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9B311A" w:rsidRPr="009B311A" w14:paraId="0BA8DC2E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E0C2B" w14:textId="77777777" w:rsidR="00A52D20" w:rsidRPr="009B311A" w:rsidRDefault="00BE3101">
            <w:pPr>
              <w:pStyle w:val="EPName"/>
            </w:pPr>
            <w:r w:rsidRPr="009B311A">
              <w:t>Parlament Europejski</w:t>
            </w:r>
          </w:p>
          <w:p w14:paraId="78D5AEA6" w14:textId="77777777" w:rsidR="00A52D20" w:rsidRPr="009B311A" w:rsidRDefault="00BE3101">
            <w:pPr>
              <w:pStyle w:val="EPTerm"/>
            </w:pPr>
            <w:r w:rsidRPr="009B311A">
              <w:t>2024–2029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9A1F20" w14:textId="77777777" w:rsidR="00A52D20" w:rsidRPr="009B311A" w:rsidRDefault="00080027">
            <w:pPr>
              <w:pStyle w:val="EPLogo"/>
            </w:pPr>
            <w:r>
              <w:pict w14:anchorId="3CBE3B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9" o:title=""/>
                </v:shape>
              </w:pict>
            </w:r>
          </w:p>
        </w:tc>
      </w:tr>
    </w:tbl>
    <w:p w14:paraId="6813841C" w14:textId="77777777" w:rsidR="00A52D20" w:rsidRPr="009B311A" w:rsidRDefault="00BE3101">
      <w:pPr>
        <w:pStyle w:val="LineTop"/>
      </w:pPr>
      <w:r w:rsidRPr="009B311A">
        <w:t xml:space="preserve"> </w:t>
      </w:r>
    </w:p>
    <w:p w14:paraId="4FC0173D" w14:textId="77777777" w:rsidR="00A52D20" w:rsidRPr="009B311A" w:rsidRDefault="00BE3101">
      <w:pPr>
        <w:pStyle w:val="EPBody"/>
      </w:pPr>
      <w:r w:rsidRPr="009B311A">
        <w:rPr>
          <w:rStyle w:val="HideTWBExt"/>
          <w:rFonts w:eastAsia="Times New Roman"/>
          <w:i w:val="0"/>
        </w:rPr>
        <w:t>&lt;Commission&gt;</w:t>
      </w:r>
      <w:r w:rsidRPr="009B311A">
        <w:rPr>
          <w:rStyle w:val="HideTWBInt"/>
          <w:i w:val="0"/>
        </w:rPr>
        <w:t>{CULT}</w:t>
      </w:r>
      <w:r w:rsidRPr="009B311A">
        <w:t>Komisja Kultury i Edukacji</w:t>
      </w:r>
      <w:r w:rsidRPr="009B311A">
        <w:rPr>
          <w:rStyle w:val="HideTWBExt"/>
          <w:rFonts w:eastAsia="Times New Roman"/>
          <w:i w:val="0"/>
        </w:rPr>
        <w:t>&lt;/Commission&gt;</w:t>
      </w:r>
    </w:p>
    <w:p w14:paraId="17485CAC" w14:textId="77777777" w:rsidR="00A52D20" w:rsidRPr="009B311A" w:rsidRDefault="00BE3101">
      <w:pPr>
        <w:pStyle w:val="LineBottom"/>
      </w:pPr>
      <w:r w:rsidRPr="009B311A">
        <w:t xml:space="preserve"> </w:t>
      </w:r>
    </w:p>
    <w:p w14:paraId="4E180056" w14:textId="77777777" w:rsidR="00A52D20" w:rsidRPr="009B311A" w:rsidRDefault="00BE3101">
      <w:pPr>
        <w:pStyle w:val="CoverReference"/>
      </w:pPr>
      <w:r w:rsidRPr="009B311A">
        <w:rPr>
          <w:rStyle w:val="HideTWBExt"/>
          <w:rFonts w:eastAsia="Times New Roman"/>
          <w:b w:val="0"/>
        </w:rPr>
        <w:t>&lt;RefProc&gt;</w:t>
      </w:r>
      <w:r w:rsidRPr="009B311A">
        <w:t>2025/2035</w:t>
      </w:r>
      <w:r w:rsidRPr="009B311A">
        <w:rPr>
          <w:rStyle w:val="HideTWBExt"/>
          <w:rFonts w:eastAsia="Times New Roman"/>
          <w:b w:val="0"/>
        </w:rPr>
        <w:t>&lt;/RefProc&gt;&lt;RefTypeProc&gt;</w:t>
      </w:r>
      <w:r w:rsidRPr="009B311A">
        <w:t>(INI)</w:t>
      </w:r>
      <w:r w:rsidRPr="009B311A">
        <w:rPr>
          <w:rStyle w:val="HideTWBExt"/>
          <w:rFonts w:eastAsia="Times New Roman"/>
          <w:b w:val="0"/>
        </w:rPr>
        <w:t>&lt;/RefTypeProc&gt;</w:t>
      </w:r>
    </w:p>
    <w:p w14:paraId="09D1B285" w14:textId="77777777" w:rsidR="00A52D20" w:rsidRPr="009B311A" w:rsidRDefault="00BE3101">
      <w:pPr>
        <w:pStyle w:val="CoverDate"/>
      </w:pPr>
      <w:r w:rsidRPr="009B311A">
        <w:rPr>
          <w:rStyle w:val="HideTWBExt"/>
        </w:rPr>
        <w:t>&lt;Date&gt;</w:t>
      </w:r>
      <w:r w:rsidRPr="009B311A">
        <w:rPr>
          <w:rStyle w:val="HideTWBInt"/>
        </w:rPr>
        <w:t>{26/05/2025}</w:t>
      </w:r>
      <w:r w:rsidRPr="009B311A">
        <w:t>26.5.2025</w:t>
      </w:r>
      <w:r w:rsidRPr="009B311A">
        <w:rPr>
          <w:rStyle w:val="HideTWBExt"/>
        </w:rPr>
        <w:t>&lt;/Date&gt;</w:t>
      </w:r>
    </w:p>
    <w:p w14:paraId="4CBA5289" w14:textId="77777777" w:rsidR="00A52D20" w:rsidRPr="009B311A" w:rsidRDefault="00BE3101">
      <w:pPr>
        <w:pStyle w:val="CoverDocType"/>
      </w:pPr>
      <w:r w:rsidRPr="009B311A">
        <w:rPr>
          <w:rStyle w:val="HideTWBExt"/>
          <w:b w:val="0"/>
        </w:rPr>
        <w:t>&lt;TypeAM&gt;</w:t>
      </w:r>
      <w:r w:rsidRPr="009B311A">
        <w:t>POPRAWKI</w:t>
      </w:r>
      <w:r w:rsidRPr="009B311A">
        <w:rPr>
          <w:rStyle w:val="HideTWBExt"/>
          <w:b w:val="0"/>
        </w:rPr>
        <w:t>&lt;/TypeAM&gt;</w:t>
      </w:r>
    </w:p>
    <w:p w14:paraId="22FD30C8" w14:textId="77777777" w:rsidR="00A52D20" w:rsidRPr="009B311A" w:rsidRDefault="00BE3101">
      <w:pPr>
        <w:pStyle w:val="CoverDocType24a"/>
      </w:pPr>
      <w:r w:rsidRPr="009B311A">
        <w:rPr>
          <w:rStyle w:val="HideTWBExt"/>
          <w:rFonts w:eastAsia="Times New Roman"/>
          <w:b w:val="0"/>
        </w:rPr>
        <w:t>&lt;RangeAM&gt;</w:t>
      </w:r>
      <w:r w:rsidRPr="009B311A">
        <w:t>1-173</w:t>
      </w:r>
      <w:r w:rsidRPr="009B311A">
        <w:rPr>
          <w:rStyle w:val="HideTWBExt"/>
          <w:rFonts w:eastAsia="Times New Roman"/>
          <w:b w:val="0"/>
        </w:rPr>
        <w:t>&lt;/RangeAM&gt;</w:t>
      </w:r>
    </w:p>
    <w:p w14:paraId="6645286B" w14:textId="77777777" w:rsidR="00A52D20" w:rsidRPr="009B311A" w:rsidRDefault="00BE3101">
      <w:pPr>
        <w:pStyle w:val="CoverBold"/>
      </w:pPr>
      <w:r w:rsidRPr="009B311A">
        <w:rPr>
          <w:rStyle w:val="HideTWBExt"/>
          <w:b w:val="0"/>
        </w:rPr>
        <w:t>&lt;TitreType&gt;</w:t>
      </w:r>
      <w:r w:rsidRPr="009B311A">
        <w:t>Projekt sprawozdania</w:t>
      </w:r>
      <w:r w:rsidRPr="009B311A">
        <w:rPr>
          <w:rStyle w:val="HideTWBExt"/>
          <w:b w:val="0"/>
        </w:rPr>
        <w:t>&lt;/TitreType&gt;</w:t>
      </w:r>
    </w:p>
    <w:p w14:paraId="062C80D1" w14:textId="77777777" w:rsidR="00A52D20" w:rsidRPr="009B311A" w:rsidRDefault="00BE3101">
      <w:pPr>
        <w:pStyle w:val="CoverBold"/>
      </w:pPr>
      <w:r w:rsidRPr="009B311A">
        <w:rPr>
          <w:rStyle w:val="HideTWBExt"/>
          <w:b w:val="0"/>
        </w:rPr>
        <w:t>&lt;Rapporteur&gt;</w:t>
      </w:r>
      <w:r w:rsidRPr="009B311A">
        <w:t>Bogdan Andrzej Zdrojewski</w:t>
      </w:r>
      <w:r w:rsidRPr="009B311A">
        <w:rPr>
          <w:rStyle w:val="HideTWBExt"/>
          <w:b w:val="0"/>
        </w:rPr>
        <w:t>&lt;/Rapporteur&gt;</w:t>
      </w:r>
    </w:p>
    <w:p w14:paraId="745693A3" w14:textId="77777777" w:rsidR="00A52D20" w:rsidRPr="009B311A" w:rsidRDefault="00BE3101">
      <w:pPr>
        <w:pStyle w:val="CoverNormal24a"/>
      </w:pPr>
      <w:r w:rsidRPr="009B311A">
        <w:rPr>
          <w:rStyle w:val="HideTWBExt"/>
        </w:rPr>
        <w:t>&lt;DocRefPE&gt;</w:t>
      </w:r>
      <w:r w:rsidRPr="009B311A">
        <w:t>(PE772.146v01-00)</w:t>
      </w:r>
      <w:r w:rsidRPr="009B311A">
        <w:rPr>
          <w:rStyle w:val="HideTWBExt"/>
        </w:rPr>
        <w:t>&lt;/DocRefPE&gt;</w:t>
      </w:r>
    </w:p>
    <w:p w14:paraId="386AB985" w14:textId="77777777" w:rsidR="00A52D20" w:rsidRPr="009B311A" w:rsidRDefault="00BE3101">
      <w:pPr>
        <w:pStyle w:val="CoverNormal"/>
      </w:pPr>
      <w:r w:rsidRPr="009B311A">
        <w:rPr>
          <w:rStyle w:val="HideTWBExt"/>
        </w:rPr>
        <w:t>&lt;Titre&gt;</w:t>
      </w:r>
      <w:r w:rsidRPr="009B311A">
        <w:t>Rola unijnych strategii politycznych w kształtowaniu europejskiego modelu sportu</w:t>
      </w:r>
      <w:r w:rsidRPr="009B311A">
        <w:rPr>
          <w:rStyle w:val="HideTWBExt"/>
        </w:rPr>
        <w:t>&lt;/Titre&gt;</w:t>
      </w:r>
    </w:p>
    <w:p w14:paraId="715BECF8" w14:textId="77777777" w:rsidR="00A52D20" w:rsidRPr="009B311A" w:rsidRDefault="00BE3101">
      <w:pPr>
        <w:pStyle w:val="CoverNormal24a"/>
      </w:pPr>
      <w:r w:rsidRPr="009B311A">
        <w:rPr>
          <w:rStyle w:val="HideTWBExt"/>
        </w:rPr>
        <w:t>&lt;DocRef&gt;</w:t>
      </w:r>
      <w:r w:rsidRPr="009B311A">
        <w:t>(2025/2035(INI))</w:t>
      </w:r>
      <w:r w:rsidRPr="009B311A">
        <w:rPr>
          <w:rStyle w:val="HideTWBExt"/>
        </w:rPr>
        <w:t>&lt;/DocRef&gt;</w:t>
      </w:r>
    </w:p>
    <w:p w14:paraId="6E9ED523" w14:textId="77777777" w:rsidR="00A52D20" w:rsidRPr="009B311A" w:rsidRDefault="00BE3101">
      <w:r w:rsidRPr="009B311A">
        <w:br w:type="page"/>
      </w:r>
      <w:r w:rsidRPr="009B311A">
        <w:lastRenderedPageBreak/>
        <w:t>AM_Com_NonLegReport</w:t>
      </w:r>
    </w:p>
    <w:p w14:paraId="27A82E38" w14:textId="1F04759A" w:rsidR="00AF3FDF" w:rsidRPr="009B311A" w:rsidRDefault="00BE3101" w:rsidP="00AF3FDF">
      <w:pPr>
        <w:pStyle w:val="AmNumberTabs"/>
      </w:pPr>
      <w:r w:rsidRPr="009B311A">
        <w:br w:type="page"/>
      </w:r>
      <w:r w:rsidR="00AF3FDF" w:rsidRPr="009B311A">
        <w:rPr>
          <w:rStyle w:val="HideTWBExt"/>
          <w:b w:val="0"/>
        </w:rPr>
        <w:lastRenderedPageBreak/>
        <w:t>&lt;RepeatBlock-Amend&gt;&lt;Amend&gt;</w:t>
      </w:r>
      <w:r w:rsidR="00AF3FDF" w:rsidRPr="009B311A">
        <w:t>Poprawka</w:t>
      </w:r>
      <w:r w:rsidR="00AF3FDF" w:rsidRPr="009B311A">
        <w:tab/>
      </w:r>
      <w:r w:rsidR="00AF3FDF" w:rsidRPr="009B311A">
        <w:tab/>
      </w:r>
      <w:r w:rsidR="00AF3FDF" w:rsidRPr="009B311A">
        <w:rPr>
          <w:rStyle w:val="HideTWBExt"/>
          <w:b w:val="0"/>
        </w:rPr>
        <w:t>&lt;NumAm&gt;</w:t>
      </w:r>
      <w:r w:rsidR="00AF3FDF" w:rsidRPr="009B311A">
        <w:t>1</w:t>
      </w:r>
      <w:r w:rsidR="00AF3FDF" w:rsidRPr="009B311A">
        <w:rPr>
          <w:rStyle w:val="HideTWBExt"/>
          <w:b w:val="0"/>
        </w:rPr>
        <w:t>&lt;/NumAm&gt;</w:t>
      </w:r>
    </w:p>
    <w:p w14:paraId="7A01D01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3297FF1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C21997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009B6C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Umocowanie 1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6E58F9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61237" w14:textId="77777777" w:rsidR="00AF3FDF" w:rsidRPr="009B311A" w:rsidRDefault="00AF3FDF" w:rsidP="00C951B0"/>
        </w:tc>
      </w:tr>
      <w:tr w:rsidR="009B311A" w:rsidRPr="009B311A" w14:paraId="075B7E0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3540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C01B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A46FC1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EF8F5" w14:textId="77777777" w:rsidR="00AF3FDF" w:rsidRPr="009B311A" w:rsidRDefault="00AF3FDF" w:rsidP="00C951B0">
            <w:pPr>
              <w:pStyle w:val="Normal6a"/>
            </w:pPr>
            <w:r w:rsidRPr="009B311A">
              <w:t>–</w:t>
            </w:r>
            <w:r w:rsidRPr="009B311A">
              <w:tab/>
              <w:t>uwzględniając art. 6 i 165 Traktatu o funkcjonowaniu Unii Europejskiej (TFUE), które określają kompetencje i działania Unii w dziedzinie sportu, a w szczególności wspieranie europejskich przedsięwzięć w zakresie sportu, oraz biorąc pod uwagę szczególny charakter sportu, jego struktury oparte na zasadzie dobrowolności oraz funkcję społeczną i edukacyjną,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1B91A" w14:textId="77777777" w:rsidR="00AF3FDF" w:rsidRPr="009B311A" w:rsidRDefault="00AF3FDF" w:rsidP="00C951B0">
            <w:pPr>
              <w:pStyle w:val="Normal6a"/>
            </w:pPr>
            <w:r w:rsidRPr="009B311A">
              <w:t>–</w:t>
            </w:r>
            <w:r w:rsidRPr="009B311A">
              <w:tab/>
              <w:t xml:space="preserve">uwzględniając art. 6 i 165 Traktatu o funkcjonowaniu Unii Europejskiej (TFUE), które określają kompetencje </w:t>
            </w:r>
            <w:r w:rsidRPr="009B311A">
              <w:rPr>
                <w:b/>
                <w:i/>
              </w:rPr>
              <w:t xml:space="preserve">uzupełniające </w:t>
            </w:r>
            <w:r w:rsidRPr="009B311A">
              <w:t>i działania Unii w dziedzinie sportu, a w szczególności wspieranie europejskich przedsięwzięć w zakresie sportu, oraz biorąc pod uwagę szczególny charakter sportu, jego struktury oparte na zasadzie dobrowolności oraz funkcję społeczną i edukacyjną,</w:t>
            </w:r>
          </w:p>
        </w:tc>
      </w:tr>
    </w:tbl>
    <w:p w14:paraId="704158B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15F643D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D3CE54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</w:t>
      </w:r>
      <w:r w:rsidRPr="009B311A">
        <w:rPr>
          <w:rStyle w:val="HideTWBExt"/>
          <w:b w:val="0"/>
        </w:rPr>
        <w:t>&lt;/NumAm&gt;</w:t>
      </w:r>
    </w:p>
    <w:p w14:paraId="2435CF7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3F657C1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35794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1E1C63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Umocowanie 1 a (nowe)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FA7CC0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DD6D8" w14:textId="77777777" w:rsidR="00AF3FDF" w:rsidRPr="009B311A" w:rsidRDefault="00AF3FDF" w:rsidP="00C951B0"/>
        </w:tc>
      </w:tr>
      <w:tr w:rsidR="009B311A" w:rsidRPr="009B311A" w14:paraId="6FDF10C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BCF4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CF99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CB0CEB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3B214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398FC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–</w:t>
            </w:r>
            <w:r w:rsidRPr="009B311A">
              <w:rPr>
                <w:b/>
                <w:i/>
              </w:rPr>
              <w:tab/>
              <w:t>uwzględniając art. 26 i 114 Traktatu o funkcjonowaniu Unii Euro</w:t>
            </w:r>
            <w:bookmarkStart w:id="0" w:name="_GoBack"/>
            <w:bookmarkEnd w:id="0"/>
            <w:r w:rsidRPr="009B311A">
              <w:rPr>
                <w:b/>
                <w:i/>
              </w:rPr>
              <w:t>pejskiej (TFUE), które określają kompetencje Unii w odniesieniu do jej rynku wewnętrznego,</w:t>
            </w:r>
          </w:p>
        </w:tc>
      </w:tr>
    </w:tbl>
    <w:p w14:paraId="75F73425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7985E5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A0A0F3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</w:t>
      </w:r>
      <w:r w:rsidRPr="009B311A">
        <w:rPr>
          <w:rStyle w:val="HideTWBExt"/>
          <w:b w:val="0"/>
        </w:rPr>
        <w:t>&lt;/NumAm&gt;</w:t>
      </w:r>
    </w:p>
    <w:p w14:paraId="0EF5B70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37A399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2FF3CD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4CE547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&lt;Article&gt;</w:t>
      </w:r>
      <w:r w:rsidRPr="009B311A">
        <w:t>Umocowanie 20 a (nowe)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103EFE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BD1FF" w14:textId="77777777" w:rsidR="00AF3FDF" w:rsidRPr="009B311A" w:rsidRDefault="00AF3FDF" w:rsidP="00C951B0"/>
        </w:tc>
      </w:tr>
      <w:tr w:rsidR="009B311A" w:rsidRPr="009B311A" w14:paraId="77E4AA2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7BA6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6C58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C83C47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0796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E392A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–</w:t>
            </w:r>
            <w:r w:rsidRPr="009B311A">
              <w:rPr>
                <w:b/>
                <w:i/>
              </w:rPr>
              <w:tab/>
              <w:t>uwzględniając art. 26 i 114 Traktatu o funkcjonowaniu Unii Europejskiej, które określają kompetencje Unii w odniesieniu do jej rynku wewnętrznego,</w:t>
            </w:r>
          </w:p>
        </w:tc>
      </w:tr>
    </w:tbl>
    <w:p w14:paraId="46140822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988CC1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FC9AEF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</w:t>
      </w:r>
      <w:r w:rsidRPr="009B311A">
        <w:rPr>
          <w:rStyle w:val="HideTWBExt"/>
          <w:b w:val="0"/>
        </w:rPr>
        <w:t>&lt;/NumAm&gt;</w:t>
      </w:r>
    </w:p>
    <w:p w14:paraId="474A576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0A0704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A4B0B8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C0734F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Umocowanie 20 a (nowe)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40DD18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763D5" w14:textId="77777777" w:rsidR="00AF3FDF" w:rsidRPr="009B311A" w:rsidRDefault="00AF3FDF" w:rsidP="00C951B0"/>
        </w:tc>
      </w:tr>
      <w:tr w:rsidR="009B311A" w:rsidRPr="009B311A" w14:paraId="4E950C5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ADD5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B05A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D33F8E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67D2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C396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–</w:t>
            </w:r>
            <w:r w:rsidRPr="009B311A">
              <w:rPr>
                <w:b/>
                <w:i/>
              </w:rPr>
              <w:tab/>
              <w:t>uwzględniając zmienioną Kartę UNESCO dotyczącą wychowania fizycznego, aktywności fizycznej i sportu z 2015 r.,</w:t>
            </w:r>
          </w:p>
        </w:tc>
      </w:tr>
    </w:tbl>
    <w:p w14:paraId="1DE02B0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BE084F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CD0133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</w:t>
      </w:r>
      <w:r w:rsidRPr="009B311A">
        <w:rPr>
          <w:rStyle w:val="HideTWBExt"/>
          <w:b w:val="0"/>
        </w:rPr>
        <w:t>&lt;/NumAm&gt;</w:t>
      </w:r>
    </w:p>
    <w:p w14:paraId="057DEBC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4ACB70E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9B6796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85C1C1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A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00C6A6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E76B2" w14:textId="77777777" w:rsidR="00AF3FDF" w:rsidRPr="009B311A" w:rsidRDefault="00AF3FDF" w:rsidP="00C951B0"/>
        </w:tc>
      </w:tr>
      <w:tr w:rsidR="009B311A" w:rsidRPr="009B311A" w14:paraId="5BCFBA2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B905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C608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D1DF50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4B92A" w14:textId="77777777" w:rsidR="00AF3FDF" w:rsidRPr="009B311A" w:rsidRDefault="00AF3FDF" w:rsidP="00C951B0">
            <w:pPr>
              <w:pStyle w:val="Normal6a"/>
            </w:pPr>
            <w:r w:rsidRPr="009B311A">
              <w:t>A.</w:t>
            </w:r>
            <w:r w:rsidRPr="009B311A">
              <w:tab/>
              <w:t xml:space="preserve">mając na uwadze, że sport jest </w:t>
            </w:r>
            <w:r w:rsidRPr="009B311A">
              <w:rPr>
                <w:b/>
                <w:i/>
              </w:rPr>
              <w:t xml:space="preserve">europejskim dobrem publicznym i </w:t>
            </w:r>
            <w:r w:rsidRPr="009B311A">
              <w:t xml:space="preserve">coraz </w:t>
            </w:r>
            <w:r w:rsidRPr="009B311A">
              <w:rPr>
                <w:b/>
                <w:i/>
              </w:rPr>
              <w:t xml:space="preserve">bardziej cennym europejskim </w:t>
            </w:r>
            <w:r w:rsidRPr="009B311A">
              <w:t>atutem społecznym, gospodarczym, politycznym i kulturowym;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0620A" w14:textId="77777777" w:rsidR="00AF3FDF" w:rsidRPr="009B311A" w:rsidRDefault="00AF3FDF" w:rsidP="00C951B0">
            <w:pPr>
              <w:pStyle w:val="Normal6a"/>
            </w:pPr>
            <w:r w:rsidRPr="009B311A">
              <w:t>A.</w:t>
            </w:r>
            <w:r w:rsidRPr="009B311A">
              <w:tab/>
              <w:t xml:space="preserve">mając na uwadze, że sport jest coraz </w:t>
            </w:r>
            <w:r w:rsidRPr="009B311A">
              <w:rPr>
                <w:b/>
                <w:i/>
              </w:rPr>
              <w:t xml:space="preserve">cenniejszym </w:t>
            </w:r>
            <w:r w:rsidRPr="009B311A">
              <w:t>atutem społecznym, gospodarczym, politycznym i kulturowym;</w:t>
            </w:r>
          </w:p>
        </w:tc>
      </w:tr>
    </w:tbl>
    <w:p w14:paraId="314E97E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2F26BBA8" w14:textId="77777777" w:rsidR="00AF3FDF" w:rsidRPr="009B311A" w:rsidRDefault="00AF3FDF" w:rsidP="00AF3FDF">
      <w:r w:rsidRPr="009B311A">
        <w:rPr>
          <w:rStyle w:val="HideTWBExt"/>
        </w:rPr>
        <w:lastRenderedPageBreak/>
        <w:t>&lt;/Amend&gt;</w:t>
      </w:r>
    </w:p>
    <w:p w14:paraId="7451844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</w:t>
      </w:r>
      <w:r w:rsidRPr="009B311A">
        <w:rPr>
          <w:rStyle w:val="HideTWBExt"/>
          <w:b w:val="0"/>
        </w:rPr>
        <w:t>&lt;/NumAm&gt;</w:t>
      </w:r>
    </w:p>
    <w:p w14:paraId="764CF9D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21A116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D1AD4A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95D70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B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38852A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965EF" w14:textId="77777777" w:rsidR="00AF3FDF" w:rsidRPr="009B311A" w:rsidRDefault="00AF3FDF" w:rsidP="00C951B0"/>
        </w:tc>
      </w:tr>
      <w:tr w:rsidR="009B311A" w:rsidRPr="009B311A" w14:paraId="68CC3D9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69F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5647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436097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39634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64C9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Ba.</w:t>
            </w:r>
            <w:r w:rsidRPr="009B311A">
              <w:rPr>
                <w:b/>
                <w:i/>
              </w:rPr>
              <w:tab/>
              <w:t>mając na uwadze, że uprawianie sportu i aktywność fizyczna na wszystkich poziomach edukacji (w tym w ramach uczenia się przez całe życie) odgrywa kluczową rolę w edukacji młodych Europejczyków;</w:t>
            </w:r>
          </w:p>
        </w:tc>
      </w:tr>
    </w:tbl>
    <w:p w14:paraId="1815D95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93EF66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D60C22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</w:t>
      </w:r>
      <w:r w:rsidRPr="009B311A">
        <w:rPr>
          <w:rStyle w:val="HideTWBExt"/>
          <w:b w:val="0"/>
        </w:rPr>
        <w:t>&lt;/NumAm&gt;</w:t>
      </w:r>
    </w:p>
    <w:p w14:paraId="0405F5D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73B48E2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0BF04C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B2620C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C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445162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442D8" w14:textId="77777777" w:rsidR="00AF3FDF" w:rsidRPr="009B311A" w:rsidRDefault="00AF3FDF" w:rsidP="00C951B0"/>
        </w:tc>
      </w:tr>
      <w:tr w:rsidR="009B311A" w:rsidRPr="009B311A" w14:paraId="7DE1E2A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F030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2D92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D4A767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0AB3B" w14:textId="77777777" w:rsidR="00AF3FDF" w:rsidRPr="009B311A" w:rsidRDefault="00AF3FDF" w:rsidP="00C951B0">
            <w:pPr>
              <w:pStyle w:val="Normal6a"/>
            </w:pPr>
            <w:r w:rsidRPr="009B311A">
              <w:t>C.</w:t>
            </w:r>
            <w:r w:rsidRPr="009B311A">
              <w:tab/>
              <w:t xml:space="preserve">mając na uwadze, że sport sprzyja </w:t>
            </w:r>
            <w:r w:rsidRPr="009B311A">
              <w:rPr>
                <w:b/>
                <w:i/>
              </w:rPr>
              <w:t>integracji</w:t>
            </w:r>
            <w:r w:rsidRPr="009B311A">
              <w:t>, zwłaszcza w przypadku osób o mniejszych szansach;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5E7CD" w14:textId="77777777" w:rsidR="00AF3FDF" w:rsidRPr="009B311A" w:rsidRDefault="00AF3FDF" w:rsidP="00C951B0">
            <w:pPr>
              <w:pStyle w:val="Normal6a"/>
            </w:pPr>
            <w:r w:rsidRPr="009B311A">
              <w:t>C.</w:t>
            </w:r>
            <w:r w:rsidRPr="009B311A">
              <w:tab/>
              <w:t xml:space="preserve">mając na uwadze, że sport sprzyja </w:t>
            </w:r>
            <w:r w:rsidRPr="009B311A">
              <w:rPr>
                <w:b/>
                <w:i/>
              </w:rPr>
              <w:t>odporności demokratycznej i włączeniu</w:t>
            </w:r>
            <w:r w:rsidRPr="009B311A">
              <w:t>, zwłaszcza w przypadku osób o mniejszych szansach;</w:t>
            </w:r>
          </w:p>
        </w:tc>
      </w:tr>
    </w:tbl>
    <w:p w14:paraId="4CB0A38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F7D5CA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FADD60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</w:t>
      </w:r>
      <w:r w:rsidRPr="009B311A">
        <w:rPr>
          <w:rStyle w:val="HideTWBExt"/>
          <w:b w:val="0"/>
        </w:rPr>
        <w:t>&lt;/NumAm&gt;</w:t>
      </w:r>
    </w:p>
    <w:p w14:paraId="0AF8080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6858032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37EB60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F192A5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C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134A9F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A2D9E" w14:textId="77777777" w:rsidR="00AF3FDF" w:rsidRPr="009B311A" w:rsidRDefault="00AF3FDF" w:rsidP="00C951B0"/>
        </w:tc>
      </w:tr>
      <w:tr w:rsidR="009B311A" w:rsidRPr="009B311A" w14:paraId="05D97D7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A337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52CE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C12674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EA0A3" w14:textId="77777777" w:rsidR="00AF3FDF" w:rsidRPr="009B311A" w:rsidRDefault="00AF3FDF" w:rsidP="00C951B0">
            <w:pPr>
              <w:pStyle w:val="Normal6a"/>
            </w:pPr>
            <w:r w:rsidRPr="009B311A">
              <w:t>C.</w:t>
            </w:r>
            <w:r w:rsidRPr="009B311A">
              <w:tab/>
              <w:t xml:space="preserve">mając na uwadze, że sport </w:t>
            </w:r>
            <w:r w:rsidRPr="009B311A">
              <w:rPr>
                <w:b/>
                <w:i/>
              </w:rPr>
              <w:t xml:space="preserve">sprzyja </w:t>
            </w:r>
            <w:r w:rsidRPr="009B311A">
              <w:lastRenderedPageBreak/>
              <w:t>integracji, zwłaszcza w przypadku osób o mniejszych szansach;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54A5B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C.</w:t>
            </w:r>
            <w:r w:rsidRPr="009B311A">
              <w:tab/>
              <w:t xml:space="preserve">mając na uwadze, że sport </w:t>
            </w:r>
            <w:r w:rsidRPr="009B311A">
              <w:rPr>
                <w:b/>
                <w:i/>
              </w:rPr>
              <w:t xml:space="preserve">i </w:t>
            </w:r>
            <w:r w:rsidRPr="009B311A">
              <w:rPr>
                <w:b/>
                <w:i/>
              </w:rPr>
              <w:lastRenderedPageBreak/>
              <w:t xml:space="preserve">aktywność fizyczna sprzyjają </w:t>
            </w:r>
            <w:r w:rsidRPr="009B311A">
              <w:t>integracji, zwłaszcza w przypadku osób o mniejszych szansach;</w:t>
            </w:r>
          </w:p>
        </w:tc>
      </w:tr>
    </w:tbl>
    <w:p w14:paraId="591160BE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AB93138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ED3A26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</w:t>
      </w:r>
      <w:r w:rsidRPr="009B311A">
        <w:rPr>
          <w:rStyle w:val="HideTWBExt"/>
          <w:b w:val="0"/>
        </w:rPr>
        <w:t>&lt;/NumAm&gt;</w:t>
      </w:r>
    </w:p>
    <w:p w14:paraId="180B543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05AA9E5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D8A548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EDAFF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D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9EE7D8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6FDAB" w14:textId="77777777" w:rsidR="00AF3FDF" w:rsidRPr="009B311A" w:rsidRDefault="00AF3FDF" w:rsidP="00C951B0"/>
        </w:tc>
      </w:tr>
      <w:tr w:rsidR="009B311A" w:rsidRPr="009B311A" w14:paraId="5D47662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3BB4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474F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70B761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75BF0" w14:textId="77777777" w:rsidR="00AF3FDF" w:rsidRPr="009B311A" w:rsidRDefault="00AF3FDF" w:rsidP="00C951B0">
            <w:pPr>
              <w:pStyle w:val="Normal6a"/>
            </w:pPr>
            <w:r w:rsidRPr="009B311A">
              <w:t>D.</w:t>
            </w:r>
            <w:r w:rsidRPr="009B311A">
              <w:tab/>
              <w:t xml:space="preserve">mając na uwadze, że sport </w:t>
            </w:r>
            <w:r w:rsidRPr="009B311A">
              <w:rPr>
                <w:b/>
                <w:i/>
              </w:rPr>
              <w:t xml:space="preserve">odgrywa </w:t>
            </w:r>
            <w:r w:rsidRPr="009B311A">
              <w:t>kluczową rolę w propagowaniu wartości UE takich jak demokracja, szacunek, solidarność, różnorodność i równość;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EBFA8" w14:textId="77777777" w:rsidR="00AF3FDF" w:rsidRPr="009B311A" w:rsidRDefault="00AF3FDF" w:rsidP="00C951B0">
            <w:pPr>
              <w:pStyle w:val="Normal6a"/>
            </w:pPr>
            <w:r w:rsidRPr="009B311A">
              <w:t>D.</w:t>
            </w:r>
            <w:r w:rsidRPr="009B311A">
              <w:tab/>
              <w:t xml:space="preserve">mając na uwadze, że sport </w:t>
            </w:r>
            <w:r w:rsidRPr="009B311A">
              <w:rPr>
                <w:b/>
                <w:i/>
              </w:rPr>
              <w:t xml:space="preserve">i aktywność fizyczna odgrywają </w:t>
            </w:r>
            <w:r w:rsidRPr="009B311A">
              <w:t>kluczową rolę w propagowaniu wartości UE takich jak demokracja, szacunek, solidarność, różnorodność i równość;</w:t>
            </w:r>
          </w:p>
        </w:tc>
      </w:tr>
    </w:tbl>
    <w:p w14:paraId="6DBDEC9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A2ABC2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0C3E9F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</w:t>
      </w:r>
      <w:r w:rsidRPr="009B311A">
        <w:rPr>
          <w:rStyle w:val="HideTWBExt"/>
          <w:b w:val="0"/>
        </w:rPr>
        <w:t>&lt;/NumAm&gt;</w:t>
      </w:r>
    </w:p>
    <w:p w14:paraId="26F3436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5D6DB9B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57B29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0FABD8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D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92CBC0A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571D4" w14:textId="77777777" w:rsidR="00AF3FDF" w:rsidRPr="009B311A" w:rsidRDefault="00AF3FDF" w:rsidP="00C951B0"/>
        </w:tc>
      </w:tr>
      <w:tr w:rsidR="009B311A" w:rsidRPr="009B311A" w14:paraId="3C345AAD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6A64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6833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31AE1F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77132" w14:textId="77777777" w:rsidR="00AF3FDF" w:rsidRPr="009B311A" w:rsidRDefault="00AF3FDF" w:rsidP="00C951B0">
            <w:pPr>
              <w:pStyle w:val="Normal6a"/>
            </w:pPr>
            <w:r w:rsidRPr="009B311A">
              <w:t>D.</w:t>
            </w:r>
            <w:r w:rsidRPr="009B311A">
              <w:tab/>
              <w:t xml:space="preserve">mając na uwadze, że sport odgrywa kluczową rolę w propagowaniu wartości </w:t>
            </w:r>
            <w:r w:rsidRPr="009B311A">
              <w:rPr>
                <w:b/>
                <w:i/>
              </w:rPr>
              <w:t xml:space="preserve">UE </w:t>
            </w:r>
            <w:r w:rsidRPr="009B311A">
              <w:t xml:space="preserve">takich jak demokracja, szacunek, solidarność, </w:t>
            </w:r>
            <w:r w:rsidRPr="009B311A">
              <w:rPr>
                <w:b/>
                <w:i/>
              </w:rPr>
              <w:t xml:space="preserve">różnorodność </w:t>
            </w:r>
            <w:r w:rsidRPr="009B311A">
              <w:t>i równość;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E568B" w14:textId="77777777" w:rsidR="00AF3FDF" w:rsidRPr="009B311A" w:rsidRDefault="00AF3FDF" w:rsidP="00C951B0">
            <w:pPr>
              <w:pStyle w:val="Normal6a"/>
            </w:pPr>
            <w:r w:rsidRPr="009B311A">
              <w:t>D.</w:t>
            </w:r>
            <w:r w:rsidRPr="009B311A">
              <w:tab/>
              <w:t xml:space="preserve">mając na uwadze, że sport odgrywa kluczową rolę w propagowaniu wartości takich jak demokracja, szacunek, solidarność, </w:t>
            </w:r>
            <w:r w:rsidRPr="009B311A">
              <w:rPr>
                <w:b/>
                <w:i/>
              </w:rPr>
              <w:t xml:space="preserve">integracja społeczna </w:t>
            </w:r>
            <w:r w:rsidRPr="009B311A">
              <w:t>i równość;</w:t>
            </w:r>
          </w:p>
        </w:tc>
      </w:tr>
    </w:tbl>
    <w:p w14:paraId="595CC2C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56A8857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7F1140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</w:t>
      </w:r>
      <w:r w:rsidRPr="009B311A">
        <w:rPr>
          <w:rStyle w:val="HideTWBExt"/>
          <w:b w:val="0"/>
        </w:rPr>
        <w:t>&lt;/NumAm&gt;</w:t>
      </w:r>
    </w:p>
    <w:p w14:paraId="369907F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</w:t>
      </w:r>
      <w:r w:rsidRPr="009B311A">
        <w:rPr>
          <w:rStyle w:val="HideTWBExt"/>
          <w:b w:val="0"/>
        </w:rPr>
        <w:t>&lt;/Members&gt;</w:t>
      </w:r>
    </w:p>
    <w:p w14:paraId="27D3388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&lt;/RepeatBlock-By&gt;</w:t>
      </w:r>
    </w:p>
    <w:p w14:paraId="6D2CED9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FA44D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E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584287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1847B" w14:textId="77777777" w:rsidR="00AF3FDF" w:rsidRPr="009B311A" w:rsidRDefault="00AF3FDF" w:rsidP="00C951B0"/>
        </w:tc>
      </w:tr>
      <w:tr w:rsidR="009B311A" w:rsidRPr="009B311A" w14:paraId="179923E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0550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A256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6CEA7F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2B34" w14:textId="77777777" w:rsidR="00AF3FDF" w:rsidRPr="009B311A" w:rsidRDefault="00AF3FDF" w:rsidP="00C951B0">
            <w:pPr>
              <w:pStyle w:val="Normal6a"/>
            </w:pPr>
            <w:r w:rsidRPr="009B311A">
              <w:t>E.</w:t>
            </w:r>
            <w:r w:rsidRPr="009B311A">
              <w:tab/>
              <w:t>mając na uwadze, że europejski model sportu opiera się na kluczowych cechach, takich jak zasady solidarności, zrównoważonego rozwoju, uczciwości, inkluzywności, otwartej konkurencji i osiągnięć sportowych;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05A23" w14:textId="77777777" w:rsidR="00AF3FDF" w:rsidRPr="009B311A" w:rsidRDefault="00AF3FDF" w:rsidP="00C951B0">
            <w:pPr>
              <w:pStyle w:val="Normal6a"/>
            </w:pPr>
            <w:r w:rsidRPr="009B311A">
              <w:t>E.</w:t>
            </w:r>
            <w:r w:rsidRPr="009B311A">
              <w:tab/>
              <w:t xml:space="preserve">mając na uwadze, że europejski model sportu opiera się na kluczowych cechach, takich jak zasady solidarności, zrównoważonego rozwoju, uczciwości, inkluzywności, otwartej konkurencji i osiągnięć sportowych </w:t>
            </w:r>
            <w:r w:rsidRPr="009B311A">
              <w:rPr>
                <w:b/>
                <w:i/>
              </w:rPr>
              <w:t>i należy go bronić przed inicjatywami promującymi nadmierną komercjalizację</w:t>
            </w:r>
            <w:r w:rsidRPr="009B311A">
              <w:t>;</w:t>
            </w:r>
          </w:p>
        </w:tc>
      </w:tr>
    </w:tbl>
    <w:p w14:paraId="610D770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C9B52E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C1A3D0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</w:t>
      </w:r>
      <w:r w:rsidRPr="009B311A">
        <w:rPr>
          <w:rStyle w:val="HideTWBExt"/>
          <w:b w:val="0"/>
        </w:rPr>
        <w:t>&lt;/NumAm&gt;</w:t>
      </w:r>
    </w:p>
    <w:p w14:paraId="05A46B6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0FB8D57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0E1EC8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63CD18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E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2AF1BD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E64D5" w14:textId="77777777" w:rsidR="00AF3FDF" w:rsidRPr="009B311A" w:rsidRDefault="00AF3FDF" w:rsidP="00C951B0"/>
        </w:tc>
      </w:tr>
      <w:tr w:rsidR="009B311A" w:rsidRPr="009B311A" w14:paraId="7BE370C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BE67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62C0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FCC206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AF655" w14:textId="77777777" w:rsidR="00AF3FDF" w:rsidRPr="009B311A" w:rsidRDefault="00AF3FDF" w:rsidP="00C951B0">
            <w:pPr>
              <w:pStyle w:val="Normal6a"/>
            </w:pPr>
            <w:r w:rsidRPr="009B311A">
              <w:t>E.</w:t>
            </w:r>
            <w:r w:rsidRPr="009B311A">
              <w:tab/>
              <w:t xml:space="preserve">mając na uwadze, że europejski model sportu opiera się na kluczowych cechach, takich jak zasady solidarności, zrównoważonego rozwoju, uczciwości, inkluzywności, </w:t>
            </w:r>
            <w:r w:rsidRPr="009B311A">
              <w:rPr>
                <w:b/>
                <w:i/>
              </w:rPr>
              <w:t xml:space="preserve">otwartej </w:t>
            </w:r>
            <w:r w:rsidRPr="009B311A">
              <w:t>konkurencji i osiągnięć sportowych;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90BF3" w14:textId="77777777" w:rsidR="00AF3FDF" w:rsidRPr="009B311A" w:rsidRDefault="00AF3FDF" w:rsidP="00C951B0">
            <w:pPr>
              <w:pStyle w:val="Normal6a"/>
            </w:pPr>
            <w:r w:rsidRPr="009B311A">
              <w:t>E.</w:t>
            </w:r>
            <w:r w:rsidRPr="009B311A">
              <w:tab/>
              <w:t xml:space="preserve">mając na uwadze, że europejski model sportu opiera się na kluczowych cechach, takich jak zasady solidarności, zrównoważonego rozwoju, uczciwości, inkluzywności, </w:t>
            </w:r>
            <w:r w:rsidRPr="009B311A">
              <w:rPr>
                <w:b/>
                <w:i/>
              </w:rPr>
              <w:t xml:space="preserve">wolności zrzeszania się, terytorialności, otwartych </w:t>
            </w:r>
            <w:r w:rsidRPr="009B311A">
              <w:t>konkurencji i osiągnięć sportowych;</w:t>
            </w:r>
          </w:p>
        </w:tc>
      </w:tr>
    </w:tbl>
    <w:p w14:paraId="4504C37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2CAE20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C3F0C3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</w:t>
      </w:r>
      <w:r w:rsidRPr="009B311A">
        <w:rPr>
          <w:rStyle w:val="HideTWBExt"/>
          <w:b w:val="0"/>
        </w:rPr>
        <w:t>&lt;/NumAm&gt;</w:t>
      </w:r>
    </w:p>
    <w:p w14:paraId="69C5316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4D0489C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226062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7C62F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E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AA69FB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0CEB4" w14:textId="77777777" w:rsidR="00AF3FDF" w:rsidRPr="009B311A" w:rsidRDefault="00AF3FDF" w:rsidP="00C951B0"/>
        </w:tc>
      </w:tr>
      <w:tr w:rsidR="009B311A" w:rsidRPr="009B311A" w14:paraId="2C69D80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9FE89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6731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367A3D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05D0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DA84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Ea.</w:t>
            </w:r>
            <w:r w:rsidRPr="009B311A">
              <w:rPr>
                <w:b/>
                <w:i/>
              </w:rPr>
              <w:tab/>
              <w:t>mając na uwadze, że konieczne jest zachowanie zdrowej równowagi między rozgrywkami z udziałem drużyn narodowych a rozgrywkami klubowymi;</w:t>
            </w:r>
          </w:p>
        </w:tc>
      </w:tr>
    </w:tbl>
    <w:p w14:paraId="0A05373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522FC3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9C1E4B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</w:t>
      </w:r>
      <w:r w:rsidRPr="009B311A">
        <w:rPr>
          <w:rStyle w:val="HideTWBExt"/>
          <w:b w:val="0"/>
        </w:rPr>
        <w:t>&lt;/NumAm&gt;</w:t>
      </w:r>
    </w:p>
    <w:p w14:paraId="5E6FA42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7BF9796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CB373A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B69BF7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F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642639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214BD" w14:textId="77777777" w:rsidR="00AF3FDF" w:rsidRPr="009B311A" w:rsidRDefault="00AF3FDF" w:rsidP="00C951B0"/>
        </w:tc>
      </w:tr>
      <w:tr w:rsidR="009B311A" w:rsidRPr="009B311A" w14:paraId="6F978B3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4466A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E3C2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449CA0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4F3BC" w14:textId="77777777" w:rsidR="00AF3FDF" w:rsidRPr="009B311A" w:rsidRDefault="00AF3FDF" w:rsidP="00C951B0">
            <w:pPr>
              <w:pStyle w:val="Normal6a"/>
            </w:pPr>
            <w:r w:rsidRPr="009B311A">
              <w:t>F.</w:t>
            </w:r>
            <w:r w:rsidRPr="009B311A">
              <w:tab/>
              <w:t>mając na uwadze, że europejski model sportu obejmuje zarówno sport wyczynowy, jak i sport masowy;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727AC" w14:textId="77777777" w:rsidR="00AF3FDF" w:rsidRPr="009B311A" w:rsidRDefault="00AF3FDF" w:rsidP="00C951B0">
            <w:pPr>
              <w:pStyle w:val="Normal6a"/>
            </w:pPr>
            <w:r w:rsidRPr="009B311A">
              <w:t>F.</w:t>
            </w:r>
            <w:r w:rsidRPr="009B311A">
              <w:tab/>
              <w:t>mając na uwadze, że europejski model sportu obejmuje zarówno sport wyczynowy, jak i sport masowy</w:t>
            </w:r>
            <w:r w:rsidRPr="009B311A">
              <w:rPr>
                <w:b/>
                <w:i/>
              </w:rPr>
              <w:t>, a ponadto obejmuje wszystkie formy ćwiczeń, aktywności fizycznej poprawiającej zdrowie i sportu niezorganizowanego, których popularność i poziom uczestnictwa stale rosną</w:t>
            </w:r>
            <w:r w:rsidRPr="009B311A">
              <w:t>;</w:t>
            </w:r>
          </w:p>
        </w:tc>
      </w:tr>
    </w:tbl>
    <w:p w14:paraId="2DD9230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E216FE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57CDCA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</w:t>
      </w:r>
      <w:r w:rsidRPr="009B311A">
        <w:rPr>
          <w:rStyle w:val="HideTWBExt"/>
          <w:b w:val="0"/>
        </w:rPr>
        <w:t>&lt;/NumAm&gt;</w:t>
      </w:r>
    </w:p>
    <w:p w14:paraId="022AA38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38D135B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D073B2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975071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F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B7CD34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D8826" w14:textId="77777777" w:rsidR="00AF3FDF" w:rsidRPr="009B311A" w:rsidRDefault="00AF3FDF" w:rsidP="00C951B0"/>
        </w:tc>
      </w:tr>
      <w:tr w:rsidR="009B311A" w:rsidRPr="009B311A" w14:paraId="5A344E0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20A7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8F9C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D86097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2DFBA" w14:textId="77777777" w:rsidR="00AF3FDF" w:rsidRPr="009B311A" w:rsidRDefault="00AF3FDF" w:rsidP="00C951B0">
            <w:pPr>
              <w:pStyle w:val="Normal6a"/>
            </w:pPr>
            <w:r w:rsidRPr="009B311A">
              <w:t>F.</w:t>
            </w:r>
            <w:r w:rsidRPr="009B311A">
              <w:tab/>
              <w:t xml:space="preserve">mając na uwadze, że europejski model sportu obejmuje zarówno sport </w:t>
            </w:r>
            <w:r w:rsidRPr="009B311A">
              <w:rPr>
                <w:b/>
                <w:i/>
              </w:rPr>
              <w:t>wyczynowy</w:t>
            </w:r>
            <w:r w:rsidRPr="009B311A">
              <w:t>, jak i sport masowy;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DB358" w14:textId="77777777" w:rsidR="00AF3FDF" w:rsidRPr="009B311A" w:rsidRDefault="00AF3FDF" w:rsidP="00C951B0">
            <w:pPr>
              <w:pStyle w:val="Normal6a"/>
            </w:pPr>
            <w:r w:rsidRPr="009B311A">
              <w:t>F.</w:t>
            </w:r>
            <w:r w:rsidRPr="009B311A">
              <w:tab/>
              <w:t xml:space="preserve">mając na uwadze, że europejski model sportu obejmuje zarówno sport </w:t>
            </w:r>
            <w:r w:rsidRPr="009B311A">
              <w:rPr>
                <w:b/>
                <w:i/>
              </w:rPr>
              <w:t>profesjonalny</w:t>
            </w:r>
            <w:r w:rsidRPr="009B311A">
              <w:t>, jak i sport masowy;</w:t>
            </w:r>
          </w:p>
        </w:tc>
      </w:tr>
    </w:tbl>
    <w:p w14:paraId="3A25F38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CFD091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B0904C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</w:t>
      </w:r>
      <w:r w:rsidRPr="009B311A">
        <w:rPr>
          <w:rStyle w:val="HideTWBExt"/>
          <w:b w:val="0"/>
        </w:rPr>
        <w:t>&lt;/NumAm&gt;</w:t>
      </w:r>
    </w:p>
    <w:p w14:paraId="2408DF8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0374B99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00033B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2CBC76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F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4CF3A8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C5896" w14:textId="77777777" w:rsidR="00AF3FDF" w:rsidRPr="009B311A" w:rsidRDefault="00AF3FDF" w:rsidP="00C951B0"/>
        </w:tc>
      </w:tr>
      <w:tr w:rsidR="009B311A" w:rsidRPr="009B311A" w14:paraId="56F8910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4095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6CAA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8F4E7C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9946" w14:textId="77777777" w:rsidR="00AF3FDF" w:rsidRPr="009B311A" w:rsidRDefault="00AF3FDF" w:rsidP="00C951B0">
            <w:pPr>
              <w:pStyle w:val="Normal6a"/>
            </w:pPr>
            <w:r w:rsidRPr="009B311A">
              <w:t>F.</w:t>
            </w:r>
            <w:r w:rsidRPr="009B311A">
              <w:tab/>
              <w:t xml:space="preserve">mając na uwadze, że europejski model sportu obejmuje </w:t>
            </w:r>
            <w:r w:rsidRPr="009B311A">
              <w:rPr>
                <w:b/>
                <w:i/>
              </w:rPr>
              <w:t xml:space="preserve">zarówno </w:t>
            </w:r>
            <w:r w:rsidRPr="009B311A">
              <w:t xml:space="preserve">sport </w:t>
            </w:r>
            <w:r w:rsidRPr="009B311A">
              <w:rPr>
                <w:b/>
                <w:i/>
              </w:rPr>
              <w:t>wyczynowy, jak i sport masowy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7D7F6" w14:textId="77777777" w:rsidR="00AF3FDF" w:rsidRPr="009B311A" w:rsidRDefault="00AF3FDF" w:rsidP="00C951B0">
            <w:pPr>
              <w:pStyle w:val="Normal6a"/>
            </w:pPr>
            <w:r w:rsidRPr="009B311A">
              <w:t>F.</w:t>
            </w:r>
            <w:r w:rsidRPr="009B311A">
              <w:tab/>
              <w:t xml:space="preserve">mając na uwadze, że europejski model sportu obejmuje sport </w:t>
            </w:r>
            <w:r w:rsidRPr="009B311A">
              <w:rPr>
                <w:b/>
                <w:i/>
              </w:rPr>
              <w:t>na wszystkich poziomach</w:t>
            </w:r>
            <w:r w:rsidRPr="009B311A">
              <w:t>;</w:t>
            </w:r>
          </w:p>
        </w:tc>
      </w:tr>
    </w:tbl>
    <w:p w14:paraId="566CE7A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B00DA0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0D2385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17</w:t>
      </w:r>
      <w:r w:rsidRPr="009B311A">
        <w:rPr>
          <w:rStyle w:val="HideTWBExt"/>
          <w:b w:val="0"/>
        </w:rPr>
        <w:t>&lt;/NumAm&gt;</w:t>
      </w:r>
    </w:p>
    <w:p w14:paraId="4BC95BE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06D824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CF3C24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E720B5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F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369C2B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AF79B" w14:textId="77777777" w:rsidR="00AF3FDF" w:rsidRPr="009B311A" w:rsidRDefault="00AF3FDF" w:rsidP="00C951B0"/>
        </w:tc>
      </w:tr>
      <w:tr w:rsidR="009B311A" w:rsidRPr="009B311A" w14:paraId="31E9F5A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F8BF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895D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0C0895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30F7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540B6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Fa.</w:t>
            </w:r>
            <w:r w:rsidRPr="009B311A">
              <w:rPr>
                <w:b/>
                <w:i/>
              </w:rPr>
              <w:tab/>
              <w:t>mając na uwadze, że większość przychodów ze sportu masowego opiera się na wpłatach własnych obywateli, nieodpłatnej pracy wolontariuszy, wsparciu lokalnych firm i dotacjach z gmin;</w:t>
            </w:r>
          </w:p>
        </w:tc>
      </w:tr>
    </w:tbl>
    <w:p w14:paraId="0560C45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C59F8C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446A44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18</w:t>
      </w:r>
      <w:r w:rsidRPr="009B311A">
        <w:rPr>
          <w:rStyle w:val="HideTWBExt"/>
          <w:b w:val="0"/>
        </w:rPr>
        <w:t>&lt;/NumAm&gt;</w:t>
      </w:r>
    </w:p>
    <w:p w14:paraId="4518302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4BFCEAA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0C35E1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1FC71A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G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2A7D68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074A5" w14:textId="77777777" w:rsidR="00AF3FDF" w:rsidRPr="009B311A" w:rsidRDefault="00AF3FDF" w:rsidP="00C951B0"/>
        </w:tc>
      </w:tr>
      <w:tr w:rsidR="009B311A" w:rsidRPr="009B311A" w14:paraId="5B5EEF8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CD06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2F7F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6107D0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80E78" w14:textId="77777777" w:rsidR="00AF3FDF" w:rsidRPr="009B311A" w:rsidRDefault="00AF3FDF" w:rsidP="00C951B0">
            <w:pPr>
              <w:pStyle w:val="Normal6a"/>
            </w:pPr>
            <w:r w:rsidRPr="009B311A">
              <w:t>G.</w:t>
            </w:r>
            <w:r w:rsidRPr="009B311A">
              <w:tab/>
              <w:t>mając na uwadze, że europejski model sportu obejmuje rozwój kobiecego sportu i promowanie równości płci w sporcie;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FF82D" w14:textId="77777777" w:rsidR="00AF3FDF" w:rsidRPr="009B311A" w:rsidRDefault="00AF3FDF" w:rsidP="00C951B0">
            <w:pPr>
              <w:pStyle w:val="Normal6a"/>
            </w:pPr>
            <w:r w:rsidRPr="009B311A">
              <w:t>G.</w:t>
            </w:r>
            <w:r w:rsidRPr="009B311A">
              <w:tab/>
              <w:t>mając na uwadze, że europejski model sportu obejmuje rozwój kobiecego sportu i promowanie równości płci w sporcie</w:t>
            </w:r>
            <w:r w:rsidRPr="009B311A">
              <w:rPr>
                <w:b/>
                <w:i/>
              </w:rPr>
              <w:t xml:space="preserve">, który obejmuje społeczność </w:t>
            </w:r>
            <w:r w:rsidRPr="009B311A">
              <w:rPr>
                <w:b/>
                <w:i/>
              </w:rPr>
              <w:lastRenderedPageBreak/>
              <w:t>LGBTIQ</w:t>
            </w:r>
            <w:r w:rsidRPr="009B311A">
              <w:t>+;</w:t>
            </w:r>
          </w:p>
        </w:tc>
      </w:tr>
    </w:tbl>
    <w:p w14:paraId="5198AB70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8F5CF3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D56A51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19</w:t>
      </w:r>
      <w:r w:rsidRPr="009B311A">
        <w:rPr>
          <w:rStyle w:val="HideTWBExt"/>
          <w:b w:val="0"/>
        </w:rPr>
        <w:t>&lt;/NumAm&gt;</w:t>
      </w:r>
    </w:p>
    <w:p w14:paraId="1007BC5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13D0574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AB10F3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5A0A0D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G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CD7CD3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65FD8" w14:textId="77777777" w:rsidR="00AF3FDF" w:rsidRPr="009B311A" w:rsidRDefault="00AF3FDF" w:rsidP="00C951B0"/>
        </w:tc>
      </w:tr>
      <w:tr w:rsidR="009B311A" w:rsidRPr="009B311A" w14:paraId="77A2506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8989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38C8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094B77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2B4DE" w14:textId="77777777" w:rsidR="00AF3FDF" w:rsidRPr="009B311A" w:rsidRDefault="00AF3FDF" w:rsidP="00C951B0">
            <w:pPr>
              <w:pStyle w:val="Normal6a"/>
            </w:pPr>
            <w:r w:rsidRPr="009B311A">
              <w:t>G.</w:t>
            </w:r>
            <w:r w:rsidRPr="009B311A">
              <w:tab/>
              <w:t xml:space="preserve">mając na uwadze, że europejski model sportu obejmuje rozwój </w:t>
            </w:r>
            <w:r w:rsidRPr="009B311A">
              <w:rPr>
                <w:b/>
                <w:i/>
              </w:rPr>
              <w:t xml:space="preserve">kobiecego </w:t>
            </w:r>
            <w:r w:rsidRPr="009B311A">
              <w:t xml:space="preserve">sportu i promowanie równości płci </w:t>
            </w:r>
            <w:r w:rsidRPr="009B311A">
              <w:rPr>
                <w:b/>
                <w:i/>
              </w:rPr>
              <w:t>w sporcie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16678" w14:textId="77777777" w:rsidR="00AF3FDF" w:rsidRPr="009B311A" w:rsidRDefault="00AF3FDF" w:rsidP="00C951B0">
            <w:pPr>
              <w:pStyle w:val="Normal6a"/>
            </w:pPr>
            <w:r w:rsidRPr="009B311A">
              <w:t>G.</w:t>
            </w:r>
            <w:r w:rsidRPr="009B311A">
              <w:tab/>
              <w:t>mając na uwadze, że europejski model sportu obejmuje rozwój sportu i promowanie równości płci;</w:t>
            </w:r>
          </w:p>
        </w:tc>
      </w:tr>
    </w:tbl>
    <w:p w14:paraId="144E96E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6005B3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AEA6B6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20</w:t>
      </w:r>
      <w:r w:rsidRPr="009B311A">
        <w:rPr>
          <w:rStyle w:val="HideTWBExt"/>
          <w:b w:val="0"/>
        </w:rPr>
        <w:t>&lt;/NumAm&gt;</w:t>
      </w:r>
    </w:p>
    <w:p w14:paraId="5E25E6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6F0C08D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BBC261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C0D9E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H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D28B4C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3177B" w14:textId="77777777" w:rsidR="00AF3FDF" w:rsidRPr="009B311A" w:rsidRDefault="00AF3FDF" w:rsidP="00C951B0"/>
        </w:tc>
      </w:tr>
      <w:tr w:rsidR="009B311A" w:rsidRPr="009B311A" w14:paraId="0C0195B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B3FA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6E1C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350C6C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A882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6B3E8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Ha.</w:t>
            </w:r>
            <w:r w:rsidRPr="009B311A">
              <w:rPr>
                <w:b/>
                <w:i/>
              </w:rPr>
              <w:tab/>
              <w:t>mając na uwadze, że kalendarz sportowy stał się bardziej intensywny, zarówno ze względu na zwiększoną intensywność samego sportu, jak i zwiększoną liczbę rozgrywek;</w:t>
            </w:r>
          </w:p>
        </w:tc>
      </w:tr>
    </w:tbl>
    <w:p w14:paraId="5CE60DD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0AECE2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AEE661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21</w:t>
      </w:r>
      <w:r w:rsidRPr="009B311A">
        <w:rPr>
          <w:rStyle w:val="HideTWBExt"/>
          <w:b w:val="0"/>
        </w:rPr>
        <w:t>&lt;/NumAm&gt;</w:t>
      </w:r>
    </w:p>
    <w:p w14:paraId="36D0080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65D0D5C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7A6EA7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97DE4F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I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049845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6D796" w14:textId="77777777" w:rsidR="00AF3FDF" w:rsidRPr="009B311A" w:rsidRDefault="00AF3FDF" w:rsidP="00C951B0"/>
        </w:tc>
      </w:tr>
      <w:tr w:rsidR="009B311A" w:rsidRPr="009B311A" w14:paraId="7F64014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5BD6B" w14:textId="77777777" w:rsidR="00AF3FDF" w:rsidRPr="009B311A" w:rsidRDefault="00AF3FDF" w:rsidP="00C951B0">
            <w:pPr>
              <w:pStyle w:val="AmColumnHeading"/>
            </w:pPr>
            <w:r w:rsidRPr="009B311A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068D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0F18CA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32CC9" w14:textId="77777777" w:rsidR="00AF3FDF" w:rsidRPr="009B311A" w:rsidRDefault="00AF3FDF" w:rsidP="00C951B0">
            <w:pPr>
              <w:pStyle w:val="Normal6a"/>
            </w:pPr>
            <w:r w:rsidRPr="009B311A">
              <w:t>I.</w:t>
            </w:r>
            <w:r w:rsidRPr="009B311A">
              <w:tab/>
              <w:t xml:space="preserve">mając na uwadze, że niedawne wyroki Europejskiego Trybunału Sprawiedliwości stanowią okazję do tego, by w ramach polityki UE </w:t>
            </w:r>
            <w:r w:rsidRPr="009B311A">
              <w:rPr>
                <w:b/>
                <w:i/>
              </w:rPr>
              <w:t xml:space="preserve">dodatkowo udoskonalić </w:t>
            </w:r>
            <w:r w:rsidRPr="009B311A">
              <w:t>europejski model sportu;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9E2E0" w14:textId="77777777" w:rsidR="00AF3FDF" w:rsidRPr="009B311A" w:rsidRDefault="00AF3FDF" w:rsidP="00C951B0">
            <w:pPr>
              <w:pStyle w:val="Normal6a"/>
            </w:pPr>
            <w:r w:rsidRPr="009B311A">
              <w:t>I.</w:t>
            </w:r>
            <w:r w:rsidRPr="009B311A">
              <w:tab/>
              <w:t xml:space="preserve">mając na uwadze, że niedawne wyroki Europejskiego Trybunału Sprawiedliwości stanowią okazję do tego, by w ramach polityki UE </w:t>
            </w:r>
            <w:r w:rsidRPr="009B311A">
              <w:rPr>
                <w:b/>
                <w:i/>
              </w:rPr>
              <w:t xml:space="preserve">doprecyzować </w:t>
            </w:r>
            <w:r w:rsidRPr="009B311A">
              <w:t>europejski model sportu;</w:t>
            </w:r>
          </w:p>
        </w:tc>
      </w:tr>
    </w:tbl>
    <w:p w14:paraId="5DACF3D9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4F13B33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4D9A8C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22</w:t>
      </w:r>
      <w:r w:rsidRPr="009B311A">
        <w:rPr>
          <w:rStyle w:val="HideTWBExt"/>
          <w:b w:val="0"/>
        </w:rPr>
        <w:t>&lt;/NumAm&gt;</w:t>
      </w:r>
    </w:p>
    <w:p w14:paraId="7D2DAD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5C54606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C032E5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11611D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J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423E7A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7CC43" w14:textId="77777777" w:rsidR="00AF3FDF" w:rsidRPr="009B311A" w:rsidRDefault="00AF3FDF" w:rsidP="00C951B0"/>
        </w:tc>
      </w:tr>
      <w:tr w:rsidR="009B311A" w:rsidRPr="009B311A" w14:paraId="4274BA3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BC0A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B64B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A27641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7DCAB" w14:textId="77777777" w:rsidR="00AF3FDF" w:rsidRPr="009B311A" w:rsidRDefault="00AF3FDF" w:rsidP="00C951B0">
            <w:pPr>
              <w:pStyle w:val="Normal6a"/>
            </w:pPr>
            <w:r w:rsidRPr="009B311A">
              <w:t>J.</w:t>
            </w:r>
            <w:r w:rsidRPr="009B311A">
              <w:tab/>
              <w:t>mając na uwadze, że sport mierzy się z licznymi wyzwaniami, w tym problemami związanymi z zarządzaniem, korupcją, ustawianiem wyników zawodów sportowych, dopingiem, piractwem i dyskryminacją;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9510F" w14:textId="77777777" w:rsidR="00AF3FDF" w:rsidRPr="009B311A" w:rsidRDefault="00AF3FDF" w:rsidP="00C951B0">
            <w:pPr>
              <w:pStyle w:val="Normal6a"/>
            </w:pPr>
            <w:r w:rsidRPr="009B311A">
              <w:t>J.</w:t>
            </w:r>
            <w:r w:rsidRPr="009B311A">
              <w:tab/>
              <w:t xml:space="preserve">mając na uwadze, że sport mierzy się z licznymi wyzwaniami, w tym problemami związanymi z zarządzaniem, </w:t>
            </w:r>
            <w:r w:rsidRPr="009B311A">
              <w:rPr>
                <w:b/>
                <w:i/>
              </w:rPr>
              <w:t xml:space="preserve">nieuczciwą konkurencją, </w:t>
            </w:r>
            <w:r w:rsidRPr="009B311A">
              <w:t>korupcją, ustawianiem wyników zawodów sportowych, dopingiem, piractwem i dyskryminacją;</w:t>
            </w:r>
          </w:p>
        </w:tc>
      </w:tr>
    </w:tbl>
    <w:p w14:paraId="0438D18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2CB00D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F2C7FD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23</w:t>
      </w:r>
      <w:r w:rsidRPr="009B311A">
        <w:rPr>
          <w:rStyle w:val="HideTWBExt"/>
          <w:b w:val="0"/>
        </w:rPr>
        <w:t>&lt;/NumAm&gt;</w:t>
      </w:r>
    </w:p>
    <w:p w14:paraId="3930124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043AE63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29FC34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6140E3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J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EAA2D3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2BC2E" w14:textId="77777777" w:rsidR="00AF3FDF" w:rsidRPr="009B311A" w:rsidRDefault="00AF3FDF" w:rsidP="00C951B0"/>
        </w:tc>
      </w:tr>
      <w:tr w:rsidR="009B311A" w:rsidRPr="009B311A" w14:paraId="7CF9A63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6790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71F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4CEE74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2AA9" w14:textId="77777777" w:rsidR="00AF3FDF" w:rsidRPr="009B311A" w:rsidRDefault="00AF3FDF" w:rsidP="00C951B0">
            <w:pPr>
              <w:pStyle w:val="Normal6a"/>
            </w:pPr>
            <w:r w:rsidRPr="009B311A">
              <w:t>J.</w:t>
            </w:r>
            <w:r w:rsidRPr="009B311A">
              <w:tab/>
              <w:t>mając na uwadze, że sport mierzy się z licznymi wyzwaniami, w tym problemami związanymi z zarządzaniem, korupcją, ustawianiem wyników zawodów sportowych, dopingiem</w:t>
            </w:r>
            <w:r w:rsidRPr="009B311A">
              <w:rPr>
                <w:b/>
                <w:i/>
              </w:rPr>
              <w:t xml:space="preserve">, </w:t>
            </w:r>
            <w:r w:rsidRPr="009B311A">
              <w:t xml:space="preserve">piractwem </w:t>
            </w:r>
            <w:r w:rsidRPr="009B311A">
              <w:rPr>
                <w:b/>
                <w:i/>
              </w:rPr>
              <w:t>i dyskryminacją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0475E" w14:textId="77777777" w:rsidR="00AF3FDF" w:rsidRPr="009B311A" w:rsidRDefault="00AF3FDF" w:rsidP="00C951B0">
            <w:pPr>
              <w:pStyle w:val="Normal6a"/>
            </w:pPr>
            <w:r w:rsidRPr="009B311A">
              <w:t>J.</w:t>
            </w:r>
            <w:r w:rsidRPr="009B311A">
              <w:tab/>
              <w:t xml:space="preserve">mając na uwadze, że sport mierzy się z licznymi wyzwaniami, w tym problemami związanymi z zarządzaniem, korupcją, ustawianiem wyników zawodów sportowych, dopingiem </w:t>
            </w:r>
            <w:r w:rsidRPr="009B311A">
              <w:rPr>
                <w:b/>
                <w:i/>
              </w:rPr>
              <w:t xml:space="preserve">i </w:t>
            </w:r>
            <w:r w:rsidRPr="009B311A">
              <w:t>piractwem;</w:t>
            </w:r>
          </w:p>
        </w:tc>
      </w:tr>
    </w:tbl>
    <w:p w14:paraId="408B214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34895BB8" w14:textId="77777777" w:rsidR="00AF3FDF" w:rsidRPr="009B311A" w:rsidRDefault="00AF3FDF" w:rsidP="00AF3FDF">
      <w:r w:rsidRPr="009B311A">
        <w:rPr>
          <w:rStyle w:val="HideTWBExt"/>
        </w:rPr>
        <w:lastRenderedPageBreak/>
        <w:t>&lt;/Amend&gt;</w:t>
      </w:r>
    </w:p>
    <w:p w14:paraId="6D778A4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24</w:t>
      </w:r>
      <w:r w:rsidRPr="009B311A">
        <w:rPr>
          <w:rStyle w:val="HideTWBExt"/>
          <w:b w:val="0"/>
        </w:rPr>
        <w:t>&lt;/NumAm&gt;</w:t>
      </w:r>
    </w:p>
    <w:p w14:paraId="1E00A7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</w:t>
      </w:r>
      <w:r w:rsidRPr="009B311A">
        <w:rPr>
          <w:rStyle w:val="HideTWBExt"/>
          <w:b w:val="0"/>
        </w:rPr>
        <w:t>&lt;/Members&gt;</w:t>
      </w:r>
    </w:p>
    <w:p w14:paraId="1A37ED5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E9826A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E10840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J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CE2473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6D265" w14:textId="77777777" w:rsidR="00AF3FDF" w:rsidRPr="009B311A" w:rsidRDefault="00AF3FDF" w:rsidP="00C951B0"/>
        </w:tc>
      </w:tr>
      <w:tr w:rsidR="009B311A" w:rsidRPr="009B311A" w14:paraId="1D79AE3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27FE9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0EA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635CD5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DEDCA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84ED9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Ja.</w:t>
            </w:r>
            <w:r w:rsidRPr="009B311A">
              <w:rPr>
                <w:b/>
                <w:i/>
              </w:rPr>
              <w:tab/>
              <w:t>mając na uwadze, że większość wartości transmisji z wydarzenia sportowego polega na tym, że jest to transmisja na żywo, traci ona swoją wartość po zakończeniu wydarzenia; mając na uwadze, że choć działania podejmowane w celu usuwania nielegalnych treści w internecie mogą uchodzić za szybkie, to w przypadku transmisji na żywo bywają zbyt późne, co wymaga bardziej dynamicznego reagowania;</w:t>
            </w:r>
          </w:p>
        </w:tc>
      </w:tr>
    </w:tbl>
    <w:p w14:paraId="1912B19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D3479F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75B6A3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25</w:t>
      </w:r>
      <w:r w:rsidRPr="009B311A">
        <w:rPr>
          <w:rStyle w:val="HideTWBExt"/>
          <w:b w:val="0"/>
        </w:rPr>
        <w:t>&lt;/NumAm&gt;</w:t>
      </w:r>
    </w:p>
    <w:p w14:paraId="29070DA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EA3D70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E7CD7B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66CA62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J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9BAA1C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0019D" w14:textId="77777777" w:rsidR="00AF3FDF" w:rsidRPr="009B311A" w:rsidRDefault="00AF3FDF" w:rsidP="00C951B0"/>
        </w:tc>
      </w:tr>
      <w:tr w:rsidR="009B311A" w:rsidRPr="009B311A" w14:paraId="560074F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D1C8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CE4C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350193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2F73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23B77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Ja.</w:t>
            </w:r>
            <w:r w:rsidRPr="009B311A">
              <w:rPr>
                <w:b/>
                <w:i/>
              </w:rPr>
              <w:tab/>
              <w:t>mając na uwadze, że poleganie wyłącznie na samoregulacji nie doprowadziło do dobrego zarządzania i nie rozwiązało w należyty sposób kwestii związanych z uczciwością, zaangażowaniem zainteresowanych stron, przejrzystością oraz odpowiedzialnością;</w:t>
            </w:r>
          </w:p>
        </w:tc>
      </w:tr>
    </w:tbl>
    <w:p w14:paraId="62E3929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F7C903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7DA0D8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26</w:t>
      </w:r>
      <w:r w:rsidRPr="009B311A">
        <w:rPr>
          <w:rStyle w:val="HideTWBExt"/>
          <w:b w:val="0"/>
        </w:rPr>
        <w:t>&lt;/NumAm&gt;</w:t>
      </w:r>
    </w:p>
    <w:p w14:paraId="0345B77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249CAF7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&lt;/RepeatBlock-By&gt;</w:t>
      </w:r>
    </w:p>
    <w:p w14:paraId="2A03600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E873B6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J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8CA5EA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E3F2D" w14:textId="77777777" w:rsidR="00AF3FDF" w:rsidRPr="009B311A" w:rsidRDefault="00AF3FDF" w:rsidP="00C951B0"/>
        </w:tc>
      </w:tr>
      <w:tr w:rsidR="009B311A" w:rsidRPr="009B311A" w14:paraId="325BC64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D836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61D3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DBE1516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2A94D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AD16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Ja.</w:t>
            </w:r>
            <w:r w:rsidRPr="009B311A">
              <w:rPr>
                <w:b/>
                <w:i/>
              </w:rPr>
              <w:tab/>
              <w:t>mając na uwadze, że sportowcy często mają do czynienia z niepewnymi warunkami pracy, z niewystarczającą ochroną socjalną podczas ciąży, macierzyństwa, kontuzji lub zmiany kariery;</w:t>
            </w:r>
          </w:p>
        </w:tc>
      </w:tr>
    </w:tbl>
    <w:p w14:paraId="403BBCA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EC0BCA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49616D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27</w:t>
      </w:r>
      <w:r w:rsidRPr="009B311A">
        <w:rPr>
          <w:rStyle w:val="HideTWBExt"/>
          <w:b w:val="0"/>
        </w:rPr>
        <w:t>&lt;/NumAm&gt;</w:t>
      </w:r>
    </w:p>
    <w:p w14:paraId="0CF81B5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253E9B0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DCDFFA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2D5BF0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J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FF5150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D3D4A" w14:textId="77777777" w:rsidR="00AF3FDF" w:rsidRPr="009B311A" w:rsidRDefault="00AF3FDF" w:rsidP="00C951B0"/>
        </w:tc>
      </w:tr>
      <w:tr w:rsidR="009B311A" w:rsidRPr="009B311A" w14:paraId="11C5675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3880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6451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54B68F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9276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87A5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Jb.</w:t>
            </w:r>
            <w:r w:rsidRPr="009B311A">
              <w:rPr>
                <w:b/>
                <w:i/>
              </w:rPr>
              <w:tab/>
              <w:t>mając na uwadze, że zakończenie kariery sportowej może narazić sportowców na znaczną trudną sytuację społeczno-ekonomiczną bez odpowiedniej polityki reintegracji i wsparcia zawodowego;</w:t>
            </w:r>
          </w:p>
        </w:tc>
      </w:tr>
    </w:tbl>
    <w:p w14:paraId="7906155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96D3CA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C5EA8C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28</w:t>
      </w:r>
      <w:r w:rsidRPr="009B311A">
        <w:rPr>
          <w:rStyle w:val="HideTWBExt"/>
          <w:b w:val="0"/>
        </w:rPr>
        <w:t>&lt;/NumAm&gt;</w:t>
      </w:r>
    </w:p>
    <w:p w14:paraId="667E45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1539F3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B361F9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665C96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K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FB053F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D4D03" w14:textId="77777777" w:rsidR="00AF3FDF" w:rsidRPr="009B311A" w:rsidRDefault="00AF3FDF" w:rsidP="00C951B0"/>
        </w:tc>
      </w:tr>
      <w:tr w:rsidR="009B311A" w:rsidRPr="009B311A" w14:paraId="3F2BFF0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114F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D845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84A70B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3E3E6" w14:textId="77777777" w:rsidR="00AF3FDF" w:rsidRPr="009B311A" w:rsidRDefault="00AF3FDF" w:rsidP="00C951B0">
            <w:pPr>
              <w:pStyle w:val="Normal6a"/>
            </w:pPr>
            <w:r w:rsidRPr="009B311A">
              <w:t>K.</w:t>
            </w:r>
            <w:r w:rsidRPr="009B311A">
              <w:tab/>
              <w:t xml:space="preserve">mając na uwadze, że obserwuje się </w:t>
            </w:r>
            <w:r w:rsidRPr="009B311A">
              <w:rPr>
                <w:b/>
                <w:i/>
              </w:rPr>
              <w:t xml:space="preserve">tendencję polegającą na wzroście </w:t>
            </w:r>
            <w:r w:rsidRPr="009B311A">
              <w:t xml:space="preserve">inwestycji zagranicznych </w:t>
            </w:r>
            <w:r w:rsidRPr="009B311A">
              <w:rPr>
                <w:b/>
                <w:i/>
              </w:rPr>
              <w:t xml:space="preserve">i zagranicznej </w:t>
            </w:r>
            <w:r w:rsidRPr="009B311A">
              <w:rPr>
                <w:b/>
                <w:i/>
              </w:rPr>
              <w:lastRenderedPageBreak/>
              <w:t>własności, zagrożenia związane z modelami rozrywki o charakterze czysto dochodowym oraz ryzyko dla równowagi konkurencyjnej w sporcie zawodowym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AAA0C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K.</w:t>
            </w:r>
            <w:r w:rsidRPr="009B311A">
              <w:tab/>
              <w:t xml:space="preserve">mając na uwadze, że obserwuje się </w:t>
            </w:r>
            <w:r w:rsidRPr="009B311A">
              <w:rPr>
                <w:b/>
                <w:i/>
              </w:rPr>
              <w:t xml:space="preserve">nowe i zmieniające się trendy w zakresie własności w sporcie, w tym wzrost </w:t>
            </w:r>
            <w:r w:rsidRPr="009B311A">
              <w:lastRenderedPageBreak/>
              <w:t>inwestycji zagranicznych;</w:t>
            </w:r>
          </w:p>
        </w:tc>
      </w:tr>
    </w:tbl>
    <w:p w14:paraId="6AD3EF74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F962B7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4BC11F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29</w:t>
      </w:r>
      <w:r w:rsidRPr="009B311A">
        <w:rPr>
          <w:rStyle w:val="HideTWBExt"/>
          <w:b w:val="0"/>
        </w:rPr>
        <w:t>&lt;/NumAm&gt;</w:t>
      </w:r>
    </w:p>
    <w:p w14:paraId="4E09F7D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6F75B5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1AF3AD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A712DD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K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810097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83B84" w14:textId="77777777" w:rsidR="00AF3FDF" w:rsidRPr="009B311A" w:rsidRDefault="00AF3FDF" w:rsidP="00C951B0"/>
        </w:tc>
      </w:tr>
      <w:tr w:rsidR="009B311A" w:rsidRPr="009B311A" w14:paraId="53B673B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5A1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811F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28F0CE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13F45" w14:textId="77777777" w:rsidR="00AF3FDF" w:rsidRPr="009B311A" w:rsidRDefault="00AF3FDF" w:rsidP="00C951B0">
            <w:pPr>
              <w:pStyle w:val="Normal6a"/>
            </w:pPr>
            <w:r w:rsidRPr="009B311A">
              <w:t>K.</w:t>
            </w:r>
            <w:r w:rsidRPr="009B311A">
              <w:tab/>
              <w:t>mając na uwadze, że obserwuje się tendencję polegającą na wzroście inwestycji zagranicznych i zagranicznej własności, zagrożenia związane z modelami rozrywki o charakterze czysto dochodowym oraz ryzyko dla równowagi konkurencyjnej w sporcie zawodowym;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4F81C" w14:textId="77777777" w:rsidR="00AF3FDF" w:rsidRPr="009B311A" w:rsidRDefault="00AF3FDF" w:rsidP="00C951B0">
            <w:pPr>
              <w:pStyle w:val="Normal6a"/>
            </w:pPr>
            <w:r w:rsidRPr="009B311A">
              <w:t>K.</w:t>
            </w:r>
            <w:r w:rsidRPr="009B311A">
              <w:tab/>
              <w:t>mając na uwadze, że obserwuje się tendencję polegającą na wzroście inwestycji zagranicznych i zagranicznej własności, zagrożenia związane z modelami rozrywki o charakterze czysto dochodowym</w:t>
            </w:r>
            <w:r w:rsidRPr="009B311A">
              <w:rPr>
                <w:b/>
                <w:i/>
              </w:rPr>
              <w:t xml:space="preserve">, własność wielu klubów </w:t>
            </w:r>
            <w:r w:rsidRPr="009B311A">
              <w:t>oraz ryzyko dla równowagi konkurencyjnej w sporcie zawodowym;</w:t>
            </w:r>
          </w:p>
        </w:tc>
      </w:tr>
    </w:tbl>
    <w:p w14:paraId="54F0009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653A3E8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25A6A2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30</w:t>
      </w:r>
      <w:r w:rsidRPr="009B311A">
        <w:rPr>
          <w:rStyle w:val="HideTWBExt"/>
          <w:b w:val="0"/>
        </w:rPr>
        <w:t>&lt;/NumAm&gt;</w:t>
      </w:r>
    </w:p>
    <w:p w14:paraId="21A6551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51B632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6B74BB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0E0C46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K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E510C3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BBF92" w14:textId="77777777" w:rsidR="00AF3FDF" w:rsidRPr="009B311A" w:rsidRDefault="00AF3FDF" w:rsidP="00C951B0"/>
        </w:tc>
      </w:tr>
      <w:tr w:rsidR="009B311A" w:rsidRPr="009B311A" w14:paraId="5F33A92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DB0E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9815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4C99EC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CAF4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E2C63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Ka.</w:t>
            </w:r>
            <w:r w:rsidRPr="009B311A">
              <w:rPr>
                <w:b/>
                <w:i/>
              </w:rPr>
              <w:tab/>
              <w:t>mając na uwadze, że coraz większa liczba klubów i stowarzyszeń sportowych wzywa do wprowadzenia regulacji w celu ochrony europejskiego modelu sportu i uczciwej konkurencji, zajęcia się kwestiami takimi jak korupcja i niestabilność finansowa w sektorze oraz zapewnienia zrównoważonego i integracyjnego krajobrazu sportowego w całej Europie;</w:t>
            </w:r>
          </w:p>
        </w:tc>
      </w:tr>
    </w:tbl>
    <w:p w14:paraId="15DCA603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CD98EA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B571CE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31</w:t>
      </w:r>
      <w:r w:rsidRPr="009B311A">
        <w:rPr>
          <w:rStyle w:val="HideTWBExt"/>
          <w:b w:val="0"/>
        </w:rPr>
        <w:t>&lt;/NumAm&gt;</w:t>
      </w:r>
    </w:p>
    <w:p w14:paraId="17FBAD2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2D2F24C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4A2140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8E6F31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K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FBFEA8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862B8" w14:textId="77777777" w:rsidR="00AF3FDF" w:rsidRPr="009B311A" w:rsidRDefault="00AF3FDF" w:rsidP="00C951B0"/>
        </w:tc>
      </w:tr>
      <w:tr w:rsidR="009B311A" w:rsidRPr="009B311A" w14:paraId="6853088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469E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E788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EB453F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AAD9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3049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Ka.</w:t>
            </w:r>
            <w:r w:rsidRPr="009B311A">
              <w:rPr>
                <w:b/>
                <w:i/>
              </w:rPr>
              <w:tab/>
              <w:t>mając na uwadze, że istnieją zagrożenia wynikające z modeli własności i konkursów nastawionych wyłącznie na zysk, które zagrażają równowadze konkurencyjnej i uczciwości w sporcie zawodowym;</w:t>
            </w:r>
          </w:p>
        </w:tc>
      </w:tr>
    </w:tbl>
    <w:p w14:paraId="7707457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D01A84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94BEE2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32</w:t>
      </w:r>
      <w:r w:rsidRPr="009B311A">
        <w:rPr>
          <w:rStyle w:val="HideTWBExt"/>
          <w:b w:val="0"/>
        </w:rPr>
        <w:t>&lt;/NumAm&gt;</w:t>
      </w:r>
    </w:p>
    <w:p w14:paraId="70FB674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77B6731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D6A719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79513F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Motyw K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C55D4F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B973D" w14:textId="77777777" w:rsidR="00AF3FDF" w:rsidRPr="009B311A" w:rsidRDefault="00AF3FDF" w:rsidP="00C951B0"/>
        </w:tc>
      </w:tr>
      <w:tr w:rsidR="009B311A" w:rsidRPr="009B311A" w14:paraId="2E498DA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76DA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697C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724B0E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C09C5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FBD0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Kb.</w:t>
            </w:r>
            <w:r w:rsidRPr="009B311A">
              <w:rPr>
                <w:b/>
                <w:i/>
              </w:rPr>
              <w:tab/>
              <w:t>mając na uwadze, że udział w sporcie i aktywności fizycznej wzmacnia pozycję kobiet, osób transpłciowych i interpłciowych oraz innych grup marginalizowanych, jest niezbędny dla ich zdrowia i dobrego samopoczucia oraz zapewnia poczucie wspólnoty;</w:t>
            </w:r>
          </w:p>
        </w:tc>
      </w:tr>
    </w:tbl>
    <w:p w14:paraId="65A380A2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C8AA43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6896CC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33</w:t>
      </w:r>
      <w:r w:rsidRPr="009B311A">
        <w:rPr>
          <w:rStyle w:val="HideTWBExt"/>
          <w:b w:val="0"/>
        </w:rPr>
        <w:t>&lt;/NumAm&gt;</w:t>
      </w:r>
    </w:p>
    <w:p w14:paraId="112001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3E30C9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86792F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87ED75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&lt;Article&gt;</w:t>
      </w:r>
      <w:r w:rsidRPr="009B311A">
        <w:t>Ustęp 1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4BFCAA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7FFDF" w14:textId="77777777" w:rsidR="00AF3FDF" w:rsidRPr="009B311A" w:rsidRDefault="00AF3FDF" w:rsidP="00C951B0"/>
        </w:tc>
      </w:tr>
      <w:tr w:rsidR="009B311A" w:rsidRPr="009B311A" w14:paraId="257AE3C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D5A4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E37A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623E43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133EA" w14:textId="77777777" w:rsidR="00AF3FDF" w:rsidRPr="009B311A" w:rsidRDefault="00AF3FDF" w:rsidP="00C951B0">
            <w:pPr>
              <w:pStyle w:val="Normal6a"/>
            </w:pPr>
            <w:r w:rsidRPr="009B311A">
              <w:t>1.</w:t>
            </w:r>
            <w:r w:rsidRPr="009B311A">
              <w:tab/>
              <w:t xml:space="preserve">ponownie podkreśla swoje niezachwiane zaangażowanie na rzecz obrony europejskiego modelu sportu, w którym sport </w:t>
            </w:r>
            <w:r w:rsidRPr="009B311A">
              <w:rPr>
                <w:b/>
                <w:i/>
              </w:rPr>
              <w:t xml:space="preserve">służy </w:t>
            </w:r>
            <w:r w:rsidRPr="009B311A">
              <w:t>celom społecznym;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1840E" w14:textId="77777777" w:rsidR="00AF3FDF" w:rsidRPr="009B311A" w:rsidRDefault="00AF3FDF" w:rsidP="00C951B0">
            <w:pPr>
              <w:pStyle w:val="Normal6a"/>
            </w:pPr>
            <w:r w:rsidRPr="009B311A">
              <w:t>1.</w:t>
            </w:r>
            <w:r w:rsidRPr="009B311A">
              <w:tab/>
              <w:t xml:space="preserve">ponownie podkreśla swoje niezachwiane zaangażowanie na rzecz obrony europejskiego modelu sportu, w którym sport </w:t>
            </w:r>
            <w:r w:rsidRPr="009B311A">
              <w:rPr>
                <w:b/>
                <w:i/>
              </w:rPr>
              <w:t xml:space="preserve">i aktywność fizyczna służą </w:t>
            </w:r>
            <w:r w:rsidRPr="009B311A">
              <w:t xml:space="preserve">celom społecznym </w:t>
            </w:r>
            <w:r w:rsidRPr="009B311A">
              <w:rPr>
                <w:b/>
                <w:i/>
              </w:rPr>
              <w:t>i wnoszą wkład w kluczowych obszarach polityki UE, takich jak promocja zdrowia, rozwój regionalny, mobilność miejska, włączenie społeczne i zrównoważenie środowiskowe</w:t>
            </w:r>
            <w:r w:rsidRPr="009B311A">
              <w:t>;</w:t>
            </w:r>
          </w:p>
        </w:tc>
      </w:tr>
    </w:tbl>
    <w:p w14:paraId="79F7686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36DF1E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38ACE9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34</w:t>
      </w:r>
      <w:r w:rsidRPr="009B311A">
        <w:rPr>
          <w:rStyle w:val="HideTWBExt"/>
          <w:b w:val="0"/>
        </w:rPr>
        <w:t>&lt;/NumAm&gt;</w:t>
      </w:r>
    </w:p>
    <w:p w14:paraId="7F247B6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359F049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081185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38E72A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BEA5A7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15658" w14:textId="77777777" w:rsidR="00AF3FDF" w:rsidRPr="009B311A" w:rsidRDefault="00AF3FDF" w:rsidP="00C951B0"/>
        </w:tc>
      </w:tr>
      <w:tr w:rsidR="009B311A" w:rsidRPr="009B311A" w14:paraId="62B43D0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D61A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8C040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CF3CD1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51C9D" w14:textId="77777777" w:rsidR="00AF3FDF" w:rsidRPr="009B311A" w:rsidRDefault="00AF3FDF" w:rsidP="00C951B0">
            <w:pPr>
              <w:pStyle w:val="Normal6a"/>
            </w:pPr>
            <w:r w:rsidRPr="009B311A">
              <w:t>1.</w:t>
            </w:r>
            <w:r w:rsidRPr="009B311A">
              <w:tab/>
              <w:t>ponownie podkreśla swoje niezachwiane zaangażowanie na rzecz obrony europejskiego modelu sportu, w którym sport służy celom społecznym;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79749" w14:textId="77777777" w:rsidR="00AF3FDF" w:rsidRPr="009B311A" w:rsidRDefault="00AF3FDF" w:rsidP="00C951B0">
            <w:pPr>
              <w:pStyle w:val="Normal6a"/>
            </w:pPr>
            <w:r w:rsidRPr="009B311A">
              <w:t>1.</w:t>
            </w:r>
            <w:r w:rsidRPr="009B311A">
              <w:tab/>
              <w:t xml:space="preserve">ponownie podkreśla swoje niezachwiane zaangażowanie na rzecz obrony europejskiego modelu sportu, w którym sport służy celom społecznym </w:t>
            </w:r>
            <w:r w:rsidRPr="009B311A">
              <w:rPr>
                <w:b/>
                <w:i/>
              </w:rPr>
              <w:t>i wnosi wkład w kluczowych obszarach polityki UE, takich jak promocja zdrowia, rozwój regionalny, mobilność miejska, włączenie społeczne i zrównoważenie środowiskowe</w:t>
            </w:r>
            <w:r w:rsidRPr="009B311A">
              <w:t>;</w:t>
            </w:r>
          </w:p>
        </w:tc>
      </w:tr>
    </w:tbl>
    <w:p w14:paraId="300F07A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BA4681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4AA796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35</w:t>
      </w:r>
      <w:r w:rsidRPr="009B311A">
        <w:rPr>
          <w:rStyle w:val="HideTWBExt"/>
          <w:b w:val="0"/>
        </w:rPr>
        <w:t>&lt;/NumAm&gt;</w:t>
      </w:r>
    </w:p>
    <w:p w14:paraId="6AFF662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62FF309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2F93C2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E8639D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3BEB21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64054" w14:textId="77777777" w:rsidR="00AF3FDF" w:rsidRPr="009B311A" w:rsidRDefault="00AF3FDF" w:rsidP="00C951B0"/>
        </w:tc>
      </w:tr>
      <w:tr w:rsidR="009B311A" w:rsidRPr="009B311A" w14:paraId="1D89FA0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281C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8B6C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AE074A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A3F7A" w14:textId="77777777" w:rsidR="00AF3FDF" w:rsidRPr="009B311A" w:rsidRDefault="00AF3FDF" w:rsidP="00C951B0">
            <w:pPr>
              <w:pStyle w:val="Normal6a"/>
            </w:pPr>
            <w:r w:rsidRPr="009B311A">
              <w:t>1.</w:t>
            </w:r>
            <w:r w:rsidRPr="009B311A">
              <w:tab/>
              <w:t xml:space="preserve">ponownie podkreśla swoje </w:t>
            </w:r>
            <w:r w:rsidRPr="009B311A">
              <w:lastRenderedPageBreak/>
              <w:t>niezachwiane zaangażowanie na rzecz obrony europejskiego modelu sportu</w:t>
            </w:r>
            <w:r w:rsidRPr="009B311A">
              <w:rPr>
                <w:b/>
                <w:i/>
              </w:rPr>
              <w:t>, w którym sport służy celom społecznym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2101A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1.</w:t>
            </w:r>
            <w:r w:rsidRPr="009B311A">
              <w:tab/>
              <w:t xml:space="preserve">ponownie podkreśla swoje </w:t>
            </w:r>
            <w:r w:rsidRPr="009B311A">
              <w:lastRenderedPageBreak/>
              <w:t>niezachwiane zaangażowanie na rzecz obrony europejskiego modelu sportu;</w:t>
            </w:r>
          </w:p>
        </w:tc>
      </w:tr>
    </w:tbl>
    <w:p w14:paraId="4FE9431A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42C01B0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6B9B1B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36</w:t>
      </w:r>
      <w:r w:rsidRPr="009B311A">
        <w:rPr>
          <w:rStyle w:val="HideTWBExt"/>
          <w:b w:val="0"/>
        </w:rPr>
        <w:t>&lt;/NumAm&gt;</w:t>
      </w:r>
    </w:p>
    <w:p w14:paraId="0CE3050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7C44D80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82143E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F363B4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DF4F43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DB8BC" w14:textId="77777777" w:rsidR="00AF3FDF" w:rsidRPr="009B311A" w:rsidRDefault="00AF3FDF" w:rsidP="00C951B0"/>
        </w:tc>
      </w:tr>
      <w:tr w:rsidR="009B311A" w:rsidRPr="009B311A" w14:paraId="114A561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AB03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7D31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E51974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5EC2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068D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1a.</w:t>
            </w:r>
            <w:r w:rsidRPr="009B311A">
              <w:rPr>
                <w:b/>
                <w:i/>
              </w:rPr>
              <w:tab/>
              <w:t>zachęca państwa członkowskie do uznania dostępu do sportu i aktywności fizycznej za podstawowe prawo społeczne, szczególnie ważne dla dzieci, osób z niepełnosprawnościami, uchodźców i innych grup strukturalnie wykluczonych, oraz do włączenia tego prawa do krajowych ram prawnych i systemów ochrony socjalnej;</w:t>
            </w:r>
          </w:p>
        </w:tc>
      </w:tr>
    </w:tbl>
    <w:p w14:paraId="5B26577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8F638A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633569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37</w:t>
      </w:r>
      <w:r w:rsidRPr="009B311A">
        <w:rPr>
          <w:rStyle w:val="HideTWBExt"/>
          <w:b w:val="0"/>
        </w:rPr>
        <w:t>&lt;/NumAm&gt;</w:t>
      </w:r>
    </w:p>
    <w:p w14:paraId="0A8CA5F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50C69C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E5CF9C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FE758C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684BF2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6A715" w14:textId="77777777" w:rsidR="00AF3FDF" w:rsidRPr="009B311A" w:rsidRDefault="00AF3FDF" w:rsidP="00C951B0"/>
        </w:tc>
      </w:tr>
      <w:tr w:rsidR="009B311A" w:rsidRPr="009B311A" w14:paraId="5B20C7E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5EB9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B26E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C00589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1F483" w14:textId="77777777" w:rsidR="00AF3FDF" w:rsidRPr="009B311A" w:rsidRDefault="00AF3FDF" w:rsidP="00C951B0">
            <w:pPr>
              <w:pStyle w:val="Normal6a"/>
            </w:pPr>
            <w:r w:rsidRPr="009B311A">
              <w:t>2.</w:t>
            </w:r>
            <w:r w:rsidRPr="009B311A">
              <w:tab/>
              <w:t>uznaje potrzebę ochrony europejskiego modelu sportu, poprzez zapewnienie stałego zrównoważonego rozwoju dyscyplin sportowych, od sportu masowego po sport wyczynowy, oraz na szczeblu regionalnym, krajowym i europejskim;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E0847" w14:textId="77777777" w:rsidR="00AF3FDF" w:rsidRPr="009B311A" w:rsidRDefault="00AF3FDF" w:rsidP="00C951B0">
            <w:pPr>
              <w:pStyle w:val="Normal6a"/>
            </w:pPr>
            <w:r w:rsidRPr="009B311A">
              <w:t>2.</w:t>
            </w:r>
            <w:r w:rsidRPr="009B311A">
              <w:tab/>
              <w:t xml:space="preserve">uznaje potrzebę ochrony europejskiego modelu sportu, poprzez zapewnienie stałego zrównoważonego rozwoju dyscyplin sportowych </w:t>
            </w:r>
            <w:r w:rsidRPr="009B311A">
              <w:rPr>
                <w:b/>
                <w:i/>
              </w:rPr>
              <w:t>i aktywności fizycznej</w:t>
            </w:r>
            <w:r w:rsidRPr="009B311A">
              <w:t xml:space="preserve">, od sportu masowego po sport wyczynowy, oraz na szczeblu </w:t>
            </w:r>
            <w:r w:rsidRPr="009B311A">
              <w:rPr>
                <w:b/>
                <w:i/>
              </w:rPr>
              <w:t xml:space="preserve">lokalnym, </w:t>
            </w:r>
            <w:r w:rsidRPr="009B311A">
              <w:t>regionalnym, krajowym i europejskim;</w:t>
            </w:r>
          </w:p>
        </w:tc>
      </w:tr>
    </w:tbl>
    <w:p w14:paraId="4453A00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72EFA18" w14:textId="77777777" w:rsidR="00AF3FDF" w:rsidRPr="009B311A" w:rsidRDefault="00AF3FDF" w:rsidP="00AF3FDF">
      <w:r w:rsidRPr="009B311A">
        <w:rPr>
          <w:rStyle w:val="HideTWBExt"/>
        </w:rPr>
        <w:lastRenderedPageBreak/>
        <w:t>&lt;/Amend&gt;</w:t>
      </w:r>
    </w:p>
    <w:p w14:paraId="118E662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38</w:t>
      </w:r>
      <w:r w:rsidRPr="009B311A">
        <w:rPr>
          <w:rStyle w:val="HideTWBExt"/>
          <w:b w:val="0"/>
        </w:rPr>
        <w:t>&lt;/NumAm&gt;</w:t>
      </w:r>
    </w:p>
    <w:p w14:paraId="1EF1A68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378E8A5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25F259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73306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7B752AA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4D4E0" w14:textId="77777777" w:rsidR="00AF3FDF" w:rsidRPr="009B311A" w:rsidRDefault="00AF3FDF" w:rsidP="00C951B0"/>
        </w:tc>
      </w:tr>
      <w:tr w:rsidR="009B311A" w:rsidRPr="009B311A" w14:paraId="0167026D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B33E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3E1B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4CAA53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4B403" w14:textId="77777777" w:rsidR="00AF3FDF" w:rsidRPr="009B311A" w:rsidRDefault="00AF3FDF" w:rsidP="00C951B0">
            <w:pPr>
              <w:pStyle w:val="Normal6a"/>
            </w:pPr>
            <w:r w:rsidRPr="009B311A">
              <w:t>2.</w:t>
            </w:r>
            <w:r w:rsidRPr="009B311A">
              <w:tab/>
              <w:t>uznaje potrzebę ochrony europejskiego modelu sportu, poprzez zapewnienie stałego zrównoważonego rozwoju dyscyplin sportowych, od sportu masowego po sport wyczynowy, oraz na szczeblu regionalnym, krajowym i europejskim;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ABB91" w14:textId="77777777" w:rsidR="00AF3FDF" w:rsidRPr="009B311A" w:rsidRDefault="00AF3FDF" w:rsidP="00C951B0">
            <w:pPr>
              <w:pStyle w:val="Normal6a"/>
            </w:pPr>
            <w:r w:rsidRPr="009B311A">
              <w:t>2.</w:t>
            </w:r>
            <w:r w:rsidRPr="009B311A">
              <w:tab/>
              <w:t xml:space="preserve">uznaje potrzebę ochrony europejskiego modelu sportu, poprzez zapewnienie stałego zrównoważonego rozwoju dyscyplin sportowych, od sportu masowego po sport wyczynowy, oraz na szczeblu </w:t>
            </w:r>
            <w:r w:rsidRPr="009B311A">
              <w:rPr>
                <w:b/>
                <w:i/>
              </w:rPr>
              <w:t xml:space="preserve">lokalnym, </w:t>
            </w:r>
            <w:r w:rsidRPr="009B311A">
              <w:t>regionalnym, krajowym i europejskim;</w:t>
            </w:r>
          </w:p>
        </w:tc>
      </w:tr>
    </w:tbl>
    <w:p w14:paraId="2D31B66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730665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BD6193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39</w:t>
      </w:r>
      <w:r w:rsidRPr="009B311A">
        <w:rPr>
          <w:rStyle w:val="HideTWBExt"/>
          <w:b w:val="0"/>
        </w:rPr>
        <w:t>&lt;/NumAm&gt;</w:t>
      </w:r>
    </w:p>
    <w:p w14:paraId="5F9294A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155E52C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E9AF41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992CE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99CBF4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DB9C7" w14:textId="77777777" w:rsidR="00AF3FDF" w:rsidRPr="009B311A" w:rsidRDefault="00AF3FDF" w:rsidP="00C951B0"/>
        </w:tc>
      </w:tr>
      <w:tr w:rsidR="009B311A" w:rsidRPr="009B311A" w14:paraId="1A6E555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2617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2742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E590D7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D5A74" w14:textId="77777777" w:rsidR="00AF3FDF" w:rsidRPr="009B311A" w:rsidRDefault="00AF3FDF" w:rsidP="00C951B0">
            <w:pPr>
              <w:pStyle w:val="Normal6a"/>
            </w:pPr>
            <w:r w:rsidRPr="009B311A">
              <w:t>3.</w:t>
            </w:r>
            <w:r w:rsidRPr="009B311A">
              <w:tab/>
              <w:t>podkreśla, że należy nadal rozwijać europejski model sportu zgodnie z interesami obywateli oraz wartościami i priorytetami politycznymi UE, takimi jak równość, różnorodność, włączenie społeczne, zdrowie i dobrostan, europejski model społeczny oraz konkurencyjność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3D82E" w14:textId="77777777" w:rsidR="00AF3FDF" w:rsidRPr="009B311A" w:rsidRDefault="00AF3FDF" w:rsidP="00C951B0">
            <w:pPr>
              <w:pStyle w:val="Normal6a"/>
            </w:pPr>
            <w:r w:rsidRPr="009B311A">
              <w:t>3.</w:t>
            </w:r>
            <w:r w:rsidRPr="009B311A">
              <w:tab/>
              <w:t xml:space="preserve">podkreśla, że należy nadal rozwijać europejski model sportu zgodnie z interesami obywateli oraz wartościami i priorytetami politycznymi UE, takimi jak równość, różnorodność, </w:t>
            </w:r>
            <w:r w:rsidRPr="009B311A">
              <w:rPr>
                <w:b/>
                <w:i/>
              </w:rPr>
              <w:t xml:space="preserve">zrównoważoność, </w:t>
            </w:r>
            <w:r w:rsidRPr="009B311A">
              <w:t xml:space="preserve">włączenie społeczne, zdrowie i dobrostan, europejski model społeczny oraz konkurencyjność UE </w:t>
            </w:r>
            <w:r w:rsidRPr="009B311A">
              <w:rPr>
                <w:b/>
                <w:i/>
              </w:rPr>
              <w:t>oraz zwalczać wszelkie ataki na te wartości</w:t>
            </w:r>
            <w:r w:rsidRPr="009B311A">
              <w:t>;</w:t>
            </w:r>
          </w:p>
        </w:tc>
      </w:tr>
    </w:tbl>
    <w:p w14:paraId="496757C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C9EE58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17B63F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40</w:t>
      </w:r>
      <w:r w:rsidRPr="009B311A">
        <w:rPr>
          <w:rStyle w:val="HideTWBExt"/>
          <w:b w:val="0"/>
        </w:rPr>
        <w:t>&lt;/NumAm&gt;</w:t>
      </w:r>
    </w:p>
    <w:p w14:paraId="35B6FE7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484C8E6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C00766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8CA93C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042110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4DF2A" w14:textId="77777777" w:rsidR="00AF3FDF" w:rsidRPr="009B311A" w:rsidRDefault="00AF3FDF" w:rsidP="00C951B0"/>
        </w:tc>
      </w:tr>
      <w:tr w:rsidR="009B311A" w:rsidRPr="009B311A" w14:paraId="47961C0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C09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0172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7D5029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D6525" w14:textId="77777777" w:rsidR="00AF3FDF" w:rsidRPr="009B311A" w:rsidRDefault="00AF3FDF" w:rsidP="00C951B0">
            <w:pPr>
              <w:pStyle w:val="Normal6a"/>
            </w:pPr>
            <w:r w:rsidRPr="009B311A">
              <w:t>3.</w:t>
            </w:r>
            <w:r w:rsidRPr="009B311A">
              <w:tab/>
              <w:t>podkreśla, że należy nadal rozwijać europejski model sportu zgodnie z interesami obywateli oraz wartościami i priorytetami politycznymi UE, takimi jak równość, różnorodność, włączenie społeczne, zdrowie i dobrostan, europejski model społeczny oraz konkurencyjność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E3646" w14:textId="77777777" w:rsidR="00AF3FDF" w:rsidRPr="009B311A" w:rsidRDefault="00AF3FDF" w:rsidP="00C951B0">
            <w:pPr>
              <w:pStyle w:val="Normal6a"/>
            </w:pPr>
            <w:r w:rsidRPr="009B311A">
              <w:t>3.</w:t>
            </w:r>
            <w:r w:rsidRPr="009B311A">
              <w:tab/>
              <w:t xml:space="preserve">podkreśla, że należy nadal rozwijać europejski model sportu zgodnie z interesami obywateli oraz wartościami i priorytetami politycznymi UE, takimi jak równość, różnorodność, </w:t>
            </w:r>
            <w:r w:rsidRPr="009B311A">
              <w:rPr>
                <w:b/>
                <w:i/>
              </w:rPr>
              <w:t xml:space="preserve">zrównoważoność, </w:t>
            </w:r>
            <w:r w:rsidRPr="009B311A">
              <w:t>włączenie społeczne, zdrowie i dobrostan, europejski model społeczny oraz konkurencyjność UE;</w:t>
            </w:r>
          </w:p>
        </w:tc>
      </w:tr>
    </w:tbl>
    <w:p w14:paraId="41D1D2B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98DB19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35E707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41</w:t>
      </w:r>
      <w:r w:rsidRPr="009B311A">
        <w:rPr>
          <w:rStyle w:val="HideTWBExt"/>
          <w:b w:val="0"/>
        </w:rPr>
        <w:t>&lt;/NumAm&gt;</w:t>
      </w:r>
    </w:p>
    <w:p w14:paraId="290D291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78EF645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2E8AAB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2EA95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F746DE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45095" w14:textId="77777777" w:rsidR="00AF3FDF" w:rsidRPr="009B311A" w:rsidRDefault="00AF3FDF" w:rsidP="00C951B0"/>
        </w:tc>
      </w:tr>
      <w:tr w:rsidR="009B311A" w:rsidRPr="009B311A" w14:paraId="447DAFA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9E90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C7EE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8E1349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84893" w14:textId="77777777" w:rsidR="00AF3FDF" w:rsidRPr="009B311A" w:rsidRDefault="00AF3FDF" w:rsidP="00C951B0">
            <w:pPr>
              <w:pStyle w:val="Normal6a"/>
            </w:pPr>
            <w:r w:rsidRPr="009B311A">
              <w:t>3.</w:t>
            </w:r>
            <w:r w:rsidRPr="009B311A">
              <w:tab/>
              <w:t xml:space="preserve">podkreśla, że należy nadal rozwijać europejski model sportu zgodnie z interesami obywateli oraz wartościami i priorytetami politycznymi UE, takimi jak równość, </w:t>
            </w:r>
            <w:r w:rsidRPr="009B311A">
              <w:rPr>
                <w:b/>
                <w:i/>
              </w:rPr>
              <w:t>różnorodność</w:t>
            </w:r>
            <w:r w:rsidRPr="009B311A">
              <w:t xml:space="preserve">, </w:t>
            </w:r>
            <w:r w:rsidRPr="009B311A">
              <w:rPr>
                <w:b/>
                <w:i/>
              </w:rPr>
              <w:t xml:space="preserve">włączenie społeczne, </w:t>
            </w:r>
            <w:r w:rsidRPr="009B311A">
              <w:t>zdrowie i dobrostan</w:t>
            </w:r>
            <w:r w:rsidRPr="009B311A">
              <w:rPr>
                <w:b/>
                <w:i/>
              </w:rPr>
              <w:t xml:space="preserve">, europejski model społeczny </w:t>
            </w:r>
            <w:r w:rsidRPr="009B311A">
              <w:t>oraz konkurencyjność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4FE01" w14:textId="77777777" w:rsidR="00AF3FDF" w:rsidRPr="009B311A" w:rsidRDefault="00AF3FDF" w:rsidP="00C951B0">
            <w:pPr>
              <w:pStyle w:val="Normal6a"/>
            </w:pPr>
            <w:r w:rsidRPr="009B311A">
              <w:t>3.</w:t>
            </w:r>
            <w:r w:rsidRPr="009B311A">
              <w:tab/>
              <w:t xml:space="preserve">podkreśla, że należy nadal rozwijać europejski model sportu zgodnie z interesami obywateli oraz wartościami i priorytetami politycznymi UE, takimi jak równość, </w:t>
            </w:r>
            <w:r w:rsidRPr="009B311A">
              <w:rPr>
                <w:b/>
                <w:i/>
              </w:rPr>
              <w:t>integracja społeczna</w:t>
            </w:r>
            <w:r w:rsidRPr="009B311A">
              <w:t>, zdrowie i dobrostan oraz konkurencyjność UE;</w:t>
            </w:r>
          </w:p>
        </w:tc>
      </w:tr>
    </w:tbl>
    <w:p w14:paraId="12AB88F5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59B1DB6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E8CF0F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42</w:t>
      </w:r>
      <w:r w:rsidRPr="009B311A">
        <w:rPr>
          <w:rStyle w:val="HideTWBExt"/>
          <w:b w:val="0"/>
        </w:rPr>
        <w:t>&lt;/NumAm&gt;</w:t>
      </w:r>
    </w:p>
    <w:p w14:paraId="3004ED0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</w:t>
      </w:r>
      <w:r w:rsidRPr="009B311A">
        <w:rPr>
          <w:rStyle w:val="HideTWBExt"/>
          <w:b w:val="0"/>
        </w:rPr>
        <w:t>&lt;/Members&gt;</w:t>
      </w:r>
    </w:p>
    <w:p w14:paraId="4806E3E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B6259D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71D015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C80272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952F4" w14:textId="77777777" w:rsidR="00AF3FDF" w:rsidRPr="009B311A" w:rsidRDefault="00AF3FDF" w:rsidP="00C951B0"/>
        </w:tc>
      </w:tr>
      <w:tr w:rsidR="009B311A" w:rsidRPr="009B311A" w14:paraId="47FF95F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A7B5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BEFE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5C1CCF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9C44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CC36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3a.</w:t>
            </w:r>
            <w:r w:rsidRPr="009B311A">
              <w:rPr>
                <w:b/>
                <w:i/>
              </w:rPr>
              <w:tab/>
              <w:t xml:space="preserve">podkreśla szczególne znaczenie </w:t>
            </w:r>
            <w:r w:rsidRPr="009B311A">
              <w:rPr>
                <w:b/>
                <w:i/>
              </w:rPr>
              <w:lastRenderedPageBreak/>
              <w:t>klubów sportowych jako instytucji społecznych, zwłaszcza na obszarach wiejskich i oddalonych; wskazuje, że w szczególności należy podjąć wyzwania, przed którymi stoją te regiony, do których to wyzwań należą między innymi niewystarczający dostęp do infrastruktury sportowej wynikający z faktu, że koszty budowy i utrzymania często przekraczają możliwości małych i ograniczonych finansowo gmin, oraz malejąca liczba członków klubów wynikająca z depopulacji;</w:t>
            </w:r>
          </w:p>
        </w:tc>
      </w:tr>
    </w:tbl>
    <w:p w14:paraId="06E10B8E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28508A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16A0A2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43</w:t>
      </w:r>
      <w:r w:rsidRPr="009B311A">
        <w:rPr>
          <w:rStyle w:val="HideTWBExt"/>
          <w:b w:val="0"/>
        </w:rPr>
        <w:t>&lt;/NumAm&gt;</w:t>
      </w:r>
    </w:p>
    <w:p w14:paraId="5C149B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D9547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2E165E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C102CB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1B9C4E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F0B85" w14:textId="77777777" w:rsidR="00AF3FDF" w:rsidRPr="009B311A" w:rsidRDefault="00AF3FDF" w:rsidP="00C951B0"/>
        </w:tc>
      </w:tr>
      <w:tr w:rsidR="009B311A" w:rsidRPr="009B311A" w14:paraId="756BF94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3DF1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0A8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424566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7C149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EDDE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3a.</w:t>
            </w:r>
            <w:r w:rsidRPr="009B311A">
              <w:rPr>
                <w:b/>
                <w:i/>
              </w:rPr>
              <w:tab/>
              <w:t>podkreśla, że europejski model sportu musi opierać się na zasadzie sportu jako dobra publicznego i narzędzia służącego dobru wspólnemu, z zapewnieniem, aby inwestycje publiczne w sport przynosiły społeczeństwu korzyści w postaci integracji, zdrowia, edukacji i spójności społecznej;</w:t>
            </w:r>
          </w:p>
        </w:tc>
      </w:tr>
    </w:tbl>
    <w:p w14:paraId="411301E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13C26DA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218AD9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44</w:t>
      </w:r>
      <w:r w:rsidRPr="009B311A">
        <w:rPr>
          <w:rStyle w:val="HideTWBExt"/>
          <w:b w:val="0"/>
        </w:rPr>
        <w:t>&lt;/NumAm&gt;</w:t>
      </w:r>
    </w:p>
    <w:p w14:paraId="17C8FA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Zsuzsanna Borvendég</w:t>
      </w:r>
      <w:r w:rsidRPr="009B311A">
        <w:rPr>
          <w:rStyle w:val="HideTWBExt"/>
          <w:b w:val="0"/>
        </w:rPr>
        <w:t>&lt;/Members&gt;</w:t>
      </w:r>
    </w:p>
    <w:p w14:paraId="143B65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5B5045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C75013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50FABA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D1D09" w14:textId="77777777" w:rsidR="00AF3FDF" w:rsidRPr="009B311A" w:rsidRDefault="00AF3FDF" w:rsidP="00C951B0"/>
        </w:tc>
      </w:tr>
      <w:tr w:rsidR="009B311A" w:rsidRPr="009B311A" w14:paraId="4FF0DB8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7EC4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0EAE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7EA050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3106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82B82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3a.</w:t>
            </w:r>
            <w:r w:rsidRPr="009B311A">
              <w:tab/>
            </w:r>
            <w:r w:rsidRPr="009B311A">
              <w:rPr>
                <w:b/>
                <w:i/>
              </w:rPr>
              <w:t xml:space="preserve">podkreśla, że sport powinien przekazywać uniwersalne wartości ludzkie </w:t>
            </w:r>
            <w:r w:rsidRPr="009B311A">
              <w:rPr>
                <w:b/>
                <w:i/>
              </w:rPr>
              <w:lastRenderedPageBreak/>
              <w:t>i nie może stać się narzędziem jakiejkolwiek ideologii politycznej ani być jej podporządkowany;</w:t>
            </w:r>
          </w:p>
        </w:tc>
      </w:tr>
    </w:tbl>
    <w:p w14:paraId="37CEA49F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{HU}</w:t>
      </w:r>
      <w:r w:rsidRPr="009B311A">
        <w:t>hu</w:t>
      </w:r>
      <w:r w:rsidRPr="009B311A">
        <w:rPr>
          <w:rStyle w:val="HideTWBExt"/>
        </w:rPr>
        <w:t>&lt;/Original&gt;</w:t>
      </w:r>
    </w:p>
    <w:p w14:paraId="0D8E368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6353F0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45</w:t>
      </w:r>
      <w:r w:rsidRPr="009B311A">
        <w:rPr>
          <w:rStyle w:val="HideTWBExt"/>
          <w:b w:val="0"/>
        </w:rPr>
        <w:t>&lt;/NumAm&gt;</w:t>
      </w:r>
    </w:p>
    <w:p w14:paraId="13BEBB5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725D85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1EA46D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3AD9FB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0C371E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627D9" w14:textId="77777777" w:rsidR="00AF3FDF" w:rsidRPr="009B311A" w:rsidRDefault="00AF3FDF" w:rsidP="00C951B0"/>
        </w:tc>
      </w:tr>
      <w:tr w:rsidR="009B311A" w:rsidRPr="009B311A" w14:paraId="10D2072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6262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2819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50D381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9045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9292C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3b.</w:t>
            </w:r>
            <w:r w:rsidRPr="009B311A">
              <w:rPr>
                <w:b/>
                <w:i/>
              </w:rPr>
              <w:tab/>
              <w:t>podkreśla potencjał europejskiego modelu sportu, jeżeli chodzi o dalsze promowanie aktywnego stylu życia w każdym wieku poprzez zachęcanie do regularnej aktywności fizycznej i aktywnej mobilności, takiej jak chodzenie i jazda na rowerze, w ramach codziennych czynności; wskazuje na liczne korzyści płynące z tego podejścia dla zdrowia publicznego, zrównoważonego rozwoju obszarów miejskich i poprawy jakości życia, przy jednoczesnym wspieraniu włączenia społecznego i dostępności;</w:t>
            </w:r>
          </w:p>
        </w:tc>
      </w:tr>
    </w:tbl>
    <w:p w14:paraId="272E235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00EE85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C53995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46</w:t>
      </w:r>
      <w:r w:rsidRPr="009B311A">
        <w:rPr>
          <w:rStyle w:val="HideTWBExt"/>
          <w:b w:val="0"/>
        </w:rPr>
        <w:t>&lt;/NumAm&gt;</w:t>
      </w:r>
    </w:p>
    <w:p w14:paraId="2E2EF04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</w:t>
      </w:r>
      <w:r w:rsidRPr="009B311A">
        <w:rPr>
          <w:rStyle w:val="HideTWBExt"/>
          <w:b w:val="0"/>
        </w:rPr>
        <w:t>&lt;/Members&gt;</w:t>
      </w:r>
    </w:p>
    <w:p w14:paraId="59C3D07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8206F4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F5A6DD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24EC4A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45932" w14:textId="77777777" w:rsidR="00AF3FDF" w:rsidRPr="009B311A" w:rsidRDefault="00AF3FDF" w:rsidP="00C951B0"/>
        </w:tc>
      </w:tr>
      <w:tr w:rsidR="009B311A" w:rsidRPr="009B311A" w14:paraId="0D2BCE9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C283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0B4F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59B311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11C5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848B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3b.</w:t>
            </w:r>
            <w:r w:rsidRPr="009B311A">
              <w:rPr>
                <w:b/>
                <w:i/>
              </w:rPr>
              <w:tab/>
              <w:t xml:space="preserve">podkreśla, że sport jest kluczową siłą napędową polityki spójności Unii Europejskiej; wzywa państwa członkowskie do większego wykorzystania finansowania przeznaczonego na rozwój regionalny, w szczególności </w:t>
            </w:r>
            <w:r w:rsidRPr="009B311A">
              <w:rPr>
                <w:b/>
                <w:i/>
              </w:rPr>
              <w:lastRenderedPageBreak/>
              <w:t>Europejskiego Funduszu Rozwoju Regionalnego (EFRR), do inwestowania w infrastrukturę sportową;</w:t>
            </w:r>
          </w:p>
        </w:tc>
      </w:tr>
    </w:tbl>
    <w:p w14:paraId="2DB5E158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592BF1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6D53AE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47</w:t>
      </w:r>
      <w:r w:rsidRPr="009B311A">
        <w:rPr>
          <w:rStyle w:val="HideTWBExt"/>
          <w:b w:val="0"/>
        </w:rPr>
        <w:t>&lt;/NumAm&gt;</w:t>
      </w:r>
    </w:p>
    <w:p w14:paraId="3D405F6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69986C1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778D79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1F2F4F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c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16A402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CD4BE" w14:textId="77777777" w:rsidR="00AF3FDF" w:rsidRPr="009B311A" w:rsidRDefault="00AF3FDF" w:rsidP="00C951B0"/>
        </w:tc>
      </w:tr>
      <w:tr w:rsidR="009B311A" w:rsidRPr="009B311A" w14:paraId="2DF4885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C352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949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838502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FA55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78AE4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3c.</w:t>
            </w:r>
            <w:r w:rsidRPr="009B311A">
              <w:rPr>
                <w:b/>
                <w:i/>
              </w:rPr>
              <w:tab/>
              <w:t>zachęca państwa członkowskie i władze lokalne do inwestowania w infrastrukturę i inicjatywy, które sprawiają, że aktywny tryb życia jest bardziej dostępny i atrakcyjny dla wszystkich grup ludności; apeluje o specjalne finansowanie inicjatyw lokalnych społeczności;</w:t>
            </w:r>
          </w:p>
        </w:tc>
      </w:tr>
    </w:tbl>
    <w:p w14:paraId="4368B839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3702F7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99C307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48</w:t>
      </w:r>
      <w:r w:rsidRPr="009B311A">
        <w:rPr>
          <w:rStyle w:val="HideTWBExt"/>
          <w:b w:val="0"/>
        </w:rPr>
        <w:t>&lt;/NumAm&gt;</w:t>
      </w:r>
    </w:p>
    <w:p w14:paraId="77FB732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47EAFF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B313AC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AA87F9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3 d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E638CF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2BC03" w14:textId="77777777" w:rsidR="00AF3FDF" w:rsidRPr="009B311A" w:rsidRDefault="00AF3FDF" w:rsidP="00C951B0"/>
        </w:tc>
      </w:tr>
      <w:tr w:rsidR="009B311A" w:rsidRPr="009B311A" w14:paraId="121107C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2C8D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F273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E7C3EC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54FF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9804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3d.</w:t>
            </w:r>
            <w:r w:rsidRPr="009B311A">
              <w:rPr>
                <w:b/>
                <w:i/>
              </w:rPr>
              <w:tab/>
              <w:t>podkreśla, że sport i aktywność fizyczna mogą odgrywać znaczącą rolę w ułatwianiu integracji migrantów jako platforma interakcji społecznej, wymiany kulturowej i zaangażowania społeczności na poziomie lokalnym, co pomogłoby nowo przybyłym łatwiej odnaleźć się w społecznościach przyjmujących oraz sprzyjałoby budowaniu poczucia przynależności i integracji;</w:t>
            </w:r>
          </w:p>
        </w:tc>
      </w:tr>
    </w:tbl>
    <w:p w14:paraId="6F81174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6680252" w14:textId="77777777" w:rsidR="00AF3FDF" w:rsidRPr="009B311A" w:rsidRDefault="00AF3FDF" w:rsidP="00AF3FDF">
      <w:r w:rsidRPr="009B311A">
        <w:rPr>
          <w:rStyle w:val="HideTWBExt"/>
        </w:rPr>
        <w:lastRenderedPageBreak/>
        <w:t>&lt;/Amend&gt;</w:t>
      </w:r>
    </w:p>
    <w:p w14:paraId="741AAFA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49</w:t>
      </w:r>
      <w:r w:rsidRPr="009B311A">
        <w:rPr>
          <w:rStyle w:val="HideTWBExt"/>
          <w:b w:val="0"/>
        </w:rPr>
        <w:t>&lt;/NumAm&gt;</w:t>
      </w:r>
    </w:p>
    <w:p w14:paraId="3ED2067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A4DF64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BEE5B8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23A6AC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1C9DFE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EAC6E" w14:textId="77777777" w:rsidR="00AF3FDF" w:rsidRPr="009B311A" w:rsidRDefault="00AF3FDF" w:rsidP="00C951B0"/>
        </w:tc>
      </w:tr>
      <w:tr w:rsidR="009B311A" w:rsidRPr="009B311A" w14:paraId="2F0E227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EDED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7636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EFEE10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D0F37" w14:textId="77777777" w:rsidR="00AF3FDF" w:rsidRPr="009B311A" w:rsidRDefault="00AF3FDF" w:rsidP="00C951B0">
            <w:pPr>
              <w:pStyle w:val="Normal6a"/>
            </w:pPr>
            <w:r w:rsidRPr="009B311A">
              <w:t>4.</w:t>
            </w:r>
            <w:r w:rsidRPr="009B311A">
              <w:tab/>
              <w:t xml:space="preserve">wzywa wszystkie zainteresowane strony do wzmożenia wysiłków na rzecz promowania bezpiecznego i sprawiedliwego sportu sprzyjającego włączeniu społecznemu, ze szczególnym uwzględnieniem postępów w dziedzinie równouprawnienia płci, zwalczania wszelkich form przemocy i molestowania oraz poprawy dostępności infrastruktury sportowej; 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D7E9B" w14:textId="77777777" w:rsidR="00AF3FDF" w:rsidRPr="009B311A" w:rsidRDefault="00AF3FDF" w:rsidP="00C951B0">
            <w:pPr>
              <w:pStyle w:val="Normal6a"/>
            </w:pPr>
            <w:r w:rsidRPr="009B311A">
              <w:t>4.</w:t>
            </w:r>
            <w:r w:rsidRPr="009B311A">
              <w:tab/>
              <w:t xml:space="preserve">wzywa wszystkie zainteresowane strony do wzmożenia wysiłków na rzecz promowania bezpiecznego i sprawiedliwego sportu sprzyjającego włączeniu społecznemu, </w:t>
            </w:r>
            <w:r w:rsidRPr="009B311A">
              <w:rPr>
                <w:b/>
                <w:i/>
              </w:rPr>
              <w:t xml:space="preserve">dostępnego dla wszystkich bez względu na pochodzenie, sytuację społeczno-ekonomiczną, tożsamość płciową czy orientację seksualną, </w:t>
            </w:r>
            <w:r w:rsidRPr="009B311A">
              <w:t>ze szczególnym uwzględnieniem postępów w dziedzinie równouprawnienia płci, zwalczania wszelkich form przemocy</w:t>
            </w:r>
            <w:r w:rsidRPr="009B311A">
              <w:rPr>
                <w:b/>
                <w:i/>
              </w:rPr>
              <w:t xml:space="preserve">, dyskryminacji </w:t>
            </w:r>
            <w:r w:rsidRPr="009B311A">
              <w:t xml:space="preserve">i molestowania oraz poprawy dostępności infrastruktury sportowej; </w:t>
            </w:r>
            <w:r w:rsidRPr="009B311A">
              <w:rPr>
                <w:b/>
                <w:i/>
              </w:rPr>
              <w:t>podkreśla, że wszystkie osoby uprawiające sport zasługują na poszanowanie ich zdrowia, bezpieczeństwa i godności;</w:t>
            </w:r>
          </w:p>
        </w:tc>
      </w:tr>
    </w:tbl>
    <w:p w14:paraId="630C299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4A3F0A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D055BA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50</w:t>
      </w:r>
      <w:r w:rsidRPr="009B311A">
        <w:rPr>
          <w:rStyle w:val="HideTWBExt"/>
          <w:b w:val="0"/>
        </w:rPr>
        <w:t>&lt;/NumAm&gt;</w:t>
      </w:r>
    </w:p>
    <w:p w14:paraId="2198E33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</w:t>
      </w:r>
      <w:r w:rsidRPr="009B311A">
        <w:rPr>
          <w:rStyle w:val="HideTWBExt"/>
          <w:b w:val="0"/>
        </w:rPr>
        <w:t>&lt;/Members&gt;</w:t>
      </w:r>
    </w:p>
    <w:p w14:paraId="01508F0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A8B597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EF4930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4617C8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98CF6" w14:textId="77777777" w:rsidR="00AF3FDF" w:rsidRPr="009B311A" w:rsidRDefault="00AF3FDF" w:rsidP="00C951B0"/>
        </w:tc>
      </w:tr>
      <w:tr w:rsidR="009B311A" w:rsidRPr="009B311A" w14:paraId="2218BE6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3A10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6228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AB24BE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DA2BB" w14:textId="77777777" w:rsidR="00AF3FDF" w:rsidRPr="009B311A" w:rsidRDefault="00AF3FDF" w:rsidP="00C951B0">
            <w:pPr>
              <w:pStyle w:val="Normal6a"/>
            </w:pPr>
            <w:r w:rsidRPr="009B311A">
              <w:t>4.</w:t>
            </w:r>
            <w:r w:rsidRPr="009B311A">
              <w:tab/>
              <w:t xml:space="preserve">wzywa wszystkie zainteresowane strony do wzmożenia wysiłków na rzecz promowania bezpiecznego i sprawiedliwego sportu sprzyjającego włączeniu społecznemu, ze szczególnym uwzględnieniem postępów w dziedzinie równouprawnienia płci, zwalczania wszelkich form przemocy i molestowania oraz </w:t>
            </w:r>
            <w:r w:rsidRPr="009B311A">
              <w:rPr>
                <w:b/>
                <w:i/>
              </w:rPr>
              <w:t xml:space="preserve">poprawy dostępności infrastruktury </w:t>
            </w:r>
            <w:r w:rsidRPr="009B311A">
              <w:rPr>
                <w:b/>
                <w:i/>
              </w:rPr>
              <w:lastRenderedPageBreak/>
              <w:t>sportowej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89893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4.</w:t>
            </w:r>
            <w:r w:rsidRPr="009B311A">
              <w:tab/>
              <w:t xml:space="preserve">wzywa wszystkie zainteresowane strony do wzmożenia wysiłków na rzecz promowania bezpiecznego i sprawiedliwego sportu sprzyjającego włączeniu społecznemu, ze szczególnym uwzględnieniem </w:t>
            </w:r>
            <w:r w:rsidRPr="009B311A">
              <w:rPr>
                <w:b/>
                <w:i/>
              </w:rPr>
              <w:t xml:space="preserve">poprawy dostępności infrastruktury sportowej, </w:t>
            </w:r>
            <w:r w:rsidRPr="009B311A">
              <w:t xml:space="preserve">postępów w dziedzinie równouprawnienia płci, zwalczania wszelkich form przemocy i </w:t>
            </w:r>
            <w:r w:rsidRPr="009B311A">
              <w:lastRenderedPageBreak/>
              <w:t>molestowania</w:t>
            </w:r>
            <w:r w:rsidRPr="009B311A">
              <w:rPr>
                <w:b/>
                <w:i/>
              </w:rPr>
              <w:t xml:space="preserve">, co obejmuje w szczególności zastrzeżenie dostępu do zawodów sportowych kobiet wyłącznie dla kobiet biologicznych </w:t>
            </w:r>
            <w:r w:rsidRPr="009B311A">
              <w:t xml:space="preserve">oraz </w:t>
            </w:r>
            <w:r w:rsidRPr="009B311A">
              <w:rPr>
                <w:b/>
                <w:i/>
              </w:rPr>
              <w:t>zakaz noszenia chusty we wszystkich międzynarodowych zawodach sportowych</w:t>
            </w:r>
            <w:r w:rsidRPr="009B311A">
              <w:t>;</w:t>
            </w:r>
          </w:p>
        </w:tc>
      </w:tr>
    </w:tbl>
    <w:p w14:paraId="551659D8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5581A28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903F20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51</w:t>
      </w:r>
      <w:r w:rsidRPr="009B311A">
        <w:rPr>
          <w:rStyle w:val="HideTWBExt"/>
          <w:b w:val="0"/>
        </w:rPr>
        <w:t>&lt;/NumAm&gt;</w:t>
      </w:r>
    </w:p>
    <w:p w14:paraId="576926E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78071BE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3C6438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819B7B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C68B4A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98BE4" w14:textId="77777777" w:rsidR="00AF3FDF" w:rsidRPr="009B311A" w:rsidRDefault="00AF3FDF" w:rsidP="00C951B0"/>
        </w:tc>
      </w:tr>
      <w:tr w:rsidR="009B311A" w:rsidRPr="009B311A" w14:paraId="0044945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7F44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3919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6E3E1A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A87B8" w14:textId="77777777" w:rsidR="00AF3FDF" w:rsidRPr="009B311A" w:rsidRDefault="00AF3FDF" w:rsidP="00C951B0">
            <w:pPr>
              <w:pStyle w:val="Normal6a"/>
            </w:pPr>
            <w:r w:rsidRPr="009B311A">
              <w:t>4.</w:t>
            </w:r>
            <w:r w:rsidRPr="009B311A">
              <w:tab/>
              <w:t xml:space="preserve">wzywa wszystkie zainteresowane strony do wzmożenia wysiłków na rzecz promowania bezpiecznego i sprawiedliwego sportu sprzyjającego włączeniu społecznemu, ze szczególnym uwzględnieniem postępów w dziedzinie równouprawnienia płci, zwalczania wszelkich form przemocy i molestowania </w:t>
            </w:r>
            <w:r w:rsidRPr="009B311A">
              <w:rPr>
                <w:b/>
                <w:i/>
              </w:rPr>
              <w:t xml:space="preserve">oraz </w:t>
            </w:r>
            <w:r w:rsidRPr="009B311A">
              <w:t>poprawy dostępności infrastruktury sportowej;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582B2" w14:textId="77777777" w:rsidR="00AF3FDF" w:rsidRPr="009B311A" w:rsidRDefault="00AF3FDF" w:rsidP="00C951B0">
            <w:pPr>
              <w:pStyle w:val="Normal6a"/>
            </w:pPr>
            <w:r w:rsidRPr="009B311A">
              <w:t>4.</w:t>
            </w:r>
            <w:r w:rsidRPr="009B311A">
              <w:tab/>
              <w:t>wzywa wszystkie zainteresowane strony do wzmożenia wysiłków na rzecz promowania bezpiecznego i sprawiedliwego sportu sprzyjającego włączeniu społecznemu, ze szczególnym uwzględnieniem postępów w dziedzinie równouprawnienia płci, zwalczania wszelkich form przemocy i molestowania</w:t>
            </w:r>
            <w:r w:rsidRPr="009B311A">
              <w:rPr>
                <w:b/>
                <w:i/>
              </w:rPr>
              <w:t xml:space="preserve">, </w:t>
            </w:r>
            <w:r w:rsidRPr="009B311A">
              <w:t xml:space="preserve">poprawy dostępności infrastruktury sportowej </w:t>
            </w:r>
            <w:r w:rsidRPr="009B311A">
              <w:rPr>
                <w:b/>
                <w:i/>
              </w:rPr>
              <w:t>oraz zapewnienia osobom z niepełnosprawnościami równego dostępu do obiektów sportowych, zajęć i sprzętu, w tym przez zapewnienie w razie potrzeby bezpłatnego lub dotowanego adaptacyjnego sprzętu sportowego</w:t>
            </w:r>
            <w:r w:rsidRPr="009B311A">
              <w:t>;</w:t>
            </w:r>
          </w:p>
        </w:tc>
      </w:tr>
    </w:tbl>
    <w:p w14:paraId="3F536D6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E97C2D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6D82BD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52</w:t>
      </w:r>
      <w:r w:rsidRPr="009B311A">
        <w:rPr>
          <w:rStyle w:val="HideTWBExt"/>
          <w:b w:val="0"/>
        </w:rPr>
        <w:t>&lt;/NumAm&gt;</w:t>
      </w:r>
    </w:p>
    <w:p w14:paraId="6E15C45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54195DF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C37E22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6EC5FF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B53E24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B5B22" w14:textId="77777777" w:rsidR="00AF3FDF" w:rsidRPr="009B311A" w:rsidRDefault="00AF3FDF" w:rsidP="00C951B0"/>
        </w:tc>
      </w:tr>
      <w:tr w:rsidR="009B311A" w:rsidRPr="009B311A" w14:paraId="250525D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B5BE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0D48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1F9F63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88B4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51B01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4a.</w:t>
            </w:r>
            <w:r w:rsidRPr="009B311A">
              <w:rPr>
                <w:b/>
                <w:i/>
              </w:rPr>
              <w:tab/>
              <w:t xml:space="preserve">podkreśla, że konieczne jest rozszerzenie dostępności sportu poza </w:t>
            </w:r>
            <w:r w:rsidRPr="009B311A">
              <w:rPr>
                <w:b/>
                <w:i/>
              </w:rPr>
              <w:lastRenderedPageBreak/>
              <w:t>tradycyjne środowiska przez inwestowanie w dedykowaną infrastrukturę sportową i programy w zakładach karnych, ośrodkach recepcyjnych dla imigrantów, strukturach zdrowia psychicznego i szpitalach psychiatrycznych; wskazuje na rehabilitacyjny, integracyjny i terapeutyczny potencjał sportu w tych środowiskach i wzywa Komisję i państwa członkowskie do wspierania ukierunkowanych projektów w ramach programów Erasmus+, EFS+ i programów UE związanych ze zdrowiem;</w:t>
            </w:r>
          </w:p>
        </w:tc>
      </w:tr>
    </w:tbl>
    <w:p w14:paraId="0D686C30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A0B21B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48ABC3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53</w:t>
      </w:r>
      <w:r w:rsidRPr="009B311A">
        <w:rPr>
          <w:rStyle w:val="HideTWBExt"/>
          <w:b w:val="0"/>
        </w:rPr>
        <w:t>&lt;/NumAm&gt;</w:t>
      </w:r>
    </w:p>
    <w:p w14:paraId="596429D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Sunčana Glavak</w:t>
      </w:r>
      <w:r w:rsidRPr="009B311A">
        <w:rPr>
          <w:rStyle w:val="HideTWBExt"/>
          <w:b w:val="0"/>
        </w:rPr>
        <w:t>&lt;/Members&gt;</w:t>
      </w:r>
    </w:p>
    <w:p w14:paraId="72A68B2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A3533C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610469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E31380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1CF7A" w14:textId="77777777" w:rsidR="00AF3FDF" w:rsidRPr="009B311A" w:rsidRDefault="00AF3FDF" w:rsidP="00C951B0"/>
        </w:tc>
      </w:tr>
      <w:tr w:rsidR="009B311A" w:rsidRPr="009B311A" w14:paraId="31810E8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EA9E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7C79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FAFF67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71D1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40991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4a.</w:t>
            </w:r>
            <w:r w:rsidRPr="009B311A">
              <w:rPr>
                <w:b/>
                <w:i/>
              </w:rPr>
              <w:tab/>
              <w:t>wzywa Komisję do wspierania większych inwestycji w dostępność infrastruktury sportowej na wszystkich poziomach, w tym za pośrednictwem funduszy UE, jako konkretnego wkładu w budowanie zdrowszej Europy;</w:t>
            </w:r>
          </w:p>
        </w:tc>
      </w:tr>
    </w:tbl>
    <w:p w14:paraId="3C8DFCC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E27532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374DB5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54</w:t>
      </w:r>
      <w:r w:rsidRPr="009B311A">
        <w:rPr>
          <w:rStyle w:val="HideTWBExt"/>
          <w:b w:val="0"/>
        </w:rPr>
        <w:t>&lt;/NumAm&gt;</w:t>
      </w:r>
    </w:p>
    <w:p w14:paraId="2510AC8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0BB832F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487880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E7AD9D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AB8385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34699" w14:textId="77777777" w:rsidR="00AF3FDF" w:rsidRPr="009B311A" w:rsidRDefault="00AF3FDF" w:rsidP="00C951B0"/>
        </w:tc>
      </w:tr>
      <w:tr w:rsidR="009B311A" w:rsidRPr="009B311A" w14:paraId="4E26DE9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65CD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55C6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47D45D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72F43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CEB58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4a.</w:t>
            </w:r>
            <w:r w:rsidRPr="009B311A">
              <w:rPr>
                <w:b/>
                <w:i/>
              </w:rPr>
              <w:tab/>
              <w:t xml:space="preserve">podkreśla rolę sportu w zapobieganiu przestępczości wśród młodzieży, izolacji społecznej i radykalizacji oraz apeluje o wspieranie </w:t>
            </w:r>
            <w:r w:rsidRPr="009B311A">
              <w:rPr>
                <w:b/>
                <w:i/>
              </w:rPr>
              <w:lastRenderedPageBreak/>
              <w:t>programów sportu masowego skierowanych do zagrożonej młodzieży i osób z niepełnosprawnościami;</w:t>
            </w:r>
          </w:p>
        </w:tc>
      </w:tr>
    </w:tbl>
    <w:p w14:paraId="44EC3B44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5AA7F7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E2F496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55</w:t>
      </w:r>
      <w:r w:rsidRPr="009B311A">
        <w:rPr>
          <w:rStyle w:val="HideTWBExt"/>
          <w:b w:val="0"/>
        </w:rPr>
        <w:t>&lt;/NumAm&gt;</w:t>
      </w:r>
    </w:p>
    <w:p w14:paraId="6720B1D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6C5262E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FA86EA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BA94AD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5D6EEE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8FBF6" w14:textId="77777777" w:rsidR="00AF3FDF" w:rsidRPr="009B311A" w:rsidRDefault="00AF3FDF" w:rsidP="00C951B0"/>
        </w:tc>
      </w:tr>
      <w:tr w:rsidR="009B311A" w:rsidRPr="009B311A" w14:paraId="6F7C7A2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7C1E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768C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BDFEE9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7353D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</w:t>
            </w:r>
            <w:r w:rsidRPr="009B311A">
              <w:rPr>
                <w:b/>
                <w:i/>
              </w:rPr>
              <w:t xml:space="preserve">jest </w:t>
            </w:r>
            <w:r w:rsidRPr="009B311A">
              <w:t xml:space="preserve">bardzo ważna dla dzieci i młodzieży, oraz wskazuje na </w:t>
            </w:r>
            <w:r w:rsidRPr="009B311A">
              <w:rPr>
                <w:b/>
                <w:i/>
              </w:rPr>
              <w:t xml:space="preserve">jej </w:t>
            </w:r>
            <w:r w:rsidRPr="009B311A">
              <w:t xml:space="preserve">bezpośrednie i długoterminowe korzyści dla zdrowia fizycznego i psychicznego, </w:t>
            </w:r>
            <w:r w:rsidRPr="009B311A">
              <w:rPr>
                <w:b/>
                <w:i/>
              </w:rPr>
              <w:t>a także na jej wkład w rozwój umiejętności społecznych i życiowych młodych ludzi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21D6F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</w:t>
            </w:r>
            <w:r w:rsidRPr="009B311A">
              <w:rPr>
                <w:b/>
                <w:i/>
              </w:rPr>
              <w:t xml:space="preserve">i zorganizowane szkolne zajęcia sportowe są </w:t>
            </w:r>
            <w:r w:rsidRPr="009B311A">
              <w:t xml:space="preserve">bardzo ważna dla dzieci i młodzieży, oraz wskazuje na </w:t>
            </w:r>
            <w:r w:rsidRPr="009B311A">
              <w:rPr>
                <w:b/>
                <w:i/>
              </w:rPr>
              <w:t xml:space="preserve">ich </w:t>
            </w:r>
            <w:r w:rsidRPr="009B311A">
              <w:t xml:space="preserve">bezpośrednie i długoterminowe korzyści dla zdrowia fizycznego i psychicznego, </w:t>
            </w:r>
            <w:r w:rsidRPr="009B311A">
              <w:rPr>
                <w:b/>
                <w:i/>
              </w:rPr>
              <w:t>wyników w nauce i rozwoju społecznego</w:t>
            </w:r>
            <w:r w:rsidRPr="009B311A">
              <w:t>;</w:t>
            </w:r>
            <w:r w:rsidRPr="009B311A">
              <w:rPr>
                <w:b/>
                <w:i/>
              </w:rPr>
              <w:t xml:space="preserve"> apeluje o zwiększenie inwestycji w wysokiej jakości programy wychowania fizycznego i pozalekcyjnych zajęć sportowych we wszystkich państwach członkowskich;</w:t>
            </w:r>
          </w:p>
        </w:tc>
      </w:tr>
    </w:tbl>
    <w:p w14:paraId="18D1B4D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0141BC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552389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56</w:t>
      </w:r>
      <w:r w:rsidRPr="009B311A">
        <w:rPr>
          <w:rStyle w:val="HideTWBExt"/>
          <w:b w:val="0"/>
        </w:rPr>
        <w:t>&lt;/NumAm&gt;</w:t>
      </w:r>
    </w:p>
    <w:p w14:paraId="6E52C1D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77E42B9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769979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8E8BA2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0188AC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9EBD2" w14:textId="77777777" w:rsidR="00AF3FDF" w:rsidRPr="009B311A" w:rsidRDefault="00AF3FDF" w:rsidP="00C951B0"/>
        </w:tc>
      </w:tr>
      <w:tr w:rsidR="009B311A" w:rsidRPr="009B311A" w14:paraId="029D116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052E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834C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6CBEC6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274B6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>podkreśla, że aktywność fizyczna jest bardzo ważna dla dzieci i młodzieży, oraz wskazuje na jej bezpośrednie i długoterminowe korzyści dla zdrowia fizycznego i psychicznego, a także na jej wkład w rozwój umiejętności społecznych i życiowych młodych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45C75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jest bardzo ważna dla dzieci i młodzieży </w:t>
            </w:r>
            <w:r w:rsidRPr="009B311A">
              <w:rPr>
                <w:b/>
                <w:i/>
              </w:rPr>
              <w:t>oraz że trzeba je chronić przed wszelkimi formami nadużyć</w:t>
            </w:r>
            <w:r w:rsidRPr="009B311A">
              <w:t xml:space="preserve">, oraz wskazuje na jej bezpośrednie i długoterminowe korzyści dla zdrowia fizycznego i psychicznego, a także na jej wkład w rozwój umiejętności </w:t>
            </w:r>
            <w:r w:rsidRPr="009B311A">
              <w:lastRenderedPageBreak/>
              <w:t>społecznych i życiowych młodych ludzi;</w:t>
            </w:r>
          </w:p>
        </w:tc>
      </w:tr>
    </w:tbl>
    <w:p w14:paraId="283883C8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B24662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A64A98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57</w:t>
      </w:r>
      <w:r w:rsidRPr="009B311A">
        <w:rPr>
          <w:rStyle w:val="HideTWBExt"/>
          <w:b w:val="0"/>
        </w:rPr>
        <w:t>&lt;/NumAm&gt;</w:t>
      </w:r>
    </w:p>
    <w:p w14:paraId="22C8B3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8AC608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800AA9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C9CFA2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1A74FB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5BD2E" w14:textId="77777777" w:rsidR="00AF3FDF" w:rsidRPr="009B311A" w:rsidRDefault="00AF3FDF" w:rsidP="00C951B0"/>
        </w:tc>
      </w:tr>
      <w:tr w:rsidR="009B311A" w:rsidRPr="009B311A" w14:paraId="73C3C8F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A470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36A5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F5E9DD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0EC6B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jest bardzo ważna dla </w:t>
            </w:r>
            <w:r w:rsidRPr="009B311A">
              <w:rPr>
                <w:b/>
                <w:i/>
              </w:rPr>
              <w:t>dzieci i młodzieży</w:t>
            </w:r>
            <w:r w:rsidRPr="009B311A">
              <w:t>, oraz wskazuje na jej bezpośrednie i długoterminowe korzyści dla zdrowia fizycznego i psychicznego, a także na jej wkład w rozwój umiejętności społecznych i życiowych młodych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A8C20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jest bardzo ważna dla </w:t>
            </w:r>
            <w:r w:rsidRPr="009B311A">
              <w:rPr>
                <w:b/>
                <w:i/>
              </w:rPr>
              <w:t>wszystkich ludzi w każdym wieku</w:t>
            </w:r>
            <w:r w:rsidRPr="009B311A">
              <w:t>, oraz wskazuje na jej bezpośrednie i długoterminowe korzyści dla zdrowia fizycznego i psychicznego, a także na jej wkład w rozwój umiejętności społecznych i życiowych młodych ludzi;</w:t>
            </w:r>
          </w:p>
        </w:tc>
      </w:tr>
    </w:tbl>
    <w:p w14:paraId="2BDAF30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9AA929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EB25B2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58</w:t>
      </w:r>
      <w:r w:rsidRPr="009B311A">
        <w:rPr>
          <w:rStyle w:val="HideTWBExt"/>
          <w:b w:val="0"/>
        </w:rPr>
        <w:t>&lt;/NumAm&gt;</w:t>
      </w:r>
    </w:p>
    <w:p w14:paraId="2B604C8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28648A9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425C1D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78AEA3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FE5BFA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72867" w14:textId="77777777" w:rsidR="00AF3FDF" w:rsidRPr="009B311A" w:rsidRDefault="00AF3FDF" w:rsidP="00C951B0"/>
        </w:tc>
      </w:tr>
      <w:tr w:rsidR="009B311A" w:rsidRPr="009B311A" w14:paraId="0B7E423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6210A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E5F6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687B36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FFFDF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jest bardzo ważna dla </w:t>
            </w:r>
            <w:r w:rsidRPr="009B311A">
              <w:rPr>
                <w:b/>
                <w:i/>
              </w:rPr>
              <w:t>dzieci i młodzieży</w:t>
            </w:r>
            <w:r w:rsidRPr="009B311A">
              <w:t xml:space="preserve">, oraz wskazuje na jej bezpośrednie i długoterminowe korzyści dla zdrowia fizycznego i psychicznego, a także na jej wkład w rozwój umiejętności społecznych i życiowych </w:t>
            </w:r>
            <w:r w:rsidRPr="009B311A">
              <w:rPr>
                <w:b/>
                <w:i/>
              </w:rPr>
              <w:t xml:space="preserve">młodych </w:t>
            </w:r>
            <w:r w:rsidRPr="009B311A">
              <w:t>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7BC18" w14:textId="77777777" w:rsidR="00AF3FDF" w:rsidRPr="009B311A" w:rsidRDefault="00AF3FDF" w:rsidP="00C951B0">
            <w:pPr>
              <w:pStyle w:val="Normal6a"/>
            </w:pPr>
            <w:r w:rsidRPr="009B311A">
              <w:t>5.</w:t>
            </w:r>
            <w:r w:rsidRPr="009B311A">
              <w:tab/>
              <w:t xml:space="preserve">podkreśla, że aktywność fizyczna jest bardzo ważna dla </w:t>
            </w:r>
            <w:r w:rsidRPr="009B311A">
              <w:rPr>
                <w:b/>
                <w:i/>
              </w:rPr>
              <w:t>wszystkich</w:t>
            </w:r>
            <w:r w:rsidRPr="009B311A">
              <w:t xml:space="preserve">, oraz wskazuje na jej bezpośrednie i długoterminowe korzyści dla zdrowia fizycznego i psychicznego, a także na jej wkład w rozwój </w:t>
            </w:r>
            <w:r w:rsidRPr="009B311A">
              <w:rPr>
                <w:b/>
                <w:i/>
              </w:rPr>
              <w:t xml:space="preserve">i utrzymanie </w:t>
            </w:r>
            <w:r w:rsidRPr="009B311A">
              <w:t>umiejętności społecznych i życiowych ludzi;</w:t>
            </w:r>
          </w:p>
        </w:tc>
      </w:tr>
    </w:tbl>
    <w:p w14:paraId="2EF9F8E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6CE1C7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BF4F64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59</w:t>
      </w:r>
      <w:r w:rsidRPr="009B311A">
        <w:rPr>
          <w:rStyle w:val="HideTWBExt"/>
          <w:b w:val="0"/>
        </w:rPr>
        <w:t>&lt;/NumAm&gt;</w:t>
      </w:r>
    </w:p>
    <w:p w14:paraId="5F98A9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Giusi Princi</w:t>
      </w:r>
      <w:r w:rsidRPr="009B311A">
        <w:rPr>
          <w:rStyle w:val="HideTWBExt"/>
          <w:b w:val="0"/>
        </w:rPr>
        <w:t>&lt;/Members&gt;</w:t>
      </w:r>
    </w:p>
    <w:p w14:paraId="7EA2467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276C0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0B2141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8F219C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911F1" w14:textId="77777777" w:rsidR="00AF3FDF" w:rsidRPr="009B311A" w:rsidRDefault="00AF3FDF" w:rsidP="00C951B0"/>
        </w:tc>
      </w:tr>
      <w:tr w:rsidR="009B311A" w:rsidRPr="009B311A" w14:paraId="496D94C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2B45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E36E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B7B401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0C9F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FF8D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5a.</w:t>
            </w:r>
            <w:r w:rsidRPr="009B311A">
              <w:rPr>
                <w:b/>
                <w:i/>
              </w:rPr>
              <w:tab/>
              <w:t>podkreśla strategiczne znaczenie infrastruktury szkolnej jako czynnika sprzyjającego promowaniu aktywności sportowej wśród młodzieży oraz uznaje podwójną wartość szkolnych obiektów sportowych, które – jeśli zostaną zaprojektowane zgodnie z kryteriami dostępności i wielofunkcyjności – mogą służyć zarówno celom edukacyjnym w czasie zajęć szkolnych, jak i potrzebom lokalnej społeczności poza godzinami lekcyjnymi; w związku z tym wzywa państwa członkowskie i władze lokalne do priorytetowego traktowania modernizacji i rozbudowy szkolnej infrastruktury sportowej oraz do promowania umów o wspólnym użytkowaniu między szkołami a lokalnymi organizacjami sportowymi;</w:t>
            </w:r>
          </w:p>
        </w:tc>
      </w:tr>
    </w:tbl>
    <w:p w14:paraId="22561A8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C44900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6FC364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60</w:t>
      </w:r>
      <w:r w:rsidRPr="009B311A">
        <w:rPr>
          <w:rStyle w:val="HideTWBExt"/>
          <w:b w:val="0"/>
        </w:rPr>
        <w:t>&lt;/NumAm&gt;</w:t>
      </w:r>
    </w:p>
    <w:p w14:paraId="14BAC09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5B7B64A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7D147E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2C0AF6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3A3F6A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5E2A0" w14:textId="77777777" w:rsidR="00AF3FDF" w:rsidRPr="009B311A" w:rsidRDefault="00AF3FDF" w:rsidP="00C951B0"/>
        </w:tc>
      </w:tr>
      <w:tr w:rsidR="009B311A" w:rsidRPr="009B311A" w14:paraId="6F7330F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A5F6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ABA20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2EAE72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98D2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8F7E6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5a.</w:t>
            </w:r>
            <w:r w:rsidRPr="009B311A">
              <w:rPr>
                <w:b/>
                <w:i/>
              </w:rPr>
              <w:tab/>
              <w:t xml:space="preserve">podkreśla znaczenie ochrony dzieci w obszarze sportu i wzywa Komisję oraz państwa członkowskie do wprowadzenia europejskiego mechanizmu certyfikacji lub kontroli dla wszystkich specjalistów pracujących blisko z dziećmi i młodzieżą w ramach sportu – w tym trenerów, personelu technicznego, fizjoterapeutów, kierowców i personelu pomocniczego – w celu zapewnienia, aby osoby, które popełniły przestępstwa związane z wykorzystywaniem seksualnym, molestowaniem lub przemocą wobec </w:t>
            </w:r>
            <w:r w:rsidRPr="009B311A">
              <w:rPr>
                <w:b/>
                <w:i/>
              </w:rPr>
              <w:lastRenderedPageBreak/>
              <w:t>dzieci, nie miały dostępu do pracy w sporcie;</w:t>
            </w:r>
          </w:p>
        </w:tc>
      </w:tr>
    </w:tbl>
    <w:p w14:paraId="78B2B0A3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A2F458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8C075C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61</w:t>
      </w:r>
      <w:r w:rsidRPr="009B311A">
        <w:rPr>
          <w:rStyle w:val="HideTWBExt"/>
          <w:b w:val="0"/>
        </w:rPr>
        <w:t>&lt;/NumAm&gt;</w:t>
      </w:r>
    </w:p>
    <w:p w14:paraId="3A74610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Sunčana Glavak</w:t>
      </w:r>
      <w:r w:rsidRPr="009B311A">
        <w:rPr>
          <w:rStyle w:val="HideTWBExt"/>
          <w:b w:val="0"/>
        </w:rPr>
        <w:t>&lt;/Members&gt;</w:t>
      </w:r>
    </w:p>
    <w:p w14:paraId="1DBA8F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924B74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098FE6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F9D9C0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5ACA8" w14:textId="77777777" w:rsidR="00AF3FDF" w:rsidRPr="009B311A" w:rsidRDefault="00AF3FDF" w:rsidP="00C951B0"/>
        </w:tc>
      </w:tr>
      <w:tr w:rsidR="009B311A" w:rsidRPr="009B311A" w14:paraId="26BE8FD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84B4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DCC2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535222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145F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69956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5a.</w:t>
            </w:r>
            <w:r w:rsidRPr="009B311A">
              <w:rPr>
                <w:b/>
                <w:i/>
              </w:rPr>
              <w:tab/>
              <w:t>apeluje o większe angażowanie odnoszących sukcesy sportowców w inicjatywy sportowe na szczeblu UE, uznając ich pozytywny wpływ na promowanie zdrowego stylu życia i inspirowanie młodzieży do uprawiania sportu;</w:t>
            </w:r>
          </w:p>
        </w:tc>
      </w:tr>
    </w:tbl>
    <w:p w14:paraId="126B141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0EDD1E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6843A7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62</w:t>
      </w:r>
      <w:r w:rsidRPr="009B311A">
        <w:rPr>
          <w:rStyle w:val="HideTWBExt"/>
          <w:b w:val="0"/>
        </w:rPr>
        <w:t>&lt;/NumAm&gt;</w:t>
      </w:r>
    </w:p>
    <w:p w14:paraId="69C3801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0C16715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406CEC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438712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34652C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9C77A" w14:textId="77777777" w:rsidR="00AF3FDF" w:rsidRPr="009B311A" w:rsidRDefault="00AF3FDF" w:rsidP="00C951B0"/>
        </w:tc>
      </w:tr>
      <w:tr w:rsidR="009B311A" w:rsidRPr="009B311A" w14:paraId="67B21E0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2BD1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ED8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C29CAE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6CA49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B20E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5a.</w:t>
            </w:r>
            <w:r w:rsidRPr="009B311A">
              <w:rPr>
                <w:b/>
                <w:i/>
              </w:rPr>
              <w:tab/>
              <w:t>przyznaje, że sport masowy w Europie charakteryzuje się silnym zaangażowaniem społeczeństwa obywatelskiego w kluby i stowarzyszenia zakorzenione w społeczności, które opierają się na wolontariacie;</w:t>
            </w:r>
          </w:p>
        </w:tc>
      </w:tr>
    </w:tbl>
    <w:p w14:paraId="6A5903D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3F50A5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716DC6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63</w:t>
      </w:r>
      <w:r w:rsidRPr="009B311A">
        <w:rPr>
          <w:rStyle w:val="HideTWBExt"/>
          <w:b w:val="0"/>
        </w:rPr>
        <w:t>&lt;/NumAm&gt;</w:t>
      </w:r>
    </w:p>
    <w:p w14:paraId="2312E8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275C821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2F706D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9CD59B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24B51F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6A601" w14:textId="77777777" w:rsidR="00AF3FDF" w:rsidRPr="009B311A" w:rsidRDefault="00AF3FDF" w:rsidP="00C951B0"/>
        </w:tc>
      </w:tr>
      <w:tr w:rsidR="009B311A" w:rsidRPr="009B311A" w14:paraId="70820CC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AC1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063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FCC52E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0239A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29C8A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5a.</w:t>
            </w:r>
            <w:r w:rsidRPr="009B311A">
              <w:tab/>
            </w:r>
            <w:r w:rsidRPr="009B311A">
              <w:rPr>
                <w:b/>
                <w:i/>
              </w:rPr>
              <w:t>podkreśla potrzebę ochrony nieletnich przed uzależnieniem od sieci społecznościowych, które prowadzi do wielu problemów zdrowotnych i ogranicza czas poświęcany na aktywność fizyczną;</w:t>
            </w:r>
          </w:p>
        </w:tc>
      </w:tr>
    </w:tbl>
    <w:p w14:paraId="7C95D3B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1AE8053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06C4B0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64</w:t>
      </w:r>
      <w:r w:rsidRPr="009B311A">
        <w:rPr>
          <w:rStyle w:val="HideTWBExt"/>
          <w:b w:val="0"/>
        </w:rPr>
        <w:t>&lt;/NumAm&gt;</w:t>
      </w:r>
    </w:p>
    <w:p w14:paraId="15872C2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7DB4A6A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6697AF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79FB8D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7C3783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2D8C8" w14:textId="77777777" w:rsidR="00AF3FDF" w:rsidRPr="009B311A" w:rsidRDefault="00AF3FDF" w:rsidP="00C951B0"/>
        </w:tc>
      </w:tr>
      <w:tr w:rsidR="009B311A" w:rsidRPr="009B311A" w14:paraId="23FB6DA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72CF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5FEC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23F9FD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AB8A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B74E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5b.</w:t>
            </w:r>
            <w:r w:rsidRPr="009B311A">
              <w:rPr>
                <w:b/>
                <w:i/>
              </w:rPr>
              <w:tab/>
              <w:t>podkreśla, że istotne jest usunięcie finansowych i strukturalnych barier w uczestnictwie osób z niepełnosprawnościami w sporcie, w tym przez specjalne unijne i krajowe strumienie finansowania w celu zapewnienia bezpłatnego lub taniego dostępu do dostosowanego sprzętu sportowego, transportu i obiektów zaprojektowanych z myślą o ich potrzebach; apeluje o uwzględnienie wymogów dostępności w projektach planowania i renowacji publicznej infrastruktury sportowej;</w:t>
            </w:r>
          </w:p>
        </w:tc>
      </w:tr>
    </w:tbl>
    <w:p w14:paraId="1DE425F2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4906DC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B22E64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65</w:t>
      </w:r>
      <w:r w:rsidRPr="009B311A">
        <w:rPr>
          <w:rStyle w:val="HideTWBExt"/>
          <w:b w:val="0"/>
        </w:rPr>
        <w:t>&lt;/NumAm&gt;</w:t>
      </w:r>
    </w:p>
    <w:p w14:paraId="34E8FEE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69876D9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B83D78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BF02D2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&lt;Article&gt;</w:t>
      </w:r>
      <w:r w:rsidRPr="009B311A">
        <w:t>Ustęp 5 c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A7B1B4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2476E" w14:textId="77777777" w:rsidR="00AF3FDF" w:rsidRPr="009B311A" w:rsidRDefault="00AF3FDF" w:rsidP="00C951B0"/>
        </w:tc>
      </w:tr>
      <w:tr w:rsidR="009B311A" w:rsidRPr="009B311A" w14:paraId="1D1CD89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173B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10AE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0BA7D0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E4FC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69338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5c.</w:t>
            </w:r>
            <w:r w:rsidRPr="009B311A">
              <w:rPr>
                <w:b/>
                <w:i/>
              </w:rPr>
              <w:tab/>
              <w:t>proponuje utworzenie inicjatywy europejskich mistrzostw szkół w ramach programu Erasmus+ lub specjalnego projektu pilotażowego UE w celu promowania doskonałości, integracji i fair play w sporcie szkolnym; taki program powinien obejmować zawody krajowe i transgraniczne, wsparcie dla szkolnych klubów sportowych oraz ukierunkowane finansowanie dla szkół na obszarach znajdujących się w niekorzystnej sytuacji, w tym dla szkół dla dzieci z niepełnosprawnościami;</w:t>
            </w:r>
          </w:p>
        </w:tc>
      </w:tr>
    </w:tbl>
    <w:p w14:paraId="0D5B131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9F73C6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C436A9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66</w:t>
      </w:r>
      <w:r w:rsidRPr="009B311A">
        <w:rPr>
          <w:rStyle w:val="HideTWBExt"/>
          <w:b w:val="0"/>
        </w:rPr>
        <w:t>&lt;/NumAm&gt;</w:t>
      </w:r>
    </w:p>
    <w:p w14:paraId="115CAB6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2B2836A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0C593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6AF4F1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5 d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3970C7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96EA9" w14:textId="77777777" w:rsidR="00AF3FDF" w:rsidRPr="009B311A" w:rsidRDefault="00AF3FDF" w:rsidP="00C951B0"/>
        </w:tc>
      </w:tr>
      <w:tr w:rsidR="009B311A" w:rsidRPr="009B311A" w14:paraId="7B7C8E2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5ADC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8C43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7C0EA1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5768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03011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5d.</w:t>
            </w:r>
            <w:r w:rsidRPr="009B311A">
              <w:rPr>
                <w:b/>
                <w:i/>
              </w:rPr>
              <w:tab/>
              <w:t>podkreśla prewencyjną i ochronną rolę sportu w zwalczaniu przemocy, przestępczości i radykalizacji postaw wśród młodzieży; zachęca państwa członkowskie i władze lokalne do włączenia interwencji opartych na sporcie do strategii środowiskowych skierowanych do młodzieży, zwłaszcza w społecznościach znajdujących się w niekorzystnej sytuacji lub społecznościach wysokiego ryzyka; wzywa Komisję do wspierania projektów pilotażowych i inicjatyw transgranicznych, w których sport wykorzystuje się jako narzędzie włączenia społecznego, rozwiązywania konfliktów i zapobiegania przemocy wśród młodych ludzi;</w:t>
            </w:r>
          </w:p>
        </w:tc>
      </w:tr>
    </w:tbl>
    <w:p w14:paraId="5EE1868A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CF3449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9A37A8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67</w:t>
      </w:r>
      <w:r w:rsidRPr="009B311A">
        <w:rPr>
          <w:rStyle w:val="HideTWBExt"/>
          <w:b w:val="0"/>
        </w:rPr>
        <w:t>&lt;/NumAm&gt;</w:t>
      </w:r>
    </w:p>
    <w:p w14:paraId="4FA19AB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05B82A8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543652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58CCEF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8FECFE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D3B0B" w14:textId="77777777" w:rsidR="00AF3FDF" w:rsidRPr="009B311A" w:rsidRDefault="00AF3FDF" w:rsidP="00C951B0"/>
        </w:tc>
      </w:tr>
      <w:tr w:rsidR="009B311A" w:rsidRPr="009B311A" w14:paraId="6E0691E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A2ED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33C2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21DF29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85BE8" w14:textId="77777777" w:rsidR="00AF3FDF" w:rsidRPr="009B311A" w:rsidRDefault="00AF3FDF" w:rsidP="00C951B0">
            <w:pPr>
              <w:pStyle w:val="Normal6a"/>
            </w:pPr>
            <w:r w:rsidRPr="009B311A">
              <w:t>6.</w:t>
            </w:r>
            <w:r w:rsidRPr="009B311A">
              <w:tab/>
              <w:t xml:space="preserve">podkreśla kluczową rolę wolontariuszy w sporcie i </w:t>
            </w:r>
            <w:r w:rsidRPr="009B311A">
              <w:rPr>
                <w:b/>
                <w:i/>
              </w:rPr>
              <w:t xml:space="preserve">zwraca się do Komisji o opracowanie wspólnie z państwami członkowskimi </w:t>
            </w:r>
            <w:r w:rsidRPr="009B311A">
              <w:t xml:space="preserve">zaleceń </w:t>
            </w:r>
            <w:r w:rsidRPr="009B311A">
              <w:rPr>
                <w:b/>
                <w:i/>
              </w:rPr>
              <w:t xml:space="preserve">dotyczących </w:t>
            </w:r>
            <w:r w:rsidRPr="009B311A">
              <w:t>wolontariatu w sporcie;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A9909" w14:textId="77777777" w:rsidR="00AF3FDF" w:rsidRPr="009B311A" w:rsidRDefault="00AF3FDF" w:rsidP="00C951B0">
            <w:pPr>
              <w:pStyle w:val="Normal6a"/>
            </w:pPr>
            <w:r w:rsidRPr="009B311A">
              <w:t>6.</w:t>
            </w:r>
            <w:r w:rsidRPr="009B311A">
              <w:tab/>
              <w:t xml:space="preserve">Podkreśla kluczową rolę wolontariuszy w sporcie i </w:t>
            </w:r>
            <w:r w:rsidRPr="009B311A">
              <w:rPr>
                <w:b/>
                <w:i/>
              </w:rPr>
              <w:t xml:space="preserve">wzywa Komisję i państwa członkowskie do opracowania wspólnych </w:t>
            </w:r>
            <w:r w:rsidRPr="009B311A">
              <w:t xml:space="preserve">zaleceń </w:t>
            </w:r>
            <w:r w:rsidRPr="009B311A">
              <w:rPr>
                <w:b/>
                <w:i/>
              </w:rPr>
              <w:t xml:space="preserve">w celu wspierania i promowania </w:t>
            </w:r>
            <w:r w:rsidRPr="009B311A">
              <w:t>wolontariatu w sporcie</w:t>
            </w:r>
            <w:r w:rsidRPr="009B311A">
              <w:rPr>
                <w:b/>
                <w:i/>
              </w:rPr>
              <w:t>, w tym przez wzmocnienie roli funduszu Europejskiego Korpusu Solidarności i innych odpowiednich instrumentów UE, zwłaszcza na poziomie sportu masowego</w:t>
            </w:r>
            <w:r w:rsidRPr="009B311A">
              <w:t xml:space="preserve">; </w:t>
            </w:r>
            <w:r w:rsidRPr="009B311A">
              <w:rPr>
                <w:b/>
                <w:i/>
              </w:rPr>
              <w:t>zachęca do zwiększenia finansowania i widoczności działań wolontariackich związanych ze sportem, z naciskiem na integrację, współpracę międzypokoleniową i mobilność transgraniczną, a także podkreśla znaczenie uznawania i walidacji umiejętności nabytych przez wolontariuszy sportowych przez formalne możliwości certyfikacji i szkolenia;</w:t>
            </w:r>
          </w:p>
        </w:tc>
      </w:tr>
    </w:tbl>
    <w:p w14:paraId="41F082A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2D19E9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15157D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68</w:t>
      </w:r>
      <w:r w:rsidRPr="009B311A">
        <w:rPr>
          <w:rStyle w:val="HideTWBExt"/>
          <w:b w:val="0"/>
        </w:rPr>
        <w:t>&lt;/NumAm&gt;</w:t>
      </w:r>
    </w:p>
    <w:p w14:paraId="08A4EB1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39DBAC7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B744CA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7ACE94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E7A7DD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DF706" w14:textId="77777777" w:rsidR="00AF3FDF" w:rsidRPr="009B311A" w:rsidRDefault="00AF3FDF" w:rsidP="00C951B0"/>
        </w:tc>
      </w:tr>
      <w:tr w:rsidR="009B311A" w:rsidRPr="009B311A" w14:paraId="7D20726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B7B9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08CA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46D817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1B8CD" w14:textId="77777777" w:rsidR="00AF3FDF" w:rsidRPr="009B311A" w:rsidRDefault="00AF3FDF" w:rsidP="00C951B0">
            <w:pPr>
              <w:pStyle w:val="Normal6a"/>
            </w:pPr>
            <w:r w:rsidRPr="009B311A">
              <w:t>6.</w:t>
            </w:r>
            <w:r w:rsidRPr="009B311A">
              <w:tab/>
              <w:t xml:space="preserve">podkreśla kluczową rolę wolontariuszy w sporcie i zwraca się </w:t>
            </w:r>
            <w:r w:rsidRPr="009B311A">
              <w:rPr>
                <w:b/>
                <w:i/>
              </w:rPr>
              <w:t xml:space="preserve">do Komisji </w:t>
            </w:r>
            <w:r w:rsidRPr="009B311A">
              <w:t>o opracowanie wspólnie z państwami członkowskimi zaleceń dotyczących wolontariatu w sporcie;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B7327" w14:textId="77777777" w:rsidR="00AF3FDF" w:rsidRPr="009B311A" w:rsidRDefault="00AF3FDF" w:rsidP="00C951B0">
            <w:pPr>
              <w:pStyle w:val="Normal6a"/>
            </w:pPr>
            <w:r w:rsidRPr="009B311A">
              <w:t>6.</w:t>
            </w:r>
            <w:r w:rsidRPr="009B311A">
              <w:tab/>
              <w:t xml:space="preserve">podkreśla kluczową rolę wolontariuszy </w:t>
            </w:r>
            <w:r w:rsidRPr="009B311A">
              <w:rPr>
                <w:b/>
                <w:i/>
              </w:rPr>
              <w:t xml:space="preserve">(w tym trenerów) w </w:t>
            </w:r>
            <w:r w:rsidRPr="009B311A">
              <w:t xml:space="preserve">sporcie i zwraca się </w:t>
            </w:r>
            <w:r w:rsidRPr="009B311A">
              <w:rPr>
                <w:b/>
                <w:i/>
              </w:rPr>
              <w:t>do</w:t>
            </w:r>
            <w:r w:rsidRPr="009B311A">
              <w:t xml:space="preserve"> </w:t>
            </w:r>
            <w:r w:rsidRPr="009B311A">
              <w:rPr>
                <w:b/>
                <w:i/>
              </w:rPr>
              <w:t xml:space="preserve">Komisji </w:t>
            </w:r>
            <w:r w:rsidRPr="009B311A">
              <w:t xml:space="preserve">o opracowanie wspólnie z państwami członkowskimi zaleceń dotyczących wolontariatu w </w:t>
            </w:r>
            <w:r w:rsidRPr="009B311A">
              <w:lastRenderedPageBreak/>
              <w:t>sporcie</w:t>
            </w:r>
            <w:r w:rsidRPr="009B311A">
              <w:rPr>
                <w:b/>
                <w:i/>
              </w:rPr>
              <w:t>, które obejmowałyby utworzenie specjalnego funduszu lub mechanizmu solidarnościowego służącego redystrybucji środków na rzecz wolontariatu na poziomie sportu masowego</w:t>
            </w:r>
            <w:r w:rsidRPr="009B311A">
              <w:t>;</w:t>
            </w:r>
          </w:p>
        </w:tc>
      </w:tr>
    </w:tbl>
    <w:p w14:paraId="480CE4C9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1B1C71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DF77B2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69</w:t>
      </w:r>
      <w:r w:rsidRPr="009B311A">
        <w:rPr>
          <w:rStyle w:val="HideTWBExt"/>
          <w:b w:val="0"/>
        </w:rPr>
        <w:t>&lt;/NumAm&gt;</w:t>
      </w:r>
    </w:p>
    <w:p w14:paraId="5A3D405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7ADB39E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7483D8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96C9D3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B3127B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8EE0D" w14:textId="77777777" w:rsidR="00AF3FDF" w:rsidRPr="009B311A" w:rsidRDefault="00AF3FDF" w:rsidP="00C951B0"/>
        </w:tc>
      </w:tr>
      <w:tr w:rsidR="009B311A" w:rsidRPr="009B311A" w14:paraId="5A1BDFD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E4E4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E0B1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F82D10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66828" w14:textId="77777777" w:rsidR="00AF3FDF" w:rsidRPr="009B311A" w:rsidRDefault="00AF3FDF" w:rsidP="00C951B0">
            <w:pPr>
              <w:pStyle w:val="Normal6a"/>
            </w:pPr>
            <w:r w:rsidRPr="009B311A">
              <w:t>6.</w:t>
            </w:r>
            <w:r w:rsidRPr="009B311A">
              <w:tab/>
              <w:t xml:space="preserve">podkreśla kluczową rolę wolontariuszy w sporcie i zwraca się do Komisji o </w:t>
            </w:r>
            <w:r w:rsidRPr="009B311A">
              <w:rPr>
                <w:b/>
                <w:i/>
              </w:rPr>
              <w:t xml:space="preserve">opracowanie wspólnie z państwami członkowskimi zaleceń dotyczących </w:t>
            </w:r>
            <w:r w:rsidRPr="009B311A">
              <w:t>wolontariatu w sporcie;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6C3D0" w14:textId="77777777" w:rsidR="00AF3FDF" w:rsidRPr="009B311A" w:rsidRDefault="00AF3FDF" w:rsidP="00C951B0">
            <w:pPr>
              <w:pStyle w:val="Normal6a"/>
            </w:pPr>
            <w:r w:rsidRPr="009B311A">
              <w:t>6.</w:t>
            </w:r>
            <w:r w:rsidRPr="009B311A">
              <w:tab/>
              <w:t xml:space="preserve">podkreśla kluczową rolę wolontariuszy w sporcie i zwraca się do Komisji </w:t>
            </w:r>
            <w:r w:rsidRPr="009B311A">
              <w:rPr>
                <w:b/>
                <w:i/>
              </w:rPr>
              <w:t xml:space="preserve">i państw członkowskich </w:t>
            </w:r>
            <w:r w:rsidRPr="009B311A">
              <w:t xml:space="preserve">o </w:t>
            </w:r>
            <w:r w:rsidRPr="009B311A">
              <w:rPr>
                <w:b/>
                <w:i/>
              </w:rPr>
              <w:t xml:space="preserve">konkretne wsparcie </w:t>
            </w:r>
            <w:r w:rsidRPr="009B311A">
              <w:t>wolontariatu w sporcie;</w:t>
            </w:r>
          </w:p>
        </w:tc>
      </w:tr>
    </w:tbl>
    <w:p w14:paraId="289940C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A55C55E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EBBF86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70</w:t>
      </w:r>
      <w:r w:rsidRPr="009B311A">
        <w:rPr>
          <w:rStyle w:val="HideTWBExt"/>
          <w:b w:val="0"/>
        </w:rPr>
        <w:t>&lt;/NumAm&gt;</w:t>
      </w:r>
    </w:p>
    <w:p w14:paraId="0C34D52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61E1A49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873040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F6E409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6B3936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15FC3" w14:textId="77777777" w:rsidR="00AF3FDF" w:rsidRPr="009B311A" w:rsidRDefault="00AF3FDF" w:rsidP="00C951B0"/>
        </w:tc>
      </w:tr>
      <w:tr w:rsidR="009B311A" w:rsidRPr="009B311A" w14:paraId="4817B1E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BC9C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81FC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BF1819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146AF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177E6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6a.</w:t>
            </w:r>
            <w:r w:rsidRPr="009B311A">
              <w:rPr>
                <w:b/>
                <w:i/>
              </w:rPr>
              <w:tab/>
              <w:t xml:space="preserve">podkreśla, że ważne jest promowanie sportu i aktywności fizycznej wśród osób starszych jako sposobu na poprawę zdrowia fizycznego i psychicznego, zmniejszenie izolacji społecznej i wspieranie zdrowego starzenia się; wzywa Komisję i państwa członkowskie do wspierania inicjatyw sportowych przyjaznych osobom starszym oraz do zapewnienia finansowania lokalnych programów i dostosowanej infrastruktury, które umożliwią seniorom pozostanie aktywnymi, utrzymanie więzi </w:t>
            </w:r>
            <w:r w:rsidRPr="009B311A">
              <w:rPr>
                <w:b/>
                <w:i/>
              </w:rPr>
              <w:lastRenderedPageBreak/>
              <w:t>społecznych oraz zaangażowanie w życie społeczności lokalnej poprzez sport;</w:t>
            </w:r>
          </w:p>
        </w:tc>
      </w:tr>
    </w:tbl>
    <w:p w14:paraId="1B05E2FD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BE1C8E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148875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71</w:t>
      </w:r>
      <w:r w:rsidRPr="009B311A">
        <w:rPr>
          <w:rStyle w:val="HideTWBExt"/>
          <w:b w:val="0"/>
        </w:rPr>
        <w:t>&lt;/NumAm&gt;</w:t>
      </w:r>
    </w:p>
    <w:p w14:paraId="267C900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3AE800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872C02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542345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A4B1E6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ED2D5" w14:textId="77777777" w:rsidR="00AF3FDF" w:rsidRPr="009B311A" w:rsidRDefault="00AF3FDF" w:rsidP="00C951B0"/>
        </w:tc>
      </w:tr>
      <w:tr w:rsidR="009B311A" w:rsidRPr="009B311A" w14:paraId="5633E0D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B2EC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DCFA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B11641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60B53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D39D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6a.</w:t>
            </w:r>
            <w:r w:rsidRPr="009B311A">
              <w:rPr>
                <w:b/>
                <w:i/>
              </w:rPr>
              <w:tab/>
              <w:t>wzywa Komisję i państwa członkowskie do wspierania badań, gromadzenia danych i kształtowania polityki opartej na dowodach, aby lepiej zrozumieć i wzmocnić rolę sportu jako czynnika prowadzącego do pozytywnych przemian społecznych i w istotny sposób przyczyniającego się do realizacji celów polityki UE;</w:t>
            </w:r>
          </w:p>
        </w:tc>
      </w:tr>
    </w:tbl>
    <w:p w14:paraId="5538D46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038CF9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21EE1F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72</w:t>
      </w:r>
      <w:r w:rsidRPr="009B311A">
        <w:rPr>
          <w:rStyle w:val="HideTWBExt"/>
          <w:b w:val="0"/>
        </w:rPr>
        <w:t>&lt;/NumAm&gt;</w:t>
      </w:r>
    </w:p>
    <w:p w14:paraId="55CFC98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1F73F3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E560C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63BBF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7C3248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1BA41" w14:textId="77777777" w:rsidR="00AF3FDF" w:rsidRPr="009B311A" w:rsidRDefault="00AF3FDF" w:rsidP="00C951B0"/>
        </w:tc>
      </w:tr>
      <w:tr w:rsidR="009B311A" w:rsidRPr="009B311A" w14:paraId="264EFD7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C6159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F702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A079E2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F4C33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B055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6a.</w:t>
            </w:r>
            <w:r w:rsidRPr="009B311A">
              <w:tab/>
            </w:r>
            <w:r w:rsidRPr="009B311A">
              <w:rPr>
                <w:b/>
                <w:i/>
              </w:rPr>
              <w:t>podkreśla potrzebę promowania rozwoju obiektów sportowych w europejskich szkołach i na uniwersytetach, aby stworzyć warunki sprzyjające uprawianiu sportu porównywalne do tych w Stanach Zjednoczonych;</w:t>
            </w:r>
          </w:p>
        </w:tc>
      </w:tr>
    </w:tbl>
    <w:p w14:paraId="214B6B6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6564267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B557B6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73</w:t>
      </w:r>
      <w:r w:rsidRPr="009B311A">
        <w:rPr>
          <w:rStyle w:val="HideTWBExt"/>
          <w:b w:val="0"/>
        </w:rPr>
        <w:t>&lt;/NumAm&gt;</w:t>
      </w:r>
    </w:p>
    <w:p w14:paraId="196B93B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4F0E3B4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004F94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9DC9EA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6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E0E3CE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FD9AA" w14:textId="77777777" w:rsidR="00AF3FDF" w:rsidRPr="009B311A" w:rsidRDefault="00AF3FDF" w:rsidP="00C951B0"/>
        </w:tc>
      </w:tr>
      <w:tr w:rsidR="009B311A" w:rsidRPr="009B311A" w14:paraId="489C497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3445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23A1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051492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B5FD4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81CA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6b.</w:t>
            </w:r>
            <w:r w:rsidRPr="009B311A">
              <w:tab/>
            </w:r>
            <w:r w:rsidRPr="009B311A">
              <w:rPr>
                <w:b/>
                <w:i/>
              </w:rPr>
              <w:t>podkreśla konieczność doceniania utalentowanych młodych sportowców, zapewniania im wsparcia na każdym etapie ich rozwoju oraz stwarzania warunków sprzyjających obiecującej przyszłości w sporcie;</w:t>
            </w:r>
          </w:p>
        </w:tc>
      </w:tr>
    </w:tbl>
    <w:p w14:paraId="4970465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73485EE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576AD8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74</w:t>
      </w:r>
      <w:r w:rsidRPr="009B311A">
        <w:rPr>
          <w:rStyle w:val="HideTWBExt"/>
          <w:b w:val="0"/>
        </w:rPr>
        <w:t>&lt;/NumAm&gt;</w:t>
      </w:r>
    </w:p>
    <w:p w14:paraId="64ECDD5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6DF3F37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2D1456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15F3F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7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8DBE94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8CF77" w14:textId="77777777" w:rsidR="00AF3FDF" w:rsidRPr="009B311A" w:rsidRDefault="00AF3FDF" w:rsidP="00C951B0"/>
        </w:tc>
      </w:tr>
      <w:tr w:rsidR="009B311A" w:rsidRPr="009B311A" w14:paraId="62D1334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091D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8EC6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C830DB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A3106" w14:textId="77777777" w:rsidR="00AF3FDF" w:rsidRPr="009B311A" w:rsidRDefault="00AF3FDF" w:rsidP="00C951B0">
            <w:pPr>
              <w:pStyle w:val="Normal6a"/>
            </w:pPr>
            <w:r w:rsidRPr="009B311A">
              <w:t>7.</w:t>
            </w:r>
            <w:r w:rsidRPr="009B311A">
              <w:tab/>
              <w:t>podkreśla fundamentalne znaczenie zasady solidarności dla dopilnowania, by sport służył interesom wszystkich, a nie zyskom nielicznych, i ponownie podkreśla, że należy zacieśnić więzi między sportem zawodowym a sportem masowym przy wykorzystaniu skuteczniejszych mechanizmów solidarności;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7660F" w14:textId="77777777" w:rsidR="00AF3FDF" w:rsidRPr="009B311A" w:rsidRDefault="00AF3FDF" w:rsidP="00C951B0">
            <w:pPr>
              <w:pStyle w:val="Normal6a"/>
            </w:pPr>
            <w:r w:rsidRPr="009B311A">
              <w:t>7.</w:t>
            </w:r>
            <w:r w:rsidRPr="009B311A">
              <w:tab/>
              <w:t>podkreśla fundamentalne znaczenie zasady solidarności dla dopilnowania, by sport służył interesom wszystkich, a nie zyskom nielicznych, i ponownie podkreśla, że należy zacieśnić więzi między sportem zawodowym a sportem masowym przy wykorzystaniu skuteczniejszych mechanizmów solidarności</w:t>
            </w:r>
            <w:r w:rsidRPr="009B311A">
              <w:rPr>
                <w:b/>
                <w:i/>
              </w:rPr>
              <w:t>, które są strategicznie stosowane jako środek optymalizacji rozwoju</w:t>
            </w:r>
            <w:r w:rsidRPr="009B311A">
              <w:t>;</w:t>
            </w:r>
          </w:p>
        </w:tc>
      </w:tr>
    </w:tbl>
    <w:p w14:paraId="3AB2DFA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B3AFB4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D2C332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75</w:t>
      </w:r>
      <w:r w:rsidRPr="009B311A">
        <w:rPr>
          <w:rStyle w:val="HideTWBExt"/>
          <w:b w:val="0"/>
        </w:rPr>
        <w:t>&lt;/NumAm&gt;</w:t>
      </w:r>
    </w:p>
    <w:p w14:paraId="23B2D4F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1EA16B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1A9417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5425D1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7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8FBDA9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AC8F3" w14:textId="77777777" w:rsidR="00AF3FDF" w:rsidRPr="009B311A" w:rsidRDefault="00AF3FDF" w:rsidP="00C951B0"/>
        </w:tc>
      </w:tr>
      <w:tr w:rsidR="009B311A" w:rsidRPr="009B311A" w14:paraId="4488F8BD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D6AD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84C0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EE3D30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B48D8" w14:textId="77777777" w:rsidR="00AF3FDF" w:rsidRPr="009B311A" w:rsidRDefault="00AF3FDF" w:rsidP="00C951B0">
            <w:pPr>
              <w:pStyle w:val="Normal6a"/>
            </w:pPr>
            <w:r w:rsidRPr="009B311A">
              <w:t>7.</w:t>
            </w:r>
            <w:r w:rsidRPr="009B311A">
              <w:tab/>
              <w:t xml:space="preserve">podkreśla fundamentalne znaczenie zasady solidarności dla dopilnowania, by sport służył interesom wszystkich, </w:t>
            </w:r>
            <w:r w:rsidRPr="009B311A">
              <w:rPr>
                <w:b/>
                <w:i/>
              </w:rPr>
              <w:t xml:space="preserve">a nie zyskom nielicznych, </w:t>
            </w:r>
            <w:r w:rsidRPr="009B311A">
              <w:t>i ponownie podkreśla, że należy zacieśnić więzi między sportem zawodowym a sportem masowym przy wykorzystaniu skuteczniejszych mechanizmów solidarności;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66CAD" w14:textId="77777777" w:rsidR="00AF3FDF" w:rsidRPr="009B311A" w:rsidRDefault="00AF3FDF" w:rsidP="00C951B0">
            <w:pPr>
              <w:pStyle w:val="Normal6a"/>
            </w:pPr>
            <w:r w:rsidRPr="009B311A">
              <w:t>7.</w:t>
            </w:r>
            <w:r w:rsidRPr="009B311A">
              <w:tab/>
              <w:t>podkreśla fundamentalne znaczenie zasady solidarności dla dopilnowania, by sport służył interesom wszystkich, i ponownie podkreśla, że należy zacieśnić więzi między sportem zawodowym a sportem masowym przy wykorzystaniu skuteczniejszych mechanizmów solidarności;</w:t>
            </w:r>
          </w:p>
        </w:tc>
      </w:tr>
    </w:tbl>
    <w:p w14:paraId="0523BDD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73786C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C19D12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76</w:t>
      </w:r>
      <w:r w:rsidRPr="009B311A">
        <w:rPr>
          <w:rStyle w:val="HideTWBExt"/>
          <w:b w:val="0"/>
        </w:rPr>
        <w:t>&lt;/NumAm&gt;</w:t>
      </w:r>
    </w:p>
    <w:p w14:paraId="257966E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3D6CE24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5310F5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6263EC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7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1E3E0E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2CDF4" w14:textId="77777777" w:rsidR="00AF3FDF" w:rsidRPr="009B311A" w:rsidRDefault="00AF3FDF" w:rsidP="00C951B0"/>
        </w:tc>
      </w:tr>
      <w:tr w:rsidR="009B311A" w:rsidRPr="009B311A" w14:paraId="5B971E1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8FBC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EE72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E0DAA0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AE89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8FF0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7a.</w:t>
            </w:r>
            <w:r w:rsidRPr="009B311A">
              <w:rPr>
                <w:b/>
                <w:i/>
              </w:rPr>
              <w:tab/>
              <w:t>potwierdza, że udział w europejskich ligach i rozgrywkach powinien opierać się na zasługach sportowych i otwartej konkurencji, zgodnie z podstawowymi zasadami europejskiego modelu sportu; sprzeciwia się zamkniętym lub oderwanym systemom, które podważają sprawiedliwy dostęp i rozwój mniejszych klubów; wzywa organy zarządzające sportem i instytucje UE do zapewnienia, by kryteria dostępu do ligi odzwierciedlały przejrzystość, sprawiedliwość i merytokrację;</w:t>
            </w:r>
          </w:p>
        </w:tc>
      </w:tr>
    </w:tbl>
    <w:p w14:paraId="6D3FD41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4B917CE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BE4C36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77</w:t>
      </w:r>
      <w:r w:rsidRPr="009B311A">
        <w:rPr>
          <w:rStyle w:val="HideTWBExt"/>
          <w:b w:val="0"/>
        </w:rPr>
        <w:t>&lt;/NumAm&gt;</w:t>
      </w:r>
    </w:p>
    <w:p w14:paraId="2228F4A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Ruotolo, Erik Marquardt</w:t>
      </w:r>
      <w:r w:rsidRPr="009B311A">
        <w:rPr>
          <w:rStyle w:val="HideTWBExt"/>
          <w:b w:val="0"/>
        </w:rPr>
        <w:t>&lt;/Members&gt;</w:t>
      </w:r>
    </w:p>
    <w:p w14:paraId="183E60E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C18DE5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11616E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8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77F2E8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891D3" w14:textId="77777777" w:rsidR="00AF3FDF" w:rsidRPr="009B311A" w:rsidRDefault="00AF3FDF" w:rsidP="00C951B0"/>
        </w:tc>
      </w:tr>
      <w:tr w:rsidR="009B311A" w:rsidRPr="009B311A" w14:paraId="6EDF4FB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9F4C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10F9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B97446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327F5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0A643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8a.</w:t>
            </w:r>
            <w:r w:rsidRPr="009B311A">
              <w:rPr>
                <w:b/>
                <w:i/>
              </w:rPr>
              <w:tab/>
              <w:t>w tym kontekście wzywa Komisję do opracowania wytycznych mających na celu przyciągnięcie, uznanie i zatrzymanie wolontariuszy w sporcie, zarówno w sporcie masowym, jak i zawodowym;</w:t>
            </w:r>
          </w:p>
        </w:tc>
      </w:tr>
    </w:tbl>
    <w:p w14:paraId="4527611B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2C52C2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C80966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78</w:t>
      </w:r>
      <w:r w:rsidRPr="009B311A">
        <w:rPr>
          <w:rStyle w:val="HideTWBExt"/>
          <w:b w:val="0"/>
        </w:rPr>
        <w:t>&lt;/NumAm&gt;</w:t>
      </w:r>
    </w:p>
    <w:p w14:paraId="5C15FB4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5256A0A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05ECF4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043E7F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9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A4F7DC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68F2D" w14:textId="77777777" w:rsidR="00AF3FDF" w:rsidRPr="009B311A" w:rsidRDefault="00AF3FDF" w:rsidP="00C951B0"/>
        </w:tc>
      </w:tr>
      <w:tr w:rsidR="009B311A" w:rsidRPr="009B311A" w14:paraId="48AC5F3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8F94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F3B2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F1C444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EA9D6" w14:textId="77777777" w:rsidR="00AF3FDF" w:rsidRPr="009B311A" w:rsidRDefault="00AF3FDF" w:rsidP="00C951B0">
            <w:pPr>
              <w:pStyle w:val="Normal6a"/>
            </w:pPr>
            <w:r w:rsidRPr="009B311A">
              <w:t>9.</w:t>
            </w:r>
            <w:r w:rsidRPr="009B311A">
              <w:tab/>
              <w:t>wzywa zatem Komisję do wspierania pewności prawa dla organów zarządzających sportem oraz do przeanalizowania potrzeby wprowadzenia mechanizmów redystrybucji między dużymi i małymi ligami lub rozgrywkami oraz w różnych dyscyplinach, w tym w sporcie młodzieżowym;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64830" w14:textId="77777777" w:rsidR="00AF3FDF" w:rsidRPr="009B311A" w:rsidRDefault="00AF3FDF" w:rsidP="00C951B0">
            <w:pPr>
              <w:pStyle w:val="Normal6a"/>
            </w:pPr>
            <w:r w:rsidRPr="009B311A">
              <w:t>9.</w:t>
            </w:r>
            <w:r w:rsidRPr="009B311A">
              <w:tab/>
              <w:t xml:space="preserve">wzywa zatem Komisję do wspierania pewności prawa dla organów zarządzających sportem oraz do przeanalizowania potrzeby wprowadzenia mechanizmów redystrybucji między dużymi i małymi ligami lub rozgrywkami oraz w różnych dyscyplinach, w tym w sporcie młodzieżowym; </w:t>
            </w:r>
            <w:r w:rsidRPr="009B311A">
              <w:rPr>
                <w:b/>
                <w:i/>
              </w:rPr>
              <w:t>popiera otwarty i inkluzyjny proces konsultacyjny, w tym z udziałem Komisji Europejskiej, dotyczący niezbędnych usprawnień w przepisach transferowych organów zarządzających sportem, w celu zapewnienia prawidłowości, przejrzystości i integralności międzynarodowych rozgrywek sportowych; podkreśla, że takie reformy powinny być zgodne z ostatnimi orzeczeniami Europejskiego Trybunału Sprawiedliwości, zapewniać zgodność z prawem UE i promować sprawiedliwe szanse dla wszystkich klubów i sportowców;</w:t>
            </w:r>
          </w:p>
        </w:tc>
      </w:tr>
    </w:tbl>
    <w:p w14:paraId="7A747F4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242DF9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CC5CDB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79</w:t>
      </w:r>
      <w:r w:rsidRPr="009B311A">
        <w:rPr>
          <w:rStyle w:val="HideTWBExt"/>
          <w:b w:val="0"/>
        </w:rPr>
        <w:t>&lt;/NumAm&gt;</w:t>
      </w:r>
    </w:p>
    <w:p w14:paraId="3B71CA6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76EEB5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546861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D92663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9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504FA1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80142" w14:textId="77777777" w:rsidR="00AF3FDF" w:rsidRPr="009B311A" w:rsidRDefault="00AF3FDF" w:rsidP="00C951B0"/>
        </w:tc>
      </w:tr>
      <w:tr w:rsidR="009B311A" w:rsidRPr="009B311A" w14:paraId="5138211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A6E1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F25C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F45733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9A613" w14:textId="77777777" w:rsidR="00AF3FDF" w:rsidRPr="009B311A" w:rsidRDefault="00AF3FDF" w:rsidP="00C951B0">
            <w:pPr>
              <w:pStyle w:val="Normal6a"/>
            </w:pPr>
            <w:r w:rsidRPr="009B311A">
              <w:t>9.</w:t>
            </w:r>
            <w:r w:rsidRPr="009B311A">
              <w:tab/>
              <w:t>wzywa zatem Komisję do wspierania pewności prawa dla organów zarządzających sportem oraz do przeanalizowania potrzeby wprowadzenia mechanizmów redystrybucji między dużymi i małymi ligami lub rozgrywkami oraz w różnych dyscyplinach, w tym w sporcie młodzieżowym;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50E62" w14:textId="77777777" w:rsidR="00AF3FDF" w:rsidRPr="009B311A" w:rsidRDefault="00AF3FDF" w:rsidP="00C951B0">
            <w:pPr>
              <w:pStyle w:val="Normal6a"/>
            </w:pPr>
            <w:r w:rsidRPr="009B311A">
              <w:t>9.</w:t>
            </w:r>
            <w:r w:rsidRPr="009B311A">
              <w:tab/>
              <w:t xml:space="preserve">wzywa zatem Komisję do wspierania pewności prawa dla organów zarządzających sportem oraz do przeanalizowania potrzeby wprowadzenia mechanizmów redystrybucji między dużymi i małymi ligami lub rozgrywkami oraz </w:t>
            </w:r>
            <w:r w:rsidRPr="009B311A">
              <w:rPr>
                <w:b/>
                <w:i/>
              </w:rPr>
              <w:t xml:space="preserve">klubami nastawionymi na sport masowy oraz </w:t>
            </w:r>
            <w:r w:rsidRPr="009B311A">
              <w:t>w różnych dyscyplinach, w tym w sporcie młodzieżowym;</w:t>
            </w:r>
          </w:p>
        </w:tc>
      </w:tr>
    </w:tbl>
    <w:p w14:paraId="3662900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E3C1E1A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BD773F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80</w:t>
      </w:r>
      <w:r w:rsidRPr="009B311A">
        <w:rPr>
          <w:rStyle w:val="HideTWBExt"/>
          <w:b w:val="0"/>
        </w:rPr>
        <w:t>&lt;/NumAm&gt;</w:t>
      </w:r>
    </w:p>
    <w:p w14:paraId="0388794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25A0D17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59078B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2736D4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9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210783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3249E" w14:textId="77777777" w:rsidR="00AF3FDF" w:rsidRPr="009B311A" w:rsidRDefault="00AF3FDF" w:rsidP="00C951B0"/>
        </w:tc>
      </w:tr>
      <w:tr w:rsidR="009B311A" w:rsidRPr="009B311A" w14:paraId="54DB7D0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1E139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A4DE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50F2CD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8FEF2" w14:textId="77777777" w:rsidR="00AF3FDF" w:rsidRPr="009B311A" w:rsidRDefault="00AF3FDF" w:rsidP="00C951B0">
            <w:pPr>
              <w:pStyle w:val="Normal6a"/>
            </w:pPr>
            <w:r w:rsidRPr="009B311A">
              <w:t>9.</w:t>
            </w:r>
            <w:r w:rsidRPr="009B311A">
              <w:tab/>
              <w:t>wzywa zatem Komisję do wspierania pewności prawa dla organów zarządzających sportem oraz do przeanalizowania potrzeby wprowadzenia mechanizmów redystrybucji między dużymi i małymi ligami lub rozgrywkami oraz w różnych dyscyplinach, w tym w sporcie młodzieżowym;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930BB" w14:textId="77777777" w:rsidR="00AF3FDF" w:rsidRPr="009B311A" w:rsidRDefault="00AF3FDF" w:rsidP="00C951B0">
            <w:pPr>
              <w:pStyle w:val="Normal6a"/>
            </w:pPr>
            <w:r w:rsidRPr="009B311A">
              <w:t>9.</w:t>
            </w:r>
            <w:r w:rsidRPr="009B311A">
              <w:tab/>
              <w:t>wzywa zatem Komisję do wspierania pewności prawa dla organów zarządzających sportem oraz do przeanalizowania potrzeby wprowadzenia mechanizmów redystrybucji między dużymi i małymi ligami</w:t>
            </w:r>
            <w:r w:rsidRPr="009B311A">
              <w:rPr>
                <w:b/>
                <w:i/>
              </w:rPr>
              <w:t xml:space="preserve">, klubami </w:t>
            </w:r>
            <w:r w:rsidRPr="009B311A">
              <w:t>lub rozgrywkami oraz w różnych dyscyplinach, w tym w sporcie młodzieżowym;</w:t>
            </w:r>
          </w:p>
        </w:tc>
      </w:tr>
    </w:tbl>
    <w:p w14:paraId="0238ACDF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34C9C4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512F9A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81</w:t>
      </w:r>
      <w:r w:rsidRPr="009B311A">
        <w:rPr>
          <w:rStyle w:val="HideTWBExt"/>
          <w:b w:val="0"/>
        </w:rPr>
        <w:t>&lt;/NumAm&gt;</w:t>
      </w:r>
    </w:p>
    <w:p w14:paraId="53FFDE1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19F73C0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CC7543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5F713E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&lt;Article&gt;</w:t>
      </w:r>
      <w:r w:rsidRPr="009B311A">
        <w:t>Ustęp 9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415FD7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469A7" w14:textId="77777777" w:rsidR="00AF3FDF" w:rsidRPr="009B311A" w:rsidRDefault="00AF3FDF" w:rsidP="00C951B0"/>
        </w:tc>
      </w:tr>
      <w:tr w:rsidR="009B311A" w:rsidRPr="009B311A" w14:paraId="5029617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A8BB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F97A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950E16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C1759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88F5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9a.</w:t>
            </w:r>
            <w:r w:rsidRPr="009B311A">
              <w:rPr>
                <w:b/>
                <w:i/>
              </w:rPr>
              <w:tab/>
              <w:t>wzywa profesjonalne zespoły sportowe i ligi do zobowiązania się do finansowego wspierania akademii młodzieżowych i oddolnych, zwłaszcza tych działających w ramach struktur półprofesjonalnych lub amatorskich, przez zorganizowane mechanizmy solidarności; podkreśla, że reinwestowanie części przychodów w rozwój talentów, lokalne ośrodki szkoleniowe i akademie integracyjne ma zasadnicze znaczenie dla utrzymania długoterminowej konkurencyjności, odpowiedzialności społecznej i równych szans w ekosystemie sportowym;</w:t>
            </w:r>
          </w:p>
        </w:tc>
      </w:tr>
    </w:tbl>
    <w:p w14:paraId="1EE4784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DE7DED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FADF54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82</w:t>
      </w:r>
      <w:r w:rsidRPr="009B311A">
        <w:rPr>
          <w:rStyle w:val="HideTWBExt"/>
          <w:b w:val="0"/>
        </w:rPr>
        <w:t>&lt;/NumAm&gt;</w:t>
      </w:r>
    </w:p>
    <w:p w14:paraId="5FA6741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FC14A8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55546F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390E38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BA786C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56B70" w14:textId="77777777" w:rsidR="00AF3FDF" w:rsidRPr="009B311A" w:rsidRDefault="00AF3FDF" w:rsidP="00C951B0"/>
        </w:tc>
      </w:tr>
      <w:tr w:rsidR="009B311A" w:rsidRPr="009B311A" w14:paraId="0AC7296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A20A9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3DF3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F3BE93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D42BF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 xml:space="preserve">podkreśla, że należy dodatkowo zwiększyć finansowanie sportu, zwłaszcza w ramach nowego programu Erasmus+ na lata 2028–2034, </w:t>
            </w:r>
            <w:r w:rsidRPr="009B311A">
              <w:rPr>
                <w:b/>
                <w:i/>
              </w:rPr>
              <w:t xml:space="preserve">oraz </w:t>
            </w:r>
            <w:r w:rsidRPr="009B311A">
              <w:t>wspierać dalsze synergie między innymi programami i funduszami;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64E6F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 xml:space="preserve">podkreśla, że należy dodatkowo zwiększyć finansowanie sportu </w:t>
            </w:r>
            <w:r w:rsidRPr="009B311A">
              <w:rPr>
                <w:b/>
                <w:i/>
              </w:rPr>
              <w:t>i aktywności fizycznej</w:t>
            </w:r>
            <w:r w:rsidRPr="009B311A">
              <w:t xml:space="preserve">, zwłaszcza w ramach nowego programu Erasmus+ na lata 2028–2034, </w:t>
            </w:r>
            <w:r w:rsidRPr="009B311A">
              <w:rPr>
                <w:b/>
                <w:i/>
              </w:rPr>
              <w:t xml:space="preserve">z zapewnieniem, aby w ramach tego finansowania priorytetowo traktowano inicjatywy zgodnie z zasadami włączenia społecznego, równouprawnienia płci, zrównoważenia środowiskowego i dostępu dla społeczności zmarginalizowanych, a także że należy </w:t>
            </w:r>
            <w:r w:rsidRPr="009B311A">
              <w:t>wspierać dalsze synergie między innymi programami i funduszami;</w:t>
            </w:r>
          </w:p>
        </w:tc>
      </w:tr>
    </w:tbl>
    <w:p w14:paraId="086FBF1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202F82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9C1CB5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83</w:t>
      </w:r>
      <w:r w:rsidRPr="009B311A">
        <w:rPr>
          <w:rStyle w:val="HideTWBExt"/>
          <w:b w:val="0"/>
        </w:rPr>
        <w:t>&lt;/NumAm&gt;</w:t>
      </w:r>
    </w:p>
    <w:p w14:paraId="0AA2E73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268D8A5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F01FA0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9E111F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F67FCA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B1882" w14:textId="77777777" w:rsidR="00AF3FDF" w:rsidRPr="009B311A" w:rsidRDefault="00AF3FDF" w:rsidP="00C951B0"/>
        </w:tc>
      </w:tr>
      <w:tr w:rsidR="009B311A" w:rsidRPr="009B311A" w14:paraId="7C2528A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4932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EC62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94D1D3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65282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 xml:space="preserve">podkreśla, że należy </w:t>
            </w:r>
            <w:r w:rsidRPr="009B311A">
              <w:rPr>
                <w:b/>
                <w:i/>
              </w:rPr>
              <w:t xml:space="preserve">dodatkowo zwiększyć finansowanie </w:t>
            </w:r>
            <w:r w:rsidRPr="009B311A">
              <w:t xml:space="preserve">sportu, </w:t>
            </w:r>
            <w:r w:rsidRPr="009B311A">
              <w:rPr>
                <w:b/>
                <w:i/>
              </w:rPr>
              <w:t xml:space="preserve">zwłaszcza </w:t>
            </w:r>
            <w:r w:rsidRPr="009B311A">
              <w:t>w ramach nowego programu Erasmus+ na lata 2028–2034, oraz wspierać dalsze synergie między innymi programami i funduszami;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82129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 xml:space="preserve">podkreśla, że należy </w:t>
            </w:r>
            <w:r w:rsidRPr="009B311A">
              <w:rPr>
                <w:b/>
                <w:i/>
              </w:rPr>
              <w:t xml:space="preserve">lepiej kontrolować skuteczność finansowania </w:t>
            </w:r>
            <w:r w:rsidRPr="009B311A">
              <w:t xml:space="preserve">sportu, </w:t>
            </w:r>
            <w:r w:rsidRPr="009B311A">
              <w:rPr>
                <w:b/>
                <w:i/>
              </w:rPr>
              <w:t xml:space="preserve">które powinno być bardziej przejrzyste, </w:t>
            </w:r>
            <w:r w:rsidRPr="009B311A">
              <w:t xml:space="preserve">w </w:t>
            </w:r>
            <w:r w:rsidRPr="009B311A">
              <w:rPr>
                <w:b/>
                <w:i/>
              </w:rPr>
              <w:t xml:space="preserve">tym w </w:t>
            </w:r>
            <w:r w:rsidRPr="009B311A">
              <w:t>ramach nowego programu Erasmus+ na lata 2028–2034, oraz wspierać dalsze synergie między innymi programami i funduszami;</w:t>
            </w:r>
          </w:p>
        </w:tc>
      </w:tr>
    </w:tbl>
    <w:p w14:paraId="7E67134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535CA45A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D41520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84</w:t>
      </w:r>
      <w:r w:rsidRPr="009B311A">
        <w:rPr>
          <w:rStyle w:val="HideTWBExt"/>
          <w:b w:val="0"/>
        </w:rPr>
        <w:t>&lt;/NumAm&gt;</w:t>
      </w:r>
    </w:p>
    <w:p w14:paraId="0DF4859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78B61B1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D3B343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35059E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F7FAFC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51CD4" w14:textId="77777777" w:rsidR="00AF3FDF" w:rsidRPr="009B311A" w:rsidRDefault="00AF3FDF" w:rsidP="00C951B0"/>
        </w:tc>
      </w:tr>
      <w:tr w:rsidR="009B311A" w:rsidRPr="009B311A" w14:paraId="1A0B30A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853E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82F4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ADC4E2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75FC9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>podkreśla, że należy dodatkowo zwiększyć finansowanie sportu, zwłaszcza w ramach nowego programu Erasmus+ na lata 2028–2034, oraz wspierać dalsze synergie między innymi programami i funduszami;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278AD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>podkreśla, że należy dodatkowo zwiększyć finansowanie sportu, zwłaszcza w ramach nowego programu Erasmus+ na lata 2028–2034, oraz wspierać dalsze synergie między innymi programami i funduszami</w:t>
            </w:r>
            <w:r w:rsidRPr="009B311A">
              <w:rPr>
                <w:b/>
                <w:i/>
              </w:rPr>
              <w:t>, w szczególności EFS+ i funduszami objętymi polityką spójności</w:t>
            </w:r>
            <w:r w:rsidRPr="009B311A">
              <w:t>;</w:t>
            </w:r>
          </w:p>
        </w:tc>
      </w:tr>
    </w:tbl>
    <w:p w14:paraId="40AE143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1496B3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CC3A94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85</w:t>
      </w:r>
      <w:r w:rsidRPr="009B311A">
        <w:rPr>
          <w:rStyle w:val="HideTWBExt"/>
          <w:b w:val="0"/>
        </w:rPr>
        <w:t>&lt;/NumAm&gt;</w:t>
      </w:r>
    </w:p>
    <w:p w14:paraId="29431C4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0EA0D53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B21724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D29136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CA89AB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B71C7" w14:textId="77777777" w:rsidR="00AF3FDF" w:rsidRPr="009B311A" w:rsidRDefault="00AF3FDF" w:rsidP="00C951B0"/>
        </w:tc>
      </w:tr>
      <w:tr w:rsidR="009B311A" w:rsidRPr="009B311A" w14:paraId="0A1A370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4138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E12F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5C64E1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D7184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10.</w:t>
            </w:r>
            <w:r w:rsidRPr="009B311A">
              <w:tab/>
              <w:t xml:space="preserve">podkreśla, że należy </w:t>
            </w:r>
            <w:r w:rsidRPr="009B311A">
              <w:rPr>
                <w:b/>
                <w:i/>
              </w:rPr>
              <w:t xml:space="preserve">dodatkowo </w:t>
            </w:r>
            <w:r w:rsidRPr="009B311A">
              <w:t>zwiększyć finansowanie sportu, zwłaszcza w ramach nowego programu Erasmus+ na lata 2028–2034, oraz wspierać dalsze synergie między innymi programami i funduszami;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89F5B" w14:textId="77777777" w:rsidR="00AF3FDF" w:rsidRPr="009B311A" w:rsidRDefault="00AF3FDF" w:rsidP="00C951B0">
            <w:pPr>
              <w:pStyle w:val="Normal6a"/>
            </w:pPr>
            <w:r w:rsidRPr="009B311A">
              <w:t>10.</w:t>
            </w:r>
            <w:r w:rsidRPr="009B311A">
              <w:tab/>
              <w:t xml:space="preserve">podkreśla, że należy </w:t>
            </w:r>
            <w:r w:rsidRPr="009B311A">
              <w:rPr>
                <w:b/>
                <w:i/>
              </w:rPr>
              <w:t xml:space="preserve">znacznie </w:t>
            </w:r>
            <w:r w:rsidRPr="009B311A">
              <w:t>zwiększyć finansowanie sportu, zwłaszcza w ramach nowego programu Erasmus+ na lata 2028–2034, oraz wspierać dalsze synergie między innymi programami i funduszami;</w:t>
            </w:r>
          </w:p>
        </w:tc>
      </w:tr>
    </w:tbl>
    <w:p w14:paraId="23AD73C9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03FB3C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07803D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86</w:t>
      </w:r>
      <w:r w:rsidRPr="009B311A">
        <w:rPr>
          <w:rStyle w:val="HideTWBExt"/>
          <w:b w:val="0"/>
        </w:rPr>
        <w:t>&lt;/NumAm&gt;</w:t>
      </w:r>
    </w:p>
    <w:p w14:paraId="4738FC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703490C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BA23A7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9A8E47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C53AFE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21DF3" w14:textId="77777777" w:rsidR="00AF3FDF" w:rsidRPr="009B311A" w:rsidRDefault="00AF3FDF" w:rsidP="00C951B0"/>
        </w:tc>
      </w:tr>
      <w:tr w:rsidR="009B311A" w:rsidRPr="009B311A" w14:paraId="2D877E1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FBC0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C6E1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A3087B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DBC6F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B402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10a.</w:t>
            </w:r>
            <w:r w:rsidRPr="009B311A">
              <w:rPr>
                <w:b/>
                <w:i/>
              </w:rPr>
              <w:tab/>
              <w:t>wzywa Komisję i państwa członkowskie do priorytetowego traktowania sportu szkolnego w ramach krajowych strategii edukacyjnych i zdrowotnych oraz do zapewnienia, aby fundusze UE, takie jak Erasmus+, EFS+ i Instrument na rzecz Odbudowy i Zwiększania Odporności, były wykorzystywane do budowania integracyjnej infrastruktury sportowej w szkołach, szkolenia nauczycieli wychowania fizycznego oraz organizowania regionalnych i ogólnounijnych zawodów międzyszkolnych;</w:t>
            </w:r>
          </w:p>
        </w:tc>
      </w:tr>
    </w:tbl>
    <w:p w14:paraId="72D37342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4F9ADE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E7342D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87</w:t>
      </w:r>
      <w:r w:rsidRPr="009B311A">
        <w:rPr>
          <w:rStyle w:val="HideTWBExt"/>
          <w:b w:val="0"/>
        </w:rPr>
        <w:t>&lt;/NumAm&gt;</w:t>
      </w:r>
    </w:p>
    <w:p w14:paraId="26D7BBE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Giusi Princi</w:t>
      </w:r>
      <w:r w:rsidRPr="009B311A">
        <w:rPr>
          <w:rStyle w:val="HideTWBExt"/>
          <w:b w:val="0"/>
        </w:rPr>
        <w:t>&lt;/Members&gt;</w:t>
      </w:r>
    </w:p>
    <w:p w14:paraId="3D511EC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C16B48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E1858A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8A5533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E3F75" w14:textId="77777777" w:rsidR="00AF3FDF" w:rsidRPr="009B311A" w:rsidRDefault="00AF3FDF" w:rsidP="00C951B0"/>
        </w:tc>
      </w:tr>
      <w:tr w:rsidR="009B311A" w:rsidRPr="009B311A" w14:paraId="49424BD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5DAB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47CB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5052A6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3F6CF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0212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10a.</w:t>
            </w:r>
            <w:r w:rsidRPr="009B311A">
              <w:rPr>
                <w:b/>
                <w:i/>
              </w:rPr>
              <w:tab/>
              <w:t xml:space="preserve">podkreśla, że konieczne jest strategiczne podejście do inwestycji w </w:t>
            </w:r>
            <w:r w:rsidRPr="009B311A">
              <w:rPr>
                <w:b/>
                <w:i/>
              </w:rPr>
              <w:lastRenderedPageBreak/>
              <w:t>infrastrukturę sportową, ze szczególnym naciskiem na obszary wiejskie i miejskie znajdujące się w niekorzystnej sytuacji, oraz wzywa Komisję do ułatwienia dostępu do europejskich funduszy strukturalnych i inwestycyjnych dla projektów infrastruktury sportowej, które mają silny wpływ gospodarczy, społeczny i środowiskowy;</w:t>
            </w:r>
          </w:p>
        </w:tc>
      </w:tr>
    </w:tbl>
    <w:p w14:paraId="1238FC67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F37B15E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6502EF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88</w:t>
      </w:r>
      <w:r w:rsidRPr="009B311A">
        <w:rPr>
          <w:rStyle w:val="HideTWBExt"/>
          <w:b w:val="0"/>
        </w:rPr>
        <w:t>&lt;/NumAm&gt;</w:t>
      </w:r>
    </w:p>
    <w:p w14:paraId="5D27DB9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Sunčana Glavak</w:t>
      </w:r>
      <w:r w:rsidRPr="009B311A">
        <w:rPr>
          <w:rStyle w:val="HideTWBExt"/>
          <w:b w:val="0"/>
        </w:rPr>
        <w:t>&lt;/Members&gt;</w:t>
      </w:r>
    </w:p>
    <w:p w14:paraId="5D20A38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82E19D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BA1C52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281FF9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5AC5A" w14:textId="77777777" w:rsidR="00AF3FDF" w:rsidRPr="009B311A" w:rsidRDefault="00AF3FDF" w:rsidP="00C951B0"/>
        </w:tc>
      </w:tr>
      <w:tr w:rsidR="009B311A" w:rsidRPr="009B311A" w14:paraId="30478A0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635B9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797C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1E446D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6649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DC3FC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10a.</w:t>
            </w:r>
            <w:r w:rsidRPr="009B311A">
              <w:rPr>
                <w:b/>
                <w:i/>
              </w:rPr>
              <w:tab/>
              <w:t>podkreśla, że istotne jest wspieranie rozwoju dostępnej i bezpiecznej infrastruktury sportowej przez wykorzystanie funduszy UE, który to cel należy również uwzględnić w wieloletnich ramach finansowych na lata 2028–2034, jako podstawowy warunek osiągnięcia wartości i celów europejskiego modelu sportu;</w:t>
            </w:r>
          </w:p>
        </w:tc>
      </w:tr>
    </w:tbl>
    <w:p w14:paraId="7D7E1A4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9C2881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8F1E5D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89</w:t>
      </w:r>
      <w:r w:rsidRPr="009B311A">
        <w:rPr>
          <w:rStyle w:val="HideTWBExt"/>
          <w:b w:val="0"/>
        </w:rPr>
        <w:t>&lt;/NumAm&gt;</w:t>
      </w:r>
    </w:p>
    <w:p w14:paraId="630BDF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Hélder Sousa Silva, Bogdan Andrzej Zdrojewski</w:t>
      </w:r>
      <w:r w:rsidRPr="009B311A">
        <w:rPr>
          <w:rStyle w:val="HideTWBExt"/>
          <w:b w:val="0"/>
        </w:rPr>
        <w:t>&lt;/Members&gt;</w:t>
      </w:r>
    </w:p>
    <w:p w14:paraId="598321A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6B008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A4A717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10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01A18F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1175D" w14:textId="77777777" w:rsidR="00AF3FDF" w:rsidRPr="009B311A" w:rsidRDefault="00AF3FDF" w:rsidP="00C951B0"/>
        </w:tc>
      </w:tr>
      <w:tr w:rsidR="009B311A" w:rsidRPr="009B311A" w14:paraId="70AC217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B73FA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CE78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1C373C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CB51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AF0C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10a.</w:t>
            </w:r>
            <w:r w:rsidRPr="009B311A">
              <w:rPr>
                <w:b/>
                <w:i/>
              </w:rPr>
              <w:tab/>
              <w:t xml:space="preserve">podkreśla, że ważne jest wspierani młodzieży w karierze sportowej przez szkolenia, mentoring i mobilność, oraz wzywa Komisję i państwa członkowskie do zapewnienia wsparcia w ramach </w:t>
            </w:r>
            <w:r w:rsidRPr="009B311A">
              <w:rPr>
                <w:b/>
                <w:i/>
              </w:rPr>
              <w:lastRenderedPageBreak/>
              <w:t>programu Erasmus+ dla projektów mających na celu rozwój kariery trenerskiej, zarządzania sportem i wolontariatu;</w:t>
            </w:r>
          </w:p>
        </w:tc>
      </w:tr>
    </w:tbl>
    <w:p w14:paraId="523CAA2C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C594BD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C66625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90</w:t>
      </w:r>
      <w:r w:rsidRPr="009B311A">
        <w:rPr>
          <w:rStyle w:val="HideTWBExt"/>
          <w:b w:val="0"/>
        </w:rPr>
        <w:t>&lt;/NumAm&gt;</w:t>
      </w:r>
    </w:p>
    <w:p w14:paraId="3ED6FDC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58D22C7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2005FB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363E55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11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7C976F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10A01" w14:textId="77777777" w:rsidR="00AF3FDF" w:rsidRPr="009B311A" w:rsidRDefault="00AF3FDF" w:rsidP="00C951B0"/>
        </w:tc>
      </w:tr>
      <w:tr w:rsidR="009B311A" w:rsidRPr="009B311A" w14:paraId="05B141A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E12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CA0C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D8D064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F3B3D" w14:textId="77777777" w:rsidR="00AF3FDF" w:rsidRPr="009B311A" w:rsidRDefault="00AF3FDF" w:rsidP="00C951B0">
            <w:pPr>
              <w:pStyle w:val="Normal6a"/>
            </w:pPr>
            <w:r w:rsidRPr="009B311A">
              <w:t>11.</w:t>
            </w:r>
            <w:r w:rsidRPr="009B311A">
              <w:tab/>
              <w:t>uznaje sztandarową rolę programu Erasmus+ we wspieraniu finansowym organizacji sportu masowego oraz pozytywny wpływ programu na obywateli i społeczeństwo;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08221" w14:textId="77777777" w:rsidR="00AF3FDF" w:rsidRPr="009B311A" w:rsidRDefault="00AF3FDF" w:rsidP="00C951B0">
            <w:pPr>
              <w:pStyle w:val="Normal6a"/>
            </w:pPr>
            <w:r w:rsidRPr="009B311A">
              <w:t>11.</w:t>
            </w:r>
            <w:r w:rsidRPr="009B311A">
              <w:tab/>
              <w:t xml:space="preserve">uznaje sztandarową rolę programu Erasmus+ we wspieraniu finansowym organizacji sportu masowego oraz pozytywny wpływ programu na obywateli i społeczeństwo; </w:t>
            </w:r>
            <w:r w:rsidRPr="009B311A">
              <w:rPr>
                <w:b/>
                <w:i/>
              </w:rPr>
              <w:t>podkreśla, że należy przeznaczyć specjalne fundusze w ramach programu Erasmus+ i innych odpowiednich programów UE na integracyjne inicjatywy sportowe skierowane do osób z niepełnosprawnościami, w tym na zapewnienie bezpłatnego lub dostosowanego sprzętu oraz szkolenie trenerów sportu integracyjnego;</w:t>
            </w:r>
          </w:p>
        </w:tc>
      </w:tr>
    </w:tbl>
    <w:p w14:paraId="4636A6E9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9AE1FA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7685D7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91</w:t>
      </w:r>
      <w:r w:rsidRPr="009B311A">
        <w:rPr>
          <w:rStyle w:val="HideTWBExt"/>
          <w:b w:val="0"/>
        </w:rPr>
        <w:t>&lt;/NumAm&gt;</w:t>
      </w:r>
    </w:p>
    <w:p w14:paraId="09D6E9B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14D1B80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C8D992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F38E78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11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D4CCEB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7CE28" w14:textId="77777777" w:rsidR="00AF3FDF" w:rsidRPr="009B311A" w:rsidRDefault="00AF3FDF" w:rsidP="00C951B0"/>
        </w:tc>
      </w:tr>
      <w:tr w:rsidR="009B311A" w:rsidRPr="009B311A" w14:paraId="4C419D1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40C6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C291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35B659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4629C" w14:textId="77777777" w:rsidR="00AF3FDF" w:rsidRPr="009B311A" w:rsidRDefault="00AF3FDF" w:rsidP="00C951B0">
            <w:pPr>
              <w:pStyle w:val="Normal6a"/>
            </w:pPr>
            <w:r w:rsidRPr="009B311A">
              <w:t>11.</w:t>
            </w:r>
            <w:r w:rsidRPr="009B311A">
              <w:tab/>
              <w:t xml:space="preserve">uznaje sztandarową rolę programu Erasmus+ we wspieraniu finansowym organizacji sportu masowego oraz pozytywny wpływ programu na obywateli i </w:t>
            </w:r>
            <w:r w:rsidRPr="009B311A">
              <w:lastRenderedPageBreak/>
              <w:t>społeczeństwo;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7B9B0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11.</w:t>
            </w:r>
            <w:r w:rsidRPr="009B311A">
              <w:tab/>
              <w:t xml:space="preserve">uznaje </w:t>
            </w:r>
            <w:r w:rsidRPr="009B311A">
              <w:rPr>
                <w:b/>
                <w:i/>
              </w:rPr>
              <w:t xml:space="preserve">potencjalną </w:t>
            </w:r>
            <w:r w:rsidRPr="009B311A">
              <w:t xml:space="preserve">sztandarową rolę programu Erasmus+ we wspieraniu finansowym organizacji sportu masowego oraz pozytywny wpływ programu na </w:t>
            </w:r>
            <w:r w:rsidRPr="009B311A">
              <w:lastRenderedPageBreak/>
              <w:t>obywateli i społeczeństwo;</w:t>
            </w:r>
          </w:p>
        </w:tc>
      </w:tr>
    </w:tbl>
    <w:p w14:paraId="545409DF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70B919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90702E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92</w:t>
      </w:r>
      <w:r w:rsidRPr="009B311A">
        <w:rPr>
          <w:rStyle w:val="HideTWBExt"/>
          <w:b w:val="0"/>
        </w:rPr>
        <w:t>&lt;/NumAm&gt;</w:t>
      </w:r>
    </w:p>
    <w:p w14:paraId="4D0867F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5689276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6B8740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D4713F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11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5869B6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4ECA0" w14:textId="77777777" w:rsidR="00AF3FDF" w:rsidRPr="009B311A" w:rsidRDefault="00AF3FDF" w:rsidP="00C951B0"/>
        </w:tc>
      </w:tr>
      <w:tr w:rsidR="009B311A" w:rsidRPr="009B311A" w14:paraId="1777F27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5949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33A1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9A99F1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CEFC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89D5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11a.</w:t>
            </w:r>
            <w:r w:rsidRPr="009B311A">
              <w:rPr>
                <w:b/>
                <w:i/>
              </w:rPr>
              <w:tab/>
              <w:t>wzywa Komisję do opracowania dostępnych i znaczących systemów finansowania klubów sportowych, z jasnymi i dostępnymi mechanizmami zapewniającymi, aby fundusze przeznaczone na kluby sportowe dotarły do najniższego szczebla;</w:t>
            </w:r>
          </w:p>
        </w:tc>
      </w:tr>
    </w:tbl>
    <w:p w14:paraId="0B486ED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4D1579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440C9C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93</w:t>
      </w:r>
      <w:r w:rsidRPr="009B311A">
        <w:rPr>
          <w:rStyle w:val="HideTWBExt"/>
          <w:b w:val="0"/>
        </w:rPr>
        <w:t>&lt;/NumAm&gt;</w:t>
      </w:r>
    </w:p>
    <w:p w14:paraId="5489F0A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4AE2C95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9537DD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30FED3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11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8C38A2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C025D" w14:textId="77777777" w:rsidR="00AF3FDF" w:rsidRPr="009B311A" w:rsidRDefault="00AF3FDF" w:rsidP="00C951B0"/>
        </w:tc>
      </w:tr>
      <w:tr w:rsidR="009B311A" w:rsidRPr="009B311A" w14:paraId="2CA30F5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7778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201F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6509A3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1558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9ECD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11a.</w:t>
            </w:r>
            <w:r w:rsidRPr="009B311A">
              <w:rPr>
                <w:b/>
                <w:i/>
              </w:rPr>
              <w:tab/>
              <w:t>wzywa Komisję do opracowania dostępnych i znaczących systemów finansowania klubów sportowych, z jasnymi i dostępnymi mechanizmami zapewniającymi, aby fundusze przeznaczone na kluby sportowe dotarły do najniższego szczebla;</w:t>
            </w:r>
          </w:p>
        </w:tc>
      </w:tr>
    </w:tbl>
    <w:p w14:paraId="2D386E0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8E27BD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C6D4D8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94</w:t>
      </w:r>
      <w:r w:rsidRPr="009B311A">
        <w:rPr>
          <w:rStyle w:val="HideTWBExt"/>
          <w:b w:val="0"/>
        </w:rPr>
        <w:t>&lt;/NumAm&gt;</w:t>
      </w:r>
    </w:p>
    <w:p w14:paraId="4843B04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</w:t>
      </w:r>
      <w:r w:rsidRPr="009B311A">
        <w:rPr>
          <w:rStyle w:val="HideTWBExt"/>
          <w:b w:val="0"/>
        </w:rPr>
        <w:t>&lt;/Members&gt;</w:t>
      </w:r>
    </w:p>
    <w:p w14:paraId="67CF2A4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196ABE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C4CC3C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53E591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ECE55" w14:textId="77777777" w:rsidR="00AF3FDF" w:rsidRPr="009B311A" w:rsidRDefault="00AF3FDF" w:rsidP="00C951B0"/>
        </w:tc>
      </w:tr>
      <w:tr w:rsidR="009B311A" w:rsidRPr="009B311A" w14:paraId="20E3061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C826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361F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B9C7DB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CAE3D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 xml:space="preserve">uważa, że przepisy dotyczące stabilności finansowej mają zasadnicze znaczenie w sporcie, i podkreśla potrzebę skutecznego egzekwowania i aktualizacji tych środków, w tym odpowiedniej kontroli wynagrodzeń zawodników w </w:t>
            </w:r>
            <w:r w:rsidRPr="009B311A">
              <w:rPr>
                <w:b/>
                <w:i/>
              </w:rPr>
              <w:t>zawodowej piłce nożnej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541DD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 xml:space="preserve">uważa, że przepisy dotyczące stabilności finansowej mają zasadnicze znaczenie w sporcie </w:t>
            </w:r>
            <w:r w:rsidRPr="009B311A">
              <w:rPr>
                <w:b/>
                <w:i/>
              </w:rPr>
              <w:t>dla zapewnienia długoterminowej rentowności i uczciwości sportu zawodowego w Unii</w:t>
            </w:r>
            <w:r w:rsidRPr="009B311A">
              <w:t xml:space="preserve">, </w:t>
            </w:r>
            <w:r w:rsidRPr="009B311A">
              <w:rPr>
                <w:b/>
                <w:i/>
              </w:rPr>
              <w:t xml:space="preserve">zachęca Komisję </w:t>
            </w:r>
            <w:r w:rsidRPr="009B311A">
              <w:t xml:space="preserve">i </w:t>
            </w:r>
            <w:r w:rsidRPr="009B311A">
              <w:rPr>
                <w:b/>
                <w:i/>
              </w:rPr>
              <w:t xml:space="preserve">państwa członkowskie do promowania spójnych standardów zarządzania finansowego we wszystkich sportach zawodowych i </w:t>
            </w:r>
            <w:r w:rsidRPr="009B311A">
              <w:t xml:space="preserve">podkreśla potrzebę skutecznego egzekwowania i aktualizacji tych środków, w tym odpowiedniej kontroli wynagrodzeń zawodników </w:t>
            </w:r>
            <w:r w:rsidRPr="009B311A">
              <w:rPr>
                <w:b/>
                <w:i/>
              </w:rPr>
              <w:t xml:space="preserve">oraz opracowania odpowiednich mechanizmów regulacji wynagrodzeń – takich jak kontrola kosztów, struktury płac i przejrzyste ujawnianie informacji finansowych – </w:t>
            </w:r>
            <w:r w:rsidRPr="009B311A">
              <w:t xml:space="preserve">w </w:t>
            </w:r>
            <w:r w:rsidRPr="009B311A">
              <w:rPr>
                <w:b/>
                <w:i/>
              </w:rPr>
              <w:t>celu zwiększenia odpowiedzialności finansowej i utrzymania równowagi konkurencyjnej</w:t>
            </w:r>
            <w:r w:rsidRPr="009B311A">
              <w:t>;</w:t>
            </w:r>
          </w:p>
        </w:tc>
      </w:tr>
    </w:tbl>
    <w:p w14:paraId="1D90E6A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AED351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EFCF21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95</w:t>
      </w:r>
      <w:r w:rsidRPr="009B311A">
        <w:rPr>
          <w:rStyle w:val="HideTWBExt"/>
          <w:b w:val="0"/>
        </w:rPr>
        <w:t>&lt;/NumAm&gt;</w:t>
      </w:r>
    </w:p>
    <w:p w14:paraId="78DF718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2F12617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F31F8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B28A9F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4B68AA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D565B" w14:textId="77777777" w:rsidR="00AF3FDF" w:rsidRPr="009B311A" w:rsidRDefault="00AF3FDF" w:rsidP="00C951B0"/>
        </w:tc>
      </w:tr>
      <w:tr w:rsidR="009B311A" w:rsidRPr="009B311A" w14:paraId="575ACF8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1AE8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0B7E0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AD0C53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7A4D6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>uważa, że przepisy dotyczące stabilności finansowej mają zasadnicze znaczenie w sporcie, i podkreśla potrzebę skutecznego egzekwowania i aktualizacji tych środków, w tym odpowiedniej kontroli wynagrodzeń zawodników w zawodowej piłce nożnej;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B942F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 xml:space="preserve">uważa, że przepisy dotyczące stabilności finansowej mają zasadnicze znaczenie w sporcie, i podkreśla potrzebę skutecznego egzekwowania i aktualizacji tych środków </w:t>
            </w:r>
            <w:r w:rsidRPr="009B311A">
              <w:rPr>
                <w:b/>
                <w:i/>
              </w:rPr>
              <w:t>– z naciskiem na sprawiedliwy podział przychodów</w:t>
            </w:r>
            <w:r w:rsidRPr="009B311A">
              <w:t xml:space="preserve">, </w:t>
            </w:r>
            <w:r w:rsidRPr="009B311A">
              <w:rPr>
                <w:b/>
                <w:i/>
              </w:rPr>
              <w:t xml:space="preserve">przejrzystość własności klubów i etyczne praktyki inwestycyjne – </w:t>
            </w:r>
            <w:r w:rsidRPr="009B311A">
              <w:t xml:space="preserve">w tym odpowiedniej kontroli wynagrodzeń </w:t>
            </w:r>
            <w:r w:rsidRPr="009B311A">
              <w:lastRenderedPageBreak/>
              <w:t xml:space="preserve">zawodników w zawodowej piłce nożnej; </w:t>
            </w:r>
            <w:r w:rsidRPr="009B311A">
              <w:rPr>
                <w:b/>
                <w:i/>
              </w:rPr>
              <w:t>wzywa Komisję Europejską do przedstawienia środków zapewniających stabilność finansową profesjonalnych lig piłkarskich;</w:t>
            </w:r>
          </w:p>
        </w:tc>
      </w:tr>
    </w:tbl>
    <w:p w14:paraId="362B79CC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CEC494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4AB78A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96</w:t>
      </w:r>
      <w:r w:rsidRPr="009B311A">
        <w:rPr>
          <w:rStyle w:val="HideTWBExt"/>
          <w:b w:val="0"/>
        </w:rPr>
        <w:t>&lt;/NumAm&gt;</w:t>
      </w:r>
    </w:p>
    <w:p w14:paraId="5140B6D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</w:t>
      </w:r>
      <w:r w:rsidRPr="009B311A">
        <w:rPr>
          <w:rStyle w:val="HideTWBExt"/>
          <w:b w:val="0"/>
        </w:rPr>
        <w:t>&lt;/Members&gt;</w:t>
      </w:r>
    </w:p>
    <w:p w14:paraId="3AB3794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24149F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DBFCED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5406F9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EF1D5" w14:textId="77777777" w:rsidR="00AF3FDF" w:rsidRPr="009B311A" w:rsidRDefault="00AF3FDF" w:rsidP="00C951B0"/>
        </w:tc>
      </w:tr>
      <w:tr w:rsidR="009B311A" w:rsidRPr="009B311A" w14:paraId="2FF3D01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5CD6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577D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92D0F2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20F44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>uważa, że przepisy dotyczące stabilności finansowej mają zasadnicze znaczenie w sporcie, i podkreśla potrzebę skutecznego egzekwowania i aktualizacji tych środków</w:t>
            </w:r>
            <w:r w:rsidRPr="009B311A">
              <w:rPr>
                <w:b/>
                <w:i/>
              </w:rPr>
              <w:t>, w tym odpowiedniej kontroli wynagrodzeń zawodników w zawodowej piłce nożnej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07D8C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>uważa, że przepisy dotyczące stabilności finansowej mają zasadnicze znaczenie w sporcie, i podkreśla potrzebę skutecznego egzekwowania i aktualizacji tych środków;</w:t>
            </w:r>
          </w:p>
        </w:tc>
      </w:tr>
    </w:tbl>
    <w:p w14:paraId="40ABBE0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17A5475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914304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97</w:t>
      </w:r>
      <w:r w:rsidRPr="009B311A">
        <w:rPr>
          <w:rStyle w:val="HideTWBExt"/>
          <w:b w:val="0"/>
        </w:rPr>
        <w:t>&lt;/NumAm&gt;</w:t>
      </w:r>
    </w:p>
    <w:p w14:paraId="568D298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007DEA3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98E39B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048C1C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B5B4A2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EB965" w14:textId="77777777" w:rsidR="00AF3FDF" w:rsidRPr="009B311A" w:rsidRDefault="00AF3FDF" w:rsidP="00C951B0"/>
        </w:tc>
      </w:tr>
      <w:tr w:rsidR="009B311A" w:rsidRPr="009B311A" w14:paraId="0DD285F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9B58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5EEA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792BB3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A3F34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>uważa, że przepisy dotyczące stabilności finansowej mają zasadnicze znaczenie w sporcie, i podkreśla potrzebę skutecznego egzekwowania i aktualizacji tych środków</w:t>
            </w:r>
            <w:r w:rsidRPr="009B311A">
              <w:rPr>
                <w:b/>
                <w:i/>
              </w:rPr>
              <w:t>, w tym odpowiedniej kontroli wynagrodzeń zawodników w zawodowej piłce nożnej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78C00" w14:textId="77777777" w:rsidR="00AF3FDF" w:rsidRPr="009B311A" w:rsidRDefault="00AF3FDF" w:rsidP="00C951B0">
            <w:pPr>
              <w:pStyle w:val="Normal6a"/>
            </w:pPr>
            <w:r w:rsidRPr="009B311A">
              <w:t>12.</w:t>
            </w:r>
            <w:r w:rsidRPr="009B311A">
              <w:tab/>
              <w:t>uważa, że przepisy dotyczące stabilności finansowej mają zasadnicze znaczenie w sporcie, i podkreśla potrzebę skutecznego egzekwowania i aktualizacji tych środków;</w:t>
            </w:r>
          </w:p>
        </w:tc>
      </w:tr>
    </w:tbl>
    <w:p w14:paraId="4325C17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A7BD5D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CD1270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98</w:t>
      </w:r>
      <w:r w:rsidRPr="009B311A">
        <w:rPr>
          <w:rStyle w:val="HideTWBExt"/>
          <w:b w:val="0"/>
        </w:rPr>
        <w:t>&lt;/NumAm&gt;</w:t>
      </w:r>
    </w:p>
    <w:p w14:paraId="0ED26B5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396CCCD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DFBEF1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510E12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4EFDC1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BA403" w14:textId="77777777" w:rsidR="00AF3FDF" w:rsidRPr="009B311A" w:rsidRDefault="00AF3FDF" w:rsidP="00C951B0"/>
        </w:tc>
      </w:tr>
      <w:tr w:rsidR="009B311A" w:rsidRPr="009B311A" w14:paraId="5C60331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A048A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CFAD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162958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40404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AFC6C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12a.</w:t>
            </w:r>
            <w:r w:rsidRPr="009B311A">
              <w:rPr>
                <w:b/>
                <w:i/>
              </w:rPr>
              <w:tab/>
              <w:t>wzywa Komisję i państwa członkowskie do promowania środków zapewniających przystępny cenowo dostęp do wydarzeń sportowych, w tym przez wprowadzenie pułapów cenowych (limitów) na bilety na najważniejsze zawody oraz wdrożenie programów sprzedaży biletów socjalnych dla grup o niskich dochodach, rodzin, studentów, seniorów i osób z niepełnosprawnościami; podkreśla, że sprawiedliwy dostęp do wydarzeń sportowych na żywo ma kluczowe znaczenie dla utrzymania społecznego i integracyjnego charakteru europejskiego modelu sportu;</w:t>
            </w:r>
          </w:p>
        </w:tc>
      </w:tr>
    </w:tbl>
    <w:p w14:paraId="1E0F0AC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21E1B2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5AE0EA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99</w:t>
      </w:r>
      <w:r w:rsidRPr="009B311A">
        <w:rPr>
          <w:rStyle w:val="HideTWBExt"/>
          <w:b w:val="0"/>
        </w:rPr>
        <w:t>&lt;/NumAm&gt;</w:t>
      </w:r>
    </w:p>
    <w:p w14:paraId="31760A2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1870EF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F97967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57309E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CE4D6E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F93C6" w14:textId="77777777" w:rsidR="00AF3FDF" w:rsidRPr="009B311A" w:rsidRDefault="00AF3FDF" w:rsidP="00C951B0"/>
        </w:tc>
      </w:tr>
      <w:tr w:rsidR="009B311A" w:rsidRPr="009B311A" w14:paraId="5EF3483D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4B90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A1C7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93C0A6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36C9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D82B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12a.</w:t>
            </w:r>
            <w:r w:rsidRPr="009B311A">
              <w:rPr>
                <w:b/>
                <w:i/>
              </w:rPr>
              <w:tab/>
              <w:t>podkreśla znaczenie stosowania w całej UE tzw. zasady 50+1 w celu ochrony demokratycznych struktur własności, zaangażowania fanów i długoterminowego zrównoważonego rozwoju w sporcie zawodowym; wzywa Komisję i państwa członkowskie do uznania i wspierania takich modeli w celu promowania uczciwości, sprawiedliwości finansowej i społecznej wartości sportu;</w:t>
            </w:r>
          </w:p>
        </w:tc>
      </w:tr>
    </w:tbl>
    <w:p w14:paraId="2F672705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350C75B" w14:textId="77777777" w:rsidR="00AF3FDF" w:rsidRPr="009B311A" w:rsidRDefault="00AF3FDF" w:rsidP="00AF3FDF">
      <w:r w:rsidRPr="009B311A">
        <w:rPr>
          <w:rStyle w:val="HideTWBExt"/>
        </w:rPr>
        <w:lastRenderedPageBreak/>
        <w:t>&lt;/Amend&gt;</w:t>
      </w:r>
    </w:p>
    <w:p w14:paraId="3DACB30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100</w:t>
      </w:r>
      <w:r w:rsidRPr="009B311A">
        <w:rPr>
          <w:rStyle w:val="HideTWBExt"/>
          <w:b w:val="0"/>
        </w:rPr>
        <w:t>&lt;/NumAm&gt;</w:t>
      </w:r>
    </w:p>
    <w:p w14:paraId="255CE9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</w:t>
      </w:r>
      <w:r w:rsidRPr="009B311A">
        <w:rPr>
          <w:rStyle w:val="HideTWBExt"/>
          <w:b w:val="0"/>
        </w:rPr>
        <w:t>&lt;/Members&gt;</w:t>
      </w:r>
    </w:p>
    <w:p w14:paraId="7873412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8965C9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B6BD3C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12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02AB68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7F33A" w14:textId="77777777" w:rsidR="00AF3FDF" w:rsidRPr="009B311A" w:rsidRDefault="00AF3FDF" w:rsidP="00C951B0"/>
        </w:tc>
      </w:tr>
      <w:tr w:rsidR="009B311A" w:rsidRPr="009B311A" w14:paraId="3640E30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A788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E67C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EA6B72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1C52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4511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12a.</w:t>
            </w:r>
            <w:r w:rsidRPr="009B311A">
              <w:rPr>
                <w:b/>
                <w:i/>
              </w:rPr>
              <w:tab/>
              <w:t>zwraca uwagę na znaczącą rolę agentów lub pośredników sportowych oraz na brak równowagi w stosunkach, jakie mogą istnieć między nimi a młodymi sportowcami; zauważa potrzebę opartego na zasadach podejścia do uregulowania działalności agentów lub pośredników sportowych;</w:t>
            </w:r>
          </w:p>
        </w:tc>
      </w:tr>
    </w:tbl>
    <w:p w14:paraId="4CCCC23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6444FB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BD9EF3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101</w:t>
      </w:r>
      <w:r w:rsidRPr="009B311A">
        <w:rPr>
          <w:rStyle w:val="HideTWBExt"/>
          <w:b w:val="0"/>
        </w:rPr>
        <w:t>&lt;/NumAm&gt;</w:t>
      </w:r>
    </w:p>
    <w:p w14:paraId="32BC182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Hannes Heide</w:t>
      </w:r>
      <w:r w:rsidRPr="009B311A">
        <w:rPr>
          <w:rStyle w:val="HideTWBExt"/>
          <w:b w:val="0"/>
        </w:rPr>
        <w:t>&lt;/Members&gt;</w:t>
      </w:r>
    </w:p>
    <w:p w14:paraId="74F883C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CE59A0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F51F14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A7E04E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30830" w14:textId="77777777" w:rsidR="00AF3FDF" w:rsidRPr="009B311A" w:rsidRDefault="00AF3FDF" w:rsidP="00C951B0"/>
        </w:tc>
      </w:tr>
      <w:tr w:rsidR="009B311A" w:rsidRPr="009B311A" w14:paraId="2F4513A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E3E1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02EE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BB8DE7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F3061" w14:textId="77777777" w:rsidR="00AF3FDF" w:rsidRPr="009B311A" w:rsidRDefault="00AF3FDF" w:rsidP="00C951B0">
            <w:pPr>
              <w:pStyle w:val="Normal6a"/>
            </w:pPr>
            <w:r w:rsidRPr="009B311A">
              <w:t>13.</w:t>
            </w:r>
            <w:r w:rsidRPr="009B311A">
              <w:tab/>
              <w:t>wzywa państwa członkowskie, by nadal domagały się, aby gospodarze i organizatorzy dużych imprez sportowych przestrzegali wartości europejskiego modelu sportu, w tym praw człowieka i zrównoważonego rozwoju;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FBCC0" w14:textId="77777777" w:rsidR="00AF3FDF" w:rsidRPr="009B311A" w:rsidRDefault="00AF3FDF" w:rsidP="00C951B0">
            <w:pPr>
              <w:pStyle w:val="Normal6a"/>
            </w:pPr>
            <w:r w:rsidRPr="009B311A">
              <w:t>13.</w:t>
            </w:r>
            <w:r w:rsidRPr="009B311A">
              <w:tab/>
              <w:t xml:space="preserve">wzywa państwa członkowskie, by nadal domagały się, aby </w:t>
            </w:r>
            <w:r w:rsidRPr="009B311A">
              <w:rPr>
                <w:b/>
                <w:i/>
              </w:rPr>
              <w:t xml:space="preserve">przyznawanie praw do organizacji dużych imprez sportowych opierało się na kryteriach merytorycznych oraz aby </w:t>
            </w:r>
            <w:r w:rsidRPr="009B311A">
              <w:t>gospodarze i organizatorzy dużych imprez sportowych przestrzegali wartości europejskiego modelu sportu, w tym praw człowieka</w:t>
            </w:r>
            <w:r w:rsidRPr="009B311A">
              <w:rPr>
                <w:b/>
                <w:i/>
              </w:rPr>
              <w:t xml:space="preserve">, wartości demokratycznych </w:t>
            </w:r>
            <w:r w:rsidRPr="009B311A">
              <w:t>i zrównoważonego rozwoju</w:t>
            </w:r>
            <w:r w:rsidRPr="009B311A">
              <w:rPr>
                <w:b/>
                <w:i/>
              </w:rPr>
              <w:t>, między innymi w zakresie zarządzania sprzętem i infrastrukturą oraz dziedzictwa sportowego</w:t>
            </w:r>
            <w:r w:rsidRPr="009B311A">
              <w:t xml:space="preserve">; </w:t>
            </w:r>
            <w:r w:rsidRPr="009B311A">
              <w:rPr>
                <w:b/>
                <w:i/>
              </w:rPr>
              <w:t>podkreśla, że nie należy sponsorować firm, które naruszają te zasady;</w:t>
            </w:r>
          </w:p>
        </w:tc>
      </w:tr>
    </w:tbl>
    <w:p w14:paraId="5E3BC82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67A9E91" w14:textId="77777777" w:rsidR="00AF3FDF" w:rsidRPr="009B311A" w:rsidRDefault="00AF3FDF" w:rsidP="00AF3FDF">
      <w:r w:rsidRPr="009B311A">
        <w:rPr>
          <w:rStyle w:val="HideTWBExt"/>
        </w:rPr>
        <w:lastRenderedPageBreak/>
        <w:t>&lt;/Amend&gt;</w:t>
      </w:r>
    </w:p>
    <w:p w14:paraId="78303FB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102</w:t>
      </w:r>
      <w:r w:rsidRPr="009B311A">
        <w:rPr>
          <w:rStyle w:val="HideTWBExt"/>
          <w:b w:val="0"/>
        </w:rPr>
        <w:t>&lt;/NumAm&gt;</w:t>
      </w:r>
    </w:p>
    <w:p w14:paraId="6E08B03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5E5DD18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03BF8E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7C81C4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2523CA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23E71" w14:textId="77777777" w:rsidR="00AF3FDF" w:rsidRPr="009B311A" w:rsidRDefault="00AF3FDF" w:rsidP="00C951B0"/>
        </w:tc>
      </w:tr>
      <w:tr w:rsidR="009B311A" w:rsidRPr="009B311A" w14:paraId="23E6C4C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ED1E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84E7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BFE00D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8043F" w14:textId="77777777" w:rsidR="00AF3FDF" w:rsidRPr="009B311A" w:rsidRDefault="00AF3FDF" w:rsidP="00C951B0">
            <w:pPr>
              <w:pStyle w:val="Normal6a"/>
            </w:pPr>
            <w:r w:rsidRPr="009B311A">
              <w:t>13.</w:t>
            </w:r>
            <w:r w:rsidRPr="009B311A">
              <w:tab/>
              <w:t xml:space="preserve">wzywa państwa członkowskie, by nadal domagały się, aby gospodarze i organizatorzy dużych imprez sportowych przestrzegali wartości europejskiego modelu sportu, </w:t>
            </w:r>
            <w:r w:rsidRPr="009B311A">
              <w:rPr>
                <w:b/>
                <w:i/>
              </w:rPr>
              <w:t>w tym praw człowieka i zrównoważonego rozwoju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7CBB1" w14:textId="77777777" w:rsidR="00AF3FDF" w:rsidRPr="009B311A" w:rsidRDefault="00AF3FDF" w:rsidP="00C951B0">
            <w:pPr>
              <w:pStyle w:val="Normal6a"/>
            </w:pPr>
            <w:r w:rsidRPr="009B311A">
              <w:t>13.</w:t>
            </w:r>
            <w:r w:rsidRPr="009B311A">
              <w:tab/>
              <w:t xml:space="preserve">wzywa państwa członkowskie, by nadal domagały się, aby gospodarze i organizatorzy dużych imprez sportowych przestrzegali wartości europejskiego modelu sportu, </w:t>
            </w:r>
            <w:r w:rsidRPr="009B311A">
              <w:rPr>
                <w:b/>
                <w:i/>
              </w:rPr>
              <w:t>takich jak równość, integracja społeczna, zdrowie i dobrostan</w:t>
            </w:r>
            <w:r w:rsidRPr="009B311A">
              <w:t>;</w:t>
            </w:r>
          </w:p>
        </w:tc>
      </w:tr>
    </w:tbl>
    <w:p w14:paraId="0A742E0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2615787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EAD539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103</w:t>
      </w:r>
      <w:r w:rsidRPr="009B311A">
        <w:rPr>
          <w:rStyle w:val="HideTWBExt"/>
          <w:b w:val="0"/>
        </w:rPr>
        <w:t>&lt;/NumAm&gt;</w:t>
      </w:r>
    </w:p>
    <w:p w14:paraId="4A6CF2C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50AA2F6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BE9795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6E06F7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3DF279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13445" w14:textId="77777777" w:rsidR="00AF3FDF" w:rsidRPr="009B311A" w:rsidRDefault="00AF3FDF" w:rsidP="00C951B0"/>
        </w:tc>
      </w:tr>
      <w:tr w:rsidR="009B311A" w:rsidRPr="009B311A" w14:paraId="224FE69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D99C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03DC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14F796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F32F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3C37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13a.</w:t>
            </w:r>
            <w:r w:rsidRPr="009B311A">
              <w:rPr>
                <w:b/>
                <w:i/>
              </w:rPr>
              <w:tab/>
              <w:t>podkreśla kulturowe, społeczne i jednoczące znaczenie rozgrywek reprezentacji narodowych w różnych dyscyplinach sportowych i wzywa państwa członkowskie do zapewnienia, by wszystkie mecze z udziałem reprezentacji narodowych były swobodnie dostępne dla publiczności za pośrednictwem ogólnodostępnych transmisji i internetowych platform streamingowych;</w:t>
            </w:r>
          </w:p>
        </w:tc>
      </w:tr>
    </w:tbl>
    <w:p w14:paraId="40F28E3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44777C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6238CD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104</w:t>
      </w:r>
      <w:r w:rsidRPr="009B311A">
        <w:rPr>
          <w:rStyle w:val="HideTWBExt"/>
          <w:b w:val="0"/>
        </w:rPr>
        <w:t>&lt;/NumAm&gt;</w:t>
      </w:r>
    </w:p>
    <w:p w14:paraId="4CE0338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5024DCA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13248D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120325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A9D8A8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8518D" w14:textId="77777777" w:rsidR="00AF3FDF" w:rsidRPr="009B311A" w:rsidRDefault="00AF3FDF" w:rsidP="00C951B0"/>
        </w:tc>
      </w:tr>
      <w:tr w:rsidR="009B311A" w:rsidRPr="009B311A" w14:paraId="55234B1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8441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8370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BBEBBC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401B3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14.zwraca uwagę na tendencję wzrostową do zagranicznych inwestycji i własności zagranicznej w europejskim sporcie, oraz wzywa Komisję do ochrony integralności finansowej i równowagi konkurencyjnej europejskiego sportu;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21C27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skreśla się</w:t>
            </w:r>
          </w:p>
        </w:tc>
      </w:tr>
    </w:tbl>
    <w:p w14:paraId="2F361F8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A634E6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B87C80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105</w:t>
      </w:r>
      <w:r w:rsidRPr="009B311A">
        <w:rPr>
          <w:rStyle w:val="HideTWBExt"/>
          <w:b w:val="0"/>
        </w:rPr>
        <w:t>&lt;/NumAm&gt;</w:t>
      </w:r>
    </w:p>
    <w:p w14:paraId="031212A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Hannes Heide</w:t>
      </w:r>
      <w:r w:rsidRPr="009B311A">
        <w:rPr>
          <w:rStyle w:val="HideTWBExt"/>
          <w:b w:val="0"/>
        </w:rPr>
        <w:t>&lt;/Members&gt;</w:t>
      </w:r>
    </w:p>
    <w:p w14:paraId="6761930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551C2D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CACA06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945040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25148" w14:textId="77777777" w:rsidR="00AF3FDF" w:rsidRPr="009B311A" w:rsidRDefault="00AF3FDF" w:rsidP="00C951B0"/>
        </w:tc>
      </w:tr>
      <w:tr w:rsidR="009B311A" w:rsidRPr="009B311A" w14:paraId="5568958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88EA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6990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CD6066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C3D0C" w14:textId="77777777" w:rsidR="00AF3FDF" w:rsidRPr="009B311A" w:rsidRDefault="00AF3FDF" w:rsidP="00C951B0">
            <w:pPr>
              <w:pStyle w:val="Normal6a"/>
            </w:pPr>
            <w:r w:rsidRPr="009B311A">
              <w:t>14.</w:t>
            </w:r>
            <w:r w:rsidRPr="009B311A">
              <w:tab/>
              <w:t>zwraca uwagę na tendencję wzrostową do zagranicznych inwestycji i własności zagranicznej w europejskim sporcie, oraz wzywa Komisję do ochrony integralności finansowej i równowagi konkurencyjnej europejskiego sportu;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EBE44" w14:textId="77777777" w:rsidR="00AF3FDF" w:rsidRPr="009B311A" w:rsidRDefault="00AF3FDF" w:rsidP="00C951B0">
            <w:pPr>
              <w:pStyle w:val="Normal6a"/>
            </w:pPr>
            <w:r w:rsidRPr="009B311A">
              <w:t>14.</w:t>
            </w:r>
            <w:r w:rsidRPr="009B311A">
              <w:tab/>
              <w:t xml:space="preserve">zwraca uwagę na tendencję wzrostową do zagranicznych inwestycji i własności zagranicznej w europejskim sporcie, </w:t>
            </w:r>
            <w:r w:rsidRPr="009B311A">
              <w:rPr>
                <w:b/>
                <w:i/>
              </w:rPr>
              <w:t xml:space="preserve">co niekoniecznie wynika z przyczyn gospodarczych i sportowych, ale ma na celu poprawę wizerunku, </w:t>
            </w:r>
            <w:r w:rsidRPr="009B311A">
              <w:t>oraz wzywa Komisję do ochrony integralności finansowej i równowagi konkurencyjnej europejskiego sportu;</w:t>
            </w:r>
          </w:p>
        </w:tc>
      </w:tr>
    </w:tbl>
    <w:p w14:paraId="29C167A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BB151C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CE0D08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106</w:t>
      </w:r>
      <w:r w:rsidRPr="009B311A">
        <w:rPr>
          <w:rStyle w:val="HideTWBExt"/>
          <w:b w:val="0"/>
        </w:rPr>
        <w:t>&lt;/NumAm&gt;</w:t>
      </w:r>
    </w:p>
    <w:p w14:paraId="37AC6F1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6D2E60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73DDED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B9A128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459554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4AE23" w14:textId="77777777" w:rsidR="00AF3FDF" w:rsidRPr="009B311A" w:rsidRDefault="00AF3FDF" w:rsidP="00C951B0"/>
        </w:tc>
      </w:tr>
      <w:tr w:rsidR="009B311A" w:rsidRPr="009B311A" w14:paraId="4128E6B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A239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54A8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8BCF23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729B5" w14:textId="77777777" w:rsidR="00AF3FDF" w:rsidRPr="009B311A" w:rsidRDefault="00AF3FDF" w:rsidP="00C951B0">
            <w:pPr>
              <w:pStyle w:val="Normal6a"/>
            </w:pPr>
            <w:r w:rsidRPr="009B311A">
              <w:t>14.</w:t>
            </w:r>
            <w:r w:rsidRPr="009B311A">
              <w:tab/>
              <w:t xml:space="preserve">zwraca uwagę na tendencję wzrostową do zagranicznych inwestycji i </w:t>
            </w:r>
            <w:r w:rsidRPr="009B311A">
              <w:lastRenderedPageBreak/>
              <w:t>własności zagranicznej w europejskim sporcie, oraz wzywa Komisję do ochrony integralności finansowej i równowagi konkurencyjnej europejskiego sportu;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7E5EF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14.</w:t>
            </w:r>
            <w:r w:rsidRPr="009B311A">
              <w:tab/>
              <w:t xml:space="preserve">zwraca uwagę na tendencję wzrostową do zagranicznych inwestycji i </w:t>
            </w:r>
            <w:r w:rsidRPr="009B311A">
              <w:lastRenderedPageBreak/>
              <w:t xml:space="preserve">własności zagranicznej w europejskim sporcie, oraz wzywa Komisję do </w:t>
            </w:r>
            <w:r w:rsidRPr="009B311A">
              <w:rPr>
                <w:b/>
                <w:i/>
              </w:rPr>
              <w:t xml:space="preserve">rozważenia wpływu tej tendencji przy wspieraniu działań na rzecz </w:t>
            </w:r>
            <w:r w:rsidRPr="009B311A">
              <w:t>ochrony integralności finansowej i równowagi konkurencyjnej europejskiego sportu;</w:t>
            </w:r>
          </w:p>
        </w:tc>
      </w:tr>
    </w:tbl>
    <w:p w14:paraId="33A51381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EEA087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230B0B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107</w:t>
      </w:r>
      <w:r w:rsidRPr="009B311A">
        <w:rPr>
          <w:rStyle w:val="HideTWBExt"/>
          <w:b w:val="0"/>
        </w:rPr>
        <w:t>&lt;/NumAm&gt;</w:t>
      </w:r>
    </w:p>
    <w:p w14:paraId="70F7B27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69859D1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5E7BDD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66AB61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0531BF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7CFFE" w14:textId="77777777" w:rsidR="00AF3FDF" w:rsidRPr="009B311A" w:rsidRDefault="00AF3FDF" w:rsidP="00C951B0"/>
        </w:tc>
      </w:tr>
      <w:tr w:rsidR="009B311A" w:rsidRPr="009B311A" w14:paraId="2FF9C22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5952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79D4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1722DC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91FD7" w14:textId="77777777" w:rsidR="00AF3FDF" w:rsidRPr="009B311A" w:rsidRDefault="00AF3FDF" w:rsidP="00C951B0">
            <w:pPr>
              <w:pStyle w:val="Normal6a"/>
            </w:pPr>
            <w:r w:rsidRPr="009B311A">
              <w:t>14.</w:t>
            </w:r>
            <w:r w:rsidRPr="009B311A">
              <w:tab/>
              <w:t>zwraca uwagę na tendencję wzrostową do zagranicznych inwestycji i własności zagranicznej w europejskim sporcie, oraz wzywa Komisję do ochrony integralności finansowej i równowagi konkurencyjnej europejskiego sportu;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74941" w14:textId="77777777" w:rsidR="00AF3FDF" w:rsidRPr="009B311A" w:rsidRDefault="00AF3FDF" w:rsidP="00C951B0">
            <w:pPr>
              <w:pStyle w:val="Normal6a"/>
            </w:pPr>
            <w:r w:rsidRPr="009B311A">
              <w:t>14.</w:t>
            </w:r>
            <w:r w:rsidRPr="009B311A">
              <w:tab/>
              <w:t xml:space="preserve">zwraca uwagę na tendencję wzrostową do zagranicznych inwestycji i własności zagranicznej w europejskim sporcie, oraz wzywa Komisję do </w:t>
            </w:r>
            <w:r w:rsidRPr="009B311A">
              <w:rPr>
                <w:b/>
                <w:i/>
              </w:rPr>
              <w:t xml:space="preserve">zapewnienia przejrzystości tego finansowania oraz </w:t>
            </w:r>
            <w:r w:rsidRPr="009B311A">
              <w:t>ochrony integralności finansowej i równowagi konkurencyjnej europejskiego sportu;</w:t>
            </w:r>
          </w:p>
        </w:tc>
      </w:tr>
    </w:tbl>
    <w:p w14:paraId="145261F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378414B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7FBD21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108</w:t>
      </w:r>
      <w:r w:rsidRPr="009B311A">
        <w:rPr>
          <w:rStyle w:val="HideTWBExt"/>
          <w:b w:val="0"/>
        </w:rPr>
        <w:t>&lt;/NumAm&gt;</w:t>
      </w:r>
    </w:p>
    <w:p w14:paraId="32B709D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3301EE6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C24D62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C37F74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F379A9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6FEBD" w14:textId="77777777" w:rsidR="00AF3FDF" w:rsidRPr="009B311A" w:rsidRDefault="00AF3FDF" w:rsidP="00C951B0"/>
        </w:tc>
      </w:tr>
      <w:tr w:rsidR="009B311A" w:rsidRPr="009B311A" w14:paraId="37B2149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244F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D3EE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A22C96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C5F9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CC873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14a.</w:t>
            </w:r>
            <w:r w:rsidRPr="009B311A">
              <w:rPr>
                <w:b/>
                <w:i/>
              </w:rPr>
              <w:tab/>
              <w:t xml:space="preserve">zachęca Komisję i państwa członkowskie do zintensyfikowania działań przeciwko piractwu sportowemu, które podważa stabilność finansową sportu zawodowego, przez wzmocnienie cyfrowych mechanizmów egzekwowania prawa, promowanie współpracy z platformami internetowymi i podnoszenie świadomości wśród konsumentów, w tym </w:t>
            </w:r>
            <w:r w:rsidRPr="009B311A">
              <w:rPr>
                <w:b/>
                <w:i/>
              </w:rPr>
              <w:lastRenderedPageBreak/>
              <w:t>przez rozszerzenie przepisów dotyczących zasady „znaj swojego klienta biznesowego” na wszystkich dostawców usług pośrednich, promowanie współpracy z platformami internetowymi i podnoszenie świadomości wśród konsumentów;</w:t>
            </w:r>
          </w:p>
        </w:tc>
      </w:tr>
    </w:tbl>
    <w:p w14:paraId="539473C4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12A04C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914448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109</w:t>
      </w:r>
      <w:r w:rsidRPr="009B311A">
        <w:rPr>
          <w:rStyle w:val="HideTWBExt"/>
          <w:b w:val="0"/>
        </w:rPr>
        <w:t>&lt;/NumAm&gt;</w:t>
      </w:r>
    </w:p>
    <w:p w14:paraId="59962B7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710F2D9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E54786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99D02E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42220D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63EC0" w14:textId="77777777" w:rsidR="00AF3FDF" w:rsidRPr="009B311A" w:rsidRDefault="00AF3FDF" w:rsidP="00C951B0"/>
        </w:tc>
      </w:tr>
      <w:tr w:rsidR="009B311A" w:rsidRPr="009B311A" w14:paraId="67E332C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3CBA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97C5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151842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FBFCE" w14:textId="77777777" w:rsidR="00AF3FDF" w:rsidRPr="009B311A" w:rsidRDefault="00AF3FDF" w:rsidP="00C951B0">
            <w:pPr>
              <w:pStyle w:val="Normal6a"/>
            </w:pPr>
            <w:r w:rsidRPr="009B311A">
              <w:t>15.</w:t>
            </w:r>
            <w:r w:rsidRPr="009B311A">
              <w:tab/>
              <w:t>dostrzega ryzyko przestępczości zorganizowanej i finansowej w sporcie oraz uważa, że należy ściśle zagwarantować należytą staranność w odniesieniu do inwestycji i własności w europejskim sporcie, w tym poprzez objęcie sportu zawodowego unijnymi ramami przeciwdziałania praniu pieniędzy;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E0E8F" w14:textId="77777777" w:rsidR="00AF3FDF" w:rsidRPr="009B311A" w:rsidRDefault="00AF3FDF" w:rsidP="00C951B0">
            <w:pPr>
              <w:pStyle w:val="Normal6a"/>
            </w:pPr>
            <w:r w:rsidRPr="009B311A">
              <w:t>15.</w:t>
            </w:r>
            <w:r w:rsidRPr="009B311A">
              <w:tab/>
              <w:t>dostrzega ryzyko przestępczości zorganizowanej i finansowej</w:t>
            </w:r>
            <w:r w:rsidRPr="009B311A">
              <w:rPr>
                <w:b/>
                <w:i/>
              </w:rPr>
              <w:t xml:space="preserve">, takiej jak piractwo, </w:t>
            </w:r>
            <w:r w:rsidRPr="009B311A">
              <w:t>w sporcie oraz uważa, że należy ściśle zagwarantować należytą staranność w odniesieniu do inwestycji i własności w europejskim sporcie, w tym poprzez objęcie sportu zawodowego unijnymi ramami przeciwdziałania praniu pieniędzy;</w:t>
            </w:r>
          </w:p>
        </w:tc>
      </w:tr>
    </w:tbl>
    <w:p w14:paraId="4F479DD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97F1A8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AA32DA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110</w:t>
      </w:r>
      <w:r w:rsidRPr="009B311A">
        <w:rPr>
          <w:rStyle w:val="HideTWBExt"/>
          <w:b w:val="0"/>
        </w:rPr>
        <w:t>&lt;/NumAm&gt;</w:t>
      </w:r>
    </w:p>
    <w:p w14:paraId="211B091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2539157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9F8789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C36882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81AD4D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21777" w14:textId="77777777" w:rsidR="00AF3FDF" w:rsidRPr="009B311A" w:rsidRDefault="00AF3FDF" w:rsidP="00C951B0"/>
        </w:tc>
      </w:tr>
      <w:tr w:rsidR="009B311A" w:rsidRPr="009B311A" w14:paraId="0134864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5420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327A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955081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071D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C1E59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15a.</w:t>
            </w:r>
            <w:r w:rsidRPr="009B311A">
              <w:rPr>
                <w:b/>
                <w:i/>
              </w:rPr>
              <w:tab/>
              <w:t xml:space="preserve">podkreśla znaczenie uczciwego, przejrzystego i dobrze uregulowanego systemu zakładów sportowych w celu ochrony uczciwości zawodów, szczególnie w kategoriach półprofesjonalnych i amatorskich, które są bardziej podatne na manipulacje ze względu na ograniczony nadzór i wrażliwość finansową; wzywa </w:t>
            </w:r>
            <w:r w:rsidRPr="009B311A">
              <w:rPr>
                <w:b/>
                <w:i/>
              </w:rPr>
              <w:lastRenderedPageBreak/>
              <w:t>Komisję do promowania współpracy między państwami członkowskimi, organami zarządzającymi sportem i operatorami zakładów w celu zapewnienia wymiany danych, solidnego monitorowania i mechanizmów wczesnego wykrywania; zachęca państwa członkowskie do przeznaczania części dochodów z zakładów na programy uczciwości i ochrony sportu masowego;</w:t>
            </w:r>
          </w:p>
        </w:tc>
      </w:tr>
    </w:tbl>
    <w:p w14:paraId="4E23FFF8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61FAE2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91FE19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111</w:t>
      </w:r>
      <w:r w:rsidRPr="009B311A">
        <w:rPr>
          <w:rStyle w:val="HideTWBExt"/>
          <w:b w:val="0"/>
        </w:rPr>
        <w:t>&lt;/NumAm&gt;</w:t>
      </w:r>
    </w:p>
    <w:p w14:paraId="771E4DA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Sunčana Glavak, Tomislav Sokol</w:t>
      </w:r>
      <w:r w:rsidRPr="009B311A">
        <w:rPr>
          <w:rStyle w:val="HideTWBExt"/>
          <w:b w:val="0"/>
        </w:rPr>
        <w:t>&lt;/Members&gt;</w:t>
      </w:r>
    </w:p>
    <w:p w14:paraId="6095B37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A11E3A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B580D5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28F209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54E07" w14:textId="77777777" w:rsidR="00AF3FDF" w:rsidRPr="009B311A" w:rsidRDefault="00AF3FDF" w:rsidP="00C951B0"/>
        </w:tc>
      </w:tr>
      <w:tr w:rsidR="009B311A" w:rsidRPr="009B311A" w14:paraId="1F53BE4A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DD4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1DA6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2FD7E6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7EAE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ABD5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15a.</w:t>
            </w:r>
            <w:r w:rsidRPr="009B311A">
              <w:rPr>
                <w:b/>
                <w:i/>
              </w:rPr>
              <w:tab/>
              <w:t>uznaje ryzyko nieuczciwej konkurencji stwarzane przez przedsiębiorstwa medialne z państw trzecich, w szczególności powiązane ze strukturami państwowymi, które działają poza ramami przepisów i standardów Unii Europejskiej, zwłaszcza w zakresie zasad konkurencji; wzywa Komisję do monitorowania takich przypadków i, w razie potrzeby, zaproponowania środków mających na celu ochronę uczciwej konkurencji;</w:t>
            </w:r>
          </w:p>
        </w:tc>
      </w:tr>
    </w:tbl>
    <w:p w14:paraId="21E7152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9243E6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F541D0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112</w:t>
      </w:r>
      <w:r w:rsidRPr="009B311A">
        <w:rPr>
          <w:rStyle w:val="HideTWBExt"/>
          <w:b w:val="0"/>
        </w:rPr>
        <w:t>&lt;/NumAm&gt;</w:t>
      </w:r>
    </w:p>
    <w:p w14:paraId="58E9874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11F6A50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E24C9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44FCE3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FE835F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7AEC3" w14:textId="77777777" w:rsidR="00AF3FDF" w:rsidRPr="009B311A" w:rsidRDefault="00AF3FDF" w:rsidP="00C951B0"/>
        </w:tc>
      </w:tr>
      <w:tr w:rsidR="009B311A" w:rsidRPr="009B311A" w14:paraId="3562444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A6D3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CAAD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93EAE6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354A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36F39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15a.</w:t>
            </w:r>
            <w:r w:rsidRPr="009B311A">
              <w:rPr>
                <w:b/>
                <w:i/>
              </w:rPr>
              <w:tab/>
              <w:t>zwraca uwagę na rosnącą skalę wtórnego rynku biletów na wydarzenia na żywo i konieczność ścisłego monitorowania przestrzegania przepisów UE przez uczestników rynku;</w:t>
            </w:r>
          </w:p>
        </w:tc>
      </w:tr>
    </w:tbl>
    <w:p w14:paraId="04B5975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57A8F2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A9D243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113</w:t>
      </w:r>
      <w:r w:rsidRPr="009B311A">
        <w:rPr>
          <w:rStyle w:val="HideTWBExt"/>
          <w:b w:val="0"/>
        </w:rPr>
        <w:t>&lt;/NumAm&gt;</w:t>
      </w:r>
    </w:p>
    <w:p w14:paraId="498267A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Hannes Heide, Łukasz Kohut, Nikola Minchev, Jagna Marczułajtis-Walczak, Eleonora Meleti, Ioan-Rareş Bogdan, Andrzej Buła, Zoltán Tarr, Giusi Princi, Manuela Ripa, Hélder Sousa Silva</w:t>
      </w:r>
      <w:r w:rsidRPr="009B311A">
        <w:rPr>
          <w:rStyle w:val="HideTWBExt"/>
          <w:b w:val="0"/>
        </w:rPr>
        <w:t>&lt;/Members&gt;</w:t>
      </w:r>
    </w:p>
    <w:p w14:paraId="2ACF7B8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4C318F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BA2F3D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4F3452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21743" w14:textId="77777777" w:rsidR="00AF3FDF" w:rsidRPr="009B311A" w:rsidRDefault="00AF3FDF" w:rsidP="00C951B0"/>
        </w:tc>
      </w:tr>
      <w:tr w:rsidR="009B311A" w:rsidRPr="009B311A" w14:paraId="6B12377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18F0A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9356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9902EB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868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C397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15a.</w:t>
            </w:r>
            <w:r w:rsidRPr="009B311A">
              <w:rPr>
                <w:b/>
                <w:i/>
              </w:rPr>
              <w:tab/>
              <w:t>wzywa Radę do przełamania impasu w podpisaniu i ratyfikacji konwencji Rady Europy w sprawie zwalczania manipulacji rozgrywkami sportowymi;</w:t>
            </w:r>
          </w:p>
        </w:tc>
      </w:tr>
    </w:tbl>
    <w:p w14:paraId="6B5C87BB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7CFF0B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16BCA7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114</w:t>
      </w:r>
      <w:r w:rsidRPr="009B311A">
        <w:rPr>
          <w:rStyle w:val="HideTWBExt"/>
          <w:b w:val="0"/>
        </w:rPr>
        <w:t>&lt;/NumAm&gt;</w:t>
      </w:r>
    </w:p>
    <w:p w14:paraId="3F43721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197D29B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1B6E6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0B2578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8874E6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4F352" w14:textId="77777777" w:rsidR="00AF3FDF" w:rsidRPr="009B311A" w:rsidRDefault="00AF3FDF" w:rsidP="00C951B0"/>
        </w:tc>
      </w:tr>
      <w:tr w:rsidR="009B311A" w:rsidRPr="009B311A" w14:paraId="2F70FC4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6C4E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D318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7C547B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BF90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D6054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15b.</w:t>
            </w:r>
            <w:r w:rsidRPr="009B311A">
              <w:rPr>
                <w:b/>
                <w:i/>
              </w:rPr>
              <w:tab/>
              <w:t xml:space="preserve">zdecydowanie potępia wszelkie formy manipulacji zawodami sportowymi, które podważają uczciwość sportu, zagrażają zasadom fair play i podważają zaufanie publiczne; wzywa państwa członkowskie i organy sportowe do wzmocnienia środków zapobiegawczych, w tym ulepszonych mechanizmów monitorowania, edukacji sportowców i zainteresowanych stron oraz współpracy z </w:t>
            </w:r>
            <w:r w:rsidRPr="009B311A">
              <w:rPr>
                <w:b/>
                <w:i/>
              </w:rPr>
              <w:lastRenderedPageBreak/>
              <w:t>organami ścigania w celu identyfikacji i karania sprawców; wzywa Komisję Europejską do promowania skoordynowanych działań UE w celu wspierania krajowych jednostek ds. uczciwości, zachęcania do ratyfikacji i wdrożenia Konwencji Rady Europy w sprawie zwalczania manipulacji rozgrywkami sportowymi („konwencja z Macolin”) oraz wspierania tworzenia europejskiej platformy wymiany najlepszych praktyk i danych wywiadowczych dotyczących ustawiania meczów i powiązanej korupcji;</w:t>
            </w:r>
          </w:p>
        </w:tc>
      </w:tr>
    </w:tbl>
    <w:p w14:paraId="365DF39B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D5741E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2938AE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115</w:t>
      </w:r>
      <w:r w:rsidRPr="009B311A">
        <w:rPr>
          <w:rStyle w:val="HideTWBExt"/>
          <w:b w:val="0"/>
        </w:rPr>
        <w:t>&lt;/NumAm&gt;</w:t>
      </w:r>
    </w:p>
    <w:p w14:paraId="51444E9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Zoltán Tarr, Giusi Princi, Manuela Ripa</w:t>
      </w:r>
      <w:r w:rsidRPr="009B311A">
        <w:rPr>
          <w:rStyle w:val="HideTWBExt"/>
          <w:b w:val="0"/>
        </w:rPr>
        <w:t>&lt;/Members&gt;</w:t>
      </w:r>
    </w:p>
    <w:p w14:paraId="44885AD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E129FD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B8B910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15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5FCA27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714FA" w14:textId="77777777" w:rsidR="00AF3FDF" w:rsidRPr="009B311A" w:rsidRDefault="00AF3FDF" w:rsidP="00C951B0"/>
        </w:tc>
      </w:tr>
      <w:tr w:rsidR="009B311A" w:rsidRPr="009B311A" w14:paraId="6A64D03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0D14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9267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8FDF92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4779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BC83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15b.</w:t>
            </w:r>
            <w:r w:rsidRPr="009B311A">
              <w:rPr>
                <w:b/>
                <w:i/>
              </w:rPr>
              <w:tab/>
              <w:t>podkreśla, że utracone przychody organizatorów wydarzeń sportowych z powodu piractwa internetowego transmisji sportowych na żywo mogłyby zostać ponownie zainwestowane w europejski ekosystem sportowy, i wzywa Komisję do przedstawienia wniosku dotyczącego ukierunkowanego aktu prawnego w celu rozwiązania problemu piractwa internetowego treści sportowych i innych transmisji na żywo;</w:t>
            </w:r>
          </w:p>
        </w:tc>
      </w:tr>
    </w:tbl>
    <w:p w14:paraId="724CD01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7D9058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1014C1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116</w:t>
      </w:r>
      <w:r w:rsidRPr="009B311A">
        <w:rPr>
          <w:rStyle w:val="HideTWBExt"/>
          <w:b w:val="0"/>
        </w:rPr>
        <w:t>&lt;/NumAm&gt;</w:t>
      </w:r>
    </w:p>
    <w:p w14:paraId="59CFFEC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1B6E8AB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ACB4CB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44AECF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16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DF6659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1632C" w14:textId="77777777" w:rsidR="00AF3FDF" w:rsidRPr="009B311A" w:rsidRDefault="00AF3FDF" w:rsidP="00C951B0"/>
        </w:tc>
      </w:tr>
      <w:tr w:rsidR="009B311A" w:rsidRPr="009B311A" w14:paraId="09FC86F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49DE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9D85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364FFA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E4EE" w14:textId="77777777" w:rsidR="00AF3FDF" w:rsidRPr="009B311A" w:rsidRDefault="00AF3FDF" w:rsidP="00C951B0">
            <w:pPr>
              <w:pStyle w:val="Normal6a"/>
            </w:pPr>
            <w:r w:rsidRPr="009B311A">
              <w:t>16.</w:t>
            </w:r>
            <w:r w:rsidRPr="009B311A">
              <w:tab/>
              <w:t>podkreśla, że należy zająć się na szczeblu UE narastającym problemem dopingu na wszystkich poziomach sportu, w tym w wydarzeniach sportowych charakteryzujących się masowym uczestnictwem, w sporcie rekreacyjnym i w szkolnych zajęciach sportowych;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85156" w14:textId="77777777" w:rsidR="00AF3FDF" w:rsidRPr="009B311A" w:rsidRDefault="00AF3FDF" w:rsidP="00C951B0">
            <w:pPr>
              <w:pStyle w:val="Normal6a"/>
            </w:pPr>
            <w:r w:rsidRPr="009B311A">
              <w:t>16.</w:t>
            </w:r>
            <w:r w:rsidRPr="009B311A">
              <w:tab/>
              <w:t xml:space="preserve">podkreśla, że należy zająć się na szczeblu UE narastającym problemem dopingu na wszystkich poziomach sportu, w tym w wydarzeniach sportowych charakteryzujących się masowym uczestnictwem, w sporcie rekreacyjnym i w szkolnych zajęciach sportowych; </w:t>
            </w:r>
            <w:r w:rsidRPr="009B311A">
              <w:rPr>
                <w:b/>
                <w:i/>
              </w:rPr>
              <w:t>podkreśla znaczenie włączenia edukacji na temat przeciwdziałania dopingu, etyki i zdrowego stylu życia do szkolnych programów sportowych jako elementu całościowego podejścia do rozwoju młodzieży w sporcie;</w:t>
            </w:r>
          </w:p>
        </w:tc>
      </w:tr>
    </w:tbl>
    <w:p w14:paraId="24B1428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F50FA3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8801C8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117</w:t>
      </w:r>
      <w:r w:rsidRPr="009B311A">
        <w:rPr>
          <w:rStyle w:val="HideTWBExt"/>
          <w:b w:val="0"/>
        </w:rPr>
        <w:t>&lt;/NumAm&gt;</w:t>
      </w:r>
    </w:p>
    <w:p w14:paraId="25D2C90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2275BEB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A2187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34ECB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16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20ED3E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526D0" w14:textId="77777777" w:rsidR="00AF3FDF" w:rsidRPr="009B311A" w:rsidRDefault="00AF3FDF" w:rsidP="00C951B0"/>
        </w:tc>
      </w:tr>
      <w:tr w:rsidR="009B311A" w:rsidRPr="009B311A" w14:paraId="1E9B1D0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5073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178F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5A1CCA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5B2AB" w14:textId="77777777" w:rsidR="00AF3FDF" w:rsidRPr="009B311A" w:rsidRDefault="00AF3FDF" w:rsidP="00C951B0">
            <w:pPr>
              <w:pStyle w:val="Normal6a"/>
            </w:pPr>
            <w:r w:rsidRPr="009B311A">
              <w:t>16.</w:t>
            </w:r>
            <w:r w:rsidRPr="009B311A">
              <w:tab/>
              <w:t xml:space="preserve">podkreśla, że należy zająć się na szczeblu UE </w:t>
            </w:r>
            <w:r w:rsidRPr="009B311A">
              <w:rPr>
                <w:b/>
                <w:i/>
              </w:rPr>
              <w:t xml:space="preserve">narastającym </w:t>
            </w:r>
            <w:r w:rsidRPr="009B311A">
              <w:t>problemem dopingu na wszystkich poziomach sportu</w:t>
            </w:r>
            <w:r w:rsidRPr="009B311A">
              <w:rPr>
                <w:b/>
                <w:i/>
              </w:rPr>
              <w:t>, w tym w wydarzeniach sportowych charakteryzujących się masowym uczestnictwem, w sporcie rekreacyjnym i w szkolnych zajęciach sportowych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42024" w14:textId="77777777" w:rsidR="00AF3FDF" w:rsidRPr="009B311A" w:rsidRDefault="00AF3FDF" w:rsidP="00C951B0">
            <w:pPr>
              <w:pStyle w:val="Normal6a"/>
            </w:pPr>
            <w:r w:rsidRPr="009B311A">
              <w:t>16.</w:t>
            </w:r>
            <w:r w:rsidRPr="009B311A">
              <w:tab/>
              <w:t>podkreśla, że należy zająć się na szczeblu UE problemem dopingu na wszystkich poziomach sportu;</w:t>
            </w:r>
          </w:p>
        </w:tc>
      </w:tr>
    </w:tbl>
    <w:p w14:paraId="4B344E99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0B8251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49F759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118</w:t>
      </w:r>
      <w:r w:rsidRPr="009B311A">
        <w:rPr>
          <w:rStyle w:val="HideTWBExt"/>
          <w:b w:val="0"/>
        </w:rPr>
        <w:t>&lt;/NumAm&gt;</w:t>
      </w:r>
    </w:p>
    <w:p w14:paraId="146E67F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6A962C5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E30E53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4D7663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16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A324D4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9655B" w14:textId="77777777" w:rsidR="00AF3FDF" w:rsidRPr="009B311A" w:rsidRDefault="00AF3FDF" w:rsidP="00C951B0"/>
        </w:tc>
      </w:tr>
      <w:tr w:rsidR="009B311A" w:rsidRPr="009B311A" w14:paraId="4F7D160D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C0C0A" w14:textId="77777777" w:rsidR="00AF3FDF" w:rsidRPr="009B311A" w:rsidRDefault="00AF3FDF" w:rsidP="00C951B0">
            <w:pPr>
              <w:pStyle w:val="AmColumnHeading"/>
            </w:pPr>
            <w:r w:rsidRPr="009B311A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6B4A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1BF4E5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3D129" w14:textId="77777777" w:rsidR="00AF3FDF" w:rsidRPr="009B311A" w:rsidRDefault="00AF3FDF" w:rsidP="00C951B0">
            <w:pPr>
              <w:pStyle w:val="Normal6a"/>
            </w:pPr>
            <w:r w:rsidRPr="009B311A">
              <w:t>16.</w:t>
            </w:r>
            <w:r w:rsidRPr="009B311A">
              <w:tab/>
              <w:t xml:space="preserve">podkreśla, że należy zająć się na szczeblu UE narastającym problemem dopingu na wszystkich poziomach sportu, w tym w wydarzeniach sportowych charakteryzujących się masowym uczestnictwem, w sporcie rekreacyjnym </w:t>
            </w:r>
            <w:r w:rsidRPr="009B311A">
              <w:rPr>
                <w:b/>
                <w:i/>
              </w:rPr>
              <w:t xml:space="preserve">i </w:t>
            </w:r>
            <w:r w:rsidRPr="009B311A">
              <w:t>w szkolnych zajęciach sportowych;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BBC9A" w14:textId="77777777" w:rsidR="00AF3FDF" w:rsidRPr="009B311A" w:rsidRDefault="00AF3FDF" w:rsidP="00C951B0">
            <w:pPr>
              <w:pStyle w:val="Normal6a"/>
            </w:pPr>
            <w:r w:rsidRPr="009B311A">
              <w:t>16.</w:t>
            </w:r>
            <w:r w:rsidRPr="009B311A">
              <w:tab/>
              <w:t xml:space="preserve">podkreśla, że należy zająć się na szczeblu UE narastającym problemem dopingu </w:t>
            </w:r>
            <w:r w:rsidRPr="009B311A">
              <w:rPr>
                <w:b/>
                <w:i/>
              </w:rPr>
              <w:t xml:space="preserve">i ustawiania wyników zawodów sportowych </w:t>
            </w:r>
            <w:r w:rsidRPr="009B311A">
              <w:t xml:space="preserve">na wszystkich poziomach sportu, w tym w wydarzeniach sportowych charakteryzujących się masowym uczestnictwem, w sporcie rekreacyjnym </w:t>
            </w:r>
            <w:r w:rsidRPr="009B311A">
              <w:rPr>
                <w:b/>
                <w:i/>
              </w:rPr>
              <w:t xml:space="preserve">oraz </w:t>
            </w:r>
            <w:r w:rsidRPr="009B311A">
              <w:t xml:space="preserve">w szkolnych </w:t>
            </w:r>
            <w:r w:rsidRPr="009B311A">
              <w:rPr>
                <w:b/>
                <w:i/>
              </w:rPr>
              <w:t xml:space="preserve">i akademickich </w:t>
            </w:r>
            <w:r w:rsidRPr="009B311A">
              <w:t>zajęciach sportowych;</w:t>
            </w:r>
          </w:p>
        </w:tc>
      </w:tr>
    </w:tbl>
    <w:p w14:paraId="632C424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3F6A6B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427CE1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119</w:t>
      </w:r>
      <w:r w:rsidRPr="009B311A">
        <w:rPr>
          <w:rStyle w:val="HideTWBExt"/>
          <w:b w:val="0"/>
        </w:rPr>
        <w:t>&lt;/NumAm&gt;</w:t>
      </w:r>
    </w:p>
    <w:p w14:paraId="3619D8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188C696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DB557C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0F6788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1697AEA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B25E4" w14:textId="77777777" w:rsidR="00AF3FDF" w:rsidRPr="009B311A" w:rsidRDefault="00AF3FDF" w:rsidP="00C951B0"/>
        </w:tc>
      </w:tr>
      <w:tr w:rsidR="009B311A" w:rsidRPr="009B311A" w14:paraId="67F90E2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D29B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7237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C3E00C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0102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7C3C4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16a.</w:t>
            </w:r>
            <w:r w:rsidRPr="009B311A">
              <w:tab/>
            </w:r>
            <w:r w:rsidRPr="009B311A">
              <w:rPr>
                <w:b/>
                <w:i/>
              </w:rPr>
              <w:t>podkreśla, że istotne jest zwalczanie sprzedaży i przywozu suplementów diety dla sportowców, które zawierają zakazane i niebezpieczne substancje, takie jak sterydy anaboliczne lub sibutramina, które mogą prowadzić do powikłań sercowo-naczyniowych;</w:t>
            </w:r>
          </w:p>
        </w:tc>
      </w:tr>
    </w:tbl>
    <w:p w14:paraId="01AFE20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537FE2D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499468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120</w:t>
      </w:r>
      <w:r w:rsidRPr="009B311A">
        <w:rPr>
          <w:rStyle w:val="HideTWBExt"/>
          <w:b w:val="0"/>
        </w:rPr>
        <w:t>&lt;/NumAm&gt;</w:t>
      </w:r>
    </w:p>
    <w:p w14:paraId="4732713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752F421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106919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40D359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F3A0BC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D9780" w14:textId="77777777" w:rsidR="00AF3FDF" w:rsidRPr="009B311A" w:rsidRDefault="00AF3FDF" w:rsidP="00C951B0"/>
        </w:tc>
      </w:tr>
      <w:tr w:rsidR="009B311A" w:rsidRPr="009B311A" w14:paraId="4598D1C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38C7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FA42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1293F26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34F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E7206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16a.</w:t>
            </w:r>
            <w:r w:rsidRPr="009B311A">
              <w:rPr>
                <w:b/>
                <w:i/>
              </w:rPr>
              <w:tab/>
              <w:t xml:space="preserve">wzywa Komisję i państwa członkowskie do promowania odpowiedzialności za środowisko w sporcie, w tym planów dostosowania infrastruktury sportowej do zmiany </w:t>
            </w:r>
            <w:r w:rsidRPr="009B311A">
              <w:rPr>
                <w:b/>
                <w:i/>
              </w:rPr>
              <w:lastRenderedPageBreak/>
              <w:t>klimatu, organizacji wydarzeń o niskim śladzie węglowym oraz edukacji ekologicznej przez sport, jako elementu spójnego europejskiego modelu sportu;</w:t>
            </w:r>
          </w:p>
        </w:tc>
      </w:tr>
    </w:tbl>
    <w:p w14:paraId="66686F04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F77E0F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FA6CE9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121</w:t>
      </w:r>
      <w:r w:rsidRPr="009B311A">
        <w:rPr>
          <w:rStyle w:val="HideTWBExt"/>
          <w:b w:val="0"/>
        </w:rPr>
        <w:t>&lt;/NumAm&gt;</w:t>
      </w:r>
    </w:p>
    <w:p w14:paraId="2D4F3E7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</w:t>
      </w:r>
      <w:r w:rsidRPr="009B311A">
        <w:rPr>
          <w:rStyle w:val="HideTWBExt"/>
          <w:b w:val="0"/>
        </w:rPr>
        <w:t>&lt;/Members&gt;</w:t>
      </w:r>
    </w:p>
    <w:p w14:paraId="541BE7A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D936AC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B7538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0F0D43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6B37E" w14:textId="77777777" w:rsidR="00AF3FDF" w:rsidRPr="009B311A" w:rsidRDefault="00AF3FDF" w:rsidP="00C951B0"/>
        </w:tc>
      </w:tr>
      <w:tr w:rsidR="009B311A" w:rsidRPr="009B311A" w14:paraId="7D60505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A545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1777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518BDB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60F96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0D784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16a.</w:t>
            </w:r>
            <w:r w:rsidRPr="009B311A">
              <w:rPr>
                <w:b/>
                <w:i/>
              </w:rPr>
              <w:tab/>
              <w:t>podkreśla niezwykłą pracę wykonywaną przez ukraińskich sportowców olimpijskich i paraolimpijskich na rzecz włączania osób po amputacjach oraz młodzieży w świat sportu, mimo nieustannych bombardowań i zniszczeń obiektów sportowych, w prawdziwym duchu europejskiego modelu sportu;</w:t>
            </w:r>
          </w:p>
        </w:tc>
      </w:tr>
    </w:tbl>
    <w:p w14:paraId="313207D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7649DF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22E5E5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122</w:t>
      </w:r>
      <w:r w:rsidRPr="009B311A">
        <w:rPr>
          <w:rStyle w:val="HideTWBExt"/>
          <w:b w:val="0"/>
        </w:rPr>
        <w:t>&lt;/NumAm&gt;</w:t>
      </w:r>
    </w:p>
    <w:p w14:paraId="77E6F8D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72E52F0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D4A71D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BFF266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Śródtytuł 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CD7DA7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0B4E0" w14:textId="77777777" w:rsidR="00AF3FDF" w:rsidRPr="009B311A" w:rsidRDefault="00AF3FDF" w:rsidP="00C951B0"/>
        </w:tc>
      </w:tr>
      <w:tr w:rsidR="009B311A" w:rsidRPr="009B311A" w14:paraId="6D533E1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46F4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CE5A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F016BA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1CCF3" w14:textId="77777777" w:rsidR="00AF3FDF" w:rsidRPr="009B311A" w:rsidRDefault="00AF3FDF" w:rsidP="00C951B0">
            <w:pPr>
              <w:pStyle w:val="Normal6a"/>
            </w:pPr>
            <w:r w:rsidRPr="009B311A">
              <w:t>Europejski model sportu: w służbie promowaniu zbiorowego zarządzania, praw sportowców i głosu kibiców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062F6" w14:textId="77777777" w:rsidR="00AF3FDF" w:rsidRPr="009B311A" w:rsidRDefault="00AF3FDF" w:rsidP="00C951B0">
            <w:pPr>
              <w:pStyle w:val="Normal6a"/>
            </w:pPr>
            <w:r w:rsidRPr="009B311A">
              <w:t xml:space="preserve">Europejski model sportu: w służbie promowaniu zbiorowego zarządzania, praw sportowców i </w:t>
            </w:r>
            <w:r w:rsidRPr="009B311A">
              <w:rPr>
                <w:b/>
                <w:i/>
              </w:rPr>
              <w:t xml:space="preserve">pracowników oraz </w:t>
            </w:r>
            <w:r w:rsidRPr="009B311A">
              <w:t>głosu kibiców</w:t>
            </w:r>
          </w:p>
        </w:tc>
      </w:tr>
    </w:tbl>
    <w:p w14:paraId="448BE24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57473E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FFDDB5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123</w:t>
      </w:r>
      <w:r w:rsidRPr="009B311A">
        <w:rPr>
          <w:rStyle w:val="HideTWBExt"/>
          <w:b w:val="0"/>
        </w:rPr>
        <w:t>&lt;/NumAm&gt;</w:t>
      </w:r>
    </w:p>
    <w:p w14:paraId="08D39E7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39735EF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A0E65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5603A3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17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780423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59CE1" w14:textId="77777777" w:rsidR="00AF3FDF" w:rsidRPr="009B311A" w:rsidRDefault="00AF3FDF" w:rsidP="00C951B0"/>
        </w:tc>
      </w:tr>
      <w:tr w:rsidR="009B311A" w:rsidRPr="009B311A" w14:paraId="19417C1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9606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4CF4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64BD54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14968" w14:textId="77777777" w:rsidR="00AF3FDF" w:rsidRPr="009B311A" w:rsidRDefault="00AF3FDF" w:rsidP="00C951B0">
            <w:pPr>
              <w:pStyle w:val="Normal6a"/>
            </w:pPr>
            <w:r w:rsidRPr="009B311A">
              <w:t>17.</w:t>
            </w:r>
            <w:r w:rsidRPr="009B311A">
              <w:tab/>
              <w:t xml:space="preserve">uznaje, że warunkiem zapewnienia autonomii sportu jest dobre zarządzanie, i wzywa międzynarodowe, europejskie i krajowe organizacje sportowe, a także organizacje reprezentujące zainteresowane strony do wdrożenia najwyższych standardów zarządzania i </w:t>
            </w:r>
            <w:r w:rsidRPr="009B311A">
              <w:rPr>
                <w:b/>
                <w:i/>
              </w:rPr>
              <w:t>przejrzystości</w:t>
            </w:r>
            <w:r w:rsidRPr="009B311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9DB38" w14:textId="77777777" w:rsidR="00AF3FDF" w:rsidRPr="009B311A" w:rsidRDefault="00AF3FDF" w:rsidP="00C951B0">
            <w:pPr>
              <w:pStyle w:val="Normal6a"/>
            </w:pPr>
            <w:r w:rsidRPr="009B311A">
              <w:t>17.</w:t>
            </w:r>
            <w:r w:rsidRPr="009B311A">
              <w:tab/>
              <w:t xml:space="preserve">uznaje, że warunkiem zapewnienia autonomii sportu jest dobre zarządzanie </w:t>
            </w:r>
            <w:r w:rsidRPr="009B311A">
              <w:rPr>
                <w:b/>
                <w:i/>
              </w:rPr>
              <w:t>i ogólna kultura uczciwości</w:t>
            </w:r>
            <w:r w:rsidRPr="009B311A">
              <w:t>, i wzywa międzynarodowe, europejskie i krajowe organizacje sportowe, a także organizacje reprezentujące zainteresowane strony do wdrożenia najwyższych standardów zarządzania</w:t>
            </w:r>
            <w:r w:rsidRPr="009B311A">
              <w:rPr>
                <w:b/>
                <w:i/>
              </w:rPr>
              <w:t xml:space="preserve">, przejrzystości </w:t>
            </w:r>
            <w:r w:rsidRPr="009B311A">
              <w:t xml:space="preserve">i </w:t>
            </w:r>
            <w:r w:rsidRPr="009B311A">
              <w:rPr>
                <w:b/>
                <w:i/>
              </w:rPr>
              <w:t>odpowiedzialności</w:t>
            </w:r>
            <w:r w:rsidRPr="009B311A">
              <w:t xml:space="preserve">; </w:t>
            </w:r>
            <w:r w:rsidRPr="009B311A">
              <w:rPr>
                <w:b/>
                <w:i/>
              </w:rPr>
              <w:t>apeluje ponadto o współpracę między organizacjami sportowymi a organami publicznymi w celu utrzymania tych standardów i dopilnowania, aby sport pozostał przestrzenią godną zaufania, bezpieczną i etyczną dla wszystkich uczestników;</w:t>
            </w:r>
          </w:p>
        </w:tc>
      </w:tr>
    </w:tbl>
    <w:p w14:paraId="2641D62B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6C1ED2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80BF42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124</w:t>
      </w:r>
      <w:r w:rsidRPr="009B311A">
        <w:rPr>
          <w:rStyle w:val="HideTWBExt"/>
          <w:b w:val="0"/>
        </w:rPr>
        <w:t>&lt;/NumAm&gt;</w:t>
      </w:r>
    </w:p>
    <w:p w14:paraId="7DA1F07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48936BA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A9514A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446D6C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17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9333AD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9CD3B" w14:textId="77777777" w:rsidR="00AF3FDF" w:rsidRPr="009B311A" w:rsidRDefault="00AF3FDF" w:rsidP="00C951B0"/>
        </w:tc>
      </w:tr>
      <w:tr w:rsidR="009B311A" w:rsidRPr="009B311A" w14:paraId="15C6FBC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4D48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9D5A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372EB3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5E866" w14:textId="77777777" w:rsidR="00AF3FDF" w:rsidRPr="009B311A" w:rsidRDefault="00AF3FDF" w:rsidP="00C951B0">
            <w:pPr>
              <w:pStyle w:val="Normal6a"/>
            </w:pPr>
            <w:r w:rsidRPr="009B311A">
              <w:t>17.</w:t>
            </w:r>
            <w:r w:rsidRPr="009B311A">
              <w:tab/>
              <w:t>uznaje, że warunkiem zapewnienia autonomii sportu jest dobre zarządzanie, i wzywa międzynarodowe, europejskie i krajowe organizacje sportowe, a także organizacje reprezentujące zainteresowane strony do wdrożenia najwyższych standardów zarządzania i przejrzystości;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14223" w14:textId="77777777" w:rsidR="00AF3FDF" w:rsidRPr="009B311A" w:rsidRDefault="00AF3FDF" w:rsidP="00C951B0">
            <w:pPr>
              <w:pStyle w:val="Normal6a"/>
            </w:pPr>
            <w:r w:rsidRPr="009B311A">
              <w:t>17.</w:t>
            </w:r>
            <w:r w:rsidRPr="009B311A">
              <w:tab/>
              <w:t xml:space="preserve">uznaje, że warunkiem zapewnienia autonomii sportu jest dobre zarządzanie, i wzywa międzynarodowe, europejskie i krajowe organizacje sportowe, a także organizacje reprezentujące zainteresowane strony do wdrożenia najwyższych standardów zarządzania i przejrzystości </w:t>
            </w:r>
            <w:r w:rsidRPr="009B311A">
              <w:rPr>
                <w:b/>
                <w:i/>
              </w:rPr>
              <w:t>oraz wzmocnienia mechanizmów egzekwowania tych standardów w razie potrzeby</w:t>
            </w:r>
            <w:r w:rsidRPr="009B311A">
              <w:t>;</w:t>
            </w:r>
          </w:p>
        </w:tc>
      </w:tr>
    </w:tbl>
    <w:p w14:paraId="2AB68728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76BCBC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F022AE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125</w:t>
      </w:r>
      <w:r w:rsidRPr="009B311A">
        <w:rPr>
          <w:rStyle w:val="HideTWBExt"/>
          <w:b w:val="0"/>
        </w:rPr>
        <w:t>&lt;/NumAm&gt;</w:t>
      </w:r>
    </w:p>
    <w:p w14:paraId="4135FAF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4EEA0EE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449A13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7BA556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17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D2E804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C3B5E" w14:textId="77777777" w:rsidR="00AF3FDF" w:rsidRPr="009B311A" w:rsidRDefault="00AF3FDF" w:rsidP="00C951B0"/>
        </w:tc>
      </w:tr>
      <w:tr w:rsidR="009B311A" w:rsidRPr="009B311A" w14:paraId="1132985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B282A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0921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D37D24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A01DD" w14:textId="77777777" w:rsidR="00AF3FDF" w:rsidRPr="009B311A" w:rsidRDefault="00AF3FDF" w:rsidP="00C951B0">
            <w:pPr>
              <w:pStyle w:val="Normal6a"/>
            </w:pPr>
            <w:r w:rsidRPr="009B311A">
              <w:t>17.</w:t>
            </w:r>
            <w:r w:rsidRPr="009B311A">
              <w:tab/>
              <w:t>uznaje, że warunkiem zapewnienia autonomii sportu jest dobre zarządzanie, i wzywa międzynarodowe, europejskie i krajowe organizacje sportowe, a także organizacje reprezentujące zainteresowane strony do wdrożenia najwyższych standardów zarządzania i przejrzystości;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5C17" w14:textId="77777777" w:rsidR="00AF3FDF" w:rsidRPr="009B311A" w:rsidRDefault="00AF3FDF" w:rsidP="00C951B0">
            <w:pPr>
              <w:pStyle w:val="Normal6a"/>
            </w:pPr>
            <w:r w:rsidRPr="009B311A">
              <w:t>17.</w:t>
            </w:r>
            <w:r w:rsidRPr="009B311A">
              <w:tab/>
              <w:t xml:space="preserve">uznaje, że warunkiem zapewnienia autonomii sportu jest dobre zarządzanie, i wzywa międzynarodowe, europejskie i krajowe organizacje sportowe, a także organizacje reprezentujące zainteresowane strony do wdrożenia najwyższych standardów zarządzania i przejrzystości </w:t>
            </w:r>
            <w:r w:rsidRPr="009B311A">
              <w:rPr>
                <w:b/>
                <w:i/>
              </w:rPr>
              <w:t>wraz z odpowiednimi mechanizmami kontroli i równowagi</w:t>
            </w:r>
            <w:r w:rsidRPr="009B311A">
              <w:t>;</w:t>
            </w:r>
          </w:p>
        </w:tc>
      </w:tr>
    </w:tbl>
    <w:p w14:paraId="618A7AD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897083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758CDF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126</w:t>
      </w:r>
      <w:r w:rsidRPr="009B311A">
        <w:rPr>
          <w:rStyle w:val="HideTWBExt"/>
          <w:b w:val="0"/>
        </w:rPr>
        <w:t>&lt;/NumAm&gt;</w:t>
      </w:r>
    </w:p>
    <w:p w14:paraId="44E2E4D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4F729B1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AB5CDD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BA7ED8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17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24A815F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F53B0" w14:textId="77777777" w:rsidR="00AF3FDF" w:rsidRPr="009B311A" w:rsidRDefault="00AF3FDF" w:rsidP="00C951B0"/>
        </w:tc>
      </w:tr>
      <w:tr w:rsidR="009B311A" w:rsidRPr="009B311A" w14:paraId="3FEDDFB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1EBB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C628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35DAED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B57A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F6189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17a.</w:t>
            </w:r>
            <w:r w:rsidRPr="009B311A">
              <w:rPr>
                <w:b/>
                <w:i/>
              </w:rPr>
              <w:tab/>
              <w:t>apeluje ponadto o współpracę między organizacjami sportowymi a organami publicznymi w celu utrzymania tych standardów i dopilnowania, aby sport pozostał przestrzenią godną zaufania, bezpieczną i etyczną dla wszystkich uczestników;</w:t>
            </w:r>
          </w:p>
        </w:tc>
      </w:tr>
    </w:tbl>
    <w:p w14:paraId="5C0A5C4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48303A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4AD821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127</w:t>
      </w:r>
      <w:r w:rsidRPr="009B311A">
        <w:rPr>
          <w:rStyle w:val="HideTWBExt"/>
          <w:b w:val="0"/>
        </w:rPr>
        <w:t>&lt;/NumAm&gt;</w:t>
      </w:r>
    </w:p>
    <w:p w14:paraId="0F63E03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59DFC4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8E4A0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5E6F97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18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B28038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C8931" w14:textId="77777777" w:rsidR="00AF3FDF" w:rsidRPr="009B311A" w:rsidRDefault="00AF3FDF" w:rsidP="00C951B0"/>
        </w:tc>
      </w:tr>
      <w:tr w:rsidR="009B311A" w:rsidRPr="009B311A" w14:paraId="571CCF7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C2D0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76CF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0D277C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10DB6" w14:textId="77777777" w:rsidR="00AF3FDF" w:rsidRPr="009B311A" w:rsidRDefault="00AF3FDF" w:rsidP="00C951B0">
            <w:pPr>
              <w:pStyle w:val="Normal6a"/>
            </w:pPr>
            <w:r w:rsidRPr="009B311A">
              <w:t>18.</w:t>
            </w:r>
            <w:r w:rsidRPr="009B311A">
              <w:tab/>
              <w:t>z zadowoleniem przyjmuje wysiłki podejmowane przez organy zarządzające w zakresie zbiorowego zarządzania i zachęca do dalszych działań na rzecz wzmocnienia reprezentacji zainteresowanych stron w procesie decyzyjnym, ze szczególnym zobowiązaniem do zapewnienia zaangażowania sportowców i kibiców;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7B909" w14:textId="77777777" w:rsidR="00AF3FDF" w:rsidRPr="009B311A" w:rsidRDefault="00AF3FDF" w:rsidP="00C951B0">
            <w:pPr>
              <w:pStyle w:val="Normal6a"/>
            </w:pPr>
            <w:r w:rsidRPr="009B311A">
              <w:t>18.</w:t>
            </w:r>
            <w:r w:rsidRPr="009B311A">
              <w:tab/>
              <w:t>z zadowoleniem przyjmuje wysiłki podejmowane przez organy zarządzające w zakresie zbiorowego zarządzania i zachęca do dalszych działań na rzecz wzmocnienia reprezentacji zainteresowanych stron w procesie decyzyjnym, ze szczególnym zobowiązaniem do zapewnienia zaangażowania sportowców</w:t>
            </w:r>
            <w:r w:rsidRPr="009B311A">
              <w:rPr>
                <w:b/>
                <w:i/>
              </w:rPr>
              <w:t xml:space="preserve">, personelu sportowego </w:t>
            </w:r>
            <w:r w:rsidRPr="009B311A">
              <w:t xml:space="preserve">i </w:t>
            </w:r>
            <w:r w:rsidRPr="009B311A">
              <w:rPr>
                <w:b/>
                <w:i/>
              </w:rPr>
              <w:t xml:space="preserve">pracowników, a także </w:t>
            </w:r>
            <w:r w:rsidRPr="009B311A">
              <w:t>kibiców;</w:t>
            </w:r>
          </w:p>
        </w:tc>
      </w:tr>
    </w:tbl>
    <w:p w14:paraId="154990D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2456A0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4A51B0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128</w:t>
      </w:r>
      <w:r w:rsidRPr="009B311A">
        <w:rPr>
          <w:rStyle w:val="HideTWBExt"/>
          <w:b w:val="0"/>
        </w:rPr>
        <w:t>&lt;/NumAm&gt;</w:t>
      </w:r>
    </w:p>
    <w:p w14:paraId="1D0B541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56A5705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3D4653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63CE3F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623649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2A93E" w14:textId="77777777" w:rsidR="00AF3FDF" w:rsidRPr="009B311A" w:rsidRDefault="00AF3FDF" w:rsidP="00C951B0"/>
        </w:tc>
      </w:tr>
      <w:tr w:rsidR="009B311A" w:rsidRPr="009B311A" w14:paraId="3878BED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625F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AF79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BB1E06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ECC86" w14:textId="77777777" w:rsidR="00AF3FDF" w:rsidRPr="009B311A" w:rsidRDefault="00AF3FDF" w:rsidP="00C951B0">
            <w:pPr>
              <w:pStyle w:val="Normal6a"/>
            </w:pPr>
            <w:r w:rsidRPr="009B311A">
              <w:t>19.</w:t>
            </w:r>
            <w:r w:rsidRPr="009B311A">
              <w:tab/>
              <w:t>wzywa organy zarządzające sportem do wdrożenia środków dotyczących równości, różnorodności i włączenia, w szczególności do zajęcia się problemem utrzymującej się niewystarczającej reprezentacji kobiet na stanowiskach kierowniczych;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8F8EA" w14:textId="77777777" w:rsidR="00AF3FDF" w:rsidRPr="009B311A" w:rsidRDefault="00AF3FDF" w:rsidP="00C951B0">
            <w:pPr>
              <w:pStyle w:val="Normal6a"/>
            </w:pPr>
            <w:r w:rsidRPr="009B311A">
              <w:t>19.</w:t>
            </w:r>
            <w:r w:rsidRPr="009B311A">
              <w:tab/>
              <w:t xml:space="preserve">wzywa organy zarządzające sportem do wdrożenia środków dotyczących równości, różnorodności i włączenia, w szczególności do zajęcia się problemem utrzymującej się niewystarczającej reprezentacji kobiet </w:t>
            </w:r>
            <w:r w:rsidRPr="009B311A">
              <w:rPr>
                <w:b/>
                <w:i/>
              </w:rPr>
              <w:t xml:space="preserve">i sportowców transpłciowych, mniejszości etnicznych, osób LGBTIQ+ oraz osób z niepełnosprawnościami </w:t>
            </w:r>
            <w:r w:rsidRPr="009B311A">
              <w:t>na stanowiskach kierowniczych</w:t>
            </w:r>
            <w:r w:rsidRPr="009B311A">
              <w:rPr>
                <w:b/>
                <w:i/>
              </w:rPr>
              <w:t>, trenerskich i sędziowskich,</w:t>
            </w:r>
            <w:r w:rsidRPr="009B311A">
              <w:t xml:space="preserve"> </w:t>
            </w:r>
            <w:r w:rsidRPr="009B311A">
              <w:rPr>
                <w:b/>
                <w:i/>
              </w:rPr>
              <w:t>przy zapewnieniu podejścia uwzględniającego wzajemne powiązania między różnymi aspektami reprezentatywności</w:t>
            </w:r>
            <w:r w:rsidRPr="009B311A">
              <w:t>;</w:t>
            </w:r>
          </w:p>
        </w:tc>
      </w:tr>
    </w:tbl>
    <w:p w14:paraId="31F9CBFF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713CF8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014321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129</w:t>
      </w:r>
      <w:r w:rsidRPr="009B311A">
        <w:rPr>
          <w:rStyle w:val="HideTWBExt"/>
          <w:b w:val="0"/>
        </w:rPr>
        <w:t>&lt;/NumAm&gt;</w:t>
      </w:r>
    </w:p>
    <w:p w14:paraId="31D2F72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05602F4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60221F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ADDC78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B73E34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CC590" w14:textId="77777777" w:rsidR="00AF3FDF" w:rsidRPr="009B311A" w:rsidRDefault="00AF3FDF" w:rsidP="00C951B0"/>
        </w:tc>
      </w:tr>
      <w:tr w:rsidR="009B311A" w:rsidRPr="009B311A" w14:paraId="450823E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2FCF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ECE2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292699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75945" w14:textId="77777777" w:rsidR="00AF3FDF" w:rsidRPr="009B311A" w:rsidRDefault="00AF3FDF" w:rsidP="00C951B0">
            <w:pPr>
              <w:pStyle w:val="Normal6a"/>
            </w:pPr>
            <w:r w:rsidRPr="009B311A">
              <w:t>19.</w:t>
            </w:r>
            <w:r w:rsidRPr="009B311A">
              <w:tab/>
              <w:t>wzywa organy zarządzające sportem do wdrożenia środków dotyczących równości, różnorodności i włączenia, w szczególności do zajęcia się problemem utrzymującej się niewystarczającej reprezentacji kobiet na stanowiskach kierowniczych;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896EB" w14:textId="77777777" w:rsidR="00AF3FDF" w:rsidRPr="009B311A" w:rsidRDefault="00AF3FDF" w:rsidP="00C951B0">
            <w:pPr>
              <w:pStyle w:val="Normal6a"/>
            </w:pPr>
            <w:r w:rsidRPr="009B311A">
              <w:t>19.</w:t>
            </w:r>
            <w:r w:rsidRPr="009B311A">
              <w:tab/>
              <w:t>wzywa organy zarządzające sportem do wdrożenia środków dotyczących równości, różnorodności i włączenia, w szczególności do zajęcia się problemem utrzymującej się niewystarczającej reprezentacji kobiet na stanowiskach kierowniczych</w:t>
            </w:r>
            <w:r w:rsidRPr="009B311A">
              <w:rPr>
                <w:b/>
                <w:i/>
              </w:rPr>
              <w:t>, przy jednoczesnym zachowaniu zasług i kompetencji jako kluczowych kryteriów dostępu do stanowisk kierowniczych</w:t>
            </w:r>
            <w:r w:rsidRPr="009B311A">
              <w:t>;</w:t>
            </w:r>
          </w:p>
        </w:tc>
      </w:tr>
    </w:tbl>
    <w:p w14:paraId="15E9DD3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7D8372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A19875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130</w:t>
      </w:r>
      <w:r w:rsidRPr="009B311A">
        <w:rPr>
          <w:rStyle w:val="HideTWBExt"/>
          <w:b w:val="0"/>
        </w:rPr>
        <w:t>&lt;/NumAm&gt;</w:t>
      </w:r>
    </w:p>
    <w:p w14:paraId="106986D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3B65EFF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0B2DF9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938AB6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D91F8F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45873" w14:textId="77777777" w:rsidR="00AF3FDF" w:rsidRPr="009B311A" w:rsidRDefault="00AF3FDF" w:rsidP="00C951B0"/>
        </w:tc>
      </w:tr>
      <w:tr w:rsidR="009B311A" w:rsidRPr="009B311A" w14:paraId="379E77B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7DBC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6BA1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2DD920C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3CCD9" w14:textId="77777777" w:rsidR="00AF3FDF" w:rsidRPr="009B311A" w:rsidRDefault="00AF3FDF" w:rsidP="00C951B0">
            <w:pPr>
              <w:pStyle w:val="Normal6a"/>
            </w:pPr>
            <w:r w:rsidRPr="009B311A">
              <w:t>19.</w:t>
            </w:r>
            <w:r w:rsidRPr="009B311A">
              <w:tab/>
              <w:t>wzywa organy zarządzające sportem do wdrożenia środków dotyczących równości</w:t>
            </w:r>
            <w:r w:rsidRPr="009B311A">
              <w:rPr>
                <w:b/>
                <w:i/>
              </w:rPr>
              <w:t xml:space="preserve">, różnorodności </w:t>
            </w:r>
            <w:r w:rsidRPr="009B311A">
              <w:t>i włączenia, w szczególności do zajęcia się problemem utrzymującej się niewystarczającej reprezentacji kobiet na stanowiskach kierowniczych;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67619" w14:textId="77777777" w:rsidR="00AF3FDF" w:rsidRPr="009B311A" w:rsidRDefault="00AF3FDF" w:rsidP="00C951B0">
            <w:pPr>
              <w:pStyle w:val="Normal6a"/>
            </w:pPr>
            <w:r w:rsidRPr="009B311A">
              <w:t>19.</w:t>
            </w:r>
            <w:r w:rsidRPr="009B311A">
              <w:tab/>
              <w:t xml:space="preserve">wzywa organy zarządzające sportem do wdrożenia środków dotyczących równości i włączenia, w szczególności do zajęcia się problemem utrzymującej się niewystarczającej reprezentacji kobiet </w:t>
            </w:r>
            <w:r w:rsidRPr="009B311A">
              <w:rPr>
                <w:b/>
                <w:i/>
              </w:rPr>
              <w:t xml:space="preserve">i osób z niepełnosprawnościami </w:t>
            </w:r>
            <w:r w:rsidRPr="009B311A">
              <w:t>na stanowiskach kierowniczych;</w:t>
            </w:r>
          </w:p>
        </w:tc>
      </w:tr>
    </w:tbl>
    <w:p w14:paraId="29389EAB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7C2BC475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723D38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131</w:t>
      </w:r>
      <w:r w:rsidRPr="009B311A">
        <w:rPr>
          <w:rStyle w:val="HideTWBExt"/>
          <w:b w:val="0"/>
        </w:rPr>
        <w:t>&lt;/NumAm&gt;</w:t>
      </w:r>
    </w:p>
    <w:p w14:paraId="6475B60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12D442C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412437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BB2825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AC54F2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F55A5" w14:textId="77777777" w:rsidR="00AF3FDF" w:rsidRPr="009B311A" w:rsidRDefault="00AF3FDF" w:rsidP="00C951B0"/>
        </w:tc>
      </w:tr>
      <w:tr w:rsidR="009B311A" w:rsidRPr="009B311A" w14:paraId="68777DB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AEF4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940C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935223E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ECABE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4BF2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19a.</w:t>
            </w:r>
            <w:r w:rsidRPr="009B311A">
              <w:rPr>
                <w:b/>
                <w:i/>
              </w:rPr>
              <w:tab/>
              <w:t>wzywa państwa członkowskie oraz organy zarządzające sportem do aktywnego promowania udziału osób z niepełnosprawnościami w strukturach zarządzania sportem i organach decyzyjnych, tak aby ich głos był słyszalny przy kształtowaniu polityki, która ich dotyczy; zachęca do tworzenia komitetów konsultacyjnych ds. włączania osób z niepełnosprawnościami w ramach krajowych i europejskich federacji sportowych;</w:t>
            </w:r>
          </w:p>
        </w:tc>
      </w:tr>
    </w:tbl>
    <w:p w14:paraId="566F627D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A22379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3E07EF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132</w:t>
      </w:r>
      <w:r w:rsidRPr="009B311A">
        <w:rPr>
          <w:rStyle w:val="HideTWBExt"/>
          <w:b w:val="0"/>
        </w:rPr>
        <w:t>&lt;/NumAm&gt;</w:t>
      </w:r>
    </w:p>
    <w:p w14:paraId="4673AA8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5E623DA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9E53C5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A48A04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EEEC95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AD448" w14:textId="77777777" w:rsidR="00AF3FDF" w:rsidRPr="009B311A" w:rsidRDefault="00AF3FDF" w:rsidP="00C951B0"/>
        </w:tc>
      </w:tr>
      <w:tr w:rsidR="009B311A" w:rsidRPr="009B311A" w14:paraId="3AEA25F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ED9C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4C86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EC6454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F2DD3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DE13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19a.</w:t>
            </w:r>
            <w:r w:rsidRPr="009B311A">
              <w:rPr>
                <w:b/>
                <w:i/>
              </w:rPr>
              <w:tab/>
              <w:t>podkreśla, że osoby transpłciowe i interseksualne powinny mieć równy dostęp do możliwości uprawiania sportu w sposób zgodny z ich tożsamością płciową, i wzywa organy zarządzające do opracowania i promowania włączających struktur, które uznają znaczenie różnorodności w sporcie i transformacyjnej siły sportu;</w:t>
            </w:r>
          </w:p>
        </w:tc>
      </w:tr>
    </w:tbl>
    <w:p w14:paraId="175CEBD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2D08DB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69B51F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133</w:t>
      </w:r>
      <w:r w:rsidRPr="009B311A">
        <w:rPr>
          <w:rStyle w:val="HideTWBExt"/>
          <w:b w:val="0"/>
        </w:rPr>
        <w:t>&lt;/NumAm&gt;</w:t>
      </w:r>
    </w:p>
    <w:p w14:paraId="5FA4104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3411395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3D1149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70F02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9ACE0F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768D0" w14:textId="77777777" w:rsidR="00AF3FDF" w:rsidRPr="009B311A" w:rsidRDefault="00AF3FDF" w:rsidP="00C951B0"/>
        </w:tc>
      </w:tr>
      <w:tr w:rsidR="009B311A" w:rsidRPr="009B311A" w14:paraId="43B87B8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EF857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9D33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988198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8042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4D7D1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19a.</w:t>
            </w:r>
            <w:r w:rsidRPr="009B311A">
              <w:rPr>
                <w:b/>
                <w:i/>
              </w:rPr>
              <w:tab/>
              <w:t>wzywa Komisję do zachęcania organów zarządzających sportem do opracowywania mechanizmów i polityk w zakresie szkolenia i rozwoju młodzieży, które nagradzają kluby za zawodników przyczyniających się do dalszych sukcesów w elitarnych rozgrywkach klubowych;</w:t>
            </w:r>
          </w:p>
        </w:tc>
      </w:tr>
    </w:tbl>
    <w:p w14:paraId="75476CF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02CFAF4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5BE8281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134</w:t>
      </w:r>
      <w:r w:rsidRPr="009B311A">
        <w:rPr>
          <w:rStyle w:val="HideTWBExt"/>
          <w:b w:val="0"/>
        </w:rPr>
        <w:t>&lt;/NumAm&gt;</w:t>
      </w:r>
    </w:p>
    <w:p w14:paraId="08A1710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347B14A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0D534F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E5D0AA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DE6632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F2B8C" w14:textId="77777777" w:rsidR="00AF3FDF" w:rsidRPr="009B311A" w:rsidRDefault="00AF3FDF" w:rsidP="00C951B0"/>
        </w:tc>
      </w:tr>
      <w:tr w:rsidR="009B311A" w:rsidRPr="009B311A" w14:paraId="4DB9194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6284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4219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46AE29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BDC49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EC36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19b.</w:t>
            </w:r>
            <w:r w:rsidRPr="009B311A">
              <w:rPr>
                <w:b/>
                <w:i/>
              </w:rPr>
              <w:tab/>
              <w:t>podkreśla, że przemoc wobec kobiet i dziewcząt, a także członków społeczności LGBTIQ+ w sporcie wciąż występuje i często spotyka się z niewystarczającymi mechanizmami zapobiegania i reagowania; wzywa Komisję do wyraźniejszego zajęcia się tą kwestią oraz do rozważenia ustanowienia inicjatywy unijnej wspierającej państwa członkowskie w opracowywaniu skuteczniejszych strategii i skoordynowanych działań przeciwko molestowaniu i innym formom przemocy w sporcie;</w:t>
            </w:r>
          </w:p>
        </w:tc>
      </w:tr>
    </w:tbl>
    <w:p w14:paraId="1383A01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BA12EAE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D22F33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135</w:t>
      </w:r>
      <w:r w:rsidRPr="009B311A">
        <w:rPr>
          <w:rStyle w:val="HideTWBExt"/>
          <w:b w:val="0"/>
        </w:rPr>
        <w:t>&lt;/NumAm&gt;</w:t>
      </w:r>
    </w:p>
    <w:p w14:paraId="00D9EE9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43A397C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602CDF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4A3664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B9BC82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76F75" w14:textId="77777777" w:rsidR="00AF3FDF" w:rsidRPr="009B311A" w:rsidRDefault="00AF3FDF" w:rsidP="00C951B0"/>
        </w:tc>
      </w:tr>
      <w:tr w:rsidR="009B311A" w:rsidRPr="009B311A" w14:paraId="05CBFD0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A4255" w14:textId="77777777" w:rsidR="00AF3FDF" w:rsidRPr="009B311A" w:rsidRDefault="00AF3FDF" w:rsidP="00C951B0">
            <w:pPr>
              <w:pStyle w:val="AmColumnHeading"/>
            </w:pPr>
            <w:r w:rsidRPr="009B311A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F794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63C2A8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8D9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4BFB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19b.</w:t>
            </w:r>
            <w:r w:rsidRPr="009B311A">
              <w:rPr>
                <w:b/>
                <w:i/>
              </w:rPr>
              <w:tab/>
              <w:t>wzywa państwa członkowskie i krajowe federacje sportowe do zagwarantowania równych nagród finansowych dla zawodniczek i zawodników reprezentujących swoje kraje w międzynarodowych zawodach, w tym w zakresie medali, premii i opłat za udział, jako niezbędnego środka zapewniającego równość płci i przeciwdziałającego strukturalnej dyskryminacji w sporcie;</w:t>
            </w:r>
          </w:p>
        </w:tc>
      </w:tr>
    </w:tbl>
    <w:p w14:paraId="4D37218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70D23C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975906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136</w:t>
      </w:r>
      <w:r w:rsidRPr="009B311A">
        <w:rPr>
          <w:rStyle w:val="HideTWBExt"/>
          <w:b w:val="0"/>
        </w:rPr>
        <w:t>&lt;/NumAm&gt;</w:t>
      </w:r>
    </w:p>
    <w:p w14:paraId="2E32935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654C5B0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D4D329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59AF89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19 c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6B48C2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0817E" w14:textId="77777777" w:rsidR="00AF3FDF" w:rsidRPr="009B311A" w:rsidRDefault="00AF3FDF" w:rsidP="00C951B0"/>
        </w:tc>
      </w:tr>
      <w:tr w:rsidR="009B311A" w:rsidRPr="009B311A" w14:paraId="10D9DD0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2662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69F4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591E5F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06AA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727E2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19c.</w:t>
            </w:r>
            <w:r w:rsidRPr="009B311A">
              <w:rPr>
                <w:b/>
                <w:i/>
              </w:rPr>
              <w:tab/>
              <w:t xml:space="preserve">wyraża zaniepokojenie strukturalną dyskryminacją ze względu na płeć w dostępie do edukacji trenerskiej i kwalifikacji zawodowych, polegającą na tym, że w niektórych państwach członkowskich krajowe federacje sportowe stosują punktowe systemy rekrutacji na kursy trenerskie, które przyznają większą wartość doświadczeniu zawodowemu mężczyzn niż kobiet; zauważa, że praktyka ta może systematycznie stawiać kobiety – nawet te, które grały na najwyższym poziomie – w niekorzystnej sytuacji, ponieważ utrudnia im dostęp do profesjonalnych ścieżek kariery trenerskiej; wzywa Komisję i państwa członkowskie do współpracy z krajowymi federacjami sportowymi w celu zapewnienia, by dostęp do szkoleń trenerskich i menedżerskich opierał się na obiektywnych, włączających i niedyskryminujących kryteriach, które w pełni uwzględniają osiągnięcia sportowe </w:t>
            </w:r>
            <w:r w:rsidRPr="009B311A">
              <w:rPr>
                <w:b/>
                <w:i/>
              </w:rPr>
              <w:lastRenderedPageBreak/>
              <w:t>kobiet</w:t>
            </w:r>
          </w:p>
        </w:tc>
      </w:tr>
    </w:tbl>
    <w:p w14:paraId="692F040C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BBB34B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E49C43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137</w:t>
      </w:r>
      <w:r w:rsidRPr="009B311A">
        <w:rPr>
          <w:rStyle w:val="HideTWBExt"/>
          <w:b w:val="0"/>
        </w:rPr>
        <w:t>&lt;/NumAm&gt;</w:t>
      </w:r>
    </w:p>
    <w:p w14:paraId="5EFA3C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40EC89B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D6B4D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88FC1C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20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33A930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A10FD" w14:textId="77777777" w:rsidR="00AF3FDF" w:rsidRPr="009B311A" w:rsidRDefault="00AF3FDF" w:rsidP="00C951B0"/>
        </w:tc>
      </w:tr>
      <w:tr w:rsidR="009B311A" w:rsidRPr="009B311A" w14:paraId="6004FC52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63FB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72BB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887F47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0C4C2" w14:textId="77777777" w:rsidR="00AF3FDF" w:rsidRPr="009B311A" w:rsidRDefault="00AF3FDF" w:rsidP="00C951B0">
            <w:pPr>
              <w:pStyle w:val="Normal6a"/>
            </w:pPr>
            <w:r w:rsidRPr="009B311A">
              <w:t>20.</w:t>
            </w:r>
            <w:r w:rsidRPr="009B311A">
              <w:tab/>
              <w:t xml:space="preserve">podkreśla potrzebę </w:t>
            </w:r>
            <w:r w:rsidRPr="009B311A">
              <w:rPr>
                <w:b/>
                <w:i/>
              </w:rPr>
              <w:t xml:space="preserve">stosowania norm i kontroli </w:t>
            </w:r>
            <w:r w:rsidRPr="009B311A">
              <w:t xml:space="preserve">reprezentatywności </w:t>
            </w:r>
            <w:r w:rsidRPr="009B311A">
              <w:rPr>
                <w:b/>
                <w:i/>
              </w:rPr>
              <w:t xml:space="preserve">jako warunku wstępnego zaangażowania organizacji </w:t>
            </w:r>
            <w:r w:rsidRPr="009B311A">
              <w:t>zainteresowanych stron w procesy zarządzania;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920B1" w14:textId="77777777" w:rsidR="00AF3FDF" w:rsidRPr="009B311A" w:rsidRDefault="00AF3FDF" w:rsidP="00C951B0">
            <w:pPr>
              <w:pStyle w:val="Normal6a"/>
            </w:pPr>
            <w:r w:rsidRPr="009B311A">
              <w:t>20.</w:t>
            </w:r>
            <w:r w:rsidRPr="009B311A">
              <w:tab/>
              <w:t xml:space="preserve">podkreśla potrzebę </w:t>
            </w:r>
            <w:r w:rsidRPr="009B311A">
              <w:rPr>
                <w:b/>
                <w:i/>
              </w:rPr>
              <w:t xml:space="preserve">promowania lepszej </w:t>
            </w:r>
            <w:r w:rsidRPr="009B311A">
              <w:t xml:space="preserve">reprezentatywności </w:t>
            </w:r>
            <w:r w:rsidRPr="009B311A">
              <w:rPr>
                <w:b/>
                <w:i/>
              </w:rPr>
              <w:t xml:space="preserve">w organizacjach </w:t>
            </w:r>
            <w:r w:rsidRPr="009B311A">
              <w:t>zainteresowanych stron w procesy zarządzania;</w:t>
            </w:r>
          </w:p>
        </w:tc>
      </w:tr>
    </w:tbl>
    <w:p w14:paraId="72B9CAE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5CAAB63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AE70A4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138</w:t>
      </w:r>
      <w:r w:rsidRPr="009B311A">
        <w:rPr>
          <w:rStyle w:val="HideTWBExt"/>
          <w:b w:val="0"/>
        </w:rPr>
        <w:t>&lt;/NumAm&gt;</w:t>
      </w:r>
    </w:p>
    <w:p w14:paraId="0C833F9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222B0A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84556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71938C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21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78A462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3FF6A" w14:textId="77777777" w:rsidR="00AF3FDF" w:rsidRPr="009B311A" w:rsidRDefault="00AF3FDF" w:rsidP="00C951B0"/>
        </w:tc>
      </w:tr>
      <w:tr w:rsidR="009B311A" w:rsidRPr="009B311A" w14:paraId="04905C3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2D67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A237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FCF740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E4960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1C5D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21a.</w:t>
            </w:r>
            <w:r w:rsidRPr="009B311A">
              <w:rPr>
                <w:b/>
                <w:i/>
              </w:rPr>
              <w:tab/>
              <w:t>podkreśla, jak ważne jest dopilnowanie, aby wszystkie instytucje, organy zarządzające sportem i zainteresowane strony stosowały się do zasad określonych w orzecznictwie TSUE w dziedzinie sportu;</w:t>
            </w:r>
          </w:p>
        </w:tc>
      </w:tr>
    </w:tbl>
    <w:p w14:paraId="14A3808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F87375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558FCCB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139</w:t>
      </w:r>
      <w:r w:rsidRPr="009B311A">
        <w:rPr>
          <w:rStyle w:val="HideTWBExt"/>
          <w:b w:val="0"/>
        </w:rPr>
        <w:t>&lt;/NumAm&gt;</w:t>
      </w:r>
    </w:p>
    <w:p w14:paraId="61E6CC1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Catherine Griset, Annamária Vicsek</w:t>
      </w:r>
      <w:r w:rsidRPr="009B311A">
        <w:rPr>
          <w:rStyle w:val="HideTWBExt"/>
          <w:b w:val="0"/>
        </w:rPr>
        <w:t>&lt;/Members&gt;</w:t>
      </w:r>
    </w:p>
    <w:p w14:paraId="6E31629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7A0A7A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94BA4B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6C3F09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B5A4D" w14:textId="77777777" w:rsidR="00AF3FDF" w:rsidRPr="009B311A" w:rsidRDefault="00AF3FDF" w:rsidP="00C951B0"/>
        </w:tc>
      </w:tr>
      <w:tr w:rsidR="009B311A" w:rsidRPr="009B311A" w14:paraId="5C5473E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0FE8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0A988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8791CC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EAF1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22.</w:t>
            </w:r>
            <w:r w:rsidRPr="009B311A">
              <w:tab/>
            </w:r>
            <w:r w:rsidRPr="009B311A">
              <w:rPr>
                <w:b/>
                <w:i/>
              </w:rPr>
              <w:t>proponuje, aby Komisja skonsultowała się z odpowiednimi zainteresowanymi stronami w sprawie ustanowienia unijnego komitetu sektorowego dialogu społecznego ds. sportu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10212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skreśla się</w:t>
            </w:r>
          </w:p>
        </w:tc>
      </w:tr>
    </w:tbl>
    <w:p w14:paraId="495270B0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{FR}</w:t>
      </w:r>
      <w:r w:rsidRPr="009B311A">
        <w:t>fr</w:t>
      </w:r>
      <w:r w:rsidRPr="009B311A">
        <w:rPr>
          <w:rStyle w:val="HideTWBExt"/>
        </w:rPr>
        <w:t>&lt;/Original&gt;</w:t>
      </w:r>
    </w:p>
    <w:p w14:paraId="7AB9DAB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A79AB2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140</w:t>
      </w:r>
      <w:r w:rsidRPr="009B311A">
        <w:rPr>
          <w:rStyle w:val="HideTWBExt"/>
          <w:b w:val="0"/>
        </w:rPr>
        <w:t>&lt;/NumAm&gt;</w:t>
      </w:r>
    </w:p>
    <w:p w14:paraId="68A7A71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2C333B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5A2E89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5C0BF4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22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BB84B7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78F10" w14:textId="77777777" w:rsidR="00AF3FDF" w:rsidRPr="009B311A" w:rsidRDefault="00AF3FDF" w:rsidP="00C951B0"/>
        </w:tc>
      </w:tr>
      <w:tr w:rsidR="009B311A" w:rsidRPr="009B311A" w14:paraId="5C3917A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377A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46A0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9FC7AD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C5B79" w14:textId="77777777" w:rsidR="00AF3FDF" w:rsidRPr="009B311A" w:rsidRDefault="00AF3FDF" w:rsidP="00C951B0">
            <w:pPr>
              <w:pStyle w:val="Normal6a"/>
            </w:pPr>
            <w:r w:rsidRPr="009B311A">
              <w:t>22.</w:t>
            </w:r>
            <w:r w:rsidRPr="009B311A">
              <w:tab/>
              <w:t>proponuje, aby Komisja skonsultowała się z odpowiednimi zainteresowanymi stronami w sprawie ustanowienia unijnego komitetu sektorowego dialogu społecznego ds. sportu zawodowego;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DFE96" w14:textId="77777777" w:rsidR="00AF3FDF" w:rsidRPr="009B311A" w:rsidRDefault="00AF3FDF" w:rsidP="00C951B0">
            <w:pPr>
              <w:pStyle w:val="Normal6a"/>
            </w:pPr>
            <w:r w:rsidRPr="009B311A">
              <w:t>22.</w:t>
            </w:r>
            <w:r w:rsidRPr="009B311A">
              <w:tab/>
              <w:t xml:space="preserve">proponuje, aby Komisja skonsultowała się z odpowiednimi zainteresowanymi stronami w sprawie ustanowienia unijnego komitetu sektorowego dialogu społecznego ds. sportu zawodowego </w:t>
            </w:r>
            <w:r w:rsidRPr="009B311A">
              <w:rPr>
                <w:b/>
                <w:i/>
              </w:rPr>
              <w:t>sportu masowego, z udziałem w szczególności organizacji społeczeństwa obywatelskiego posiadających odpowiednie doświadczenie i zaangażowanych w europejski model sportu</w:t>
            </w:r>
            <w:r w:rsidRPr="009B311A">
              <w:t>;</w:t>
            </w:r>
          </w:p>
        </w:tc>
      </w:tr>
    </w:tbl>
    <w:p w14:paraId="360236D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DFFC08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1AFEA4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141</w:t>
      </w:r>
      <w:r w:rsidRPr="009B311A">
        <w:rPr>
          <w:rStyle w:val="HideTWBExt"/>
          <w:b w:val="0"/>
        </w:rPr>
        <w:t>&lt;/NumAm&gt;</w:t>
      </w:r>
    </w:p>
    <w:p w14:paraId="24BA5D1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1C90F10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F7C491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E0C576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22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5B44E8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32F25" w14:textId="77777777" w:rsidR="00AF3FDF" w:rsidRPr="009B311A" w:rsidRDefault="00AF3FDF" w:rsidP="00C951B0"/>
        </w:tc>
      </w:tr>
      <w:tr w:rsidR="009B311A" w:rsidRPr="009B311A" w14:paraId="36F9541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61BD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7C04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BB59B2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AE10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77CA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22a.</w:t>
            </w:r>
            <w:r w:rsidRPr="009B311A">
              <w:rPr>
                <w:b/>
                <w:i/>
              </w:rPr>
              <w:tab/>
              <w:t>podkreśla konieczność uwzględnienia przez władze sportowe ochrony zdrowia psychicznego sportowców w takim samym stopniu, jak ich zdrowia fizycznego; podkreśla potrzebę opracowania i wspierania programów dla sportowców po zakończeniu kariery;</w:t>
            </w:r>
          </w:p>
        </w:tc>
      </w:tr>
    </w:tbl>
    <w:p w14:paraId="510D555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79003B0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249AD76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142</w:t>
      </w:r>
      <w:r w:rsidRPr="009B311A">
        <w:rPr>
          <w:rStyle w:val="HideTWBExt"/>
          <w:b w:val="0"/>
        </w:rPr>
        <w:t>&lt;/NumAm&gt;</w:t>
      </w:r>
    </w:p>
    <w:p w14:paraId="4F90444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6C97814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B4655F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45C6C7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22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6D09F5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94675" w14:textId="77777777" w:rsidR="00AF3FDF" w:rsidRPr="009B311A" w:rsidRDefault="00AF3FDF" w:rsidP="00C951B0"/>
        </w:tc>
      </w:tr>
      <w:tr w:rsidR="009B311A" w:rsidRPr="009B311A" w14:paraId="469928B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DA63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957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E33FBD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B9B3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E89A9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22a.</w:t>
            </w:r>
            <w:r w:rsidRPr="009B311A">
              <w:rPr>
                <w:b/>
                <w:i/>
              </w:rPr>
              <w:tab/>
              <w:t>popiera udział sportowców w zarządzaniu sportem przez tworzenie komitetów zawodniczych i zespołów zadaniowych ds. dobrostanu zawodników w celu umożliwienia włączającego, opartego na nauce dialogu i działań ukierunkowanych na dobrostan zawodników;</w:t>
            </w:r>
          </w:p>
        </w:tc>
      </w:tr>
    </w:tbl>
    <w:p w14:paraId="1B50A8EB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06CFBFE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408823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143</w:t>
      </w:r>
      <w:r w:rsidRPr="009B311A">
        <w:rPr>
          <w:rStyle w:val="HideTWBExt"/>
          <w:b w:val="0"/>
        </w:rPr>
        <w:t>&lt;/NumAm&gt;</w:t>
      </w:r>
    </w:p>
    <w:p w14:paraId="2578EB4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2AE6AE1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EB1F4D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C0A83F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AA92CD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58CD8" w14:textId="77777777" w:rsidR="00AF3FDF" w:rsidRPr="009B311A" w:rsidRDefault="00AF3FDF" w:rsidP="00C951B0"/>
        </w:tc>
      </w:tr>
      <w:tr w:rsidR="009B311A" w:rsidRPr="009B311A" w14:paraId="277C9F3B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8E23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D3E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02F2C5B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56642" w14:textId="77777777" w:rsidR="00AF3FDF" w:rsidRPr="009B311A" w:rsidRDefault="00AF3FDF" w:rsidP="00C951B0">
            <w:pPr>
              <w:pStyle w:val="Normal6a"/>
            </w:pPr>
            <w:r w:rsidRPr="009B311A">
              <w:t>23.</w:t>
            </w:r>
            <w:r w:rsidRPr="009B311A">
              <w:tab/>
              <w:t xml:space="preserve">wzywa instytucje UE do ochrony i promowania praw podstawowych sportowców, w tym praw socjalnych, takich jak wolność zrzeszania się, rokowania zbiorowe, niedyskryminacja, godne warunki pracy </w:t>
            </w:r>
            <w:r w:rsidRPr="009B311A">
              <w:rPr>
                <w:b/>
                <w:i/>
              </w:rPr>
              <w:t xml:space="preserve">oraz </w:t>
            </w:r>
            <w:r w:rsidRPr="009B311A">
              <w:t xml:space="preserve">zasady </w:t>
            </w:r>
            <w:r w:rsidRPr="009B311A">
              <w:lastRenderedPageBreak/>
              <w:t>bezpieczeństwa i higieny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0EB49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23.</w:t>
            </w:r>
            <w:r w:rsidRPr="009B311A">
              <w:tab/>
              <w:t xml:space="preserve">wzywa instytucje UE do ochrony i promowania praw podstawowych sportowców </w:t>
            </w:r>
            <w:r w:rsidRPr="009B311A">
              <w:rPr>
                <w:b/>
                <w:i/>
              </w:rPr>
              <w:t>i innych pracowników sektora sportowego</w:t>
            </w:r>
            <w:r w:rsidRPr="009B311A">
              <w:t>, w tym praw socjalnych, takich jak wolność zrzeszania się, rokowania zbiorowe, niedyskryminacja, godne warunki pracy</w:t>
            </w:r>
            <w:r w:rsidRPr="009B311A">
              <w:rPr>
                <w:b/>
                <w:i/>
              </w:rPr>
              <w:t xml:space="preserve">, </w:t>
            </w:r>
            <w:r w:rsidRPr="009B311A">
              <w:lastRenderedPageBreak/>
              <w:t>zasady bezpieczeństwa i higieny pracy</w:t>
            </w:r>
            <w:r w:rsidRPr="009B311A">
              <w:rPr>
                <w:b/>
                <w:i/>
              </w:rPr>
              <w:t>, równe wynagrodzenie oraz skuteczna ochrona praw macierzyńskich i ojcowskich zawodowych sportowców</w:t>
            </w:r>
            <w:r w:rsidRPr="009B311A">
              <w:t>;</w:t>
            </w:r>
          </w:p>
        </w:tc>
      </w:tr>
    </w:tbl>
    <w:p w14:paraId="0CC57AED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F097DBD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1D47F8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144</w:t>
      </w:r>
      <w:r w:rsidRPr="009B311A">
        <w:rPr>
          <w:rStyle w:val="HideTWBExt"/>
          <w:b w:val="0"/>
        </w:rPr>
        <w:t>&lt;/NumAm&gt;</w:t>
      </w:r>
    </w:p>
    <w:p w14:paraId="102E69F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</w:t>
      </w:r>
      <w:r w:rsidRPr="009B311A">
        <w:rPr>
          <w:rStyle w:val="HideTWBExt"/>
          <w:b w:val="0"/>
        </w:rPr>
        <w:t>&lt;/Members&gt;</w:t>
      </w:r>
    </w:p>
    <w:p w14:paraId="5FA3FA7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0CCFAA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2B9AF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1A84A0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7828D" w14:textId="77777777" w:rsidR="00AF3FDF" w:rsidRPr="009B311A" w:rsidRDefault="00AF3FDF" w:rsidP="00C951B0"/>
        </w:tc>
      </w:tr>
      <w:tr w:rsidR="009B311A" w:rsidRPr="009B311A" w14:paraId="4F927DB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D544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6D7D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05F620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CA014" w14:textId="77777777" w:rsidR="00AF3FDF" w:rsidRPr="009B311A" w:rsidRDefault="00AF3FDF" w:rsidP="00C951B0">
            <w:pPr>
              <w:pStyle w:val="Normal6a"/>
            </w:pPr>
            <w:r w:rsidRPr="009B311A">
              <w:t>23.</w:t>
            </w:r>
            <w:r w:rsidRPr="009B311A">
              <w:tab/>
              <w:t>wzywa instytucje UE do ochrony i promowania praw podstawowych sportowców, w tym praw socjalnych, takich jak wolność zrzeszania się, rokowania zbiorowe, niedyskryminacja, godne warunki pracy oraz zasady bezpieczeństwa i higieny pracy;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029F" w14:textId="77777777" w:rsidR="00AF3FDF" w:rsidRPr="009B311A" w:rsidRDefault="00AF3FDF" w:rsidP="00C951B0">
            <w:pPr>
              <w:pStyle w:val="Normal6a"/>
            </w:pPr>
            <w:r w:rsidRPr="009B311A">
              <w:t>23.</w:t>
            </w:r>
            <w:r w:rsidRPr="009B311A">
              <w:tab/>
              <w:t>wzywa instytucje UE do ochrony i promowania</w:t>
            </w:r>
            <w:r w:rsidRPr="009B311A">
              <w:rPr>
                <w:b/>
                <w:i/>
              </w:rPr>
              <w:t xml:space="preserve">, a państwa członkowskie do wdrożenia </w:t>
            </w:r>
            <w:r w:rsidRPr="009B311A">
              <w:t>praw podstawowych sportowców, w tym praw socjalnych, takich jak wolność zrzeszania się, rokowania zbiorowe, niedyskryminacja, godne warunki pracy oraz zasady bezpieczeństwa i higieny pracy;</w:t>
            </w:r>
          </w:p>
        </w:tc>
      </w:tr>
    </w:tbl>
    <w:p w14:paraId="06419A3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DC4FAE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95804D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145</w:t>
      </w:r>
      <w:r w:rsidRPr="009B311A">
        <w:rPr>
          <w:rStyle w:val="HideTWBExt"/>
          <w:b w:val="0"/>
        </w:rPr>
        <w:t>&lt;/NumAm&gt;</w:t>
      </w:r>
    </w:p>
    <w:p w14:paraId="50BEA85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Giusi Princi</w:t>
      </w:r>
      <w:r w:rsidRPr="009B311A">
        <w:rPr>
          <w:rStyle w:val="HideTWBExt"/>
          <w:b w:val="0"/>
        </w:rPr>
        <w:t>&lt;/Members&gt;</w:t>
      </w:r>
    </w:p>
    <w:p w14:paraId="3D4CE23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98FB5F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945B2D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6D3EA6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A5BE2" w14:textId="77777777" w:rsidR="00AF3FDF" w:rsidRPr="009B311A" w:rsidRDefault="00AF3FDF" w:rsidP="00C951B0"/>
        </w:tc>
      </w:tr>
      <w:tr w:rsidR="009B311A" w:rsidRPr="009B311A" w14:paraId="085F9638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3800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4536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8B14ED6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29DF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3BCD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 xml:space="preserve">wzywa Komisję, aby we współpracy z państwami członkowskimi opracowała wspólne europejskie normy dotyczące infrastruktury sportowej, które zapewnią zrównoważenie środowiskowe, efektywność energetyczną, dostępność dla osób z niepełnosprawnościami i zdolność przystosowania się do skutków zmiany klimatu, a tym samym będą wspierać </w:t>
            </w:r>
            <w:r w:rsidRPr="009B311A">
              <w:rPr>
                <w:b/>
                <w:i/>
              </w:rPr>
              <w:lastRenderedPageBreak/>
              <w:t>innowacje w tym sektorze;</w:t>
            </w:r>
          </w:p>
        </w:tc>
      </w:tr>
    </w:tbl>
    <w:p w14:paraId="452A5ECE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583D07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B012B2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146</w:t>
      </w:r>
      <w:r w:rsidRPr="009B311A">
        <w:rPr>
          <w:rStyle w:val="HideTWBExt"/>
          <w:b w:val="0"/>
        </w:rPr>
        <w:t>&lt;/NumAm&gt;</w:t>
      </w:r>
    </w:p>
    <w:p w14:paraId="46E0A44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330BD57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80A337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A653D4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40D008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C15CC" w14:textId="77777777" w:rsidR="00AF3FDF" w:rsidRPr="009B311A" w:rsidRDefault="00AF3FDF" w:rsidP="00C951B0"/>
        </w:tc>
      </w:tr>
      <w:tr w:rsidR="009B311A" w:rsidRPr="009B311A" w14:paraId="295952B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96D6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774D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A692256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5FED4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E0380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>podkreśla potrzebę proaktywnej oceny ryzyka przy rozszerzaniu formatów rozgrywek i opracowywania kalendarzy zawodów, a także zwraca uwagę na znaczenie udziału sportowców w opracowywaniu i nadzorowaniu polityk w zakresie bezpieczeństwa i higieny pracy, w tym standardów sektorowych, środków ochrony zdrowia i bezpieczeństwa oraz protokołów prewencyjnych;</w:t>
            </w:r>
          </w:p>
        </w:tc>
      </w:tr>
    </w:tbl>
    <w:p w14:paraId="0E57191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E6AEECF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A865F1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147</w:t>
      </w:r>
      <w:r w:rsidRPr="009B311A">
        <w:rPr>
          <w:rStyle w:val="HideTWBExt"/>
          <w:b w:val="0"/>
        </w:rPr>
        <w:t>&lt;/NumAm&gt;</w:t>
      </w:r>
    </w:p>
    <w:p w14:paraId="2FF9F22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22CBC05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D9EEBA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4C4216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451400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2CA23" w14:textId="77777777" w:rsidR="00AF3FDF" w:rsidRPr="009B311A" w:rsidRDefault="00AF3FDF" w:rsidP="00C951B0"/>
        </w:tc>
      </w:tr>
      <w:tr w:rsidR="009B311A" w:rsidRPr="009B311A" w14:paraId="222F5A5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2704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9A6C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3B56DC3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86FE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8C2CA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 xml:space="preserve">podkreśla potrzebę zagwarantowania praw związanych z ciążą, macierzyństwem i rodzicielstwem dla zawodniczek, w tym prawa do urlopu macierzyńskiego, ochrony przed rozwiązaniem umowy oraz dostępu do opieki zdrowotnej i wsparcia poporodowego, zgodnie z unijnymi </w:t>
            </w:r>
            <w:r w:rsidRPr="009B311A">
              <w:rPr>
                <w:b/>
                <w:i/>
              </w:rPr>
              <w:lastRenderedPageBreak/>
              <w:t>przepisami dotyczącymi równości płci;</w:t>
            </w:r>
          </w:p>
        </w:tc>
      </w:tr>
    </w:tbl>
    <w:p w14:paraId="2240BC64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888070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DB3E40E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148</w:t>
      </w:r>
      <w:r w:rsidRPr="009B311A">
        <w:rPr>
          <w:rStyle w:val="HideTWBExt"/>
          <w:b w:val="0"/>
        </w:rPr>
        <w:t>&lt;/NumAm&gt;</w:t>
      </w:r>
    </w:p>
    <w:p w14:paraId="5940E17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2915D5F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5BF234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0B82E0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FE8AF4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9E1D0" w14:textId="77777777" w:rsidR="00AF3FDF" w:rsidRPr="009B311A" w:rsidRDefault="00AF3FDF" w:rsidP="00C951B0"/>
        </w:tc>
      </w:tr>
      <w:tr w:rsidR="009B311A" w:rsidRPr="009B311A" w14:paraId="437A9C0E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9BC11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0C0A0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7F1ED52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1AE6F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DC101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>wzywa instytucje Unii i państwa członkowskie do dalszego wspierania inicjatyw związanych z edukacją, podwójną karierą, rozwojem osobistym, uczeniem się przez całe życie oraz zdrowiem psychicznym sportowców we współpracy z odpowiednimi organizacjami takimi jak stowarzyszenia sportowców;</w:t>
            </w:r>
          </w:p>
        </w:tc>
      </w:tr>
    </w:tbl>
    <w:p w14:paraId="772A5833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E868E9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5163CB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149</w:t>
      </w:r>
      <w:r w:rsidRPr="009B311A">
        <w:rPr>
          <w:rStyle w:val="HideTWBExt"/>
          <w:b w:val="0"/>
        </w:rPr>
        <w:t>&lt;/NumAm&gt;</w:t>
      </w:r>
    </w:p>
    <w:p w14:paraId="6123ECE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Bogdan Andrzej Zdrojewski</w:t>
      </w:r>
      <w:r w:rsidRPr="009B311A">
        <w:rPr>
          <w:rStyle w:val="HideTWBExt"/>
          <w:b w:val="0"/>
        </w:rPr>
        <w:t>&lt;/Members&gt;</w:t>
      </w:r>
    </w:p>
    <w:p w14:paraId="3A4545F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E9B11D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E07520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F9CB89A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27484" w14:textId="77777777" w:rsidR="00AF3FDF" w:rsidRPr="009B311A" w:rsidRDefault="00AF3FDF" w:rsidP="00C951B0"/>
        </w:tc>
      </w:tr>
      <w:tr w:rsidR="009B311A" w:rsidRPr="009B311A" w14:paraId="44A34C9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2E52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EEBA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4D8B06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F396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A868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>wzywa do stosowania odpowiednich narzędzi w celu koordynacji krajowych i międzynarodowych wydarzeń sportowych, aby unikać konfliktów terminów; podkreśla, że sportowcy powinni mieć zawsze możliwość reprezentowania swojego kraju, a kluby muszą być zobowiązane do ich zwalniania;</w:t>
            </w:r>
          </w:p>
        </w:tc>
      </w:tr>
    </w:tbl>
    <w:p w14:paraId="47F44FCF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2A6A3BA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1572B3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150</w:t>
      </w:r>
      <w:r w:rsidRPr="009B311A">
        <w:rPr>
          <w:rStyle w:val="HideTWBExt"/>
          <w:b w:val="0"/>
        </w:rPr>
        <w:t>&lt;/NumAm&gt;</w:t>
      </w:r>
    </w:p>
    <w:p w14:paraId="1821B83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60A6058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C2DFDA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B69D18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B2764CA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90A27" w14:textId="77777777" w:rsidR="00AF3FDF" w:rsidRPr="009B311A" w:rsidRDefault="00AF3FDF" w:rsidP="00C951B0"/>
        </w:tc>
      </w:tr>
      <w:tr w:rsidR="009B311A" w:rsidRPr="009B311A" w14:paraId="60055CC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2856D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5A41A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135FADC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5F8C4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55E4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>wzywa UE i państwa członkowskie do opracowania przepisów chroniących sportowców w celu zagwarantowania ich długofalowego zdrowia fizycznego i psychicznego, w tym przepisów dotyczących macierzyństwa i ciąży, oraz apeluje do wszystkich organów zarządzających sportem o przyjęcie podobnych środków;</w:t>
            </w:r>
          </w:p>
        </w:tc>
      </w:tr>
    </w:tbl>
    <w:p w14:paraId="589A843B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ACFBC9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556851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151</w:t>
      </w:r>
      <w:r w:rsidRPr="009B311A">
        <w:rPr>
          <w:rStyle w:val="HideTWBExt"/>
          <w:b w:val="0"/>
        </w:rPr>
        <w:t>&lt;/NumAm&gt;</w:t>
      </w:r>
    </w:p>
    <w:p w14:paraId="633C3CA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18F0FF6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0831F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16DD86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76594E0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42F41" w14:textId="77777777" w:rsidR="00AF3FDF" w:rsidRPr="009B311A" w:rsidRDefault="00AF3FDF" w:rsidP="00C951B0"/>
        </w:tc>
      </w:tr>
      <w:tr w:rsidR="009B311A" w:rsidRPr="009B311A" w14:paraId="2015F57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1B0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3E57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62AC11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6D92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4AD57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23a.</w:t>
            </w:r>
            <w:r w:rsidRPr="009B311A">
              <w:rPr>
                <w:b/>
                <w:i/>
              </w:rPr>
              <w:tab/>
              <w:t>apeluje do instytucji Unii i państw członkowskich o dalsze wspieranie inicjatyw związanych z podwójną karierą, rozwojem osobistym i zdrowiem psychicznym sportowców, we współpracy z odpowiednimi organizacjami takimi jak stowarzyszenia sportowców;</w:t>
            </w:r>
          </w:p>
        </w:tc>
      </w:tr>
    </w:tbl>
    <w:p w14:paraId="313E6B12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29E519A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24B51CC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152</w:t>
      </w:r>
      <w:r w:rsidRPr="009B311A">
        <w:rPr>
          <w:rStyle w:val="HideTWBExt"/>
          <w:b w:val="0"/>
        </w:rPr>
        <w:t>&lt;/NumAm&gt;</w:t>
      </w:r>
    </w:p>
    <w:p w14:paraId="7E8DEE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260A4E7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4703EF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12C2B2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E07CC9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02B3E" w14:textId="77777777" w:rsidR="00AF3FDF" w:rsidRPr="009B311A" w:rsidRDefault="00AF3FDF" w:rsidP="00C951B0"/>
        </w:tc>
      </w:tr>
      <w:tr w:rsidR="009B311A" w:rsidRPr="009B311A" w14:paraId="34463D5C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0288C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07A7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5E06937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CB317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F2377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23b.</w:t>
            </w:r>
            <w:r w:rsidRPr="009B311A">
              <w:rPr>
                <w:b/>
                <w:i/>
              </w:rPr>
              <w:tab/>
              <w:t>podkreśla, że proaktywne zarządzanie ryzykiem stanowi kluczowy wymóg w zakresie bezpieczeństwa i higieny pracy, który dotyczy sektora sportu zawodowego, oraz że dokładna ocena musi obejmować wszystkie wymagania związane z wykonywaną pracą przez zawodowych sportowców, w tym czynniki zewnętrzne, takie jak podróże, kalendarze meczowe i nakładające się rozgrywki;</w:t>
            </w:r>
          </w:p>
        </w:tc>
      </w:tr>
    </w:tbl>
    <w:p w14:paraId="1D314CC8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75B5A6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5CE8E4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153</w:t>
      </w:r>
      <w:r w:rsidRPr="009B311A">
        <w:rPr>
          <w:rStyle w:val="HideTWBExt"/>
          <w:b w:val="0"/>
        </w:rPr>
        <w:t>&lt;/NumAm&gt;</w:t>
      </w:r>
    </w:p>
    <w:p w14:paraId="5034ACD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0FD730F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D7E0F1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815579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EF7866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D45B1" w14:textId="77777777" w:rsidR="00AF3FDF" w:rsidRPr="009B311A" w:rsidRDefault="00AF3FDF" w:rsidP="00C951B0"/>
        </w:tc>
      </w:tr>
      <w:tr w:rsidR="009B311A" w:rsidRPr="009B311A" w14:paraId="0ABB8AE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9F0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D6F1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0A380A1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C15E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05CC3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23b.</w:t>
            </w:r>
            <w:r w:rsidRPr="009B311A">
              <w:rPr>
                <w:b/>
                <w:i/>
              </w:rPr>
              <w:tab/>
              <w:t>apeluje o wprowadzenie minimalnych okresów odpoczynku pomiędzy meczami i sesjami treningowymi, dostosowanych do specyfiki każdej dyscypliny, w celu ochrony fizycznego i psychicznego zdrowia sportowców oraz zapobiegania wypaleniu i przewlekłym urazom;</w:t>
            </w:r>
          </w:p>
        </w:tc>
      </w:tr>
    </w:tbl>
    <w:p w14:paraId="0B8A6786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7B23AA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7D8F7F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154</w:t>
      </w:r>
      <w:r w:rsidRPr="009B311A">
        <w:rPr>
          <w:rStyle w:val="HideTWBExt"/>
          <w:b w:val="0"/>
        </w:rPr>
        <w:t>&lt;/NumAm&gt;</w:t>
      </w:r>
    </w:p>
    <w:p w14:paraId="69ADED3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5073189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A8289F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CF34B9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07BCC073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742DD" w14:textId="77777777" w:rsidR="00AF3FDF" w:rsidRPr="009B311A" w:rsidRDefault="00AF3FDF" w:rsidP="00C951B0"/>
        </w:tc>
      </w:tr>
      <w:tr w:rsidR="009B311A" w:rsidRPr="009B311A" w14:paraId="1FC33FF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FBD0A" w14:textId="77777777" w:rsidR="00AF3FDF" w:rsidRPr="009B311A" w:rsidRDefault="00AF3FDF" w:rsidP="00C951B0">
            <w:pPr>
              <w:pStyle w:val="AmColumnHeading"/>
            </w:pPr>
            <w:r w:rsidRPr="009B311A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40A7E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07BA76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8D4E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D2971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23b.</w:t>
            </w:r>
            <w:r w:rsidRPr="009B311A">
              <w:rPr>
                <w:b/>
                <w:i/>
              </w:rPr>
              <w:tab/>
              <w:t>popiera podstawowe prawo zawodowych sportowców do swobodnego reprezentowania swoich reprezentacji narodowych i uznaje znaczenie uczciwej równowagi między zobowiązaniami wobec reprezentacji a zobowiązaniami klubowymi;</w:t>
            </w:r>
          </w:p>
        </w:tc>
      </w:tr>
    </w:tbl>
    <w:p w14:paraId="22D0C0C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D7F6C6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9C8F89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155</w:t>
      </w:r>
      <w:r w:rsidRPr="009B311A">
        <w:rPr>
          <w:rStyle w:val="HideTWBExt"/>
          <w:b w:val="0"/>
        </w:rPr>
        <w:t>&lt;/NumAm&gt;</w:t>
      </w:r>
    </w:p>
    <w:p w14:paraId="1DF5EFF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Hristo Petrov, Bogdan Andrzej Zdrojewski, Hannes Heide</w:t>
      </w:r>
      <w:r w:rsidRPr="009B311A">
        <w:rPr>
          <w:rStyle w:val="HideTWBExt"/>
          <w:b w:val="0"/>
        </w:rPr>
        <w:t>&lt;/Members&gt;</w:t>
      </w:r>
    </w:p>
    <w:p w14:paraId="7F04475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2311E8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16C35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E4BB21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3D628" w14:textId="77777777" w:rsidR="00AF3FDF" w:rsidRPr="009B311A" w:rsidRDefault="00AF3FDF" w:rsidP="00C951B0"/>
        </w:tc>
      </w:tr>
      <w:tr w:rsidR="009B311A" w:rsidRPr="009B311A" w14:paraId="0200B86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C1C68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AABE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B20FA95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DE1F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379B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23b.</w:t>
            </w:r>
            <w:r w:rsidRPr="009B311A">
              <w:rPr>
                <w:b/>
                <w:i/>
              </w:rPr>
              <w:tab/>
              <w:t>apeluje do organów zarządzających sportem o niedopuszczanie do rozgrywania meczów krajowych rozgrywek poza granicami państw;</w:t>
            </w:r>
          </w:p>
        </w:tc>
      </w:tr>
    </w:tbl>
    <w:p w14:paraId="7B39FA32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A4048B8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BAC852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156</w:t>
      </w:r>
      <w:r w:rsidRPr="009B311A">
        <w:rPr>
          <w:rStyle w:val="HideTWBExt"/>
          <w:b w:val="0"/>
        </w:rPr>
        <w:t>&lt;/NumAm&gt;</w:t>
      </w:r>
    </w:p>
    <w:p w14:paraId="147C5BF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Hannes Heide, Sabrina Repp, Emma Rafowicz, Isilda Gomes, Gabriela Firea, Marcos Ros Sempere, Bogdan Andrzej Zdrojewski, Nikola Minchev, Sandro Ruotolo</w:t>
      </w:r>
      <w:r w:rsidRPr="009B311A">
        <w:rPr>
          <w:rStyle w:val="HideTWBExt"/>
          <w:b w:val="0"/>
        </w:rPr>
        <w:t>&lt;/Members&gt;</w:t>
      </w:r>
    </w:p>
    <w:p w14:paraId="01E1F5A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49A652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422786A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c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1B71FB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66ED9" w14:textId="77777777" w:rsidR="00AF3FDF" w:rsidRPr="009B311A" w:rsidRDefault="00AF3FDF" w:rsidP="00C951B0"/>
        </w:tc>
      </w:tr>
      <w:tr w:rsidR="009B311A" w:rsidRPr="009B311A" w14:paraId="68A28FE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7D79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69EAF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800678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70262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33A4C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23c.</w:t>
            </w:r>
            <w:r w:rsidRPr="009B311A">
              <w:rPr>
                <w:b/>
                <w:i/>
              </w:rPr>
              <w:tab/>
              <w:t xml:space="preserve">podkreśla, że sportowcy powinni być dostępni i mieć swobodę wyboru reprezentowania swojego kraju w drużynach narodowych, oraz ponownie wskazuje, że kluby powinny być zobowiązane do zwalniania zawodników na potrzeby występów w reprezentacjach </w:t>
            </w:r>
            <w:r w:rsidRPr="009B311A">
              <w:rPr>
                <w:b/>
                <w:i/>
              </w:rPr>
              <w:lastRenderedPageBreak/>
              <w:t>narodowych, ponieważ europejskie i międzynarodowe rozgrywki stanowią integralną część sportu;</w:t>
            </w:r>
          </w:p>
        </w:tc>
      </w:tr>
    </w:tbl>
    <w:p w14:paraId="028F76F1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4D29C12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0173189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157</w:t>
      </w:r>
      <w:r w:rsidRPr="009B311A">
        <w:rPr>
          <w:rStyle w:val="HideTWBExt"/>
          <w:b w:val="0"/>
        </w:rPr>
        <w:t>&lt;/NumAm&gt;</w:t>
      </w:r>
    </w:p>
    <w:p w14:paraId="44D4401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Nikola Minchev, Laurence Farreng, Hristo Petrov, Hannes Heide</w:t>
      </w:r>
      <w:r w:rsidRPr="009B311A">
        <w:rPr>
          <w:rStyle w:val="HideTWBExt"/>
          <w:b w:val="0"/>
        </w:rPr>
        <w:t>&lt;/Members&gt;</w:t>
      </w:r>
    </w:p>
    <w:p w14:paraId="1DAAAA3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3750B1E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DC503E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c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72090A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32508" w14:textId="77777777" w:rsidR="00AF3FDF" w:rsidRPr="009B311A" w:rsidRDefault="00AF3FDF" w:rsidP="00C951B0"/>
        </w:tc>
      </w:tr>
      <w:tr w:rsidR="009B311A" w:rsidRPr="009B311A" w14:paraId="71DF455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9398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1672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D38E9BA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321D3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5569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23c.</w:t>
            </w:r>
            <w:r w:rsidRPr="009B311A">
              <w:rPr>
                <w:b/>
                <w:i/>
              </w:rPr>
              <w:tab/>
              <w:t>podkreśla konieczność dokonania oceny dostępności wydarzeń sportowych w Europie, w związku z rosnącym stosowaniem dynamicznego ustalania cen, które może stanowić barierę dla zwykłych obywateli w korzystaniu z popularniejszych wydarzeń sportowych, a także w związku ze spadkiem liczby wydarzeń dostępnych w sprzedaży ogólnej;</w:t>
            </w:r>
          </w:p>
        </w:tc>
      </w:tr>
    </w:tbl>
    <w:p w14:paraId="1B6B67D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27BE38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88E3C47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158</w:t>
      </w:r>
      <w:r w:rsidRPr="009B311A">
        <w:rPr>
          <w:rStyle w:val="HideTWBExt"/>
          <w:b w:val="0"/>
        </w:rPr>
        <w:t>&lt;/NumAm&gt;</w:t>
      </w:r>
    </w:p>
    <w:p w14:paraId="33AB4E4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4DE6D58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2B999C4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F0DA85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c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3E24C2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FC2D6" w14:textId="77777777" w:rsidR="00AF3FDF" w:rsidRPr="009B311A" w:rsidRDefault="00AF3FDF" w:rsidP="00C951B0"/>
        </w:tc>
      </w:tr>
      <w:tr w:rsidR="009B311A" w:rsidRPr="009B311A" w14:paraId="10B66AC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162A5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216ED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5668F70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AFE41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8D2AA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23c.</w:t>
            </w:r>
            <w:r w:rsidRPr="009B311A">
              <w:rPr>
                <w:b/>
                <w:i/>
              </w:rPr>
              <w:tab/>
              <w:t xml:space="preserve">zaleca wdrożenie ujednoliconych, ogólnounijnych systemów ubezpieczeń zdrowotnych i od następstw nieszczęśliwych wypadków dla sportowców zawodowych i półzawodowych, które gwarantowałyby ochronę dochodu oraz dostęp do usług rehabilitacyjnych w przypadku czasowej </w:t>
            </w:r>
            <w:r w:rsidRPr="009B311A">
              <w:rPr>
                <w:b/>
                <w:i/>
              </w:rPr>
              <w:lastRenderedPageBreak/>
              <w:t>lub trwałej kontuzji;</w:t>
            </w:r>
          </w:p>
        </w:tc>
      </w:tr>
    </w:tbl>
    <w:p w14:paraId="3A9980B2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DEB11A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D36C71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159</w:t>
      </w:r>
      <w:r w:rsidRPr="009B311A">
        <w:rPr>
          <w:rStyle w:val="HideTWBExt"/>
          <w:b w:val="0"/>
        </w:rPr>
        <w:t>&lt;/NumAm&gt;</w:t>
      </w:r>
    </w:p>
    <w:p w14:paraId="2980EEF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525B336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FCF8B1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28181D0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d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A30B1BC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E019D" w14:textId="77777777" w:rsidR="00AF3FDF" w:rsidRPr="009B311A" w:rsidRDefault="00AF3FDF" w:rsidP="00C951B0"/>
        </w:tc>
      </w:tr>
      <w:tr w:rsidR="009B311A" w:rsidRPr="009B311A" w14:paraId="16CD302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F610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8FF7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719FA1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C28C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5E689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23d.</w:t>
            </w:r>
            <w:r w:rsidRPr="009B311A">
              <w:rPr>
                <w:b/>
                <w:i/>
              </w:rPr>
              <w:tab/>
              <w:t>wzywa państwa członkowskie i organy zarządzające sportem do ustanowienia uporządkowanych ścieżek wsparcia dla sportowców kończących kariery zawodnicze, w tym zapewnienia dostępu do dalszej edukacji, szkoleń zawodowych, doradztwa oraz unijnych programów mobilności takich jak Erasmus+;</w:t>
            </w:r>
          </w:p>
        </w:tc>
      </w:tr>
    </w:tbl>
    <w:p w14:paraId="1A9C733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EFDC30C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CF3DAC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160</w:t>
      </w:r>
      <w:r w:rsidRPr="009B311A">
        <w:rPr>
          <w:rStyle w:val="HideTWBExt"/>
          <w:b w:val="0"/>
        </w:rPr>
        <w:t>&lt;/NumAm&gt;</w:t>
      </w:r>
    </w:p>
    <w:p w14:paraId="021C120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09EC705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E9D516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448D0E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e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2D9C094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3C998" w14:textId="77777777" w:rsidR="00AF3FDF" w:rsidRPr="009B311A" w:rsidRDefault="00AF3FDF" w:rsidP="00C951B0"/>
        </w:tc>
      </w:tr>
      <w:tr w:rsidR="009B311A" w:rsidRPr="009B311A" w14:paraId="2E56636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F16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34EE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58440A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174A9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56157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23e.</w:t>
            </w:r>
            <w:r w:rsidRPr="009B311A">
              <w:rPr>
                <w:b/>
                <w:i/>
              </w:rPr>
              <w:tab/>
              <w:t xml:space="preserve">uznaje starania podejmowane przez organizacje międzynarodowe na rzecz ustanowienia przejrzystego i sprawiedliwego systemu transferowego oraz apeluje o położenie silnego nacisku na ochronę praw sportowców we wszystkich dyscyplinach, ze szczególnym uwzględnieniem osób małoletnich; podkreśla potrzebę zapewnienia odpowiednich mechanizmów kompensacyjnych, zapobiegania handlowi ludźmi i wykorzystywaniu oraz pełnego przestrzegania międzynarodowych </w:t>
            </w:r>
            <w:r w:rsidRPr="009B311A">
              <w:rPr>
                <w:b/>
                <w:i/>
              </w:rPr>
              <w:lastRenderedPageBreak/>
              <w:t>standardów ochrony dzieci;</w:t>
            </w:r>
          </w:p>
        </w:tc>
      </w:tr>
    </w:tbl>
    <w:p w14:paraId="6DB18F79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FDA0D5E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342B66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161</w:t>
      </w:r>
      <w:r w:rsidRPr="009B311A">
        <w:rPr>
          <w:rStyle w:val="HideTWBExt"/>
          <w:b w:val="0"/>
        </w:rPr>
        <w:t>&lt;/NumAm&gt;</w:t>
      </w:r>
    </w:p>
    <w:p w14:paraId="015C5D9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4F7F515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625FFDCC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798713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f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9259772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B6F31" w14:textId="77777777" w:rsidR="00AF3FDF" w:rsidRPr="009B311A" w:rsidRDefault="00AF3FDF" w:rsidP="00C951B0"/>
        </w:tc>
      </w:tr>
      <w:tr w:rsidR="009B311A" w:rsidRPr="009B311A" w14:paraId="228795B3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FD8CB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C9832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2CEA30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6BE35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BCA5A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23f.</w:t>
            </w:r>
            <w:r w:rsidRPr="009B311A">
              <w:rPr>
                <w:b/>
                <w:i/>
              </w:rPr>
              <w:tab/>
              <w:t>podkreśla znaczenie dostępnych i wolnych od stygmatyzacji usług wsparcia psychicznego dla sportowców, w szczególności tych, którzy doświadczają silnej presji, wczesnego zakończenia kariery, kontuzji lub nadużyć, i wzywa do uwzględnienia takich usług w krajowych strategiach zdrowia w sporcie;</w:t>
            </w:r>
          </w:p>
        </w:tc>
      </w:tr>
    </w:tbl>
    <w:p w14:paraId="6C51368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02A6DED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503F4893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162</w:t>
      </w:r>
      <w:r w:rsidRPr="009B311A">
        <w:rPr>
          <w:rStyle w:val="HideTWBExt"/>
          <w:b w:val="0"/>
        </w:rPr>
        <w:t>&lt;/NumAm&gt;</w:t>
      </w:r>
    </w:p>
    <w:p w14:paraId="26D0010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14C32F6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EFF149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3AC5638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23 g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7CF14BB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8741BA" w14:textId="77777777" w:rsidR="00AF3FDF" w:rsidRPr="009B311A" w:rsidRDefault="00AF3FDF" w:rsidP="00C951B0"/>
        </w:tc>
      </w:tr>
      <w:tr w:rsidR="009B311A" w:rsidRPr="009B311A" w14:paraId="1F53068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1BE4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EC40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C3049C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E358B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900CB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23g.</w:t>
            </w:r>
            <w:r w:rsidRPr="009B311A">
              <w:rPr>
                <w:b/>
                <w:i/>
              </w:rPr>
              <w:tab/>
              <w:t xml:space="preserve">potwierdza prawo sportowców do reprezentowania narodowych drużyn jako podstawowego elementu europejskiego modelu sportu oraz społecznej i kulturowej wartości sportu; wzywa zawodowe kluby sportowe do powstrzymania się od nakładania kontraktowych lub strukturalnych ograniczeń, które uniemożliwiają zawodnikom udział w oficjalnych rozgrywkach reprezentacji narodowych lub zniechęcają ich do takiego udziału; podkreśla, że takie ograniczenia są sprzeczne z zasadami solidarności, </w:t>
            </w:r>
            <w:r w:rsidRPr="009B311A">
              <w:rPr>
                <w:b/>
                <w:i/>
              </w:rPr>
              <w:lastRenderedPageBreak/>
              <w:t>uczciwej rywalizacji i integralności sportu międzynarodowego; uważa, że koordynacja zapewniana przez międzynarodowy kalendarz meczów w przypadku piłki nożnej stanowi kluczowy element i może służyć jako przykład dla innych dyscyplin;</w:t>
            </w:r>
          </w:p>
        </w:tc>
      </w:tr>
    </w:tbl>
    <w:p w14:paraId="738B55EB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436C178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17A8792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163</w:t>
      </w:r>
      <w:r w:rsidRPr="009B311A">
        <w:rPr>
          <w:rStyle w:val="HideTWBExt"/>
          <w:b w:val="0"/>
        </w:rPr>
        <w:t>&lt;/NumAm&gt;</w:t>
      </w:r>
    </w:p>
    <w:p w14:paraId="04AFEBB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Lara Magoni, Chiara Gemma, Ivaylo Valchev</w:t>
      </w:r>
      <w:r w:rsidRPr="009B311A">
        <w:rPr>
          <w:rStyle w:val="HideTWBExt"/>
          <w:b w:val="0"/>
        </w:rPr>
        <w:t>&lt;/Members&gt;</w:t>
      </w:r>
    </w:p>
    <w:p w14:paraId="6BF2B91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9B3EA5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631178A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79C31D8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0FB7A" w14:textId="77777777" w:rsidR="00AF3FDF" w:rsidRPr="009B311A" w:rsidRDefault="00AF3FDF" w:rsidP="00C951B0"/>
        </w:tc>
      </w:tr>
      <w:tr w:rsidR="009B311A" w:rsidRPr="009B311A" w14:paraId="59D2E4A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0D9A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9A4C5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A7384A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A67EF" w14:textId="77777777" w:rsidR="00AF3FDF" w:rsidRPr="009B311A" w:rsidRDefault="00AF3FDF" w:rsidP="00C951B0">
            <w:pPr>
              <w:pStyle w:val="Normal6a"/>
            </w:pPr>
            <w:r w:rsidRPr="009B311A">
              <w:t>24.</w:t>
            </w:r>
            <w:r w:rsidRPr="009B311A">
              <w:tab/>
              <w:t>wzywa Komisję, by w odpowiedzi na silny impuls polityczny ze strony państw członkowskich i instytucji UE przedstawiła długoterminową strategię dotyczącą polityki sportowej skoncentrowaną na najważniejszych aspektach europejskiego modelu sportu oraz by zaproponowała konkretne działania w tym 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1F511" w14:textId="77777777" w:rsidR="00AF3FDF" w:rsidRPr="009B311A" w:rsidRDefault="00AF3FDF" w:rsidP="00C951B0">
            <w:pPr>
              <w:pStyle w:val="Normal6a"/>
            </w:pPr>
            <w:r w:rsidRPr="009B311A">
              <w:t>24.</w:t>
            </w:r>
            <w:r w:rsidRPr="009B311A">
              <w:tab/>
              <w:t xml:space="preserve">wzywa Komisję, by w odpowiedzi na silny impuls polityczny ze strony państw członkowskich i instytucji UE przedstawiła długoterminową strategię dotyczącą polityki sportowej </w:t>
            </w:r>
            <w:r w:rsidRPr="009B311A">
              <w:rPr>
                <w:b/>
                <w:i/>
              </w:rPr>
              <w:t xml:space="preserve">– przy pełnym poszanowaniu tradycji kulturowych i sportowych państw członkowskich oraz ich podstawowych kompetencji w zakresie organizacji sportu – </w:t>
            </w:r>
            <w:r w:rsidRPr="009B311A">
              <w:t>skoncentrowaną na najważniejszych aspektach europejskiego modelu sportu oraz by zaproponowała konkretne działania w tym zakresie;</w:t>
            </w:r>
          </w:p>
        </w:tc>
      </w:tr>
    </w:tbl>
    <w:p w14:paraId="1CB622E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2662FB8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7B655A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164</w:t>
      </w:r>
      <w:r w:rsidRPr="009B311A">
        <w:rPr>
          <w:rStyle w:val="HideTWBExt"/>
          <w:b w:val="0"/>
        </w:rPr>
        <w:t>&lt;/NumAm&gt;</w:t>
      </w:r>
    </w:p>
    <w:p w14:paraId="2900598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0D769D7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1A84359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D08239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24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5B4A795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A33DF" w14:textId="77777777" w:rsidR="00AF3FDF" w:rsidRPr="009B311A" w:rsidRDefault="00AF3FDF" w:rsidP="00C951B0"/>
        </w:tc>
      </w:tr>
      <w:tr w:rsidR="009B311A" w:rsidRPr="009B311A" w14:paraId="125DE4B9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DFA76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E59F6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6D22C5C6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C4315" w14:textId="77777777" w:rsidR="00AF3FDF" w:rsidRPr="009B311A" w:rsidRDefault="00AF3FDF" w:rsidP="00C951B0">
            <w:pPr>
              <w:pStyle w:val="Normal6a"/>
            </w:pPr>
            <w:r w:rsidRPr="009B311A">
              <w:t>24.</w:t>
            </w:r>
            <w:r w:rsidRPr="009B311A">
              <w:tab/>
              <w:t xml:space="preserve">wzywa Komisję, by w odpowiedzi na silny impuls polityczny ze strony państw członkowskich i instytucji UE </w:t>
            </w:r>
            <w:r w:rsidRPr="009B311A">
              <w:lastRenderedPageBreak/>
              <w:t xml:space="preserve">przedstawiła długoterminową strategię dotyczącą polityki </w:t>
            </w:r>
            <w:r w:rsidRPr="009B311A">
              <w:rPr>
                <w:b/>
                <w:i/>
              </w:rPr>
              <w:t xml:space="preserve">sportowej </w:t>
            </w:r>
            <w:r w:rsidRPr="009B311A">
              <w:t>skoncentrowaną na najważniejszych aspektach europejskiego modelu sportu oraz by zaproponowała konkretne działania w tym 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6471B" w14:textId="77777777" w:rsidR="00AF3FDF" w:rsidRPr="009B311A" w:rsidRDefault="00AF3FDF" w:rsidP="00C951B0">
            <w:pPr>
              <w:pStyle w:val="Normal6a"/>
            </w:pPr>
            <w:r w:rsidRPr="009B311A">
              <w:lastRenderedPageBreak/>
              <w:t>24.</w:t>
            </w:r>
            <w:r w:rsidRPr="009B311A">
              <w:tab/>
              <w:t xml:space="preserve">wzywa Komisję, by w odpowiedzi na silny impuls polityczny ze strony państw członkowskich i instytucji UE </w:t>
            </w:r>
            <w:r w:rsidRPr="009B311A">
              <w:lastRenderedPageBreak/>
              <w:t xml:space="preserve">przedstawiła długoterminową strategię dotyczącą polityki </w:t>
            </w:r>
            <w:r w:rsidRPr="009B311A">
              <w:rPr>
                <w:b/>
                <w:i/>
              </w:rPr>
              <w:t xml:space="preserve">w dziedzinie sportu i aktywności fizycznej </w:t>
            </w:r>
            <w:r w:rsidRPr="009B311A">
              <w:t>skoncentrowaną na najważniejszych aspektach europejskiego modelu sportu oraz by zaproponowała konkretne działania w tym zakresie;</w:t>
            </w:r>
          </w:p>
        </w:tc>
      </w:tr>
    </w:tbl>
    <w:p w14:paraId="6A0A3D81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5E67261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3D5A01E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165</w:t>
      </w:r>
      <w:r w:rsidRPr="009B311A">
        <w:rPr>
          <w:rStyle w:val="HideTWBExt"/>
          <w:b w:val="0"/>
        </w:rPr>
        <w:t>&lt;/NumAm&gt;</w:t>
      </w:r>
    </w:p>
    <w:p w14:paraId="4108309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723E099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5102F12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8EA0C0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7B939F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D5957" w14:textId="77777777" w:rsidR="00AF3FDF" w:rsidRPr="009B311A" w:rsidRDefault="00AF3FDF" w:rsidP="00C951B0"/>
        </w:tc>
      </w:tr>
      <w:tr w:rsidR="009B311A" w:rsidRPr="009B311A" w14:paraId="60D0A9F5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0BC7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C4E31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6EB7EA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4F505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8928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24a.</w:t>
            </w:r>
            <w:r w:rsidRPr="009B311A">
              <w:rPr>
                <w:b/>
                <w:i/>
              </w:rPr>
              <w:tab/>
              <w:t>podkreśla rosnące rozbieżności między sportem amatorskim a zawodowym i wzywa Parlament Europejski do rozważenia możliwości utworzenia odrębnej komisji lub podkomisji poświęconej wyłącznie sportowi zawodowemu; zauważa, że specyficzne wyzwania ekonomiczne, prawne i związane z zarządzaniem, z którymi mierzy się sektor zawodowy, wymagają dostosowanych i wyspecjalizowanych reakcji politycznych, a dedykowany organ pozwoliłby na skuteczniejsze i bardziej ukierunkowane działania legislacyjne; podkreśla, że komisja CULT powinna nadal odpowiadać za sport amatorski, edukacyjny i rekreacyjny, w którym nacisk kładzie się na integrację społeczną, rozwój młodzieży, zdrowie i dobrostan oraz zaangażowanie kulturowe;</w:t>
            </w:r>
          </w:p>
        </w:tc>
      </w:tr>
    </w:tbl>
    <w:p w14:paraId="136756B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E776AB8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9446105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166</w:t>
      </w:r>
      <w:r w:rsidRPr="009B311A">
        <w:rPr>
          <w:rStyle w:val="HideTWBExt"/>
          <w:b w:val="0"/>
        </w:rPr>
        <w:t>&lt;/NumAm&gt;</w:t>
      </w:r>
    </w:p>
    <w:p w14:paraId="5F4ADC8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55F9F29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70DD624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80F1CB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8A6310E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CC4C8" w14:textId="77777777" w:rsidR="00AF3FDF" w:rsidRPr="009B311A" w:rsidRDefault="00AF3FDF" w:rsidP="00C951B0"/>
        </w:tc>
      </w:tr>
      <w:tr w:rsidR="009B311A" w:rsidRPr="009B311A" w14:paraId="64C3F124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4BE6E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A3B5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7BBC7548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6DF2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C86C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24a.</w:t>
            </w:r>
            <w:r w:rsidRPr="009B311A">
              <w:rPr>
                <w:b/>
                <w:i/>
              </w:rPr>
              <w:tab/>
              <w:t>wzywa Komisję do zaproponowania unijnych przepisów mających na celu zapewnienie dobrego zarządzania w międzynarodowym sporcie, ochronę integralności europejskiego rynku wewnętrznego oraz wzmocnienie zasad uczciwej konkurencji i stabilności finansowej w sporcie zawodowym; wzywa również Komisję do dokonania oceny obowiązujących unijnych przepisów, które mogą osłabiać realizację tych celów, oraz do przedstawienia kompleksowej strategii zawierającej konkretne działania służące ich osiągnięciu;</w:t>
            </w:r>
          </w:p>
        </w:tc>
      </w:tr>
    </w:tbl>
    <w:p w14:paraId="07EC534E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10448C77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0DED2470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167</w:t>
      </w:r>
      <w:r w:rsidRPr="009B311A">
        <w:rPr>
          <w:rStyle w:val="HideTWBExt"/>
          <w:b w:val="0"/>
        </w:rPr>
        <w:t>&lt;/NumAm&gt;</w:t>
      </w:r>
    </w:p>
    <w:p w14:paraId="5D9B8B9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33472052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AAFC0B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5380AE3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24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65849DD6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7E18D" w14:textId="77777777" w:rsidR="00AF3FDF" w:rsidRPr="009B311A" w:rsidRDefault="00AF3FDF" w:rsidP="00C951B0"/>
        </w:tc>
      </w:tr>
      <w:tr w:rsidR="009B311A" w:rsidRPr="009B311A" w14:paraId="746BACF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FCC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81BB4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54A2B9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6909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6A2A2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24a.</w:t>
            </w:r>
            <w:r w:rsidRPr="009B311A">
              <w:rPr>
                <w:b/>
                <w:i/>
              </w:rPr>
              <w:tab/>
              <w:t>z zadowoleniem przyjmuje dotychczasowy dialog dotyczący polityki w dziedzinie sportu i wzywa Komisję do zapewnienia aktywnego uczestnictwa w dyskusjach na szczeblu unijnym, krajowym i lokalnym, z udziałem wszystkich właściwych zainteresowanych stron w procesie kształtowania długoterminowych strategii;</w:t>
            </w:r>
          </w:p>
        </w:tc>
      </w:tr>
    </w:tbl>
    <w:p w14:paraId="09783587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3AA297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7725116D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168</w:t>
      </w:r>
      <w:r w:rsidRPr="009B311A">
        <w:rPr>
          <w:rStyle w:val="HideTWBExt"/>
          <w:b w:val="0"/>
        </w:rPr>
        <w:t>&lt;/NumAm&gt;</w:t>
      </w:r>
    </w:p>
    <w:p w14:paraId="641A89FE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692CB7C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lastRenderedPageBreak/>
        <w:t>&lt;/RepeatBlock-By&gt;</w:t>
      </w:r>
    </w:p>
    <w:p w14:paraId="73942E3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6BD6EF7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24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348670D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6A6C2" w14:textId="77777777" w:rsidR="00AF3FDF" w:rsidRPr="009B311A" w:rsidRDefault="00AF3FDF" w:rsidP="00C951B0"/>
        </w:tc>
      </w:tr>
      <w:tr w:rsidR="009B311A" w:rsidRPr="009B311A" w14:paraId="01DFB03D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619E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C1433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CBBBD5F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8C11D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57525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24b.</w:t>
            </w:r>
            <w:r w:rsidRPr="009B311A">
              <w:rPr>
                <w:b/>
                <w:i/>
              </w:rPr>
              <w:tab/>
              <w:t>apeluje o utworzenie unijnej agencji ds. sportu, która odgrywałaby kluczową rolę w kształtowaniu procesu decyzyjnego w dziedzinie sportu oraz wspierałaby rozwój europejskiego modelu sportu opartego na wartościach, a także zajmowałaby się problemami systemowymi, wzmacniała współpracę między państwami członkowskimi, pogłębiała dialog z zainteresowanymi stronami z sektora sportowego i wspierała przejście do bardziej zrównoważonej i innowacyjnej przyszłości sportu;</w:t>
            </w:r>
          </w:p>
        </w:tc>
      </w:tr>
    </w:tbl>
    <w:p w14:paraId="395CB071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3E9AB1B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C004A88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169</w:t>
      </w:r>
      <w:r w:rsidRPr="009B311A">
        <w:rPr>
          <w:rStyle w:val="HideTWBExt"/>
          <w:b w:val="0"/>
        </w:rPr>
        <w:t>&lt;/NumAm&gt;</w:t>
      </w:r>
    </w:p>
    <w:p w14:paraId="5237FE8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Erik Marquardt</w:t>
      </w:r>
      <w:r w:rsidRPr="009B311A">
        <w:rPr>
          <w:rStyle w:val="HideTWBExt"/>
          <w:b w:val="0"/>
        </w:rPr>
        <w:t>&lt;/Members&gt;</w:t>
      </w:r>
    </w:p>
    <w:p w14:paraId="492C409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1B66F2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ED392B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25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1CD424B1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F9AD7" w14:textId="77777777" w:rsidR="00AF3FDF" w:rsidRPr="009B311A" w:rsidRDefault="00AF3FDF" w:rsidP="00C951B0"/>
        </w:tc>
      </w:tr>
      <w:tr w:rsidR="009B311A" w:rsidRPr="009B311A" w14:paraId="432147F0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05413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61219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3EE20E7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18984" w14:textId="77777777" w:rsidR="00AF3FDF" w:rsidRPr="009B311A" w:rsidRDefault="00AF3FDF" w:rsidP="00C951B0">
            <w:pPr>
              <w:pStyle w:val="Normal6a"/>
            </w:pPr>
            <w:r w:rsidRPr="009B311A">
              <w:t>25.</w:t>
            </w:r>
            <w:r w:rsidRPr="009B311A">
              <w:tab/>
              <w:t>wzywa Komisję, by stała na straży traktatów w jednym z najważniejszych sektorów społecznych i gospodarczych Unii, aktywnie monitorując zagrożenia dla europejskiego modelu sportu, takie jak rozgrywki niezgodne z tym modelem, które zagrażają całemu ekosystemowi sportowemu, i przeciwdziałając 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58A28" w14:textId="77777777" w:rsidR="00AF3FDF" w:rsidRPr="009B311A" w:rsidRDefault="00AF3FDF" w:rsidP="00C951B0">
            <w:pPr>
              <w:pStyle w:val="Normal6a"/>
            </w:pPr>
            <w:r w:rsidRPr="009B311A">
              <w:t>25.</w:t>
            </w:r>
            <w:r w:rsidRPr="009B311A">
              <w:tab/>
              <w:t xml:space="preserve">wzywa Komisję, by stała na straży traktatów w jednym z najważniejszych sektorów społecznych i gospodarczych Unii, aktywnie monitorując zagrożenia dla europejskiego modelu sportu, </w:t>
            </w:r>
            <w:r w:rsidRPr="009B311A">
              <w:rPr>
                <w:b/>
                <w:i/>
              </w:rPr>
              <w:t xml:space="preserve">również na szczeblu krajowym, regionalnym i lokalnym, </w:t>
            </w:r>
            <w:r w:rsidRPr="009B311A">
              <w:t>takie jak rozgrywki niezgodne z tym modelem, które zagrażają całemu ekosystemowi sportowemu, i przeciwdziałając im</w:t>
            </w:r>
            <w:r w:rsidRPr="009B311A">
              <w:rPr>
                <w:b/>
                <w:i/>
              </w:rPr>
              <w:t>, w celu zapewnienia modelu opartego na uczciwości, prawach człowieka oraz zgodności z zasadami praworządności i prawem UE</w:t>
            </w:r>
            <w:r w:rsidRPr="009B311A">
              <w:t>;</w:t>
            </w:r>
          </w:p>
        </w:tc>
      </w:tr>
    </w:tbl>
    <w:p w14:paraId="01513D9A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24B4FF0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225BD63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lastRenderedPageBreak/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170</w:t>
      </w:r>
      <w:r w:rsidRPr="009B311A">
        <w:rPr>
          <w:rStyle w:val="HideTWBExt"/>
          <w:b w:val="0"/>
        </w:rPr>
        <w:t>&lt;/NumAm&gt;</w:t>
      </w:r>
    </w:p>
    <w:p w14:paraId="3836FADD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Nikos Pappas, Carolina Morace</w:t>
      </w:r>
      <w:r w:rsidRPr="009B311A">
        <w:rPr>
          <w:rStyle w:val="HideTWBExt"/>
          <w:b w:val="0"/>
        </w:rPr>
        <w:t>&lt;/Members&gt;</w:t>
      </w:r>
    </w:p>
    <w:p w14:paraId="3042D12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0E5F332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7539C1B8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293D47A9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C9A149" w14:textId="77777777" w:rsidR="00AF3FDF" w:rsidRPr="009B311A" w:rsidRDefault="00AF3FDF" w:rsidP="00C951B0"/>
        </w:tc>
      </w:tr>
      <w:tr w:rsidR="009B311A" w:rsidRPr="009B311A" w14:paraId="3224C136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2E594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27AC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4BE8C0D9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4F248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FA0CE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25a.</w:t>
            </w:r>
            <w:r w:rsidRPr="009B311A">
              <w:rPr>
                <w:b/>
                <w:i/>
              </w:rPr>
              <w:tab/>
              <w:t>podkreśla strategiczną wartość dyplomacji sportowej jako narzędzia tzw. miękkiej siły służącego wspieraniu dialogu, wzajemnego zrozumienia i współpracy międzynarodowej; zachęca do organizowania i wspierania meczów towarzyskich oraz wspólnych inicjatyw sportowych jako sposobu pojednania między społecznościami lub państwami będącymi w konflikcie, a także jako pomostu dla wymiany międzykulturowej i budowania pokoju; wzywa Komisję i państwa członkowskie do włączenia dyplomacji sportowej do unijnych działań zewnętrznych i polityki sąsiedztwa;</w:t>
            </w:r>
          </w:p>
        </w:tc>
      </w:tr>
    </w:tbl>
    <w:p w14:paraId="3B3B1FA5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6639DC79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6710705F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171</w:t>
      </w:r>
      <w:r w:rsidRPr="009B311A">
        <w:rPr>
          <w:rStyle w:val="HideTWBExt"/>
          <w:b w:val="0"/>
        </w:rPr>
        <w:t>&lt;/NumAm&gt;</w:t>
      </w:r>
    </w:p>
    <w:p w14:paraId="7CB3D8B4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1A8D7CAF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0F512D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14E00CE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25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4DCB069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BFB77" w14:textId="77777777" w:rsidR="00AF3FDF" w:rsidRPr="009B311A" w:rsidRDefault="00AF3FDF" w:rsidP="00C951B0"/>
        </w:tc>
      </w:tr>
      <w:tr w:rsidR="009B311A" w:rsidRPr="009B311A" w14:paraId="31BD1FA7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94440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BF9D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535AB4D6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4077C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FF444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25a.</w:t>
            </w:r>
            <w:r w:rsidRPr="009B311A">
              <w:rPr>
                <w:b/>
                <w:i/>
              </w:rPr>
              <w:tab/>
              <w:t>zachęca Komisję do wykorzystywania wszelkich odpowiednich narzędzi, jakimi dysponuje, w celu ochrony europejskiego sektora sportowego przed wszelkimi inicjatywami zmierzającymi do jego osłabienia i przeniesienia tworzonej przez niego wartości poza Europę;</w:t>
            </w:r>
          </w:p>
        </w:tc>
      </w:tr>
    </w:tbl>
    <w:p w14:paraId="59D8514E" w14:textId="77777777" w:rsidR="00AF3FDF" w:rsidRPr="009B311A" w:rsidRDefault="00AF3FDF" w:rsidP="00AF3FDF">
      <w:pPr>
        <w:pStyle w:val="AmOrLang"/>
      </w:pPr>
      <w:r w:rsidRPr="009B311A">
        <w:lastRenderedPageBreak/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5AB3F5D3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4D60AF5A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172</w:t>
      </w:r>
      <w:r w:rsidRPr="009B311A">
        <w:rPr>
          <w:rStyle w:val="HideTWBExt"/>
          <w:b w:val="0"/>
        </w:rPr>
        <w:t>&lt;/NumAm&gt;</w:t>
      </w:r>
    </w:p>
    <w:p w14:paraId="1133F76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11A6C685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61A9436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04B4C8CB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26 a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3FF01E87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7B9D0" w14:textId="77777777" w:rsidR="00AF3FDF" w:rsidRPr="009B311A" w:rsidRDefault="00AF3FDF" w:rsidP="00C951B0"/>
        </w:tc>
      </w:tr>
      <w:tr w:rsidR="009B311A" w:rsidRPr="009B311A" w14:paraId="6F7F4C41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00332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7936B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2E64830D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D5865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4DB0F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26a.</w:t>
            </w:r>
            <w:r w:rsidRPr="009B311A">
              <w:rPr>
                <w:b/>
                <w:i/>
              </w:rPr>
              <w:tab/>
              <w:t>podkreśla w tym kontekście, zgodnie z zasadą zasługi sportowej, że należy w pełni chronić powiązanie między europejskimi a krajowymi rozgrywkami, a coroczne wyniki w ligach krajowych powinny pozostać jedynym kryterium kwalifikacji do rozgrywek europejskich;</w:t>
            </w:r>
          </w:p>
        </w:tc>
      </w:tr>
    </w:tbl>
    <w:p w14:paraId="61045C54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7F56F976" w14:textId="77777777" w:rsidR="00AF3FDF" w:rsidRPr="009B311A" w:rsidRDefault="00AF3FDF" w:rsidP="00AF3FDF">
      <w:r w:rsidRPr="009B311A">
        <w:rPr>
          <w:rStyle w:val="HideTWBExt"/>
        </w:rPr>
        <w:t>&lt;/Amend&gt;</w:t>
      </w:r>
    </w:p>
    <w:p w14:paraId="13E0DD94" w14:textId="77777777" w:rsidR="00AF3FDF" w:rsidRPr="009B311A" w:rsidRDefault="00AF3FDF" w:rsidP="00AF3FDF">
      <w:pPr>
        <w:pStyle w:val="AmNumberTabs"/>
      </w:pPr>
      <w:r w:rsidRPr="009B311A">
        <w:rPr>
          <w:rStyle w:val="HideTWBExt"/>
          <w:b w:val="0"/>
        </w:rPr>
        <w:t>&lt;Amend&gt;</w:t>
      </w:r>
      <w:r w:rsidRPr="009B311A">
        <w:t>Poprawka</w:t>
      </w:r>
      <w:r w:rsidRPr="009B311A">
        <w:tab/>
      </w:r>
      <w:r w:rsidRPr="009B311A">
        <w:tab/>
      </w:r>
      <w:r w:rsidRPr="009B311A">
        <w:rPr>
          <w:rStyle w:val="HideTWBExt"/>
          <w:b w:val="0"/>
        </w:rPr>
        <w:t>&lt;NumAm&gt;</w:t>
      </w:r>
      <w:r w:rsidRPr="009B311A">
        <w:t>173</w:t>
      </w:r>
      <w:r w:rsidRPr="009B311A">
        <w:rPr>
          <w:rStyle w:val="HideTWBExt"/>
          <w:b w:val="0"/>
        </w:rPr>
        <w:t>&lt;/NumAm&gt;</w:t>
      </w:r>
    </w:p>
    <w:p w14:paraId="34A123E0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&lt;RepeatBlock-By&gt;&lt;Members&gt;</w:t>
      </w:r>
      <w:r w:rsidRPr="009B311A">
        <w:t>Bogdan Andrzej Zdrojewski, Sabine Verheyen, Loucas Fourlas, Sunčana Glavak, Hélder Sousa Silva, Hannes Heide, Łukasz Kohut, Nikola Minchev, Jagna Marczułajtis-Walczak, Eleonora Meleti, Ioan-Rareş Bogdan, Andrzej Buła, Giusi Princi, Zoltán Tarr, Manuela Ripa</w:t>
      </w:r>
      <w:r w:rsidRPr="009B311A">
        <w:rPr>
          <w:rStyle w:val="HideTWBExt"/>
          <w:b w:val="0"/>
        </w:rPr>
        <w:t>&lt;/Members&gt;</w:t>
      </w:r>
    </w:p>
    <w:p w14:paraId="24EA0931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&lt;/RepeatBlock-By&gt;</w:t>
      </w:r>
    </w:p>
    <w:p w14:paraId="416F54D9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&lt;DocAmend&gt;</w:t>
      </w:r>
      <w:r w:rsidRPr="009B311A">
        <w:t>Projekt rezolucji</w:t>
      </w:r>
      <w:r w:rsidRPr="009B311A">
        <w:rPr>
          <w:rStyle w:val="HideTWBExt"/>
          <w:b w:val="0"/>
        </w:rPr>
        <w:t>&lt;/DocAmend&gt;</w:t>
      </w:r>
    </w:p>
    <w:p w14:paraId="6716DD93" w14:textId="77777777" w:rsidR="00AF3FDF" w:rsidRPr="009B311A" w:rsidRDefault="00AF3FDF" w:rsidP="00AF3FDF">
      <w:pPr>
        <w:pStyle w:val="NormalBold"/>
      </w:pPr>
      <w:r w:rsidRPr="009B311A">
        <w:rPr>
          <w:rStyle w:val="HideTWBExt"/>
          <w:b w:val="0"/>
        </w:rPr>
        <w:t>&lt;Article&gt;</w:t>
      </w:r>
      <w:r w:rsidRPr="009B311A">
        <w:t>Ustęp 26 b (nowy)</w:t>
      </w:r>
      <w:r w:rsidRPr="009B311A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B311A" w:rsidRPr="009B311A" w14:paraId="5BC5615B" w14:textId="77777777" w:rsidTr="00C951B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F3AF3" w14:textId="77777777" w:rsidR="00AF3FDF" w:rsidRPr="009B311A" w:rsidRDefault="00AF3FDF" w:rsidP="00C951B0"/>
        </w:tc>
      </w:tr>
      <w:tr w:rsidR="009B311A" w:rsidRPr="009B311A" w14:paraId="0C06C27F" w14:textId="77777777" w:rsidTr="00C951B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4BB3F" w14:textId="77777777" w:rsidR="00AF3FDF" w:rsidRPr="009B311A" w:rsidRDefault="00AF3FDF" w:rsidP="00C951B0">
            <w:pPr>
              <w:pStyle w:val="AmColumnHeading"/>
            </w:pPr>
            <w:r w:rsidRPr="009B311A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03BE7" w14:textId="77777777" w:rsidR="00AF3FDF" w:rsidRPr="009B311A" w:rsidRDefault="00AF3FDF" w:rsidP="00C951B0">
            <w:pPr>
              <w:pStyle w:val="AmColumnHeading"/>
            </w:pPr>
            <w:r w:rsidRPr="009B311A">
              <w:t>Poprawka</w:t>
            </w:r>
          </w:p>
        </w:tc>
      </w:tr>
      <w:tr w:rsidR="009B311A" w:rsidRPr="009B311A" w14:paraId="0435AB54" w14:textId="77777777" w:rsidTr="00C951B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030BD" w14:textId="77777777" w:rsidR="00AF3FDF" w:rsidRPr="009B311A" w:rsidRDefault="00AF3FDF" w:rsidP="00C951B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AC21D" w14:textId="77777777" w:rsidR="00AF3FDF" w:rsidRPr="009B311A" w:rsidRDefault="00AF3FDF" w:rsidP="00C951B0">
            <w:pPr>
              <w:pStyle w:val="Normal6a"/>
            </w:pPr>
            <w:r w:rsidRPr="009B311A">
              <w:rPr>
                <w:b/>
                <w:i/>
              </w:rPr>
              <w:t>26b.</w:t>
            </w:r>
            <w:r w:rsidRPr="009B311A">
              <w:rPr>
                <w:b/>
                <w:i/>
              </w:rPr>
              <w:tab/>
              <w:t>podkreśla, że w europejskim modelu sportowym ligi krajowe mają charakter pionowy, a awans i spadek odbywają się na poziomie krajowym;</w:t>
            </w:r>
          </w:p>
        </w:tc>
      </w:tr>
    </w:tbl>
    <w:p w14:paraId="19FA725C" w14:textId="77777777" w:rsidR="00AF3FDF" w:rsidRPr="009B311A" w:rsidRDefault="00AF3FDF" w:rsidP="00AF3FDF">
      <w:pPr>
        <w:pStyle w:val="AmOrLang"/>
      </w:pPr>
      <w:r w:rsidRPr="009B311A">
        <w:t xml:space="preserve">Or. </w:t>
      </w:r>
      <w:r w:rsidRPr="009B311A">
        <w:rPr>
          <w:rStyle w:val="HideTWBExt"/>
        </w:rPr>
        <w:t>&lt;Original&gt;</w:t>
      </w:r>
      <w:r w:rsidRPr="009B311A">
        <w:rPr>
          <w:rStyle w:val="HideTWBInt"/>
        </w:rPr>
        <w:t>{EN}</w:t>
      </w:r>
      <w:r w:rsidRPr="009B311A">
        <w:t>en</w:t>
      </w:r>
      <w:r w:rsidRPr="009B311A">
        <w:rPr>
          <w:rStyle w:val="HideTWBExt"/>
        </w:rPr>
        <w:t>&lt;/Original&gt;</w:t>
      </w:r>
    </w:p>
    <w:p w14:paraId="3801F9C8" w14:textId="092050D1" w:rsidR="00AF3FDF" w:rsidRPr="009B311A" w:rsidRDefault="00AF3FDF" w:rsidP="00AF3FDF">
      <w:r w:rsidRPr="009B311A">
        <w:rPr>
          <w:rStyle w:val="HideTWBExt"/>
        </w:rPr>
        <w:t>&lt;/Amend&gt;&lt;/RepeatBlock-Amend&gt;</w:t>
      </w:r>
    </w:p>
    <w:p w14:paraId="06747522" w14:textId="6225EF40" w:rsidR="00A52D20" w:rsidRPr="009B311A" w:rsidRDefault="00A52D20" w:rsidP="00AF3FDF"/>
    <w:sectPr w:rsidR="00A52D20" w:rsidRPr="009B311A" w:rsidSect="00ED4C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7054A" w14:textId="77777777" w:rsidR="00BE3101" w:rsidRPr="00ED4C21" w:rsidRDefault="00BE3101">
      <w:r w:rsidRPr="00ED4C21">
        <w:separator/>
      </w:r>
    </w:p>
  </w:endnote>
  <w:endnote w:type="continuationSeparator" w:id="0">
    <w:p w14:paraId="3415D088" w14:textId="77777777" w:rsidR="00BE3101" w:rsidRPr="00ED4C21" w:rsidRDefault="00BE3101">
      <w:r w:rsidRPr="00ED4C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39E30" w14:textId="61CF7025" w:rsidR="00ED4C21" w:rsidRPr="00ED4C21" w:rsidRDefault="00ED4C21" w:rsidP="00ED4C21">
    <w:pPr>
      <w:pStyle w:val="EPFooter"/>
    </w:pPr>
    <w:r w:rsidRPr="00ED4C21">
      <w:t>PE</w:t>
    </w:r>
    <w:r w:rsidRPr="009B311A">
      <w:rPr>
        <w:rStyle w:val="HideTWBExt"/>
      </w:rPr>
      <w:t>&lt;NoPE&gt;</w:t>
    </w:r>
    <w:r w:rsidRPr="00ED4C21">
      <w:t>774.268</w:t>
    </w:r>
    <w:r w:rsidRPr="009B311A">
      <w:rPr>
        <w:rStyle w:val="HideTWBExt"/>
      </w:rPr>
      <w:t>&lt;/NoPE&gt;&lt;Version&gt;</w:t>
    </w:r>
    <w:r w:rsidRPr="00ED4C21">
      <w:t>v01-00</w:t>
    </w:r>
    <w:r w:rsidRPr="009B311A">
      <w:rPr>
        <w:rStyle w:val="HideTWBExt"/>
      </w:rPr>
      <w:t>&lt;/Version&gt;</w:t>
    </w:r>
    <w:r w:rsidRPr="00ED4C21">
      <w:tab/>
    </w:r>
    <w:r w:rsidRPr="00ED4C21">
      <w:fldChar w:fldCharType="begin"/>
    </w:r>
    <w:r w:rsidRPr="00ED4C21">
      <w:instrText xml:space="preserve"> PAGE  \* MERGEFORMAT </w:instrText>
    </w:r>
    <w:r w:rsidRPr="00ED4C21">
      <w:fldChar w:fldCharType="separate"/>
    </w:r>
    <w:r w:rsidR="00E52912">
      <w:rPr>
        <w:noProof/>
      </w:rPr>
      <w:t>2</w:t>
    </w:r>
    <w:r w:rsidRPr="00ED4C21">
      <w:fldChar w:fldCharType="end"/>
    </w:r>
    <w:r w:rsidRPr="00ED4C21">
      <w:t>/</w:t>
    </w:r>
    <w:r w:rsidR="00E52912">
      <w:fldChar w:fldCharType="begin"/>
    </w:r>
    <w:r w:rsidR="00E52912">
      <w:instrText xml:space="preserve"> NUMPAGES  \* MERGEFORMAT </w:instrText>
    </w:r>
    <w:r w:rsidR="00E52912">
      <w:fldChar w:fldCharType="separate"/>
    </w:r>
    <w:r w:rsidR="00E52912">
      <w:rPr>
        <w:noProof/>
      </w:rPr>
      <w:t>83</w:t>
    </w:r>
    <w:r w:rsidR="00E52912">
      <w:rPr>
        <w:noProof/>
      </w:rPr>
      <w:fldChar w:fldCharType="end"/>
    </w:r>
    <w:r w:rsidRPr="00ED4C21">
      <w:tab/>
    </w:r>
    <w:r w:rsidRPr="009B311A">
      <w:rPr>
        <w:rStyle w:val="HideTWBExt"/>
      </w:rPr>
      <w:t>&lt;PathFdR&gt;</w:t>
    </w:r>
    <w:r w:rsidRPr="00ED4C21">
      <w:t>AM\1321893PL.docx</w:t>
    </w:r>
    <w:r w:rsidRPr="009B311A">
      <w:rPr>
        <w:rStyle w:val="HideTWBExt"/>
      </w:rPr>
      <w:t>&lt;/PathFdR&gt;</w:t>
    </w:r>
  </w:p>
  <w:p w14:paraId="62E15544" w14:textId="48C56640" w:rsidR="00A52D20" w:rsidRPr="00ED4C21" w:rsidRDefault="00ED4C21" w:rsidP="00ED4C21">
    <w:pPr>
      <w:pStyle w:val="EPFooter2"/>
    </w:pPr>
    <w:r w:rsidRPr="00ED4C2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83F48" w14:textId="3DD2F469" w:rsidR="00ED4C21" w:rsidRPr="00ED4C21" w:rsidRDefault="00ED4C21" w:rsidP="00ED4C21">
    <w:pPr>
      <w:pStyle w:val="EPFooter"/>
    </w:pPr>
    <w:r w:rsidRPr="009B311A">
      <w:rPr>
        <w:rStyle w:val="HideTWBExt"/>
      </w:rPr>
      <w:t>&lt;PathFdR&gt;</w:t>
    </w:r>
    <w:r w:rsidRPr="00ED4C21">
      <w:t>AM\1321893PL.docx</w:t>
    </w:r>
    <w:r w:rsidRPr="009B311A">
      <w:rPr>
        <w:rStyle w:val="HideTWBExt"/>
      </w:rPr>
      <w:t>&lt;/PathFdR&gt;</w:t>
    </w:r>
    <w:r w:rsidRPr="00ED4C21">
      <w:tab/>
    </w:r>
    <w:r w:rsidRPr="00ED4C21">
      <w:fldChar w:fldCharType="begin"/>
    </w:r>
    <w:r w:rsidRPr="00ED4C21">
      <w:instrText xml:space="preserve"> PAGE  \* MERGEFORMAT </w:instrText>
    </w:r>
    <w:r w:rsidRPr="00ED4C21">
      <w:fldChar w:fldCharType="separate"/>
    </w:r>
    <w:r w:rsidR="00E52912">
      <w:rPr>
        <w:noProof/>
      </w:rPr>
      <w:t>3</w:t>
    </w:r>
    <w:r w:rsidRPr="00ED4C21">
      <w:fldChar w:fldCharType="end"/>
    </w:r>
    <w:r w:rsidRPr="00ED4C21">
      <w:t>/</w:t>
    </w:r>
    <w:r w:rsidR="00E52912">
      <w:fldChar w:fldCharType="begin"/>
    </w:r>
    <w:r w:rsidR="00E52912">
      <w:instrText xml:space="preserve"> NUMPAGES  \* MERGEFORMAT </w:instrText>
    </w:r>
    <w:r w:rsidR="00E52912">
      <w:fldChar w:fldCharType="separate"/>
    </w:r>
    <w:r w:rsidR="00E52912">
      <w:rPr>
        <w:noProof/>
      </w:rPr>
      <w:t>83</w:t>
    </w:r>
    <w:r w:rsidR="00E52912">
      <w:rPr>
        <w:noProof/>
      </w:rPr>
      <w:fldChar w:fldCharType="end"/>
    </w:r>
    <w:r w:rsidRPr="00ED4C21">
      <w:tab/>
      <w:t>PE</w:t>
    </w:r>
    <w:r w:rsidRPr="009B311A">
      <w:rPr>
        <w:rStyle w:val="HideTWBExt"/>
      </w:rPr>
      <w:t>&lt;NoPE&gt;</w:t>
    </w:r>
    <w:r w:rsidRPr="00ED4C21">
      <w:t>774.268</w:t>
    </w:r>
    <w:r w:rsidRPr="009B311A">
      <w:rPr>
        <w:rStyle w:val="HideTWBExt"/>
      </w:rPr>
      <w:t>&lt;/NoPE&gt;&lt;Version&gt;</w:t>
    </w:r>
    <w:r w:rsidRPr="00ED4C21">
      <w:t>v01-00</w:t>
    </w:r>
    <w:r w:rsidRPr="009B311A">
      <w:rPr>
        <w:rStyle w:val="HideTWBExt"/>
      </w:rPr>
      <w:t>&lt;/Version&gt;</w:t>
    </w:r>
  </w:p>
  <w:p w14:paraId="0A81CBBD" w14:textId="63930CEE" w:rsidR="00A52D20" w:rsidRPr="00ED4C21" w:rsidRDefault="00ED4C21" w:rsidP="00ED4C21">
    <w:pPr>
      <w:pStyle w:val="EPFooter2"/>
    </w:pPr>
    <w:r w:rsidRPr="00ED4C21">
      <w:tab/>
    </w:r>
    <w:r w:rsidRPr="00ED4C21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E0908" w14:textId="77777777" w:rsidR="00ED4C21" w:rsidRPr="00ED4C21" w:rsidRDefault="00ED4C21" w:rsidP="00ED4C21">
    <w:pPr>
      <w:pStyle w:val="EPFooter"/>
    </w:pPr>
    <w:r w:rsidRPr="009B311A">
      <w:rPr>
        <w:rStyle w:val="HideTWBExt"/>
      </w:rPr>
      <w:t>&lt;PathFdR&gt;</w:t>
    </w:r>
    <w:r w:rsidRPr="00ED4C21">
      <w:t>AM\1321893PL.docx</w:t>
    </w:r>
    <w:r w:rsidRPr="009B311A">
      <w:rPr>
        <w:rStyle w:val="HideTWBExt"/>
      </w:rPr>
      <w:t>&lt;/PathFdR&gt;</w:t>
    </w:r>
    <w:r w:rsidRPr="00ED4C21">
      <w:tab/>
    </w:r>
    <w:r w:rsidRPr="00ED4C21">
      <w:tab/>
      <w:t>PE</w:t>
    </w:r>
    <w:r w:rsidRPr="009B311A">
      <w:rPr>
        <w:rStyle w:val="HideTWBExt"/>
      </w:rPr>
      <w:t>&lt;NoPE&gt;</w:t>
    </w:r>
    <w:r w:rsidRPr="00ED4C21">
      <w:t>774.268</w:t>
    </w:r>
    <w:r w:rsidRPr="009B311A">
      <w:rPr>
        <w:rStyle w:val="HideTWBExt"/>
      </w:rPr>
      <w:t>&lt;/NoPE&gt;&lt;Version&gt;</w:t>
    </w:r>
    <w:r w:rsidRPr="00ED4C21">
      <w:t>v01-00</w:t>
    </w:r>
    <w:r w:rsidRPr="009B311A">
      <w:rPr>
        <w:rStyle w:val="HideTWBExt"/>
      </w:rPr>
      <w:t>&lt;/Version&gt;</w:t>
    </w:r>
  </w:p>
  <w:p w14:paraId="648B6557" w14:textId="5DAC1A23" w:rsidR="00A52D20" w:rsidRPr="00ED4C21" w:rsidRDefault="00ED4C21" w:rsidP="00ED4C21">
    <w:pPr>
      <w:pStyle w:val="EPFooter2"/>
    </w:pPr>
    <w:r w:rsidRPr="00ED4C21">
      <w:t>PL</w:t>
    </w:r>
    <w:r w:rsidRPr="00ED4C21">
      <w:tab/>
    </w:r>
    <w:r w:rsidRPr="00ED4C21">
      <w:rPr>
        <w:b w:val="0"/>
        <w:i/>
        <w:color w:val="C0C0C0"/>
        <w:sz w:val="22"/>
      </w:rPr>
      <w:t>Zjednoczona w różnorodności</w:t>
    </w:r>
    <w:r w:rsidRPr="00ED4C21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04079" w14:textId="77777777" w:rsidR="00BE3101" w:rsidRPr="00ED4C21" w:rsidRDefault="00BE3101">
      <w:r w:rsidRPr="00ED4C21">
        <w:separator/>
      </w:r>
    </w:p>
  </w:footnote>
  <w:footnote w:type="continuationSeparator" w:id="0">
    <w:p w14:paraId="3898D4E8" w14:textId="77777777" w:rsidR="00BE3101" w:rsidRPr="00ED4C21" w:rsidRDefault="00BE3101">
      <w:r w:rsidRPr="00ED4C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7796D" w14:textId="77777777" w:rsidR="00AF3FDF" w:rsidRDefault="00AF3F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11C32" w14:textId="77777777" w:rsidR="00AF3FDF" w:rsidRDefault="00AF3F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4CBF6" w14:textId="77777777" w:rsidR="00AF3FDF" w:rsidRDefault="00AF3F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1"/>
    <w:docVar w:name="TXTLANGUE" w:val="PL"/>
    <w:docVar w:name="TXTLANGUEMIN" w:val="pl"/>
    <w:docVar w:name="TXTNRPE" w:val="774.268"/>
    <w:docVar w:name="TXTPEorAP" w:val="PE"/>
    <w:docVar w:name="TXTROUTE" w:val="AM\1321893PL.docx"/>
    <w:docVar w:name="TXTVERSION" w:val="01-00"/>
  </w:docVars>
  <w:rsids>
    <w:rsidRoot w:val="00A77B3E"/>
    <w:rsid w:val="00080027"/>
    <w:rsid w:val="00147FAE"/>
    <w:rsid w:val="00160CDE"/>
    <w:rsid w:val="003C54AC"/>
    <w:rsid w:val="00431B2D"/>
    <w:rsid w:val="009B311A"/>
    <w:rsid w:val="00A52D20"/>
    <w:rsid w:val="00A77B3E"/>
    <w:rsid w:val="00AF3FDF"/>
    <w:rsid w:val="00BE3101"/>
    <w:rsid w:val="00CA2A55"/>
    <w:rsid w:val="00D916C9"/>
    <w:rsid w:val="00E52912"/>
    <w:rsid w:val="00ED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CF00B0B"/>
  <w15:docId w15:val="{5A87E8B1-60BF-41AA-9BFC-01B35931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jc w:val="right"/>
    </w:pPr>
  </w:style>
  <w:style w:type="paragraph" w:customStyle="1" w:styleId="EPName">
    <w:name w:val="EPName"/>
    <w:basedOn w:val="Normal"/>
    <w:link w:val="EPNameZnak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3C54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C54AC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3C54AC"/>
  </w:style>
  <w:style w:type="character" w:customStyle="1" w:styleId="EPNameZnak">
    <w:name w:val="EPName Znak"/>
    <w:basedOn w:val="DefaultParagraphFont"/>
    <w:link w:val="EPName"/>
    <w:rsid w:val="003C54AC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3C54AC"/>
    <w:rPr>
      <w:rFonts w:ascii="Arial Narrow" w:eastAsia="Arial" w:hAnsi="Arial Narrow" w:cs="Arial"/>
      <w:b/>
      <w:sz w:val="32"/>
      <w:szCs w:val="24"/>
      <w:lang w:val="pl-PL"/>
    </w:rPr>
  </w:style>
  <w:style w:type="paragraph" w:customStyle="1" w:styleId="Normal1">
    <w:name w:val="Normal1"/>
    <w:basedOn w:val="EPName"/>
    <w:link w:val="NormalZnak1"/>
    <w:rsid w:val="00ED4C21"/>
    <w:rPr>
      <w:rFonts w:ascii="Times New Roman" w:hAnsi="Times New Roman" w:cs="Times New Roman"/>
      <w:sz w:val="24"/>
    </w:rPr>
  </w:style>
  <w:style w:type="character" w:customStyle="1" w:styleId="NormalZnak1">
    <w:name w:val="Normal Znak1"/>
    <w:basedOn w:val="EPNameZnak"/>
    <w:link w:val="Normal1"/>
    <w:rsid w:val="00ED4C21"/>
    <w:rPr>
      <w:rFonts w:ascii="Arial Narrow" w:eastAsia="Arial" w:hAnsi="Arial Narrow" w:cs="Arial"/>
      <w:b/>
      <w:sz w:val="24"/>
      <w:szCs w:val="24"/>
    </w:rPr>
  </w:style>
  <w:style w:type="paragraph" w:styleId="Footer">
    <w:name w:val="footer"/>
    <w:basedOn w:val="Normal"/>
    <w:link w:val="FooterChar"/>
    <w:rsid w:val="000800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00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37a3b-b4e7-4b71-bd8e-cb57c9603bd4" xsi:nil="true"/>
    <lcf76f155ced4ddcb4097134ff3c332f xmlns="2184e2f5-dea0-4ea3-a958-a95781c7be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D8CF706CFBF478A819DD2E9AEA92F" ma:contentTypeVersion="14" ma:contentTypeDescription="Utwórz nowy dokument." ma:contentTypeScope="" ma:versionID="f5c2cdab20a6ac0abf386d02c695392d">
  <xsd:schema xmlns:xsd="http://www.w3.org/2001/XMLSchema" xmlns:xs="http://www.w3.org/2001/XMLSchema" xmlns:p="http://schemas.microsoft.com/office/2006/metadata/properties" xmlns:ns2="2184e2f5-dea0-4ea3-a958-a95781c7befc" xmlns:ns3="26537a3b-b4e7-4b71-bd8e-cb57c9603bd4" targetNamespace="http://schemas.microsoft.com/office/2006/metadata/properties" ma:root="true" ma:fieldsID="0a2183305dabc86dbc32910ab4c13d56" ns2:_="" ns3:_="">
    <xsd:import namespace="2184e2f5-dea0-4ea3-a958-a95781c7befc"/>
    <xsd:import namespace="26537a3b-b4e7-4b71-bd8e-cb57c9603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4e2f5-dea0-4ea3-a958-a95781c7b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26f36f3b-0831-447f-959b-64b1ba340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37a3b-b4e7-4b71-bd8e-cb57c9603bd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a086744-f3dd-45f2-a11c-b89fc1194af2}" ma:internalName="TaxCatchAll" ma:showField="CatchAllData" ma:web="26537a3b-b4e7-4b71-bd8e-cb57c9603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0EBCD-C531-4C26-92F8-6E31F5537A6E}">
  <ds:schemaRefs>
    <ds:schemaRef ds:uri="http://schemas.microsoft.com/office/2006/metadata/properties"/>
    <ds:schemaRef ds:uri="http://schemas.microsoft.com/office/infopath/2007/PartnerControls"/>
    <ds:schemaRef ds:uri="26537a3b-b4e7-4b71-bd8e-cb57c9603bd4"/>
    <ds:schemaRef ds:uri="2184e2f5-dea0-4ea3-a958-a95781c7befc"/>
  </ds:schemaRefs>
</ds:datastoreItem>
</file>

<file path=customXml/itemProps2.xml><?xml version="1.0" encoding="utf-8"?>
<ds:datastoreItem xmlns:ds="http://schemas.openxmlformats.org/officeDocument/2006/customXml" ds:itemID="{4323E569-959E-4C52-9F5B-21CFDC5B6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4e2f5-dea0-4ea3-a958-a95781c7befc"/>
    <ds:schemaRef ds:uri="26537a3b-b4e7-4b71-bd8e-cb57c9603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83B97F-04C2-459B-BAE4-639ED69CA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83</Pages>
  <Words>12554</Words>
  <Characters>83825</Characters>
  <Application>Microsoft Office Word</Application>
  <DocSecurity>0</DocSecurity>
  <Lines>3996</Lines>
  <Paragraphs>1474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2025-06-17T06:34:00Z</dcterms:created>
  <dcterms:modified xsi:type="dcterms:W3CDTF">2025-06-17T06:34:00Z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1321893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188765</vt:lpwstr>
  </property>
  <property fmtid="{D5CDD505-2E9C-101B-9397-08002B2CF9AE}" pid="7" name="dmxml.render.traceId">
    <vt:lpwstr>683eaf448c48fc4719d9d851b8f828fd</vt:lpwstr>
  </property>
  <property fmtid="{D5CDD505-2E9C-101B-9397-08002B2CF9AE}" pid="8" name="FooterPath">
    <vt:lpwstr>AM\1321893PL.docx</vt:lpwstr>
  </property>
  <property fmtid="{D5CDD505-2E9C-101B-9397-08002B2CF9AE}" pid="9" name="PE Number">
    <vt:lpwstr>774.268</vt:lpwstr>
  </property>
  <property fmtid="{D5CDD505-2E9C-101B-9397-08002B2CF9AE}" pid="10" name="UID">
    <vt:lpwstr>eu.europa.europarl-DIN1-2025-0000112518_02.00-en-01.00_text-xml</vt:lpwstr>
  </property>
  <property fmtid="{D5CDD505-2E9C-101B-9397-08002B2CF9AE}" pid="11" name="LastEdited with">
    <vt:lpwstr>10.1.2 Build [20250601]</vt:lpwstr>
  </property>
  <property fmtid="{D5CDD505-2E9C-101B-9397-08002B2CF9AE}" pid="12" name="ContentTypeId">
    <vt:lpwstr>0x01010050CD8CF706CFBF478A819DD2E9AEA92F</vt:lpwstr>
  </property>
  <property fmtid="{D5CDD505-2E9C-101B-9397-08002B2CF9AE}" pid="13" name="Bookout">
    <vt:lpwstr>OK - 2025/06/17 08:34</vt:lpwstr>
  </property>
</Properties>
</file>