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4270D" w:rsidRPr="00442FEF" w14:paraId="64EFE538" w14:textId="77777777" w:rsidTr="00164D4D">
        <w:trPr>
          <w:trHeight w:hRule="exact" w:val="1417"/>
          <w:jc w:val="center"/>
        </w:trPr>
        <w:tc>
          <w:tcPr>
            <w:tcW w:w="6804" w:type="dxa"/>
            <w:tcBorders>
              <w:top w:val="nil"/>
              <w:left w:val="nil"/>
              <w:bottom w:val="nil"/>
              <w:right w:val="nil"/>
            </w:tcBorders>
            <w:vAlign w:val="center"/>
          </w:tcPr>
          <w:p w14:paraId="273B1443" w14:textId="77777777" w:rsidR="00B4270D" w:rsidRPr="00442FEF" w:rsidRDefault="00B4270D" w:rsidP="00164D4D">
            <w:pPr>
              <w:pStyle w:val="EPName"/>
            </w:pPr>
            <w:r w:rsidRPr="00442FEF">
              <w:t>Europäisches Parlament</w:t>
            </w:r>
          </w:p>
          <w:p w14:paraId="20850304" w14:textId="77777777" w:rsidR="00B4270D" w:rsidRPr="00442FEF" w:rsidRDefault="00B4270D" w:rsidP="00164D4D">
            <w:pPr>
              <w:pStyle w:val="EPTerm"/>
            </w:pPr>
            <w:r w:rsidRPr="00442FEF">
              <w:t>2024-2029</w:t>
            </w:r>
          </w:p>
        </w:tc>
        <w:tc>
          <w:tcPr>
            <w:tcW w:w="2268" w:type="dxa"/>
            <w:tcBorders>
              <w:top w:val="nil"/>
              <w:left w:val="nil"/>
              <w:bottom w:val="nil"/>
              <w:right w:val="nil"/>
            </w:tcBorders>
          </w:tcPr>
          <w:p w14:paraId="29D17E88" w14:textId="77777777" w:rsidR="00B4270D" w:rsidRPr="00442FEF" w:rsidRDefault="00B4270D" w:rsidP="00164D4D">
            <w:pPr>
              <w:pStyle w:val="EPLogo"/>
            </w:pPr>
            <w:r w:rsidRPr="00442FEF">
              <w:rPr>
                <w:noProof/>
              </w:rPr>
              <w:drawing>
                <wp:inline distT="0" distB="0" distL="0" distR="0" wp14:anchorId="4668EA7D" wp14:editId="41F8863E">
                  <wp:extent cx="1162050" cy="635000"/>
                  <wp:effectExtent l="0" t="0" r="0" b="0"/>
                  <wp:docPr id="1403134493"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134493"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5000"/>
                          </a:xfrm>
                          <a:prstGeom prst="rect">
                            <a:avLst/>
                          </a:prstGeom>
                          <a:noFill/>
                          <a:ln>
                            <a:noFill/>
                          </a:ln>
                        </pic:spPr>
                      </pic:pic>
                    </a:graphicData>
                  </a:graphic>
                </wp:inline>
              </w:drawing>
            </w:r>
          </w:p>
        </w:tc>
      </w:tr>
    </w:tbl>
    <w:p w14:paraId="62398FED" w14:textId="77777777" w:rsidR="00B4270D" w:rsidRPr="00442FEF" w:rsidRDefault="00B4270D" w:rsidP="00B4270D">
      <w:pPr>
        <w:pStyle w:val="LineTop"/>
      </w:pPr>
      <w:r w:rsidRPr="00442FEF">
        <w:t xml:space="preserve"> </w:t>
      </w:r>
    </w:p>
    <w:p w14:paraId="5553573B" w14:textId="77777777" w:rsidR="00B4270D" w:rsidRPr="00442FEF" w:rsidRDefault="00B4270D" w:rsidP="00B4270D">
      <w:pPr>
        <w:pStyle w:val="EPBody"/>
      </w:pPr>
      <w:r w:rsidRPr="00442FEF">
        <w:rPr>
          <w:rStyle w:val="HideTWBExt"/>
        </w:rPr>
        <w:t>&lt;Commission&gt;</w:t>
      </w:r>
      <w:r w:rsidRPr="00442FEF">
        <w:rPr>
          <w:rStyle w:val="HideTWBInt"/>
        </w:rPr>
        <w:t>{CULT}</w:t>
      </w:r>
      <w:r w:rsidRPr="00442FEF">
        <w:t>Ausschuss für Kultur und Bildung</w:t>
      </w:r>
      <w:r w:rsidRPr="00442FEF">
        <w:rPr>
          <w:rStyle w:val="HideTWBExt"/>
        </w:rPr>
        <w:t>&lt;/Commission&gt;</w:t>
      </w:r>
    </w:p>
    <w:p w14:paraId="79464DFE" w14:textId="77777777" w:rsidR="00B4270D" w:rsidRPr="00442FEF" w:rsidRDefault="00B4270D" w:rsidP="00B4270D">
      <w:pPr>
        <w:pStyle w:val="LineBottom"/>
      </w:pPr>
      <w:r w:rsidRPr="00442FEF">
        <w:t xml:space="preserve"> </w:t>
      </w:r>
    </w:p>
    <w:p w14:paraId="192B0821" w14:textId="77777777" w:rsidR="00B4270D" w:rsidRPr="00442FEF" w:rsidRDefault="00B4270D" w:rsidP="00B4270D">
      <w:pPr>
        <w:pStyle w:val="CoverReference"/>
      </w:pPr>
      <w:r w:rsidRPr="00442FEF">
        <w:rPr>
          <w:rStyle w:val="HideTWBExt"/>
        </w:rPr>
        <w:t>&lt;RefProc&gt;</w:t>
      </w:r>
      <w:r w:rsidRPr="00442FEF">
        <w:t>2025/2081</w:t>
      </w:r>
      <w:r w:rsidRPr="00442FEF">
        <w:rPr>
          <w:rStyle w:val="HideTWBExt"/>
        </w:rPr>
        <w:t>&lt;/RefProc&gt;&lt;RefTypeProc&gt;</w:t>
      </w:r>
      <w:r w:rsidRPr="00442FEF">
        <w:t>(INI)</w:t>
      </w:r>
      <w:r w:rsidRPr="00442FEF">
        <w:rPr>
          <w:rStyle w:val="HideTWBExt"/>
        </w:rPr>
        <w:t>&lt;/RefTypeProc&gt;</w:t>
      </w:r>
    </w:p>
    <w:p w14:paraId="22E3A166" w14:textId="77777777" w:rsidR="00B4270D" w:rsidRPr="00442FEF" w:rsidRDefault="00B4270D" w:rsidP="00B4270D">
      <w:pPr>
        <w:pStyle w:val="CoverDate"/>
      </w:pPr>
      <w:r w:rsidRPr="00442FEF">
        <w:rPr>
          <w:rStyle w:val="HideTWBExt"/>
        </w:rPr>
        <w:t>&lt;Date&gt;</w:t>
      </w:r>
      <w:r w:rsidRPr="00442FEF">
        <w:rPr>
          <w:rStyle w:val="HideTWBInt"/>
        </w:rPr>
        <w:t>{19/11/2025}</w:t>
      </w:r>
      <w:r w:rsidRPr="00442FEF">
        <w:t>19.11.2025</w:t>
      </w:r>
      <w:r w:rsidRPr="00442FEF">
        <w:rPr>
          <w:rStyle w:val="HideTWBExt"/>
        </w:rPr>
        <w:t>&lt;/Date&gt;</w:t>
      </w:r>
    </w:p>
    <w:p w14:paraId="11B37D81" w14:textId="77777777" w:rsidR="00B4270D" w:rsidRPr="00442FEF" w:rsidRDefault="00B4270D" w:rsidP="00B4270D">
      <w:pPr>
        <w:pStyle w:val="CoverDocType"/>
      </w:pPr>
      <w:r w:rsidRPr="00442FEF">
        <w:rPr>
          <w:rStyle w:val="HideTWBExt"/>
        </w:rPr>
        <w:t>&lt;TypeAM&gt;</w:t>
      </w:r>
      <w:r w:rsidRPr="00442FEF">
        <w:t>ÄNDERUNGSANTRÄGE</w:t>
      </w:r>
      <w:r w:rsidRPr="00442FEF">
        <w:rPr>
          <w:rStyle w:val="HideTWBExt"/>
        </w:rPr>
        <w:t>&lt;/TypeAM&gt;</w:t>
      </w:r>
    </w:p>
    <w:p w14:paraId="2DE2813A" w14:textId="0A9E3086" w:rsidR="00B4270D" w:rsidRPr="00442FEF" w:rsidRDefault="00B4270D" w:rsidP="00B4270D">
      <w:pPr>
        <w:pStyle w:val="CoverDocType24a"/>
      </w:pPr>
      <w:r w:rsidRPr="00442FEF">
        <w:rPr>
          <w:rStyle w:val="HideTWBExt"/>
        </w:rPr>
        <w:t>&lt;RangeAM&gt;</w:t>
      </w:r>
      <w:r w:rsidRPr="00442FEF">
        <w:t>1</w:t>
      </w:r>
      <w:r w:rsidR="0020641B">
        <w:t> </w:t>
      </w:r>
      <w:r w:rsidRPr="00442FEF">
        <w:t>-</w:t>
      </w:r>
      <w:r w:rsidR="00014566">
        <w:t> </w:t>
      </w:r>
      <w:r w:rsidRPr="00442FEF">
        <w:t>359</w:t>
      </w:r>
      <w:r w:rsidRPr="00442FEF">
        <w:rPr>
          <w:rStyle w:val="HideTWBExt"/>
        </w:rPr>
        <w:t>&lt;/RangeAM&gt;</w:t>
      </w:r>
    </w:p>
    <w:p w14:paraId="65844CDC" w14:textId="77777777" w:rsidR="00B4270D" w:rsidRPr="00442FEF" w:rsidRDefault="00B4270D" w:rsidP="00B4270D">
      <w:pPr>
        <w:pStyle w:val="CoverBold"/>
      </w:pPr>
      <w:r w:rsidRPr="00442FEF">
        <w:rPr>
          <w:rStyle w:val="HideTWBExt"/>
        </w:rPr>
        <w:t>&lt;TitreType&gt;</w:t>
      </w:r>
      <w:r w:rsidRPr="00442FEF">
        <w:t>Entwurf eines Berichts</w:t>
      </w:r>
      <w:r w:rsidRPr="00442FEF">
        <w:rPr>
          <w:rStyle w:val="HideTWBExt"/>
        </w:rPr>
        <w:t>&lt;/TitreType&gt;</w:t>
      </w:r>
    </w:p>
    <w:p w14:paraId="1F857601" w14:textId="77777777" w:rsidR="00B4270D" w:rsidRPr="00442FEF" w:rsidRDefault="00B4270D" w:rsidP="00B4270D">
      <w:pPr>
        <w:pStyle w:val="CoverBold"/>
      </w:pPr>
      <w:r w:rsidRPr="00442FEF">
        <w:rPr>
          <w:rStyle w:val="HideTWBExt"/>
        </w:rPr>
        <w:t>&lt;Rapporteur&gt;</w:t>
      </w:r>
      <w:r w:rsidRPr="00442FEF">
        <w:t>Sandro Ruotolo</w:t>
      </w:r>
      <w:r w:rsidRPr="00442FEF">
        <w:rPr>
          <w:rStyle w:val="HideTWBExt"/>
        </w:rPr>
        <w:t>&lt;/Rapporteur&gt;</w:t>
      </w:r>
    </w:p>
    <w:p w14:paraId="5E0CD549" w14:textId="77777777" w:rsidR="00B4270D" w:rsidRPr="00442FEF" w:rsidRDefault="00B4270D" w:rsidP="00B4270D">
      <w:pPr>
        <w:pStyle w:val="CoverNormal24a"/>
      </w:pPr>
      <w:r w:rsidRPr="00442FEF">
        <w:rPr>
          <w:rStyle w:val="HideTWBExt"/>
        </w:rPr>
        <w:t>&lt;DocRefPE&gt;</w:t>
      </w:r>
      <w:r w:rsidRPr="00442FEF">
        <w:t>(PE776.924v01-00)</w:t>
      </w:r>
      <w:r w:rsidRPr="00442FEF">
        <w:rPr>
          <w:rStyle w:val="HideTWBExt"/>
        </w:rPr>
        <w:t>&lt;/DocRefPE&gt;</w:t>
      </w:r>
    </w:p>
    <w:p w14:paraId="2D5F31F4" w14:textId="77777777" w:rsidR="00B4270D" w:rsidRPr="00442FEF" w:rsidRDefault="00B4270D" w:rsidP="00B4270D">
      <w:pPr>
        <w:pStyle w:val="CoverNormal"/>
      </w:pPr>
      <w:r w:rsidRPr="00442FEF">
        <w:rPr>
          <w:rStyle w:val="HideTWBExt"/>
        </w:rPr>
        <w:t>&lt;Titre&gt;</w:t>
      </w:r>
      <w:r w:rsidRPr="00442FEF">
        <w:t>Auswirkungen der sozialen Medien und des Online-Umfelds auf junge Menschen</w:t>
      </w:r>
      <w:r w:rsidRPr="00442FEF">
        <w:rPr>
          <w:rStyle w:val="HideTWBExt"/>
        </w:rPr>
        <w:t>&lt;/Titre&gt;</w:t>
      </w:r>
    </w:p>
    <w:p w14:paraId="380C2EB7" w14:textId="226D177C" w:rsidR="00B4270D" w:rsidRPr="00442FEF" w:rsidRDefault="00B4270D" w:rsidP="00014566">
      <w:pPr>
        <w:pStyle w:val="CoverNormal24a"/>
        <w:tabs>
          <w:tab w:val="center" w:pos="5245"/>
        </w:tabs>
      </w:pPr>
      <w:r w:rsidRPr="00442FEF">
        <w:rPr>
          <w:rStyle w:val="HideTWBExt"/>
        </w:rPr>
        <w:t>&lt;DocRef&gt;</w:t>
      </w:r>
      <w:r w:rsidRPr="00442FEF">
        <w:t>(2025/2081(INI))</w:t>
      </w:r>
      <w:r w:rsidRPr="00442FEF">
        <w:rPr>
          <w:rStyle w:val="HideTWBExt"/>
        </w:rPr>
        <w:t>&lt;/DocRef&gt;</w:t>
      </w:r>
      <w:r w:rsidR="00014566">
        <w:rPr>
          <w:rStyle w:val="HideTWBExt"/>
          <w:vanish w:val="0"/>
        </w:rPr>
        <w:tab/>
      </w:r>
    </w:p>
    <w:p w14:paraId="6C0B38C7" w14:textId="77777777" w:rsidR="000B68A3" w:rsidRPr="00442FEF" w:rsidRDefault="003065FC">
      <w:r w:rsidRPr="00442FEF">
        <w:br w:type="page"/>
      </w:r>
      <w:r w:rsidRPr="00442FEF">
        <w:lastRenderedPageBreak/>
        <w:t>AM_Com_NonLegReport</w:t>
      </w:r>
    </w:p>
    <w:p w14:paraId="56733D15" w14:textId="389FF48B" w:rsidR="00B4270D" w:rsidRPr="00442FEF" w:rsidRDefault="003065FC" w:rsidP="00B4270D">
      <w:pPr>
        <w:pStyle w:val="AmNumberTabs"/>
      </w:pPr>
      <w:r w:rsidRPr="00442FEF">
        <w:br w:type="page"/>
      </w:r>
      <w:r w:rsidR="00B4270D" w:rsidRPr="00442FEF">
        <w:rPr>
          <w:rStyle w:val="HideTWBExt"/>
          <w:b w:val="0"/>
        </w:rPr>
        <w:lastRenderedPageBreak/>
        <w:t>&lt;RepeatBlock-Amend&gt;</w:t>
      </w:r>
      <w:r w:rsidR="00B4270D" w:rsidRPr="00442FEF">
        <w:rPr>
          <w:rStyle w:val="HideTWBExt"/>
        </w:rPr>
        <w:t>&lt;Amend&gt;</w:t>
      </w:r>
      <w:r w:rsidR="00B4270D" w:rsidRPr="00442FEF">
        <w:t>Änderungsantrag</w:t>
      </w:r>
      <w:r w:rsidR="00B4270D" w:rsidRPr="00442FEF">
        <w:tab/>
      </w:r>
      <w:r w:rsidR="00B4270D" w:rsidRPr="00442FEF">
        <w:tab/>
      </w:r>
      <w:r w:rsidR="00B4270D" w:rsidRPr="00442FEF">
        <w:rPr>
          <w:rStyle w:val="HideTWBExt"/>
        </w:rPr>
        <w:t>&lt;NumAm&gt;</w:t>
      </w:r>
      <w:r w:rsidR="00B4270D" w:rsidRPr="00442FEF">
        <w:t>1</w:t>
      </w:r>
      <w:r w:rsidR="00B4270D" w:rsidRPr="00442FEF">
        <w:rPr>
          <w:rStyle w:val="HideTWBExt"/>
        </w:rPr>
        <w:t>&lt;/NumAm&gt;</w:t>
      </w:r>
    </w:p>
    <w:p w14:paraId="1DFB36DB" w14:textId="77777777" w:rsidR="00B4270D" w:rsidRPr="00014566" w:rsidRDefault="00B4270D" w:rsidP="00B4270D">
      <w:pPr>
        <w:pStyle w:val="NormalBold"/>
        <w:rPr>
          <w:lang w:val="en-GB"/>
        </w:rPr>
      </w:pPr>
      <w:r w:rsidRPr="00014566">
        <w:rPr>
          <w:rStyle w:val="HideTWBExt"/>
          <w:b w:val="0"/>
          <w:lang w:val="en-GB"/>
        </w:rPr>
        <w:t>&lt;RepeatBlock-By&gt;&lt;Members&gt;</w:t>
      </w:r>
      <w:r w:rsidRPr="00014566">
        <w:rPr>
          <w:lang w:val="en-GB"/>
        </w:rPr>
        <w:t>Diana Riba i Giner</w:t>
      </w:r>
      <w:r w:rsidRPr="00014566">
        <w:rPr>
          <w:rStyle w:val="HideTWBExt"/>
          <w:b w:val="0"/>
          <w:lang w:val="en-GB"/>
        </w:rPr>
        <w:t>&lt;/Members&gt;</w:t>
      </w:r>
    </w:p>
    <w:p w14:paraId="49743C6F" w14:textId="77777777" w:rsidR="00B4270D" w:rsidRPr="00442FEF" w:rsidRDefault="00B4270D" w:rsidP="00B4270D">
      <w:pPr>
        <w:pStyle w:val="NormalBold"/>
      </w:pPr>
      <w:r w:rsidRPr="00442FEF">
        <w:rPr>
          <w:rStyle w:val="HideTWBExt"/>
          <w:b w:val="0"/>
        </w:rPr>
        <w:t>&lt;/RepeatBlock-By&gt;</w:t>
      </w:r>
    </w:p>
    <w:p w14:paraId="0B3F561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7D6ECE1" w14:textId="77777777" w:rsidR="00B4270D" w:rsidRPr="00442FEF" w:rsidRDefault="00B4270D" w:rsidP="00B4270D">
      <w:pPr>
        <w:pStyle w:val="NormalBold"/>
      </w:pPr>
      <w:r w:rsidRPr="00442FEF">
        <w:rPr>
          <w:rStyle w:val="HideTWBExt"/>
        </w:rPr>
        <w:t>&lt;Article&gt;</w:t>
      </w:r>
      <w:r w:rsidRPr="00442FEF">
        <w:t>Bezugsvermerk 1</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6DABA22" w14:textId="77777777" w:rsidTr="00164D4D">
        <w:trPr>
          <w:trHeight w:hRule="exact" w:val="240"/>
          <w:jc w:val="center"/>
        </w:trPr>
        <w:tc>
          <w:tcPr>
            <w:tcW w:w="9752" w:type="dxa"/>
            <w:gridSpan w:val="2"/>
            <w:tcBorders>
              <w:top w:val="nil"/>
              <w:left w:val="nil"/>
              <w:bottom w:val="nil"/>
              <w:right w:val="nil"/>
            </w:tcBorders>
          </w:tcPr>
          <w:p w14:paraId="2B4A2784" w14:textId="77777777" w:rsidR="00B4270D" w:rsidRPr="00442FEF" w:rsidRDefault="00B4270D" w:rsidP="00164D4D"/>
        </w:tc>
      </w:tr>
      <w:tr w:rsidR="00B4270D" w:rsidRPr="00442FEF" w14:paraId="1288D114" w14:textId="77777777" w:rsidTr="00164D4D">
        <w:trPr>
          <w:trHeight w:val="240"/>
          <w:jc w:val="center"/>
        </w:trPr>
        <w:tc>
          <w:tcPr>
            <w:tcW w:w="4876" w:type="dxa"/>
            <w:tcBorders>
              <w:top w:val="nil"/>
              <w:left w:val="nil"/>
              <w:bottom w:val="nil"/>
              <w:right w:val="nil"/>
            </w:tcBorders>
          </w:tcPr>
          <w:p w14:paraId="2023999F"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0C9387D" w14:textId="77777777" w:rsidR="00B4270D" w:rsidRPr="00442FEF" w:rsidRDefault="00B4270D" w:rsidP="00164D4D">
            <w:pPr>
              <w:pStyle w:val="AmColumnHeading"/>
            </w:pPr>
            <w:r w:rsidRPr="00442FEF">
              <w:t>Geänderter Text</w:t>
            </w:r>
          </w:p>
        </w:tc>
      </w:tr>
      <w:tr w:rsidR="00B4270D" w:rsidRPr="00442FEF" w14:paraId="5FDE119C" w14:textId="77777777" w:rsidTr="00164D4D">
        <w:trPr>
          <w:jc w:val="center"/>
        </w:trPr>
        <w:tc>
          <w:tcPr>
            <w:tcW w:w="4876" w:type="dxa"/>
            <w:tcBorders>
              <w:top w:val="nil"/>
              <w:left w:val="nil"/>
              <w:bottom w:val="nil"/>
              <w:right w:val="nil"/>
            </w:tcBorders>
          </w:tcPr>
          <w:p w14:paraId="25C9B28D" w14:textId="77777777" w:rsidR="00B4270D" w:rsidRPr="00442FEF" w:rsidRDefault="00B4270D" w:rsidP="00164D4D">
            <w:pPr>
              <w:pStyle w:val="Normal6a"/>
            </w:pPr>
            <w:r w:rsidRPr="00442FEF">
              <w:t>–</w:t>
            </w:r>
            <w:r w:rsidRPr="00442FEF">
              <w:tab/>
              <w:t>unter Hinweis auf das Übereinkommen der Vereinten Nationen über die Rechte des Kindes vom 20. November 1989,</w:t>
            </w:r>
          </w:p>
        </w:tc>
        <w:tc>
          <w:tcPr>
            <w:tcW w:w="4876" w:type="dxa"/>
            <w:tcBorders>
              <w:top w:val="nil"/>
              <w:left w:val="nil"/>
              <w:bottom w:val="nil"/>
              <w:right w:val="nil"/>
            </w:tcBorders>
          </w:tcPr>
          <w:p w14:paraId="45D38D3C" w14:textId="77777777" w:rsidR="00B4270D" w:rsidRPr="00442FEF" w:rsidRDefault="00B4270D" w:rsidP="00164D4D">
            <w:pPr>
              <w:pStyle w:val="Normal6a"/>
            </w:pPr>
            <w:r w:rsidRPr="00442FEF">
              <w:t>–</w:t>
            </w:r>
            <w:r w:rsidRPr="00442FEF">
              <w:tab/>
              <w:t xml:space="preserve">unter Hinweis auf das Übereinkommen der Vereinten Nationen über die Rechte des Kindes vom 20. November 1989 </w:t>
            </w:r>
            <w:r w:rsidRPr="00442FEF">
              <w:rPr>
                <w:b/>
                <w:i/>
              </w:rPr>
              <w:t>und die dazugehörige Allgemeine Bemerkung Nr. 25 zur Anwendung des Übereinkommens im digitalen Umfeld</w:t>
            </w:r>
            <w:r w:rsidRPr="00442FEF">
              <w:t>,</w:t>
            </w:r>
          </w:p>
        </w:tc>
      </w:tr>
    </w:tbl>
    <w:p w14:paraId="65566D34" w14:textId="77777777" w:rsidR="00B4270D" w:rsidRPr="00014566" w:rsidRDefault="00B4270D" w:rsidP="00B4270D">
      <w:pPr>
        <w:pStyle w:val="AmOrLang"/>
        <w:rPr>
          <w:lang w:val="en-GB"/>
        </w:rPr>
      </w:pPr>
      <w:r w:rsidRPr="00014566">
        <w:rPr>
          <w:lang w:val="en-GB"/>
        </w:rPr>
        <w:t xml:space="preserve">Or. </w:t>
      </w:r>
      <w:r w:rsidRPr="00014566">
        <w:rPr>
          <w:rStyle w:val="HideTWBExt"/>
          <w:lang w:val="en-GB"/>
        </w:rPr>
        <w:t>&lt;Original&gt;</w:t>
      </w:r>
      <w:r w:rsidRPr="00014566">
        <w:rPr>
          <w:rStyle w:val="HideTWBInt"/>
          <w:lang w:val="en-GB"/>
        </w:rPr>
        <w:t>{EN}</w:t>
      </w:r>
      <w:r w:rsidRPr="00014566">
        <w:rPr>
          <w:lang w:val="en-GB"/>
        </w:rPr>
        <w:t>en</w:t>
      </w:r>
      <w:r w:rsidRPr="00014566">
        <w:rPr>
          <w:rStyle w:val="HideTWBExt"/>
          <w:lang w:val="en-GB"/>
        </w:rPr>
        <w:t>&lt;/Original&gt;</w:t>
      </w:r>
    </w:p>
    <w:p w14:paraId="3FA8546F" w14:textId="77777777" w:rsidR="00B4270D" w:rsidRPr="00014566" w:rsidRDefault="00B4270D" w:rsidP="00B4270D">
      <w:pPr>
        <w:rPr>
          <w:lang w:val="en-GB"/>
        </w:rPr>
      </w:pPr>
      <w:r w:rsidRPr="00014566">
        <w:rPr>
          <w:rStyle w:val="HideTWBExt"/>
          <w:lang w:val="en-GB"/>
        </w:rPr>
        <w:t>&lt;/Amend&gt;</w:t>
      </w:r>
    </w:p>
    <w:p w14:paraId="26C32E5A" w14:textId="77777777" w:rsidR="00B4270D" w:rsidRPr="00014566" w:rsidRDefault="00B4270D" w:rsidP="00B4270D">
      <w:pPr>
        <w:pStyle w:val="AmNumberTabs"/>
        <w:rPr>
          <w:lang w:val="en-GB"/>
        </w:rPr>
      </w:pPr>
      <w:r w:rsidRPr="00014566">
        <w:rPr>
          <w:rStyle w:val="HideTWBExt"/>
          <w:lang w:val="en-GB"/>
        </w:rPr>
        <w:t>&lt;Amend&gt;</w:t>
      </w:r>
      <w:r w:rsidRPr="00014566">
        <w:rPr>
          <w:lang w:val="en-GB"/>
        </w:rPr>
        <w:t>Änderungsantrag</w:t>
      </w:r>
      <w:r w:rsidRPr="00014566">
        <w:rPr>
          <w:lang w:val="en-GB"/>
        </w:rPr>
        <w:tab/>
      </w:r>
      <w:r w:rsidRPr="00014566">
        <w:rPr>
          <w:lang w:val="en-GB"/>
        </w:rPr>
        <w:tab/>
      </w:r>
      <w:r w:rsidRPr="00014566">
        <w:rPr>
          <w:rStyle w:val="HideTWBExt"/>
          <w:lang w:val="en-GB"/>
        </w:rPr>
        <w:t>&lt;NumAm&gt;</w:t>
      </w:r>
      <w:r w:rsidRPr="00014566">
        <w:rPr>
          <w:lang w:val="en-GB"/>
        </w:rPr>
        <w:t>2</w:t>
      </w:r>
      <w:r w:rsidRPr="00014566">
        <w:rPr>
          <w:rStyle w:val="HideTWBExt"/>
          <w:lang w:val="en-GB"/>
        </w:rPr>
        <w:t>&lt;/NumAm&gt;</w:t>
      </w:r>
    </w:p>
    <w:p w14:paraId="28D60B56" w14:textId="77777777" w:rsidR="00B4270D" w:rsidRPr="00014566" w:rsidRDefault="00B4270D" w:rsidP="00B4270D">
      <w:pPr>
        <w:pStyle w:val="NormalBold"/>
        <w:rPr>
          <w:lang w:val="en-GB"/>
        </w:rPr>
      </w:pPr>
      <w:r w:rsidRPr="00014566">
        <w:rPr>
          <w:rStyle w:val="HideTWBExt"/>
          <w:b w:val="0"/>
          <w:lang w:val="en-GB"/>
        </w:rPr>
        <w:t>&lt;RepeatBlock-By&gt;&lt;Members&gt;</w:t>
      </w:r>
      <w:r w:rsidRPr="00014566">
        <w:rPr>
          <w:lang w:val="en-GB"/>
        </w:rPr>
        <w:t>Diana Riba i Giner</w:t>
      </w:r>
      <w:r w:rsidRPr="00014566">
        <w:rPr>
          <w:rStyle w:val="HideTWBExt"/>
          <w:b w:val="0"/>
          <w:lang w:val="en-GB"/>
        </w:rPr>
        <w:t>&lt;/Members&gt;</w:t>
      </w:r>
    </w:p>
    <w:p w14:paraId="367DB783" w14:textId="77777777" w:rsidR="00B4270D" w:rsidRPr="00442FEF" w:rsidRDefault="00B4270D" w:rsidP="00B4270D">
      <w:pPr>
        <w:pStyle w:val="NormalBold"/>
      </w:pPr>
      <w:r w:rsidRPr="00442FEF">
        <w:rPr>
          <w:rStyle w:val="HideTWBExt"/>
          <w:b w:val="0"/>
        </w:rPr>
        <w:t>&lt;/RepeatBlock-By&gt;</w:t>
      </w:r>
    </w:p>
    <w:p w14:paraId="0FF5EB31"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84C7F08" w14:textId="77777777" w:rsidR="00B4270D" w:rsidRPr="00442FEF" w:rsidRDefault="00B4270D" w:rsidP="00B4270D">
      <w:pPr>
        <w:pStyle w:val="NormalBold"/>
      </w:pPr>
      <w:r w:rsidRPr="00442FEF">
        <w:rPr>
          <w:rStyle w:val="HideTWBExt"/>
        </w:rPr>
        <w:t>&lt;Article&gt;</w:t>
      </w:r>
      <w:r w:rsidRPr="00442FEF">
        <w:t>Bezugsvermerk 1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473FD56" w14:textId="77777777" w:rsidTr="00164D4D">
        <w:trPr>
          <w:trHeight w:hRule="exact" w:val="240"/>
          <w:jc w:val="center"/>
        </w:trPr>
        <w:tc>
          <w:tcPr>
            <w:tcW w:w="9752" w:type="dxa"/>
            <w:gridSpan w:val="2"/>
            <w:tcBorders>
              <w:top w:val="nil"/>
              <w:left w:val="nil"/>
              <w:bottom w:val="nil"/>
              <w:right w:val="nil"/>
            </w:tcBorders>
          </w:tcPr>
          <w:p w14:paraId="59B233A4" w14:textId="77777777" w:rsidR="00B4270D" w:rsidRPr="00442FEF" w:rsidRDefault="00B4270D" w:rsidP="00164D4D"/>
        </w:tc>
      </w:tr>
      <w:tr w:rsidR="00B4270D" w:rsidRPr="00442FEF" w14:paraId="240EE1D2" w14:textId="77777777" w:rsidTr="00164D4D">
        <w:trPr>
          <w:trHeight w:val="240"/>
          <w:jc w:val="center"/>
        </w:trPr>
        <w:tc>
          <w:tcPr>
            <w:tcW w:w="4876" w:type="dxa"/>
            <w:tcBorders>
              <w:top w:val="nil"/>
              <w:left w:val="nil"/>
              <w:bottom w:val="nil"/>
              <w:right w:val="nil"/>
            </w:tcBorders>
          </w:tcPr>
          <w:p w14:paraId="10CA8F28"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5E2ACE0" w14:textId="77777777" w:rsidR="00B4270D" w:rsidRPr="00442FEF" w:rsidRDefault="00B4270D" w:rsidP="00164D4D">
            <w:pPr>
              <w:pStyle w:val="AmColumnHeading"/>
            </w:pPr>
            <w:r w:rsidRPr="00442FEF">
              <w:t>Geänderter Text</w:t>
            </w:r>
          </w:p>
        </w:tc>
      </w:tr>
      <w:tr w:rsidR="00B4270D" w:rsidRPr="00442FEF" w14:paraId="67F92913" w14:textId="77777777" w:rsidTr="00164D4D">
        <w:trPr>
          <w:jc w:val="center"/>
        </w:trPr>
        <w:tc>
          <w:tcPr>
            <w:tcW w:w="4876" w:type="dxa"/>
            <w:tcBorders>
              <w:top w:val="nil"/>
              <w:left w:val="nil"/>
              <w:bottom w:val="nil"/>
              <w:right w:val="nil"/>
            </w:tcBorders>
          </w:tcPr>
          <w:p w14:paraId="69FA03F6" w14:textId="77777777" w:rsidR="00B4270D" w:rsidRPr="00442FEF" w:rsidRDefault="00B4270D" w:rsidP="00164D4D">
            <w:pPr>
              <w:pStyle w:val="Normal6a"/>
            </w:pPr>
          </w:p>
        </w:tc>
        <w:tc>
          <w:tcPr>
            <w:tcW w:w="4876" w:type="dxa"/>
            <w:tcBorders>
              <w:top w:val="nil"/>
              <w:left w:val="nil"/>
              <w:bottom w:val="nil"/>
              <w:right w:val="nil"/>
            </w:tcBorders>
          </w:tcPr>
          <w:p w14:paraId="3776E9EE" w14:textId="77777777" w:rsidR="00B4270D" w:rsidRPr="00442FEF" w:rsidRDefault="00B4270D" w:rsidP="00164D4D">
            <w:pPr>
              <w:pStyle w:val="Normal6a"/>
            </w:pPr>
            <w:r w:rsidRPr="00442FEF">
              <w:rPr>
                <w:b/>
                <w:i/>
              </w:rPr>
              <w:t>–</w:t>
            </w:r>
            <w:r w:rsidRPr="00442FEF">
              <w:tab/>
            </w:r>
            <w:r w:rsidRPr="00442FEF">
              <w:rPr>
                <w:b/>
                <w:i/>
              </w:rPr>
              <w:t>unter Hinweis auf die im Jahr 2018 veröffentlichten Leitlinien des Europarates zur Achtung, zum Schutz und zur Verwirklichung der Rechte des Kindes im digitalen Umfeld,</w:t>
            </w:r>
          </w:p>
        </w:tc>
      </w:tr>
    </w:tbl>
    <w:p w14:paraId="5CA9A108" w14:textId="77777777" w:rsidR="00B4270D" w:rsidRPr="00014566" w:rsidRDefault="00B4270D" w:rsidP="00B4270D">
      <w:pPr>
        <w:pStyle w:val="AmOrLang"/>
        <w:rPr>
          <w:lang w:val="en-GB"/>
        </w:rPr>
      </w:pPr>
      <w:r w:rsidRPr="00014566">
        <w:rPr>
          <w:lang w:val="en-GB"/>
        </w:rPr>
        <w:t xml:space="preserve">Or. </w:t>
      </w:r>
      <w:r w:rsidRPr="00014566">
        <w:rPr>
          <w:rStyle w:val="HideTWBExt"/>
          <w:lang w:val="en-GB"/>
        </w:rPr>
        <w:t>&lt;Original&gt;</w:t>
      </w:r>
      <w:r w:rsidRPr="00014566">
        <w:rPr>
          <w:rStyle w:val="HideTWBInt"/>
          <w:lang w:val="en-GB"/>
        </w:rPr>
        <w:t>{EN}</w:t>
      </w:r>
      <w:r w:rsidRPr="00014566">
        <w:rPr>
          <w:lang w:val="en-GB"/>
        </w:rPr>
        <w:t>en</w:t>
      </w:r>
      <w:r w:rsidRPr="00014566">
        <w:rPr>
          <w:rStyle w:val="HideTWBExt"/>
          <w:lang w:val="en-GB"/>
        </w:rPr>
        <w:t>&lt;/Original&gt;</w:t>
      </w:r>
    </w:p>
    <w:p w14:paraId="729395A8" w14:textId="77777777" w:rsidR="00B4270D" w:rsidRPr="00014566" w:rsidRDefault="00B4270D" w:rsidP="00B4270D">
      <w:pPr>
        <w:rPr>
          <w:lang w:val="en-GB"/>
        </w:rPr>
      </w:pPr>
      <w:r w:rsidRPr="00014566">
        <w:rPr>
          <w:rStyle w:val="HideTWBExt"/>
          <w:lang w:val="en-GB"/>
        </w:rPr>
        <w:t>&lt;/Amend&gt;</w:t>
      </w:r>
    </w:p>
    <w:p w14:paraId="5A31F5FE" w14:textId="77777777" w:rsidR="00B4270D" w:rsidRPr="00014566" w:rsidRDefault="00B4270D" w:rsidP="00B4270D">
      <w:pPr>
        <w:pStyle w:val="AmNumberTabs"/>
        <w:rPr>
          <w:lang w:val="en-GB"/>
        </w:rPr>
      </w:pPr>
      <w:r w:rsidRPr="00014566">
        <w:rPr>
          <w:rStyle w:val="HideTWBExt"/>
          <w:lang w:val="en-GB"/>
        </w:rPr>
        <w:t>&lt;Amend&gt;</w:t>
      </w:r>
      <w:r w:rsidRPr="00014566">
        <w:rPr>
          <w:lang w:val="en-GB"/>
        </w:rPr>
        <w:t>Änderungsantrag</w:t>
      </w:r>
      <w:r w:rsidRPr="00014566">
        <w:rPr>
          <w:lang w:val="en-GB"/>
        </w:rPr>
        <w:tab/>
      </w:r>
      <w:r w:rsidRPr="00014566">
        <w:rPr>
          <w:lang w:val="en-GB"/>
        </w:rPr>
        <w:tab/>
      </w:r>
      <w:r w:rsidRPr="00014566">
        <w:rPr>
          <w:rStyle w:val="HideTWBExt"/>
          <w:lang w:val="en-GB"/>
        </w:rPr>
        <w:t>&lt;NumAm&gt;</w:t>
      </w:r>
      <w:r w:rsidRPr="00014566">
        <w:rPr>
          <w:lang w:val="en-GB"/>
        </w:rPr>
        <w:t>3</w:t>
      </w:r>
      <w:r w:rsidRPr="00014566">
        <w:rPr>
          <w:rStyle w:val="HideTWBExt"/>
          <w:lang w:val="en-GB"/>
        </w:rPr>
        <w:t>&lt;/NumAm&gt;</w:t>
      </w:r>
    </w:p>
    <w:p w14:paraId="49B6F886" w14:textId="77777777" w:rsidR="00B4270D" w:rsidRPr="00014566" w:rsidRDefault="00B4270D" w:rsidP="00B4270D">
      <w:pPr>
        <w:pStyle w:val="NormalBold"/>
        <w:rPr>
          <w:lang w:val="en-GB"/>
        </w:rPr>
      </w:pPr>
      <w:r w:rsidRPr="00014566">
        <w:rPr>
          <w:rStyle w:val="HideTWBExt"/>
          <w:b w:val="0"/>
          <w:lang w:val="en-GB"/>
        </w:rPr>
        <w:t>&lt;RepeatBlock-By&gt;&lt;Members&gt;</w:t>
      </w:r>
      <w:r w:rsidRPr="00014566">
        <w:rPr>
          <w:lang w:val="en-GB"/>
        </w:rPr>
        <w:t>Diana Riba i Giner</w:t>
      </w:r>
      <w:r w:rsidRPr="00014566">
        <w:rPr>
          <w:rStyle w:val="HideTWBExt"/>
          <w:b w:val="0"/>
          <w:lang w:val="en-GB"/>
        </w:rPr>
        <w:t>&lt;/Members&gt;</w:t>
      </w:r>
    </w:p>
    <w:p w14:paraId="0B691210" w14:textId="77777777" w:rsidR="00B4270D" w:rsidRPr="00442FEF" w:rsidRDefault="00B4270D" w:rsidP="00B4270D">
      <w:pPr>
        <w:pStyle w:val="NormalBold"/>
      </w:pPr>
      <w:r w:rsidRPr="00442FEF">
        <w:rPr>
          <w:rStyle w:val="HideTWBExt"/>
          <w:b w:val="0"/>
        </w:rPr>
        <w:t>&lt;/RepeatBlock-By&gt;</w:t>
      </w:r>
    </w:p>
    <w:p w14:paraId="58E69A12"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1B18F77" w14:textId="77777777" w:rsidR="00B4270D" w:rsidRPr="00442FEF" w:rsidRDefault="00B4270D" w:rsidP="00B4270D">
      <w:pPr>
        <w:pStyle w:val="NormalBold"/>
      </w:pPr>
      <w:r w:rsidRPr="00442FEF">
        <w:rPr>
          <w:rStyle w:val="HideTWBExt"/>
        </w:rPr>
        <w:t>&lt;Article&gt;</w:t>
      </w:r>
      <w:r w:rsidRPr="00442FEF">
        <w:t>Bezugsvermerk 1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A93B31B" w14:textId="77777777" w:rsidTr="00164D4D">
        <w:trPr>
          <w:trHeight w:hRule="exact" w:val="240"/>
          <w:jc w:val="center"/>
        </w:trPr>
        <w:tc>
          <w:tcPr>
            <w:tcW w:w="9752" w:type="dxa"/>
            <w:gridSpan w:val="2"/>
            <w:tcBorders>
              <w:top w:val="nil"/>
              <w:left w:val="nil"/>
              <w:bottom w:val="nil"/>
              <w:right w:val="nil"/>
            </w:tcBorders>
          </w:tcPr>
          <w:p w14:paraId="33D9836D" w14:textId="77777777" w:rsidR="00B4270D" w:rsidRPr="00442FEF" w:rsidRDefault="00B4270D" w:rsidP="00164D4D"/>
        </w:tc>
      </w:tr>
      <w:tr w:rsidR="00B4270D" w:rsidRPr="00442FEF" w14:paraId="697EC779" w14:textId="77777777" w:rsidTr="00164D4D">
        <w:trPr>
          <w:trHeight w:val="240"/>
          <w:jc w:val="center"/>
        </w:trPr>
        <w:tc>
          <w:tcPr>
            <w:tcW w:w="4876" w:type="dxa"/>
            <w:tcBorders>
              <w:top w:val="nil"/>
              <w:left w:val="nil"/>
              <w:bottom w:val="nil"/>
              <w:right w:val="nil"/>
            </w:tcBorders>
          </w:tcPr>
          <w:p w14:paraId="4F4AE9BA"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7F55306" w14:textId="77777777" w:rsidR="00B4270D" w:rsidRPr="00442FEF" w:rsidRDefault="00B4270D" w:rsidP="00164D4D">
            <w:pPr>
              <w:pStyle w:val="AmColumnHeading"/>
            </w:pPr>
            <w:r w:rsidRPr="00442FEF">
              <w:t>Geänderter Text</w:t>
            </w:r>
          </w:p>
        </w:tc>
      </w:tr>
      <w:tr w:rsidR="00B4270D" w:rsidRPr="00442FEF" w14:paraId="42C2C155" w14:textId="77777777" w:rsidTr="00164D4D">
        <w:trPr>
          <w:jc w:val="center"/>
        </w:trPr>
        <w:tc>
          <w:tcPr>
            <w:tcW w:w="4876" w:type="dxa"/>
            <w:tcBorders>
              <w:top w:val="nil"/>
              <w:left w:val="nil"/>
              <w:bottom w:val="nil"/>
              <w:right w:val="nil"/>
            </w:tcBorders>
          </w:tcPr>
          <w:p w14:paraId="3FB752EF" w14:textId="77777777" w:rsidR="00B4270D" w:rsidRPr="00442FEF" w:rsidRDefault="00B4270D" w:rsidP="00164D4D">
            <w:pPr>
              <w:pStyle w:val="Normal6a"/>
            </w:pPr>
          </w:p>
        </w:tc>
        <w:tc>
          <w:tcPr>
            <w:tcW w:w="4876" w:type="dxa"/>
            <w:tcBorders>
              <w:top w:val="nil"/>
              <w:left w:val="nil"/>
              <w:bottom w:val="nil"/>
              <w:right w:val="nil"/>
            </w:tcBorders>
          </w:tcPr>
          <w:p w14:paraId="76F57CD4" w14:textId="77777777" w:rsidR="00B4270D" w:rsidRPr="00442FEF" w:rsidRDefault="00B4270D" w:rsidP="00164D4D">
            <w:pPr>
              <w:pStyle w:val="Normal6a"/>
            </w:pPr>
            <w:r w:rsidRPr="00442FEF">
              <w:rPr>
                <w:b/>
                <w:i/>
              </w:rPr>
              <w:t>–</w:t>
            </w:r>
            <w:r w:rsidRPr="00442FEF">
              <w:tab/>
            </w:r>
            <w:r w:rsidRPr="00442FEF">
              <w:rPr>
                <w:b/>
                <w:i/>
              </w:rPr>
              <w:t>unter Hinweis auf die Empfehlung der OECD zu Kindern im digitalen Umfeld (2021),</w:t>
            </w:r>
          </w:p>
        </w:tc>
      </w:tr>
    </w:tbl>
    <w:p w14:paraId="447FBE82" w14:textId="77777777" w:rsidR="00B4270D" w:rsidRPr="00014566" w:rsidRDefault="00B4270D" w:rsidP="00B4270D">
      <w:pPr>
        <w:pStyle w:val="AmOrLang"/>
        <w:rPr>
          <w:lang w:val="en-GB"/>
        </w:rPr>
      </w:pPr>
      <w:r w:rsidRPr="00014566">
        <w:rPr>
          <w:lang w:val="en-GB"/>
        </w:rPr>
        <w:t xml:space="preserve">Or. </w:t>
      </w:r>
      <w:r w:rsidRPr="00014566">
        <w:rPr>
          <w:rStyle w:val="HideTWBExt"/>
          <w:lang w:val="en-GB"/>
        </w:rPr>
        <w:t>&lt;Original&gt;</w:t>
      </w:r>
      <w:r w:rsidRPr="00014566">
        <w:rPr>
          <w:rStyle w:val="HideTWBInt"/>
          <w:lang w:val="en-GB"/>
        </w:rPr>
        <w:t>{EN}</w:t>
      </w:r>
      <w:r w:rsidRPr="00014566">
        <w:rPr>
          <w:lang w:val="en-GB"/>
        </w:rPr>
        <w:t>en</w:t>
      </w:r>
      <w:r w:rsidRPr="00014566">
        <w:rPr>
          <w:rStyle w:val="HideTWBExt"/>
          <w:lang w:val="en-GB"/>
        </w:rPr>
        <w:t>&lt;/Original&gt;</w:t>
      </w:r>
    </w:p>
    <w:p w14:paraId="73BC58E4" w14:textId="77777777" w:rsidR="00B4270D" w:rsidRPr="00014566" w:rsidRDefault="00B4270D" w:rsidP="00B4270D">
      <w:pPr>
        <w:rPr>
          <w:lang w:val="en-GB"/>
        </w:rPr>
      </w:pPr>
      <w:r w:rsidRPr="00014566">
        <w:rPr>
          <w:rStyle w:val="HideTWBExt"/>
          <w:lang w:val="en-GB"/>
        </w:rPr>
        <w:t>&lt;/Amend&gt;</w:t>
      </w:r>
    </w:p>
    <w:p w14:paraId="16781FB9" w14:textId="77777777" w:rsidR="00B4270D" w:rsidRPr="00014566" w:rsidRDefault="00B4270D" w:rsidP="00B4270D">
      <w:pPr>
        <w:pStyle w:val="AmNumberTabs"/>
        <w:rPr>
          <w:lang w:val="en-GB"/>
        </w:rPr>
      </w:pPr>
      <w:r w:rsidRPr="00014566">
        <w:rPr>
          <w:rStyle w:val="HideTWBExt"/>
          <w:lang w:val="en-GB"/>
        </w:rPr>
        <w:t>&lt;Amend&gt;</w:t>
      </w:r>
      <w:r w:rsidRPr="00014566">
        <w:rPr>
          <w:lang w:val="en-GB"/>
        </w:rPr>
        <w:t>Änderungsantrag</w:t>
      </w:r>
      <w:r w:rsidRPr="00014566">
        <w:rPr>
          <w:lang w:val="en-GB"/>
        </w:rPr>
        <w:tab/>
      </w:r>
      <w:r w:rsidRPr="00014566">
        <w:rPr>
          <w:lang w:val="en-GB"/>
        </w:rPr>
        <w:tab/>
      </w:r>
      <w:r w:rsidRPr="00014566">
        <w:rPr>
          <w:rStyle w:val="HideTWBExt"/>
          <w:lang w:val="en-GB"/>
        </w:rPr>
        <w:t>&lt;NumAm&gt;</w:t>
      </w:r>
      <w:r w:rsidRPr="00014566">
        <w:rPr>
          <w:lang w:val="en-GB"/>
        </w:rPr>
        <w:t>4</w:t>
      </w:r>
      <w:r w:rsidRPr="00014566">
        <w:rPr>
          <w:rStyle w:val="HideTWBExt"/>
          <w:lang w:val="en-GB"/>
        </w:rPr>
        <w:t>&lt;/NumAm&gt;</w:t>
      </w:r>
    </w:p>
    <w:p w14:paraId="1965C2CB" w14:textId="77777777" w:rsidR="00B4270D" w:rsidRPr="00014566" w:rsidRDefault="00B4270D" w:rsidP="00B4270D">
      <w:pPr>
        <w:pStyle w:val="NormalBold"/>
        <w:rPr>
          <w:lang w:val="en-GB"/>
        </w:rPr>
      </w:pPr>
      <w:r w:rsidRPr="00014566">
        <w:rPr>
          <w:rStyle w:val="HideTWBExt"/>
          <w:b w:val="0"/>
          <w:lang w:val="en-GB"/>
        </w:rPr>
        <w:t>&lt;RepeatBlock-By&gt;&lt;Members&gt;</w:t>
      </w:r>
      <w:r w:rsidRPr="00014566">
        <w:rPr>
          <w:lang w:val="en-GB"/>
        </w:rPr>
        <w:t>Diana Riba i Giner</w:t>
      </w:r>
      <w:r w:rsidRPr="00014566">
        <w:rPr>
          <w:rStyle w:val="HideTWBExt"/>
          <w:b w:val="0"/>
          <w:lang w:val="en-GB"/>
        </w:rPr>
        <w:t>&lt;/Members&gt;</w:t>
      </w:r>
    </w:p>
    <w:p w14:paraId="6FEE9D44" w14:textId="77777777" w:rsidR="00B4270D" w:rsidRPr="00442FEF" w:rsidRDefault="00B4270D" w:rsidP="00B4270D">
      <w:pPr>
        <w:pStyle w:val="NormalBold"/>
      </w:pPr>
      <w:r w:rsidRPr="00442FEF">
        <w:rPr>
          <w:rStyle w:val="HideTWBExt"/>
          <w:b w:val="0"/>
        </w:rPr>
        <w:t>&lt;/RepeatBlock-By&gt;</w:t>
      </w:r>
    </w:p>
    <w:p w14:paraId="30142A66"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0AB45BA" w14:textId="77777777" w:rsidR="00B4270D" w:rsidRPr="00442FEF" w:rsidRDefault="00B4270D" w:rsidP="00B4270D">
      <w:pPr>
        <w:pStyle w:val="NormalBold"/>
      </w:pPr>
      <w:r w:rsidRPr="00442FEF">
        <w:rPr>
          <w:rStyle w:val="HideTWBExt"/>
        </w:rPr>
        <w:t>&lt;Article&gt;</w:t>
      </w:r>
      <w:r w:rsidRPr="00442FEF">
        <w:t>Bezugsvermerk 1 c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352C32A" w14:textId="77777777" w:rsidTr="00164D4D">
        <w:trPr>
          <w:trHeight w:hRule="exact" w:val="240"/>
          <w:jc w:val="center"/>
        </w:trPr>
        <w:tc>
          <w:tcPr>
            <w:tcW w:w="9752" w:type="dxa"/>
            <w:gridSpan w:val="2"/>
            <w:tcBorders>
              <w:top w:val="nil"/>
              <w:left w:val="nil"/>
              <w:bottom w:val="nil"/>
              <w:right w:val="nil"/>
            </w:tcBorders>
          </w:tcPr>
          <w:p w14:paraId="159EACAA" w14:textId="77777777" w:rsidR="00B4270D" w:rsidRPr="00442FEF" w:rsidRDefault="00B4270D" w:rsidP="00164D4D"/>
        </w:tc>
      </w:tr>
      <w:tr w:rsidR="00B4270D" w:rsidRPr="00442FEF" w14:paraId="3C99E6EF" w14:textId="77777777" w:rsidTr="00164D4D">
        <w:trPr>
          <w:trHeight w:val="240"/>
          <w:jc w:val="center"/>
        </w:trPr>
        <w:tc>
          <w:tcPr>
            <w:tcW w:w="4876" w:type="dxa"/>
            <w:tcBorders>
              <w:top w:val="nil"/>
              <w:left w:val="nil"/>
              <w:bottom w:val="nil"/>
              <w:right w:val="nil"/>
            </w:tcBorders>
          </w:tcPr>
          <w:p w14:paraId="1915C7BA"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39BD727" w14:textId="77777777" w:rsidR="00B4270D" w:rsidRPr="00442FEF" w:rsidRDefault="00B4270D" w:rsidP="00164D4D">
            <w:pPr>
              <w:pStyle w:val="AmColumnHeading"/>
            </w:pPr>
            <w:r w:rsidRPr="00442FEF">
              <w:t>Geänderter Text</w:t>
            </w:r>
          </w:p>
        </w:tc>
      </w:tr>
      <w:tr w:rsidR="00B4270D" w:rsidRPr="00442FEF" w14:paraId="21689CB0" w14:textId="77777777" w:rsidTr="00164D4D">
        <w:trPr>
          <w:jc w:val="center"/>
        </w:trPr>
        <w:tc>
          <w:tcPr>
            <w:tcW w:w="4876" w:type="dxa"/>
            <w:tcBorders>
              <w:top w:val="nil"/>
              <w:left w:val="nil"/>
              <w:bottom w:val="nil"/>
              <w:right w:val="nil"/>
            </w:tcBorders>
          </w:tcPr>
          <w:p w14:paraId="773D2AB9" w14:textId="77777777" w:rsidR="00B4270D" w:rsidRPr="00442FEF" w:rsidRDefault="00B4270D" w:rsidP="00164D4D">
            <w:pPr>
              <w:pStyle w:val="Normal6a"/>
            </w:pPr>
          </w:p>
        </w:tc>
        <w:tc>
          <w:tcPr>
            <w:tcW w:w="4876" w:type="dxa"/>
            <w:tcBorders>
              <w:top w:val="nil"/>
              <w:left w:val="nil"/>
              <w:bottom w:val="nil"/>
              <w:right w:val="nil"/>
            </w:tcBorders>
          </w:tcPr>
          <w:p w14:paraId="009CFB7D" w14:textId="77777777" w:rsidR="00B4270D" w:rsidRPr="00442FEF" w:rsidRDefault="00B4270D" w:rsidP="00164D4D">
            <w:pPr>
              <w:pStyle w:val="Normal6a"/>
            </w:pPr>
            <w:r w:rsidRPr="00442FEF">
              <w:rPr>
                <w:b/>
                <w:i/>
              </w:rPr>
              <w:t>–</w:t>
            </w:r>
            <w:r w:rsidRPr="00442FEF">
              <w:tab/>
            </w:r>
            <w:r w:rsidRPr="00442FEF">
              <w:rPr>
                <w:b/>
                <w:i/>
              </w:rPr>
              <w:t>unter Hinweis auf das am 13. Dezember 2006 verabschiedete Übereinkommen der Vereinten Nationen über die Rechte von Menschen mit Behinderungen,</w:t>
            </w:r>
          </w:p>
        </w:tc>
      </w:tr>
    </w:tbl>
    <w:p w14:paraId="454FE135" w14:textId="77777777" w:rsidR="00B4270D" w:rsidRPr="00014566" w:rsidRDefault="00B4270D" w:rsidP="00B4270D">
      <w:pPr>
        <w:pStyle w:val="AmOrLang"/>
        <w:rPr>
          <w:lang w:val="en-GB"/>
        </w:rPr>
      </w:pPr>
      <w:r w:rsidRPr="00014566">
        <w:rPr>
          <w:lang w:val="en-GB"/>
        </w:rPr>
        <w:t xml:space="preserve">Or. </w:t>
      </w:r>
      <w:r w:rsidRPr="00014566">
        <w:rPr>
          <w:rStyle w:val="HideTWBExt"/>
          <w:lang w:val="en-GB"/>
        </w:rPr>
        <w:t>&lt;Original&gt;</w:t>
      </w:r>
      <w:r w:rsidRPr="00014566">
        <w:rPr>
          <w:rStyle w:val="HideTWBInt"/>
          <w:lang w:val="en-GB"/>
        </w:rPr>
        <w:t>{EN}</w:t>
      </w:r>
      <w:r w:rsidRPr="00014566">
        <w:rPr>
          <w:lang w:val="en-GB"/>
        </w:rPr>
        <w:t>en</w:t>
      </w:r>
      <w:r w:rsidRPr="00014566">
        <w:rPr>
          <w:rStyle w:val="HideTWBExt"/>
          <w:lang w:val="en-GB"/>
        </w:rPr>
        <w:t>&lt;/Original&gt;</w:t>
      </w:r>
    </w:p>
    <w:p w14:paraId="247F885B" w14:textId="77777777" w:rsidR="00B4270D" w:rsidRPr="00014566" w:rsidRDefault="00B4270D" w:rsidP="00B4270D">
      <w:pPr>
        <w:rPr>
          <w:lang w:val="en-GB"/>
        </w:rPr>
      </w:pPr>
      <w:r w:rsidRPr="00014566">
        <w:rPr>
          <w:rStyle w:val="HideTWBExt"/>
          <w:lang w:val="en-GB"/>
        </w:rPr>
        <w:t>&lt;/Amend&gt;</w:t>
      </w:r>
    </w:p>
    <w:p w14:paraId="01FD7767" w14:textId="77777777" w:rsidR="00B4270D" w:rsidRPr="00014566" w:rsidRDefault="00B4270D" w:rsidP="00B4270D">
      <w:pPr>
        <w:pStyle w:val="AmNumberTabs"/>
        <w:rPr>
          <w:lang w:val="en-GB"/>
        </w:rPr>
      </w:pPr>
      <w:r w:rsidRPr="00014566">
        <w:rPr>
          <w:rStyle w:val="HideTWBExt"/>
          <w:lang w:val="en-GB"/>
        </w:rPr>
        <w:t>&lt;Amend&gt;</w:t>
      </w:r>
      <w:r w:rsidRPr="00014566">
        <w:rPr>
          <w:lang w:val="en-GB"/>
        </w:rPr>
        <w:t>Änderungsantrag</w:t>
      </w:r>
      <w:r w:rsidRPr="00014566">
        <w:rPr>
          <w:lang w:val="en-GB"/>
        </w:rPr>
        <w:tab/>
      </w:r>
      <w:r w:rsidRPr="00014566">
        <w:rPr>
          <w:lang w:val="en-GB"/>
        </w:rPr>
        <w:tab/>
      </w:r>
      <w:r w:rsidRPr="00014566">
        <w:rPr>
          <w:rStyle w:val="HideTWBExt"/>
          <w:lang w:val="en-GB"/>
        </w:rPr>
        <w:t>&lt;NumAm&gt;</w:t>
      </w:r>
      <w:r w:rsidRPr="00014566">
        <w:rPr>
          <w:lang w:val="en-GB"/>
        </w:rPr>
        <w:t>5</w:t>
      </w:r>
      <w:r w:rsidRPr="00014566">
        <w:rPr>
          <w:rStyle w:val="HideTWBExt"/>
          <w:lang w:val="en-GB"/>
        </w:rPr>
        <w:t>&lt;/NumAm&gt;</w:t>
      </w:r>
    </w:p>
    <w:p w14:paraId="73DA52E0" w14:textId="77777777" w:rsidR="00B4270D" w:rsidRPr="00014566" w:rsidRDefault="00B4270D" w:rsidP="00B4270D">
      <w:pPr>
        <w:pStyle w:val="NormalBold"/>
        <w:rPr>
          <w:lang w:val="en-GB"/>
        </w:rPr>
      </w:pPr>
      <w:r w:rsidRPr="00014566">
        <w:rPr>
          <w:rStyle w:val="HideTWBExt"/>
          <w:b w:val="0"/>
          <w:lang w:val="en-GB"/>
        </w:rPr>
        <w:t>&lt;RepeatBlock-By&gt;&lt;Members&gt;</w:t>
      </w:r>
      <w:r w:rsidRPr="00014566">
        <w:rPr>
          <w:lang w:val="en-GB"/>
        </w:rPr>
        <w:t>Diana Riba i Giner</w:t>
      </w:r>
      <w:r w:rsidRPr="00014566">
        <w:rPr>
          <w:rStyle w:val="HideTWBExt"/>
          <w:b w:val="0"/>
          <w:lang w:val="en-GB"/>
        </w:rPr>
        <w:t>&lt;/Members&gt;</w:t>
      </w:r>
    </w:p>
    <w:p w14:paraId="19AA5EE1" w14:textId="77777777" w:rsidR="00B4270D" w:rsidRPr="00442FEF" w:rsidRDefault="00B4270D" w:rsidP="00B4270D">
      <w:pPr>
        <w:pStyle w:val="NormalBold"/>
      </w:pPr>
      <w:r w:rsidRPr="00442FEF">
        <w:rPr>
          <w:rStyle w:val="HideTWBExt"/>
          <w:b w:val="0"/>
        </w:rPr>
        <w:t>&lt;/RepeatBlock-By&gt;</w:t>
      </w:r>
    </w:p>
    <w:p w14:paraId="38069FC0"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12B638F" w14:textId="77777777" w:rsidR="00B4270D" w:rsidRPr="00442FEF" w:rsidRDefault="00B4270D" w:rsidP="00B4270D">
      <w:pPr>
        <w:pStyle w:val="NormalBold"/>
      </w:pPr>
      <w:r w:rsidRPr="00442FEF">
        <w:rPr>
          <w:rStyle w:val="HideTWBExt"/>
        </w:rPr>
        <w:t>&lt;Article&gt;</w:t>
      </w:r>
      <w:r w:rsidRPr="00442FEF">
        <w:t>Bezugsvermerk 1 d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3EAD116" w14:textId="77777777" w:rsidTr="00164D4D">
        <w:trPr>
          <w:trHeight w:hRule="exact" w:val="240"/>
          <w:jc w:val="center"/>
        </w:trPr>
        <w:tc>
          <w:tcPr>
            <w:tcW w:w="9752" w:type="dxa"/>
            <w:gridSpan w:val="2"/>
            <w:tcBorders>
              <w:top w:val="nil"/>
              <w:left w:val="nil"/>
              <w:bottom w:val="nil"/>
              <w:right w:val="nil"/>
            </w:tcBorders>
          </w:tcPr>
          <w:p w14:paraId="28976AD9" w14:textId="77777777" w:rsidR="00B4270D" w:rsidRPr="00442FEF" w:rsidRDefault="00B4270D" w:rsidP="00164D4D"/>
        </w:tc>
      </w:tr>
      <w:tr w:rsidR="00B4270D" w:rsidRPr="00442FEF" w14:paraId="090CD4DD" w14:textId="77777777" w:rsidTr="00164D4D">
        <w:trPr>
          <w:trHeight w:val="240"/>
          <w:jc w:val="center"/>
        </w:trPr>
        <w:tc>
          <w:tcPr>
            <w:tcW w:w="4876" w:type="dxa"/>
            <w:tcBorders>
              <w:top w:val="nil"/>
              <w:left w:val="nil"/>
              <w:bottom w:val="nil"/>
              <w:right w:val="nil"/>
            </w:tcBorders>
          </w:tcPr>
          <w:p w14:paraId="7264130E"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43BE6AB" w14:textId="77777777" w:rsidR="00B4270D" w:rsidRPr="00442FEF" w:rsidRDefault="00B4270D" w:rsidP="00164D4D">
            <w:pPr>
              <w:pStyle w:val="AmColumnHeading"/>
            </w:pPr>
            <w:r w:rsidRPr="00442FEF">
              <w:t>Geänderter Text</w:t>
            </w:r>
          </w:p>
        </w:tc>
      </w:tr>
      <w:tr w:rsidR="00B4270D" w:rsidRPr="00442FEF" w14:paraId="001AE91F" w14:textId="77777777" w:rsidTr="00164D4D">
        <w:trPr>
          <w:jc w:val="center"/>
        </w:trPr>
        <w:tc>
          <w:tcPr>
            <w:tcW w:w="4876" w:type="dxa"/>
            <w:tcBorders>
              <w:top w:val="nil"/>
              <w:left w:val="nil"/>
              <w:bottom w:val="nil"/>
              <w:right w:val="nil"/>
            </w:tcBorders>
          </w:tcPr>
          <w:p w14:paraId="4C4ED23D" w14:textId="77777777" w:rsidR="00B4270D" w:rsidRPr="00442FEF" w:rsidRDefault="00B4270D" w:rsidP="00164D4D">
            <w:pPr>
              <w:pStyle w:val="Normal6a"/>
            </w:pPr>
          </w:p>
        </w:tc>
        <w:tc>
          <w:tcPr>
            <w:tcW w:w="4876" w:type="dxa"/>
            <w:tcBorders>
              <w:top w:val="nil"/>
              <w:left w:val="nil"/>
              <w:bottom w:val="nil"/>
              <w:right w:val="nil"/>
            </w:tcBorders>
          </w:tcPr>
          <w:p w14:paraId="06E45198" w14:textId="77777777" w:rsidR="00B4270D" w:rsidRPr="00442FEF" w:rsidRDefault="00B4270D" w:rsidP="00164D4D">
            <w:pPr>
              <w:pStyle w:val="Normal6a"/>
            </w:pPr>
            <w:r w:rsidRPr="00442FEF">
              <w:rPr>
                <w:b/>
                <w:i/>
              </w:rPr>
              <w:t>–</w:t>
            </w:r>
            <w:r w:rsidRPr="00442FEF">
              <w:tab/>
            </w:r>
            <w:r w:rsidRPr="00442FEF">
              <w:rPr>
                <w:b/>
                <w:i/>
              </w:rPr>
              <w:t>unter Hinweis auf das Übereinkommen der Vereinten Nationen vom 18. Dezember 1979 zur Beseitigung jeder Form von Diskriminierung der Frau und seine allgemeinen Empfehlungen,</w:t>
            </w:r>
          </w:p>
        </w:tc>
      </w:tr>
    </w:tbl>
    <w:p w14:paraId="236E06E1" w14:textId="77777777" w:rsidR="00B4270D" w:rsidRPr="00014566" w:rsidRDefault="00B4270D" w:rsidP="00B4270D">
      <w:pPr>
        <w:pStyle w:val="AmOrLang"/>
        <w:rPr>
          <w:lang w:val="en-GB"/>
        </w:rPr>
      </w:pPr>
      <w:r w:rsidRPr="00014566">
        <w:rPr>
          <w:lang w:val="en-GB"/>
        </w:rPr>
        <w:t xml:space="preserve">Or. </w:t>
      </w:r>
      <w:r w:rsidRPr="00014566">
        <w:rPr>
          <w:rStyle w:val="HideTWBExt"/>
          <w:lang w:val="en-GB"/>
        </w:rPr>
        <w:t>&lt;Original&gt;</w:t>
      </w:r>
      <w:r w:rsidRPr="00014566">
        <w:rPr>
          <w:rStyle w:val="HideTWBInt"/>
          <w:lang w:val="en-GB"/>
        </w:rPr>
        <w:t>{EN}</w:t>
      </w:r>
      <w:r w:rsidRPr="00014566">
        <w:rPr>
          <w:lang w:val="en-GB"/>
        </w:rPr>
        <w:t>en</w:t>
      </w:r>
      <w:r w:rsidRPr="00014566">
        <w:rPr>
          <w:rStyle w:val="HideTWBExt"/>
          <w:lang w:val="en-GB"/>
        </w:rPr>
        <w:t>&lt;/Original&gt;</w:t>
      </w:r>
    </w:p>
    <w:p w14:paraId="4F0ABD8E" w14:textId="77777777" w:rsidR="00B4270D" w:rsidRPr="00014566" w:rsidRDefault="00B4270D" w:rsidP="00B4270D">
      <w:pPr>
        <w:rPr>
          <w:lang w:val="en-GB"/>
        </w:rPr>
      </w:pPr>
      <w:r w:rsidRPr="00014566">
        <w:rPr>
          <w:rStyle w:val="HideTWBExt"/>
          <w:lang w:val="en-GB"/>
        </w:rPr>
        <w:t>&lt;/Amend&gt;</w:t>
      </w:r>
    </w:p>
    <w:p w14:paraId="3A612AD4" w14:textId="77777777" w:rsidR="00B4270D" w:rsidRPr="00014566" w:rsidRDefault="00B4270D" w:rsidP="00B4270D">
      <w:pPr>
        <w:pStyle w:val="AmNumberTabs"/>
        <w:rPr>
          <w:lang w:val="en-GB"/>
        </w:rPr>
      </w:pPr>
      <w:r w:rsidRPr="00014566">
        <w:rPr>
          <w:rStyle w:val="HideTWBExt"/>
          <w:lang w:val="en-GB"/>
        </w:rPr>
        <w:t>&lt;Amend&gt;</w:t>
      </w:r>
      <w:r w:rsidRPr="00014566">
        <w:rPr>
          <w:lang w:val="en-GB"/>
        </w:rPr>
        <w:t>Änderungsantrag</w:t>
      </w:r>
      <w:r w:rsidRPr="00014566">
        <w:rPr>
          <w:lang w:val="en-GB"/>
        </w:rPr>
        <w:tab/>
      </w:r>
      <w:r w:rsidRPr="00014566">
        <w:rPr>
          <w:lang w:val="en-GB"/>
        </w:rPr>
        <w:tab/>
      </w:r>
      <w:r w:rsidRPr="00014566">
        <w:rPr>
          <w:rStyle w:val="HideTWBExt"/>
          <w:lang w:val="en-GB"/>
        </w:rPr>
        <w:t>&lt;NumAm&gt;</w:t>
      </w:r>
      <w:r w:rsidRPr="00014566">
        <w:rPr>
          <w:lang w:val="en-GB"/>
        </w:rPr>
        <w:t>6</w:t>
      </w:r>
      <w:r w:rsidRPr="00014566">
        <w:rPr>
          <w:rStyle w:val="HideTWBExt"/>
          <w:lang w:val="en-GB"/>
        </w:rPr>
        <w:t>&lt;/NumAm&gt;</w:t>
      </w:r>
    </w:p>
    <w:p w14:paraId="3CB4E3B4" w14:textId="77777777" w:rsidR="00B4270D" w:rsidRPr="00014566" w:rsidRDefault="00B4270D" w:rsidP="00B4270D">
      <w:pPr>
        <w:pStyle w:val="NormalBold"/>
        <w:rPr>
          <w:lang w:val="en-GB"/>
        </w:rPr>
      </w:pPr>
      <w:r w:rsidRPr="00014566">
        <w:rPr>
          <w:rStyle w:val="HideTWBExt"/>
          <w:b w:val="0"/>
          <w:lang w:val="en-GB"/>
        </w:rPr>
        <w:t>&lt;RepeatBlock-By&gt;&lt;Members&gt;</w:t>
      </w:r>
      <w:r w:rsidRPr="00014566">
        <w:rPr>
          <w:lang w:val="en-GB"/>
        </w:rPr>
        <w:t>Hristo Petrov, Laurence Farreng, Nikola Minchev, Eugen Tomac, Brigitte van den Berg</w:t>
      </w:r>
      <w:r w:rsidRPr="00014566">
        <w:rPr>
          <w:rStyle w:val="HideTWBExt"/>
          <w:b w:val="0"/>
          <w:lang w:val="en-GB"/>
        </w:rPr>
        <w:t>&lt;/Members&gt;</w:t>
      </w:r>
    </w:p>
    <w:p w14:paraId="02903E52" w14:textId="77777777" w:rsidR="00B4270D" w:rsidRPr="00442FEF" w:rsidRDefault="00B4270D" w:rsidP="00B4270D">
      <w:pPr>
        <w:pStyle w:val="NormalBold"/>
      </w:pPr>
      <w:r w:rsidRPr="00442FEF">
        <w:rPr>
          <w:rStyle w:val="HideTWBExt"/>
          <w:b w:val="0"/>
        </w:rPr>
        <w:t>&lt;/RepeatBlock-By&gt;</w:t>
      </w:r>
    </w:p>
    <w:p w14:paraId="72B37FA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B359F95" w14:textId="77777777" w:rsidR="00B4270D" w:rsidRPr="00442FEF" w:rsidRDefault="00B4270D" w:rsidP="00B4270D">
      <w:pPr>
        <w:pStyle w:val="NormalBold"/>
      </w:pPr>
      <w:r w:rsidRPr="00442FEF">
        <w:rPr>
          <w:rStyle w:val="HideTWBExt"/>
        </w:rPr>
        <w:t>&lt;Article&gt;</w:t>
      </w:r>
      <w:r w:rsidRPr="00442FEF">
        <w:t>Bezugsvermerk 6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86E3A71" w14:textId="77777777" w:rsidTr="00164D4D">
        <w:trPr>
          <w:trHeight w:hRule="exact" w:val="240"/>
          <w:jc w:val="center"/>
        </w:trPr>
        <w:tc>
          <w:tcPr>
            <w:tcW w:w="9752" w:type="dxa"/>
            <w:gridSpan w:val="2"/>
            <w:tcBorders>
              <w:top w:val="nil"/>
              <w:left w:val="nil"/>
              <w:bottom w:val="nil"/>
              <w:right w:val="nil"/>
            </w:tcBorders>
          </w:tcPr>
          <w:p w14:paraId="03380D98" w14:textId="77777777" w:rsidR="00B4270D" w:rsidRPr="00442FEF" w:rsidRDefault="00B4270D" w:rsidP="00164D4D"/>
        </w:tc>
      </w:tr>
      <w:tr w:rsidR="00B4270D" w:rsidRPr="00442FEF" w14:paraId="08B3F8A0" w14:textId="77777777" w:rsidTr="00164D4D">
        <w:trPr>
          <w:trHeight w:val="240"/>
          <w:jc w:val="center"/>
        </w:trPr>
        <w:tc>
          <w:tcPr>
            <w:tcW w:w="4876" w:type="dxa"/>
            <w:tcBorders>
              <w:top w:val="nil"/>
              <w:left w:val="nil"/>
              <w:bottom w:val="nil"/>
              <w:right w:val="nil"/>
            </w:tcBorders>
          </w:tcPr>
          <w:p w14:paraId="57C4B9B3"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114DECC" w14:textId="77777777" w:rsidR="00B4270D" w:rsidRPr="00442FEF" w:rsidRDefault="00B4270D" w:rsidP="00164D4D">
            <w:pPr>
              <w:pStyle w:val="AmColumnHeading"/>
            </w:pPr>
            <w:r w:rsidRPr="00442FEF">
              <w:t>Geänderter Text</w:t>
            </w:r>
          </w:p>
        </w:tc>
      </w:tr>
      <w:tr w:rsidR="00B4270D" w:rsidRPr="00442FEF" w14:paraId="043E88E4" w14:textId="77777777" w:rsidTr="00164D4D">
        <w:trPr>
          <w:jc w:val="center"/>
        </w:trPr>
        <w:tc>
          <w:tcPr>
            <w:tcW w:w="4876" w:type="dxa"/>
            <w:tcBorders>
              <w:top w:val="nil"/>
              <w:left w:val="nil"/>
              <w:bottom w:val="nil"/>
              <w:right w:val="nil"/>
            </w:tcBorders>
          </w:tcPr>
          <w:p w14:paraId="7B55D4A8" w14:textId="77777777" w:rsidR="00B4270D" w:rsidRPr="00442FEF" w:rsidRDefault="00B4270D" w:rsidP="00164D4D">
            <w:pPr>
              <w:pStyle w:val="Normal6a"/>
            </w:pPr>
          </w:p>
        </w:tc>
        <w:tc>
          <w:tcPr>
            <w:tcW w:w="4876" w:type="dxa"/>
            <w:tcBorders>
              <w:top w:val="nil"/>
              <w:left w:val="nil"/>
              <w:bottom w:val="nil"/>
              <w:right w:val="nil"/>
            </w:tcBorders>
          </w:tcPr>
          <w:p w14:paraId="26CC3CA0" w14:textId="77777777" w:rsidR="00B4270D" w:rsidRPr="00442FEF" w:rsidRDefault="00B4270D" w:rsidP="00164D4D">
            <w:pPr>
              <w:pStyle w:val="Normal6a"/>
            </w:pPr>
            <w:r w:rsidRPr="00442FEF">
              <w:rPr>
                <w:b/>
                <w:i/>
              </w:rPr>
              <w:t>–</w:t>
            </w:r>
            <w:r w:rsidRPr="00442FEF">
              <w:tab/>
            </w:r>
            <w:r w:rsidRPr="00442FEF">
              <w:rPr>
                <w:b/>
                <w:i/>
              </w:rPr>
              <w:t>unter Hinweis auf die Leitlinien der Kommission vom 14. Juli 2025 für Maßnahmen zur Gewährleistung eines hohen Maßes an Privatsphäre, Sicherheit und Schutz von Minderjährigen im Internet gemäß Artikel 28 Absatz 4 der Verordnung (EU) 2022/2065,</w:t>
            </w:r>
          </w:p>
        </w:tc>
      </w:tr>
    </w:tbl>
    <w:p w14:paraId="6E16403B" w14:textId="77777777" w:rsidR="00B4270D" w:rsidRPr="00014566" w:rsidRDefault="00B4270D" w:rsidP="00B4270D">
      <w:pPr>
        <w:pStyle w:val="AmOrLang"/>
        <w:rPr>
          <w:lang w:val="en-GB"/>
        </w:rPr>
      </w:pPr>
      <w:r w:rsidRPr="00014566">
        <w:rPr>
          <w:lang w:val="en-GB"/>
        </w:rPr>
        <w:t xml:space="preserve">Or. </w:t>
      </w:r>
      <w:r w:rsidRPr="00014566">
        <w:rPr>
          <w:rStyle w:val="HideTWBExt"/>
          <w:lang w:val="en-GB"/>
        </w:rPr>
        <w:t>&lt;Original&gt;</w:t>
      </w:r>
      <w:r w:rsidRPr="00014566">
        <w:rPr>
          <w:rStyle w:val="HideTWBInt"/>
          <w:lang w:val="en-GB"/>
        </w:rPr>
        <w:t>{EN}</w:t>
      </w:r>
      <w:r w:rsidRPr="00014566">
        <w:rPr>
          <w:lang w:val="en-GB"/>
        </w:rPr>
        <w:t>en</w:t>
      </w:r>
      <w:r w:rsidRPr="00014566">
        <w:rPr>
          <w:rStyle w:val="HideTWBExt"/>
          <w:lang w:val="en-GB"/>
        </w:rPr>
        <w:t>&lt;/Original&gt;</w:t>
      </w:r>
    </w:p>
    <w:p w14:paraId="66AB1A7B" w14:textId="77777777" w:rsidR="00B4270D" w:rsidRPr="00014566" w:rsidRDefault="00B4270D" w:rsidP="00B4270D">
      <w:pPr>
        <w:rPr>
          <w:lang w:val="en-GB"/>
        </w:rPr>
      </w:pPr>
      <w:r w:rsidRPr="00014566">
        <w:rPr>
          <w:rStyle w:val="HideTWBExt"/>
          <w:lang w:val="en-GB"/>
        </w:rPr>
        <w:t>&lt;/Amend&gt;</w:t>
      </w:r>
    </w:p>
    <w:p w14:paraId="0087390D" w14:textId="77777777" w:rsidR="00B4270D" w:rsidRPr="00014566" w:rsidRDefault="00B4270D" w:rsidP="00B4270D">
      <w:pPr>
        <w:pStyle w:val="AmNumberTabs"/>
        <w:rPr>
          <w:lang w:val="en-GB"/>
        </w:rPr>
      </w:pPr>
      <w:r w:rsidRPr="00014566">
        <w:rPr>
          <w:rStyle w:val="HideTWBExt"/>
          <w:lang w:val="en-GB"/>
        </w:rPr>
        <w:t>&lt;Amend&gt;</w:t>
      </w:r>
      <w:r w:rsidRPr="00014566">
        <w:rPr>
          <w:lang w:val="en-GB"/>
        </w:rPr>
        <w:t>Änderungsantrag</w:t>
      </w:r>
      <w:r w:rsidRPr="00014566">
        <w:rPr>
          <w:lang w:val="en-GB"/>
        </w:rPr>
        <w:tab/>
      </w:r>
      <w:r w:rsidRPr="00014566">
        <w:rPr>
          <w:lang w:val="en-GB"/>
        </w:rPr>
        <w:tab/>
      </w:r>
      <w:r w:rsidRPr="00014566">
        <w:rPr>
          <w:rStyle w:val="HideTWBExt"/>
          <w:lang w:val="en-GB"/>
        </w:rPr>
        <w:t>&lt;NumAm&gt;</w:t>
      </w:r>
      <w:r w:rsidRPr="00014566">
        <w:rPr>
          <w:lang w:val="en-GB"/>
        </w:rPr>
        <w:t>7</w:t>
      </w:r>
      <w:r w:rsidRPr="00014566">
        <w:rPr>
          <w:rStyle w:val="HideTWBExt"/>
          <w:lang w:val="en-GB"/>
        </w:rPr>
        <w:t>&lt;/NumAm&gt;</w:t>
      </w:r>
    </w:p>
    <w:p w14:paraId="5EA4501C" w14:textId="77777777" w:rsidR="00B4270D" w:rsidRPr="00014566" w:rsidRDefault="00B4270D" w:rsidP="00B4270D">
      <w:pPr>
        <w:pStyle w:val="NormalBold"/>
        <w:rPr>
          <w:lang w:val="en-GB"/>
        </w:rPr>
      </w:pPr>
      <w:r w:rsidRPr="00014566">
        <w:rPr>
          <w:rStyle w:val="HideTWBExt"/>
          <w:b w:val="0"/>
          <w:lang w:val="en-GB"/>
        </w:rPr>
        <w:t>&lt;RepeatBlock-By&gt;&lt;Members&gt;</w:t>
      </w:r>
      <w:r w:rsidRPr="00014566">
        <w:rPr>
          <w:lang w:val="en-GB"/>
        </w:rPr>
        <w:t>Hristo Petrov, Laurence Farreng, Nikola Minchev, Eugen Tomac, Brigitte van den Berg</w:t>
      </w:r>
      <w:r w:rsidRPr="00014566">
        <w:rPr>
          <w:rStyle w:val="HideTWBExt"/>
          <w:b w:val="0"/>
          <w:lang w:val="en-GB"/>
        </w:rPr>
        <w:t>&lt;/Members&gt;</w:t>
      </w:r>
    </w:p>
    <w:p w14:paraId="60A21857" w14:textId="77777777" w:rsidR="00B4270D" w:rsidRPr="00442FEF" w:rsidRDefault="00B4270D" w:rsidP="00B4270D">
      <w:pPr>
        <w:pStyle w:val="NormalBold"/>
      </w:pPr>
      <w:r w:rsidRPr="00442FEF">
        <w:rPr>
          <w:rStyle w:val="HideTWBExt"/>
          <w:b w:val="0"/>
        </w:rPr>
        <w:t>&lt;/RepeatBlock-By&gt;</w:t>
      </w:r>
    </w:p>
    <w:p w14:paraId="458CA290"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F4549CD" w14:textId="77777777" w:rsidR="00B4270D" w:rsidRPr="00442FEF" w:rsidRDefault="00B4270D" w:rsidP="00B4270D">
      <w:pPr>
        <w:pStyle w:val="NormalBold"/>
      </w:pPr>
      <w:r w:rsidRPr="00442FEF">
        <w:rPr>
          <w:rStyle w:val="HideTWBExt"/>
        </w:rPr>
        <w:t>&lt;Article&gt;</w:t>
      </w:r>
      <w:r w:rsidRPr="00442FEF">
        <w:t>Bezugsvermerk 6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BA51817" w14:textId="77777777" w:rsidTr="00164D4D">
        <w:trPr>
          <w:trHeight w:hRule="exact" w:val="240"/>
          <w:jc w:val="center"/>
        </w:trPr>
        <w:tc>
          <w:tcPr>
            <w:tcW w:w="9752" w:type="dxa"/>
            <w:gridSpan w:val="2"/>
            <w:tcBorders>
              <w:top w:val="nil"/>
              <w:left w:val="nil"/>
              <w:bottom w:val="nil"/>
              <w:right w:val="nil"/>
            </w:tcBorders>
          </w:tcPr>
          <w:p w14:paraId="602D0EFE" w14:textId="77777777" w:rsidR="00B4270D" w:rsidRPr="00442FEF" w:rsidRDefault="00B4270D" w:rsidP="00164D4D"/>
        </w:tc>
      </w:tr>
      <w:tr w:rsidR="00B4270D" w:rsidRPr="00442FEF" w14:paraId="7BC8250C" w14:textId="77777777" w:rsidTr="00164D4D">
        <w:trPr>
          <w:trHeight w:val="240"/>
          <w:jc w:val="center"/>
        </w:trPr>
        <w:tc>
          <w:tcPr>
            <w:tcW w:w="4876" w:type="dxa"/>
            <w:tcBorders>
              <w:top w:val="nil"/>
              <w:left w:val="nil"/>
              <w:bottom w:val="nil"/>
              <w:right w:val="nil"/>
            </w:tcBorders>
          </w:tcPr>
          <w:p w14:paraId="479A00D3"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A1E69A7" w14:textId="77777777" w:rsidR="00B4270D" w:rsidRPr="00442FEF" w:rsidRDefault="00B4270D" w:rsidP="00164D4D">
            <w:pPr>
              <w:pStyle w:val="AmColumnHeading"/>
            </w:pPr>
            <w:r w:rsidRPr="00442FEF">
              <w:t>Geänderter Text</w:t>
            </w:r>
          </w:p>
        </w:tc>
      </w:tr>
      <w:tr w:rsidR="00B4270D" w:rsidRPr="00442FEF" w14:paraId="140BAC61" w14:textId="77777777" w:rsidTr="00164D4D">
        <w:trPr>
          <w:jc w:val="center"/>
        </w:trPr>
        <w:tc>
          <w:tcPr>
            <w:tcW w:w="4876" w:type="dxa"/>
            <w:tcBorders>
              <w:top w:val="nil"/>
              <w:left w:val="nil"/>
              <w:bottom w:val="nil"/>
              <w:right w:val="nil"/>
            </w:tcBorders>
          </w:tcPr>
          <w:p w14:paraId="48424774" w14:textId="77777777" w:rsidR="00B4270D" w:rsidRPr="00442FEF" w:rsidRDefault="00B4270D" w:rsidP="00164D4D">
            <w:pPr>
              <w:pStyle w:val="Normal6a"/>
            </w:pPr>
          </w:p>
        </w:tc>
        <w:tc>
          <w:tcPr>
            <w:tcW w:w="4876" w:type="dxa"/>
            <w:tcBorders>
              <w:top w:val="nil"/>
              <w:left w:val="nil"/>
              <w:bottom w:val="nil"/>
              <w:right w:val="nil"/>
            </w:tcBorders>
          </w:tcPr>
          <w:p w14:paraId="31BBFDFD" w14:textId="77777777" w:rsidR="00B4270D" w:rsidRPr="00442FEF" w:rsidRDefault="00B4270D" w:rsidP="00164D4D">
            <w:pPr>
              <w:pStyle w:val="Normal6a"/>
            </w:pPr>
            <w:r w:rsidRPr="00442FEF">
              <w:rPr>
                <w:b/>
                <w:i/>
              </w:rPr>
              <w:t>–</w:t>
            </w:r>
            <w:r w:rsidRPr="00442FEF">
              <w:tab/>
            </w:r>
            <w:r w:rsidRPr="00442FEF">
              <w:rPr>
                <w:b/>
                <w:i/>
              </w:rPr>
              <w:t>unter Hinweis auf den Bericht der Kommission über die Umsetzung der EU-Jugendstrategie (2022-2024) (COM/2025/0117 final)</w:t>
            </w:r>
          </w:p>
        </w:tc>
      </w:tr>
    </w:tbl>
    <w:p w14:paraId="1EE0B412" w14:textId="77777777" w:rsidR="00B4270D" w:rsidRPr="00014566" w:rsidRDefault="00B4270D" w:rsidP="00B4270D">
      <w:pPr>
        <w:pStyle w:val="AmOrLang"/>
        <w:rPr>
          <w:lang w:val="en-GB"/>
        </w:rPr>
      </w:pPr>
      <w:r w:rsidRPr="00014566">
        <w:rPr>
          <w:lang w:val="en-GB"/>
        </w:rPr>
        <w:t xml:space="preserve">Or. </w:t>
      </w:r>
      <w:r w:rsidRPr="00014566">
        <w:rPr>
          <w:rStyle w:val="HideTWBExt"/>
          <w:lang w:val="en-GB"/>
        </w:rPr>
        <w:t>&lt;Original&gt;</w:t>
      </w:r>
      <w:r w:rsidRPr="00014566">
        <w:rPr>
          <w:rStyle w:val="HideTWBInt"/>
          <w:lang w:val="en-GB"/>
        </w:rPr>
        <w:t>{EN}</w:t>
      </w:r>
      <w:r w:rsidRPr="00014566">
        <w:rPr>
          <w:lang w:val="en-GB"/>
        </w:rPr>
        <w:t>en</w:t>
      </w:r>
      <w:r w:rsidRPr="00014566">
        <w:rPr>
          <w:rStyle w:val="HideTWBExt"/>
          <w:lang w:val="en-GB"/>
        </w:rPr>
        <w:t>&lt;/Original&gt;</w:t>
      </w:r>
    </w:p>
    <w:p w14:paraId="2D68DE2C" w14:textId="77777777" w:rsidR="00B4270D" w:rsidRPr="00014566" w:rsidRDefault="00B4270D" w:rsidP="00B4270D">
      <w:pPr>
        <w:rPr>
          <w:lang w:val="en-GB"/>
        </w:rPr>
      </w:pPr>
      <w:r w:rsidRPr="00014566">
        <w:rPr>
          <w:rStyle w:val="HideTWBExt"/>
          <w:lang w:val="en-GB"/>
        </w:rPr>
        <w:t>&lt;/Amend&gt;</w:t>
      </w:r>
    </w:p>
    <w:p w14:paraId="52F79185" w14:textId="77777777" w:rsidR="00B4270D" w:rsidRPr="00014566" w:rsidRDefault="00B4270D" w:rsidP="00B4270D">
      <w:pPr>
        <w:pStyle w:val="AmNumberTabs"/>
        <w:rPr>
          <w:lang w:val="en-GB"/>
        </w:rPr>
      </w:pPr>
      <w:r w:rsidRPr="00014566">
        <w:rPr>
          <w:rStyle w:val="HideTWBExt"/>
          <w:lang w:val="en-GB"/>
        </w:rPr>
        <w:t>&lt;Amend&gt;</w:t>
      </w:r>
      <w:r w:rsidRPr="00014566">
        <w:rPr>
          <w:lang w:val="en-GB"/>
        </w:rPr>
        <w:t>Änderungsantrag</w:t>
      </w:r>
      <w:r w:rsidRPr="00014566">
        <w:rPr>
          <w:lang w:val="en-GB"/>
        </w:rPr>
        <w:tab/>
      </w:r>
      <w:r w:rsidRPr="00014566">
        <w:rPr>
          <w:lang w:val="en-GB"/>
        </w:rPr>
        <w:tab/>
      </w:r>
      <w:r w:rsidRPr="00014566">
        <w:rPr>
          <w:rStyle w:val="HideTWBExt"/>
          <w:lang w:val="en-GB"/>
        </w:rPr>
        <w:t>&lt;NumAm&gt;</w:t>
      </w:r>
      <w:r w:rsidRPr="00014566">
        <w:rPr>
          <w:lang w:val="en-GB"/>
        </w:rPr>
        <w:t>8</w:t>
      </w:r>
      <w:r w:rsidRPr="00014566">
        <w:rPr>
          <w:rStyle w:val="HideTWBExt"/>
          <w:lang w:val="en-GB"/>
        </w:rPr>
        <w:t>&lt;/NumAm&gt;</w:t>
      </w:r>
    </w:p>
    <w:p w14:paraId="7E968590" w14:textId="77777777" w:rsidR="00B4270D" w:rsidRPr="00014566" w:rsidRDefault="00B4270D" w:rsidP="00B4270D">
      <w:pPr>
        <w:pStyle w:val="NormalBold"/>
        <w:rPr>
          <w:lang w:val="en-GB"/>
        </w:rPr>
      </w:pPr>
      <w:r w:rsidRPr="00014566">
        <w:rPr>
          <w:rStyle w:val="HideTWBExt"/>
          <w:b w:val="0"/>
          <w:lang w:val="en-GB"/>
        </w:rPr>
        <w:t>&lt;RepeatBlock-By&gt;&lt;Members&gt;</w:t>
      </w:r>
      <w:r w:rsidRPr="00014566">
        <w:rPr>
          <w:lang w:val="en-GB"/>
        </w:rPr>
        <w:t>Hristo Petrov, Laurence Farreng, Nikola Minchev, Eugen Tomac, Brigitte van den Berg</w:t>
      </w:r>
      <w:r w:rsidRPr="00014566">
        <w:rPr>
          <w:rStyle w:val="HideTWBExt"/>
          <w:b w:val="0"/>
          <w:lang w:val="en-GB"/>
        </w:rPr>
        <w:t>&lt;/Members&gt;</w:t>
      </w:r>
    </w:p>
    <w:p w14:paraId="6F8ED4E1" w14:textId="77777777" w:rsidR="00B4270D" w:rsidRPr="00442FEF" w:rsidRDefault="00B4270D" w:rsidP="00B4270D">
      <w:pPr>
        <w:pStyle w:val="NormalBold"/>
      </w:pPr>
      <w:r w:rsidRPr="00442FEF">
        <w:rPr>
          <w:rStyle w:val="HideTWBExt"/>
          <w:b w:val="0"/>
        </w:rPr>
        <w:t>&lt;/RepeatBlock-By&gt;</w:t>
      </w:r>
    </w:p>
    <w:p w14:paraId="5589A76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CE841BC" w14:textId="77777777" w:rsidR="00B4270D" w:rsidRPr="00442FEF" w:rsidRDefault="00B4270D" w:rsidP="00B4270D">
      <w:pPr>
        <w:pStyle w:val="NormalBold"/>
      </w:pPr>
      <w:r w:rsidRPr="00442FEF">
        <w:rPr>
          <w:rStyle w:val="HideTWBExt"/>
        </w:rPr>
        <w:t>&lt;Article&gt;</w:t>
      </w:r>
      <w:r w:rsidRPr="00442FEF">
        <w:t>Bezugsvermerk 8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6EDC1A4" w14:textId="77777777" w:rsidTr="00164D4D">
        <w:trPr>
          <w:trHeight w:hRule="exact" w:val="240"/>
          <w:jc w:val="center"/>
        </w:trPr>
        <w:tc>
          <w:tcPr>
            <w:tcW w:w="9752" w:type="dxa"/>
            <w:gridSpan w:val="2"/>
            <w:tcBorders>
              <w:top w:val="nil"/>
              <w:left w:val="nil"/>
              <w:bottom w:val="nil"/>
              <w:right w:val="nil"/>
            </w:tcBorders>
          </w:tcPr>
          <w:p w14:paraId="152E93EE" w14:textId="77777777" w:rsidR="00B4270D" w:rsidRPr="00442FEF" w:rsidRDefault="00B4270D" w:rsidP="00164D4D"/>
        </w:tc>
      </w:tr>
      <w:tr w:rsidR="00B4270D" w:rsidRPr="00442FEF" w14:paraId="2B5FCB5E" w14:textId="77777777" w:rsidTr="00164D4D">
        <w:trPr>
          <w:trHeight w:val="240"/>
          <w:jc w:val="center"/>
        </w:trPr>
        <w:tc>
          <w:tcPr>
            <w:tcW w:w="4876" w:type="dxa"/>
            <w:tcBorders>
              <w:top w:val="nil"/>
              <w:left w:val="nil"/>
              <w:bottom w:val="nil"/>
              <w:right w:val="nil"/>
            </w:tcBorders>
          </w:tcPr>
          <w:p w14:paraId="5A2A828C"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BDF2A20" w14:textId="77777777" w:rsidR="00B4270D" w:rsidRPr="00442FEF" w:rsidRDefault="00B4270D" w:rsidP="00164D4D">
            <w:pPr>
              <w:pStyle w:val="AmColumnHeading"/>
            </w:pPr>
            <w:r w:rsidRPr="00442FEF">
              <w:t>Geänderter Text</w:t>
            </w:r>
          </w:p>
        </w:tc>
      </w:tr>
      <w:tr w:rsidR="00B4270D" w:rsidRPr="00442FEF" w14:paraId="222D3CE4" w14:textId="77777777" w:rsidTr="00164D4D">
        <w:trPr>
          <w:jc w:val="center"/>
        </w:trPr>
        <w:tc>
          <w:tcPr>
            <w:tcW w:w="4876" w:type="dxa"/>
            <w:tcBorders>
              <w:top w:val="nil"/>
              <w:left w:val="nil"/>
              <w:bottom w:val="nil"/>
              <w:right w:val="nil"/>
            </w:tcBorders>
          </w:tcPr>
          <w:p w14:paraId="1509A267" w14:textId="77777777" w:rsidR="00B4270D" w:rsidRPr="00442FEF" w:rsidRDefault="00B4270D" w:rsidP="00164D4D">
            <w:pPr>
              <w:pStyle w:val="Normal6a"/>
            </w:pPr>
          </w:p>
        </w:tc>
        <w:tc>
          <w:tcPr>
            <w:tcW w:w="4876" w:type="dxa"/>
            <w:tcBorders>
              <w:top w:val="nil"/>
              <w:left w:val="nil"/>
              <w:bottom w:val="nil"/>
              <w:right w:val="nil"/>
            </w:tcBorders>
          </w:tcPr>
          <w:p w14:paraId="2DA8074F" w14:textId="77777777" w:rsidR="00B4270D" w:rsidRPr="00442FEF" w:rsidRDefault="00B4270D" w:rsidP="00164D4D">
            <w:pPr>
              <w:pStyle w:val="Normal6a"/>
            </w:pPr>
            <w:r w:rsidRPr="00442FEF">
              <w:rPr>
                <w:b/>
                <w:i/>
              </w:rPr>
              <w:t>–</w:t>
            </w:r>
            <w:r w:rsidRPr="00442FEF">
              <w:tab/>
            </w:r>
            <w:r w:rsidRPr="00442FEF">
              <w:rPr>
                <w:b/>
                <w:i/>
              </w:rPr>
              <w:t>unter Hinweis auf die Schlussfolgerungen des Rates vom 2. Mai 2025 zur Prüfung des Rechtsrahmens für audiovisuelle Mediendienste und Video-Sharing-Plattform-Dienste,</w:t>
            </w:r>
          </w:p>
        </w:tc>
      </w:tr>
    </w:tbl>
    <w:p w14:paraId="3C85AC7A" w14:textId="77777777" w:rsidR="00B4270D" w:rsidRPr="00014566" w:rsidRDefault="00B4270D" w:rsidP="00B4270D">
      <w:pPr>
        <w:pStyle w:val="AmOrLang"/>
        <w:rPr>
          <w:lang w:val="en-GB"/>
        </w:rPr>
      </w:pPr>
      <w:r w:rsidRPr="00014566">
        <w:rPr>
          <w:lang w:val="en-GB"/>
        </w:rPr>
        <w:t xml:space="preserve">Or. </w:t>
      </w:r>
      <w:r w:rsidRPr="00014566">
        <w:rPr>
          <w:rStyle w:val="HideTWBExt"/>
          <w:lang w:val="en-GB"/>
        </w:rPr>
        <w:t>&lt;Original&gt;</w:t>
      </w:r>
      <w:r w:rsidRPr="00014566">
        <w:rPr>
          <w:rStyle w:val="HideTWBInt"/>
          <w:lang w:val="en-GB"/>
        </w:rPr>
        <w:t>{EN}</w:t>
      </w:r>
      <w:r w:rsidRPr="00014566">
        <w:rPr>
          <w:lang w:val="en-GB"/>
        </w:rPr>
        <w:t>en</w:t>
      </w:r>
      <w:r w:rsidRPr="00014566">
        <w:rPr>
          <w:rStyle w:val="HideTWBExt"/>
          <w:lang w:val="en-GB"/>
        </w:rPr>
        <w:t>&lt;/Original&gt;</w:t>
      </w:r>
    </w:p>
    <w:p w14:paraId="6F36A041" w14:textId="77777777" w:rsidR="00B4270D" w:rsidRPr="00014566" w:rsidRDefault="00B4270D" w:rsidP="00B4270D">
      <w:pPr>
        <w:rPr>
          <w:lang w:val="en-GB"/>
        </w:rPr>
      </w:pPr>
      <w:r w:rsidRPr="00014566">
        <w:rPr>
          <w:rStyle w:val="HideTWBExt"/>
          <w:lang w:val="en-GB"/>
        </w:rPr>
        <w:t>&lt;/Amend&gt;</w:t>
      </w:r>
    </w:p>
    <w:p w14:paraId="5BFF3C01" w14:textId="77777777" w:rsidR="00B4270D" w:rsidRPr="00014566" w:rsidRDefault="00B4270D" w:rsidP="00B4270D">
      <w:pPr>
        <w:pStyle w:val="AmNumberTabs"/>
        <w:rPr>
          <w:lang w:val="en-GB"/>
        </w:rPr>
      </w:pPr>
      <w:r w:rsidRPr="00014566">
        <w:rPr>
          <w:rStyle w:val="HideTWBExt"/>
          <w:lang w:val="en-GB"/>
        </w:rPr>
        <w:t>&lt;Amend&gt;</w:t>
      </w:r>
      <w:r w:rsidRPr="00014566">
        <w:rPr>
          <w:lang w:val="en-GB"/>
        </w:rPr>
        <w:t>Änderungsantrag</w:t>
      </w:r>
      <w:r w:rsidRPr="00014566">
        <w:rPr>
          <w:lang w:val="en-GB"/>
        </w:rPr>
        <w:tab/>
      </w:r>
      <w:r w:rsidRPr="00014566">
        <w:rPr>
          <w:lang w:val="en-GB"/>
        </w:rPr>
        <w:tab/>
      </w:r>
      <w:r w:rsidRPr="00014566">
        <w:rPr>
          <w:rStyle w:val="HideTWBExt"/>
          <w:lang w:val="en-GB"/>
        </w:rPr>
        <w:t>&lt;NumAm&gt;</w:t>
      </w:r>
      <w:r w:rsidRPr="00014566">
        <w:rPr>
          <w:lang w:val="en-GB"/>
        </w:rPr>
        <w:t>9</w:t>
      </w:r>
      <w:r w:rsidRPr="00014566">
        <w:rPr>
          <w:rStyle w:val="HideTWBExt"/>
          <w:lang w:val="en-GB"/>
        </w:rPr>
        <w:t>&lt;/NumAm&gt;</w:t>
      </w:r>
    </w:p>
    <w:p w14:paraId="69ADC874" w14:textId="77777777" w:rsidR="00B4270D" w:rsidRPr="00014566" w:rsidRDefault="00B4270D" w:rsidP="00B4270D">
      <w:pPr>
        <w:pStyle w:val="NormalBold"/>
        <w:rPr>
          <w:lang w:val="en-GB"/>
        </w:rPr>
      </w:pPr>
      <w:r w:rsidRPr="00014566">
        <w:rPr>
          <w:rStyle w:val="HideTWBExt"/>
          <w:b w:val="0"/>
          <w:lang w:val="en-GB"/>
        </w:rPr>
        <w:t>&lt;RepeatBlock-By&gt;&lt;Members&gt;</w:t>
      </w:r>
      <w:r w:rsidRPr="00014566">
        <w:rPr>
          <w:lang w:val="en-GB"/>
        </w:rPr>
        <w:t>Hristo Petrov, Laurence Farreng, Nikola Minchev, Eugen Tomac, Brigitte van den Berg</w:t>
      </w:r>
      <w:r w:rsidRPr="00014566">
        <w:rPr>
          <w:rStyle w:val="HideTWBExt"/>
          <w:b w:val="0"/>
          <w:lang w:val="en-GB"/>
        </w:rPr>
        <w:t>&lt;/Members&gt;</w:t>
      </w:r>
    </w:p>
    <w:p w14:paraId="4AEFFF07" w14:textId="77777777" w:rsidR="00B4270D" w:rsidRPr="00442FEF" w:rsidRDefault="00B4270D" w:rsidP="00B4270D">
      <w:pPr>
        <w:pStyle w:val="NormalBold"/>
      </w:pPr>
      <w:r w:rsidRPr="00442FEF">
        <w:rPr>
          <w:rStyle w:val="HideTWBExt"/>
          <w:b w:val="0"/>
        </w:rPr>
        <w:t>&lt;/RepeatBlock-By&gt;</w:t>
      </w:r>
    </w:p>
    <w:p w14:paraId="7417972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80F2E7A" w14:textId="77777777" w:rsidR="00B4270D" w:rsidRPr="00442FEF" w:rsidRDefault="00B4270D" w:rsidP="00B4270D">
      <w:pPr>
        <w:pStyle w:val="NormalBold"/>
      </w:pPr>
      <w:r w:rsidRPr="00442FEF">
        <w:rPr>
          <w:rStyle w:val="HideTWBExt"/>
        </w:rPr>
        <w:t>&lt;Article&gt;</w:t>
      </w:r>
      <w:r w:rsidRPr="00442FEF">
        <w:t>Bezugsvermerk 8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09CDF91" w14:textId="77777777" w:rsidTr="00164D4D">
        <w:trPr>
          <w:trHeight w:hRule="exact" w:val="240"/>
          <w:jc w:val="center"/>
        </w:trPr>
        <w:tc>
          <w:tcPr>
            <w:tcW w:w="9752" w:type="dxa"/>
            <w:gridSpan w:val="2"/>
            <w:tcBorders>
              <w:top w:val="nil"/>
              <w:left w:val="nil"/>
              <w:bottom w:val="nil"/>
              <w:right w:val="nil"/>
            </w:tcBorders>
          </w:tcPr>
          <w:p w14:paraId="0976E0DB" w14:textId="77777777" w:rsidR="00B4270D" w:rsidRPr="00442FEF" w:rsidRDefault="00B4270D" w:rsidP="00164D4D"/>
        </w:tc>
      </w:tr>
      <w:tr w:rsidR="00B4270D" w:rsidRPr="00442FEF" w14:paraId="1DD4DDFA" w14:textId="77777777" w:rsidTr="00164D4D">
        <w:trPr>
          <w:trHeight w:val="240"/>
          <w:jc w:val="center"/>
        </w:trPr>
        <w:tc>
          <w:tcPr>
            <w:tcW w:w="4876" w:type="dxa"/>
            <w:tcBorders>
              <w:top w:val="nil"/>
              <w:left w:val="nil"/>
              <w:bottom w:val="nil"/>
              <w:right w:val="nil"/>
            </w:tcBorders>
          </w:tcPr>
          <w:p w14:paraId="0D398563"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2BED3EB" w14:textId="77777777" w:rsidR="00B4270D" w:rsidRPr="00442FEF" w:rsidRDefault="00B4270D" w:rsidP="00164D4D">
            <w:pPr>
              <w:pStyle w:val="AmColumnHeading"/>
            </w:pPr>
            <w:r w:rsidRPr="00442FEF">
              <w:t>Geänderter Text</w:t>
            </w:r>
          </w:p>
        </w:tc>
      </w:tr>
      <w:tr w:rsidR="00B4270D" w:rsidRPr="00442FEF" w14:paraId="644554BD" w14:textId="77777777" w:rsidTr="00164D4D">
        <w:trPr>
          <w:jc w:val="center"/>
        </w:trPr>
        <w:tc>
          <w:tcPr>
            <w:tcW w:w="4876" w:type="dxa"/>
            <w:tcBorders>
              <w:top w:val="nil"/>
              <w:left w:val="nil"/>
              <w:bottom w:val="nil"/>
              <w:right w:val="nil"/>
            </w:tcBorders>
          </w:tcPr>
          <w:p w14:paraId="0A548030" w14:textId="77777777" w:rsidR="00B4270D" w:rsidRPr="00442FEF" w:rsidRDefault="00B4270D" w:rsidP="00164D4D">
            <w:pPr>
              <w:pStyle w:val="Normal6a"/>
            </w:pPr>
          </w:p>
        </w:tc>
        <w:tc>
          <w:tcPr>
            <w:tcW w:w="4876" w:type="dxa"/>
            <w:tcBorders>
              <w:top w:val="nil"/>
              <w:left w:val="nil"/>
              <w:bottom w:val="nil"/>
              <w:right w:val="nil"/>
            </w:tcBorders>
          </w:tcPr>
          <w:p w14:paraId="66C66609" w14:textId="77777777" w:rsidR="00B4270D" w:rsidRPr="00442FEF" w:rsidRDefault="00B4270D" w:rsidP="00164D4D">
            <w:pPr>
              <w:pStyle w:val="Normal6a"/>
            </w:pPr>
            <w:r w:rsidRPr="00442FEF">
              <w:rPr>
                <w:b/>
                <w:i/>
              </w:rPr>
              <w:t>–</w:t>
            </w:r>
            <w:r w:rsidRPr="00442FEF">
              <w:tab/>
            </w:r>
            <w:r w:rsidRPr="00442FEF">
              <w:rPr>
                <w:b/>
                <w:i/>
              </w:rPr>
              <w:t>unter Hinweis auf seine Entschließung vom 11. Dezember 2018 zu dem Thema „Bildung im digitalen Zeitalter: Herausforderungen, Chancen und Erkenntnisse für die Gestaltung der EU-Politik“,</w:t>
            </w:r>
          </w:p>
        </w:tc>
      </w:tr>
    </w:tbl>
    <w:p w14:paraId="52D0BEF6" w14:textId="77777777" w:rsidR="00B4270D" w:rsidRPr="00014566" w:rsidRDefault="00B4270D" w:rsidP="00B4270D">
      <w:pPr>
        <w:pStyle w:val="AmOrLang"/>
        <w:rPr>
          <w:lang w:val="en-GB"/>
        </w:rPr>
      </w:pPr>
      <w:r w:rsidRPr="00014566">
        <w:rPr>
          <w:lang w:val="en-GB"/>
        </w:rPr>
        <w:t xml:space="preserve">Or. </w:t>
      </w:r>
      <w:r w:rsidRPr="00014566">
        <w:rPr>
          <w:rStyle w:val="HideTWBExt"/>
          <w:lang w:val="en-GB"/>
        </w:rPr>
        <w:t>&lt;Original&gt;</w:t>
      </w:r>
      <w:r w:rsidRPr="00014566">
        <w:rPr>
          <w:rStyle w:val="HideTWBInt"/>
          <w:lang w:val="en-GB"/>
        </w:rPr>
        <w:t>{EN}</w:t>
      </w:r>
      <w:r w:rsidRPr="00014566">
        <w:rPr>
          <w:lang w:val="en-GB"/>
        </w:rPr>
        <w:t>en</w:t>
      </w:r>
      <w:r w:rsidRPr="00014566">
        <w:rPr>
          <w:rStyle w:val="HideTWBExt"/>
          <w:lang w:val="en-GB"/>
        </w:rPr>
        <w:t>&lt;/Original&gt;</w:t>
      </w:r>
    </w:p>
    <w:p w14:paraId="2D3AB737" w14:textId="77777777" w:rsidR="00B4270D" w:rsidRPr="00014566" w:rsidRDefault="00B4270D" w:rsidP="00B4270D">
      <w:pPr>
        <w:rPr>
          <w:lang w:val="en-GB"/>
        </w:rPr>
      </w:pPr>
      <w:r w:rsidRPr="00014566">
        <w:rPr>
          <w:rStyle w:val="HideTWBExt"/>
          <w:lang w:val="en-GB"/>
        </w:rPr>
        <w:t>&lt;/Amend&gt;</w:t>
      </w:r>
    </w:p>
    <w:p w14:paraId="184F3CA9" w14:textId="77777777" w:rsidR="00B4270D" w:rsidRPr="00014566" w:rsidRDefault="00B4270D" w:rsidP="00B4270D">
      <w:pPr>
        <w:pStyle w:val="AmNumberTabs"/>
        <w:rPr>
          <w:lang w:val="en-GB"/>
        </w:rPr>
      </w:pPr>
      <w:r w:rsidRPr="00014566">
        <w:rPr>
          <w:rStyle w:val="HideTWBExt"/>
          <w:lang w:val="en-GB"/>
        </w:rPr>
        <w:t>&lt;Amend&gt;</w:t>
      </w:r>
      <w:r w:rsidRPr="00014566">
        <w:rPr>
          <w:lang w:val="en-GB"/>
        </w:rPr>
        <w:t>Änderungsantrag</w:t>
      </w:r>
      <w:r w:rsidRPr="00014566">
        <w:rPr>
          <w:lang w:val="en-GB"/>
        </w:rPr>
        <w:tab/>
      </w:r>
      <w:r w:rsidRPr="00014566">
        <w:rPr>
          <w:lang w:val="en-GB"/>
        </w:rPr>
        <w:tab/>
      </w:r>
      <w:r w:rsidRPr="00014566">
        <w:rPr>
          <w:rStyle w:val="HideTWBExt"/>
          <w:lang w:val="en-GB"/>
        </w:rPr>
        <w:t>&lt;NumAm&gt;</w:t>
      </w:r>
      <w:r w:rsidRPr="00014566">
        <w:rPr>
          <w:lang w:val="en-GB"/>
        </w:rPr>
        <w:t>10</w:t>
      </w:r>
      <w:r w:rsidRPr="00014566">
        <w:rPr>
          <w:rStyle w:val="HideTWBExt"/>
          <w:lang w:val="en-GB"/>
        </w:rPr>
        <w:t>&lt;/NumAm&gt;</w:t>
      </w:r>
    </w:p>
    <w:p w14:paraId="32D6EAEC" w14:textId="77777777" w:rsidR="00B4270D" w:rsidRPr="00014566" w:rsidRDefault="00B4270D" w:rsidP="00B4270D">
      <w:pPr>
        <w:pStyle w:val="NormalBold"/>
        <w:rPr>
          <w:lang w:val="en-GB"/>
        </w:rPr>
      </w:pPr>
      <w:r w:rsidRPr="00014566">
        <w:rPr>
          <w:rStyle w:val="HideTWBExt"/>
          <w:b w:val="0"/>
          <w:lang w:val="en-GB"/>
        </w:rPr>
        <w:t>&lt;RepeatBlock-By&gt;&lt;Members&gt;</w:t>
      </w:r>
      <w:r w:rsidRPr="00014566">
        <w:rPr>
          <w:lang w:val="en-GB"/>
        </w:rPr>
        <w:t>Hristo Petrov, Laurence Farreng, Nikola Minchev, Eugen Tomac, Brigitte van den Berg</w:t>
      </w:r>
      <w:r w:rsidRPr="00014566">
        <w:rPr>
          <w:rStyle w:val="HideTWBExt"/>
          <w:b w:val="0"/>
          <w:lang w:val="en-GB"/>
        </w:rPr>
        <w:t>&lt;/Members&gt;</w:t>
      </w:r>
    </w:p>
    <w:p w14:paraId="79FF3D2B" w14:textId="77777777" w:rsidR="00B4270D" w:rsidRPr="00442FEF" w:rsidRDefault="00B4270D" w:rsidP="00B4270D">
      <w:pPr>
        <w:pStyle w:val="NormalBold"/>
      </w:pPr>
      <w:r w:rsidRPr="00442FEF">
        <w:rPr>
          <w:rStyle w:val="HideTWBExt"/>
          <w:b w:val="0"/>
        </w:rPr>
        <w:t>&lt;/RepeatBlock-By&gt;</w:t>
      </w:r>
    </w:p>
    <w:p w14:paraId="4FDA87DE"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D9B2332" w14:textId="77777777" w:rsidR="00B4270D" w:rsidRPr="00442FEF" w:rsidRDefault="00B4270D" w:rsidP="00B4270D">
      <w:pPr>
        <w:pStyle w:val="NormalBold"/>
      </w:pPr>
      <w:r w:rsidRPr="00442FEF">
        <w:rPr>
          <w:rStyle w:val="HideTWBExt"/>
        </w:rPr>
        <w:t>&lt;Article&gt;</w:t>
      </w:r>
      <w:r w:rsidRPr="00442FEF">
        <w:t>Bezugsvermerk 8 c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871AA34" w14:textId="77777777" w:rsidTr="00164D4D">
        <w:trPr>
          <w:trHeight w:hRule="exact" w:val="240"/>
          <w:jc w:val="center"/>
        </w:trPr>
        <w:tc>
          <w:tcPr>
            <w:tcW w:w="9752" w:type="dxa"/>
            <w:gridSpan w:val="2"/>
            <w:tcBorders>
              <w:top w:val="nil"/>
              <w:left w:val="nil"/>
              <w:bottom w:val="nil"/>
              <w:right w:val="nil"/>
            </w:tcBorders>
          </w:tcPr>
          <w:p w14:paraId="13A1FCF3" w14:textId="77777777" w:rsidR="00B4270D" w:rsidRPr="00442FEF" w:rsidRDefault="00B4270D" w:rsidP="00164D4D"/>
        </w:tc>
      </w:tr>
      <w:tr w:rsidR="00B4270D" w:rsidRPr="00442FEF" w14:paraId="16E13597" w14:textId="77777777" w:rsidTr="00164D4D">
        <w:trPr>
          <w:trHeight w:val="240"/>
          <w:jc w:val="center"/>
        </w:trPr>
        <w:tc>
          <w:tcPr>
            <w:tcW w:w="4876" w:type="dxa"/>
            <w:tcBorders>
              <w:top w:val="nil"/>
              <w:left w:val="nil"/>
              <w:bottom w:val="nil"/>
              <w:right w:val="nil"/>
            </w:tcBorders>
          </w:tcPr>
          <w:p w14:paraId="4B9B620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30BCDC1" w14:textId="77777777" w:rsidR="00B4270D" w:rsidRPr="00442FEF" w:rsidRDefault="00B4270D" w:rsidP="00164D4D">
            <w:pPr>
              <w:pStyle w:val="AmColumnHeading"/>
            </w:pPr>
            <w:r w:rsidRPr="00442FEF">
              <w:t>Geänderter Text</w:t>
            </w:r>
          </w:p>
        </w:tc>
      </w:tr>
      <w:tr w:rsidR="00B4270D" w:rsidRPr="00442FEF" w14:paraId="789AED04" w14:textId="77777777" w:rsidTr="00164D4D">
        <w:trPr>
          <w:jc w:val="center"/>
        </w:trPr>
        <w:tc>
          <w:tcPr>
            <w:tcW w:w="4876" w:type="dxa"/>
            <w:tcBorders>
              <w:top w:val="nil"/>
              <w:left w:val="nil"/>
              <w:bottom w:val="nil"/>
              <w:right w:val="nil"/>
            </w:tcBorders>
          </w:tcPr>
          <w:p w14:paraId="58D1987A" w14:textId="77777777" w:rsidR="00B4270D" w:rsidRPr="00442FEF" w:rsidRDefault="00B4270D" w:rsidP="00164D4D">
            <w:pPr>
              <w:pStyle w:val="Normal6a"/>
            </w:pPr>
          </w:p>
        </w:tc>
        <w:tc>
          <w:tcPr>
            <w:tcW w:w="4876" w:type="dxa"/>
            <w:tcBorders>
              <w:top w:val="nil"/>
              <w:left w:val="nil"/>
              <w:bottom w:val="nil"/>
              <w:right w:val="nil"/>
            </w:tcBorders>
          </w:tcPr>
          <w:p w14:paraId="7BD36A1E" w14:textId="77777777" w:rsidR="00B4270D" w:rsidRPr="00442FEF" w:rsidRDefault="00B4270D" w:rsidP="00164D4D">
            <w:pPr>
              <w:pStyle w:val="Normal6a"/>
            </w:pPr>
            <w:r w:rsidRPr="00442FEF">
              <w:rPr>
                <w:b/>
                <w:i/>
              </w:rPr>
              <w:t>–</w:t>
            </w:r>
            <w:r w:rsidRPr="00442FEF">
              <w:tab/>
            </w:r>
            <w:r w:rsidRPr="00442FEF">
              <w:rPr>
                <w:b/>
                <w:i/>
              </w:rPr>
              <w:t>unter Hinweis auf seine Entschließung vom 25. März 2021 zur Gestaltung der Politik im Bereich digitale Bildung,</w:t>
            </w:r>
          </w:p>
        </w:tc>
      </w:tr>
    </w:tbl>
    <w:p w14:paraId="6A83B6D9" w14:textId="77777777" w:rsidR="00B4270D" w:rsidRPr="00014566" w:rsidRDefault="00B4270D" w:rsidP="00B4270D">
      <w:pPr>
        <w:pStyle w:val="AmOrLang"/>
        <w:rPr>
          <w:lang w:val="en-GB"/>
        </w:rPr>
      </w:pPr>
      <w:r w:rsidRPr="00014566">
        <w:rPr>
          <w:lang w:val="en-GB"/>
        </w:rPr>
        <w:t xml:space="preserve">Or. </w:t>
      </w:r>
      <w:r w:rsidRPr="00014566">
        <w:rPr>
          <w:rStyle w:val="HideTWBExt"/>
          <w:lang w:val="en-GB"/>
        </w:rPr>
        <w:t>&lt;Original&gt;</w:t>
      </w:r>
      <w:r w:rsidRPr="00014566">
        <w:rPr>
          <w:rStyle w:val="HideTWBInt"/>
          <w:lang w:val="en-GB"/>
        </w:rPr>
        <w:t>{EN}</w:t>
      </w:r>
      <w:r w:rsidRPr="00014566">
        <w:rPr>
          <w:lang w:val="en-GB"/>
        </w:rPr>
        <w:t>en</w:t>
      </w:r>
      <w:r w:rsidRPr="00014566">
        <w:rPr>
          <w:rStyle w:val="HideTWBExt"/>
          <w:lang w:val="en-GB"/>
        </w:rPr>
        <w:t>&lt;/Original&gt;</w:t>
      </w:r>
    </w:p>
    <w:p w14:paraId="5A0AA189" w14:textId="77777777" w:rsidR="00B4270D" w:rsidRPr="00014566" w:rsidRDefault="00B4270D" w:rsidP="00B4270D">
      <w:pPr>
        <w:rPr>
          <w:lang w:val="en-GB"/>
        </w:rPr>
      </w:pPr>
      <w:r w:rsidRPr="00014566">
        <w:rPr>
          <w:rStyle w:val="HideTWBExt"/>
          <w:lang w:val="en-GB"/>
        </w:rPr>
        <w:t>&lt;/Amend&gt;</w:t>
      </w:r>
    </w:p>
    <w:p w14:paraId="23F600AE" w14:textId="77777777" w:rsidR="00B4270D" w:rsidRPr="00014566" w:rsidRDefault="00B4270D" w:rsidP="00B4270D">
      <w:pPr>
        <w:pStyle w:val="AmNumberTabs"/>
        <w:rPr>
          <w:lang w:val="en-GB"/>
        </w:rPr>
      </w:pPr>
      <w:r w:rsidRPr="00014566">
        <w:rPr>
          <w:rStyle w:val="HideTWBExt"/>
          <w:lang w:val="en-GB"/>
        </w:rPr>
        <w:t>&lt;Amend&gt;</w:t>
      </w:r>
      <w:r w:rsidRPr="00014566">
        <w:rPr>
          <w:lang w:val="en-GB"/>
        </w:rPr>
        <w:t>Änderungsantrag</w:t>
      </w:r>
      <w:r w:rsidRPr="00014566">
        <w:rPr>
          <w:lang w:val="en-GB"/>
        </w:rPr>
        <w:tab/>
      </w:r>
      <w:r w:rsidRPr="00014566">
        <w:rPr>
          <w:lang w:val="en-GB"/>
        </w:rPr>
        <w:tab/>
      </w:r>
      <w:r w:rsidRPr="00014566">
        <w:rPr>
          <w:rStyle w:val="HideTWBExt"/>
          <w:lang w:val="en-GB"/>
        </w:rPr>
        <w:t>&lt;NumAm&gt;</w:t>
      </w:r>
      <w:r w:rsidRPr="00014566">
        <w:rPr>
          <w:lang w:val="en-GB"/>
        </w:rPr>
        <w:t>11</w:t>
      </w:r>
      <w:r w:rsidRPr="00014566">
        <w:rPr>
          <w:rStyle w:val="HideTWBExt"/>
          <w:lang w:val="en-GB"/>
        </w:rPr>
        <w:t>&lt;/NumAm&gt;</w:t>
      </w:r>
    </w:p>
    <w:p w14:paraId="2F84E1F6" w14:textId="77777777" w:rsidR="00B4270D" w:rsidRPr="00014566" w:rsidRDefault="00B4270D" w:rsidP="00B4270D">
      <w:pPr>
        <w:pStyle w:val="NormalBold"/>
        <w:rPr>
          <w:lang w:val="en-GB"/>
        </w:rPr>
      </w:pPr>
      <w:r w:rsidRPr="00014566">
        <w:rPr>
          <w:rStyle w:val="HideTWBExt"/>
          <w:b w:val="0"/>
          <w:lang w:val="en-GB"/>
        </w:rPr>
        <w:t>&lt;RepeatBlock-By&gt;&lt;Members&gt;</w:t>
      </w:r>
      <w:r w:rsidRPr="00014566">
        <w:rPr>
          <w:lang w:val="en-GB"/>
        </w:rPr>
        <w:t>Hristo Petrov, Laurence Farreng, Nikola Minchev, Eugen Tomac, Brigitte van den Berg</w:t>
      </w:r>
      <w:r w:rsidRPr="00014566">
        <w:rPr>
          <w:rStyle w:val="HideTWBExt"/>
          <w:b w:val="0"/>
          <w:lang w:val="en-GB"/>
        </w:rPr>
        <w:t>&lt;/Members&gt;</w:t>
      </w:r>
    </w:p>
    <w:p w14:paraId="17DD708A" w14:textId="77777777" w:rsidR="00B4270D" w:rsidRPr="00442FEF" w:rsidRDefault="00B4270D" w:rsidP="00B4270D">
      <w:pPr>
        <w:pStyle w:val="NormalBold"/>
      </w:pPr>
      <w:r w:rsidRPr="00442FEF">
        <w:rPr>
          <w:rStyle w:val="HideTWBExt"/>
          <w:b w:val="0"/>
        </w:rPr>
        <w:t>&lt;/RepeatBlock-By&gt;</w:t>
      </w:r>
    </w:p>
    <w:p w14:paraId="25330D44"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290A6D9" w14:textId="77777777" w:rsidR="00B4270D" w:rsidRPr="00442FEF" w:rsidRDefault="00B4270D" w:rsidP="00B4270D">
      <w:pPr>
        <w:pStyle w:val="NormalBold"/>
      </w:pPr>
      <w:r w:rsidRPr="00442FEF">
        <w:rPr>
          <w:rStyle w:val="HideTWBExt"/>
        </w:rPr>
        <w:t>&lt;Article&gt;</w:t>
      </w:r>
      <w:r w:rsidRPr="00442FEF">
        <w:t>Bezugsvermerk 8 d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A3847E4" w14:textId="77777777" w:rsidTr="00164D4D">
        <w:trPr>
          <w:trHeight w:hRule="exact" w:val="240"/>
          <w:jc w:val="center"/>
        </w:trPr>
        <w:tc>
          <w:tcPr>
            <w:tcW w:w="9752" w:type="dxa"/>
            <w:gridSpan w:val="2"/>
            <w:tcBorders>
              <w:top w:val="nil"/>
              <w:left w:val="nil"/>
              <w:bottom w:val="nil"/>
              <w:right w:val="nil"/>
            </w:tcBorders>
          </w:tcPr>
          <w:p w14:paraId="725D8EB2" w14:textId="77777777" w:rsidR="00B4270D" w:rsidRPr="00442FEF" w:rsidRDefault="00B4270D" w:rsidP="00164D4D"/>
        </w:tc>
      </w:tr>
      <w:tr w:rsidR="00B4270D" w:rsidRPr="00442FEF" w14:paraId="3C03CB4E" w14:textId="77777777" w:rsidTr="00164D4D">
        <w:trPr>
          <w:trHeight w:val="240"/>
          <w:jc w:val="center"/>
        </w:trPr>
        <w:tc>
          <w:tcPr>
            <w:tcW w:w="4876" w:type="dxa"/>
            <w:tcBorders>
              <w:top w:val="nil"/>
              <w:left w:val="nil"/>
              <w:bottom w:val="nil"/>
              <w:right w:val="nil"/>
            </w:tcBorders>
          </w:tcPr>
          <w:p w14:paraId="2C2AA7CF"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B746997" w14:textId="77777777" w:rsidR="00B4270D" w:rsidRPr="00442FEF" w:rsidRDefault="00B4270D" w:rsidP="00164D4D">
            <w:pPr>
              <w:pStyle w:val="AmColumnHeading"/>
            </w:pPr>
            <w:r w:rsidRPr="00442FEF">
              <w:t>Geänderter Text</w:t>
            </w:r>
          </w:p>
        </w:tc>
      </w:tr>
      <w:tr w:rsidR="00B4270D" w:rsidRPr="00442FEF" w14:paraId="3C7D29FA" w14:textId="77777777" w:rsidTr="00164D4D">
        <w:trPr>
          <w:jc w:val="center"/>
        </w:trPr>
        <w:tc>
          <w:tcPr>
            <w:tcW w:w="4876" w:type="dxa"/>
            <w:tcBorders>
              <w:top w:val="nil"/>
              <w:left w:val="nil"/>
              <w:bottom w:val="nil"/>
              <w:right w:val="nil"/>
            </w:tcBorders>
          </w:tcPr>
          <w:p w14:paraId="789B3624" w14:textId="77777777" w:rsidR="00B4270D" w:rsidRPr="00442FEF" w:rsidRDefault="00B4270D" w:rsidP="00164D4D">
            <w:pPr>
              <w:pStyle w:val="Normal6a"/>
            </w:pPr>
          </w:p>
        </w:tc>
        <w:tc>
          <w:tcPr>
            <w:tcW w:w="4876" w:type="dxa"/>
            <w:tcBorders>
              <w:top w:val="nil"/>
              <w:left w:val="nil"/>
              <w:bottom w:val="nil"/>
              <w:right w:val="nil"/>
            </w:tcBorders>
          </w:tcPr>
          <w:p w14:paraId="7578F5DE" w14:textId="77777777" w:rsidR="00B4270D" w:rsidRPr="00442FEF" w:rsidRDefault="00B4270D" w:rsidP="00164D4D">
            <w:pPr>
              <w:pStyle w:val="Normal6a"/>
            </w:pPr>
            <w:r w:rsidRPr="00442FEF">
              <w:rPr>
                <w:b/>
                <w:i/>
              </w:rPr>
              <w:t>–</w:t>
            </w:r>
            <w:r w:rsidRPr="00442FEF">
              <w:tab/>
            </w:r>
            <w:r w:rsidRPr="00442FEF">
              <w:rPr>
                <w:b/>
                <w:i/>
              </w:rPr>
              <w:t>unter Hinweis auf den Bericht der Gemeinsamen Forschungsstelle (JRC) vom 8. August 2022 über Künstliche Intelligenz und die Rechte des Kindes,</w:t>
            </w:r>
          </w:p>
        </w:tc>
      </w:tr>
    </w:tbl>
    <w:p w14:paraId="28C03E0E"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72195794" w14:textId="77777777" w:rsidR="00B4270D" w:rsidRPr="00442FEF" w:rsidRDefault="00B4270D" w:rsidP="00B4270D">
      <w:r w:rsidRPr="00442FEF">
        <w:rPr>
          <w:rStyle w:val="HideTWBExt"/>
        </w:rPr>
        <w:t>&lt;/Amend&gt;</w:t>
      </w:r>
    </w:p>
    <w:p w14:paraId="34EC693E"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12</w:t>
      </w:r>
      <w:r w:rsidRPr="00442FEF">
        <w:rPr>
          <w:rStyle w:val="HideTWBExt"/>
        </w:rPr>
        <w:t>&lt;/NumAm&gt;</w:t>
      </w:r>
    </w:p>
    <w:p w14:paraId="6C8E2D90"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2576D670" w14:textId="77777777" w:rsidR="00B4270D" w:rsidRPr="00442FEF" w:rsidRDefault="00B4270D" w:rsidP="00B4270D">
      <w:pPr>
        <w:pStyle w:val="NormalBold"/>
      </w:pPr>
      <w:r w:rsidRPr="00442FEF">
        <w:rPr>
          <w:rStyle w:val="HideTWBExt"/>
          <w:b w:val="0"/>
        </w:rPr>
        <w:t>&lt;/RepeatBlock-By&gt;</w:t>
      </w:r>
    </w:p>
    <w:p w14:paraId="5B0D5A88"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A56F710" w14:textId="77777777" w:rsidR="00B4270D" w:rsidRPr="00442FEF" w:rsidRDefault="00B4270D" w:rsidP="00B4270D">
      <w:pPr>
        <w:pStyle w:val="NormalBold"/>
      </w:pPr>
      <w:r w:rsidRPr="00442FEF">
        <w:rPr>
          <w:rStyle w:val="HideTWBExt"/>
        </w:rPr>
        <w:t>&lt;Article&gt;</w:t>
      </w:r>
      <w:r w:rsidRPr="00442FEF">
        <w:t>Bezugsvermerk 8 e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C458603" w14:textId="77777777" w:rsidTr="00164D4D">
        <w:trPr>
          <w:trHeight w:hRule="exact" w:val="240"/>
          <w:jc w:val="center"/>
        </w:trPr>
        <w:tc>
          <w:tcPr>
            <w:tcW w:w="9752" w:type="dxa"/>
            <w:gridSpan w:val="2"/>
            <w:tcBorders>
              <w:top w:val="nil"/>
              <w:left w:val="nil"/>
              <w:bottom w:val="nil"/>
              <w:right w:val="nil"/>
            </w:tcBorders>
          </w:tcPr>
          <w:p w14:paraId="6550EA9D" w14:textId="77777777" w:rsidR="00B4270D" w:rsidRPr="00442FEF" w:rsidRDefault="00B4270D" w:rsidP="00164D4D"/>
        </w:tc>
      </w:tr>
      <w:tr w:rsidR="00B4270D" w:rsidRPr="00442FEF" w14:paraId="3238F8F2" w14:textId="77777777" w:rsidTr="00164D4D">
        <w:trPr>
          <w:trHeight w:val="240"/>
          <w:jc w:val="center"/>
        </w:trPr>
        <w:tc>
          <w:tcPr>
            <w:tcW w:w="4876" w:type="dxa"/>
            <w:tcBorders>
              <w:top w:val="nil"/>
              <w:left w:val="nil"/>
              <w:bottom w:val="nil"/>
              <w:right w:val="nil"/>
            </w:tcBorders>
          </w:tcPr>
          <w:p w14:paraId="42332065"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E6E8D8C" w14:textId="77777777" w:rsidR="00B4270D" w:rsidRPr="00442FEF" w:rsidRDefault="00B4270D" w:rsidP="00164D4D">
            <w:pPr>
              <w:pStyle w:val="AmColumnHeading"/>
            </w:pPr>
            <w:r w:rsidRPr="00442FEF">
              <w:t>Geänderter Text</w:t>
            </w:r>
          </w:p>
        </w:tc>
      </w:tr>
      <w:tr w:rsidR="00B4270D" w:rsidRPr="00442FEF" w14:paraId="00F48FEF" w14:textId="77777777" w:rsidTr="00164D4D">
        <w:trPr>
          <w:jc w:val="center"/>
        </w:trPr>
        <w:tc>
          <w:tcPr>
            <w:tcW w:w="4876" w:type="dxa"/>
            <w:tcBorders>
              <w:top w:val="nil"/>
              <w:left w:val="nil"/>
              <w:bottom w:val="nil"/>
              <w:right w:val="nil"/>
            </w:tcBorders>
          </w:tcPr>
          <w:p w14:paraId="4EB32186" w14:textId="77777777" w:rsidR="00B4270D" w:rsidRPr="00442FEF" w:rsidRDefault="00B4270D" w:rsidP="00164D4D">
            <w:pPr>
              <w:pStyle w:val="Normal6a"/>
            </w:pPr>
          </w:p>
        </w:tc>
        <w:tc>
          <w:tcPr>
            <w:tcW w:w="4876" w:type="dxa"/>
            <w:tcBorders>
              <w:top w:val="nil"/>
              <w:left w:val="nil"/>
              <w:bottom w:val="nil"/>
              <w:right w:val="nil"/>
            </w:tcBorders>
          </w:tcPr>
          <w:p w14:paraId="4919E1B4" w14:textId="77777777" w:rsidR="00B4270D" w:rsidRPr="00442FEF" w:rsidRDefault="00B4270D" w:rsidP="00164D4D">
            <w:pPr>
              <w:pStyle w:val="Normal6a"/>
            </w:pPr>
            <w:r w:rsidRPr="00442FEF">
              <w:rPr>
                <w:b/>
                <w:i/>
              </w:rPr>
              <w:t>–</w:t>
            </w:r>
            <w:r w:rsidRPr="00442FEF">
              <w:tab/>
            </w:r>
            <w:r w:rsidRPr="00442FEF">
              <w:rPr>
                <w:b/>
                <w:i/>
              </w:rPr>
              <w:t>unter Hinweis auf die Leitlinien der Europäischen Kommission von 2024 zu Wohlbefinden und psychischer Gesundheit in der Schule,</w:t>
            </w:r>
          </w:p>
        </w:tc>
      </w:tr>
    </w:tbl>
    <w:p w14:paraId="4142799F" w14:textId="77777777" w:rsidR="00B4270D" w:rsidRPr="00014566" w:rsidRDefault="00B4270D" w:rsidP="00B4270D">
      <w:pPr>
        <w:pStyle w:val="AmOrLang"/>
        <w:rPr>
          <w:lang w:val="en-GB"/>
        </w:rPr>
      </w:pPr>
      <w:r w:rsidRPr="00014566">
        <w:rPr>
          <w:lang w:val="en-GB"/>
        </w:rPr>
        <w:t xml:space="preserve">Or. </w:t>
      </w:r>
      <w:r w:rsidRPr="00014566">
        <w:rPr>
          <w:rStyle w:val="HideTWBExt"/>
          <w:lang w:val="en-GB"/>
        </w:rPr>
        <w:t>&lt;Original&gt;</w:t>
      </w:r>
      <w:r w:rsidRPr="00014566">
        <w:rPr>
          <w:rStyle w:val="HideTWBInt"/>
          <w:lang w:val="en-GB"/>
        </w:rPr>
        <w:t>{EN}</w:t>
      </w:r>
      <w:r w:rsidRPr="00014566">
        <w:rPr>
          <w:lang w:val="en-GB"/>
        </w:rPr>
        <w:t>en</w:t>
      </w:r>
      <w:r w:rsidRPr="00014566">
        <w:rPr>
          <w:rStyle w:val="HideTWBExt"/>
          <w:lang w:val="en-GB"/>
        </w:rPr>
        <w:t>&lt;/Original&gt;</w:t>
      </w:r>
    </w:p>
    <w:p w14:paraId="2E40B2A3" w14:textId="77777777" w:rsidR="00B4270D" w:rsidRPr="00014566" w:rsidRDefault="00B4270D" w:rsidP="00B4270D">
      <w:pPr>
        <w:rPr>
          <w:lang w:val="en-GB"/>
        </w:rPr>
      </w:pPr>
      <w:r w:rsidRPr="00014566">
        <w:rPr>
          <w:rStyle w:val="HideTWBExt"/>
          <w:lang w:val="en-GB"/>
        </w:rPr>
        <w:t>&lt;/Amend&gt;</w:t>
      </w:r>
    </w:p>
    <w:p w14:paraId="01BD806E" w14:textId="77777777" w:rsidR="00B4270D" w:rsidRPr="00014566" w:rsidRDefault="00B4270D" w:rsidP="00B4270D">
      <w:pPr>
        <w:pStyle w:val="AmNumberTabs"/>
        <w:rPr>
          <w:lang w:val="en-GB"/>
        </w:rPr>
      </w:pPr>
      <w:r w:rsidRPr="00014566">
        <w:rPr>
          <w:rStyle w:val="HideTWBExt"/>
          <w:lang w:val="en-GB"/>
        </w:rPr>
        <w:t>&lt;Amend&gt;</w:t>
      </w:r>
      <w:r w:rsidRPr="00014566">
        <w:rPr>
          <w:lang w:val="en-GB"/>
        </w:rPr>
        <w:t>Änderungsantrag</w:t>
      </w:r>
      <w:r w:rsidRPr="00014566">
        <w:rPr>
          <w:lang w:val="en-GB"/>
        </w:rPr>
        <w:tab/>
      </w:r>
      <w:r w:rsidRPr="00014566">
        <w:rPr>
          <w:lang w:val="en-GB"/>
        </w:rPr>
        <w:tab/>
      </w:r>
      <w:r w:rsidRPr="00014566">
        <w:rPr>
          <w:rStyle w:val="HideTWBExt"/>
          <w:lang w:val="en-GB"/>
        </w:rPr>
        <w:t>&lt;NumAm&gt;</w:t>
      </w:r>
      <w:r w:rsidRPr="00014566">
        <w:rPr>
          <w:lang w:val="en-GB"/>
        </w:rPr>
        <w:t>13</w:t>
      </w:r>
      <w:r w:rsidRPr="00014566">
        <w:rPr>
          <w:rStyle w:val="HideTWBExt"/>
          <w:lang w:val="en-GB"/>
        </w:rPr>
        <w:t>&lt;/NumAm&gt;</w:t>
      </w:r>
    </w:p>
    <w:p w14:paraId="5DF4ADF0" w14:textId="77777777" w:rsidR="00B4270D" w:rsidRPr="00014566" w:rsidRDefault="00B4270D" w:rsidP="00B4270D">
      <w:pPr>
        <w:pStyle w:val="NormalBold"/>
        <w:rPr>
          <w:lang w:val="en-GB"/>
        </w:rPr>
      </w:pPr>
      <w:r w:rsidRPr="00014566">
        <w:rPr>
          <w:rStyle w:val="HideTWBExt"/>
          <w:b w:val="0"/>
          <w:lang w:val="en-GB"/>
        </w:rPr>
        <w:t>&lt;RepeatBlock-By&gt;&lt;Members&gt;</w:t>
      </w:r>
      <w:r w:rsidRPr="00014566">
        <w:rPr>
          <w:lang w:val="en-GB"/>
        </w:rPr>
        <w:t>Hristo Petrov, Laurence Farreng, Nikola Minchev, Eugen Tomac, Brigitte van den Berg</w:t>
      </w:r>
      <w:r w:rsidRPr="00014566">
        <w:rPr>
          <w:rStyle w:val="HideTWBExt"/>
          <w:b w:val="0"/>
          <w:lang w:val="en-GB"/>
        </w:rPr>
        <w:t>&lt;/Members&gt;</w:t>
      </w:r>
    </w:p>
    <w:p w14:paraId="0EC1AFF4" w14:textId="77777777" w:rsidR="00B4270D" w:rsidRPr="00442FEF" w:rsidRDefault="00B4270D" w:rsidP="00B4270D">
      <w:pPr>
        <w:pStyle w:val="NormalBold"/>
      </w:pPr>
      <w:r w:rsidRPr="00442FEF">
        <w:rPr>
          <w:rStyle w:val="HideTWBExt"/>
          <w:b w:val="0"/>
        </w:rPr>
        <w:t>&lt;/RepeatBlock-By&gt;</w:t>
      </w:r>
    </w:p>
    <w:p w14:paraId="3787CD00"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FD05D07" w14:textId="77777777" w:rsidR="00B4270D" w:rsidRPr="00442FEF" w:rsidRDefault="00B4270D" w:rsidP="00B4270D">
      <w:pPr>
        <w:pStyle w:val="NormalBold"/>
      </w:pPr>
      <w:r w:rsidRPr="00442FEF">
        <w:rPr>
          <w:rStyle w:val="HideTWBExt"/>
        </w:rPr>
        <w:t>&lt;Article&gt;</w:t>
      </w:r>
      <w:r w:rsidRPr="00442FEF">
        <w:t>Bezugsvermerk 8 f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45F93F7" w14:textId="77777777" w:rsidTr="00164D4D">
        <w:trPr>
          <w:trHeight w:hRule="exact" w:val="240"/>
          <w:jc w:val="center"/>
        </w:trPr>
        <w:tc>
          <w:tcPr>
            <w:tcW w:w="9752" w:type="dxa"/>
            <w:gridSpan w:val="2"/>
            <w:tcBorders>
              <w:top w:val="nil"/>
              <w:left w:val="nil"/>
              <w:bottom w:val="nil"/>
              <w:right w:val="nil"/>
            </w:tcBorders>
          </w:tcPr>
          <w:p w14:paraId="278DC231" w14:textId="77777777" w:rsidR="00B4270D" w:rsidRPr="00442FEF" w:rsidRDefault="00B4270D" w:rsidP="00164D4D"/>
        </w:tc>
      </w:tr>
      <w:tr w:rsidR="00B4270D" w:rsidRPr="00442FEF" w14:paraId="401CB5BB" w14:textId="77777777" w:rsidTr="00164D4D">
        <w:trPr>
          <w:trHeight w:val="240"/>
          <w:jc w:val="center"/>
        </w:trPr>
        <w:tc>
          <w:tcPr>
            <w:tcW w:w="4876" w:type="dxa"/>
            <w:tcBorders>
              <w:top w:val="nil"/>
              <w:left w:val="nil"/>
              <w:bottom w:val="nil"/>
              <w:right w:val="nil"/>
            </w:tcBorders>
          </w:tcPr>
          <w:p w14:paraId="61BC2D1D"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B1BAF32" w14:textId="77777777" w:rsidR="00B4270D" w:rsidRPr="00442FEF" w:rsidRDefault="00B4270D" w:rsidP="00164D4D">
            <w:pPr>
              <w:pStyle w:val="AmColumnHeading"/>
            </w:pPr>
            <w:r w:rsidRPr="00442FEF">
              <w:t>Geänderter Text</w:t>
            </w:r>
          </w:p>
        </w:tc>
      </w:tr>
      <w:tr w:rsidR="00B4270D" w:rsidRPr="00442FEF" w14:paraId="4336DA74" w14:textId="77777777" w:rsidTr="00164D4D">
        <w:trPr>
          <w:jc w:val="center"/>
        </w:trPr>
        <w:tc>
          <w:tcPr>
            <w:tcW w:w="4876" w:type="dxa"/>
            <w:tcBorders>
              <w:top w:val="nil"/>
              <w:left w:val="nil"/>
              <w:bottom w:val="nil"/>
              <w:right w:val="nil"/>
            </w:tcBorders>
          </w:tcPr>
          <w:p w14:paraId="287492FD" w14:textId="77777777" w:rsidR="00B4270D" w:rsidRPr="00442FEF" w:rsidRDefault="00B4270D" w:rsidP="00164D4D">
            <w:pPr>
              <w:pStyle w:val="Normal6a"/>
            </w:pPr>
          </w:p>
        </w:tc>
        <w:tc>
          <w:tcPr>
            <w:tcW w:w="4876" w:type="dxa"/>
            <w:tcBorders>
              <w:top w:val="nil"/>
              <w:left w:val="nil"/>
              <w:bottom w:val="nil"/>
              <w:right w:val="nil"/>
            </w:tcBorders>
          </w:tcPr>
          <w:p w14:paraId="1B37B566" w14:textId="77777777" w:rsidR="00B4270D" w:rsidRPr="00442FEF" w:rsidRDefault="00B4270D" w:rsidP="00164D4D">
            <w:pPr>
              <w:pStyle w:val="Normal6a"/>
            </w:pPr>
            <w:r w:rsidRPr="00442FEF">
              <w:rPr>
                <w:b/>
                <w:i/>
              </w:rPr>
              <w:t>–</w:t>
            </w:r>
            <w:r w:rsidRPr="00442FEF">
              <w:tab/>
            </w:r>
            <w:r w:rsidRPr="00442FEF">
              <w:rPr>
                <w:b/>
                <w:i/>
              </w:rPr>
              <w:t>unter Hinweis auf die Ethische Leitlinien für Lehrkräfte über die Nutzung von KI und Daten für Lehr- und Lernzwecke von 2022,</w:t>
            </w:r>
          </w:p>
        </w:tc>
      </w:tr>
    </w:tbl>
    <w:p w14:paraId="2A676A29" w14:textId="77777777" w:rsidR="00B4270D" w:rsidRPr="00014566" w:rsidRDefault="00B4270D" w:rsidP="00B4270D">
      <w:pPr>
        <w:pStyle w:val="AmOrLang"/>
        <w:rPr>
          <w:lang w:val="en-GB"/>
        </w:rPr>
      </w:pPr>
      <w:r w:rsidRPr="00014566">
        <w:rPr>
          <w:lang w:val="en-GB"/>
        </w:rPr>
        <w:t xml:space="preserve">Or. </w:t>
      </w:r>
      <w:r w:rsidRPr="00014566">
        <w:rPr>
          <w:rStyle w:val="HideTWBExt"/>
          <w:lang w:val="en-GB"/>
        </w:rPr>
        <w:t>&lt;Original&gt;</w:t>
      </w:r>
      <w:r w:rsidRPr="00014566">
        <w:rPr>
          <w:rStyle w:val="HideTWBInt"/>
          <w:lang w:val="en-GB"/>
        </w:rPr>
        <w:t>{EN}</w:t>
      </w:r>
      <w:r w:rsidRPr="00014566">
        <w:rPr>
          <w:lang w:val="en-GB"/>
        </w:rPr>
        <w:t>en</w:t>
      </w:r>
      <w:r w:rsidRPr="00014566">
        <w:rPr>
          <w:rStyle w:val="HideTWBExt"/>
          <w:lang w:val="en-GB"/>
        </w:rPr>
        <w:t>&lt;/Original&gt;</w:t>
      </w:r>
    </w:p>
    <w:p w14:paraId="5C606E73" w14:textId="77777777" w:rsidR="00B4270D" w:rsidRPr="00014566" w:rsidRDefault="00B4270D" w:rsidP="00B4270D">
      <w:pPr>
        <w:rPr>
          <w:lang w:val="en-GB"/>
        </w:rPr>
      </w:pPr>
      <w:r w:rsidRPr="00014566">
        <w:rPr>
          <w:rStyle w:val="HideTWBExt"/>
          <w:lang w:val="en-GB"/>
        </w:rPr>
        <w:t>&lt;/Amend&gt;</w:t>
      </w:r>
    </w:p>
    <w:p w14:paraId="4AF39064" w14:textId="77777777" w:rsidR="00B4270D" w:rsidRPr="00014566" w:rsidRDefault="00B4270D" w:rsidP="00B4270D">
      <w:pPr>
        <w:pStyle w:val="AmNumberTabs"/>
        <w:rPr>
          <w:lang w:val="en-GB"/>
        </w:rPr>
      </w:pPr>
      <w:r w:rsidRPr="00014566">
        <w:rPr>
          <w:rStyle w:val="HideTWBExt"/>
          <w:lang w:val="en-GB"/>
        </w:rPr>
        <w:t>&lt;Amend&gt;</w:t>
      </w:r>
      <w:r w:rsidRPr="00014566">
        <w:rPr>
          <w:lang w:val="en-GB"/>
        </w:rPr>
        <w:t>Änderungsantrag</w:t>
      </w:r>
      <w:r w:rsidRPr="00014566">
        <w:rPr>
          <w:lang w:val="en-GB"/>
        </w:rPr>
        <w:tab/>
      </w:r>
      <w:r w:rsidRPr="00014566">
        <w:rPr>
          <w:lang w:val="en-GB"/>
        </w:rPr>
        <w:tab/>
      </w:r>
      <w:r w:rsidRPr="00014566">
        <w:rPr>
          <w:rStyle w:val="HideTWBExt"/>
          <w:lang w:val="en-GB"/>
        </w:rPr>
        <w:t>&lt;NumAm&gt;</w:t>
      </w:r>
      <w:r w:rsidRPr="00014566">
        <w:rPr>
          <w:lang w:val="en-GB"/>
        </w:rPr>
        <w:t>14</w:t>
      </w:r>
      <w:r w:rsidRPr="00014566">
        <w:rPr>
          <w:rStyle w:val="HideTWBExt"/>
          <w:lang w:val="en-GB"/>
        </w:rPr>
        <w:t>&lt;/NumAm&gt;</w:t>
      </w:r>
    </w:p>
    <w:p w14:paraId="7CF718C0" w14:textId="77777777" w:rsidR="00B4270D" w:rsidRPr="00014566" w:rsidRDefault="00B4270D" w:rsidP="00B4270D">
      <w:pPr>
        <w:pStyle w:val="NormalBold"/>
        <w:rPr>
          <w:lang w:val="en-GB"/>
        </w:rPr>
      </w:pPr>
      <w:r w:rsidRPr="00014566">
        <w:rPr>
          <w:rStyle w:val="HideTWBExt"/>
          <w:b w:val="0"/>
          <w:lang w:val="en-GB"/>
        </w:rPr>
        <w:t>&lt;RepeatBlock-By&gt;&lt;Members&gt;</w:t>
      </w:r>
      <w:r w:rsidRPr="00014566">
        <w:rPr>
          <w:lang w:val="en-GB"/>
        </w:rPr>
        <w:t>Hristo Petrov, Laurence Farreng, Nikola Minchev, Eugen Tomac, Brigitte van den Berg</w:t>
      </w:r>
      <w:r w:rsidRPr="00014566">
        <w:rPr>
          <w:rStyle w:val="HideTWBExt"/>
          <w:b w:val="0"/>
          <w:lang w:val="en-GB"/>
        </w:rPr>
        <w:t>&lt;/Members&gt;</w:t>
      </w:r>
    </w:p>
    <w:p w14:paraId="2E7D8872" w14:textId="77777777" w:rsidR="00B4270D" w:rsidRPr="00442FEF" w:rsidRDefault="00B4270D" w:rsidP="00B4270D">
      <w:pPr>
        <w:pStyle w:val="NormalBold"/>
      </w:pPr>
      <w:r w:rsidRPr="00442FEF">
        <w:rPr>
          <w:rStyle w:val="HideTWBExt"/>
          <w:b w:val="0"/>
        </w:rPr>
        <w:t>&lt;/RepeatBlock-By&gt;</w:t>
      </w:r>
    </w:p>
    <w:p w14:paraId="20E8394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7EA5E05" w14:textId="77777777" w:rsidR="00B4270D" w:rsidRPr="00442FEF" w:rsidRDefault="00B4270D" w:rsidP="00B4270D">
      <w:pPr>
        <w:pStyle w:val="NormalBold"/>
      </w:pPr>
      <w:r w:rsidRPr="00442FEF">
        <w:rPr>
          <w:rStyle w:val="HideTWBExt"/>
        </w:rPr>
        <w:t>&lt;Article&gt;</w:t>
      </w:r>
      <w:r w:rsidRPr="00442FEF">
        <w:t>Bezugsvermerk 8 g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E3766C3" w14:textId="77777777" w:rsidTr="00164D4D">
        <w:trPr>
          <w:trHeight w:hRule="exact" w:val="240"/>
          <w:jc w:val="center"/>
        </w:trPr>
        <w:tc>
          <w:tcPr>
            <w:tcW w:w="9752" w:type="dxa"/>
            <w:gridSpan w:val="2"/>
            <w:tcBorders>
              <w:top w:val="nil"/>
              <w:left w:val="nil"/>
              <w:bottom w:val="nil"/>
              <w:right w:val="nil"/>
            </w:tcBorders>
          </w:tcPr>
          <w:p w14:paraId="452597A5" w14:textId="77777777" w:rsidR="00B4270D" w:rsidRPr="00442FEF" w:rsidRDefault="00B4270D" w:rsidP="00164D4D"/>
        </w:tc>
      </w:tr>
      <w:tr w:rsidR="00B4270D" w:rsidRPr="00442FEF" w14:paraId="79C11FCF" w14:textId="77777777" w:rsidTr="00164D4D">
        <w:trPr>
          <w:trHeight w:val="240"/>
          <w:jc w:val="center"/>
        </w:trPr>
        <w:tc>
          <w:tcPr>
            <w:tcW w:w="4876" w:type="dxa"/>
            <w:tcBorders>
              <w:top w:val="nil"/>
              <w:left w:val="nil"/>
              <w:bottom w:val="nil"/>
              <w:right w:val="nil"/>
            </w:tcBorders>
          </w:tcPr>
          <w:p w14:paraId="3E6E2E2B"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3EDED9B" w14:textId="77777777" w:rsidR="00B4270D" w:rsidRPr="00442FEF" w:rsidRDefault="00B4270D" w:rsidP="00164D4D">
            <w:pPr>
              <w:pStyle w:val="AmColumnHeading"/>
            </w:pPr>
            <w:r w:rsidRPr="00442FEF">
              <w:t>Geänderter Text</w:t>
            </w:r>
          </w:p>
        </w:tc>
      </w:tr>
      <w:tr w:rsidR="00B4270D" w:rsidRPr="00442FEF" w14:paraId="557B0940" w14:textId="77777777" w:rsidTr="00164D4D">
        <w:trPr>
          <w:jc w:val="center"/>
        </w:trPr>
        <w:tc>
          <w:tcPr>
            <w:tcW w:w="4876" w:type="dxa"/>
            <w:tcBorders>
              <w:top w:val="nil"/>
              <w:left w:val="nil"/>
              <w:bottom w:val="nil"/>
              <w:right w:val="nil"/>
            </w:tcBorders>
          </w:tcPr>
          <w:p w14:paraId="00EE3380" w14:textId="77777777" w:rsidR="00B4270D" w:rsidRPr="00442FEF" w:rsidRDefault="00B4270D" w:rsidP="00164D4D">
            <w:pPr>
              <w:pStyle w:val="Normal6a"/>
            </w:pPr>
          </w:p>
        </w:tc>
        <w:tc>
          <w:tcPr>
            <w:tcW w:w="4876" w:type="dxa"/>
            <w:tcBorders>
              <w:top w:val="nil"/>
              <w:left w:val="nil"/>
              <w:bottom w:val="nil"/>
              <w:right w:val="nil"/>
            </w:tcBorders>
          </w:tcPr>
          <w:p w14:paraId="4D3A6D2C" w14:textId="77777777" w:rsidR="00B4270D" w:rsidRPr="00442FEF" w:rsidRDefault="00B4270D" w:rsidP="00164D4D">
            <w:pPr>
              <w:pStyle w:val="Normal6a"/>
            </w:pPr>
            <w:r w:rsidRPr="00442FEF">
              <w:rPr>
                <w:b/>
                <w:i/>
              </w:rPr>
              <w:t>–</w:t>
            </w:r>
            <w:r w:rsidRPr="00442FEF">
              <w:tab/>
            </w:r>
            <w:r w:rsidRPr="00442FEF">
              <w:rPr>
                <w:b/>
                <w:i/>
              </w:rPr>
              <w:t>unter Hinweis auf die Schlussfolgerungen des Rates vom 20. Juni 2025 zur Förderung und zum Schutz der psychischen Gesundheit von Kindern und Jugendlichen im digitalen Zeitalter,</w:t>
            </w:r>
          </w:p>
        </w:tc>
      </w:tr>
    </w:tbl>
    <w:p w14:paraId="6C1EC080" w14:textId="77777777" w:rsidR="00B4270D" w:rsidRPr="00014566" w:rsidRDefault="00B4270D" w:rsidP="00B4270D">
      <w:pPr>
        <w:pStyle w:val="AmOrLang"/>
        <w:rPr>
          <w:lang w:val="en-GB"/>
        </w:rPr>
      </w:pPr>
      <w:r w:rsidRPr="00014566">
        <w:rPr>
          <w:lang w:val="en-GB"/>
        </w:rPr>
        <w:t xml:space="preserve">Or. </w:t>
      </w:r>
      <w:r w:rsidRPr="00014566">
        <w:rPr>
          <w:rStyle w:val="HideTWBExt"/>
          <w:lang w:val="en-GB"/>
        </w:rPr>
        <w:t>&lt;Original&gt;</w:t>
      </w:r>
      <w:r w:rsidRPr="00014566">
        <w:rPr>
          <w:rStyle w:val="HideTWBInt"/>
          <w:lang w:val="en-GB"/>
        </w:rPr>
        <w:t>{EN}</w:t>
      </w:r>
      <w:r w:rsidRPr="00014566">
        <w:rPr>
          <w:lang w:val="en-GB"/>
        </w:rPr>
        <w:t>en</w:t>
      </w:r>
      <w:r w:rsidRPr="00014566">
        <w:rPr>
          <w:rStyle w:val="HideTWBExt"/>
          <w:lang w:val="en-GB"/>
        </w:rPr>
        <w:t>&lt;/Original&gt;</w:t>
      </w:r>
    </w:p>
    <w:p w14:paraId="72CBF00C" w14:textId="77777777" w:rsidR="00B4270D" w:rsidRPr="00014566" w:rsidRDefault="00B4270D" w:rsidP="00B4270D">
      <w:pPr>
        <w:rPr>
          <w:lang w:val="en-GB"/>
        </w:rPr>
      </w:pPr>
      <w:r w:rsidRPr="00014566">
        <w:rPr>
          <w:rStyle w:val="HideTWBExt"/>
          <w:lang w:val="en-GB"/>
        </w:rPr>
        <w:t>&lt;/Amend&gt;</w:t>
      </w:r>
    </w:p>
    <w:p w14:paraId="4386C854" w14:textId="77777777" w:rsidR="00B4270D" w:rsidRPr="00014566" w:rsidRDefault="00B4270D" w:rsidP="00B4270D">
      <w:pPr>
        <w:pStyle w:val="AmNumberTabs"/>
        <w:rPr>
          <w:lang w:val="en-GB"/>
        </w:rPr>
      </w:pPr>
      <w:r w:rsidRPr="00014566">
        <w:rPr>
          <w:rStyle w:val="HideTWBExt"/>
          <w:lang w:val="en-GB"/>
        </w:rPr>
        <w:t>&lt;Amend&gt;</w:t>
      </w:r>
      <w:r w:rsidRPr="00014566">
        <w:rPr>
          <w:lang w:val="en-GB"/>
        </w:rPr>
        <w:t>Änderungsantrag</w:t>
      </w:r>
      <w:r w:rsidRPr="00014566">
        <w:rPr>
          <w:lang w:val="en-GB"/>
        </w:rPr>
        <w:tab/>
      </w:r>
      <w:r w:rsidRPr="00014566">
        <w:rPr>
          <w:lang w:val="en-GB"/>
        </w:rPr>
        <w:tab/>
      </w:r>
      <w:r w:rsidRPr="00014566">
        <w:rPr>
          <w:rStyle w:val="HideTWBExt"/>
          <w:lang w:val="en-GB"/>
        </w:rPr>
        <w:t>&lt;NumAm&gt;</w:t>
      </w:r>
      <w:r w:rsidRPr="00014566">
        <w:rPr>
          <w:lang w:val="en-GB"/>
        </w:rPr>
        <w:t>15</w:t>
      </w:r>
      <w:r w:rsidRPr="00014566">
        <w:rPr>
          <w:rStyle w:val="HideTWBExt"/>
          <w:lang w:val="en-GB"/>
        </w:rPr>
        <w:t>&lt;/NumAm&gt;</w:t>
      </w:r>
    </w:p>
    <w:p w14:paraId="24C01DE7" w14:textId="77777777" w:rsidR="00B4270D" w:rsidRPr="00014566" w:rsidRDefault="00B4270D" w:rsidP="00B4270D">
      <w:pPr>
        <w:pStyle w:val="NormalBold"/>
        <w:rPr>
          <w:lang w:val="en-GB"/>
        </w:rPr>
      </w:pPr>
      <w:r w:rsidRPr="00014566">
        <w:rPr>
          <w:rStyle w:val="HideTWBExt"/>
          <w:b w:val="0"/>
          <w:lang w:val="en-GB"/>
        </w:rPr>
        <w:t>&lt;RepeatBlock-By&gt;&lt;Members&gt;</w:t>
      </w:r>
      <w:r w:rsidRPr="00014566">
        <w:rPr>
          <w:lang w:val="en-GB"/>
        </w:rPr>
        <w:t>Hristo Petrov, Laurence Farreng, Nikola Minchev, Eugen Tomac, Brigitte van den Berg</w:t>
      </w:r>
      <w:r w:rsidRPr="00014566">
        <w:rPr>
          <w:rStyle w:val="HideTWBExt"/>
          <w:b w:val="0"/>
          <w:lang w:val="en-GB"/>
        </w:rPr>
        <w:t>&lt;/Members&gt;</w:t>
      </w:r>
    </w:p>
    <w:p w14:paraId="7947E328" w14:textId="77777777" w:rsidR="00B4270D" w:rsidRPr="00442FEF" w:rsidRDefault="00B4270D" w:rsidP="00B4270D">
      <w:pPr>
        <w:pStyle w:val="NormalBold"/>
      </w:pPr>
      <w:r w:rsidRPr="00442FEF">
        <w:rPr>
          <w:rStyle w:val="HideTWBExt"/>
          <w:b w:val="0"/>
        </w:rPr>
        <w:t>&lt;/RepeatBlock-By&gt;</w:t>
      </w:r>
    </w:p>
    <w:p w14:paraId="55E2773B"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C04FC74" w14:textId="77777777" w:rsidR="00B4270D" w:rsidRPr="00442FEF" w:rsidRDefault="00B4270D" w:rsidP="00B4270D">
      <w:pPr>
        <w:pStyle w:val="NormalBold"/>
      </w:pPr>
      <w:r w:rsidRPr="00442FEF">
        <w:rPr>
          <w:rStyle w:val="HideTWBExt"/>
        </w:rPr>
        <w:t>&lt;Article&gt;</w:t>
      </w:r>
      <w:r w:rsidRPr="00442FEF">
        <w:t>Bezugsvermerk 8 h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9C5165D" w14:textId="77777777" w:rsidTr="00164D4D">
        <w:trPr>
          <w:trHeight w:hRule="exact" w:val="240"/>
          <w:jc w:val="center"/>
        </w:trPr>
        <w:tc>
          <w:tcPr>
            <w:tcW w:w="9752" w:type="dxa"/>
            <w:gridSpan w:val="2"/>
            <w:tcBorders>
              <w:top w:val="nil"/>
              <w:left w:val="nil"/>
              <w:bottom w:val="nil"/>
              <w:right w:val="nil"/>
            </w:tcBorders>
          </w:tcPr>
          <w:p w14:paraId="1655EF2C" w14:textId="77777777" w:rsidR="00B4270D" w:rsidRPr="00442FEF" w:rsidRDefault="00B4270D" w:rsidP="00164D4D"/>
        </w:tc>
      </w:tr>
      <w:tr w:rsidR="00B4270D" w:rsidRPr="00442FEF" w14:paraId="75E8EDBF" w14:textId="77777777" w:rsidTr="00164D4D">
        <w:trPr>
          <w:trHeight w:val="240"/>
          <w:jc w:val="center"/>
        </w:trPr>
        <w:tc>
          <w:tcPr>
            <w:tcW w:w="4876" w:type="dxa"/>
            <w:tcBorders>
              <w:top w:val="nil"/>
              <w:left w:val="nil"/>
              <w:bottom w:val="nil"/>
              <w:right w:val="nil"/>
            </w:tcBorders>
          </w:tcPr>
          <w:p w14:paraId="18F7F48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B6BE97A" w14:textId="77777777" w:rsidR="00B4270D" w:rsidRPr="00442FEF" w:rsidRDefault="00B4270D" w:rsidP="00164D4D">
            <w:pPr>
              <w:pStyle w:val="AmColumnHeading"/>
            </w:pPr>
            <w:r w:rsidRPr="00442FEF">
              <w:t>Geänderter Text</w:t>
            </w:r>
          </w:p>
        </w:tc>
      </w:tr>
      <w:tr w:rsidR="00B4270D" w:rsidRPr="00442FEF" w14:paraId="1131337B" w14:textId="77777777" w:rsidTr="00164D4D">
        <w:trPr>
          <w:jc w:val="center"/>
        </w:trPr>
        <w:tc>
          <w:tcPr>
            <w:tcW w:w="4876" w:type="dxa"/>
            <w:tcBorders>
              <w:top w:val="nil"/>
              <w:left w:val="nil"/>
              <w:bottom w:val="nil"/>
              <w:right w:val="nil"/>
            </w:tcBorders>
          </w:tcPr>
          <w:p w14:paraId="03F59F1E" w14:textId="77777777" w:rsidR="00B4270D" w:rsidRPr="00442FEF" w:rsidRDefault="00B4270D" w:rsidP="00164D4D">
            <w:pPr>
              <w:pStyle w:val="Normal6a"/>
            </w:pPr>
          </w:p>
        </w:tc>
        <w:tc>
          <w:tcPr>
            <w:tcW w:w="4876" w:type="dxa"/>
            <w:tcBorders>
              <w:top w:val="nil"/>
              <w:left w:val="nil"/>
              <w:bottom w:val="nil"/>
              <w:right w:val="nil"/>
            </w:tcBorders>
          </w:tcPr>
          <w:p w14:paraId="00E5F694" w14:textId="77777777" w:rsidR="00B4270D" w:rsidRPr="00442FEF" w:rsidRDefault="00B4270D" w:rsidP="00164D4D">
            <w:pPr>
              <w:pStyle w:val="Normal6a"/>
            </w:pPr>
            <w:r w:rsidRPr="00442FEF">
              <w:rPr>
                <w:b/>
                <w:i/>
              </w:rPr>
              <w:t>–</w:t>
            </w:r>
            <w:r w:rsidRPr="00442FEF">
              <w:tab/>
            </w:r>
            <w:r w:rsidRPr="00442FEF">
              <w:rPr>
                <w:b/>
                <w:i/>
              </w:rPr>
              <w:t>unter Hinweis auf die Veröffentlichung der Gemeinsamen Forschungsstelle (JRC) über die Nutzung sozialer Medien und die psychische Gesundheit von Jugendlichen in der EU,</w:t>
            </w:r>
          </w:p>
        </w:tc>
      </w:tr>
    </w:tbl>
    <w:p w14:paraId="2790B381" w14:textId="77777777" w:rsidR="00B4270D" w:rsidRPr="00014566" w:rsidRDefault="00B4270D" w:rsidP="00B4270D">
      <w:pPr>
        <w:pStyle w:val="AmOrLang"/>
        <w:rPr>
          <w:lang w:val="en-GB"/>
        </w:rPr>
      </w:pPr>
      <w:r w:rsidRPr="00014566">
        <w:rPr>
          <w:lang w:val="en-GB"/>
        </w:rPr>
        <w:t xml:space="preserve">Or. </w:t>
      </w:r>
      <w:r w:rsidRPr="00014566">
        <w:rPr>
          <w:rStyle w:val="HideTWBExt"/>
          <w:lang w:val="en-GB"/>
        </w:rPr>
        <w:t>&lt;Original&gt;</w:t>
      </w:r>
      <w:r w:rsidRPr="00014566">
        <w:rPr>
          <w:rStyle w:val="HideTWBInt"/>
          <w:lang w:val="en-GB"/>
        </w:rPr>
        <w:t>{EN}</w:t>
      </w:r>
      <w:r w:rsidRPr="00014566">
        <w:rPr>
          <w:lang w:val="en-GB"/>
        </w:rPr>
        <w:t>en</w:t>
      </w:r>
      <w:r w:rsidRPr="00014566">
        <w:rPr>
          <w:rStyle w:val="HideTWBExt"/>
          <w:lang w:val="en-GB"/>
        </w:rPr>
        <w:t>&lt;/Original&gt;</w:t>
      </w:r>
    </w:p>
    <w:p w14:paraId="75431538" w14:textId="77777777" w:rsidR="00B4270D" w:rsidRPr="00014566" w:rsidRDefault="00B4270D" w:rsidP="00B4270D">
      <w:pPr>
        <w:rPr>
          <w:lang w:val="en-GB"/>
        </w:rPr>
      </w:pPr>
      <w:r w:rsidRPr="00014566">
        <w:rPr>
          <w:rStyle w:val="HideTWBExt"/>
          <w:lang w:val="en-GB"/>
        </w:rPr>
        <w:t>&lt;/Amend&gt;</w:t>
      </w:r>
    </w:p>
    <w:p w14:paraId="3EC5A121" w14:textId="77777777" w:rsidR="00B4270D" w:rsidRPr="00014566" w:rsidRDefault="00B4270D" w:rsidP="00B4270D">
      <w:pPr>
        <w:pStyle w:val="AmNumberTabs"/>
        <w:rPr>
          <w:lang w:val="en-GB"/>
        </w:rPr>
      </w:pPr>
      <w:r w:rsidRPr="00014566">
        <w:rPr>
          <w:rStyle w:val="HideTWBExt"/>
          <w:lang w:val="en-GB"/>
        </w:rPr>
        <w:t>&lt;Amend&gt;</w:t>
      </w:r>
      <w:r w:rsidRPr="00014566">
        <w:rPr>
          <w:lang w:val="en-GB"/>
        </w:rPr>
        <w:t>Änderungsantrag</w:t>
      </w:r>
      <w:r w:rsidRPr="00014566">
        <w:rPr>
          <w:lang w:val="en-GB"/>
        </w:rPr>
        <w:tab/>
      </w:r>
      <w:r w:rsidRPr="00014566">
        <w:rPr>
          <w:lang w:val="en-GB"/>
        </w:rPr>
        <w:tab/>
      </w:r>
      <w:r w:rsidRPr="00014566">
        <w:rPr>
          <w:rStyle w:val="HideTWBExt"/>
          <w:lang w:val="en-GB"/>
        </w:rPr>
        <w:t>&lt;NumAm&gt;</w:t>
      </w:r>
      <w:r w:rsidRPr="00014566">
        <w:rPr>
          <w:lang w:val="en-GB"/>
        </w:rPr>
        <w:t>16</w:t>
      </w:r>
      <w:r w:rsidRPr="00014566">
        <w:rPr>
          <w:rStyle w:val="HideTWBExt"/>
          <w:lang w:val="en-GB"/>
        </w:rPr>
        <w:t>&lt;/NumAm&gt;</w:t>
      </w:r>
    </w:p>
    <w:p w14:paraId="3EC33E30" w14:textId="77777777" w:rsidR="00B4270D" w:rsidRPr="00014566" w:rsidRDefault="00B4270D" w:rsidP="00B4270D">
      <w:pPr>
        <w:pStyle w:val="NormalBold"/>
        <w:rPr>
          <w:lang w:val="en-GB"/>
        </w:rPr>
      </w:pPr>
      <w:r w:rsidRPr="00014566">
        <w:rPr>
          <w:rStyle w:val="HideTWBExt"/>
          <w:b w:val="0"/>
          <w:lang w:val="en-GB"/>
        </w:rPr>
        <w:t>&lt;RepeatBlock-By&gt;&lt;Members&gt;</w:t>
      </w:r>
      <w:r w:rsidRPr="00014566">
        <w:rPr>
          <w:lang w:val="en-GB"/>
        </w:rPr>
        <w:t>Leire Pajín, Marcos Ros Sempere</w:t>
      </w:r>
      <w:r w:rsidRPr="00014566">
        <w:rPr>
          <w:rStyle w:val="HideTWBExt"/>
          <w:b w:val="0"/>
          <w:lang w:val="en-GB"/>
        </w:rPr>
        <w:t>&lt;/Members&gt;</w:t>
      </w:r>
    </w:p>
    <w:p w14:paraId="6335910D" w14:textId="77777777" w:rsidR="00B4270D" w:rsidRPr="00014566" w:rsidRDefault="00B4270D" w:rsidP="00B4270D">
      <w:pPr>
        <w:pStyle w:val="NormalBold"/>
        <w:rPr>
          <w:lang w:val="en-GB"/>
        </w:rPr>
      </w:pPr>
      <w:r w:rsidRPr="00014566">
        <w:rPr>
          <w:rStyle w:val="HideTWBExt"/>
          <w:b w:val="0"/>
          <w:lang w:val="en-GB"/>
        </w:rPr>
        <w:t>&lt;/RepeatBlock-By&gt;</w:t>
      </w:r>
    </w:p>
    <w:p w14:paraId="190A82DB"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34ACAF3" w14:textId="77777777" w:rsidR="00B4270D" w:rsidRPr="00442FEF" w:rsidRDefault="00B4270D" w:rsidP="00B4270D">
      <w:pPr>
        <w:pStyle w:val="NormalBold"/>
      </w:pPr>
      <w:r w:rsidRPr="00442FEF">
        <w:rPr>
          <w:rStyle w:val="HideTWBExt"/>
        </w:rPr>
        <w:t>&lt;Article&gt;</w:t>
      </w:r>
      <w:r w:rsidRPr="00442FEF">
        <w:t>Bezugsvermerk 11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D00F48F" w14:textId="77777777" w:rsidTr="00164D4D">
        <w:trPr>
          <w:trHeight w:hRule="exact" w:val="240"/>
          <w:jc w:val="center"/>
        </w:trPr>
        <w:tc>
          <w:tcPr>
            <w:tcW w:w="9752" w:type="dxa"/>
            <w:gridSpan w:val="2"/>
            <w:tcBorders>
              <w:top w:val="nil"/>
              <w:left w:val="nil"/>
              <w:bottom w:val="nil"/>
              <w:right w:val="nil"/>
            </w:tcBorders>
          </w:tcPr>
          <w:p w14:paraId="27589961" w14:textId="77777777" w:rsidR="00B4270D" w:rsidRPr="00442FEF" w:rsidRDefault="00B4270D" w:rsidP="00164D4D"/>
        </w:tc>
      </w:tr>
      <w:tr w:rsidR="00B4270D" w:rsidRPr="00442FEF" w14:paraId="267AFA9D" w14:textId="77777777" w:rsidTr="00164D4D">
        <w:trPr>
          <w:trHeight w:val="240"/>
          <w:jc w:val="center"/>
        </w:trPr>
        <w:tc>
          <w:tcPr>
            <w:tcW w:w="4876" w:type="dxa"/>
            <w:tcBorders>
              <w:top w:val="nil"/>
              <w:left w:val="nil"/>
              <w:bottom w:val="nil"/>
              <w:right w:val="nil"/>
            </w:tcBorders>
          </w:tcPr>
          <w:p w14:paraId="78B2CF03"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EBCA7B6" w14:textId="77777777" w:rsidR="00B4270D" w:rsidRPr="00442FEF" w:rsidRDefault="00B4270D" w:rsidP="00164D4D">
            <w:pPr>
              <w:pStyle w:val="AmColumnHeading"/>
            </w:pPr>
            <w:r w:rsidRPr="00442FEF">
              <w:t>Geänderter Text</w:t>
            </w:r>
          </w:p>
        </w:tc>
      </w:tr>
      <w:tr w:rsidR="00B4270D" w:rsidRPr="00442FEF" w14:paraId="68EF453C" w14:textId="77777777" w:rsidTr="00164D4D">
        <w:trPr>
          <w:jc w:val="center"/>
        </w:trPr>
        <w:tc>
          <w:tcPr>
            <w:tcW w:w="4876" w:type="dxa"/>
            <w:tcBorders>
              <w:top w:val="nil"/>
              <w:left w:val="nil"/>
              <w:bottom w:val="nil"/>
              <w:right w:val="nil"/>
            </w:tcBorders>
          </w:tcPr>
          <w:p w14:paraId="56ED1880" w14:textId="77777777" w:rsidR="00B4270D" w:rsidRPr="00442FEF" w:rsidRDefault="00B4270D" w:rsidP="00164D4D">
            <w:pPr>
              <w:pStyle w:val="Normal6a"/>
            </w:pPr>
          </w:p>
        </w:tc>
        <w:tc>
          <w:tcPr>
            <w:tcW w:w="4876" w:type="dxa"/>
            <w:tcBorders>
              <w:top w:val="nil"/>
              <w:left w:val="nil"/>
              <w:bottom w:val="nil"/>
              <w:right w:val="nil"/>
            </w:tcBorders>
          </w:tcPr>
          <w:p w14:paraId="60D1BA91" w14:textId="77777777" w:rsidR="00B4270D" w:rsidRPr="00442FEF" w:rsidRDefault="00B4270D" w:rsidP="00164D4D">
            <w:pPr>
              <w:pStyle w:val="Normal6a"/>
            </w:pPr>
            <w:r w:rsidRPr="00442FEF">
              <w:rPr>
                <w:b/>
                <w:i/>
              </w:rPr>
              <w:t>–</w:t>
            </w:r>
            <w:r w:rsidRPr="00442FEF">
              <w:tab/>
            </w:r>
            <w:r w:rsidRPr="00442FEF">
              <w:rPr>
                <w:b/>
                <w:i/>
              </w:rPr>
              <w:t>unter Hinweis auf die Schlussfolgerungen des Rates zur Förderung und zum Schutz der psychischen Gesundheit von Kindern und Jugendlichen im digitalen Zeitalter, die am 20. Juni 2025 angenommen wurden,</w:t>
            </w:r>
          </w:p>
        </w:tc>
      </w:tr>
      <w:tr w:rsidR="00B4270D" w:rsidRPr="00442FEF" w14:paraId="6FF48F4F" w14:textId="77777777" w:rsidTr="00164D4D">
        <w:trPr>
          <w:jc w:val="center"/>
        </w:trPr>
        <w:tc>
          <w:tcPr>
            <w:tcW w:w="4876" w:type="dxa"/>
            <w:tcBorders>
              <w:top w:val="nil"/>
              <w:left w:val="nil"/>
              <w:bottom w:val="nil"/>
              <w:right w:val="nil"/>
            </w:tcBorders>
          </w:tcPr>
          <w:p w14:paraId="3E3FF29A" w14:textId="77777777" w:rsidR="00B4270D" w:rsidRPr="00442FEF" w:rsidRDefault="00B4270D" w:rsidP="00164D4D">
            <w:pPr>
              <w:pStyle w:val="Normal6a"/>
            </w:pPr>
          </w:p>
        </w:tc>
        <w:tc>
          <w:tcPr>
            <w:tcW w:w="4876" w:type="dxa"/>
            <w:tcBorders>
              <w:top w:val="nil"/>
              <w:left w:val="nil"/>
              <w:bottom w:val="nil"/>
              <w:right w:val="nil"/>
            </w:tcBorders>
          </w:tcPr>
          <w:p w14:paraId="364AD5B0" w14:textId="77777777" w:rsidR="00B4270D" w:rsidRPr="00442FEF" w:rsidRDefault="00B4270D" w:rsidP="00164D4D">
            <w:pPr>
              <w:pStyle w:val="Normal6a"/>
            </w:pPr>
            <w:r w:rsidRPr="00442FEF">
              <w:rPr>
                <w:b/>
                <w:i/>
              </w:rPr>
              <w:t>https://data.consilium.europa.eu/doc/document/ST-9069-2025-INIT/en/pdf</w:t>
            </w:r>
          </w:p>
        </w:tc>
      </w:tr>
    </w:tbl>
    <w:p w14:paraId="142AC9C1" w14:textId="77777777" w:rsidR="00B4270D" w:rsidRPr="00014566" w:rsidRDefault="00B4270D" w:rsidP="00B4270D">
      <w:pPr>
        <w:pStyle w:val="AmOrLang"/>
        <w:rPr>
          <w:lang w:val="en-GB"/>
        </w:rPr>
      </w:pPr>
      <w:r w:rsidRPr="00014566">
        <w:rPr>
          <w:lang w:val="en-GB"/>
        </w:rPr>
        <w:t xml:space="preserve">Or. </w:t>
      </w:r>
      <w:r w:rsidRPr="00014566">
        <w:rPr>
          <w:rStyle w:val="HideTWBExt"/>
          <w:lang w:val="en-GB"/>
        </w:rPr>
        <w:t>&lt;Original&gt;</w:t>
      </w:r>
      <w:r w:rsidRPr="00014566">
        <w:rPr>
          <w:rStyle w:val="HideTWBInt"/>
          <w:lang w:val="en-GB"/>
        </w:rPr>
        <w:t>{EN}</w:t>
      </w:r>
      <w:r w:rsidRPr="00014566">
        <w:rPr>
          <w:lang w:val="en-GB"/>
        </w:rPr>
        <w:t>en</w:t>
      </w:r>
      <w:r w:rsidRPr="00014566">
        <w:rPr>
          <w:rStyle w:val="HideTWBExt"/>
          <w:lang w:val="en-GB"/>
        </w:rPr>
        <w:t>&lt;/Original&gt;</w:t>
      </w:r>
    </w:p>
    <w:p w14:paraId="488AB4EC" w14:textId="77777777" w:rsidR="00B4270D" w:rsidRPr="00014566" w:rsidRDefault="00B4270D" w:rsidP="00B4270D">
      <w:pPr>
        <w:rPr>
          <w:lang w:val="en-GB"/>
        </w:rPr>
      </w:pPr>
      <w:r w:rsidRPr="00014566">
        <w:rPr>
          <w:rStyle w:val="HideTWBExt"/>
          <w:lang w:val="en-GB"/>
        </w:rPr>
        <w:t>&lt;/Amend&gt;</w:t>
      </w:r>
    </w:p>
    <w:p w14:paraId="1330D6E6" w14:textId="77777777" w:rsidR="00B4270D" w:rsidRPr="00014566" w:rsidRDefault="00B4270D" w:rsidP="00B4270D">
      <w:pPr>
        <w:pStyle w:val="AmNumberTabs"/>
        <w:rPr>
          <w:lang w:val="en-GB"/>
        </w:rPr>
      </w:pPr>
      <w:r w:rsidRPr="00014566">
        <w:rPr>
          <w:rStyle w:val="HideTWBExt"/>
          <w:lang w:val="en-GB"/>
        </w:rPr>
        <w:t>&lt;Amend&gt;</w:t>
      </w:r>
      <w:r w:rsidRPr="00014566">
        <w:rPr>
          <w:lang w:val="en-GB"/>
        </w:rPr>
        <w:t>Änderungsantrag</w:t>
      </w:r>
      <w:r w:rsidRPr="00014566">
        <w:rPr>
          <w:lang w:val="en-GB"/>
        </w:rPr>
        <w:tab/>
      </w:r>
      <w:r w:rsidRPr="00014566">
        <w:rPr>
          <w:lang w:val="en-GB"/>
        </w:rPr>
        <w:tab/>
      </w:r>
      <w:r w:rsidRPr="00014566">
        <w:rPr>
          <w:rStyle w:val="HideTWBExt"/>
          <w:lang w:val="en-GB"/>
        </w:rPr>
        <w:t>&lt;NumAm&gt;</w:t>
      </w:r>
      <w:r w:rsidRPr="00014566">
        <w:rPr>
          <w:lang w:val="en-GB"/>
        </w:rPr>
        <w:t>17</w:t>
      </w:r>
      <w:r w:rsidRPr="00014566">
        <w:rPr>
          <w:rStyle w:val="HideTWBExt"/>
          <w:lang w:val="en-GB"/>
        </w:rPr>
        <w:t>&lt;/NumAm&gt;</w:t>
      </w:r>
    </w:p>
    <w:p w14:paraId="53B0F039" w14:textId="77777777" w:rsidR="00B4270D" w:rsidRPr="00014566" w:rsidRDefault="00B4270D" w:rsidP="00B4270D">
      <w:pPr>
        <w:pStyle w:val="NormalBold"/>
        <w:rPr>
          <w:lang w:val="en-GB"/>
        </w:rPr>
      </w:pPr>
      <w:r w:rsidRPr="00014566">
        <w:rPr>
          <w:rStyle w:val="HideTWBExt"/>
          <w:b w:val="0"/>
          <w:lang w:val="en-GB"/>
        </w:rPr>
        <w:t>&lt;RepeatBlock-By&gt;&lt;Members&gt;</w:t>
      </w:r>
      <w:r w:rsidRPr="00014566">
        <w:rPr>
          <w:lang w:val="en-GB"/>
        </w:rPr>
        <w:t>Maria Guzenina</w:t>
      </w:r>
      <w:r w:rsidRPr="00014566">
        <w:rPr>
          <w:rStyle w:val="HideTWBExt"/>
          <w:b w:val="0"/>
          <w:lang w:val="en-GB"/>
        </w:rPr>
        <w:t>&lt;/Members&gt;</w:t>
      </w:r>
    </w:p>
    <w:p w14:paraId="45FC9D2A" w14:textId="77777777" w:rsidR="00B4270D" w:rsidRPr="00014566" w:rsidRDefault="00B4270D" w:rsidP="00B4270D">
      <w:pPr>
        <w:pStyle w:val="NormalBold"/>
        <w:rPr>
          <w:lang w:val="en-GB"/>
        </w:rPr>
      </w:pPr>
      <w:r w:rsidRPr="00014566">
        <w:rPr>
          <w:rStyle w:val="HideTWBExt"/>
          <w:b w:val="0"/>
          <w:lang w:val="en-GB"/>
        </w:rPr>
        <w:t>&lt;/RepeatBlock-By&gt;</w:t>
      </w:r>
    </w:p>
    <w:p w14:paraId="072621A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CE61C38" w14:textId="77777777" w:rsidR="00B4270D" w:rsidRPr="00442FEF" w:rsidRDefault="00B4270D" w:rsidP="00B4270D">
      <w:pPr>
        <w:pStyle w:val="NormalBold"/>
      </w:pPr>
      <w:r w:rsidRPr="00442FEF">
        <w:rPr>
          <w:rStyle w:val="HideTWBExt"/>
        </w:rPr>
        <w:t>&lt;Article&gt;</w:t>
      </w:r>
      <w:r w:rsidRPr="00442FEF">
        <w:t>Bezugsvermerk 11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50EA86E" w14:textId="77777777" w:rsidTr="00164D4D">
        <w:trPr>
          <w:trHeight w:hRule="exact" w:val="240"/>
          <w:jc w:val="center"/>
        </w:trPr>
        <w:tc>
          <w:tcPr>
            <w:tcW w:w="9752" w:type="dxa"/>
            <w:gridSpan w:val="2"/>
            <w:tcBorders>
              <w:top w:val="nil"/>
              <w:left w:val="nil"/>
              <w:bottom w:val="nil"/>
              <w:right w:val="nil"/>
            </w:tcBorders>
          </w:tcPr>
          <w:p w14:paraId="02D589A8" w14:textId="77777777" w:rsidR="00B4270D" w:rsidRPr="00442FEF" w:rsidRDefault="00B4270D" w:rsidP="00164D4D"/>
        </w:tc>
      </w:tr>
      <w:tr w:rsidR="00B4270D" w:rsidRPr="00442FEF" w14:paraId="76FCB757" w14:textId="77777777" w:rsidTr="00164D4D">
        <w:trPr>
          <w:trHeight w:val="240"/>
          <w:jc w:val="center"/>
        </w:trPr>
        <w:tc>
          <w:tcPr>
            <w:tcW w:w="4876" w:type="dxa"/>
            <w:tcBorders>
              <w:top w:val="nil"/>
              <w:left w:val="nil"/>
              <w:bottom w:val="nil"/>
              <w:right w:val="nil"/>
            </w:tcBorders>
          </w:tcPr>
          <w:p w14:paraId="2E6058DC"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13DB2AF" w14:textId="77777777" w:rsidR="00B4270D" w:rsidRPr="00442FEF" w:rsidRDefault="00B4270D" w:rsidP="00164D4D">
            <w:pPr>
              <w:pStyle w:val="AmColumnHeading"/>
            </w:pPr>
            <w:r w:rsidRPr="00442FEF">
              <w:t>Geänderter Text</w:t>
            </w:r>
          </w:p>
        </w:tc>
      </w:tr>
      <w:tr w:rsidR="00B4270D" w:rsidRPr="00442FEF" w14:paraId="28533E1E" w14:textId="77777777" w:rsidTr="00164D4D">
        <w:trPr>
          <w:jc w:val="center"/>
        </w:trPr>
        <w:tc>
          <w:tcPr>
            <w:tcW w:w="4876" w:type="dxa"/>
            <w:tcBorders>
              <w:top w:val="nil"/>
              <w:left w:val="nil"/>
              <w:bottom w:val="nil"/>
              <w:right w:val="nil"/>
            </w:tcBorders>
          </w:tcPr>
          <w:p w14:paraId="581287A7" w14:textId="77777777" w:rsidR="00B4270D" w:rsidRPr="00442FEF" w:rsidRDefault="00B4270D" w:rsidP="00164D4D">
            <w:pPr>
              <w:pStyle w:val="Normal6a"/>
            </w:pPr>
          </w:p>
        </w:tc>
        <w:tc>
          <w:tcPr>
            <w:tcW w:w="4876" w:type="dxa"/>
            <w:tcBorders>
              <w:top w:val="nil"/>
              <w:left w:val="nil"/>
              <w:bottom w:val="nil"/>
              <w:right w:val="nil"/>
            </w:tcBorders>
          </w:tcPr>
          <w:p w14:paraId="59EB0608" w14:textId="77777777" w:rsidR="00B4270D" w:rsidRPr="00442FEF" w:rsidRDefault="00B4270D" w:rsidP="00164D4D">
            <w:pPr>
              <w:pStyle w:val="Normal6a"/>
            </w:pPr>
            <w:r w:rsidRPr="00442FEF">
              <w:rPr>
                <w:b/>
                <w:i/>
              </w:rPr>
              <w:t>–</w:t>
            </w:r>
            <w:r w:rsidRPr="00442FEF">
              <w:tab/>
            </w:r>
            <w:r w:rsidRPr="00442FEF">
              <w:rPr>
                <w:b/>
                <w:i/>
              </w:rPr>
              <w:t>unter Hinweis auf das Übereinkommen des Europarates zum Schutz von Kindern vor sexueller Ausbeutung und sexuellem Missbrauch (SEV-Nr. 201),</w:t>
            </w:r>
          </w:p>
        </w:tc>
      </w:tr>
    </w:tbl>
    <w:p w14:paraId="1C82DD3E"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636E4CEB" w14:textId="77777777" w:rsidR="00B4270D" w:rsidRPr="00442FEF" w:rsidRDefault="00B4270D" w:rsidP="00B4270D">
      <w:r w:rsidRPr="00442FEF">
        <w:rPr>
          <w:rStyle w:val="HideTWBExt"/>
        </w:rPr>
        <w:t>&lt;/Amend&gt;</w:t>
      </w:r>
    </w:p>
    <w:p w14:paraId="0B8DC2B0"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18</w:t>
      </w:r>
      <w:r w:rsidRPr="00442FEF">
        <w:rPr>
          <w:rStyle w:val="HideTWBExt"/>
        </w:rPr>
        <w:t>&lt;/NumAm&gt;</w:t>
      </w:r>
    </w:p>
    <w:p w14:paraId="5872A1B8" w14:textId="77777777" w:rsidR="00B4270D" w:rsidRPr="00014566" w:rsidRDefault="00B4270D" w:rsidP="00B4270D">
      <w:pPr>
        <w:pStyle w:val="NormalBold"/>
        <w:rPr>
          <w:lang w:val="en-GB"/>
        </w:rPr>
      </w:pPr>
      <w:r w:rsidRPr="00014566">
        <w:rPr>
          <w:rStyle w:val="HideTWBExt"/>
          <w:b w:val="0"/>
          <w:lang w:val="en-GB"/>
        </w:rPr>
        <w:t>&lt;RepeatBlock-By&gt;&lt;Members&gt;</w:t>
      </w:r>
      <w:r w:rsidRPr="00014566">
        <w:rPr>
          <w:lang w:val="en-GB"/>
        </w:rPr>
        <w:t>Maria Guzenina</w:t>
      </w:r>
      <w:r w:rsidRPr="00014566">
        <w:rPr>
          <w:rStyle w:val="HideTWBExt"/>
          <w:b w:val="0"/>
          <w:lang w:val="en-GB"/>
        </w:rPr>
        <w:t>&lt;/Members&gt;</w:t>
      </w:r>
    </w:p>
    <w:p w14:paraId="40B2EA22" w14:textId="77777777" w:rsidR="00B4270D" w:rsidRPr="00442FEF" w:rsidRDefault="00B4270D" w:rsidP="00B4270D">
      <w:pPr>
        <w:pStyle w:val="NormalBold"/>
      </w:pPr>
      <w:r w:rsidRPr="00442FEF">
        <w:rPr>
          <w:rStyle w:val="HideTWBExt"/>
          <w:b w:val="0"/>
        </w:rPr>
        <w:t>&lt;/RepeatBlock-By&gt;</w:t>
      </w:r>
    </w:p>
    <w:p w14:paraId="2ACCEF7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30BB5A0" w14:textId="77777777" w:rsidR="00B4270D" w:rsidRPr="00442FEF" w:rsidRDefault="00B4270D" w:rsidP="00B4270D">
      <w:pPr>
        <w:pStyle w:val="NormalBold"/>
      </w:pPr>
      <w:r w:rsidRPr="00442FEF">
        <w:rPr>
          <w:rStyle w:val="HideTWBExt"/>
        </w:rPr>
        <w:t>&lt;Article&gt;</w:t>
      </w:r>
      <w:r w:rsidRPr="00442FEF">
        <w:t>Bezugsvermerk 11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B8F8BC9" w14:textId="77777777" w:rsidTr="00164D4D">
        <w:trPr>
          <w:trHeight w:hRule="exact" w:val="240"/>
          <w:jc w:val="center"/>
        </w:trPr>
        <w:tc>
          <w:tcPr>
            <w:tcW w:w="9752" w:type="dxa"/>
            <w:gridSpan w:val="2"/>
            <w:tcBorders>
              <w:top w:val="nil"/>
              <w:left w:val="nil"/>
              <w:bottom w:val="nil"/>
              <w:right w:val="nil"/>
            </w:tcBorders>
          </w:tcPr>
          <w:p w14:paraId="4343653C" w14:textId="77777777" w:rsidR="00B4270D" w:rsidRPr="00442FEF" w:rsidRDefault="00B4270D" w:rsidP="00164D4D"/>
        </w:tc>
      </w:tr>
      <w:tr w:rsidR="00B4270D" w:rsidRPr="00442FEF" w14:paraId="7F98674C" w14:textId="77777777" w:rsidTr="00164D4D">
        <w:trPr>
          <w:trHeight w:val="240"/>
          <w:jc w:val="center"/>
        </w:trPr>
        <w:tc>
          <w:tcPr>
            <w:tcW w:w="4876" w:type="dxa"/>
            <w:tcBorders>
              <w:top w:val="nil"/>
              <w:left w:val="nil"/>
              <w:bottom w:val="nil"/>
              <w:right w:val="nil"/>
            </w:tcBorders>
          </w:tcPr>
          <w:p w14:paraId="1CF26175"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9918B44" w14:textId="77777777" w:rsidR="00B4270D" w:rsidRPr="00442FEF" w:rsidRDefault="00B4270D" w:rsidP="00164D4D">
            <w:pPr>
              <w:pStyle w:val="AmColumnHeading"/>
            </w:pPr>
            <w:r w:rsidRPr="00442FEF">
              <w:t>Geänderter Text</w:t>
            </w:r>
          </w:p>
        </w:tc>
      </w:tr>
      <w:tr w:rsidR="00B4270D" w:rsidRPr="00442FEF" w14:paraId="7DF53685" w14:textId="77777777" w:rsidTr="00164D4D">
        <w:trPr>
          <w:jc w:val="center"/>
        </w:trPr>
        <w:tc>
          <w:tcPr>
            <w:tcW w:w="4876" w:type="dxa"/>
            <w:tcBorders>
              <w:top w:val="nil"/>
              <w:left w:val="nil"/>
              <w:bottom w:val="nil"/>
              <w:right w:val="nil"/>
            </w:tcBorders>
          </w:tcPr>
          <w:p w14:paraId="14BFC646" w14:textId="77777777" w:rsidR="00B4270D" w:rsidRPr="00442FEF" w:rsidRDefault="00B4270D" w:rsidP="00164D4D">
            <w:pPr>
              <w:pStyle w:val="Normal6a"/>
            </w:pPr>
          </w:p>
        </w:tc>
        <w:tc>
          <w:tcPr>
            <w:tcW w:w="4876" w:type="dxa"/>
            <w:tcBorders>
              <w:top w:val="nil"/>
              <w:left w:val="nil"/>
              <w:bottom w:val="nil"/>
              <w:right w:val="nil"/>
            </w:tcBorders>
          </w:tcPr>
          <w:p w14:paraId="1C26220E" w14:textId="77777777" w:rsidR="00B4270D" w:rsidRPr="00442FEF" w:rsidRDefault="00B4270D" w:rsidP="00164D4D">
            <w:pPr>
              <w:pStyle w:val="Normal6a"/>
            </w:pPr>
            <w:r w:rsidRPr="00442FEF">
              <w:rPr>
                <w:b/>
                <w:i/>
              </w:rPr>
              <w:t>–</w:t>
            </w:r>
            <w:r w:rsidRPr="00442FEF">
              <w:tab/>
            </w:r>
            <w:r w:rsidRPr="00442FEF">
              <w:rPr>
                <w:b/>
                <w:i/>
              </w:rPr>
              <w:t>unter Hinweis auf die Konvention des Europarates zur Verhütung und Bekämpfung von Gewalt gegen Frauen und häuslicher Gewalt (SEV-Nr. 210),</w:t>
            </w:r>
          </w:p>
        </w:tc>
      </w:tr>
    </w:tbl>
    <w:p w14:paraId="43397870"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0ECE3EBA" w14:textId="77777777" w:rsidR="00B4270D" w:rsidRPr="00442FEF" w:rsidRDefault="00B4270D" w:rsidP="00B4270D">
      <w:r w:rsidRPr="00442FEF">
        <w:rPr>
          <w:rStyle w:val="HideTWBExt"/>
        </w:rPr>
        <w:t>&lt;/Amend&gt;</w:t>
      </w:r>
    </w:p>
    <w:p w14:paraId="60A855A5"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19</w:t>
      </w:r>
      <w:r w:rsidRPr="00442FEF">
        <w:rPr>
          <w:rStyle w:val="HideTWBExt"/>
        </w:rPr>
        <w:t>&lt;/NumAm&gt;</w:t>
      </w:r>
    </w:p>
    <w:p w14:paraId="34EA881D" w14:textId="77777777" w:rsidR="00B4270D" w:rsidRPr="00442FEF" w:rsidRDefault="00B4270D" w:rsidP="00B4270D">
      <w:pPr>
        <w:pStyle w:val="NormalBold"/>
      </w:pPr>
      <w:r w:rsidRPr="00442FEF">
        <w:rPr>
          <w:rStyle w:val="HideTWBExt"/>
          <w:b w:val="0"/>
        </w:rPr>
        <w:t>&lt;RepeatBlock-By&gt;&lt;Members&gt;</w:t>
      </w:r>
      <w:r w:rsidRPr="00442FEF">
        <w:t>Sunčana Glavak, Milan Zver, Sabine Verheyen, Hélder Sousa Silva, Bogdan Andrzej Zdrojewski, Giusi Princi, Manuela Ripa, Eleonora Meleti</w:t>
      </w:r>
      <w:r w:rsidRPr="00442FEF">
        <w:rPr>
          <w:rStyle w:val="HideTWBExt"/>
          <w:b w:val="0"/>
        </w:rPr>
        <w:t>&lt;/Members&gt;</w:t>
      </w:r>
    </w:p>
    <w:p w14:paraId="24748CF7" w14:textId="77777777" w:rsidR="00B4270D" w:rsidRPr="00442FEF" w:rsidRDefault="00B4270D" w:rsidP="00B4270D">
      <w:pPr>
        <w:pStyle w:val="NormalBold"/>
      </w:pPr>
      <w:r w:rsidRPr="00442FEF">
        <w:rPr>
          <w:rStyle w:val="HideTWBExt"/>
          <w:b w:val="0"/>
        </w:rPr>
        <w:t>&lt;/RepeatBlock-By&gt;</w:t>
      </w:r>
    </w:p>
    <w:p w14:paraId="26509DB3"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DBE97D1" w14:textId="77777777" w:rsidR="00B4270D" w:rsidRPr="00442FEF" w:rsidRDefault="00B4270D" w:rsidP="00B4270D">
      <w:pPr>
        <w:pStyle w:val="NormalBold"/>
      </w:pPr>
      <w:r w:rsidRPr="00442FEF">
        <w:rPr>
          <w:rStyle w:val="HideTWBExt"/>
        </w:rPr>
        <w:t>&lt;Article&gt;</w:t>
      </w:r>
      <w:r w:rsidRPr="00442FEF">
        <w:t>Bezugsvermerk 12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72C6019" w14:textId="77777777" w:rsidTr="00164D4D">
        <w:trPr>
          <w:trHeight w:hRule="exact" w:val="240"/>
          <w:jc w:val="center"/>
        </w:trPr>
        <w:tc>
          <w:tcPr>
            <w:tcW w:w="9752" w:type="dxa"/>
            <w:gridSpan w:val="2"/>
            <w:tcBorders>
              <w:top w:val="nil"/>
              <w:left w:val="nil"/>
              <w:bottom w:val="nil"/>
              <w:right w:val="nil"/>
            </w:tcBorders>
          </w:tcPr>
          <w:p w14:paraId="13D32B2F" w14:textId="77777777" w:rsidR="00B4270D" w:rsidRPr="00442FEF" w:rsidRDefault="00B4270D" w:rsidP="00164D4D"/>
        </w:tc>
      </w:tr>
      <w:tr w:rsidR="00B4270D" w:rsidRPr="00442FEF" w14:paraId="6A7ADE52" w14:textId="77777777" w:rsidTr="00164D4D">
        <w:trPr>
          <w:trHeight w:val="240"/>
          <w:jc w:val="center"/>
        </w:trPr>
        <w:tc>
          <w:tcPr>
            <w:tcW w:w="4876" w:type="dxa"/>
            <w:tcBorders>
              <w:top w:val="nil"/>
              <w:left w:val="nil"/>
              <w:bottom w:val="nil"/>
              <w:right w:val="nil"/>
            </w:tcBorders>
          </w:tcPr>
          <w:p w14:paraId="6C6F777F"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B4829DE" w14:textId="77777777" w:rsidR="00B4270D" w:rsidRPr="00442FEF" w:rsidRDefault="00B4270D" w:rsidP="00164D4D">
            <w:pPr>
              <w:pStyle w:val="AmColumnHeading"/>
            </w:pPr>
            <w:r w:rsidRPr="00442FEF">
              <w:t>Geänderter Text</w:t>
            </w:r>
          </w:p>
        </w:tc>
      </w:tr>
      <w:tr w:rsidR="00B4270D" w:rsidRPr="00442FEF" w14:paraId="5D799078" w14:textId="77777777" w:rsidTr="00164D4D">
        <w:trPr>
          <w:jc w:val="center"/>
        </w:trPr>
        <w:tc>
          <w:tcPr>
            <w:tcW w:w="4876" w:type="dxa"/>
            <w:tcBorders>
              <w:top w:val="nil"/>
              <w:left w:val="nil"/>
              <w:bottom w:val="nil"/>
              <w:right w:val="nil"/>
            </w:tcBorders>
          </w:tcPr>
          <w:p w14:paraId="06AFE43B" w14:textId="77777777" w:rsidR="00B4270D" w:rsidRPr="00442FEF" w:rsidRDefault="00B4270D" w:rsidP="00164D4D">
            <w:pPr>
              <w:pStyle w:val="Normal6a"/>
            </w:pPr>
          </w:p>
        </w:tc>
        <w:tc>
          <w:tcPr>
            <w:tcW w:w="4876" w:type="dxa"/>
            <w:tcBorders>
              <w:top w:val="nil"/>
              <w:left w:val="nil"/>
              <w:bottom w:val="nil"/>
              <w:right w:val="nil"/>
            </w:tcBorders>
          </w:tcPr>
          <w:p w14:paraId="24D36940" w14:textId="77777777" w:rsidR="00B4270D" w:rsidRPr="00442FEF" w:rsidRDefault="00B4270D" w:rsidP="00164D4D">
            <w:pPr>
              <w:pStyle w:val="Normal6a"/>
            </w:pPr>
            <w:r w:rsidRPr="00442FEF">
              <w:rPr>
                <w:b/>
                <w:i/>
              </w:rPr>
              <w:t>–</w:t>
            </w:r>
            <w:r w:rsidRPr="00442FEF">
              <w:tab/>
            </w:r>
            <w:r w:rsidRPr="00442FEF">
              <w:rPr>
                <w:b/>
                <w:i/>
              </w:rPr>
              <w:t>unter Hinweis auf die am 10. Oktober 2025 unterzeichnete Jütländische Erklärung zur Gestaltung einer sicheren Online-Welt für Minderjährige,</w:t>
            </w:r>
          </w:p>
        </w:tc>
      </w:tr>
    </w:tbl>
    <w:p w14:paraId="1BA82BBB" w14:textId="77777777" w:rsidR="00B4270D" w:rsidRPr="00014566" w:rsidRDefault="00B4270D" w:rsidP="00B4270D">
      <w:pPr>
        <w:pStyle w:val="AmOrLang"/>
        <w:rPr>
          <w:lang w:val="en-GB"/>
        </w:rPr>
      </w:pPr>
      <w:r w:rsidRPr="00014566">
        <w:rPr>
          <w:lang w:val="en-GB"/>
        </w:rPr>
        <w:t xml:space="preserve">Or. </w:t>
      </w:r>
      <w:r w:rsidRPr="00014566">
        <w:rPr>
          <w:rStyle w:val="HideTWBExt"/>
          <w:lang w:val="en-GB"/>
        </w:rPr>
        <w:t>&lt;Original&gt;</w:t>
      </w:r>
      <w:r w:rsidRPr="00014566">
        <w:rPr>
          <w:rStyle w:val="HideTWBInt"/>
          <w:lang w:val="en-GB"/>
        </w:rPr>
        <w:t>{EN}</w:t>
      </w:r>
      <w:r w:rsidRPr="00014566">
        <w:rPr>
          <w:lang w:val="en-GB"/>
        </w:rPr>
        <w:t>en</w:t>
      </w:r>
      <w:r w:rsidRPr="00014566">
        <w:rPr>
          <w:rStyle w:val="HideTWBExt"/>
          <w:lang w:val="en-GB"/>
        </w:rPr>
        <w:t>&lt;/Original&gt;</w:t>
      </w:r>
    </w:p>
    <w:p w14:paraId="1DA25A23" w14:textId="77777777" w:rsidR="00B4270D" w:rsidRPr="00014566" w:rsidRDefault="00B4270D" w:rsidP="00B4270D">
      <w:pPr>
        <w:rPr>
          <w:lang w:val="en-GB"/>
        </w:rPr>
      </w:pPr>
      <w:r w:rsidRPr="00014566">
        <w:rPr>
          <w:rStyle w:val="HideTWBExt"/>
          <w:lang w:val="en-GB"/>
        </w:rPr>
        <w:t>&lt;/Amend&gt;</w:t>
      </w:r>
    </w:p>
    <w:p w14:paraId="1F22BF67" w14:textId="77777777" w:rsidR="00B4270D" w:rsidRPr="00014566" w:rsidRDefault="00B4270D" w:rsidP="00B4270D">
      <w:pPr>
        <w:pStyle w:val="AmNumberTabs"/>
        <w:rPr>
          <w:lang w:val="en-GB"/>
        </w:rPr>
      </w:pPr>
      <w:r w:rsidRPr="00014566">
        <w:rPr>
          <w:rStyle w:val="HideTWBExt"/>
          <w:lang w:val="en-GB"/>
        </w:rPr>
        <w:t>&lt;Amend&gt;</w:t>
      </w:r>
      <w:r w:rsidRPr="00014566">
        <w:rPr>
          <w:lang w:val="en-GB"/>
        </w:rPr>
        <w:t>Änderungsantrag</w:t>
      </w:r>
      <w:r w:rsidRPr="00014566">
        <w:rPr>
          <w:lang w:val="en-GB"/>
        </w:rPr>
        <w:tab/>
      </w:r>
      <w:r w:rsidRPr="00014566">
        <w:rPr>
          <w:lang w:val="en-GB"/>
        </w:rPr>
        <w:tab/>
      </w:r>
      <w:r w:rsidRPr="00014566">
        <w:rPr>
          <w:rStyle w:val="HideTWBExt"/>
          <w:lang w:val="en-GB"/>
        </w:rPr>
        <w:t>&lt;NumAm&gt;</w:t>
      </w:r>
      <w:r w:rsidRPr="00014566">
        <w:rPr>
          <w:lang w:val="en-GB"/>
        </w:rPr>
        <w:t>20</w:t>
      </w:r>
      <w:r w:rsidRPr="00014566">
        <w:rPr>
          <w:rStyle w:val="HideTWBExt"/>
          <w:lang w:val="en-GB"/>
        </w:rPr>
        <w:t>&lt;/NumAm&gt;</w:t>
      </w:r>
    </w:p>
    <w:p w14:paraId="13158572" w14:textId="77777777" w:rsidR="00B4270D" w:rsidRPr="00014566" w:rsidRDefault="00B4270D" w:rsidP="00B4270D">
      <w:pPr>
        <w:pStyle w:val="NormalBold"/>
        <w:rPr>
          <w:lang w:val="en-GB"/>
        </w:rPr>
      </w:pPr>
      <w:r w:rsidRPr="00014566">
        <w:rPr>
          <w:rStyle w:val="HideTWBExt"/>
          <w:b w:val="0"/>
          <w:lang w:val="en-GB"/>
        </w:rPr>
        <w:t>&lt;RepeatBlock-By&gt;&lt;Members&gt;</w:t>
      </w:r>
      <w:r w:rsidRPr="00014566">
        <w:rPr>
          <w:lang w:val="en-GB"/>
        </w:rPr>
        <w:t>Hristo Petrov, Laurence Farreng, Nikola Minchev, Eugen Tomac, Brigitte van den Berg</w:t>
      </w:r>
      <w:r w:rsidRPr="00014566">
        <w:rPr>
          <w:rStyle w:val="HideTWBExt"/>
          <w:b w:val="0"/>
          <w:lang w:val="en-GB"/>
        </w:rPr>
        <w:t>&lt;/Members&gt;</w:t>
      </w:r>
    </w:p>
    <w:p w14:paraId="3BAD34A4" w14:textId="77777777" w:rsidR="00B4270D" w:rsidRPr="00442FEF" w:rsidRDefault="00B4270D" w:rsidP="00B4270D">
      <w:pPr>
        <w:pStyle w:val="NormalBold"/>
      </w:pPr>
      <w:r w:rsidRPr="00442FEF">
        <w:rPr>
          <w:rStyle w:val="HideTWBExt"/>
          <w:b w:val="0"/>
        </w:rPr>
        <w:t>&lt;/RepeatBlock-By&gt;</w:t>
      </w:r>
    </w:p>
    <w:p w14:paraId="7EC94354"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A28DFDC" w14:textId="77777777" w:rsidR="00B4270D" w:rsidRPr="00442FEF" w:rsidRDefault="00B4270D" w:rsidP="00B4270D">
      <w:pPr>
        <w:pStyle w:val="NormalBold"/>
      </w:pPr>
      <w:r w:rsidRPr="00442FEF">
        <w:rPr>
          <w:rStyle w:val="HideTWBExt"/>
        </w:rPr>
        <w:t>&lt;Article&gt;</w:t>
      </w:r>
      <w:r w:rsidRPr="00442FEF">
        <w:t>Bezugsvermerk 16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AE34450" w14:textId="77777777" w:rsidTr="00164D4D">
        <w:trPr>
          <w:trHeight w:hRule="exact" w:val="240"/>
          <w:jc w:val="center"/>
        </w:trPr>
        <w:tc>
          <w:tcPr>
            <w:tcW w:w="9752" w:type="dxa"/>
            <w:gridSpan w:val="2"/>
            <w:tcBorders>
              <w:top w:val="nil"/>
              <w:left w:val="nil"/>
              <w:bottom w:val="nil"/>
              <w:right w:val="nil"/>
            </w:tcBorders>
          </w:tcPr>
          <w:p w14:paraId="5D20B597" w14:textId="77777777" w:rsidR="00B4270D" w:rsidRPr="00442FEF" w:rsidRDefault="00B4270D" w:rsidP="00164D4D"/>
        </w:tc>
      </w:tr>
      <w:tr w:rsidR="00B4270D" w:rsidRPr="00442FEF" w14:paraId="5A3E7D65" w14:textId="77777777" w:rsidTr="00164D4D">
        <w:trPr>
          <w:trHeight w:val="240"/>
          <w:jc w:val="center"/>
        </w:trPr>
        <w:tc>
          <w:tcPr>
            <w:tcW w:w="4876" w:type="dxa"/>
            <w:tcBorders>
              <w:top w:val="nil"/>
              <w:left w:val="nil"/>
              <w:bottom w:val="nil"/>
              <w:right w:val="nil"/>
            </w:tcBorders>
          </w:tcPr>
          <w:p w14:paraId="0BC07E78"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2C0670E" w14:textId="77777777" w:rsidR="00B4270D" w:rsidRPr="00442FEF" w:rsidRDefault="00B4270D" w:rsidP="00164D4D">
            <w:pPr>
              <w:pStyle w:val="AmColumnHeading"/>
            </w:pPr>
            <w:r w:rsidRPr="00442FEF">
              <w:t>Geänderter Text</w:t>
            </w:r>
          </w:p>
        </w:tc>
      </w:tr>
      <w:tr w:rsidR="00B4270D" w:rsidRPr="00442FEF" w14:paraId="30973848" w14:textId="77777777" w:rsidTr="00164D4D">
        <w:trPr>
          <w:jc w:val="center"/>
        </w:trPr>
        <w:tc>
          <w:tcPr>
            <w:tcW w:w="4876" w:type="dxa"/>
            <w:tcBorders>
              <w:top w:val="nil"/>
              <w:left w:val="nil"/>
              <w:bottom w:val="nil"/>
              <w:right w:val="nil"/>
            </w:tcBorders>
          </w:tcPr>
          <w:p w14:paraId="2A5D6887" w14:textId="77777777" w:rsidR="00B4270D" w:rsidRPr="00442FEF" w:rsidRDefault="00B4270D" w:rsidP="00164D4D">
            <w:pPr>
              <w:pStyle w:val="Normal6a"/>
            </w:pPr>
          </w:p>
        </w:tc>
        <w:tc>
          <w:tcPr>
            <w:tcW w:w="4876" w:type="dxa"/>
            <w:tcBorders>
              <w:top w:val="nil"/>
              <w:left w:val="nil"/>
              <w:bottom w:val="nil"/>
              <w:right w:val="nil"/>
            </w:tcBorders>
          </w:tcPr>
          <w:p w14:paraId="5C7FDEE7" w14:textId="77777777" w:rsidR="00B4270D" w:rsidRPr="00442FEF" w:rsidRDefault="00B4270D" w:rsidP="00164D4D">
            <w:pPr>
              <w:pStyle w:val="Normal6a"/>
            </w:pPr>
            <w:r w:rsidRPr="00442FEF">
              <w:rPr>
                <w:b/>
                <w:i/>
              </w:rPr>
              <w:t>–</w:t>
            </w:r>
            <w:r w:rsidRPr="00442FEF">
              <w:tab/>
            </w:r>
            <w:r w:rsidRPr="00442FEF">
              <w:rPr>
                <w:b/>
                <w:i/>
              </w:rPr>
              <w:t>unter Hinweis auf die Allgemeine Bemerkung Nr. 25 (2021) des Ausschusses der Vereinten Nationen zu den Rechten des Kindes in Bezug auf das digitale Umfeld, die den Staaten Leitlinien für die Umsetzung des Übereinkommens über die Rechte des Kindes durch einschlägige gesetzgeberische, politische und andere Maßnahmen bietet,</w:t>
            </w:r>
          </w:p>
        </w:tc>
      </w:tr>
    </w:tbl>
    <w:p w14:paraId="3456FF5E" w14:textId="77777777" w:rsidR="00B4270D" w:rsidRPr="00014566" w:rsidRDefault="00B4270D" w:rsidP="00B4270D">
      <w:pPr>
        <w:pStyle w:val="AmOrLang"/>
        <w:rPr>
          <w:lang w:val="en-GB"/>
        </w:rPr>
      </w:pPr>
      <w:r w:rsidRPr="00014566">
        <w:rPr>
          <w:lang w:val="en-GB"/>
        </w:rPr>
        <w:t xml:space="preserve">Or. </w:t>
      </w:r>
      <w:r w:rsidRPr="00014566">
        <w:rPr>
          <w:rStyle w:val="HideTWBExt"/>
          <w:lang w:val="en-GB"/>
        </w:rPr>
        <w:t>&lt;Original&gt;</w:t>
      </w:r>
      <w:r w:rsidRPr="00014566">
        <w:rPr>
          <w:rStyle w:val="HideTWBInt"/>
          <w:lang w:val="en-GB"/>
        </w:rPr>
        <w:t>{EN}</w:t>
      </w:r>
      <w:r w:rsidRPr="00014566">
        <w:rPr>
          <w:lang w:val="en-GB"/>
        </w:rPr>
        <w:t>en</w:t>
      </w:r>
      <w:r w:rsidRPr="00014566">
        <w:rPr>
          <w:rStyle w:val="HideTWBExt"/>
          <w:lang w:val="en-GB"/>
        </w:rPr>
        <w:t>&lt;/Original&gt;</w:t>
      </w:r>
    </w:p>
    <w:p w14:paraId="088F917E" w14:textId="77777777" w:rsidR="00B4270D" w:rsidRPr="00014566" w:rsidRDefault="00B4270D" w:rsidP="00B4270D">
      <w:pPr>
        <w:rPr>
          <w:lang w:val="en-GB"/>
        </w:rPr>
      </w:pPr>
      <w:r w:rsidRPr="00014566">
        <w:rPr>
          <w:rStyle w:val="HideTWBExt"/>
          <w:lang w:val="en-GB"/>
        </w:rPr>
        <w:t>&lt;/Amend&gt;</w:t>
      </w:r>
    </w:p>
    <w:p w14:paraId="1ADF9F4E" w14:textId="77777777" w:rsidR="00B4270D" w:rsidRPr="00014566" w:rsidRDefault="00B4270D" w:rsidP="00B4270D">
      <w:pPr>
        <w:pStyle w:val="AmNumberTabs"/>
        <w:rPr>
          <w:lang w:val="en-GB"/>
        </w:rPr>
      </w:pPr>
      <w:r w:rsidRPr="00014566">
        <w:rPr>
          <w:rStyle w:val="HideTWBExt"/>
          <w:lang w:val="en-GB"/>
        </w:rPr>
        <w:t>&lt;Amend&gt;</w:t>
      </w:r>
      <w:r w:rsidRPr="00014566">
        <w:rPr>
          <w:lang w:val="en-GB"/>
        </w:rPr>
        <w:t>Änderungsantrag</w:t>
      </w:r>
      <w:r w:rsidRPr="00014566">
        <w:rPr>
          <w:lang w:val="en-GB"/>
        </w:rPr>
        <w:tab/>
      </w:r>
      <w:r w:rsidRPr="00014566">
        <w:rPr>
          <w:lang w:val="en-GB"/>
        </w:rPr>
        <w:tab/>
      </w:r>
      <w:r w:rsidRPr="00014566">
        <w:rPr>
          <w:rStyle w:val="HideTWBExt"/>
          <w:lang w:val="en-GB"/>
        </w:rPr>
        <w:t>&lt;NumAm&gt;</w:t>
      </w:r>
      <w:r w:rsidRPr="00014566">
        <w:rPr>
          <w:lang w:val="en-GB"/>
        </w:rPr>
        <w:t>21</w:t>
      </w:r>
      <w:r w:rsidRPr="00014566">
        <w:rPr>
          <w:rStyle w:val="HideTWBExt"/>
          <w:lang w:val="en-GB"/>
        </w:rPr>
        <w:t>&lt;/NumAm&gt;</w:t>
      </w:r>
    </w:p>
    <w:p w14:paraId="0FEF3042" w14:textId="77777777" w:rsidR="00B4270D" w:rsidRPr="00014566" w:rsidRDefault="00B4270D" w:rsidP="00B4270D">
      <w:pPr>
        <w:pStyle w:val="NormalBold"/>
        <w:rPr>
          <w:lang w:val="en-GB"/>
        </w:rPr>
      </w:pPr>
      <w:r w:rsidRPr="00014566">
        <w:rPr>
          <w:rStyle w:val="HideTWBExt"/>
          <w:b w:val="0"/>
          <w:lang w:val="en-GB"/>
        </w:rPr>
        <w:t>&lt;RepeatBlock-By&gt;&lt;Members&gt;</w:t>
      </w:r>
      <w:r w:rsidRPr="00014566">
        <w:rPr>
          <w:lang w:val="en-GB"/>
        </w:rPr>
        <w:t>Marcos Ros Sempere</w:t>
      </w:r>
      <w:r w:rsidRPr="00014566">
        <w:rPr>
          <w:rStyle w:val="HideTWBExt"/>
          <w:b w:val="0"/>
          <w:lang w:val="en-GB"/>
        </w:rPr>
        <w:t>&lt;/Members&gt;</w:t>
      </w:r>
    </w:p>
    <w:p w14:paraId="661AFAF0" w14:textId="77777777" w:rsidR="00B4270D" w:rsidRPr="00442FEF" w:rsidRDefault="00B4270D" w:rsidP="00B4270D">
      <w:pPr>
        <w:pStyle w:val="NormalBold"/>
      </w:pPr>
      <w:r w:rsidRPr="00442FEF">
        <w:rPr>
          <w:rStyle w:val="HideTWBExt"/>
          <w:b w:val="0"/>
        </w:rPr>
        <w:t>&lt;/RepeatBlock-By&gt;</w:t>
      </w:r>
    </w:p>
    <w:p w14:paraId="3419B46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92AF736" w14:textId="77777777" w:rsidR="00B4270D" w:rsidRPr="00442FEF" w:rsidRDefault="00B4270D" w:rsidP="00B4270D">
      <w:pPr>
        <w:pStyle w:val="NormalBold"/>
      </w:pPr>
      <w:r w:rsidRPr="00442FEF">
        <w:rPr>
          <w:rStyle w:val="HideTWBExt"/>
        </w:rPr>
        <w:t>&lt;Article&gt;</w:t>
      </w:r>
      <w:r w:rsidRPr="00442FEF">
        <w:t>Bezugsvermerk 16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1F891C8" w14:textId="77777777" w:rsidTr="00164D4D">
        <w:trPr>
          <w:trHeight w:hRule="exact" w:val="240"/>
          <w:jc w:val="center"/>
        </w:trPr>
        <w:tc>
          <w:tcPr>
            <w:tcW w:w="9752" w:type="dxa"/>
            <w:gridSpan w:val="2"/>
            <w:tcBorders>
              <w:top w:val="nil"/>
              <w:left w:val="nil"/>
              <w:bottom w:val="nil"/>
              <w:right w:val="nil"/>
            </w:tcBorders>
          </w:tcPr>
          <w:p w14:paraId="605AAF01" w14:textId="77777777" w:rsidR="00B4270D" w:rsidRPr="00442FEF" w:rsidRDefault="00B4270D" w:rsidP="00164D4D"/>
        </w:tc>
      </w:tr>
      <w:tr w:rsidR="00B4270D" w:rsidRPr="00442FEF" w14:paraId="683AC7C3" w14:textId="77777777" w:rsidTr="00164D4D">
        <w:trPr>
          <w:trHeight w:val="240"/>
          <w:jc w:val="center"/>
        </w:trPr>
        <w:tc>
          <w:tcPr>
            <w:tcW w:w="4876" w:type="dxa"/>
            <w:tcBorders>
              <w:top w:val="nil"/>
              <w:left w:val="nil"/>
              <w:bottom w:val="nil"/>
              <w:right w:val="nil"/>
            </w:tcBorders>
          </w:tcPr>
          <w:p w14:paraId="07FD6606"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F3FA8C8" w14:textId="77777777" w:rsidR="00B4270D" w:rsidRPr="00442FEF" w:rsidRDefault="00B4270D" w:rsidP="00164D4D">
            <w:pPr>
              <w:pStyle w:val="AmColumnHeading"/>
            </w:pPr>
            <w:r w:rsidRPr="00442FEF">
              <w:t>Geänderter Text</w:t>
            </w:r>
          </w:p>
        </w:tc>
      </w:tr>
      <w:tr w:rsidR="00B4270D" w:rsidRPr="00442FEF" w14:paraId="2C2D6564" w14:textId="77777777" w:rsidTr="00164D4D">
        <w:trPr>
          <w:jc w:val="center"/>
        </w:trPr>
        <w:tc>
          <w:tcPr>
            <w:tcW w:w="4876" w:type="dxa"/>
            <w:tcBorders>
              <w:top w:val="nil"/>
              <w:left w:val="nil"/>
              <w:bottom w:val="nil"/>
              <w:right w:val="nil"/>
            </w:tcBorders>
          </w:tcPr>
          <w:p w14:paraId="320E6C24" w14:textId="77777777" w:rsidR="00B4270D" w:rsidRPr="00442FEF" w:rsidRDefault="00B4270D" w:rsidP="00164D4D">
            <w:pPr>
              <w:pStyle w:val="Normal6a"/>
            </w:pPr>
          </w:p>
        </w:tc>
        <w:tc>
          <w:tcPr>
            <w:tcW w:w="4876" w:type="dxa"/>
            <w:tcBorders>
              <w:top w:val="nil"/>
              <w:left w:val="nil"/>
              <w:bottom w:val="nil"/>
              <w:right w:val="nil"/>
            </w:tcBorders>
          </w:tcPr>
          <w:p w14:paraId="6E5774EC" w14:textId="77777777" w:rsidR="00B4270D" w:rsidRPr="00442FEF" w:rsidRDefault="00B4270D" w:rsidP="00164D4D">
            <w:pPr>
              <w:pStyle w:val="Normal6a"/>
            </w:pPr>
            <w:r w:rsidRPr="00442FEF">
              <w:rPr>
                <w:b/>
                <w:i/>
              </w:rPr>
              <w:t>–</w:t>
            </w:r>
            <w:r w:rsidRPr="00442FEF">
              <w:tab/>
            </w:r>
            <w:r w:rsidRPr="00442FEF">
              <w:rPr>
                <w:b/>
                <w:i/>
              </w:rPr>
              <w:t>unter Hinweis auf die Mitteilung der Kommission über den Aktionsplan für digitale Bildung 2021-2027, die am 30. September 2020 angenommen wurde,</w:t>
            </w:r>
          </w:p>
        </w:tc>
      </w:tr>
    </w:tbl>
    <w:p w14:paraId="64977748"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21C7E9B6" w14:textId="77777777" w:rsidR="00B4270D" w:rsidRPr="00442FEF" w:rsidRDefault="00B4270D" w:rsidP="00B4270D">
      <w:r w:rsidRPr="00442FEF">
        <w:rPr>
          <w:rStyle w:val="HideTWBExt"/>
        </w:rPr>
        <w:t>&lt;/Amend&gt;</w:t>
      </w:r>
    </w:p>
    <w:p w14:paraId="225E44B7"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22</w:t>
      </w:r>
      <w:r w:rsidRPr="00442FEF">
        <w:rPr>
          <w:rStyle w:val="HideTWBExt"/>
        </w:rPr>
        <w:t>&lt;/NumAm&gt;</w:t>
      </w:r>
    </w:p>
    <w:p w14:paraId="157EE258"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Marcos Ros Sempere</w:t>
      </w:r>
      <w:r w:rsidRPr="0020641B">
        <w:rPr>
          <w:rStyle w:val="HideTWBExt"/>
          <w:b w:val="0"/>
          <w:lang w:val="en-GB"/>
        </w:rPr>
        <w:t>&lt;/Members&gt;</w:t>
      </w:r>
    </w:p>
    <w:p w14:paraId="3FBE16D8" w14:textId="77777777" w:rsidR="00B4270D" w:rsidRPr="00442FEF" w:rsidRDefault="00B4270D" w:rsidP="00B4270D">
      <w:pPr>
        <w:pStyle w:val="NormalBold"/>
      </w:pPr>
      <w:r w:rsidRPr="00442FEF">
        <w:rPr>
          <w:rStyle w:val="HideTWBExt"/>
          <w:b w:val="0"/>
        </w:rPr>
        <w:t>&lt;/RepeatBlock-By&gt;</w:t>
      </w:r>
    </w:p>
    <w:p w14:paraId="7A7F443E"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F69EE50" w14:textId="77777777" w:rsidR="00B4270D" w:rsidRPr="00442FEF" w:rsidRDefault="00B4270D" w:rsidP="00B4270D">
      <w:pPr>
        <w:pStyle w:val="NormalBold"/>
      </w:pPr>
      <w:r w:rsidRPr="00442FEF">
        <w:rPr>
          <w:rStyle w:val="HideTWBExt"/>
        </w:rPr>
        <w:t>&lt;Article&gt;</w:t>
      </w:r>
      <w:r w:rsidRPr="00442FEF">
        <w:t>Bezugsvermerk 16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9A648EE" w14:textId="77777777" w:rsidTr="00164D4D">
        <w:trPr>
          <w:trHeight w:hRule="exact" w:val="240"/>
          <w:jc w:val="center"/>
        </w:trPr>
        <w:tc>
          <w:tcPr>
            <w:tcW w:w="9752" w:type="dxa"/>
            <w:gridSpan w:val="2"/>
            <w:tcBorders>
              <w:top w:val="nil"/>
              <w:left w:val="nil"/>
              <w:bottom w:val="nil"/>
              <w:right w:val="nil"/>
            </w:tcBorders>
          </w:tcPr>
          <w:p w14:paraId="1DE87391" w14:textId="77777777" w:rsidR="00B4270D" w:rsidRPr="00442FEF" w:rsidRDefault="00B4270D" w:rsidP="00164D4D"/>
        </w:tc>
      </w:tr>
      <w:tr w:rsidR="00B4270D" w:rsidRPr="00442FEF" w14:paraId="19D032B6" w14:textId="77777777" w:rsidTr="00164D4D">
        <w:trPr>
          <w:trHeight w:val="240"/>
          <w:jc w:val="center"/>
        </w:trPr>
        <w:tc>
          <w:tcPr>
            <w:tcW w:w="4876" w:type="dxa"/>
            <w:tcBorders>
              <w:top w:val="nil"/>
              <w:left w:val="nil"/>
              <w:bottom w:val="nil"/>
              <w:right w:val="nil"/>
            </w:tcBorders>
          </w:tcPr>
          <w:p w14:paraId="7B48C8B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24846C8" w14:textId="77777777" w:rsidR="00B4270D" w:rsidRPr="00442FEF" w:rsidRDefault="00B4270D" w:rsidP="00164D4D">
            <w:pPr>
              <w:pStyle w:val="AmColumnHeading"/>
            </w:pPr>
            <w:r w:rsidRPr="00442FEF">
              <w:t>Geänderter Text</w:t>
            </w:r>
          </w:p>
        </w:tc>
      </w:tr>
      <w:tr w:rsidR="00B4270D" w:rsidRPr="00442FEF" w14:paraId="477510C5" w14:textId="77777777" w:rsidTr="00164D4D">
        <w:trPr>
          <w:jc w:val="center"/>
        </w:trPr>
        <w:tc>
          <w:tcPr>
            <w:tcW w:w="4876" w:type="dxa"/>
            <w:tcBorders>
              <w:top w:val="nil"/>
              <w:left w:val="nil"/>
              <w:bottom w:val="nil"/>
              <w:right w:val="nil"/>
            </w:tcBorders>
          </w:tcPr>
          <w:p w14:paraId="6336319A" w14:textId="77777777" w:rsidR="00B4270D" w:rsidRPr="00442FEF" w:rsidRDefault="00B4270D" w:rsidP="00164D4D">
            <w:pPr>
              <w:pStyle w:val="Normal6a"/>
            </w:pPr>
          </w:p>
        </w:tc>
        <w:tc>
          <w:tcPr>
            <w:tcW w:w="4876" w:type="dxa"/>
            <w:tcBorders>
              <w:top w:val="nil"/>
              <w:left w:val="nil"/>
              <w:bottom w:val="nil"/>
              <w:right w:val="nil"/>
            </w:tcBorders>
          </w:tcPr>
          <w:p w14:paraId="3119D7B5" w14:textId="77777777" w:rsidR="00B4270D" w:rsidRPr="00442FEF" w:rsidRDefault="00B4270D" w:rsidP="00164D4D">
            <w:pPr>
              <w:pStyle w:val="Normal6a"/>
            </w:pPr>
            <w:r w:rsidRPr="00442FEF">
              <w:rPr>
                <w:b/>
                <w:i/>
              </w:rPr>
              <w:t>–</w:t>
            </w:r>
            <w:r w:rsidRPr="00442FEF">
              <w:tab/>
            </w:r>
            <w:r w:rsidRPr="00442FEF">
              <w:rPr>
                <w:b/>
                <w:i/>
              </w:rPr>
              <w:t>unter Hinweis auf die Gemeinsame Mitteilung der Europäischen Kommission und des Hohen Vertreters der Union für Außen- und Sicherheitspolitik vom 12. November 2025 über den Europäischen Schutzschild für die Demokratie,</w:t>
            </w:r>
          </w:p>
        </w:tc>
      </w:tr>
    </w:tbl>
    <w:p w14:paraId="7111437C"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3E56D7CB" w14:textId="77777777" w:rsidR="00B4270D" w:rsidRPr="00442FEF" w:rsidRDefault="00B4270D" w:rsidP="00B4270D">
      <w:r w:rsidRPr="00442FEF">
        <w:rPr>
          <w:rStyle w:val="HideTWBExt"/>
        </w:rPr>
        <w:t>&lt;/Amend&gt;</w:t>
      </w:r>
    </w:p>
    <w:p w14:paraId="35A96BD6"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23</w:t>
      </w:r>
      <w:r w:rsidRPr="00442FEF">
        <w:rPr>
          <w:rStyle w:val="HideTWBExt"/>
        </w:rPr>
        <w:t>&lt;/NumAm&gt;</w:t>
      </w:r>
    </w:p>
    <w:p w14:paraId="3F9AC796"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Marcos Ros Sempere</w:t>
      </w:r>
      <w:r w:rsidRPr="0020641B">
        <w:rPr>
          <w:rStyle w:val="HideTWBExt"/>
          <w:b w:val="0"/>
          <w:lang w:val="en-GB"/>
        </w:rPr>
        <w:t>&lt;/Members&gt;</w:t>
      </w:r>
    </w:p>
    <w:p w14:paraId="2FE78CFA" w14:textId="77777777" w:rsidR="00B4270D" w:rsidRPr="00442FEF" w:rsidRDefault="00B4270D" w:rsidP="00B4270D">
      <w:pPr>
        <w:pStyle w:val="NormalBold"/>
      </w:pPr>
      <w:r w:rsidRPr="00442FEF">
        <w:rPr>
          <w:rStyle w:val="HideTWBExt"/>
          <w:b w:val="0"/>
        </w:rPr>
        <w:t>&lt;/RepeatBlock-By&gt;</w:t>
      </w:r>
    </w:p>
    <w:p w14:paraId="6118113C"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35A1066" w14:textId="77777777" w:rsidR="00B4270D" w:rsidRPr="00442FEF" w:rsidRDefault="00B4270D" w:rsidP="00B4270D">
      <w:pPr>
        <w:pStyle w:val="NormalBold"/>
      </w:pPr>
      <w:r w:rsidRPr="00442FEF">
        <w:rPr>
          <w:rStyle w:val="HideTWBExt"/>
        </w:rPr>
        <w:t>&lt;Article&gt;</w:t>
      </w:r>
      <w:r w:rsidRPr="00442FEF">
        <w:t>Bezugsvermerk 16 c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2BA78C4" w14:textId="77777777" w:rsidTr="00164D4D">
        <w:trPr>
          <w:trHeight w:hRule="exact" w:val="240"/>
          <w:jc w:val="center"/>
        </w:trPr>
        <w:tc>
          <w:tcPr>
            <w:tcW w:w="9752" w:type="dxa"/>
            <w:gridSpan w:val="2"/>
            <w:tcBorders>
              <w:top w:val="nil"/>
              <w:left w:val="nil"/>
              <w:bottom w:val="nil"/>
              <w:right w:val="nil"/>
            </w:tcBorders>
          </w:tcPr>
          <w:p w14:paraId="6133FE95" w14:textId="77777777" w:rsidR="00B4270D" w:rsidRPr="00442FEF" w:rsidRDefault="00B4270D" w:rsidP="00164D4D"/>
        </w:tc>
      </w:tr>
      <w:tr w:rsidR="00B4270D" w:rsidRPr="00442FEF" w14:paraId="36E74C6C" w14:textId="77777777" w:rsidTr="00164D4D">
        <w:trPr>
          <w:trHeight w:val="240"/>
          <w:jc w:val="center"/>
        </w:trPr>
        <w:tc>
          <w:tcPr>
            <w:tcW w:w="4876" w:type="dxa"/>
            <w:tcBorders>
              <w:top w:val="nil"/>
              <w:left w:val="nil"/>
              <w:bottom w:val="nil"/>
              <w:right w:val="nil"/>
            </w:tcBorders>
          </w:tcPr>
          <w:p w14:paraId="66B7BA7D"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17A2B99" w14:textId="77777777" w:rsidR="00B4270D" w:rsidRPr="00442FEF" w:rsidRDefault="00B4270D" w:rsidP="00164D4D">
            <w:pPr>
              <w:pStyle w:val="AmColumnHeading"/>
            </w:pPr>
            <w:r w:rsidRPr="00442FEF">
              <w:t>Geänderter Text</w:t>
            </w:r>
          </w:p>
        </w:tc>
      </w:tr>
      <w:tr w:rsidR="00B4270D" w:rsidRPr="00442FEF" w14:paraId="3349E55A" w14:textId="77777777" w:rsidTr="00164D4D">
        <w:trPr>
          <w:jc w:val="center"/>
        </w:trPr>
        <w:tc>
          <w:tcPr>
            <w:tcW w:w="4876" w:type="dxa"/>
            <w:tcBorders>
              <w:top w:val="nil"/>
              <w:left w:val="nil"/>
              <w:bottom w:val="nil"/>
              <w:right w:val="nil"/>
            </w:tcBorders>
          </w:tcPr>
          <w:p w14:paraId="626B9BC8" w14:textId="77777777" w:rsidR="00B4270D" w:rsidRPr="00442FEF" w:rsidRDefault="00B4270D" w:rsidP="00164D4D">
            <w:pPr>
              <w:pStyle w:val="Normal6a"/>
            </w:pPr>
          </w:p>
        </w:tc>
        <w:tc>
          <w:tcPr>
            <w:tcW w:w="4876" w:type="dxa"/>
            <w:tcBorders>
              <w:top w:val="nil"/>
              <w:left w:val="nil"/>
              <w:bottom w:val="nil"/>
              <w:right w:val="nil"/>
            </w:tcBorders>
          </w:tcPr>
          <w:p w14:paraId="55442B9C" w14:textId="77777777" w:rsidR="00B4270D" w:rsidRPr="00442FEF" w:rsidRDefault="00B4270D" w:rsidP="00164D4D">
            <w:pPr>
              <w:pStyle w:val="Normal6a"/>
            </w:pPr>
            <w:r w:rsidRPr="00442FEF">
              <w:rPr>
                <w:b/>
                <w:i/>
              </w:rPr>
              <w:t>–</w:t>
            </w:r>
            <w:r w:rsidRPr="00442FEF">
              <w:tab/>
            </w:r>
            <w:r w:rsidRPr="00442FEF">
              <w:rPr>
                <w:b/>
                <w:i/>
              </w:rPr>
              <w:t>unter Hinweis auf die Schlussfolgerungen des Rates vom 9. Juni 2020 zur Medienkompetenz in einer sich ständig wandelnden Welt,</w:t>
            </w:r>
          </w:p>
        </w:tc>
      </w:tr>
    </w:tbl>
    <w:p w14:paraId="34F073D4"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07986675" w14:textId="77777777" w:rsidR="00B4270D" w:rsidRPr="0020641B" w:rsidRDefault="00B4270D" w:rsidP="00B4270D">
      <w:pPr>
        <w:rPr>
          <w:lang w:val="en-GB"/>
        </w:rPr>
      </w:pPr>
      <w:r w:rsidRPr="0020641B">
        <w:rPr>
          <w:rStyle w:val="HideTWBExt"/>
          <w:lang w:val="en-GB"/>
        </w:rPr>
        <w:t>&lt;/Amend&gt;</w:t>
      </w:r>
    </w:p>
    <w:p w14:paraId="05C4E14A"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24</w:t>
      </w:r>
      <w:r w:rsidRPr="0020641B">
        <w:rPr>
          <w:rStyle w:val="HideTWBExt"/>
          <w:lang w:val="en-GB"/>
        </w:rPr>
        <w:t>&lt;/NumAm&gt;</w:t>
      </w:r>
    </w:p>
    <w:p w14:paraId="6D039644"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Sandro Ruotolo, Hannes Heide, Emma Rafowicz, Joanna Scheuring-Wielgus, Gabriela Firea, Maria Guzenina, Marcos Ros Sempere, Nikos Papandreou, Sabrina Repp</w:t>
      </w:r>
      <w:r w:rsidRPr="0020641B">
        <w:rPr>
          <w:rStyle w:val="HideTWBExt"/>
          <w:b w:val="0"/>
          <w:lang w:val="en-GB"/>
        </w:rPr>
        <w:t>&lt;/Members&gt;</w:t>
      </w:r>
    </w:p>
    <w:p w14:paraId="3DA8AC5C" w14:textId="77777777" w:rsidR="00B4270D" w:rsidRPr="00442FEF" w:rsidRDefault="00B4270D" w:rsidP="00B4270D">
      <w:pPr>
        <w:pStyle w:val="NormalBold"/>
      </w:pPr>
      <w:r w:rsidRPr="00442FEF">
        <w:rPr>
          <w:rStyle w:val="HideTWBExt"/>
          <w:b w:val="0"/>
        </w:rPr>
        <w:t>&lt;/RepeatBlock-By&gt;</w:t>
      </w:r>
    </w:p>
    <w:p w14:paraId="0AE9106E"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A27F89F" w14:textId="77777777" w:rsidR="00B4270D" w:rsidRPr="00442FEF" w:rsidRDefault="00B4270D" w:rsidP="00B4270D">
      <w:pPr>
        <w:pStyle w:val="NormalBold"/>
      </w:pPr>
      <w:r w:rsidRPr="00442FEF">
        <w:rPr>
          <w:rStyle w:val="HideTWBExt"/>
        </w:rPr>
        <w:t>&lt;Article&gt;</w:t>
      </w:r>
      <w:r w:rsidRPr="00442FEF">
        <w:t>Erwägung A</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85A27C4" w14:textId="77777777" w:rsidTr="00164D4D">
        <w:trPr>
          <w:trHeight w:hRule="exact" w:val="240"/>
          <w:jc w:val="center"/>
        </w:trPr>
        <w:tc>
          <w:tcPr>
            <w:tcW w:w="9752" w:type="dxa"/>
            <w:gridSpan w:val="2"/>
            <w:tcBorders>
              <w:top w:val="nil"/>
              <w:left w:val="nil"/>
              <w:bottom w:val="nil"/>
              <w:right w:val="nil"/>
            </w:tcBorders>
          </w:tcPr>
          <w:p w14:paraId="5A79A920" w14:textId="77777777" w:rsidR="00B4270D" w:rsidRPr="00442FEF" w:rsidRDefault="00B4270D" w:rsidP="00164D4D"/>
        </w:tc>
      </w:tr>
      <w:tr w:rsidR="00B4270D" w:rsidRPr="00442FEF" w14:paraId="15BFE735" w14:textId="77777777" w:rsidTr="00164D4D">
        <w:trPr>
          <w:trHeight w:val="240"/>
          <w:jc w:val="center"/>
        </w:trPr>
        <w:tc>
          <w:tcPr>
            <w:tcW w:w="4876" w:type="dxa"/>
            <w:tcBorders>
              <w:top w:val="nil"/>
              <w:left w:val="nil"/>
              <w:bottom w:val="nil"/>
              <w:right w:val="nil"/>
            </w:tcBorders>
          </w:tcPr>
          <w:p w14:paraId="05B43657"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D955A8E" w14:textId="77777777" w:rsidR="00B4270D" w:rsidRPr="00442FEF" w:rsidRDefault="00B4270D" w:rsidP="00164D4D">
            <w:pPr>
              <w:pStyle w:val="AmColumnHeading"/>
            </w:pPr>
            <w:r w:rsidRPr="00442FEF">
              <w:t>Geänderter Text</w:t>
            </w:r>
          </w:p>
        </w:tc>
      </w:tr>
      <w:tr w:rsidR="00B4270D" w:rsidRPr="00442FEF" w14:paraId="53E9A44D" w14:textId="77777777" w:rsidTr="00164D4D">
        <w:trPr>
          <w:jc w:val="center"/>
        </w:trPr>
        <w:tc>
          <w:tcPr>
            <w:tcW w:w="4876" w:type="dxa"/>
            <w:tcBorders>
              <w:top w:val="nil"/>
              <w:left w:val="nil"/>
              <w:bottom w:val="nil"/>
              <w:right w:val="nil"/>
            </w:tcBorders>
          </w:tcPr>
          <w:p w14:paraId="7E15AC33" w14:textId="77777777" w:rsidR="00B4270D" w:rsidRPr="00442FEF" w:rsidRDefault="00B4270D" w:rsidP="00164D4D">
            <w:pPr>
              <w:pStyle w:val="Normal6a"/>
            </w:pPr>
            <w:r w:rsidRPr="00442FEF">
              <w:t>A.</w:t>
            </w:r>
            <w:r w:rsidRPr="00442FEF">
              <w:tab/>
              <w:t>in der Erwägung, dass die Daten über die globale Bildschirmzeit aus dem Jahr 2025 zeigen, dass Jugendliche im Alter von 11 bis 14 Jahren etwa neun Stunden pro Tag am Bildschirm verbringen, dass Kinder im Alter von 8 bis 10 Jahren täglich etwa sechs Stunden pro Tag am Bildschirm verbringen und dass jedes fünfte Kind im Alter von 8 bis 12 Jahren täglich mehr als acht Stunden am Bildschirm verbringt;</w:t>
            </w:r>
          </w:p>
        </w:tc>
        <w:tc>
          <w:tcPr>
            <w:tcW w:w="4876" w:type="dxa"/>
            <w:tcBorders>
              <w:top w:val="nil"/>
              <w:left w:val="nil"/>
              <w:bottom w:val="nil"/>
              <w:right w:val="nil"/>
            </w:tcBorders>
          </w:tcPr>
          <w:p w14:paraId="207C1977" w14:textId="77777777" w:rsidR="00B4270D" w:rsidRPr="00442FEF" w:rsidRDefault="00B4270D" w:rsidP="00164D4D">
            <w:pPr>
              <w:pStyle w:val="Normal6a"/>
            </w:pPr>
            <w:r w:rsidRPr="00442FEF">
              <w:t>A.</w:t>
            </w:r>
            <w:r w:rsidRPr="00442FEF">
              <w:tab/>
              <w:t xml:space="preserve">in der Erwägung, dass die Daten über die globale Bildschirmzeit aus dem Jahr 2025 zeigen, dass Jugendliche im Alter von 11 bis 14 Jahren etwa neun Stunden pro Tag am Bildschirm verbringen, dass Kinder im Alter von 8 bis 10 Jahren täglich etwa sechs Stunden pro Tag am Bildschirm verbringen und dass jedes fünfte Kind im Alter von 8 bis 12 Jahren täglich mehr als acht Stunden am Bildschirm verbringt, </w:t>
            </w:r>
            <w:r w:rsidRPr="00442FEF">
              <w:rPr>
                <w:b/>
                <w:i/>
              </w:rPr>
              <w:t>wobei das Leben junger Menschen tief in das Internet eingebettet ist und die Art und Weise, wie sie lernen, interagieren und ihre Identität formen, beeinflusst</w:t>
            </w:r>
            <w:r w:rsidRPr="00442FEF">
              <w:t>;</w:t>
            </w:r>
          </w:p>
        </w:tc>
      </w:tr>
    </w:tbl>
    <w:p w14:paraId="4550EF0C"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4CEF675D" w14:textId="77777777" w:rsidR="00B4270D" w:rsidRPr="0020641B" w:rsidRDefault="00B4270D" w:rsidP="00B4270D">
      <w:pPr>
        <w:rPr>
          <w:lang w:val="en-GB"/>
        </w:rPr>
      </w:pPr>
      <w:r w:rsidRPr="0020641B">
        <w:rPr>
          <w:rStyle w:val="HideTWBExt"/>
          <w:lang w:val="en-GB"/>
        </w:rPr>
        <w:t>&lt;/Amend&gt;</w:t>
      </w:r>
    </w:p>
    <w:p w14:paraId="42522CE8"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25</w:t>
      </w:r>
      <w:r w:rsidRPr="0020641B">
        <w:rPr>
          <w:rStyle w:val="HideTWBExt"/>
          <w:lang w:val="en-GB"/>
        </w:rPr>
        <w:t>&lt;/NumAm&gt;</w:t>
      </w:r>
    </w:p>
    <w:p w14:paraId="6591854A"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Sabine Verheyen, Bogdan Andrzej Zdrojewski, Eleonora Meleti, Sunčana Glavak</w:t>
      </w:r>
      <w:r w:rsidRPr="0020641B">
        <w:rPr>
          <w:rStyle w:val="HideTWBExt"/>
          <w:b w:val="0"/>
          <w:lang w:val="en-GB"/>
        </w:rPr>
        <w:t>&lt;/Members&gt;</w:t>
      </w:r>
    </w:p>
    <w:p w14:paraId="1AB34CE4" w14:textId="77777777" w:rsidR="00B4270D" w:rsidRPr="00442FEF" w:rsidRDefault="00B4270D" w:rsidP="00B4270D">
      <w:pPr>
        <w:pStyle w:val="NormalBold"/>
      </w:pPr>
      <w:r w:rsidRPr="00442FEF">
        <w:rPr>
          <w:rStyle w:val="HideTWBExt"/>
          <w:b w:val="0"/>
        </w:rPr>
        <w:t>&lt;/RepeatBlock-By&gt;</w:t>
      </w:r>
    </w:p>
    <w:p w14:paraId="6B99749B"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91B5DD5" w14:textId="77777777" w:rsidR="00B4270D" w:rsidRPr="00442FEF" w:rsidRDefault="00B4270D" w:rsidP="00B4270D">
      <w:pPr>
        <w:pStyle w:val="NormalBold"/>
      </w:pPr>
      <w:r w:rsidRPr="00442FEF">
        <w:rPr>
          <w:rStyle w:val="HideTWBExt"/>
        </w:rPr>
        <w:t>&lt;Article&gt;</w:t>
      </w:r>
      <w:r w:rsidRPr="00442FEF">
        <w:t>Erwägung A</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3617F87" w14:textId="77777777" w:rsidTr="00164D4D">
        <w:trPr>
          <w:trHeight w:hRule="exact" w:val="240"/>
          <w:jc w:val="center"/>
        </w:trPr>
        <w:tc>
          <w:tcPr>
            <w:tcW w:w="9752" w:type="dxa"/>
            <w:gridSpan w:val="2"/>
            <w:tcBorders>
              <w:top w:val="nil"/>
              <w:left w:val="nil"/>
              <w:bottom w:val="nil"/>
              <w:right w:val="nil"/>
            </w:tcBorders>
          </w:tcPr>
          <w:p w14:paraId="29EBBA94" w14:textId="77777777" w:rsidR="00B4270D" w:rsidRPr="00442FEF" w:rsidRDefault="00B4270D" w:rsidP="00164D4D"/>
        </w:tc>
      </w:tr>
      <w:tr w:rsidR="00B4270D" w:rsidRPr="00442FEF" w14:paraId="1A1A4D11" w14:textId="77777777" w:rsidTr="00164D4D">
        <w:trPr>
          <w:trHeight w:val="240"/>
          <w:jc w:val="center"/>
        </w:trPr>
        <w:tc>
          <w:tcPr>
            <w:tcW w:w="4876" w:type="dxa"/>
            <w:tcBorders>
              <w:top w:val="nil"/>
              <w:left w:val="nil"/>
              <w:bottom w:val="nil"/>
              <w:right w:val="nil"/>
            </w:tcBorders>
          </w:tcPr>
          <w:p w14:paraId="5E664DFC"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5CAA4A0" w14:textId="77777777" w:rsidR="00B4270D" w:rsidRPr="00442FEF" w:rsidRDefault="00B4270D" w:rsidP="00164D4D">
            <w:pPr>
              <w:pStyle w:val="AmColumnHeading"/>
            </w:pPr>
            <w:r w:rsidRPr="00442FEF">
              <w:t>Geänderter Text</w:t>
            </w:r>
          </w:p>
        </w:tc>
      </w:tr>
      <w:tr w:rsidR="00B4270D" w:rsidRPr="00442FEF" w14:paraId="1E7AC2C9" w14:textId="77777777" w:rsidTr="00164D4D">
        <w:trPr>
          <w:jc w:val="center"/>
        </w:trPr>
        <w:tc>
          <w:tcPr>
            <w:tcW w:w="4876" w:type="dxa"/>
            <w:tcBorders>
              <w:top w:val="nil"/>
              <w:left w:val="nil"/>
              <w:bottom w:val="nil"/>
              <w:right w:val="nil"/>
            </w:tcBorders>
          </w:tcPr>
          <w:p w14:paraId="7E0B4ED4" w14:textId="77777777" w:rsidR="00B4270D" w:rsidRPr="00442FEF" w:rsidRDefault="00B4270D" w:rsidP="00164D4D">
            <w:pPr>
              <w:pStyle w:val="Normal6a"/>
            </w:pPr>
            <w:r w:rsidRPr="00442FEF">
              <w:t>A.</w:t>
            </w:r>
            <w:r w:rsidRPr="00442FEF">
              <w:tab/>
              <w:t>in der Erwägung, dass die Daten über die globale Bildschirmzeit aus dem Jahr 2025 zeigen, dass Jugendliche im Alter von 11 bis 14 Jahren etwa neun Stunden pro Tag am Bildschirm verbringen, dass Kinder im Alter von 8 bis 10 Jahren täglich etwa sechs Stunden pro Tag am Bildschirm verbringen und dass jedes fünfte Kind im Alter von 8 bis 12 Jahren täglich mehr als acht Stunden am Bildschirm verbringt;</w:t>
            </w:r>
          </w:p>
        </w:tc>
        <w:tc>
          <w:tcPr>
            <w:tcW w:w="4876" w:type="dxa"/>
            <w:tcBorders>
              <w:top w:val="nil"/>
              <w:left w:val="nil"/>
              <w:bottom w:val="nil"/>
              <w:right w:val="nil"/>
            </w:tcBorders>
          </w:tcPr>
          <w:p w14:paraId="12DC0A10" w14:textId="77777777" w:rsidR="00B4270D" w:rsidRPr="00442FEF" w:rsidRDefault="00B4270D" w:rsidP="00164D4D">
            <w:pPr>
              <w:pStyle w:val="Normal6a"/>
            </w:pPr>
            <w:r w:rsidRPr="00442FEF">
              <w:t>A.</w:t>
            </w:r>
            <w:r w:rsidRPr="00442FEF">
              <w:tab/>
              <w:t xml:space="preserve">in der Erwägung, dass die Daten über die globale Bildschirmzeit aus dem Jahr 2025 zeigen, dass Jugendliche im Alter von 11 bis 14 Jahren etwa neun Stunden pro Tag am Bildschirm verbringen, dass Kinder im Alter von 8 bis 10 Jahren täglich etwa sechs Stunden pro Tag am Bildschirm verbringen und dass jedes fünfte Kind im Alter von 8 bis 12 Jahren täglich mehr als acht Stunden am Bildschirm verbringt, </w:t>
            </w:r>
            <w:r w:rsidRPr="00442FEF">
              <w:rPr>
                <w:b/>
                <w:i/>
              </w:rPr>
              <w:t>was das Ausmaß der Belastung und die Dringlichkeit der Festlegung von Schutzstandards in der EU unterstreicht</w:t>
            </w:r>
            <w:r w:rsidRPr="00442FEF">
              <w:t>;</w:t>
            </w:r>
          </w:p>
        </w:tc>
      </w:tr>
    </w:tbl>
    <w:p w14:paraId="668F4A9F"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222E990B" w14:textId="77777777" w:rsidR="00B4270D" w:rsidRPr="0020641B" w:rsidRDefault="00B4270D" w:rsidP="00B4270D">
      <w:pPr>
        <w:rPr>
          <w:lang w:val="en-GB"/>
        </w:rPr>
      </w:pPr>
      <w:r w:rsidRPr="0020641B">
        <w:rPr>
          <w:rStyle w:val="HideTWBExt"/>
          <w:lang w:val="en-GB"/>
        </w:rPr>
        <w:t>&lt;/Amend&gt;</w:t>
      </w:r>
    </w:p>
    <w:p w14:paraId="0E8D065C"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26</w:t>
      </w:r>
      <w:r w:rsidRPr="0020641B">
        <w:rPr>
          <w:rStyle w:val="HideTWBExt"/>
          <w:lang w:val="en-GB"/>
        </w:rPr>
        <w:t>&lt;/NumAm&gt;</w:t>
      </w:r>
    </w:p>
    <w:p w14:paraId="5339ABDF"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Hristo Petrov, Laurence Farreng, Nikola Minchev, Eugen Tomac, Brigitte van den Berg</w:t>
      </w:r>
      <w:r w:rsidRPr="0020641B">
        <w:rPr>
          <w:rStyle w:val="HideTWBExt"/>
          <w:b w:val="0"/>
          <w:lang w:val="en-GB"/>
        </w:rPr>
        <w:t>&lt;/Members&gt;</w:t>
      </w:r>
    </w:p>
    <w:p w14:paraId="6683698B" w14:textId="77777777" w:rsidR="00B4270D" w:rsidRPr="00442FEF" w:rsidRDefault="00B4270D" w:rsidP="00B4270D">
      <w:pPr>
        <w:pStyle w:val="NormalBold"/>
      </w:pPr>
      <w:r w:rsidRPr="00442FEF">
        <w:rPr>
          <w:rStyle w:val="HideTWBExt"/>
          <w:b w:val="0"/>
        </w:rPr>
        <w:t>&lt;/RepeatBlock-By&gt;</w:t>
      </w:r>
    </w:p>
    <w:p w14:paraId="5A74EA0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24354BA" w14:textId="77777777" w:rsidR="00B4270D" w:rsidRPr="00442FEF" w:rsidRDefault="00B4270D" w:rsidP="00B4270D">
      <w:pPr>
        <w:pStyle w:val="NormalBold"/>
      </w:pPr>
      <w:r w:rsidRPr="00442FEF">
        <w:rPr>
          <w:rStyle w:val="HideTWBExt"/>
        </w:rPr>
        <w:t>&lt;Article&gt;</w:t>
      </w:r>
      <w:r w:rsidRPr="00442FEF">
        <w:t>Erwägung A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EC579B7" w14:textId="77777777" w:rsidTr="00164D4D">
        <w:trPr>
          <w:trHeight w:hRule="exact" w:val="240"/>
          <w:jc w:val="center"/>
        </w:trPr>
        <w:tc>
          <w:tcPr>
            <w:tcW w:w="9752" w:type="dxa"/>
            <w:gridSpan w:val="2"/>
            <w:tcBorders>
              <w:top w:val="nil"/>
              <w:left w:val="nil"/>
              <w:bottom w:val="nil"/>
              <w:right w:val="nil"/>
            </w:tcBorders>
          </w:tcPr>
          <w:p w14:paraId="7C164E44" w14:textId="77777777" w:rsidR="00B4270D" w:rsidRPr="00442FEF" w:rsidRDefault="00B4270D" w:rsidP="00164D4D"/>
        </w:tc>
      </w:tr>
      <w:tr w:rsidR="00B4270D" w:rsidRPr="00442FEF" w14:paraId="5C784448" w14:textId="77777777" w:rsidTr="00164D4D">
        <w:trPr>
          <w:trHeight w:val="240"/>
          <w:jc w:val="center"/>
        </w:trPr>
        <w:tc>
          <w:tcPr>
            <w:tcW w:w="4876" w:type="dxa"/>
            <w:tcBorders>
              <w:top w:val="nil"/>
              <w:left w:val="nil"/>
              <w:bottom w:val="nil"/>
              <w:right w:val="nil"/>
            </w:tcBorders>
          </w:tcPr>
          <w:p w14:paraId="78DB5AC9"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236D439" w14:textId="77777777" w:rsidR="00B4270D" w:rsidRPr="00442FEF" w:rsidRDefault="00B4270D" w:rsidP="00164D4D">
            <w:pPr>
              <w:pStyle w:val="AmColumnHeading"/>
            </w:pPr>
            <w:r w:rsidRPr="00442FEF">
              <w:t>Geänderter Text</w:t>
            </w:r>
          </w:p>
        </w:tc>
      </w:tr>
      <w:tr w:rsidR="00B4270D" w:rsidRPr="00442FEF" w14:paraId="35510432" w14:textId="77777777" w:rsidTr="00164D4D">
        <w:trPr>
          <w:jc w:val="center"/>
        </w:trPr>
        <w:tc>
          <w:tcPr>
            <w:tcW w:w="4876" w:type="dxa"/>
            <w:tcBorders>
              <w:top w:val="nil"/>
              <w:left w:val="nil"/>
              <w:bottom w:val="nil"/>
              <w:right w:val="nil"/>
            </w:tcBorders>
          </w:tcPr>
          <w:p w14:paraId="0CE05321" w14:textId="77777777" w:rsidR="00B4270D" w:rsidRPr="00442FEF" w:rsidRDefault="00B4270D" w:rsidP="00164D4D">
            <w:pPr>
              <w:pStyle w:val="Normal6a"/>
            </w:pPr>
          </w:p>
        </w:tc>
        <w:tc>
          <w:tcPr>
            <w:tcW w:w="4876" w:type="dxa"/>
            <w:tcBorders>
              <w:top w:val="nil"/>
              <w:left w:val="nil"/>
              <w:bottom w:val="nil"/>
              <w:right w:val="nil"/>
            </w:tcBorders>
          </w:tcPr>
          <w:p w14:paraId="14E1CBB8" w14:textId="77777777" w:rsidR="00B4270D" w:rsidRPr="00442FEF" w:rsidRDefault="00B4270D" w:rsidP="00164D4D">
            <w:pPr>
              <w:pStyle w:val="Normal6a"/>
            </w:pPr>
            <w:r w:rsidRPr="00442FEF">
              <w:rPr>
                <w:b/>
                <w:i/>
              </w:rPr>
              <w:t>Aa.</w:t>
            </w:r>
            <w:r w:rsidRPr="00442FEF">
              <w:tab/>
            </w:r>
            <w:r w:rsidRPr="00442FEF">
              <w:rPr>
                <w:b/>
                <w:i/>
              </w:rPr>
              <w:t>in der Erwägung, dass sich der Begriff „Online-Umfeld“ im weitesten Sinne auf eine Reihe von mit dem Internet verbundenen Diensten, Plattformen und Geräten bezieht, mit denen junge Menschen interagieren, einschließlich, aber nicht beschränkt auf soziale Netzwerke, Messaging-Anwendungen, Video-Sharing- und Live-Streaming-Dienste, Online-Videospiele, Spieleplattformen und spielbezogene Streaming-Dienste, Bildungs- und EdTech-Dienste, Suchmaschinen, App-Stores, verbundenes Spielzeug und andere Geräte;</w:t>
            </w:r>
          </w:p>
        </w:tc>
      </w:tr>
    </w:tbl>
    <w:p w14:paraId="001ACE68"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1F6D0FE6" w14:textId="77777777" w:rsidR="00B4270D" w:rsidRPr="0020641B" w:rsidRDefault="00B4270D" w:rsidP="00B4270D">
      <w:pPr>
        <w:rPr>
          <w:lang w:val="en-GB"/>
        </w:rPr>
      </w:pPr>
      <w:r w:rsidRPr="0020641B">
        <w:rPr>
          <w:rStyle w:val="HideTWBExt"/>
          <w:lang w:val="en-GB"/>
        </w:rPr>
        <w:t>&lt;/Amend&gt;</w:t>
      </w:r>
    </w:p>
    <w:p w14:paraId="0F36EDF3"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27</w:t>
      </w:r>
      <w:r w:rsidRPr="0020641B">
        <w:rPr>
          <w:rStyle w:val="HideTWBExt"/>
          <w:lang w:val="en-GB"/>
        </w:rPr>
        <w:t>&lt;/NumAm&gt;</w:t>
      </w:r>
    </w:p>
    <w:p w14:paraId="49532CCA"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Diana Riba i Giner</w:t>
      </w:r>
      <w:r w:rsidRPr="0020641B">
        <w:rPr>
          <w:rStyle w:val="HideTWBExt"/>
          <w:b w:val="0"/>
          <w:lang w:val="en-GB"/>
        </w:rPr>
        <w:t>&lt;/Members&gt;</w:t>
      </w:r>
    </w:p>
    <w:p w14:paraId="16EA0CFD" w14:textId="77777777" w:rsidR="00B4270D" w:rsidRPr="0020641B" w:rsidRDefault="00B4270D" w:rsidP="00B4270D">
      <w:pPr>
        <w:pStyle w:val="NormalBold"/>
      </w:pPr>
      <w:r w:rsidRPr="0020641B">
        <w:rPr>
          <w:rStyle w:val="HideTWBExt"/>
          <w:b w:val="0"/>
        </w:rPr>
        <w:t>&lt;/RepeatBlock-By&gt;</w:t>
      </w:r>
    </w:p>
    <w:p w14:paraId="2C0103F4"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E016A67" w14:textId="77777777" w:rsidR="00B4270D" w:rsidRPr="00442FEF" w:rsidRDefault="00B4270D" w:rsidP="00B4270D">
      <w:pPr>
        <w:pStyle w:val="NormalBold"/>
      </w:pPr>
      <w:r w:rsidRPr="00442FEF">
        <w:rPr>
          <w:rStyle w:val="HideTWBExt"/>
        </w:rPr>
        <w:t>&lt;Article&gt;</w:t>
      </w:r>
      <w:r w:rsidRPr="00442FEF">
        <w:t>Erwägung A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6A89F1F" w14:textId="77777777" w:rsidTr="00164D4D">
        <w:trPr>
          <w:trHeight w:hRule="exact" w:val="240"/>
          <w:jc w:val="center"/>
        </w:trPr>
        <w:tc>
          <w:tcPr>
            <w:tcW w:w="9752" w:type="dxa"/>
            <w:gridSpan w:val="2"/>
            <w:tcBorders>
              <w:top w:val="nil"/>
              <w:left w:val="nil"/>
              <w:bottom w:val="nil"/>
              <w:right w:val="nil"/>
            </w:tcBorders>
          </w:tcPr>
          <w:p w14:paraId="575BC530" w14:textId="77777777" w:rsidR="00B4270D" w:rsidRPr="00442FEF" w:rsidRDefault="00B4270D" w:rsidP="00164D4D"/>
        </w:tc>
      </w:tr>
      <w:tr w:rsidR="00B4270D" w:rsidRPr="00442FEF" w14:paraId="0168A8B2" w14:textId="77777777" w:rsidTr="00164D4D">
        <w:trPr>
          <w:trHeight w:val="240"/>
          <w:jc w:val="center"/>
        </w:trPr>
        <w:tc>
          <w:tcPr>
            <w:tcW w:w="4876" w:type="dxa"/>
            <w:tcBorders>
              <w:top w:val="nil"/>
              <w:left w:val="nil"/>
              <w:bottom w:val="nil"/>
              <w:right w:val="nil"/>
            </w:tcBorders>
          </w:tcPr>
          <w:p w14:paraId="3DED5C8D"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6046377" w14:textId="77777777" w:rsidR="00B4270D" w:rsidRPr="00442FEF" w:rsidRDefault="00B4270D" w:rsidP="00164D4D">
            <w:pPr>
              <w:pStyle w:val="AmColumnHeading"/>
            </w:pPr>
            <w:r w:rsidRPr="00442FEF">
              <w:t>Geänderter Text</w:t>
            </w:r>
          </w:p>
        </w:tc>
      </w:tr>
      <w:tr w:rsidR="00B4270D" w:rsidRPr="00442FEF" w14:paraId="4B3B8C8D" w14:textId="77777777" w:rsidTr="00164D4D">
        <w:trPr>
          <w:jc w:val="center"/>
        </w:trPr>
        <w:tc>
          <w:tcPr>
            <w:tcW w:w="4876" w:type="dxa"/>
            <w:tcBorders>
              <w:top w:val="nil"/>
              <w:left w:val="nil"/>
              <w:bottom w:val="nil"/>
              <w:right w:val="nil"/>
            </w:tcBorders>
          </w:tcPr>
          <w:p w14:paraId="271C6DB0" w14:textId="77777777" w:rsidR="00B4270D" w:rsidRPr="00442FEF" w:rsidRDefault="00B4270D" w:rsidP="00164D4D">
            <w:pPr>
              <w:pStyle w:val="Normal6a"/>
            </w:pPr>
          </w:p>
        </w:tc>
        <w:tc>
          <w:tcPr>
            <w:tcW w:w="4876" w:type="dxa"/>
            <w:tcBorders>
              <w:top w:val="nil"/>
              <w:left w:val="nil"/>
              <w:bottom w:val="nil"/>
              <w:right w:val="nil"/>
            </w:tcBorders>
          </w:tcPr>
          <w:p w14:paraId="08A8B52F" w14:textId="77777777" w:rsidR="00B4270D" w:rsidRPr="00442FEF" w:rsidRDefault="00B4270D" w:rsidP="00164D4D">
            <w:pPr>
              <w:pStyle w:val="Normal6a"/>
            </w:pPr>
            <w:r w:rsidRPr="00442FEF">
              <w:rPr>
                <w:b/>
                <w:i/>
              </w:rPr>
              <w:t>Aa.</w:t>
            </w:r>
            <w:r w:rsidRPr="00442FEF">
              <w:tab/>
            </w:r>
            <w:r w:rsidRPr="00442FEF">
              <w:rPr>
                <w:b/>
                <w:i/>
              </w:rPr>
              <w:t>in der Erwägung, dass das Online-Umfeld auch ein Ort ist, an dem junge Menschen ihre Freiheiten und Rechte ausüben können, einschließlich des Rechts auf freie Meinungsäußerung, Bildung, Information und Beteiligung, wie der Ausschuss der Vereinten Nationen für die Rechte des Kindes unterstreicht</w:t>
            </w:r>
            <w:r w:rsidRPr="00442FEF">
              <w:rPr>
                <w:b/>
                <w:i/>
                <w:vertAlign w:val="superscript"/>
              </w:rPr>
              <w:t>1a</w:t>
            </w:r>
            <w:r w:rsidRPr="00442FEF">
              <w:rPr>
                <w:b/>
                <w:i/>
              </w:rPr>
              <w:t>;</w:t>
            </w:r>
          </w:p>
        </w:tc>
      </w:tr>
      <w:tr w:rsidR="00B4270D" w:rsidRPr="00442FEF" w14:paraId="036ACC9A" w14:textId="77777777" w:rsidTr="00164D4D">
        <w:trPr>
          <w:jc w:val="center"/>
        </w:trPr>
        <w:tc>
          <w:tcPr>
            <w:tcW w:w="4876" w:type="dxa"/>
            <w:tcBorders>
              <w:top w:val="nil"/>
              <w:left w:val="nil"/>
              <w:bottom w:val="nil"/>
              <w:right w:val="nil"/>
            </w:tcBorders>
          </w:tcPr>
          <w:p w14:paraId="468BCF75" w14:textId="77777777" w:rsidR="00B4270D" w:rsidRPr="00442FEF" w:rsidRDefault="00B4270D" w:rsidP="00164D4D"/>
        </w:tc>
        <w:tc>
          <w:tcPr>
            <w:tcW w:w="4876" w:type="dxa"/>
            <w:tcBorders>
              <w:top w:val="nil"/>
              <w:left w:val="nil"/>
              <w:bottom w:val="nil"/>
              <w:right w:val="nil"/>
            </w:tcBorders>
          </w:tcPr>
          <w:p w14:paraId="7CA28F92" w14:textId="77777777" w:rsidR="00B4270D" w:rsidRPr="00442FEF" w:rsidRDefault="00B4270D" w:rsidP="00164D4D">
            <w:pPr>
              <w:pStyle w:val="Normal6a"/>
            </w:pPr>
            <w:r w:rsidRPr="00442FEF">
              <w:rPr>
                <w:b/>
                <w:i/>
              </w:rPr>
              <w:t>_________________</w:t>
            </w:r>
          </w:p>
        </w:tc>
      </w:tr>
      <w:tr w:rsidR="00B4270D" w:rsidRPr="0020641B" w14:paraId="520C4605" w14:textId="77777777" w:rsidTr="00164D4D">
        <w:trPr>
          <w:jc w:val="center"/>
        </w:trPr>
        <w:tc>
          <w:tcPr>
            <w:tcW w:w="4876" w:type="dxa"/>
            <w:tcBorders>
              <w:top w:val="nil"/>
              <w:left w:val="nil"/>
              <w:bottom w:val="nil"/>
              <w:right w:val="nil"/>
            </w:tcBorders>
          </w:tcPr>
          <w:p w14:paraId="3337ED76" w14:textId="77777777" w:rsidR="00B4270D" w:rsidRPr="00442FEF" w:rsidRDefault="00B4270D" w:rsidP="00164D4D"/>
        </w:tc>
        <w:tc>
          <w:tcPr>
            <w:tcW w:w="4876" w:type="dxa"/>
            <w:tcBorders>
              <w:top w:val="nil"/>
              <w:left w:val="nil"/>
              <w:bottom w:val="nil"/>
              <w:right w:val="nil"/>
            </w:tcBorders>
          </w:tcPr>
          <w:p w14:paraId="039DA695" w14:textId="77777777" w:rsidR="00B4270D" w:rsidRPr="00014566" w:rsidRDefault="00B4270D" w:rsidP="00164D4D">
            <w:pPr>
              <w:pStyle w:val="Normal6a"/>
              <w:rPr>
                <w:lang w:val="pt-PT"/>
              </w:rPr>
            </w:pPr>
            <w:r w:rsidRPr="00014566">
              <w:rPr>
                <w:b/>
                <w:i/>
                <w:vertAlign w:val="superscript"/>
                <w:lang w:val="pt-PT"/>
              </w:rPr>
              <w:t>1a</w:t>
            </w:r>
            <w:r w:rsidRPr="00014566">
              <w:rPr>
                <w:lang w:val="pt-PT"/>
              </w:rPr>
              <w:t xml:space="preserve"> </w:t>
            </w:r>
            <w:r w:rsidRPr="00014566">
              <w:rPr>
                <w:b/>
                <w:i/>
                <w:lang w:val="pt-PT"/>
              </w:rPr>
              <w:t>https://docstore.ohchr.org/SelfServices/FilesHandler.ashx?enc=ElLWU5RYqiJ0FgHc3ceGlpHOhXA%2B2AyiczxzSLM0LlO%2BLBEbMIq01bDnDyag%2B4UE5dH6lDIRzUYKad9YPbXyWA%3D%3D</w:t>
            </w:r>
          </w:p>
        </w:tc>
      </w:tr>
    </w:tbl>
    <w:p w14:paraId="3BE707E1"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29262951" w14:textId="77777777" w:rsidR="00B4270D" w:rsidRPr="0020641B" w:rsidRDefault="00B4270D" w:rsidP="00B4270D">
      <w:pPr>
        <w:rPr>
          <w:lang w:val="en-GB"/>
        </w:rPr>
      </w:pPr>
      <w:r w:rsidRPr="0020641B">
        <w:rPr>
          <w:rStyle w:val="HideTWBExt"/>
          <w:lang w:val="en-GB"/>
        </w:rPr>
        <w:t>&lt;/Amend&gt;</w:t>
      </w:r>
    </w:p>
    <w:p w14:paraId="6226F80A"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28</w:t>
      </w:r>
      <w:r w:rsidRPr="0020641B">
        <w:rPr>
          <w:rStyle w:val="HideTWBExt"/>
          <w:lang w:val="en-GB"/>
        </w:rPr>
        <w:t>&lt;/NumAm&gt;</w:t>
      </w:r>
    </w:p>
    <w:p w14:paraId="0C067CDD"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Hristo Petrov, Laurence Farreng, Nikola Minchev, Eugen Tomac, Brigitte van den Berg</w:t>
      </w:r>
      <w:r w:rsidRPr="0020641B">
        <w:rPr>
          <w:rStyle w:val="HideTWBExt"/>
          <w:b w:val="0"/>
          <w:lang w:val="en-GB"/>
        </w:rPr>
        <w:t>&lt;/Members&gt;</w:t>
      </w:r>
    </w:p>
    <w:p w14:paraId="6FF0ECF8" w14:textId="77777777" w:rsidR="00B4270D" w:rsidRPr="0020641B" w:rsidRDefault="00B4270D" w:rsidP="00B4270D">
      <w:pPr>
        <w:pStyle w:val="NormalBold"/>
      </w:pPr>
      <w:r w:rsidRPr="0020641B">
        <w:rPr>
          <w:rStyle w:val="HideTWBExt"/>
          <w:b w:val="0"/>
        </w:rPr>
        <w:t>&lt;/RepeatBlock-By&gt;</w:t>
      </w:r>
    </w:p>
    <w:p w14:paraId="08BFD943" w14:textId="77777777" w:rsidR="00B4270D" w:rsidRPr="0020641B" w:rsidRDefault="00B4270D" w:rsidP="00B4270D">
      <w:pPr>
        <w:pStyle w:val="NormalBold"/>
      </w:pPr>
      <w:r w:rsidRPr="0020641B">
        <w:rPr>
          <w:rStyle w:val="HideTWBExt"/>
        </w:rPr>
        <w:t>&lt;DocAmend&gt;</w:t>
      </w:r>
      <w:r w:rsidRPr="0020641B">
        <w:t>Entschließungsantrag</w:t>
      </w:r>
      <w:r w:rsidRPr="0020641B">
        <w:rPr>
          <w:rStyle w:val="HideTWBExt"/>
        </w:rPr>
        <w:t>&lt;/DocAmend&gt;</w:t>
      </w:r>
    </w:p>
    <w:p w14:paraId="42FE99DC" w14:textId="77777777" w:rsidR="00B4270D" w:rsidRPr="00442FEF" w:rsidRDefault="00B4270D" w:rsidP="00B4270D">
      <w:pPr>
        <w:pStyle w:val="NormalBold"/>
      </w:pPr>
      <w:r w:rsidRPr="00442FEF">
        <w:rPr>
          <w:rStyle w:val="HideTWBExt"/>
        </w:rPr>
        <w:t>&lt;Article&gt;</w:t>
      </w:r>
      <w:r w:rsidRPr="00442FEF">
        <w:t>Erwägung A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EE401B1" w14:textId="77777777" w:rsidTr="00164D4D">
        <w:trPr>
          <w:trHeight w:hRule="exact" w:val="240"/>
          <w:jc w:val="center"/>
        </w:trPr>
        <w:tc>
          <w:tcPr>
            <w:tcW w:w="9752" w:type="dxa"/>
            <w:gridSpan w:val="2"/>
            <w:tcBorders>
              <w:top w:val="nil"/>
              <w:left w:val="nil"/>
              <w:bottom w:val="nil"/>
              <w:right w:val="nil"/>
            </w:tcBorders>
          </w:tcPr>
          <w:p w14:paraId="3C616171" w14:textId="77777777" w:rsidR="00B4270D" w:rsidRPr="00442FEF" w:rsidRDefault="00B4270D" w:rsidP="00164D4D"/>
        </w:tc>
      </w:tr>
      <w:tr w:rsidR="00B4270D" w:rsidRPr="00442FEF" w14:paraId="477BAD71" w14:textId="77777777" w:rsidTr="00164D4D">
        <w:trPr>
          <w:trHeight w:val="240"/>
          <w:jc w:val="center"/>
        </w:trPr>
        <w:tc>
          <w:tcPr>
            <w:tcW w:w="4876" w:type="dxa"/>
            <w:tcBorders>
              <w:top w:val="nil"/>
              <w:left w:val="nil"/>
              <w:bottom w:val="nil"/>
              <w:right w:val="nil"/>
            </w:tcBorders>
          </w:tcPr>
          <w:p w14:paraId="0C21D4BF"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8EB572A" w14:textId="77777777" w:rsidR="00B4270D" w:rsidRPr="00442FEF" w:rsidRDefault="00B4270D" w:rsidP="00164D4D">
            <w:pPr>
              <w:pStyle w:val="AmColumnHeading"/>
            </w:pPr>
            <w:r w:rsidRPr="00442FEF">
              <w:t>Geänderter Text</w:t>
            </w:r>
          </w:p>
        </w:tc>
      </w:tr>
      <w:tr w:rsidR="00B4270D" w:rsidRPr="00442FEF" w14:paraId="350C819A" w14:textId="77777777" w:rsidTr="00164D4D">
        <w:trPr>
          <w:jc w:val="center"/>
        </w:trPr>
        <w:tc>
          <w:tcPr>
            <w:tcW w:w="4876" w:type="dxa"/>
            <w:tcBorders>
              <w:top w:val="nil"/>
              <w:left w:val="nil"/>
              <w:bottom w:val="nil"/>
              <w:right w:val="nil"/>
            </w:tcBorders>
          </w:tcPr>
          <w:p w14:paraId="6EB990F4" w14:textId="77777777" w:rsidR="00B4270D" w:rsidRPr="00442FEF" w:rsidRDefault="00B4270D" w:rsidP="00164D4D">
            <w:pPr>
              <w:pStyle w:val="Normal6a"/>
            </w:pPr>
          </w:p>
        </w:tc>
        <w:tc>
          <w:tcPr>
            <w:tcW w:w="4876" w:type="dxa"/>
            <w:tcBorders>
              <w:top w:val="nil"/>
              <w:left w:val="nil"/>
              <w:bottom w:val="nil"/>
              <w:right w:val="nil"/>
            </w:tcBorders>
          </w:tcPr>
          <w:p w14:paraId="5FFAD6BA" w14:textId="77777777" w:rsidR="00B4270D" w:rsidRPr="00442FEF" w:rsidRDefault="00B4270D" w:rsidP="00164D4D">
            <w:pPr>
              <w:pStyle w:val="Normal6a"/>
            </w:pPr>
            <w:r w:rsidRPr="00442FEF">
              <w:rPr>
                <w:b/>
                <w:i/>
              </w:rPr>
              <w:t>Ab.</w:t>
            </w:r>
            <w:r w:rsidRPr="00442FEF">
              <w:tab/>
            </w:r>
            <w:r w:rsidRPr="00442FEF">
              <w:rPr>
                <w:b/>
                <w:i/>
              </w:rPr>
              <w:t>in der Erwägung, dass das Online-Umfeld jungen Menschen Möglichkeiten zum Lernen, zur Kreativität, zur Bürgerbeteiligung und zu sozialen Kontakten bietet, aber auch unterschiedliche Auswirkungen auf das Wohlbefinden hat, die von individuellen Faktoren wie Alter, Geschlecht und Nutzungsverhalten abhängen, und nicht nur von der Bildschirmzeit;</w:t>
            </w:r>
          </w:p>
        </w:tc>
      </w:tr>
    </w:tbl>
    <w:p w14:paraId="3BD4B73B"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6A861471" w14:textId="77777777" w:rsidR="00B4270D" w:rsidRPr="0020641B" w:rsidRDefault="00B4270D" w:rsidP="00B4270D">
      <w:pPr>
        <w:rPr>
          <w:lang w:val="en-GB"/>
        </w:rPr>
      </w:pPr>
      <w:r w:rsidRPr="0020641B">
        <w:rPr>
          <w:rStyle w:val="HideTWBExt"/>
          <w:lang w:val="en-GB"/>
        </w:rPr>
        <w:t>&lt;/Amend&gt;</w:t>
      </w:r>
    </w:p>
    <w:p w14:paraId="218D6854"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29</w:t>
      </w:r>
      <w:r w:rsidRPr="0020641B">
        <w:rPr>
          <w:rStyle w:val="HideTWBExt"/>
          <w:lang w:val="en-GB"/>
        </w:rPr>
        <w:t>&lt;/NumAm&gt;</w:t>
      </w:r>
    </w:p>
    <w:p w14:paraId="48E81C2E"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Hristo Petrov, Laurence Farreng, Nikola Minchev, Eugen Tomac, Brigitte van den Berg</w:t>
      </w:r>
      <w:r w:rsidRPr="0020641B">
        <w:rPr>
          <w:rStyle w:val="HideTWBExt"/>
          <w:b w:val="0"/>
          <w:lang w:val="en-GB"/>
        </w:rPr>
        <w:t>&lt;/Members&gt;</w:t>
      </w:r>
    </w:p>
    <w:p w14:paraId="0B8DFD5C" w14:textId="77777777" w:rsidR="00B4270D" w:rsidRPr="00442FEF" w:rsidRDefault="00B4270D" w:rsidP="00B4270D">
      <w:pPr>
        <w:pStyle w:val="NormalBold"/>
      </w:pPr>
      <w:r w:rsidRPr="00442FEF">
        <w:rPr>
          <w:rStyle w:val="HideTWBExt"/>
          <w:b w:val="0"/>
        </w:rPr>
        <w:t>&lt;/RepeatBlock-By&gt;</w:t>
      </w:r>
    </w:p>
    <w:p w14:paraId="613D746F"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DA8A124" w14:textId="77777777" w:rsidR="00B4270D" w:rsidRPr="00442FEF" w:rsidRDefault="00B4270D" w:rsidP="00B4270D">
      <w:pPr>
        <w:pStyle w:val="NormalBold"/>
      </w:pPr>
      <w:r w:rsidRPr="00442FEF">
        <w:rPr>
          <w:rStyle w:val="HideTWBExt"/>
        </w:rPr>
        <w:t>&lt;Article&gt;</w:t>
      </w:r>
      <w:r w:rsidRPr="00442FEF">
        <w:t>Erwägung A c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862B06D" w14:textId="77777777" w:rsidTr="00164D4D">
        <w:trPr>
          <w:trHeight w:hRule="exact" w:val="240"/>
          <w:jc w:val="center"/>
        </w:trPr>
        <w:tc>
          <w:tcPr>
            <w:tcW w:w="9752" w:type="dxa"/>
            <w:gridSpan w:val="2"/>
            <w:tcBorders>
              <w:top w:val="nil"/>
              <w:left w:val="nil"/>
              <w:bottom w:val="nil"/>
              <w:right w:val="nil"/>
            </w:tcBorders>
          </w:tcPr>
          <w:p w14:paraId="193A9B40" w14:textId="77777777" w:rsidR="00B4270D" w:rsidRPr="00442FEF" w:rsidRDefault="00B4270D" w:rsidP="00164D4D"/>
        </w:tc>
      </w:tr>
      <w:tr w:rsidR="00B4270D" w:rsidRPr="00442FEF" w14:paraId="0BD7599F" w14:textId="77777777" w:rsidTr="00164D4D">
        <w:trPr>
          <w:trHeight w:val="240"/>
          <w:jc w:val="center"/>
        </w:trPr>
        <w:tc>
          <w:tcPr>
            <w:tcW w:w="4876" w:type="dxa"/>
            <w:tcBorders>
              <w:top w:val="nil"/>
              <w:left w:val="nil"/>
              <w:bottom w:val="nil"/>
              <w:right w:val="nil"/>
            </w:tcBorders>
          </w:tcPr>
          <w:p w14:paraId="7D173F0E"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FDAE6DB" w14:textId="77777777" w:rsidR="00B4270D" w:rsidRPr="00442FEF" w:rsidRDefault="00B4270D" w:rsidP="00164D4D">
            <w:pPr>
              <w:pStyle w:val="AmColumnHeading"/>
            </w:pPr>
            <w:r w:rsidRPr="00442FEF">
              <w:t>Geänderter Text</w:t>
            </w:r>
          </w:p>
        </w:tc>
      </w:tr>
      <w:tr w:rsidR="00B4270D" w:rsidRPr="00442FEF" w14:paraId="45C02BAC" w14:textId="77777777" w:rsidTr="00164D4D">
        <w:trPr>
          <w:jc w:val="center"/>
        </w:trPr>
        <w:tc>
          <w:tcPr>
            <w:tcW w:w="4876" w:type="dxa"/>
            <w:tcBorders>
              <w:top w:val="nil"/>
              <w:left w:val="nil"/>
              <w:bottom w:val="nil"/>
              <w:right w:val="nil"/>
            </w:tcBorders>
          </w:tcPr>
          <w:p w14:paraId="5F95D831" w14:textId="77777777" w:rsidR="00B4270D" w:rsidRPr="00442FEF" w:rsidRDefault="00B4270D" w:rsidP="00164D4D">
            <w:pPr>
              <w:pStyle w:val="Normal6a"/>
            </w:pPr>
          </w:p>
        </w:tc>
        <w:tc>
          <w:tcPr>
            <w:tcW w:w="4876" w:type="dxa"/>
            <w:tcBorders>
              <w:top w:val="nil"/>
              <w:left w:val="nil"/>
              <w:bottom w:val="nil"/>
              <w:right w:val="nil"/>
            </w:tcBorders>
          </w:tcPr>
          <w:p w14:paraId="1293A8D2" w14:textId="77777777" w:rsidR="00B4270D" w:rsidRPr="00442FEF" w:rsidRDefault="00B4270D" w:rsidP="00164D4D">
            <w:pPr>
              <w:pStyle w:val="Normal6a"/>
            </w:pPr>
            <w:r w:rsidRPr="00442FEF">
              <w:rPr>
                <w:b/>
                <w:i/>
              </w:rPr>
              <w:t>Ac.</w:t>
            </w:r>
            <w:r w:rsidRPr="00442FEF">
              <w:tab/>
            </w:r>
            <w:r w:rsidRPr="00442FEF">
              <w:rPr>
                <w:b/>
                <w:i/>
              </w:rPr>
              <w:t>in der Erwägung, dass Verhaltensweisen, die in der Offline-Welt ungesetzlich oder schädlich sind, online nicht toleriert werden sollten und dass dieselben Grundsätze, Rechte und Pflichten, die offline gelten, auch online gelten sollten, um sicherzustellen, dass im digitalen Umfeld die Rechtsstaatlichkeit, die Grundrechte und die Vorschriften zum Schutz von Kindern gewahrt bleiben, ohne dass die Meinungs- und Innovationsfreiheit unverhältnismäßig eingeschränkt wird;</w:t>
            </w:r>
          </w:p>
        </w:tc>
      </w:tr>
    </w:tbl>
    <w:p w14:paraId="785845D7"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6D7C3992" w14:textId="77777777" w:rsidR="00B4270D" w:rsidRPr="0020641B" w:rsidRDefault="00B4270D" w:rsidP="00B4270D">
      <w:pPr>
        <w:rPr>
          <w:lang w:val="en-GB"/>
        </w:rPr>
      </w:pPr>
      <w:r w:rsidRPr="0020641B">
        <w:rPr>
          <w:rStyle w:val="HideTWBExt"/>
          <w:lang w:val="en-GB"/>
        </w:rPr>
        <w:t>&lt;/Amend&gt;</w:t>
      </w:r>
    </w:p>
    <w:p w14:paraId="2D2F676B"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30</w:t>
      </w:r>
      <w:r w:rsidRPr="0020641B">
        <w:rPr>
          <w:rStyle w:val="HideTWBExt"/>
          <w:lang w:val="en-GB"/>
        </w:rPr>
        <w:t>&lt;/NumAm&gt;</w:t>
      </w:r>
    </w:p>
    <w:p w14:paraId="0E9F3643"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Hristo Petrov, Laurence Farreng, Nikola Minchev, Eugen Tomac, Brigitte van den Berg</w:t>
      </w:r>
      <w:r w:rsidRPr="0020641B">
        <w:rPr>
          <w:rStyle w:val="HideTWBExt"/>
          <w:b w:val="0"/>
          <w:lang w:val="en-GB"/>
        </w:rPr>
        <w:t>&lt;/Members&gt;</w:t>
      </w:r>
    </w:p>
    <w:p w14:paraId="0CF15945" w14:textId="77777777" w:rsidR="00B4270D" w:rsidRPr="00442FEF" w:rsidRDefault="00B4270D" w:rsidP="00B4270D">
      <w:pPr>
        <w:pStyle w:val="NormalBold"/>
      </w:pPr>
      <w:r w:rsidRPr="00442FEF">
        <w:rPr>
          <w:rStyle w:val="HideTWBExt"/>
          <w:b w:val="0"/>
        </w:rPr>
        <w:t>&lt;/RepeatBlock-By&gt;</w:t>
      </w:r>
    </w:p>
    <w:p w14:paraId="21FA76FF"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0B3E0B1" w14:textId="77777777" w:rsidR="00B4270D" w:rsidRPr="00442FEF" w:rsidRDefault="00B4270D" w:rsidP="00B4270D">
      <w:pPr>
        <w:pStyle w:val="NormalBold"/>
      </w:pPr>
      <w:r w:rsidRPr="00442FEF">
        <w:rPr>
          <w:rStyle w:val="HideTWBExt"/>
        </w:rPr>
        <w:t>&lt;Article&gt;</w:t>
      </w:r>
      <w:r w:rsidRPr="00442FEF">
        <w:t>Erwägung A d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694C0C7" w14:textId="77777777" w:rsidTr="00164D4D">
        <w:trPr>
          <w:trHeight w:hRule="exact" w:val="240"/>
          <w:jc w:val="center"/>
        </w:trPr>
        <w:tc>
          <w:tcPr>
            <w:tcW w:w="9752" w:type="dxa"/>
            <w:gridSpan w:val="2"/>
            <w:tcBorders>
              <w:top w:val="nil"/>
              <w:left w:val="nil"/>
              <w:bottom w:val="nil"/>
              <w:right w:val="nil"/>
            </w:tcBorders>
          </w:tcPr>
          <w:p w14:paraId="2FBFA7CA" w14:textId="77777777" w:rsidR="00B4270D" w:rsidRPr="00442FEF" w:rsidRDefault="00B4270D" w:rsidP="00164D4D"/>
        </w:tc>
      </w:tr>
      <w:tr w:rsidR="00B4270D" w:rsidRPr="00442FEF" w14:paraId="4E7D3D3D" w14:textId="77777777" w:rsidTr="00164D4D">
        <w:trPr>
          <w:trHeight w:val="240"/>
          <w:jc w:val="center"/>
        </w:trPr>
        <w:tc>
          <w:tcPr>
            <w:tcW w:w="4876" w:type="dxa"/>
            <w:tcBorders>
              <w:top w:val="nil"/>
              <w:left w:val="nil"/>
              <w:bottom w:val="nil"/>
              <w:right w:val="nil"/>
            </w:tcBorders>
          </w:tcPr>
          <w:p w14:paraId="73B48EAC"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0D24A67" w14:textId="77777777" w:rsidR="00B4270D" w:rsidRPr="00442FEF" w:rsidRDefault="00B4270D" w:rsidP="00164D4D">
            <w:pPr>
              <w:pStyle w:val="AmColumnHeading"/>
            </w:pPr>
            <w:r w:rsidRPr="00442FEF">
              <w:t>Geänderter Text</w:t>
            </w:r>
          </w:p>
        </w:tc>
      </w:tr>
      <w:tr w:rsidR="00B4270D" w:rsidRPr="00442FEF" w14:paraId="6DA23E71" w14:textId="77777777" w:rsidTr="00164D4D">
        <w:trPr>
          <w:jc w:val="center"/>
        </w:trPr>
        <w:tc>
          <w:tcPr>
            <w:tcW w:w="4876" w:type="dxa"/>
            <w:tcBorders>
              <w:top w:val="nil"/>
              <w:left w:val="nil"/>
              <w:bottom w:val="nil"/>
              <w:right w:val="nil"/>
            </w:tcBorders>
          </w:tcPr>
          <w:p w14:paraId="35A335B0" w14:textId="77777777" w:rsidR="00B4270D" w:rsidRPr="00442FEF" w:rsidRDefault="00B4270D" w:rsidP="00164D4D">
            <w:pPr>
              <w:pStyle w:val="Normal6a"/>
            </w:pPr>
          </w:p>
        </w:tc>
        <w:tc>
          <w:tcPr>
            <w:tcW w:w="4876" w:type="dxa"/>
            <w:tcBorders>
              <w:top w:val="nil"/>
              <w:left w:val="nil"/>
              <w:bottom w:val="nil"/>
              <w:right w:val="nil"/>
            </w:tcBorders>
          </w:tcPr>
          <w:p w14:paraId="514F6353" w14:textId="77777777" w:rsidR="00B4270D" w:rsidRPr="00442FEF" w:rsidRDefault="00B4270D" w:rsidP="00164D4D">
            <w:pPr>
              <w:pStyle w:val="Normal6a"/>
            </w:pPr>
            <w:r w:rsidRPr="00442FEF">
              <w:rPr>
                <w:b/>
                <w:i/>
              </w:rPr>
              <w:t>Ad.</w:t>
            </w:r>
            <w:r w:rsidRPr="00442FEF">
              <w:tab/>
            </w:r>
            <w:r w:rsidRPr="00442FEF">
              <w:rPr>
                <w:b/>
                <w:i/>
              </w:rPr>
              <w:t>in der Erwägung, dass Maßnahmen und politische Reaktionen auf die unterschiedlichen Möglichkeiten und Risiken dieser Dienstleistungskategorien zugeschnitten sein sollten;</w:t>
            </w:r>
          </w:p>
        </w:tc>
      </w:tr>
    </w:tbl>
    <w:p w14:paraId="04426659"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025D0A06" w14:textId="77777777" w:rsidR="00B4270D" w:rsidRPr="0020641B" w:rsidRDefault="00B4270D" w:rsidP="00B4270D">
      <w:pPr>
        <w:rPr>
          <w:lang w:val="en-GB"/>
        </w:rPr>
      </w:pPr>
      <w:r w:rsidRPr="0020641B">
        <w:rPr>
          <w:rStyle w:val="HideTWBExt"/>
          <w:lang w:val="en-GB"/>
        </w:rPr>
        <w:t>&lt;/Amend&gt;</w:t>
      </w:r>
    </w:p>
    <w:p w14:paraId="7254DC17"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31</w:t>
      </w:r>
      <w:r w:rsidRPr="0020641B">
        <w:rPr>
          <w:rStyle w:val="HideTWBExt"/>
          <w:lang w:val="en-GB"/>
        </w:rPr>
        <w:t>&lt;/NumAm&gt;</w:t>
      </w:r>
    </w:p>
    <w:p w14:paraId="3C8C621E"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Hristo Petrov, Laurence Farreng, Nikola Minchev, Eugen Tomac, Brigitte van den Berg</w:t>
      </w:r>
      <w:r w:rsidRPr="0020641B">
        <w:rPr>
          <w:rStyle w:val="HideTWBExt"/>
          <w:b w:val="0"/>
          <w:lang w:val="en-GB"/>
        </w:rPr>
        <w:t>&lt;/Members&gt;</w:t>
      </w:r>
    </w:p>
    <w:p w14:paraId="709CEF96" w14:textId="77777777" w:rsidR="00B4270D" w:rsidRPr="00442FEF" w:rsidRDefault="00B4270D" w:rsidP="00B4270D">
      <w:pPr>
        <w:pStyle w:val="NormalBold"/>
      </w:pPr>
      <w:r w:rsidRPr="00442FEF">
        <w:rPr>
          <w:rStyle w:val="HideTWBExt"/>
          <w:b w:val="0"/>
        </w:rPr>
        <w:t>&lt;/RepeatBlock-By&gt;</w:t>
      </w:r>
    </w:p>
    <w:p w14:paraId="4FA053C3"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4BA4CDC" w14:textId="77777777" w:rsidR="00B4270D" w:rsidRPr="00442FEF" w:rsidRDefault="00B4270D" w:rsidP="00B4270D">
      <w:pPr>
        <w:pStyle w:val="NormalBold"/>
      </w:pPr>
      <w:r w:rsidRPr="00442FEF">
        <w:rPr>
          <w:rStyle w:val="HideTWBExt"/>
        </w:rPr>
        <w:t>&lt;Article&gt;</w:t>
      </w:r>
      <w:r w:rsidRPr="00442FEF">
        <w:t>Erwägung B</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DDD3081" w14:textId="77777777" w:rsidTr="00164D4D">
        <w:trPr>
          <w:trHeight w:hRule="exact" w:val="240"/>
          <w:jc w:val="center"/>
        </w:trPr>
        <w:tc>
          <w:tcPr>
            <w:tcW w:w="9752" w:type="dxa"/>
            <w:gridSpan w:val="2"/>
            <w:tcBorders>
              <w:top w:val="nil"/>
              <w:left w:val="nil"/>
              <w:bottom w:val="nil"/>
              <w:right w:val="nil"/>
            </w:tcBorders>
          </w:tcPr>
          <w:p w14:paraId="0A2378C7" w14:textId="77777777" w:rsidR="00B4270D" w:rsidRPr="00442FEF" w:rsidRDefault="00B4270D" w:rsidP="00164D4D"/>
        </w:tc>
      </w:tr>
      <w:tr w:rsidR="00B4270D" w:rsidRPr="00442FEF" w14:paraId="58A60B37" w14:textId="77777777" w:rsidTr="00164D4D">
        <w:trPr>
          <w:trHeight w:val="240"/>
          <w:jc w:val="center"/>
        </w:trPr>
        <w:tc>
          <w:tcPr>
            <w:tcW w:w="4876" w:type="dxa"/>
            <w:tcBorders>
              <w:top w:val="nil"/>
              <w:left w:val="nil"/>
              <w:bottom w:val="nil"/>
              <w:right w:val="nil"/>
            </w:tcBorders>
          </w:tcPr>
          <w:p w14:paraId="799A7FE7"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729C637" w14:textId="77777777" w:rsidR="00B4270D" w:rsidRPr="00442FEF" w:rsidRDefault="00B4270D" w:rsidP="00164D4D">
            <w:pPr>
              <w:pStyle w:val="AmColumnHeading"/>
            </w:pPr>
            <w:r w:rsidRPr="00442FEF">
              <w:t>Geänderter Text</w:t>
            </w:r>
          </w:p>
        </w:tc>
      </w:tr>
      <w:tr w:rsidR="00B4270D" w:rsidRPr="00442FEF" w14:paraId="5783F760" w14:textId="77777777" w:rsidTr="00164D4D">
        <w:trPr>
          <w:jc w:val="center"/>
        </w:trPr>
        <w:tc>
          <w:tcPr>
            <w:tcW w:w="4876" w:type="dxa"/>
            <w:tcBorders>
              <w:top w:val="nil"/>
              <w:left w:val="nil"/>
              <w:bottom w:val="nil"/>
              <w:right w:val="nil"/>
            </w:tcBorders>
          </w:tcPr>
          <w:p w14:paraId="750911A6" w14:textId="77777777" w:rsidR="00B4270D" w:rsidRPr="00442FEF" w:rsidRDefault="00B4270D" w:rsidP="00164D4D">
            <w:pPr>
              <w:pStyle w:val="Normal6a"/>
            </w:pPr>
            <w:r w:rsidRPr="00442FEF">
              <w:t>B.</w:t>
            </w:r>
            <w:r w:rsidRPr="00442FEF">
              <w:tab/>
              <w:t>in der Erwägung, dass sich die Nutzung sozialer Medien bei Kindern im Alter von 9 bis 16 Jahren in der EU seit 2010 mehr als verdoppelt hat und nun durchschnittlich drei Stunden pro Tag beträgt, wobei mehr als 80 % von ihnen täglich Social-Media-Plattformen nutzen, wodurch die Online-Interaktion zu einem zentralen Bestandteil ihres täglichen Lebens wird;</w:t>
            </w:r>
          </w:p>
        </w:tc>
        <w:tc>
          <w:tcPr>
            <w:tcW w:w="4876" w:type="dxa"/>
            <w:tcBorders>
              <w:top w:val="nil"/>
              <w:left w:val="nil"/>
              <w:bottom w:val="nil"/>
              <w:right w:val="nil"/>
            </w:tcBorders>
          </w:tcPr>
          <w:p w14:paraId="77F6F0E2" w14:textId="77777777" w:rsidR="00B4270D" w:rsidRPr="00442FEF" w:rsidRDefault="00B4270D" w:rsidP="00164D4D">
            <w:pPr>
              <w:pStyle w:val="Normal6a"/>
            </w:pPr>
            <w:r w:rsidRPr="00442FEF">
              <w:t>B.</w:t>
            </w:r>
            <w:r w:rsidRPr="00442FEF">
              <w:tab/>
              <w:t xml:space="preserve">in der Erwägung, dass sich die Nutzung sozialer Medien bei Kindern im Alter von 9 bis 16 Jahren in der EU seit 2010 mehr als verdoppelt hat und nun durchschnittlich drei Stunden pro Tag beträgt, wobei mehr als 80 % von ihnen täglich Social-Media-Plattformen nutzen, wodurch die Online-Interaktion zu einem zentralen Bestandteil ihres täglichen Lebens wird; </w:t>
            </w:r>
            <w:r w:rsidRPr="00442FEF">
              <w:rPr>
                <w:b/>
                <w:i/>
              </w:rPr>
              <w:t>in der Erwägung, dass eine übermäßige frühe Nutzung von Bildschirmen dazu führen kann, dass freies Spielen, sportliche Betätigung und soziale Interaktion von Angesicht zu Angesicht eingeschränkt werden, wodurch das Wohlbefinden, die Entwicklung von kritischem Denken und sozialen Fähigkeiten untergraben werden; in der Erwägung, dass eine Bewertung der Notwendigkeit einer verzögerten und altersgerechten Einführung digitaler Werkzeuge in der Schule und zuhause notwendig sein kann;</w:t>
            </w:r>
          </w:p>
        </w:tc>
      </w:tr>
    </w:tbl>
    <w:p w14:paraId="7CB5FFA7"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6D1DAB71" w14:textId="77777777" w:rsidR="00B4270D" w:rsidRPr="0020641B" w:rsidRDefault="00B4270D" w:rsidP="00B4270D">
      <w:pPr>
        <w:rPr>
          <w:lang w:val="en-GB"/>
        </w:rPr>
      </w:pPr>
      <w:r w:rsidRPr="0020641B">
        <w:rPr>
          <w:rStyle w:val="HideTWBExt"/>
          <w:lang w:val="en-GB"/>
        </w:rPr>
        <w:t>&lt;/Amend&gt;</w:t>
      </w:r>
    </w:p>
    <w:p w14:paraId="6C181780"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32</w:t>
      </w:r>
      <w:r w:rsidRPr="0020641B">
        <w:rPr>
          <w:rStyle w:val="HideTWBExt"/>
          <w:lang w:val="en-GB"/>
        </w:rPr>
        <w:t>&lt;/NumAm&gt;</w:t>
      </w:r>
    </w:p>
    <w:p w14:paraId="734A7B2A"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Diana Riba i Giner</w:t>
      </w:r>
      <w:r w:rsidRPr="0020641B">
        <w:rPr>
          <w:rStyle w:val="HideTWBExt"/>
          <w:b w:val="0"/>
          <w:lang w:val="en-GB"/>
        </w:rPr>
        <w:t>&lt;/Members&gt;</w:t>
      </w:r>
    </w:p>
    <w:p w14:paraId="0B63E93B" w14:textId="77777777" w:rsidR="00B4270D" w:rsidRPr="0020641B" w:rsidRDefault="00B4270D" w:rsidP="00B4270D">
      <w:pPr>
        <w:pStyle w:val="NormalBold"/>
      </w:pPr>
      <w:r w:rsidRPr="0020641B">
        <w:rPr>
          <w:rStyle w:val="HideTWBExt"/>
          <w:b w:val="0"/>
        </w:rPr>
        <w:t>&lt;/RepeatBlock-By&gt;</w:t>
      </w:r>
    </w:p>
    <w:p w14:paraId="12F7305D"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0070E8B" w14:textId="77777777" w:rsidR="00B4270D" w:rsidRPr="00442FEF" w:rsidRDefault="00B4270D" w:rsidP="00B4270D">
      <w:pPr>
        <w:pStyle w:val="NormalBold"/>
      </w:pPr>
      <w:r w:rsidRPr="00442FEF">
        <w:rPr>
          <w:rStyle w:val="HideTWBExt"/>
        </w:rPr>
        <w:t>&lt;Article&gt;</w:t>
      </w:r>
      <w:r w:rsidRPr="00442FEF">
        <w:t>Erwägung B</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F44145E" w14:textId="77777777" w:rsidTr="00164D4D">
        <w:trPr>
          <w:trHeight w:hRule="exact" w:val="240"/>
          <w:jc w:val="center"/>
        </w:trPr>
        <w:tc>
          <w:tcPr>
            <w:tcW w:w="9752" w:type="dxa"/>
            <w:gridSpan w:val="2"/>
            <w:tcBorders>
              <w:top w:val="nil"/>
              <w:left w:val="nil"/>
              <w:bottom w:val="nil"/>
              <w:right w:val="nil"/>
            </w:tcBorders>
          </w:tcPr>
          <w:p w14:paraId="19C5AB29" w14:textId="77777777" w:rsidR="00B4270D" w:rsidRPr="00442FEF" w:rsidRDefault="00B4270D" w:rsidP="00164D4D"/>
        </w:tc>
      </w:tr>
      <w:tr w:rsidR="00B4270D" w:rsidRPr="00442FEF" w14:paraId="4F6D86EE" w14:textId="77777777" w:rsidTr="00164D4D">
        <w:trPr>
          <w:trHeight w:val="240"/>
          <w:jc w:val="center"/>
        </w:trPr>
        <w:tc>
          <w:tcPr>
            <w:tcW w:w="4876" w:type="dxa"/>
            <w:tcBorders>
              <w:top w:val="nil"/>
              <w:left w:val="nil"/>
              <w:bottom w:val="nil"/>
              <w:right w:val="nil"/>
            </w:tcBorders>
          </w:tcPr>
          <w:p w14:paraId="01CE3723"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F25FD26" w14:textId="77777777" w:rsidR="00B4270D" w:rsidRPr="00442FEF" w:rsidRDefault="00B4270D" w:rsidP="00164D4D">
            <w:pPr>
              <w:pStyle w:val="AmColumnHeading"/>
            </w:pPr>
            <w:r w:rsidRPr="00442FEF">
              <w:t>Geänderter Text</w:t>
            </w:r>
          </w:p>
        </w:tc>
      </w:tr>
      <w:tr w:rsidR="00B4270D" w:rsidRPr="00442FEF" w14:paraId="299DD8BC" w14:textId="77777777" w:rsidTr="00164D4D">
        <w:trPr>
          <w:jc w:val="center"/>
        </w:trPr>
        <w:tc>
          <w:tcPr>
            <w:tcW w:w="4876" w:type="dxa"/>
            <w:tcBorders>
              <w:top w:val="nil"/>
              <w:left w:val="nil"/>
              <w:bottom w:val="nil"/>
              <w:right w:val="nil"/>
            </w:tcBorders>
          </w:tcPr>
          <w:p w14:paraId="37DE2710" w14:textId="77777777" w:rsidR="00B4270D" w:rsidRPr="00442FEF" w:rsidRDefault="00B4270D" w:rsidP="00164D4D">
            <w:pPr>
              <w:pStyle w:val="Normal6a"/>
            </w:pPr>
            <w:r w:rsidRPr="00442FEF">
              <w:t>B.</w:t>
            </w:r>
            <w:r w:rsidRPr="00442FEF">
              <w:tab/>
              <w:t>in der Erwägung, dass sich die Nutzung sozialer Medien bei Kindern im Alter von 9 bis 16 Jahren in der EU seit 2010 mehr als verdoppelt hat und nun durchschnittlich drei Stunden pro Tag beträgt, wobei mehr als 80 % von ihnen täglich Social-Media-Plattformen nutzen, wodurch die Online-Interaktion zu einem zentralen Bestandteil ihres täglichen Lebens wird;</w:t>
            </w:r>
          </w:p>
        </w:tc>
        <w:tc>
          <w:tcPr>
            <w:tcW w:w="4876" w:type="dxa"/>
            <w:tcBorders>
              <w:top w:val="nil"/>
              <w:left w:val="nil"/>
              <w:bottom w:val="nil"/>
              <w:right w:val="nil"/>
            </w:tcBorders>
          </w:tcPr>
          <w:p w14:paraId="608D590B" w14:textId="77777777" w:rsidR="00B4270D" w:rsidRPr="00442FEF" w:rsidRDefault="00B4270D" w:rsidP="00164D4D">
            <w:pPr>
              <w:pStyle w:val="Normal6a"/>
            </w:pPr>
            <w:r w:rsidRPr="00442FEF">
              <w:t>B.</w:t>
            </w:r>
            <w:r w:rsidRPr="00442FEF">
              <w:tab/>
              <w:t xml:space="preserve">in der Erwägung, dass sich die Nutzung sozialer Medien bei Kindern im Alter von 9 bis 16 Jahren in der EU seit 2010 mehr als verdoppelt hat und nun durchschnittlich drei Stunden pro Tag beträgt, wobei mehr als 80 % von ihnen täglich Social-Media-Plattformen nutzen, wodurch die Online-Interaktion zu einem zentralen Bestandteil ihres täglichen Lebens wird; </w:t>
            </w:r>
            <w:r w:rsidRPr="00442FEF">
              <w:rPr>
                <w:b/>
                <w:i/>
              </w:rPr>
              <w:t>in der Erwägung, dass Kinder, die verschiedenen Altersgruppen angehören, altersgemäße Erfahrungen im Internet machen sollten;</w:t>
            </w:r>
          </w:p>
        </w:tc>
      </w:tr>
    </w:tbl>
    <w:p w14:paraId="279060B1"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68DA2936" w14:textId="77777777" w:rsidR="00B4270D" w:rsidRPr="0020641B" w:rsidRDefault="00B4270D" w:rsidP="00B4270D">
      <w:pPr>
        <w:rPr>
          <w:lang w:val="en-GB"/>
        </w:rPr>
      </w:pPr>
      <w:r w:rsidRPr="0020641B">
        <w:rPr>
          <w:rStyle w:val="HideTWBExt"/>
          <w:lang w:val="en-GB"/>
        </w:rPr>
        <w:t>&lt;/Amend&gt;</w:t>
      </w:r>
    </w:p>
    <w:p w14:paraId="51472437"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33</w:t>
      </w:r>
      <w:r w:rsidRPr="0020641B">
        <w:rPr>
          <w:rStyle w:val="HideTWBExt"/>
          <w:lang w:val="en-GB"/>
        </w:rPr>
        <w:t>&lt;/NumAm&gt;</w:t>
      </w:r>
    </w:p>
    <w:p w14:paraId="31452A3F"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Hristo Petrov, Laurence Farreng, Nikola Minchev, Eugen Tomac, Brigitte van den Berg</w:t>
      </w:r>
      <w:r w:rsidRPr="0020641B">
        <w:rPr>
          <w:rStyle w:val="HideTWBExt"/>
          <w:b w:val="0"/>
          <w:lang w:val="en-GB"/>
        </w:rPr>
        <w:t>&lt;/Members&gt;</w:t>
      </w:r>
    </w:p>
    <w:p w14:paraId="45728BAD" w14:textId="77777777" w:rsidR="00B4270D" w:rsidRPr="00442FEF" w:rsidRDefault="00B4270D" w:rsidP="00B4270D">
      <w:pPr>
        <w:pStyle w:val="NormalBold"/>
      </w:pPr>
      <w:r w:rsidRPr="00442FEF">
        <w:rPr>
          <w:rStyle w:val="HideTWBExt"/>
          <w:b w:val="0"/>
        </w:rPr>
        <w:t>&lt;/RepeatBlock-By&gt;</w:t>
      </w:r>
    </w:p>
    <w:p w14:paraId="56654F0D"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7969273" w14:textId="77777777" w:rsidR="00B4270D" w:rsidRPr="00442FEF" w:rsidRDefault="00B4270D" w:rsidP="00B4270D">
      <w:pPr>
        <w:pStyle w:val="NormalBold"/>
      </w:pPr>
      <w:r w:rsidRPr="00442FEF">
        <w:rPr>
          <w:rStyle w:val="HideTWBExt"/>
        </w:rPr>
        <w:t>&lt;Article&gt;</w:t>
      </w:r>
      <w:r w:rsidRPr="00442FEF">
        <w:t>Erwägung B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0EC4161" w14:textId="77777777" w:rsidTr="00164D4D">
        <w:trPr>
          <w:trHeight w:hRule="exact" w:val="240"/>
          <w:jc w:val="center"/>
        </w:trPr>
        <w:tc>
          <w:tcPr>
            <w:tcW w:w="9752" w:type="dxa"/>
            <w:gridSpan w:val="2"/>
            <w:tcBorders>
              <w:top w:val="nil"/>
              <w:left w:val="nil"/>
              <w:bottom w:val="nil"/>
              <w:right w:val="nil"/>
            </w:tcBorders>
          </w:tcPr>
          <w:p w14:paraId="367CE865" w14:textId="77777777" w:rsidR="00B4270D" w:rsidRPr="00442FEF" w:rsidRDefault="00B4270D" w:rsidP="00164D4D"/>
        </w:tc>
      </w:tr>
      <w:tr w:rsidR="00B4270D" w:rsidRPr="00442FEF" w14:paraId="71E7A9BD" w14:textId="77777777" w:rsidTr="00164D4D">
        <w:trPr>
          <w:trHeight w:val="240"/>
          <w:jc w:val="center"/>
        </w:trPr>
        <w:tc>
          <w:tcPr>
            <w:tcW w:w="4876" w:type="dxa"/>
            <w:tcBorders>
              <w:top w:val="nil"/>
              <w:left w:val="nil"/>
              <w:bottom w:val="nil"/>
              <w:right w:val="nil"/>
            </w:tcBorders>
          </w:tcPr>
          <w:p w14:paraId="32952C83"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FD96440" w14:textId="77777777" w:rsidR="00B4270D" w:rsidRPr="00442FEF" w:rsidRDefault="00B4270D" w:rsidP="00164D4D">
            <w:pPr>
              <w:pStyle w:val="AmColumnHeading"/>
            </w:pPr>
            <w:r w:rsidRPr="00442FEF">
              <w:t>Geänderter Text</w:t>
            </w:r>
          </w:p>
        </w:tc>
      </w:tr>
      <w:tr w:rsidR="00B4270D" w:rsidRPr="00442FEF" w14:paraId="73D792E8" w14:textId="77777777" w:rsidTr="00164D4D">
        <w:trPr>
          <w:jc w:val="center"/>
        </w:trPr>
        <w:tc>
          <w:tcPr>
            <w:tcW w:w="4876" w:type="dxa"/>
            <w:tcBorders>
              <w:top w:val="nil"/>
              <w:left w:val="nil"/>
              <w:bottom w:val="nil"/>
              <w:right w:val="nil"/>
            </w:tcBorders>
          </w:tcPr>
          <w:p w14:paraId="5F67A43B" w14:textId="77777777" w:rsidR="00B4270D" w:rsidRPr="00442FEF" w:rsidRDefault="00B4270D" w:rsidP="00164D4D">
            <w:pPr>
              <w:pStyle w:val="Normal6a"/>
            </w:pPr>
          </w:p>
        </w:tc>
        <w:tc>
          <w:tcPr>
            <w:tcW w:w="4876" w:type="dxa"/>
            <w:tcBorders>
              <w:top w:val="nil"/>
              <w:left w:val="nil"/>
              <w:bottom w:val="nil"/>
              <w:right w:val="nil"/>
            </w:tcBorders>
          </w:tcPr>
          <w:p w14:paraId="26144CEB" w14:textId="77777777" w:rsidR="00B4270D" w:rsidRPr="00442FEF" w:rsidRDefault="00B4270D" w:rsidP="00164D4D">
            <w:pPr>
              <w:pStyle w:val="Normal6a"/>
            </w:pPr>
            <w:r w:rsidRPr="00442FEF">
              <w:rPr>
                <w:b/>
                <w:i/>
              </w:rPr>
              <w:t>Ba.</w:t>
            </w:r>
            <w:r w:rsidRPr="00442FEF">
              <w:tab/>
            </w:r>
            <w:r w:rsidRPr="00442FEF">
              <w:rPr>
                <w:b/>
                <w:i/>
              </w:rPr>
              <w:t>in der Erwägung, dass die Auswirkungen sozialer Medien und digitaler Technologien auf das psychische, physische und soziale Wohlbefinden junger Menschen nicht einheitlich sind, wobei einige Indikatoren geringe oder unbedeutende Zusammenhänge aufzeigen, während andere erhebliche Korrelationen aufweisen und die Auswirkungen je nach Kontext, individuellen Merkmalen und Art der Nutzung variieren; in der Erwägung, dass auch positive Ergebnisse wie eine bessere soziale Unterstützung und weniger Einsamkeit zu beobachten sind;</w:t>
            </w:r>
          </w:p>
        </w:tc>
      </w:tr>
    </w:tbl>
    <w:p w14:paraId="302BCFAF"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1BCB3ABA" w14:textId="77777777" w:rsidR="00B4270D" w:rsidRPr="0020641B" w:rsidRDefault="00B4270D" w:rsidP="00B4270D">
      <w:pPr>
        <w:rPr>
          <w:lang w:val="en-GB"/>
        </w:rPr>
      </w:pPr>
      <w:r w:rsidRPr="0020641B">
        <w:rPr>
          <w:rStyle w:val="HideTWBExt"/>
          <w:lang w:val="en-GB"/>
        </w:rPr>
        <w:t>&lt;/Amend&gt;</w:t>
      </w:r>
    </w:p>
    <w:p w14:paraId="24EC4897"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34</w:t>
      </w:r>
      <w:r w:rsidRPr="0020641B">
        <w:rPr>
          <w:rStyle w:val="HideTWBExt"/>
          <w:lang w:val="en-GB"/>
        </w:rPr>
        <w:t>&lt;/NumAm&gt;</w:t>
      </w:r>
    </w:p>
    <w:p w14:paraId="17A99450"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Hristo Petrov, Laurence Farreng, Nikola Minchev, Eugen Tomac, Brigitte van den Berg</w:t>
      </w:r>
      <w:r w:rsidRPr="0020641B">
        <w:rPr>
          <w:rStyle w:val="HideTWBExt"/>
          <w:b w:val="0"/>
          <w:lang w:val="en-GB"/>
        </w:rPr>
        <w:t>&lt;/Members&gt;</w:t>
      </w:r>
    </w:p>
    <w:p w14:paraId="5FAB712A" w14:textId="77777777" w:rsidR="00B4270D" w:rsidRPr="00442FEF" w:rsidRDefault="00B4270D" w:rsidP="00B4270D">
      <w:pPr>
        <w:pStyle w:val="NormalBold"/>
      </w:pPr>
      <w:r w:rsidRPr="00442FEF">
        <w:rPr>
          <w:rStyle w:val="HideTWBExt"/>
          <w:b w:val="0"/>
        </w:rPr>
        <w:t>&lt;/RepeatBlock-By&gt;</w:t>
      </w:r>
    </w:p>
    <w:p w14:paraId="4F2149A0"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B125225" w14:textId="77777777" w:rsidR="00B4270D" w:rsidRPr="00442FEF" w:rsidRDefault="00B4270D" w:rsidP="00B4270D">
      <w:pPr>
        <w:pStyle w:val="NormalBold"/>
      </w:pPr>
      <w:r w:rsidRPr="00442FEF">
        <w:rPr>
          <w:rStyle w:val="HideTWBExt"/>
        </w:rPr>
        <w:t>&lt;Article&gt;</w:t>
      </w:r>
      <w:r w:rsidRPr="00442FEF">
        <w:t>Erwägung B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32C1DC2" w14:textId="77777777" w:rsidTr="00164D4D">
        <w:trPr>
          <w:trHeight w:hRule="exact" w:val="240"/>
          <w:jc w:val="center"/>
        </w:trPr>
        <w:tc>
          <w:tcPr>
            <w:tcW w:w="9752" w:type="dxa"/>
            <w:gridSpan w:val="2"/>
            <w:tcBorders>
              <w:top w:val="nil"/>
              <w:left w:val="nil"/>
              <w:bottom w:val="nil"/>
              <w:right w:val="nil"/>
            </w:tcBorders>
          </w:tcPr>
          <w:p w14:paraId="18E6392C" w14:textId="77777777" w:rsidR="00B4270D" w:rsidRPr="00442FEF" w:rsidRDefault="00B4270D" w:rsidP="00164D4D"/>
        </w:tc>
      </w:tr>
      <w:tr w:rsidR="00B4270D" w:rsidRPr="00442FEF" w14:paraId="4935ED30" w14:textId="77777777" w:rsidTr="00164D4D">
        <w:trPr>
          <w:trHeight w:val="240"/>
          <w:jc w:val="center"/>
        </w:trPr>
        <w:tc>
          <w:tcPr>
            <w:tcW w:w="4876" w:type="dxa"/>
            <w:tcBorders>
              <w:top w:val="nil"/>
              <w:left w:val="nil"/>
              <w:bottom w:val="nil"/>
              <w:right w:val="nil"/>
            </w:tcBorders>
          </w:tcPr>
          <w:p w14:paraId="5E7E6DF9"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34DC2C6" w14:textId="77777777" w:rsidR="00B4270D" w:rsidRPr="00442FEF" w:rsidRDefault="00B4270D" w:rsidP="00164D4D">
            <w:pPr>
              <w:pStyle w:val="AmColumnHeading"/>
            </w:pPr>
            <w:r w:rsidRPr="00442FEF">
              <w:t>Geänderter Text</w:t>
            </w:r>
          </w:p>
        </w:tc>
      </w:tr>
      <w:tr w:rsidR="00B4270D" w:rsidRPr="00442FEF" w14:paraId="4D7E7029" w14:textId="77777777" w:rsidTr="00164D4D">
        <w:trPr>
          <w:jc w:val="center"/>
        </w:trPr>
        <w:tc>
          <w:tcPr>
            <w:tcW w:w="4876" w:type="dxa"/>
            <w:tcBorders>
              <w:top w:val="nil"/>
              <w:left w:val="nil"/>
              <w:bottom w:val="nil"/>
              <w:right w:val="nil"/>
            </w:tcBorders>
          </w:tcPr>
          <w:p w14:paraId="34D91A50" w14:textId="77777777" w:rsidR="00B4270D" w:rsidRPr="00442FEF" w:rsidRDefault="00B4270D" w:rsidP="00164D4D">
            <w:pPr>
              <w:pStyle w:val="Normal6a"/>
            </w:pPr>
          </w:p>
        </w:tc>
        <w:tc>
          <w:tcPr>
            <w:tcW w:w="4876" w:type="dxa"/>
            <w:tcBorders>
              <w:top w:val="nil"/>
              <w:left w:val="nil"/>
              <w:bottom w:val="nil"/>
              <w:right w:val="nil"/>
            </w:tcBorders>
          </w:tcPr>
          <w:p w14:paraId="07D33AAB" w14:textId="77777777" w:rsidR="00B4270D" w:rsidRPr="00442FEF" w:rsidRDefault="00B4270D" w:rsidP="00164D4D">
            <w:pPr>
              <w:pStyle w:val="Normal6a"/>
            </w:pPr>
            <w:r w:rsidRPr="00442FEF">
              <w:rPr>
                <w:b/>
                <w:i/>
              </w:rPr>
              <w:t>Bb.</w:t>
            </w:r>
            <w:r w:rsidRPr="00442FEF">
              <w:tab/>
            </w:r>
            <w:r w:rsidRPr="00442FEF">
              <w:rPr>
                <w:b/>
                <w:i/>
              </w:rPr>
              <w:t>in der Erwägung, dass es länderspezifische Unterschiede bei den Risiken und Chancen im Internet geben kann, wobei Kinder in einigen Mitgliedstaaten verstärkt schädlichen Inhalten ausgesetzt sind oder weniger Zugang zu angemessenen Ressourcen und Unterstützung haben;</w:t>
            </w:r>
          </w:p>
        </w:tc>
      </w:tr>
    </w:tbl>
    <w:p w14:paraId="06A1BE06"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06039997" w14:textId="77777777" w:rsidR="00B4270D" w:rsidRPr="0020641B" w:rsidRDefault="00B4270D" w:rsidP="00B4270D">
      <w:pPr>
        <w:rPr>
          <w:lang w:val="en-GB"/>
        </w:rPr>
      </w:pPr>
      <w:r w:rsidRPr="0020641B">
        <w:rPr>
          <w:rStyle w:val="HideTWBExt"/>
          <w:lang w:val="en-GB"/>
        </w:rPr>
        <w:t>&lt;/Amend&gt;</w:t>
      </w:r>
    </w:p>
    <w:p w14:paraId="4A92A8E0"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35</w:t>
      </w:r>
      <w:r w:rsidRPr="0020641B">
        <w:rPr>
          <w:rStyle w:val="HideTWBExt"/>
          <w:lang w:val="en-GB"/>
        </w:rPr>
        <w:t>&lt;/NumAm&gt;</w:t>
      </w:r>
    </w:p>
    <w:p w14:paraId="77657502"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Sandro Ruotolo, Hannes Heide, Emma Rafowicz, Joanna Scheuring-Wielgus, Gabriela Firea, Maria Guzenina, Marcos Ros Sempere, Nikos Papandreou, Sabrina Repp</w:t>
      </w:r>
      <w:r w:rsidRPr="0020641B">
        <w:rPr>
          <w:rStyle w:val="HideTWBExt"/>
          <w:b w:val="0"/>
          <w:lang w:val="en-GB"/>
        </w:rPr>
        <w:t>&lt;/Members&gt;</w:t>
      </w:r>
    </w:p>
    <w:p w14:paraId="0A46D38D" w14:textId="77777777" w:rsidR="00B4270D" w:rsidRPr="00442FEF" w:rsidRDefault="00B4270D" w:rsidP="00B4270D">
      <w:pPr>
        <w:pStyle w:val="NormalBold"/>
      </w:pPr>
      <w:r w:rsidRPr="00442FEF">
        <w:rPr>
          <w:rStyle w:val="HideTWBExt"/>
          <w:b w:val="0"/>
        </w:rPr>
        <w:t>&lt;/RepeatBlock-By&gt;</w:t>
      </w:r>
    </w:p>
    <w:p w14:paraId="5A2E8B95"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6ADB848" w14:textId="77777777" w:rsidR="00B4270D" w:rsidRPr="00442FEF" w:rsidRDefault="00B4270D" w:rsidP="00B4270D">
      <w:pPr>
        <w:pStyle w:val="NormalBold"/>
      </w:pPr>
      <w:r w:rsidRPr="00442FEF">
        <w:rPr>
          <w:rStyle w:val="HideTWBExt"/>
        </w:rPr>
        <w:t>&lt;Article&gt;</w:t>
      </w:r>
      <w:r w:rsidRPr="00442FEF">
        <w:t>Erwägung C</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D74E914" w14:textId="77777777" w:rsidTr="00164D4D">
        <w:trPr>
          <w:trHeight w:hRule="exact" w:val="240"/>
          <w:jc w:val="center"/>
        </w:trPr>
        <w:tc>
          <w:tcPr>
            <w:tcW w:w="9752" w:type="dxa"/>
            <w:gridSpan w:val="2"/>
            <w:tcBorders>
              <w:top w:val="nil"/>
              <w:left w:val="nil"/>
              <w:bottom w:val="nil"/>
              <w:right w:val="nil"/>
            </w:tcBorders>
          </w:tcPr>
          <w:p w14:paraId="1183843E" w14:textId="77777777" w:rsidR="00B4270D" w:rsidRPr="00442FEF" w:rsidRDefault="00B4270D" w:rsidP="00164D4D"/>
        </w:tc>
      </w:tr>
      <w:tr w:rsidR="00B4270D" w:rsidRPr="00442FEF" w14:paraId="140F8D58" w14:textId="77777777" w:rsidTr="00164D4D">
        <w:trPr>
          <w:trHeight w:val="240"/>
          <w:jc w:val="center"/>
        </w:trPr>
        <w:tc>
          <w:tcPr>
            <w:tcW w:w="4876" w:type="dxa"/>
            <w:tcBorders>
              <w:top w:val="nil"/>
              <w:left w:val="nil"/>
              <w:bottom w:val="nil"/>
              <w:right w:val="nil"/>
            </w:tcBorders>
          </w:tcPr>
          <w:p w14:paraId="091EAB11"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89555F5" w14:textId="77777777" w:rsidR="00B4270D" w:rsidRPr="00442FEF" w:rsidRDefault="00B4270D" w:rsidP="00164D4D">
            <w:pPr>
              <w:pStyle w:val="AmColumnHeading"/>
            </w:pPr>
            <w:r w:rsidRPr="00442FEF">
              <w:t>Geänderter Text</w:t>
            </w:r>
          </w:p>
        </w:tc>
      </w:tr>
      <w:tr w:rsidR="00B4270D" w:rsidRPr="00442FEF" w14:paraId="57670304" w14:textId="77777777" w:rsidTr="00164D4D">
        <w:trPr>
          <w:jc w:val="center"/>
        </w:trPr>
        <w:tc>
          <w:tcPr>
            <w:tcW w:w="4876" w:type="dxa"/>
            <w:tcBorders>
              <w:top w:val="nil"/>
              <w:left w:val="nil"/>
              <w:bottom w:val="nil"/>
              <w:right w:val="nil"/>
            </w:tcBorders>
          </w:tcPr>
          <w:p w14:paraId="33AE2DD4" w14:textId="77777777" w:rsidR="00B4270D" w:rsidRPr="00442FEF" w:rsidRDefault="00B4270D" w:rsidP="00164D4D">
            <w:pPr>
              <w:pStyle w:val="Normal6a"/>
            </w:pPr>
            <w:r w:rsidRPr="00442FEF">
              <w:t>C.</w:t>
            </w:r>
            <w:r w:rsidRPr="00442FEF">
              <w:tab/>
              <w:t>in der Erwägung, dass junge Nutzer der sozialen Medien einer Vielzahl schädlicher Inhalte ausgesetzt sind, darunter Cybermobbing, sexualisiertes Material, Desinformation, Druck in Bezug auf ihr Körperbild, die Förderung von Selbstschädigung, Gewalt, Extremismus, nicht einvernehmliche Inhalte und manipulative algorithmengesteuerte Werbung;</w:t>
            </w:r>
          </w:p>
        </w:tc>
        <w:tc>
          <w:tcPr>
            <w:tcW w:w="4876" w:type="dxa"/>
            <w:tcBorders>
              <w:top w:val="nil"/>
              <w:left w:val="nil"/>
              <w:bottom w:val="nil"/>
              <w:right w:val="nil"/>
            </w:tcBorders>
          </w:tcPr>
          <w:p w14:paraId="3C20F515" w14:textId="77777777" w:rsidR="00B4270D" w:rsidRPr="00442FEF" w:rsidRDefault="00B4270D" w:rsidP="00164D4D">
            <w:pPr>
              <w:pStyle w:val="Normal6a"/>
            </w:pPr>
            <w:r w:rsidRPr="00442FEF">
              <w:t>C.</w:t>
            </w:r>
            <w:r w:rsidRPr="00442FEF">
              <w:tab/>
              <w:t>in der Erwägung, dass junge Nutzer der sozialen Medien einer Vielzahl schädlicher Inhalte ausgesetzt sind, darunter Cybermobbing, sexualisiertes Material, Desinformation, Druck in Bezug auf ihr Körperbild, die Förderung von Selbstschädigung, Gewalt, Extremismus, nicht einvernehmliche Inhalte und manipulative algorithmengesteuerte Werbung</w:t>
            </w:r>
            <w:r w:rsidRPr="00442FEF">
              <w:rPr>
                <w:b/>
                <w:i/>
              </w:rPr>
              <w:t>, wobei eine beträchtliche Anzahl europäischer Kinder berichtet, dass sie durch negative Online-Erfahrungen verstört oder verärgert sind, was die weite Verbreitung von schädlichen Inhalten in den Mitgliedstaaten widerspiegelt</w:t>
            </w:r>
            <w:r w:rsidRPr="00442FEF">
              <w:t>;</w:t>
            </w:r>
          </w:p>
        </w:tc>
      </w:tr>
    </w:tbl>
    <w:p w14:paraId="25EB88DF"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57EE9360" w14:textId="77777777" w:rsidR="00B4270D" w:rsidRPr="0020641B" w:rsidRDefault="00B4270D" w:rsidP="00B4270D">
      <w:pPr>
        <w:rPr>
          <w:lang w:val="en-GB"/>
        </w:rPr>
      </w:pPr>
      <w:r w:rsidRPr="0020641B">
        <w:rPr>
          <w:rStyle w:val="HideTWBExt"/>
          <w:lang w:val="en-GB"/>
        </w:rPr>
        <w:t>&lt;/Amend&gt;</w:t>
      </w:r>
    </w:p>
    <w:p w14:paraId="2A1F5509"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36</w:t>
      </w:r>
      <w:r w:rsidRPr="0020641B">
        <w:rPr>
          <w:rStyle w:val="HideTWBExt"/>
          <w:lang w:val="en-GB"/>
        </w:rPr>
        <w:t>&lt;/NumAm&gt;</w:t>
      </w:r>
    </w:p>
    <w:p w14:paraId="0F0E0799"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Maria Guzenina</w:t>
      </w:r>
      <w:r w:rsidRPr="0020641B">
        <w:rPr>
          <w:rStyle w:val="HideTWBExt"/>
          <w:b w:val="0"/>
          <w:lang w:val="en-GB"/>
        </w:rPr>
        <w:t>&lt;/Members&gt;</w:t>
      </w:r>
    </w:p>
    <w:p w14:paraId="28463D71" w14:textId="77777777" w:rsidR="00B4270D" w:rsidRPr="0020641B" w:rsidRDefault="00B4270D" w:rsidP="00B4270D">
      <w:pPr>
        <w:pStyle w:val="NormalBold"/>
        <w:rPr>
          <w:lang w:val="en-GB"/>
        </w:rPr>
      </w:pPr>
      <w:r w:rsidRPr="0020641B">
        <w:rPr>
          <w:rStyle w:val="HideTWBExt"/>
          <w:b w:val="0"/>
          <w:lang w:val="en-GB"/>
        </w:rPr>
        <w:t>&lt;/RepeatBlock-By&gt;</w:t>
      </w:r>
    </w:p>
    <w:p w14:paraId="29AFEF1F"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D752E49" w14:textId="77777777" w:rsidR="00B4270D" w:rsidRPr="00442FEF" w:rsidRDefault="00B4270D" w:rsidP="00B4270D">
      <w:pPr>
        <w:pStyle w:val="NormalBold"/>
      </w:pPr>
      <w:r w:rsidRPr="00442FEF">
        <w:rPr>
          <w:rStyle w:val="HideTWBExt"/>
        </w:rPr>
        <w:t>&lt;Article&gt;</w:t>
      </w:r>
      <w:r w:rsidRPr="00442FEF">
        <w:t>Erwägung C</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07B7D8D" w14:textId="77777777" w:rsidTr="00164D4D">
        <w:trPr>
          <w:trHeight w:hRule="exact" w:val="240"/>
          <w:jc w:val="center"/>
        </w:trPr>
        <w:tc>
          <w:tcPr>
            <w:tcW w:w="9752" w:type="dxa"/>
            <w:gridSpan w:val="2"/>
            <w:tcBorders>
              <w:top w:val="nil"/>
              <w:left w:val="nil"/>
              <w:bottom w:val="nil"/>
              <w:right w:val="nil"/>
            </w:tcBorders>
          </w:tcPr>
          <w:p w14:paraId="737D7EEF" w14:textId="77777777" w:rsidR="00B4270D" w:rsidRPr="00442FEF" w:rsidRDefault="00B4270D" w:rsidP="00164D4D"/>
        </w:tc>
      </w:tr>
      <w:tr w:rsidR="00B4270D" w:rsidRPr="00442FEF" w14:paraId="32458BB0" w14:textId="77777777" w:rsidTr="00164D4D">
        <w:trPr>
          <w:trHeight w:val="240"/>
          <w:jc w:val="center"/>
        </w:trPr>
        <w:tc>
          <w:tcPr>
            <w:tcW w:w="4876" w:type="dxa"/>
            <w:tcBorders>
              <w:top w:val="nil"/>
              <w:left w:val="nil"/>
              <w:bottom w:val="nil"/>
              <w:right w:val="nil"/>
            </w:tcBorders>
          </w:tcPr>
          <w:p w14:paraId="0C8C6544"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115896B" w14:textId="77777777" w:rsidR="00B4270D" w:rsidRPr="00442FEF" w:rsidRDefault="00B4270D" w:rsidP="00164D4D">
            <w:pPr>
              <w:pStyle w:val="AmColumnHeading"/>
            </w:pPr>
            <w:r w:rsidRPr="00442FEF">
              <w:t>Geänderter Text</w:t>
            </w:r>
          </w:p>
        </w:tc>
      </w:tr>
      <w:tr w:rsidR="00B4270D" w:rsidRPr="00442FEF" w14:paraId="2FCDC278" w14:textId="77777777" w:rsidTr="00164D4D">
        <w:trPr>
          <w:jc w:val="center"/>
        </w:trPr>
        <w:tc>
          <w:tcPr>
            <w:tcW w:w="4876" w:type="dxa"/>
            <w:tcBorders>
              <w:top w:val="nil"/>
              <w:left w:val="nil"/>
              <w:bottom w:val="nil"/>
              <w:right w:val="nil"/>
            </w:tcBorders>
          </w:tcPr>
          <w:p w14:paraId="310CB329" w14:textId="77777777" w:rsidR="00B4270D" w:rsidRPr="00442FEF" w:rsidRDefault="00B4270D" w:rsidP="00164D4D">
            <w:pPr>
              <w:pStyle w:val="Normal6a"/>
            </w:pPr>
            <w:r w:rsidRPr="00442FEF">
              <w:t>C.</w:t>
            </w:r>
            <w:r w:rsidRPr="00442FEF">
              <w:tab/>
              <w:t>in der Erwägung, dass junge Nutzer der sozialen Medien einer Vielzahl schädlicher Inhalte ausgesetzt sind, darunter Cybermobbing, sexualisiertes Material, Desinformation, Druck in Bezug auf ihr Körperbild, die Förderung von Selbstschädigung, Gewalt, Extremismus, nicht einvernehmliche Inhalte und manipulative algorithmengesteuerte Werbung;</w:t>
            </w:r>
          </w:p>
        </w:tc>
        <w:tc>
          <w:tcPr>
            <w:tcW w:w="4876" w:type="dxa"/>
            <w:tcBorders>
              <w:top w:val="nil"/>
              <w:left w:val="nil"/>
              <w:bottom w:val="nil"/>
              <w:right w:val="nil"/>
            </w:tcBorders>
          </w:tcPr>
          <w:p w14:paraId="4F41F12A" w14:textId="77777777" w:rsidR="00B4270D" w:rsidRPr="00442FEF" w:rsidRDefault="00B4270D" w:rsidP="00164D4D">
            <w:pPr>
              <w:pStyle w:val="Normal6a"/>
            </w:pPr>
            <w:r w:rsidRPr="00442FEF">
              <w:t>C.</w:t>
            </w:r>
            <w:r w:rsidRPr="00442FEF">
              <w:tab/>
              <w:t xml:space="preserve">in der Erwägung, dass junge Nutzer der sozialen Medien einer Vielzahl schädlicher Inhalte ausgesetzt sind, darunter Cybermobbing, sexualisiertes Material, Desinformation, Druck in Bezug auf ihr Körperbild, die Förderung von Selbstschädigung, Gewalt, Extremismus, nicht einvernehmliche Inhalte und manipulative algorithmengesteuerte Werbung; </w:t>
            </w:r>
            <w:r w:rsidRPr="00442FEF">
              <w:rPr>
                <w:b/>
                <w:i/>
              </w:rPr>
              <w:t>in der Erwägung, dass diese Schäden unverhältnismäßig stark Mädchen und junge Frauen betreffen, die einem erhöhten Druck auf das Körperbild und geschlechtsspezifischen Belästigungen ausgesetzt sind;</w:t>
            </w:r>
          </w:p>
        </w:tc>
      </w:tr>
    </w:tbl>
    <w:p w14:paraId="03AA4E76"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3790C8AE" w14:textId="77777777" w:rsidR="00B4270D" w:rsidRPr="0020641B" w:rsidRDefault="00B4270D" w:rsidP="00B4270D">
      <w:pPr>
        <w:rPr>
          <w:lang w:val="en-GB"/>
        </w:rPr>
      </w:pPr>
      <w:r w:rsidRPr="0020641B">
        <w:rPr>
          <w:rStyle w:val="HideTWBExt"/>
          <w:lang w:val="en-GB"/>
        </w:rPr>
        <w:t>&lt;/Amend&gt;</w:t>
      </w:r>
    </w:p>
    <w:p w14:paraId="41DCE1A9"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37</w:t>
      </w:r>
      <w:r w:rsidRPr="0020641B">
        <w:rPr>
          <w:rStyle w:val="HideTWBExt"/>
          <w:lang w:val="en-GB"/>
        </w:rPr>
        <w:t>&lt;/NumAm&gt;</w:t>
      </w:r>
    </w:p>
    <w:p w14:paraId="51C9DE52"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Diana Riba i Giner</w:t>
      </w:r>
      <w:r w:rsidRPr="0020641B">
        <w:rPr>
          <w:rStyle w:val="HideTWBExt"/>
          <w:b w:val="0"/>
          <w:lang w:val="en-GB"/>
        </w:rPr>
        <w:t>&lt;/Members&gt;</w:t>
      </w:r>
    </w:p>
    <w:p w14:paraId="4862C608" w14:textId="77777777" w:rsidR="00B4270D" w:rsidRPr="0020641B" w:rsidRDefault="00B4270D" w:rsidP="00B4270D">
      <w:pPr>
        <w:pStyle w:val="NormalBold"/>
      </w:pPr>
      <w:r w:rsidRPr="0020641B">
        <w:rPr>
          <w:rStyle w:val="HideTWBExt"/>
          <w:b w:val="0"/>
        </w:rPr>
        <w:t>&lt;/RepeatBlock-By&gt;</w:t>
      </w:r>
    </w:p>
    <w:p w14:paraId="1053FD5F"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12BDE89" w14:textId="77777777" w:rsidR="00B4270D" w:rsidRPr="00442FEF" w:rsidRDefault="00B4270D" w:rsidP="00B4270D">
      <w:pPr>
        <w:pStyle w:val="NormalBold"/>
      </w:pPr>
      <w:r w:rsidRPr="00442FEF">
        <w:rPr>
          <w:rStyle w:val="HideTWBExt"/>
        </w:rPr>
        <w:t>&lt;Article&gt;</w:t>
      </w:r>
      <w:r w:rsidRPr="00442FEF">
        <w:t>Erwägung C</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692506D" w14:textId="77777777" w:rsidTr="00164D4D">
        <w:trPr>
          <w:trHeight w:hRule="exact" w:val="240"/>
          <w:jc w:val="center"/>
        </w:trPr>
        <w:tc>
          <w:tcPr>
            <w:tcW w:w="9752" w:type="dxa"/>
            <w:gridSpan w:val="2"/>
            <w:tcBorders>
              <w:top w:val="nil"/>
              <w:left w:val="nil"/>
              <w:bottom w:val="nil"/>
              <w:right w:val="nil"/>
            </w:tcBorders>
          </w:tcPr>
          <w:p w14:paraId="0B04EA04" w14:textId="77777777" w:rsidR="00B4270D" w:rsidRPr="00442FEF" w:rsidRDefault="00B4270D" w:rsidP="00164D4D"/>
        </w:tc>
      </w:tr>
      <w:tr w:rsidR="00B4270D" w:rsidRPr="00442FEF" w14:paraId="6C0A0895" w14:textId="77777777" w:rsidTr="00164D4D">
        <w:trPr>
          <w:trHeight w:val="240"/>
          <w:jc w:val="center"/>
        </w:trPr>
        <w:tc>
          <w:tcPr>
            <w:tcW w:w="4876" w:type="dxa"/>
            <w:tcBorders>
              <w:top w:val="nil"/>
              <w:left w:val="nil"/>
              <w:bottom w:val="nil"/>
              <w:right w:val="nil"/>
            </w:tcBorders>
          </w:tcPr>
          <w:p w14:paraId="46245B0C"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BC5BDA9" w14:textId="77777777" w:rsidR="00B4270D" w:rsidRPr="00442FEF" w:rsidRDefault="00B4270D" w:rsidP="00164D4D">
            <w:pPr>
              <w:pStyle w:val="AmColumnHeading"/>
            </w:pPr>
            <w:r w:rsidRPr="00442FEF">
              <w:t>Geänderter Text</w:t>
            </w:r>
          </w:p>
        </w:tc>
      </w:tr>
      <w:tr w:rsidR="00B4270D" w:rsidRPr="00442FEF" w14:paraId="1BCD1CCB" w14:textId="77777777" w:rsidTr="00164D4D">
        <w:trPr>
          <w:jc w:val="center"/>
        </w:trPr>
        <w:tc>
          <w:tcPr>
            <w:tcW w:w="4876" w:type="dxa"/>
            <w:tcBorders>
              <w:top w:val="nil"/>
              <w:left w:val="nil"/>
              <w:bottom w:val="nil"/>
              <w:right w:val="nil"/>
            </w:tcBorders>
          </w:tcPr>
          <w:p w14:paraId="57F836A3" w14:textId="77777777" w:rsidR="00B4270D" w:rsidRPr="00442FEF" w:rsidRDefault="00B4270D" w:rsidP="00164D4D">
            <w:pPr>
              <w:pStyle w:val="Normal6a"/>
            </w:pPr>
            <w:r w:rsidRPr="00442FEF">
              <w:t>C.</w:t>
            </w:r>
            <w:r w:rsidRPr="00442FEF">
              <w:tab/>
              <w:t>in der Erwägung, dass junge Nutzer der sozialen Medien einer Vielzahl schädlicher Inhalte ausgesetzt sind, darunter Cybermobbing, sexualisiertes Material, Desinformation, Druck in Bezug auf ihr Körperbild, die Förderung von Selbstschädigung, Gewalt, Extremismus, nicht einvernehmliche Inhalte und manipulative algorithmengesteuerte Werbung;</w:t>
            </w:r>
          </w:p>
        </w:tc>
        <w:tc>
          <w:tcPr>
            <w:tcW w:w="4876" w:type="dxa"/>
            <w:tcBorders>
              <w:top w:val="nil"/>
              <w:left w:val="nil"/>
              <w:bottom w:val="nil"/>
              <w:right w:val="nil"/>
            </w:tcBorders>
          </w:tcPr>
          <w:p w14:paraId="6854E474" w14:textId="77777777" w:rsidR="00B4270D" w:rsidRPr="00442FEF" w:rsidRDefault="00B4270D" w:rsidP="00164D4D">
            <w:pPr>
              <w:pStyle w:val="Normal6a"/>
            </w:pPr>
            <w:r w:rsidRPr="00442FEF">
              <w:t>C.</w:t>
            </w:r>
            <w:r w:rsidRPr="00442FEF">
              <w:tab/>
              <w:t xml:space="preserve">in der Erwägung, dass junge Nutzer der sozialen Medien einer Vielzahl schädlicher Inhalte ausgesetzt sind, darunter Cybermobbing, sexualisiertes Material, Desinformation, Druck in Bezug auf ihr Körperbild, die Förderung von Selbstschädigung, Gewalt, Extremismus, nicht einvernehmliche Inhalte und manipulative algorithmengesteuerte Werbung; </w:t>
            </w:r>
            <w:r w:rsidRPr="00442FEF">
              <w:rPr>
                <w:b/>
                <w:i/>
              </w:rPr>
              <w:t>in der Erwägung, dass dies auf die gezielte Ansprache durch Online-Plattformen zurückzuführen ist;</w:t>
            </w:r>
          </w:p>
        </w:tc>
      </w:tr>
    </w:tbl>
    <w:p w14:paraId="26D66BBE"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0AF02341" w14:textId="77777777" w:rsidR="00B4270D" w:rsidRPr="0020641B" w:rsidRDefault="00B4270D" w:rsidP="00B4270D">
      <w:pPr>
        <w:rPr>
          <w:lang w:val="en-GB"/>
        </w:rPr>
      </w:pPr>
      <w:r w:rsidRPr="0020641B">
        <w:rPr>
          <w:rStyle w:val="HideTWBExt"/>
          <w:lang w:val="en-GB"/>
        </w:rPr>
        <w:t>&lt;/Amend&gt;</w:t>
      </w:r>
    </w:p>
    <w:p w14:paraId="1ACF3AE0"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38</w:t>
      </w:r>
      <w:r w:rsidRPr="0020641B">
        <w:rPr>
          <w:rStyle w:val="HideTWBExt"/>
          <w:lang w:val="en-GB"/>
        </w:rPr>
        <w:t>&lt;/NumAm&gt;</w:t>
      </w:r>
    </w:p>
    <w:p w14:paraId="1B1272A7"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Sabrina Repp, Hannes Heide, Nikos Papandreou, Emma Rafowicz</w:t>
      </w:r>
      <w:r w:rsidRPr="0020641B">
        <w:rPr>
          <w:rStyle w:val="HideTWBExt"/>
          <w:b w:val="0"/>
          <w:lang w:val="en-GB"/>
        </w:rPr>
        <w:t>&lt;/Members&gt;</w:t>
      </w:r>
    </w:p>
    <w:p w14:paraId="2DC52AE4" w14:textId="77777777" w:rsidR="00B4270D" w:rsidRPr="0020641B" w:rsidRDefault="00B4270D" w:rsidP="00B4270D">
      <w:pPr>
        <w:pStyle w:val="NormalBold"/>
        <w:rPr>
          <w:lang w:val="en-GB"/>
        </w:rPr>
      </w:pPr>
      <w:r w:rsidRPr="0020641B">
        <w:rPr>
          <w:rStyle w:val="HideTWBExt"/>
          <w:b w:val="0"/>
          <w:lang w:val="en-GB"/>
        </w:rPr>
        <w:t>&lt;/RepeatBlock-By&gt;</w:t>
      </w:r>
    </w:p>
    <w:p w14:paraId="000B257A" w14:textId="77777777" w:rsidR="00B4270D" w:rsidRPr="0020641B" w:rsidRDefault="00B4270D" w:rsidP="00B4270D">
      <w:pPr>
        <w:pStyle w:val="NormalBold"/>
        <w:rPr>
          <w:lang w:val="en-GB"/>
        </w:rPr>
      </w:pPr>
      <w:r w:rsidRPr="0020641B">
        <w:rPr>
          <w:rStyle w:val="HideTWBExt"/>
          <w:lang w:val="en-GB"/>
        </w:rPr>
        <w:t>&lt;DocAmend&gt;</w:t>
      </w:r>
      <w:r w:rsidRPr="0020641B">
        <w:rPr>
          <w:lang w:val="en-GB"/>
        </w:rPr>
        <w:t>Entschließungsantrag</w:t>
      </w:r>
      <w:r w:rsidRPr="0020641B">
        <w:rPr>
          <w:rStyle w:val="HideTWBExt"/>
          <w:lang w:val="en-GB"/>
        </w:rPr>
        <w:t>&lt;/DocAmend&gt;</w:t>
      </w:r>
    </w:p>
    <w:p w14:paraId="46A97916" w14:textId="77777777" w:rsidR="00B4270D" w:rsidRPr="00442FEF" w:rsidRDefault="00B4270D" w:rsidP="00B4270D">
      <w:pPr>
        <w:pStyle w:val="NormalBold"/>
      </w:pPr>
      <w:r w:rsidRPr="00442FEF">
        <w:rPr>
          <w:rStyle w:val="HideTWBExt"/>
        </w:rPr>
        <w:t>&lt;Article&gt;</w:t>
      </w:r>
      <w:r w:rsidRPr="00442FEF">
        <w:t>Erwägung C</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37D78C1" w14:textId="77777777" w:rsidTr="00164D4D">
        <w:trPr>
          <w:trHeight w:hRule="exact" w:val="240"/>
          <w:jc w:val="center"/>
        </w:trPr>
        <w:tc>
          <w:tcPr>
            <w:tcW w:w="9752" w:type="dxa"/>
            <w:gridSpan w:val="2"/>
            <w:tcBorders>
              <w:top w:val="nil"/>
              <w:left w:val="nil"/>
              <w:bottom w:val="nil"/>
              <w:right w:val="nil"/>
            </w:tcBorders>
          </w:tcPr>
          <w:p w14:paraId="6E970A92" w14:textId="77777777" w:rsidR="00B4270D" w:rsidRPr="00442FEF" w:rsidRDefault="00B4270D" w:rsidP="00164D4D"/>
        </w:tc>
      </w:tr>
      <w:tr w:rsidR="00B4270D" w:rsidRPr="00442FEF" w14:paraId="1ACDC978" w14:textId="77777777" w:rsidTr="00164D4D">
        <w:trPr>
          <w:trHeight w:val="240"/>
          <w:jc w:val="center"/>
        </w:trPr>
        <w:tc>
          <w:tcPr>
            <w:tcW w:w="4876" w:type="dxa"/>
            <w:tcBorders>
              <w:top w:val="nil"/>
              <w:left w:val="nil"/>
              <w:bottom w:val="nil"/>
              <w:right w:val="nil"/>
            </w:tcBorders>
          </w:tcPr>
          <w:p w14:paraId="6F8E4560"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00855BB" w14:textId="77777777" w:rsidR="00B4270D" w:rsidRPr="00442FEF" w:rsidRDefault="00B4270D" w:rsidP="00164D4D">
            <w:pPr>
              <w:pStyle w:val="AmColumnHeading"/>
            </w:pPr>
            <w:r w:rsidRPr="00442FEF">
              <w:t>Geänderter Text</w:t>
            </w:r>
          </w:p>
        </w:tc>
      </w:tr>
      <w:tr w:rsidR="00B4270D" w:rsidRPr="00442FEF" w14:paraId="449306FD" w14:textId="77777777" w:rsidTr="00164D4D">
        <w:trPr>
          <w:jc w:val="center"/>
        </w:trPr>
        <w:tc>
          <w:tcPr>
            <w:tcW w:w="4876" w:type="dxa"/>
            <w:tcBorders>
              <w:top w:val="nil"/>
              <w:left w:val="nil"/>
              <w:bottom w:val="nil"/>
              <w:right w:val="nil"/>
            </w:tcBorders>
          </w:tcPr>
          <w:p w14:paraId="63B6AE99" w14:textId="77777777" w:rsidR="00B4270D" w:rsidRPr="00442FEF" w:rsidRDefault="00B4270D" w:rsidP="00164D4D">
            <w:pPr>
              <w:pStyle w:val="Normal6a"/>
            </w:pPr>
            <w:r w:rsidRPr="00442FEF">
              <w:t>C.</w:t>
            </w:r>
            <w:r w:rsidRPr="00442FEF">
              <w:tab/>
              <w:t>in der Erwägung, dass junge Nutzer der sozialen Medien einer Vielzahl schädlicher Inhalte ausgesetzt sind, darunter Cybermobbing, sexualisiertes Material, Desinformation, Druck in Bezug auf ihr Körperbild, die Förderung von Selbstschädigung, Gewalt, Extremismus, nicht einvernehmliche Inhalte und manipulative algorithmengesteuerte Werbung;</w:t>
            </w:r>
          </w:p>
        </w:tc>
        <w:tc>
          <w:tcPr>
            <w:tcW w:w="4876" w:type="dxa"/>
            <w:tcBorders>
              <w:top w:val="nil"/>
              <w:left w:val="nil"/>
              <w:bottom w:val="nil"/>
              <w:right w:val="nil"/>
            </w:tcBorders>
          </w:tcPr>
          <w:p w14:paraId="725511A6" w14:textId="77777777" w:rsidR="00B4270D" w:rsidRPr="00442FEF" w:rsidRDefault="00B4270D" w:rsidP="00164D4D">
            <w:pPr>
              <w:pStyle w:val="Normal6a"/>
            </w:pPr>
            <w:r w:rsidRPr="00442FEF">
              <w:t>C.</w:t>
            </w:r>
            <w:r w:rsidRPr="00442FEF">
              <w:tab/>
              <w:t xml:space="preserve">in der Erwägung, dass junge Nutzer der sozialen Medien einer Vielzahl schädlicher Inhalte ausgesetzt sind, darunter Cybermobbing, sexualisiertes Material, Desinformation, Druck in Bezug auf ihr Körperbild, </w:t>
            </w:r>
            <w:r w:rsidRPr="00442FEF">
              <w:rPr>
                <w:b/>
                <w:i/>
              </w:rPr>
              <w:t>der sich unverhältnismäßig stark auf Mädchen und junge Frauen auswirkt,</w:t>
            </w:r>
            <w:r w:rsidRPr="00442FEF">
              <w:t xml:space="preserve"> die Förderung von Selbstschädigung, </w:t>
            </w:r>
            <w:r w:rsidRPr="00442FEF">
              <w:rPr>
                <w:b/>
                <w:i/>
              </w:rPr>
              <w:t>Selbstmord,</w:t>
            </w:r>
            <w:r w:rsidRPr="00442FEF">
              <w:t xml:space="preserve"> Gewalt, Extremismus, nicht einvernehmliche Inhalte und manipulative algorithmengesteuerte Werbung;</w:t>
            </w:r>
          </w:p>
        </w:tc>
      </w:tr>
    </w:tbl>
    <w:p w14:paraId="577FF126"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62532574" w14:textId="77777777" w:rsidR="00B4270D" w:rsidRPr="0020641B" w:rsidRDefault="00B4270D" w:rsidP="00B4270D">
      <w:pPr>
        <w:rPr>
          <w:lang w:val="en-GB"/>
        </w:rPr>
      </w:pPr>
      <w:r w:rsidRPr="0020641B">
        <w:rPr>
          <w:rStyle w:val="HideTWBExt"/>
          <w:lang w:val="en-GB"/>
        </w:rPr>
        <w:t>&lt;/Amend&gt;</w:t>
      </w:r>
    </w:p>
    <w:p w14:paraId="67D0EC7B"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39</w:t>
      </w:r>
      <w:r w:rsidRPr="0020641B">
        <w:rPr>
          <w:rStyle w:val="HideTWBExt"/>
          <w:lang w:val="en-GB"/>
        </w:rPr>
        <w:t>&lt;/NumAm&gt;</w:t>
      </w:r>
    </w:p>
    <w:p w14:paraId="550D1C80"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Lara Magoni, Chiara Gemma, Marco Squarta, Ivaylo Valchev, Paolo Inselvini</w:t>
      </w:r>
      <w:r w:rsidRPr="0020641B">
        <w:rPr>
          <w:rStyle w:val="HideTWBExt"/>
          <w:b w:val="0"/>
          <w:lang w:val="en-GB"/>
        </w:rPr>
        <w:t>&lt;/Members&gt;</w:t>
      </w:r>
    </w:p>
    <w:p w14:paraId="730B30F7" w14:textId="77777777" w:rsidR="00B4270D" w:rsidRPr="00442FEF" w:rsidRDefault="00B4270D" w:rsidP="00B4270D">
      <w:pPr>
        <w:pStyle w:val="NormalBold"/>
      </w:pPr>
      <w:r w:rsidRPr="00442FEF">
        <w:rPr>
          <w:rStyle w:val="HideTWBExt"/>
          <w:b w:val="0"/>
        </w:rPr>
        <w:t>&lt;/RepeatBlock-By&gt;</w:t>
      </w:r>
    </w:p>
    <w:p w14:paraId="0F62651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CCD432D" w14:textId="77777777" w:rsidR="00B4270D" w:rsidRPr="00442FEF" w:rsidRDefault="00B4270D" w:rsidP="00B4270D">
      <w:pPr>
        <w:pStyle w:val="NormalBold"/>
      </w:pPr>
      <w:r w:rsidRPr="00442FEF">
        <w:rPr>
          <w:rStyle w:val="HideTWBExt"/>
        </w:rPr>
        <w:t>&lt;Article&gt;</w:t>
      </w:r>
      <w:r w:rsidRPr="00442FEF">
        <w:t>Erwägung C</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0E99903" w14:textId="77777777" w:rsidTr="00164D4D">
        <w:trPr>
          <w:trHeight w:hRule="exact" w:val="240"/>
          <w:jc w:val="center"/>
        </w:trPr>
        <w:tc>
          <w:tcPr>
            <w:tcW w:w="9752" w:type="dxa"/>
            <w:gridSpan w:val="2"/>
            <w:tcBorders>
              <w:top w:val="nil"/>
              <w:left w:val="nil"/>
              <w:bottom w:val="nil"/>
              <w:right w:val="nil"/>
            </w:tcBorders>
          </w:tcPr>
          <w:p w14:paraId="7997000B" w14:textId="77777777" w:rsidR="00B4270D" w:rsidRPr="00442FEF" w:rsidRDefault="00B4270D" w:rsidP="00164D4D"/>
        </w:tc>
      </w:tr>
      <w:tr w:rsidR="00B4270D" w:rsidRPr="00442FEF" w14:paraId="5E6D98CC" w14:textId="77777777" w:rsidTr="00164D4D">
        <w:trPr>
          <w:trHeight w:val="240"/>
          <w:jc w:val="center"/>
        </w:trPr>
        <w:tc>
          <w:tcPr>
            <w:tcW w:w="4876" w:type="dxa"/>
            <w:tcBorders>
              <w:top w:val="nil"/>
              <w:left w:val="nil"/>
              <w:bottom w:val="nil"/>
              <w:right w:val="nil"/>
            </w:tcBorders>
          </w:tcPr>
          <w:p w14:paraId="0C9FDB0A"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BA2C507" w14:textId="77777777" w:rsidR="00B4270D" w:rsidRPr="00442FEF" w:rsidRDefault="00B4270D" w:rsidP="00164D4D">
            <w:pPr>
              <w:pStyle w:val="AmColumnHeading"/>
            </w:pPr>
            <w:r w:rsidRPr="00442FEF">
              <w:t>Geänderter Text</w:t>
            </w:r>
          </w:p>
        </w:tc>
      </w:tr>
      <w:tr w:rsidR="00B4270D" w:rsidRPr="00442FEF" w14:paraId="5E9544D6" w14:textId="77777777" w:rsidTr="00164D4D">
        <w:trPr>
          <w:jc w:val="center"/>
        </w:trPr>
        <w:tc>
          <w:tcPr>
            <w:tcW w:w="4876" w:type="dxa"/>
            <w:tcBorders>
              <w:top w:val="nil"/>
              <w:left w:val="nil"/>
              <w:bottom w:val="nil"/>
              <w:right w:val="nil"/>
            </w:tcBorders>
          </w:tcPr>
          <w:p w14:paraId="2D8BC2AC" w14:textId="77777777" w:rsidR="00B4270D" w:rsidRPr="00442FEF" w:rsidRDefault="00B4270D" w:rsidP="00164D4D">
            <w:pPr>
              <w:pStyle w:val="Normal6a"/>
            </w:pPr>
            <w:r w:rsidRPr="00442FEF">
              <w:t>C.</w:t>
            </w:r>
            <w:r w:rsidRPr="00442FEF">
              <w:tab/>
              <w:t>in der Erwägung, dass junge Nutzer der sozialen Medien einer Vielzahl schädlicher Inhalte ausgesetzt sind, darunter Cybermobbing, sexualisiertes Material, Desinformation, Druck in Bezug auf ihr Körperbild, die Förderung von Selbstschädigung, Gewalt, Extremismus, nicht einvernehmliche Inhalte und manipulative algorithmengesteuerte Werbung;</w:t>
            </w:r>
          </w:p>
        </w:tc>
        <w:tc>
          <w:tcPr>
            <w:tcW w:w="4876" w:type="dxa"/>
            <w:tcBorders>
              <w:top w:val="nil"/>
              <w:left w:val="nil"/>
              <w:bottom w:val="nil"/>
              <w:right w:val="nil"/>
            </w:tcBorders>
          </w:tcPr>
          <w:p w14:paraId="65B7FDEC" w14:textId="77777777" w:rsidR="00B4270D" w:rsidRPr="00442FEF" w:rsidRDefault="00B4270D" w:rsidP="00164D4D">
            <w:pPr>
              <w:pStyle w:val="Normal6a"/>
            </w:pPr>
            <w:r w:rsidRPr="00442FEF">
              <w:t>C.</w:t>
            </w:r>
            <w:r w:rsidRPr="00442FEF">
              <w:tab/>
              <w:t xml:space="preserve">in der Erwägung, dass junge Nutzer der sozialen Medien einer Vielzahl schädlicher Inhalte ausgesetzt sind, darunter Cybermobbing, sexualisiertes Material, </w:t>
            </w:r>
            <w:r w:rsidRPr="00442FEF">
              <w:rPr>
                <w:b/>
                <w:i/>
              </w:rPr>
              <w:t>Pornografie, Material über sexuellen Kindesmissbrauch,</w:t>
            </w:r>
            <w:r w:rsidRPr="00442FEF">
              <w:t xml:space="preserve"> Desinformation, Druck in Bezug auf ihr Körperbild, die Förderung von Selbstschädigung, </w:t>
            </w:r>
            <w:r w:rsidRPr="00442FEF">
              <w:rPr>
                <w:b/>
                <w:i/>
              </w:rPr>
              <w:t>Drogenkonsum,</w:t>
            </w:r>
            <w:r w:rsidRPr="00442FEF">
              <w:t>Gewalt, Extremismus, nicht einvernehmliche Inhalte und manipulative algorithmengesteuerte Werbung;</w:t>
            </w:r>
          </w:p>
        </w:tc>
      </w:tr>
    </w:tbl>
    <w:p w14:paraId="1F7EBA7C"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5BC4DA5F" w14:textId="77777777" w:rsidR="00B4270D" w:rsidRPr="0020641B" w:rsidRDefault="00B4270D" w:rsidP="00B4270D">
      <w:pPr>
        <w:rPr>
          <w:lang w:val="en-GB"/>
        </w:rPr>
      </w:pPr>
      <w:r w:rsidRPr="0020641B">
        <w:rPr>
          <w:rStyle w:val="HideTWBExt"/>
          <w:lang w:val="en-GB"/>
        </w:rPr>
        <w:t>&lt;/Amend&gt;</w:t>
      </w:r>
    </w:p>
    <w:p w14:paraId="24FC2DF9"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40</w:t>
      </w:r>
      <w:r w:rsidRPr="0020641B">
        <w:rPr>
          <w:rStyle w:val="HideTWBExt"/>
          <w:lang w:val="en-GB"/>
        </w:rPr>
        <w:t>&lt;/NumAm&gt;</w:t>
      </w:r>
    </w:p>
    <w:p w14:paraId="797C7F9F"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Leire Pajín, Marcos Ros Sempere</w:t>
      </w:r>
      <w:r w:rsidRPr="0020641B">
        <w:rPr>
          <w:rStyle w:val="HideTWBExt"/>
          <w:b w:val="0"/>
          <w:lang w:val="en-GB"/>
        </w:rPr>
        <w:t>&lt;/Members&gt;</w:t>
      </w:r>
    </w:p>
    <w:p w14:paraId="3838F29E" w14:textId="77777777" w:rsidR="00B4270D" w:rsidRPr="0020641B" w:rsidRDefault="00B4270D" w:rsidP="00B4270D">
      <w:pPr>
        <w:pStyle w:val="NormalBold"/>
        <w:rPr>
          <w:lang w:val="en-GB"/>
        </w:rPr>
      </w:pPr>
      <w:r w:rsidRPr="0020641B">
        <w:rPr>
          <w:rStyle w:val="HideTWBExt"/>
          <w:b w:val="0"/>
          <w:lang w:val="en-GB"/>
        </w:rPr>
        <w:t>&lt;/RepeatBlock-By&gt;</w:t>
      </w:r>
    </w:p>
    <w:p w14:paraId="7BC07AF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23AB206" w14:textId="77777777" w:rsidR="00B4270D" w:rsidRPr="00442FEF" w:rsidRDefault="00B4270D" w:rsidP="00B4270D">
      <w:pPr>
        <w:pStyle w:val="NormalBold"/>
      </w:pPr>
      <w:r w:rsidRPr="00442FEF">
        <w:rPr>
          <w:rStyle w:val="HideTWBExt"/>
        </w:rPr>
        <w:t>&lt;Article&gt;</w:t>
      </w:r>
      <w:r w:rsidRPr="00442FEF">
        <w:t>Erwägung C</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76ED426" w14:textId="77777777" w:rsidTr="00164D4D">
        <w:trPr>
          <w:trHeight w:hRule="exact" w:val="240"/>
          <w:jc w:val="center"/>
        </w:trPr>
        <w:tc>
          <w:tcPr>
            <w:tcW w:w="9752" w:type="dxa"/>
            <w:gridSpan w:val="2"/>
            <w:tcBorders>
              <w:top w:val="nil"/>
              <w:left w:val="nil"/>
              <w:bottom w:val="nil"/>
              <w:right w:val="nil"/>
            </w:tcBorders>
          </w:tcPr>
          <w:p w14:paraId="40CC448E" w14:textId="77777777" w:rsidR="00B4270D" w:rsidRPr="00442FEF" w:rsidRDefault="00B4270D" w:rsidP="00164D4D"/>
        </w:tc>
      </w:tr>
      <w:tr w:rsidR="00B4270D" w:rsidRPr="00442FEF" w14:paraId="0EDD1B3B" w14:textId="77777777" w:rsidTr="00164D4D">
        <w:trPr>
          <w:trHeight w:val="240"/>
          <w:jc w:val="center"/>
        </w:trPr>
        <w:tc>
          <w:tcPr>
            <w:tcW w:w="4876" w:type="dxa"/>
            <w:tcBorders>
              <w:top w:val="nil"/>
              <w:left w:val="nil"/>
              <w:bottom w:val="nil"/>
              <w:right w:val="nil"/>
            </w:tcBorders>
          </w:tcPr>
          <w:p w14:paraId="71CDAA77"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A119063" w14:textId="77777777" w:rsidR="00B4270D" w:rsidRPr="00442FEF" w:rsidRDefault="00B4270D" w:rsidP="00164D4D">
            <w:pPr>
              <w:pStyle w:val="AmColumnHeading"/>
            </w:pPr>
            <w:r w:rsidRPr="00442FEF">
              <w:t>Geänderter Text</w:t>
            </w:r>
          </w:p>
        </w:tc>
      </w:tr>
      <w:tr w:rsidR="00B4270D" w:rsidRPr="00442FEF" w14:paraId="6C823EB9" w14:textId="77777777" w:rsidTr="00164D4D">
        <w:trPr>
          <w:jc w:val="center"/>
        </w:trPr>
        <w:tc>
          <w:tcPr>
            <w:tcW w:w="4876" w:type="dxa"/>
            <w:tcBorders>
              <w:top w:val="nil"/>
              <w:left w:val="nil"/>
              <w:bottom w:val="nil"/>
              <w:right w:val="nil"/>
            </w:tcBorders>
          </w:tcPr>
          <w:p w14:paraId="536A6440" w14:textId="77777777" w:rsidR="00B4270D" w:rsidRPr="00442FEF" w:rsidRDefault="00B4270D" w:rsidP="00164D4D">
            <w:pPr>
              <w:pStyle w:val="Normal6a"/>
            </w:pPr>
            <w:r w:rsidRPr="00442FEF">
              <w:t>C.</w:t>
            </w:r>
            <w:r w:rsidRPr="00442FEF">
              <w:tab/>
              <w:t>in der Erwägung, dass junge Nutzer der sozialen Medien einer Vielzahl schädlicher Inhalte ausgesetzt sind, darunter Cybermobbing, sexualisiertes Material, Desinformation, Druck in Bezug auf ihr Körperbild, die Förderung von Selbstschädigung, Gewalt, Extremismus, nicht einvernehmliche Inhalte und manipulative algorithmengesteuerte Werbung;</w:t>
            </w:r>
          </w:p>
        </w:tc>
        <w:tc>
          <w:tcPr>
            <w:tcW w:w="4876" w:type="dxa"/>
            <w:tcBorders>
              <w:top w:val="nil"/>
              <w:left w:val="nil"/>
              <w:bottom w:val="nil"/>
              <w:right w:val="nil"/>
            </w:tcBorders>
          </w:tcPr>
          <w:p w14:paraId="3394BF78" w14:textId="77777777" w:rsidR="00B4270D" w:rsidRPr="00442FEF" w:rsidRDefault="00B4270D" w:rsidP="00164D4D">
            <w:pPr>
              <w:pStyle w:val="Normal6a"/>
            </w:pPr>
            <w:r w:rsidRPr="00442FEF">
              <w:t>C.</w:t>
            </w:r>
            <w:r w:rsidRPr="00442FEF">
              <w:tab/>
              <w:t xml:space="preserve">in der Erwägung, dass junge Nutzer der sozialen Medien einer Vielzahl </w:t>
            </w:r>
            <w:r w:rsidRPr="00442FEF">
              <w:rPr>
                <w:b/>
                <w:i/>
              </w:rPr>
              <w:t>illegaler und</w:t>
            </w:r>
            <w:r w:rsidRPr="00442FEF">
              <w:t xml:space="preserve"> schädlicher Inhalte ausgesetzt sind, darunter Cybermobbing, sexualisiertes </w:t>
            </w:r>
            <w:r w:rsidRPr="00442FEF">
              <w:rPr>
                <w:b/>
                <w:i/>
              </w:rPr>
              <w:t>und pornografisches</w:t>
            </w:r>
            <w:r w:rsidRPr="00442FEF">
              <w:t xml:space="preserve"> Material, </w:t>
            </w:r>
            <w:r w:rsidRPr="00442FEF">
              <w:rPr>
                <w:b/>
                <w:i/>
              </w:rPr>
              <w:t>Online-Spiele,</w:t>
            </w:r>
            <w:r w:rsidRPr="00442FEF">
              <w:t xml:space="preserve"> Desinformation, Druck in Bezug auf ihr Körperbild, die Förderung von Selbstschädigung, Gewalt, Extremismus, nicht einvernehmliche Inhalte und manipulative algorithmengesteuerte Werbung;</w:t>
            </w:r>
          </w:p>
        </w:tc>
      </w:tr>
    </w:tbl>
    <w:p w14:paraId="5BAD4122"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20A88DFE" w14:textId="77777777" w:rsidR="00B4270D" w:rsidRPr="0020641B" w:rsidRDefault="00B4270D" w:rsidP="00B4270D">
      <w:pPr>
        <w:rPr>
          <w:lang w:val="en-GB"/>
        </w:rPr>
      </w:pPr>
      <w:r w:rsidRPr="0020641B">
        <w:rPr>
          <w:rStyle w:val="HideTWBExt"/>
          <w:lang w:val="en-GB"/>
        </w:rPr>
        <w:t>&lt;/Amend&gt;</w:t>
      </w:r>
    </w:p>
    <w:p w14:paraId="0502E691"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41</w:t>
      </w:r>
      <w:r w:rsidRPr="0020641B">
        <w:rPr>
          <w:rStyle w:val="HideTWBExt"/>
          <w:lang w:val="en-GB"/>
        </w:rPr>
        <w:t>&lt;/NumAm&gt;</w:t>
      </w:r>
    </w:p>
    <w:p w14:paraId="5B53F841"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Catherine Griset, Mathilde Androuët, Gerolf Annemans, Annamária Vicsek</w:t>
      </w:r>
      <w:r w:rsidRPr="0020641B">
        <w:rPr>
          <w:rStyle w:val="HideTWBExt"/>
          <w:b w:val="0"/>
          <w:lang w:val="en-GB"/>
        </w:rPr>
        <w:t>&lt;/Members&gt;</w:t>
      </w:r>
    </w:p>
    <w:p w14:paraId="3F67BC91" w14:textId="77777777" w:rsidR="00B4270D" w:rsidRPr="00442FEF" w:rsidRDefault="00B4270D" w:rsidP="00B4270D">
      <w:pPr>
        <w:pStyle w:val="NormalBold"/>
      </w:pPr>
      <w:r w:rsidRPr="00442FEF">
        <w:rPr>
          <w:rStyle w:val="HideTWBExt"/>
          <w:b w:val="0"/>
        </w:rPr>
        <w:t>&lt;/RepeatBlock-By&gt;</w:t>
      </w:r>
    </w:p>
    <w:p w14:paraId="09B9D02F"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87455D2" w14:textId="77777777" w:rsidR="00B4270D" w:rsidRPr="00442FEF" w:rsidRDefault="00B4270D" w:rsidP="00B4270D">
      <w:pPr>
        <w:pStyle w:val="NormalBold"/>
      </w:pPr>
      <w:r w:rsidRPr="00442FEF">
        <w:rPr>
          <w:rStyle w:val="HideTWBExt"/>
        </w:rPr>
        <w:t>&lt;Article&gt;</w:t>
      </w:r>
      <w:r w:rsidRPr="00442FEF">
        <w:t>Erwägung C</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C0571FA" w14:textId="77777777" w:rsidTr="00164D4D">
        <w:trPr>
          <w:trHeight w:hRule="exact" w:val="240"/>
          <w:jc w:val="center"/>
        </w:trPr>
        <w:tc>
          <w:tcPr>
            <w:tcW w:w="9752" w:type="dxa"/>
            <w:gridSpan w:val="2"/>
            <w:tcBorders>
              <w:top w:val="nil"/>
              <w:left w:val="nil"/>
              <w:bottom w:val="nil"/>
              <w:right w:val="nil"/>
            </w:tcBorders>
          </w:tcPr>
          <w:p w14:paraId="620D1C59" w14:textId="77777777" w:rsidR="00B4270D" w:rsidRPr="00442FEF" w:rsidRDefault="00B4270D" w:rsidP="00164D4D"/>
        </w:tc>
      </w:tr>
      <w:tr w:rsidR="00B4270D" w:rsidRPr="00442FEF" w14:paraId="2A4D9377" w14:textId="77777777" w:rsidTr="00164D4D">
        <w:trPr>
          <w:trHeight w:val="240"/>
          <w:jc w:val="center"/>
        </w:trPr>
        <w:tc>
          <w:tcPr>
            <w:tcW w:w="4876" w:type="dxa"/>
            <w:tcBorders>
              <w:top w:val="nil"/>
              <w:left w:val="nil"/>
              <w:bottom w:val="nil"/>
              <w:right w:val="nil"/>
            </w:tcBorders>
          </w:tcPr>
          <w:p w14:paraId="67F25005"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5F4C59A" w14:textId="77777777" w:rsidR="00B4270D" w:rsidRPr="00442FEF" w:rsidRDefault="00B4270D" w:rsidP="00164D4D">
            <w:pPr>
              <w:pStyle w:val="AmColumnHeading"/>
            </w:pPr>
            <w:r w:rsidRPr="00442FEF">
              <w:t>Geänderter Text</w:t>
            </w:r>
          </w:p>
        </w:tc>
      </w:tr>
      <w:tr w:rsidR="00B4270D" w:rsidRPr="00442FEF" w14:paraId="2EAF3591" w14:textId="77777777" w:rsidTr="00164D4D">
        <w:trPr>
          <w:jc w:val="center"/>
        </w:trPr>
        <w:tc>
          <w:tcPr>
            <w:tcW w:w="4876" w:type="dxa"/>
            <w:tcBorders>
              <w:top w:val="nil"/>
              <w:left w:val="nil"/>
              <w:bottom w:val="nil"/>
              <w:right w:val="nil"/>
            </w:tcBorders>
          </w:tcPr>
          <w:p w14:paraId="7D1F12FE" w14:textId="77777777" w:rsidR="00B4270D" w:rsidRPr="00442FEF" w:rsidRDefault="00B4270D" w:rsidP="00164D4D">
            <w:pPr>
              <w:pStyle w:val="Normal6a"/>
            </w:pPr>
            <w:r w:rsidRPr="00442FEF">
              <w:t>C.</w:t>
            </w:r>
            <w:r w:rsidRPr="00442FEF">
              <w:tab/>
              <w:t>in der Erwägung, dass junge Nutzer der sozialen Medien einer Vielzahl schädlicher Inhalte ausgesetzt sind, darunter Cybermobbing, sexualisiertes Material, Desinformation, Druck in Bezug auf ihr Körperbild, die Förderung von Selbstschädigung, Gewalt, Extremismus, nicht einvernehmliche Inhalte und manipulative algorithmengesteuerte Werbung;</w:t>
            </w:r>
          </w:p>
        </w:tc>
        <w:tc>
          <w:tcPr>
            <w:tcW w:w="4876" w:type="dxa"/>
            <w:tcBorders>
              <w:top w:val="nil"/>
              <w:left w:val="nil"/>
              <w:bottom w:val="nil"/>
              <w:right w:val="nil"/>
            </w:tcBorders>
          </w:tcPr>
          <w:p w14:paraId="2C28A784" w14:textId="77777777" w:rsidR="00B4270D" w:rsidRPr="00442FEF" w:rsidRDefault="00B4270D" w:rsidP="00164D4D">
            <w:pPr>
              <w:pStyle w:val="Normal6a"/>
            </w:pPr>
            <w:r w:rsidRPr="00442FEF">
              <w:t>C.</w:t>
            </w:r>
            <w:r w:rsidRPr="00442FEF">
              <w:tab/>
              <w:t xml:space="preserve">in der Erwägung, dass junge Nutzer der sozialen Medien einer Vielzahl schädlicher Inhalte ausgesetzt sind, darunter Cybermobbing, sexualisiertes Material, Desinformation, Druck in Bezug auf ihr Körperbild </w:t>
            </w:r>
            <w:r w:rsidRPr="00442FEF">
              <w:rPr>
                <w:b/>
                <w:bCs/>
                <w:i/>
                <w:iCs/>
              </w:rPr>
              <w:t>wie extreme Magerkeit</w:t>
            </w:r>
            <w:r w:rsidRPr="00442FEF">
              <w:t>, die Förderung von Selbstschädigung, Gewalt, Extremismus, nicht einvernehmliche Inhalte und manipulative algorithmengesteuerte Werbung;</w:t>
            </w:r>
          </w:p>
        </w:tc>
      </w:tr>
    </w:tbl>
    <w:p w14:paraId="12A6C183"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{FR}</w:t>
      </w:r>
      <w:r w:rsidRPr="0020641B">
        <w:rPr>
          <w:lang w:val="en-GB"/>
        </w:rPr>
        <w:t>fr</w:t>
      </w:r>
      <w:r w:rsidRPr="0020641B">
        <w:rPr>
          <w:rStyle w:val="HideTWBExt"/>
          <w:lang w:val="en-GB"/>
        </w:rPr>
        <w:t>&lt;/Original&gt;</w:t>
      </w:r>
    </w:p>
    <w:p w14:paraId="225A7D28" w14:textId="77777777" w:rsidR="00B4270D" w:rsidRPr="0020641B" w:rsidRDefault="00B4270D" w:rsidP="00B4270D">
      <w:pPr>
        <w:rPr>
          <w:lang w:val="en-GB"/>
        </w:rPr>
      </w:pPr>
      <w:r w:rsidRPr="0020641B">
        <w:rPr>
          <w:rStyle w:val="HideTWBExt"/>
          <w:lang w:val="en-GB"/>
        </w:rPr>
        <w:t>&lt;/Amend&gt;</w:t>
      </w:r>
    </w:p>
    <w:p w14:paraId="03E377CC"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42</w:t>
      </w:r>
      <w:r w:rsidRPr="0020641B">
        <w:rPr>
          <w:rStyle w:val="HideTWBExt"/>
          <w:lang w:val="en-GB"/>
        </w:rPr>
        <w:t>&lt;/NumAm&gt;</w:t>
      </w:r>
    </w:p>
    <w:p w14:paraId="487770A0"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Hristo Petrov, Laurence Farreng, Nikola Minchev, Eugen Tomac, Brigitte van den Berg</w:t>
      </w:r>
      <w:r w:rsidRPr="0020641B">
        <w:rPr>
          <w:rStyle w:val="HideTWBExt"/>
          <w:b w:val="0"/>
          <w:lang w:val="en-GB"/>
        </w:rPr>
        <w:t>&lt;/Members&gt;</w:t>
      </w:r>
    </w:p>
    <w:p w14:paraId="292887B6" w14:textId="77777777" w:rsidR="00B4270D" w:rsidRPr="00442FEF" w:rsidRDefault="00B4270D" w:rsidP="00B4270D">
      <w:pPr>
        <w:pStyle w:val="NormalBold"/>
      </w:pPr>
      <w:r w:rsidRPr="00442FEF">
        <w:rPr>
          <w:rStyle w:val="HideTWBExt"/>
          <w:b w:val="0"/>
        </w:rPr>
        <w:t>&lt;/RepeatBlock-By&gt;</w:t>
      </w:r>
    </w:p>
    <w:p w14:paraId="12EB25F0"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21B3357" w14:textId="77777777" w:rsidR="00B4270D" w:rsidRPr="00442FEF" w:rsidRDefault="00B4270D" w:rsidP="00B4270D">
      <w:pPr>
        <w:pStyle w:val="NormalBold"/>
      </w:pPr>
      <w:r w:rsidRPr="00442FEF">
        <w:rPr>
          <w:rStyle w:val="HideTWBExt"/>
        </w:rPr>
        <w:t>&lt;Article&gt;</w:t>
      </w:r>
      <w:r w:rsidRPr="00442FEF">
        <w:t>Erwägung C</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54A7CCC" w14:textId="77777777" w:rsidTr="00164D4D">
        <w:trPr>
          <w:trHeight w:hRule="exact" w:val="240"/>
          <w:jc w:val="center"/>
        </w:trPr>
        <w:tc>
          <w:tcPr>
            <w:tcW w:w="9752" w:type="dxa"/>
            <w:gridSpan w:val="2"/>
            <w:tcBorders>
              <w:top w:val="nil"/>
              <w:left w:val="nil"/>
              <w:bottom w:val="nil"/>
              <w:right w:val="nil"/>
            </w:tcBorders>
          </w:tcPr>
          <w:p w14:paraId="488D7190" w14:textId="77777777" w:rsidR="00B4270D" w:rsidRPr="00442FEF" w:rsidRDefault="00B4270D" w:rsidP="00164D4D"/>
        </w:tc>
      </w:tr>
      <w:tr w:rsidR="00B4270D" w:rsidRPr="00442FEF" w14:paraId="6E8BFFD2" w14:textId="77777777" w:rsidTr="00164D4D">
        <w:trPr>
          <w:trHeight w:val="240"/>
          <w:jc w:val="center"/>
        </w:trPr>
        <w:tc>
          <w:tcPr>
            <w:tcW w:w="4876" w:type="dxa"/>
            <w:tcBorders>
              <w:top w:val="nil"/>
              <w:left w:val="nil"/>
              <w:bottom w:val="nil"/>
              <w:right w:val="nil"/>
            </w:tcBorders>
          </w:tcPr>
          <w:p w14:paraId="45A295FF"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9612318" w14:textId="77777777" w:rsidR="00B4270D" w:rsidRPr="00442FEF" w:rsidRDefault="00B4270D" w:rsidP="00164D4D">
            <w:pPr>
              <w:pStyle w:val="AmColumnHeading"/>
            </w:pPr>
            <w:r w:rsidRPr="00442FEF">
              <w:t>Geänderter Text</w:t>
            </w:r>
          </w:p>
        </w:tc>
      </w:tr>
      <w:tr w:rsidR="00B4270D" w:rsidRPr="00442FEF" w14:paraId="47372253" w14:textId="77777777" w:rsidTr="00164D4D">
        <w:trPr>
          <w:jc w:val="center"/>
        </w:trPr>
        <w:tc>
          <w:tcPr>
            <w:tcW w:w="4876" w:type="dxa"/>
            <w:tcBorders>
              <w:top w:val="nil"/>
              <w:left w:val="nil"/>
              <w:bottom w:val="nil"/>
              <w:right w:val="nil"/>
            </w:tcBorders>
          </w:tcPr>
          <w:p w14:paraId="0BE20CA9" w14:textId="77777777" w:rsidR="00B4270D" w:rsidRPr="00442FEF" w:rsidRDefault="00B4270D" w:rsidP="00164D4D">
            <w:pPr>
              <w:pStyle w:val="Normal6a"/>
            </w:pPr>
            <w:r w:rsidRPr="00442FEF">
              <w:t>C.</w:t>
            </w:r>
            <w:r w:rsidRPr="00442FEF">
              <w:tab/>
              <w:t xml:space="preserve">in der Erwägung, dass </w:t>
            </w:r>
            <w:r w:rsidRPr="00442FEF">
              <w:rPr>
                <w:b/>
                <w:i/>
              </w:rPr>
              <w:t>junge Nutzer der sozialen</w:t>
            </w:r>
            <w:r w:rsidRPr="00442FEF">
              <w:t xml:space="preserve"> Medien einer Vielzahl schädlicher Inhalte </w:t>
            </w:r>
            <w:r w:rsidRPr="00442FEF">
              <w:rPr>
                <w:b/>
                <w:i/>
              </w:rPr>
              <w:t>ausgesetzt sind</w:t>
            </w:r>
            <w:r w:rsidRPr="00442FEF">
              <w:t>, darunter Cybermobbing, sexualisiertes Material, Desinformation, Druck in Bezug auf ihr Körperbild, die Förderung von Selbstschädigung, Gewalt, Extremismus, nicht einvernehmliche Inhalte und manipulative algorithmengesteuerte Werbung;</w:t>
            </w:r>
          </w:p>
        </w:tc>
        <w:tc>
          <w:tcPr>
            <w:tcW w:w="4876" w:type="dxa"/>
            <w:tcBorders>
              <w:top w:val="nil"/>
              <w:left w:val="nil"/>
              <w:bottom w:val="nil"/>
              <w:right w:val="nil"/>
            </w:tcBorders>
          </w:tcPr>
          <w:p w14:paraId="7A0C5C20" w14:textId="77777777" w:rsidR="00B4270D" w:rsidRPr="00442FEF" w:rsidRDefault="00B4270D" w:rsidP="00164D4D">
            <w:pPr>
              <w:pStyle w:val="Normal6a"/>
            </w:pPr>
            <w:r w:rsidRPr="00442FEF">
              <w:t>C.</w:t>
            </w:r>
            <w:r w:rsidRPr="00442FEF">
              <w:tab/>
              <w:t xml:space="preserve">in der Erwägung, dass </w:t>
            </w:r>
            <w:r w:rsidRPr="00442FEF">
              <w:rPr>
                <w:b/>
                <w:i/>
              </w:rPr>
              <w:t>die Nutzung sozialer</w:t>
            </w:r>
            <w:r w:rsidRPr="00442FEF">
              <w:t xml:space="preserve"> Medien </w:t>
            </w:r>
            <w:r w:rsidRPr="00442FEF">
              <w:rPr>
                <w:b/>
                <w:i/>
              </w:rPr>
              <w:t>junge Nutzer</w:t>
            </w:r>
            <w:r w:rsidRPr="00442FEF">
              <w:t xml:space="preserve"> einer Vielzahl schädlicher Inhalte </w:t>
            </w:r>
            <w:r w:rsidRPr="00442FEF">
              <w:rPr>
                <w:b/>
                <w:i/>
              </w:rPr>
              <w:t>aussetzen kann</w:t>
            </w:r>
            <w:r w:rsidRPr="00442FEF">
              <w:t xml:space="preserve">, darunter Cybermobbing, </w:t>
            </w:r>
            <w:r w:rsidRPr="00442FEF">
              <w:rPr>
                <w:b/>
                <w:i/>
              </w:rPr>
              <w:t>Grooming,</w:t>
            </w:r>
            <w:r w:rsidRPr="00442FEF">
              <w:t xml:space="preserve"> sexualisiertes Material, Desinformation, Druck in Bezug auf ihr Körperbild, die Förderung von Selbstschädigung, Gewalt, Extremismus, nicht einvernehmliche Inhalte und manipulative algorithmengesteuerte Werbung;</w:t>
            </w:r>
          </w:p>
        </w:tc>
      </w:tr>
    </w:tbl>
    <w:p w14:paraId="292C96CE"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2EA22FB5" w14:textId="77777777" w:rsidR="00B4270D" w:rsidRPr="0020641B" w:rsidRDefault="00B4270D" w:rsidP="00B4270D">
      <w:pPr>
        <w:rPr>
          <w:lang w:val="en-GB"/>
        </w:rPr>
      </w:pPr>
      <w:r w:rsidRPr="0020641B">
        <w:rPr>
          <w:rStyle w:val="HideTWBExt"/>
          <w:lang w:val="en-GB"/>
        </w:rPr>
        <w:t>&lt;/Amend&gt;</w:t>
      </w:r>
    </w:p>
    <w:p w14:paraId="7B4820FD"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43</w:t>
      </w:r>
      <w:r w:rsidRPr="0020641B">
        <w:rPr>
          <w:rStyle w:val="HideTWBExt"/>
          <w:lang w:val="en-GB"/>
        </w:rPr>
        <w:t>&lt;/NumAm&gt;</w:t>
      </w:r>
    </w:p>
    <w:p w14:paraId="19267A01"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Annamária Vicsek, Catherine Griset, András Gyürk</w:t>
      </w:r>
      <w:r w:rsidRPr="0020641B">
        <w:rPr>
          <w:rStyle w:val="HideTWBExt"/>
          <w:b w:val="0"/>
          <w:lang w:val="en-GB"/>
        </w:rPr>
        <w:t>&lt;/Members&gt;</w:t>
      </w:r>
    </w:p>
    <w:p w14:paraId="74234802" w14:textId="77777777" w:rsidR="00B4270D" w:rsidRPr="00442FEF" w:rsidRDefault="00B4270D" w:rsidP="00B4270D">
      <w:pPr>
        <w:pStyle w:val="NormalBold"/>
      </w:pPr>
      <w:r w:rsidRPr="00442FEF">
        <w:rPr>
          <w:rStyle w:val="HideTWBExt"/>
          <w:b w:val="0"/>
        </w:rPr>
        <w:t>&lt;/RepeatBlock-By&gt;</w:t>
      </w:r>
    </w:p>
    <w:p w14:paraId="088E7828"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CA43AB8" w14:textId="77777777" w:rsidR="00B4270D" w:rsidRPr="00442FEF" w:rsidRDefault="00B4270D" w:rsidP="00B4270D">
      <w:pPr>
        <w:pStyle w:val="NormalBold"/>
      </w:pPr>
      <w:r w:rsidRPr="00442FEF">
        <w:rPr>
          <w:rStyle w:val="HideTWBExt"/>
        </w:rPr>
        <w:t>&lt;Article&gt;</w:t>
      </w:r>
      <w:r w:rsidRPr="00442FEF">
        <w:t>Erwägung C</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ED7C0C0" w14:textId="77777777" w:rsidTr="00164D4D">
        <w:trPr>
          <w:trHeight w:hRule="exact" w:val="240"/>
          <w:jc w:val="center"/>
        </w:trPr>
        <w:tc>
          <w:tcPr>
            <w:tcW w:w="9752" w:type="dxa"/>
            <w:gridSpan w:val="2"/>
            <w:tcBorders>
              <w:top w:val="nil"/>
              <w:left w:val="nil"/>
              <w:bottom w:val="nil"/>
              <w:right w:val="nil"/>
            </w:tcBorders>
          </w:tcPr>
          <w:p w14:paraId="236D9AC8" w14:textId="77777777" w:rsidR="00B4270D" w:rsidRPr="00442FEF" w:rsidRDefault="00B4270D" w:rsidP="00164D4D"/>
        </w:tc>
      </w:tr>
      <w:tr w:rsidR="00B4270D" w:rsidRPr="00442FEF" w14:paraId="65ACA004" w14:textId="77777777" w:rsidTr="00164D4D">
        <w:trPr>
          <w:trHeight w:val="240"/>
          <w:jc w:val="center"/>
        </w:trPr>
        <w:tc>
          <w:tcPr>
            <w:tcW w:w="4876" w:type="dxa"/>
            <w:tcBorders>
              <w:top w:val="nil"/>
              <w:left w:val="nil"/>
              <w:bottom w:val="nil"/>
              <w:right w:val="nil"/>
            </w:tcBorders>
          </w:tcPr>
          <w:p w14:paraId="760A5446"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54FE90F" w14:textId="77777777" w:rsidR="00B4270D" w:rsidRPr="00442FEF" w:rsidRDefault="00B4270D" w:rsidP="00164D4D">
            <w:pPr>
              <w:pStyle w:val="AmColumnHeading"/>
            </w:pPr>
            <w:r w:rsidRPr="00442FEF">
              <w:t>Geänderter Text</w:t>
            </w:r>
          </w:p>
        </w:tc>
      </w:tr>
      <w:tr w:rsidR="00B4270D" w:rsidRPr="00442FEF" w14:paraId="61C63120" w14:textId="77777777" w:rsidTr="00164D4D">
        <w:trPr>
          <w:jc w:val="center"/>
        </w:trPr>
        <w:tc>
          <w:tcPr>
            <w:tcW w:w="4876" w:type="dxa"/>
            <w:tcBorders>
              <w:top w:val="nil"/>
              <w:left w:val="nil"/>
              <w:bottom w:val="nil"/>
              <w:right w:val="nil"/>
            </w:tcBorders>
          </w:tcPr>
          <w:p w14:paraId="2A83A2CE" w14:textId="77777777" w:rsidR="00B4270D" w:rsidRPr="00442FEF" w:rsidRDefault="00B4270D" w:rsidP="00164D4D">
            <w:pPr>
              <w:pStyle w:val="Normal6a"/>
            </w:pPr>
            <w:r w:rsidRPr="00442FEF">
              <w:t>C.</w:t>
            </w:r>
            <w:r w:rsidRPr="00442FEF">
              <w:tab/>
              <w:t>in der Erwägung, dass junge Nutzer der sozialen Medien einer Vielzahl schädlicher Inhalte ausgesetzt sind, darunter Cybermobbing, sexualisiertes Material, Desinformation, Druck in Bezug auf ihr Körperbild, die Förderung von Selbstschädigung, Gewalt, Extremismus, nicht einvernehmliche Inhalte und manipulative algorithmengesteuerte Werbung;</w:t>
            </w:r>
          </w:p>
        </w:tc>
        <w:tc>
          <w:tcPr>
            <w:tcW w:w="4876" w:type="dxa"/>
            <w:tcBorders>
              <w:top w:val="nil"/>
              <w:left w:val="nil"/>
              <w:bottom w:val="nil"/>
              <w:right w:val="nil"/>
            </w:tcBorders>
          </w:tcPr>
          <w:p w14:paraId="17097B26" w14:textId="77777777" w:rsidR="00B4270D" w:rsidRPr="00442FEF" w:rsidRDefault="00B4270D" w:rsidP="00164D4D">
            <w:pPr>
              <w:pStyle w:val="Normal6a"/>
            </w:pPr>
            <w:r w:rsidRPr="00442FEF">
              <w:t>C.</w:t>
            </w:r>
            <w:r w:rsidRPr="00442FEF">
              <w:tab/>
              <w:t xml:space="preserve">in der Erwägung, dass junge Nutzer der sozialen Medien einer Vielzahl schädlicher Inhalte ausgesetzt sind, darunter Cybermobbing, sexualisiertes Material, Desinformation, Druck in Bezug auf ihr Körperbild, die Förderung von Selbstschädigung, Gewalt, Extremismus, </w:t>
            </w:r>
            <w:r w:rsidRPr="00442FEF">
              <w:rPr>
                <w:b/>
                <w:i/>
              </w:rPr>
              <w:t>Radikalisierung,</w:t>
            </w:r>
            <w:r w:rsidRPr="00442FEF">
              <w:t xml:space="preserve"> nicht einvernehmliche Inhalte und manipulative algorithmengesteuerte Werbung;</w:t>
            </w:r>
          </w:p>
        </w:tc>
      </w:tr>
    </w:tbl>
    <w:p w14:paraId="0B578E0B"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38F0E150" w14:textId="77777777" w:rsidR="00B4270D" w:rsidRPr="0020641B" w:rsidRDefault="00B4270D" w:rsidP="00B4270D">
      <w:pPr>
        <w:rPr>
          <w:lang w:val="en-GB"/>
        </w:rPr>
      </w:pPr>
      <w:r w:rsidRPr="0020641B">
        <w:rPr>
          <w:rStyle w:val="HideTWBExt"/>
          <w:lang w:val="en-GB"/>
        </w:rPr>
        <w:t>&lt;/Amend&gt;</w:t>
      </w:r>
    </w:p>
    <w:p w14:paraId="1D6C4637"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44</w:t>
      </w:r>
      <w:r w:rsidRPr="0020641B">
        <w:rPr>
          <w:rStyle w:val="HideTWBExt"/>
          <w:lang w:val="en-GB"/>
        </w:rPr>
        <w:t>&lt;/NumAm&gt;</w:t>
      </w:r>
    </w:p>
    <w:p w14:paraId="5DCE7F00"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Diana Riba i Giner</w:t>
      </w:r>
      <w:r w:rsidRPr="0020641B">
        <w:rPr>
          <w:rStyle w:val="HideTWBExt"/>
          <w:b w:val="0"/>
          <w:lang w:val="en-GB"/>
        </w:rPr>
        <w:t>&lt;/Members&gt;</w:t>
      </w:r>
    </w:p>
    <w:p w14:paraId="55EB06BB" w14:textId="77777777" w:rsidR="00B4270D" w:rsidRPr="0020641B" w:rsidRDefault="00B4270D" w:rsidP="00B4270D">
      <w:pPr>
        <w:pStyle w:val="NormalBold"/>
      </w:pPr>
      <w:r w:rsidRPr="0020641B">
        <w:rPr>
          <w:rStyle w:val="HideTWBExt"/>
          <w:b w:val="0"/>
        </w:rPr>
        <w:t>&lt;/RepeatBlock-By&gt;</w:t>
      </w:r>
    </w:p>
    <w:p w14:paraId="346E04B5"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BB7663F" w14:textId="77777777" w:rsidR="00B4270D" w:rsidRPr="00442FEF" w:rsidRDefault="00B4270D" w:rsidP="00B4270D">
      <w:pPr>
        <w:pStyle w:val="NormalBold"/>
      </w:pPr>
      <w:r w:rsidRPr="00442FEF">
        <w:rPr>
          <w:rStyle w:val="HideTWBExt"/>
        </w:rPr>
        <w:t>&lt;Article&gt;</w:t>
      </w:r>
      <w:r w:rsidRPr="00442FEF">
        <w:t>Erwägung C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A3647EE" w14:textId="77777777" w:rsidTr="00164D4D">
        <w:trPr>
          <w:trHeight w:hRule="exact" w:val="240"/>
          <w:jc w:val="center"/>
        </w:trPr>
        <w:tc>
          <w:tcPr>
            <w:tcW w:w="9752" w:type="dxa"/>
            <w:gridSpan w:val="2"/>
            <w:tcBorders>
              <w:top w:val="nil"/>
              <w:left w:val="nil"/>
              <w:bottom w:val="nil"/>
              <w:right w:val="nil"/>
            </w:tcBorders>
          </w:tcPr>
          <w:p w14:paraId="45DA7E91" w14:textId="77777777" w:rsidR="00B4270D" w:rsidRPr="00442FEF" w:rsidRDefault="00B4270D" w:rsidP="00164D4D"/>
        </w:tc>
      </w:tr>
      <w:tr w:rsidR="00B4270D" w:rsidRPr="00442FEF" w14:paraId="78D26DE4" w14:textId="77777777" w:rsidTr="00164D4D">
        <w:trPr>
          <w:trHeight w:val="240"/>
          <w:jc w:val="center"/>
        </w:trPr>
        <w:tc>
          <w:tcPr>
            <w:tcW w:w="4876" w:type="dxa"/>
            <w:tcBorders>
              <w:top w:val="nil"/>
              <w:left w:val="nil"/>
              <w:bottom w:val="nil"/>
              <w:right w:val="nil"/>
            </w:tcBorders>
          </w:tcPr>
          <w:p w14:paraId="3F726BB3"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39A7DA2" w14:textId="77777777" w:rsidR="00B4270D" w:rsidRPr="00442FEF" w:rsidRDefault="00B4270D" w:rsidP="00164D4D">
            <w:pPr>
              <w:pStyle w:val="AmColumnHeading"/>
            </w:pPr>
            <w:r w:rsidRPr="00442FEF">
              <w:t>Geänderter Text</w:t>
            </w:r>
          </w:p>
        </w:tc>
      </w:tr>
      <w:tr w:rsidR="00B4270D" w:rsidRPr="00442FEF" w14:paraId="2F29D8B4" w14:textId="77777777" w:rsidTr="00164D4D">
        <w:trPr>
          <w:jc w:val="center"/>
        </w:trPr>
        <w:tc>
          <w:tcPr>
            <w:tcW w:w="4876" w:type="dxa"/>
            <w:tcBorders>
              <w:top w:val="nil"/>
              <w:left w:val="nil"/>
              <w:bottom w:val="nil"/>
              <w:right w:val="nil"/>
            </w:tcBorders>
          </w:tcPr>
          <w:p w14:paraId="3BCEACF4" w14:textId="77777777" w:rsidR="00B4270D" w:rsidRPr="00442FEF" w:rsidRDefault="00B4270D" w:rsidP="00164D4D">
            <w:pPr>
              <w:pStyle w:val="Normal6a"/>
            </w:pPr>
          </w:p>
        </w:tc>
        <w:tc>
          <w:tcPr>
            <w:tcW w:w="4876" w:type="dxa"/>
            <w:tcBorders>
              <w:top w:val="nil"/>
              <w:left w:val="nil"/>
              <w:bottom w:val="nil"/>
              <w:right w:val="nil"/>
            </w:tcBorders>
          </w:tcPr>
          <w:p w14:paraId="02CDE07D" w14:textId="77777777" w:rsidR="00B4270D" w:rsidRPr="00442FEF" w:rsidRDefault="00B4270D" w:rsidP="00164D4D">
            <w:pPr>
              <w:pStyle w:val="Normal6a"/>
            </w:pPr>
            <w:r w:rsidRPr="00442FEF">
              <w:rPr>
                <w:b/>
                <w:i/>
              </w:rPr>
              <w:t>Ca.</w:t>
            </w:r>
            <w:r w:rsidRPr="00442FEF">
              <w:tab/>
            </w:r>
            <w:r w:rsidRPr="00442FEF">
              <w:rPr>
                <w:b/>
                <w:i/>
              </w:rPr>
              <w:t>in der Erwägung, dass Mädchen und Frauen in den sozialen Medien mit größerer Wahrscheinlichkeit sexuellen und geschlechtsspezifischen Missbrauch, einschließlich bildbasiertem sexuellen Missbrauch, ausgesetzt sind; in der Erwägung, dass 52 % der jungen Frauen und Mädchen Missbrauch im Internet erlebt haben und dass 68 % dieser Fälle auf Social-Media-Plattformen verübt wurden</w:t>
            </w:r>
            <w:r w:rsidRPr="00442FEF">
              <w:rPr>
                <w:b/>
                <w:i/>
                <w:vertAlign w:val="superscript"/>
              </w:rPr>
              <w:t>1a</w:t>
            </w:r>
            <w:r w:rsidRPr="00442FEF">
              <w:rPr>
                <w:b/>
                <w:i/>
              </w:rPr>
              <w:t>;</w:t>
            </w:r>
          </w:p>
        </w:tc>
      </w:tr>
      <w:tr w:rsidR="00B4270D" w:rsidRPr="00442FEF" w14:paraId="483820F8" w14:textId="77777777" w:rsidTr="00164D4D">
        <w:trPr>
          <w:jc w:val="center"/>
        </w:trPr>
        <w:tc>
          <w:tcPr>
            <w:tcW w:w="4876" w:type="dxa"/>
            <w:tcBorders>
              <w:top w:val="nil"/>
              <w:left w:val="nil"/>
              <w:bottom w:val="nil"/>
              <w:right w:val="nil"/>
            </w:tcBorders>
          </w:tcPr>
          <w:p w14:paraId="736B3B32" w14:textId="77777777" w:rsidR="00B4270D" w:rsidRPr="00442FEF" w:rsidRDefault="00B4270D" w:rsidP="00164D4D"/>
        </w:tc>
        <w:tc>
          <w:tcPr>
            <w:tcW w:w="4876" w:type="dxa"/>
            <w:tcBorders>
              <w:top w:val="nil"/>
              <w:left w:val="nil"/>
              <w:bottom w:val="nil"/>
              <w:right w:val="nil"/>
            </w:tcBorders>
          </w:tcPr>
          <w:p w14:paraId="73CADAC8" w14:textId="77777777" w:rsidR="00B4270D" w:rsidRPr="00442FEF" w:rsidRDefault="00B4270D" w:rsidP="00164D4D">
            <w:pPr>
              <w:pStyle w:val="Normal6a"/>
            </w:pPr>
            <w:r w:rsidRPr="00442FEF">
              <w:rPr>
                <w:b/>
                <w:i/>
              </w:rPr>
              <w:t>_________________</w:t>
            </w:r>
          </w:p>
        </w:tc>
      </w:tr>
      <w:tr w:rsidR="00B4270D" w:rsidRPr="00442FEF" w14:paraId="7F030105" w14:textId="77777777" w:rsidTr="00164D4D">
        <w:trPr>
          <w:jc w:val="center"/>
        </w:trPr>
        <w:tc>
          <w:tcPr>
            <w:tcW w:w="4876" w:type="dxa"/>
            <w:tcBorders>
              <w:top w:val="nil"/>
              <w:left w:val="nil"/>
              <w:bottom w:val="nil"/>
              <w:right w:val="nil"/>
            </w:tcBorders>
          </w:tcPr>
          <w:p w14:paraId="2C559CBE" w14:textId="77777777" w:rsidR="00B4270D" w:rsidRPr="00442FEF" w:rsidRDefault="00B4270D" w:rsidP="00164D4D"/>
        </w:tc>
        <w:tc>
          <w:tcPr>
            <w:tcW w:w="4876" w:type="dxa"/>
            <w:tcBorders>
              <w:top w:val="nil"/>
              <w:left w:val="nil"/>
              <w:bottom w:val="nil"/>
              <w:right w:val="nil"/>
            </w:tcBorders>
          </w:tcPr>
          <w:p w14:paraId="6B6AE5E9" w14:textId="77777777" w:rsidR="00B4270D" w:rsidRPr="00442FEF" w:rsidRDefault="00B4270D" w:rsidP="00164D4D">
            <w:pPr>
              <w:pStyle w:val="Normal6a"/>
            </w:pPr>
            <w:r w:rsidRPr="00442FEF">
              <w:rPr>
                <w:b/>
                <w:i/>
                <w:vertAlign w:val="superscript"/>
              </w:rPr>
              <w:t>1a</w:t>
            </w:r>
            <w:r w:rsidRPr="00442FEF">
              <w:t xml:space="preserve"> </w:t>
            </w:r>
            <w:r w:rsidRPr="00442FEF">
              <w:rPr>
                <w:b/>
                <w:i/>
              </w:rPr>
              <w:t>Studie des Europäischen Parlaments, The impact of the use of social media on women and girls (Auswirkungen der Nutzung sozialer Medien auf Frauen und Mädchen), S. 9.</w:t>
            </w:r>
          </w:p>
        </w:tc>
      </w:tr>
    </w:tbl>
    <w:p w14:paraId="314B13E1"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28466A58" w14:textId="77777777" w:rsidR="00B4270D" w:rsidRPr="0020641B" w:rsidRDefault="00B4270D" w:rsidP="00B4270D">
      <w:pPr>
        <w:rPr>
          <w:lang w:val="en-GB"/>
        </w:rPr>
      </w:pPr>
      <w:r w:rsidRPr="0020641B">
        <w:rPr>
          <w:rStyle w:val="HideTWBExt"/>
          <w:lang w:val="en-GB"/>
        </w:rPr>
        <w:t>&lt;/Amend&gt;</w:t>
      </w:r>
    </w:p>
    <w:p w14:paraId="067D67B7"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45</w:t>
      </w:r>
      <w:r w:rsidRPr="0020641B">
        <w:rPr>
          <w:rStyle w:val="HideTWBExt"/>
          <w:lang w:val="en-GB"/>
        </w:rPr>
        <w:t>&lt;/NumAm&gt;</w:t>
      </w:r>
    </w:p>
    <w:p w14:paraId="14007FA5"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Hristo Petrov, Laurence Farreng, Nikola Minchev, Eugen Tomac, Brigitte van den Berg</w:t>
      </w:r>
      <w:r w:rsidRPr="0020641B">
        <w:rPr>
          <w:rStyle w:val="HideTWBExt"/>
          <w:b w:val="0"/>
          <w:lang w:val="en-GB"/>
        </w:rPr>
        <w:t>&lt;/Members&gt;</w:t>
      </w:r>
    </w:p>
    <w:p w14:paraId="722D9E34" w14:textId="77777777" w:rsidR="00B4270D" w:rsidRPr="00442FEF" w:rsidRDefault="00B4270D" w:rsidP="00B4270D">
      <w:pPr>
        <w:pStyle w:val="NormalBold"/>
      </w:pPr>
      <w:r w:rsidRPr="00442FEF">
        <w:rPr>
          <w:rStyle w:val="HideTWBExt"/>
          <w:b w:val="0"/>
        </w:rPr>
        <w:t>&lt;/RepeatBlock-By&gt;</w:t>
      </w:r>
    </w:p>
    <w:p w14:paraId="5B1B12BF"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8AB0BEB" w14:textId="77777777" w:rsidR="00B4270D" w:rsidRPr="00442FEF" w:rsidRDefault="00B4270D" w:rsidP="00B4270D">
      <w:pPr>
        <w:pStyle w:val="NormalBold"/>
      </w:pPr>
      <w:r w:rsidRPr="00442FEF">
        <w:rPr>
          <w:rStyle w:val="HideTWBExt"/>
        </w:rPr>
        <w:t>&lt;Article&gt;</w:t>
      </w:r>
      <w:r w:rsidRPr="00442FEF">
        <w:t>Erwägung C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7A9E2BC" w14:textId="77777777" w:rsidTr="00164D4D">
        <w:trPr>
          <w:trHeight w:hRule="exact" w:val="240"/>
          <w:jc w:val="center"/>
        </w:trPr>
        <w:tc>
          <w:tcPr>
            <w:tcW w:w="9752" w:type="dxa"/>
            <w:gridSpan w:val="2"/>
            <w:tcBorders>
              <w:top w:val="nil"/>
              <w:left w:val="nil"/>
              <w:bottom w:val="nil"/>
              <w:right w:val="nil"/>
            </w:tcBorders>
          </w:tcPr>
          <w:p w14:paraId="14F50ABE" w14:textId="77777777" w:rsidR="00B4270D" w:rsidRPr="00442FEF" w:rsidRDefault="00B4270D" w:rsidP="00164D4D"/>
        </w:tc>
      </w:tr>
      <w:tr w:rsidR="00B4270D" w:rsidRPr="00442FEF" w14:paraId="23CEDAED" w14:textId="77777777" w:rsidTr="00164D4D">
        <w:trPr>
          <w:trHeight w:val="240"/>
          <w:jc w:val="center"/>
        </w:trPr>
        <w:tc>
          <w:tcPr>
            <w:tcW w:w="4876" w:type="dxa"/>
            <w:tcBorders>
              <w:top w:val="nil"/>
              <w:left w:val="nil"/>
              <w:bottom w:val="nil"/>
              <w:right w:val="nil"/>
            </w:tcBorders>
          </w:tcPr>
          <w:p w14:paraId="6B6BF340"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75FDDDB" w14:textId="77777777" w:rsidR="00B4270D" w:rsidRPr="00442FEF" w:rsidRDefault="00B4270D" w:rsidP="00164D4D">
            <w:pPr>
              <w:pStyle w:val="AmColumnHeading"/>
            </w:pPr>
            <w:r w:rsidRPr="00442FEF">
              <w:t>Geänderter Text</w:t>
            </w:r>
          </w:p>
        </w:tc>
      </w:tr>
      <w:tr w:rsidR="00B4270D" w:rsidRPr="00442FEF" w14:paraId="0EDF2CA8" w14:textId="77777777" w:rsidTr="00164D4D">
        <w:trPr>
          <w:jc w:val="center"/>
        </w:trPr>
        <w:tc>
          <w:tcPr>
            <w:tcW w:w="4876" w:type="dxa"/>
            <w:tcBorders>
              <w:top w:val="nil"/>
              <w:left w:val="nil"/>
              <w:bottom w:val="nil"/>
              <w:right w:val="nil"/>
            </w:tcBorders>
          </w:tcPr>
          <w:p w14:paraId="51B16AB2" w14:textId="77777777" w:rsidR="00B4270D" w:rsidRPr="00442FEF" w:rsidRDefault="00B4270D" w:rsidP="00164D4D">
            <w:pPr>
              <w:pStyle w:val="Normal6a"/>
            </w:pPr>
          </w:p>
        </w:tc>
        <w:tc>
          <w:tcPr>
            <w:tcW w:w="4876" w:type="dxa"/>
            <w:tcBorders>
              <w:top w:val="nil"/>
              <w:left w:val="nil"/>
              <w:bottom w:val="nil"/>
              <w:right w:val="nil"/>
            </w:tcBorders>
          </w:tcPr>
          <w:p w14:paraId="1E571C23" w14:textId="77777777" w:rsidR="00B4270D" w:rsidRPr="00442FEF" w:rsidRDefault="00B4270D" w:rsidP="00164D4D">
            <w:pPr>
              <w:pStyle w:val="Normal6a"/>
            </w:pPr>
            <w:r w:rsidRPr="00442FEF">
              <w:rPr>
                <w:b/>
                <w:i/>
              </w:rPr>
              <w:t>Ca.</w:t>
            </w:r>
            <w:r w:rsidRPr="00442FEF">
              <w:tab/>
            </w:r>
            <w:r w:rsidRPr="00442FEF">
              <w:rPr>
                <w:b/>
                <w:i/>
              </w:rPr>
              <w:t>in der Erwägung, dass der Kontakt mit Cyberhass, Hassbotschaften und gewalttätigen Bildern sowie rassistischen oder diskriminierenden Inhalten weit verbreitet ist und oft mit anderen Risiken korreliert, wodurch ein risikoreiches Umfeld entsteht und eine Kultur der Feindseligkeit gefördert wird, die jungen Menschen indirekt schadet, auch wenn sie nicht direkt betroffen sind;</w:t>
            </w:r>
          </w:p>
        </w:tc>
      </w:tr>
    </w:tbl>
    <w:p w14:paraId="22C0D684"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5AF2433E" w14:textId="77777777" w:rsidR="00B4270D" w:rsidRPr="0020641B" w:rsidRDefault="00B4270D" w:rsidP="00B4270D">
      <w:pPr>
        <w:rPr>
          <w:lang w:val="en-GB"/>
        </w:rPr>
      </w:pPr>
      <w:r w:rsidRPr="0020641B">
        <w:rPr>
          <w:rStyle w:val="HideTWBExt"/>
          <w:lang w:val="en-GB"/>
        </w:rPr>
        <w:t>&lt;/Amend&gt;</w:t>
      </w:r>
    </w:p>
    <w:p w14:paraId="269E8E61"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46</w:t>
      </w:r>
      <w:r w:rsidRPr="0020641B">
        <w:rPr>
          <w:rStyle w:val="HideTWBExt"/>
          <w:lang w:val="en-GB"/>
        </w:rPr>
        <w:t>&lt;/NumAm&gt;</w:t>
      </w:r>
    </w:p>
    <w:p w14:paraId="2BC8F658"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Hristo Petrov, Nikola Minchev, Eugen Tomac, Brigitte van den Berg</w:t>
      </w:r>
      <w:r w:rsidRPr="0020641B">
        <w:rPr>
          <w:rStyle w:val="HideTWBExt"/>
          <w:b w:val="0"/>
          <w:lang w:val="en-GB"/>
        </w:rPr>
        <w:t>&lt;/Members&gt;</w:t>
      </w:r>
    </w:p>
    <w:p w14:paraId="579F5AA8" w14:textId="77777777" w:rsidR="00B4270D" w:rsidRPr="00442FEF" w:rsidRDefault="00B4270D" w:rsidP="00B4270D">
      <w:pPr>
        <w:pStyle w:val="NormalBold"/>
      </w:pPr>
      <w:r w:rsidRPr="00442FEF">
        <w:rPr>
          <w:rStyle w:val="HideTWBExt"/>
          <w:b w:val="0"/>
        </w:rPr>
        <w:t>&lt;/RepeatBlock-By&gt;</w:t>
      </w:r>
    </w:p>
    <w:p w14:paraId="1765C892"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6CC49A1" w14:textId="77777777" w:rsidR="00B4270D" w:rsidRPr="00442FEF" w:rsidRDefault="00B4270D" w:rsidP="00B4270D">
      <w:pPr>
        <w:pStyle w:val="NormalBold"/>
      </w:pPr>
      <w:r w:rsidRPr="00442FEF">
        <w:rPr>
          <w:rStyle w:val="HideTWBExt"/>
        </w:rPr>
        <w:t>&lt;Article&gt;</w:t>
      </w:r>
      <w:r w:rsidRPr="00442FEF">
        <w:t>Erwägung C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17BE761" w14:textId="77777777" w:rsidTr="00164D4D">
        <w:trPr>
          <w:trHeight w:hRule="exact" w:val="240"/>
          <w:jc w:val="center"/>
        </w:trPr>
        <w:tc>
          <w:tcPr>
            <w:tcW w:w="9752" w:type="dxa"/>
            <w:gridSpan w:val="2"/>
            <w:tcBorders>
              <w:top w:val="nil"/>
              <w:left w:val="nil"/>
              <w:bottom w:val="nil"/>
              <w:right w:val="nil"/>
            </w:tcBorders>
          </w:tcPr>
          <w:p w14:paraId="56316EFE" w14:textId="77777777" w:rsidR="00B4270D" w:rsidRPr="00442FEF" w:rsidRDefault="00B4270D" w:rsidP="00164D4D"/>
        </w:tc>
      </w:tr>
      <w:tr w:rsidR="00B4270D" w:rsidRPr="00442FEF" w14:paraId="3880A7D6" w14:textId="77777777" w:rsidTr="00164D4D">
        <w:trPr>
          <w:trHeight w:val="240"/>
          <w:jc w:val="center"/>
        </w:trPr>
        <w:tc>
          <w:tcPr>
            <w:tcW w:w="4876" w:type="dxa"/>
            <w:tcBorders>
              <w:top w:val="nil"/>
              <w:left w:val="nil"/>
              <w:bottom w:val="nil"/>
              <w:right w:val="nil"/>
            </w:tcBorders>
          </w:tcPr>
          <w:p w14:paraId="49685DAA"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3DE0C0A" w14:textId="77777777" w:rsidR="00B4270D" w:rsidRPr="00442FEF" w:rsidRDefault="00B4270D" w:rsidP="00164D4D">
            <w:pPr>
              <w:pStyle w:val="AmColumnHeading"/>
            </w:pPr>
            <w:r w:rsidRPr="00442FEF">
              <w:t>Geänderter Text</w:t>
            </w:r>
          </w:p>
        </w:tc>
      </w:tr>
      <w:tr w:rsidR="00B4270D" w:rsidRPr="00442FEF" w14:paraId="64F14A0F" w14:textId="77777777" w:rsidTr="00164D4D">
        <w:trPr>
          <w:jc w:val="center"/>
        </w:trPr>
        <w:tc>
          <w:tcPr>
            <w:tcW w:w="4876" w:type="dxa"/>
            <w:tcBorders>
              <w:top w:val="nil"/>
              <w:left w:val="nil"/>
              <w:bottom w:val="nil"/>
              <w:right w:val="nil"/>
            </w:tcBorders>
          </w:tcPr>
          <w:p w14:paraId="3AB38C2B" w14:textId="77777777" w:rsidR="00B4270D" w:rsidRPr="00442FEF" w:rsidRDefault="00B4270D" w:rsidP="00164D4D">
            <w:pPr>
              <w:pStyle w:val="Normal6a"/>
            </w:pPr>
          </w:p>
        </w:tc>
        <w:tc>
          <w:tcPr>
            <w:tcW w:w="4876" w:type="dxa"/>
            <w:tcBorders>
              <w:top w:val="nil"/>
              <w:left w:val="nil"/>
              <w:bottom w:val="nil"/>
              <w:right w:val="nil"/>
            </w:tcBorders>
          </w:tcPr>
          <w:p w14:paraId="151515C8" w14:textId="77777777" w:rsidR="00B4270D" w:rsidRPr="00442FEF" w:rsidRDefault="00B4270D" w:rsidP="00164D4D">
            <w:pPr>
              <w:pStyle w:val="Normal6a"/>
            </w:pPr>
            <w:r w:rsidRPr="00442FEF">
              <w:rPr>
                <w:b/>
                <w:i/>
              </w:rPr>
              <w:t>Cb.</w:t>
            </w:r>
            <w:r w:rsidRPr="00442FEF">
              <w:tab/>
            </w:r>
            <w:r w:rsidRPr="00442FEF">
              <w:rPr>
                <w:b/>
                <w:i/>
              </w:rPr>
              <w:t>in der Erwägung, dass sich Hetze laut der Agentur der Europäischen Union für Grundrechte (FRA)</w:t>
            </w:r>
            <w:r w:rsidRPr="00442FEF">
              <w:rPr>
                <w:b/>
                <w:i/>
                <w:vertAlign w:val="superscript"/>
              </w:rPr>
              <w:t>1a</w:t>
            </w:r>
            <w:r w:rsidRPr="00442FEF">
              <w:rPr>
                <w:b/>
                <w:i/>
              </w:rPr>
              <w:t xml:space="preserve"> unverhältnismäßig stark gegen Roma-Gemeinschaften richtet und ihre Verbreitung im Internet bereits bestehende Vorurteile verstärken kann, wodurch die Wahrscheinlichkeit von Diskriminierung und sogar physischer Gewalt im Internet steigt</w:t>
            </w:r>
            <w:r w:rsidRPr="00442FEF">
              <w:rPr>
                <w:b/>
                <w:i/>
                <w:vertAlign w:val="superscript"/>
              </w:rPr>
              <w:t>1b</w:t>
            </w:r>
            <w:r w:rsidRPr="00442FEF">
              <w:rPr>
                <w:b/>
                <w:i/>
              </w:rPr>
              <w:t>; in der Erwägung, dass die FRA betont hat, dass die Aufdeckung von illegalem und schädlichem Online-Hass sehr schwierig ist, da es keine einzige Methode gibt, die das gesamte Ausmaß zuverlässig erfassen kann; in der Erwägung, dass ohne unabhängige Forschung und Überwachung die Verbreitung von Hetze im Internet, einschließlich solcher, die sich gegen junge Roma richten, systematisch unterschätzt wird;</w:t>
            </w:r>
          </w:p>
        </w:tc>
      </w:tr>
      <w:tr w:rsidR="00B4270D" w:rsidRPr="00442FEF" w14:paraId="76F374F3" w14:textId="77777777" w:rsidTr="00164D4D">
        <w:trPr>
          <w:jc w:val="center"/>
        </w:trPr>
        <w:tc>
          <w:tcPr>
            <w:tcW w:w="4876" w:type="dxa"/>
            <w:tcBorders>
              <w:top w:val="nil"/>
              <w:left w:val="nil"/>
              <w:bottom w:val="nil"/>
              <w:right w:val="nil"/>
            </w:tcBorders>
          </w:tcPr>
          <w:p w14:paraId="17B30854" w14:textId="77777777" w:rsidR="00B4270D" w:rsidRPr="00442FEF" w:rsidRDefault="00B4270D" w:rsidP="00164D4D"/>
        </w:tc>
        <w:tc>
          <w:tcPr>
            <w:tcW w:w="4876" w:type="dxa"/>
            <w:tcBorders>
              <w:top w:val="nil"/>
              <w:left w:val="nil"/>
              <w:bottom w:val="nil"/>
              <w:right w:val="nil"/>
            </w:tcBorders>
          </w:tcPr>
          <w:p w14:paraId="4A53410D" w14:textId="77777777" w:rsidR="00B4270D" w:rsidRPr="00442FEF" w:rsidRDefault="00B4270D" w:rsidP="00164D4D">
            <w:pPr>
              <w:pStyle w:val="Normal6a"/>
            </w:pPr>
            <w:r w:rsidRPr="00442FEF">
              <w:rPr>
                <w:b/>
                <w:i/>
              </w:rPr>
              <w:t>_________________</w:t>
            </w:r>
          </w:p>
        </w:tc>
      </w:tr>
      <w:tr w:rsidR="00B4270D" w:rsidRPr="00442FEF" w14:paraId="0A6C2A0E" w14:textId="77777777" w:rsidTr="00164D4D">
        <w:trPr>
          <w:jc w:val="center"/>
        </w:trPr>
        <w:tc>
          <w:tcPr>
            <w:tcW w:w="4876" w:type="dxa"/>
            <w:tcBorders>
              <w:top w:val="nil"/>
              <w:left w:val="nil"/>
              <w:bottom w:val="nil"/>
              <w:right w:val="nil"/>
            </w:tcBorders>
          </w:tcPr>
          <w:p w14:paraId="74DA7753" w14:textId="77777777" w:rsidR="00B4270D" w:rsidRPr="00442FEF" w:rsidRDefault="00B4270D" w:rsidP="00164D4D"/>
        </w:tc>
        <w:tc>
          <w:tcPr>
            <w:tcW w:w="4876" w:type="dxa"/>
            <w:tcBorders>
              <w:top w:val="nil"/>
              <w:left w:val="nil"/>
              <w:bottom w:val="nil"/>
              <w:right w:val="nil"/>
            </w:tcBorders>
          </w:tcPr>
          <w:p w14:paraId="7C209E77" w14:textId="77777777" w:rsidR="00B4270D" w:rsidRPr="00442FEF" w:rsidRDefault="00B4270D" w:rsidP="00164D4D">
            <w:pPr>
              <w:pStyle w:val="Normal6a"/>
            </w:pPr>
            <w:r w:rsidRPr="00442FEF">
              <w:rPr>
                <w:b/>
                <w:i/>
                <w:vertAlign w:val="superscript"/>
              </w:rPr>
              <w:t>1a</w:t>
            </w:r>
            <w:r w:rsidRPr="00442FEF">
              <w:t xml:space="preserve"> </w:t>
            </w:r>
            <w:r w:rsidRPr="00442FEF">
              <w:rPr>
                <w:b/>
                <w:i/>
              </w:rPr>
              <w:t xml:space="preserve">Agentur der Europäischen Union für Grundrechte (FRA) (2023). Online content moderation – Current challenges in detecting hate speech (Moderation von Online-Inhalten – Aktuelle Herausforderung bei der Erkennung von Hetze). Amt für Veröffentlichungen der Europäischen Union. </w:t>
            </w:r>
          </w:p>
        </w:tc>
      </w:tr>
      <w:tr w:rsidR="00B4270D" w:rsidRPr="00442FEF" w14:paraId="3A53D7C4" w14:textId="77777777" w:rsidTr="00164D4D">
        <w:trPr>
          <w:jc w:val="center"/>
        </w:trPr>
        <w:tc>
          <w:tcPr>
            <w:tcW w:w="4876" w:type="dxa"/>
            <w:tcBorders>
              <w:top w:val="nil"/>
              <w:left w:val="nil"/>
              <w:bottom w:val="nil"/>
              <w:right w:val="nil"/>
            </w:tcBorders>
          </w:tcPr>
          <w:p w14:paraId="72960112" w14:textId="77777777" w:rsidR="00B4270D" w:rsidRPr="00442FEF" w:rsidRDefault="00B4270D" w:rsidP="00164D4D"/>
        </w:tc>
        <w:tc>
          <w:tcPr>
            <w:tcW w:w="4876" w:type="dxa"/>
            <w:tcBorders>
              <w:top w:val="nil"/>
              <w:left w:val="nil"/>
              <w:bottom w:val="nil"/>
              <w:right w:val="nil"/>
            </w:tcBorders>
          </w:tcPr>
          <w:p w14:paraId="7FB41342" w14:textId="77777777" w:rsidR="00B4270D" w:rsidRPr="00442FEF" w:rsidRDefault="00B4270D" w:rsidP="00164D4D">
            <w:pPr>
              <w:pStyle w:val="Normal6a"/>
            </w:pPr>
            <w:r w:rsidRPr="00442FEF">
              <w:rPr>
                <w:b/>
                <w:i/>
                <w:vertAlign w:val="superscript"/>
              </w:rPr>
              <w:t>1b</w:t>
            </w:r>
            <w:r w:rsidRPr="00442FEF">
              <w:t xml:space="preserve"> </w:t>
            </w:r>
            <w:r w:rsidRPr="00442FEF">
              <w:rPr>
                <w:b/>
                <w:i/>
              </w:rPr>
              <w:t>Agentur der Europäischen Union für Grundrechte (FRA). Zweite Erhebung der Europäischen Union zu Minderheiten und Diskriminierung – wichtigste Ergebnisse (EU-MIDIS II). Luxemburg: Amt für Veröffentlichungen der Europäischen Union, 2017.</w:t>
            </w:r>
          </w:p>
        </w:tc>
      </w:tr>
    </w:tbl>
    <w:p w14:paraId="3D895FBB"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A2A677E" w14:textId="77777777" w:rsidR="00B4270D" w:rsidRPr="00442FEF" w:rsidRDefault="00B4270D" w:rsidP="00B4270D">
      <w:r w:rsidRPr="00442FEF">
        <w:rPr>
          <w:rStyle w:val="HideTWBExt"/>
        </w:rPr>
        <w:t>&lt;/Amend&gt;</w:t>
      </w:r>
    </w:p>
    <w:p w14:paraId="0AAB696F"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47</w:t>
      </w:r>
      <w:r w:rsidRPr="00442FEF">
        <w:rPr>
          <w:rStyle w:val="HideTWBExt"/>
        </w:rPr>
        <w:t>&lt;/NumAm&gt;</w:t>
      </w:r>
    </w:p>
    <w:p w14:paraId="6CF86B36" w14:textId="77777777" w:rsidR="00B4270D" w:rsidRPr="00442FEF" w:rsidRDefault="00B4270D" w:rsidP="00B4270D">
      <w:pPr>
        <w:pStyle w:val="NormalBold"/>
      </w:pPr>
      <w:r w:rsidRPr="00442FEF">
        <w:rPr>
          <w:rStyle w:val="HideTWBExt"/>
          <w:b w:val="0"/>
        </w:rPr>
        <w:t>&lt;RepeatBlock-By&gt;&lt;Members&gt;</w:t>
      </w:r>
      <w:r w:rsidRPr="00442FEF">
        <w:t>Hristo Petrov, Nikola Minchev, Eugen Tomac, Brigitte van den Berg</w:t>
      </w:r>
      <w:r w:rsidRPr="00442FEF">
        <w:rPr>
          <w:rStyle w:val="HideTWBExt"/>
          <w:b w:val="0"/>
        </w:rPr>
        <w:t>&lt;/Members&gt;</w:t>
      </w:r>
    </w:p>
    <w:p w14:paraId="1135F70C" w14:textId="77777777" w:rsidR="00B4270D" w:rsidRPr="00442FEF" w:rsidRDefault="00B4270D" w:rsidP="00B4270D">
      <w:pPr>
        <w:pStyle w:val="NormalBold"/>
      </w:pPr>
      <w:r w:rsidRPr="00442FEF">
        <w:rPr>
          <w:rStyle w:val="HideTWBExt"/>
          <w:b w:val="0"/>
        </w:rPr>
        <w:t>&lt;/RepeatBlock-By&gt;</w:t>
      </w:r>
    </w:p>
    <w:p w14:paraId="5E5347B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BF35F2C" w14:textId="77777777" w:rsidR="00B4270D" w:rsidRPr="00442FEF" w:rsidRDefault="00B4270D" w:rsidP="00B4270D">
      <w:pPr>
        <w:pStyle w:val="NormalBold"/>
      </w:pPr>
      <w:r w:rsidRPr="00442FEF">
        <w:rPr>
          <w:rStyle w:val="HideTWBExt"/>
        </w:rPr>
        <w:t>&lt;Article&gt;</w:t>
      </w:r>
      <w:r w:rsidRPr="00442FEF">
        <w:t>Erwägung C c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16C74A7" w14:textId="77777777" w:rsidTr="00164D4D">
        <w:trPr>
          <w:trHeight w:hRule="exact" w:val="240"/>
          <w:jc w:val="center"/>
        </w:trPr>
        <w:tc>
          <w:tcPr>
            <w:tcW w:w="9752" w:type="dxa"/>
            <w:gridSpan w:val="2"/>
            <w:tcBorders>
              <w:top w:val="nil"/>
              <w:left w:val="nil"/>
              <w:bottom w:val="nil"/>
              <w:right w:val="nil"/>
            </w:tcBorders>
          </w:tcPr>
          <w:p w14:paraId="0296E218" w14:textId="77777777" w:rsidR="00B4270D" w:rsidRPr="00442FEF" w:rsidRDefault="00B4270D" w:rsidP="00164D4D"/>
        </w:tc>
      </w:tr>
      <w:tr w:rsidR="00B4270D" w:rsidRPr="00442FEF" w14:paraId="50533A02" w14:textId="77777777" w:rsidTr="00164D4D">
        <w:trPr>
          <w:trHeight w:val="240"/>
          <w:jc w:val="center"/>
        </w:trPr>
        <w:tc>
          <w:tcPr>
            <w:tcW w:w="4876" w:type="dxa"/>
            <w:tcBorders>
              <w:top w:val="nil"/>
              <w:left w:val="nil"/>
              <w:bottom w:val="nil"/>
              <w:right w:val="nil"/>
            </w:tcBorders>
          </w:tcPr>
          <w:p w14:paraId="68C424E0"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7C7A008" w14:textId="77777777" w:rsidR="00B4270D" w:rsidRPr="00442FEF" w:rsidRDefault="00B4270D" w:rsidP="00164D4D">
            <w:pPr>
              <w:pStyle w:val="AmColumnHeading"/>
            </w:pPr>
            <w:r w:rsidRPr="00442FEF">
              <w:t>Geänderter Text</w:t>
            </w:r>
          </w:p>
        </w:tc>
      </w:tr>
      <w:tr w:rsidR="00B4270D" w:rsidRPr="00442FEF" w14:paraId="7FF2C737" w14:textId="77777777" w:rsidTr="00164D4D">
        <w:trPr>
          <w:jc w:val="center"/>
        </w:trPr>
        <w:tc>
          <w:tcPr>
            <w:tcW w:w="4876" w:type="dxa"/>
            <w:tcBorders>
              <w:top w:val="nil"/>
              <w:left w:val="nil"/>
              <w:bottom w:val="nil"/>
              <w:right w:val="nil"/>
            </w:tcBorders>
          </w:tcPr>
          <w:p w14:paraId="23E5362B" w14:textId="77777777" w:rsidR="00B4270D" w:rsidRPr="00442FEF" w:rsidRDefault="00B4270D" w:rsidP="00164D4D">
            <w:pPr>
              <w:pStyle w:val="Normal6a"/>
            </w:pPr>
          </w:p>
        </w:tc>
        <w:tc>
          <w:tcPr>
            <w:tcW w:w="4876" w:type="dxa"/>
            <w:tcBorders>
              <w:top w:val="nil"/>
              <w:left w:val="nil"/>
              <w:bottom w:val="nil"/>
              <w:right w:val="nil"/>
            </w:tcBorders>
          </w:tcPr>
          <w:p w14:paraId="2B5BE87D" w14:textId="77777777" w:rsidR="00B4270D" w:rsidRPr="00442FEF" w:rsidRDefault="00B4270D" w:rsidP="00164D4D">
            <w:pPr>
              <w:pStyle w:val="Normal6a"/>
            </w:pPr>
            <w:r w:rsidRPr="00442FEF">
              <w:rPr>
                <w:b/>
                <w:i/>
              </w:rPr>
              <w:t>Cc.</w:t>
            </w:r>
            <w:r w:rsidRPr="00442FEF">
              <w:tab/>
            </w:r>
            <w:r w:rsidRPr="00442FEF">
              <w:rPr>
                <w:b/>
                <w:i/>
              </w:rPr>
              <w:t>in der Erwägung, dass die verfügbaren Daten darauf hindeuten, dass schutzbedürftige Gruppen, darunter ethnische Minderheiten wie Roma und Frauen, weniger Erfahrungen mit Online-Belästigung machen als die allgemeine Bevölkerung, wie aus den Erhebungen der Agentur der EU für Grundrechte (FRA) hervorgeht; in der Erwägung, dass eine unzureichende Berichterstattung mit der Angst vor Repressalien oder mit mangelndem Bewusstsein, Zugang oder Vertrauen in bestehende Melde- und Beschwerdemechanismen zusammenhängen kann;</w:t>
            </w:r>
          </w:p>
        </w:tc>
      </w:tr>
    </w:tbl>
    <w:p w14:paraId="1FD197F2"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46BEE845" w14:textId="77777777" w:rsidR="00B4270D" w:rsidRPr="0020641B" w:rsidRDefault="00B4270D" w:rsidP="00B4270D">
      <w:pPr>
        <w:rPr>
          <w:lang w:val="en-GB"/>
        </w:rPr>
      </w:pPr>
      <w:r w:rsidRPr="0020641B">
        <w:rPr>
          <w:rStyle w:val="HideTWBExt"/>
          <w:lang w:val="en-GB"/>
        </w:rPr>
        <w:t>&lt;/Amend&gt;</w:t>
      </w:r>
    </w:p>
    <w:p w14:paraId="22842B98"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48</w:t>
      </w:r>
      <w:r w:rsidRPr="0020641B">
        <w:rPr>
          <w:rStyle w:val="HideTWBExt"/>
          <w:lang w:val="en-GB"/>
        </w:rPr>
        <w:t>&lt;/NumAm&gt;</w:t>
      </w:r>
    </w:p>
    <w:p w14:paraId="43892B9A"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Carolina Morace, Dario Tamburrano, Mario Furore</w:t>
      </w:r>
      <w:r w:rsidRPr="0020641B">
        <w:rPr>
          <w:rStyle w:val="HideTWBExt"/>
          <w:b w:val="0"/>
          <w:lang w:val="en-GB"/>
        </w:rPr>
        <w:t>&lt;/Members&gt;</w:t>
      </w:r>
    </w:p>
    <w:p w14:paraId="005A946E" w14:textId="77777777" w:rsidR="00B4270D" w:rsidRPr="0020641B" w:rsidRDefault="00B4270D" w:rsidP="00B4270D">
      <w:pPr>
        <w:pStyle w:val="NormalBold"/>
        <w:rPr>
          <w:lang w:val="en-GB"/>
        </w:rPr>
      </w:pPr>
      <w:r w:rsidRPr="0020641B">
        <w:rPr>
          <w:rStyle w:val="HideTWBExt"/>
          <w:b w:val="0"/>
          <w:lang w:val="en-GB"/>
        </w:rPr>
        <w:t>&lt;/RepeatBlock-By&gt;</w:t>
      </w:r>
    </w:p>
    <w:p w14:paraId="2DFCFF80"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DE2AC8A" w14:textId="77777777" w:rsidR="00B4270D" w:rsidRPr="00442FEF" w:rsidRDefault="00B4270D" w:rsidP="00B4270D">
      <w:pPr>
        <w:pStyle w:val="NormalBold"/>
      </w:pPr>
      <w:r w:rsidRPr="00442FEF">
        <w:rPr>
          <w:rStyle w:val="HideTWBExt"/>
        </w:rPr>
        <w:t>&lt;Article&gt;</w:t>
      </w:r>
      <w:r w:rsidRPr="00442FEF">
        <w:t>Erwägung D</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4C3D49A" w14:textId="77777777" w:rsidTr="00164D4D">
        <w:trPr>
          <w:trHeight w:hRule="exact" w:val="240"/>
          <w:jc w:val="center"/>
        </w:trPr>
        <w:tc>
          <w:tcPr>
            <w:tcW w:w="9752" w:type="dxa"/>
            <w:gridSpan w:val="2"/>
            <w:tcBorders>
              <w:top w:val="nil"/>
              <w:left w:val="nil"/>
              <w:bottom w:val="nil"/>
              <w:right w:val="nil"/>
            </w:tcBorders>
          </w:tcPr>
          <w:p w14:paraId="5C020698" w14:textId="77777777" w:rsidR="00B4270D" w:rsidRPr="00442FEF" w:rsidRDefault="00B4270D" w:rsidP="00164D4D"/>
        </w:tc>
      </w:tr>
      <w:tr w:rsidR="00B4270D" w:rsidRPr="00442FEF" w14:paraId="49302DF9" w14:textId="77777777" w:rsidTr="00164D4D">
        <w:trPr>
          <w:trHeight w:val="240"/>
          <w:jc w:val="center"/>
        </w:trPr>
        <w:tc>
          <w:tcPr>
            <w:tcW w:w="4876" w:type="dxa"/>
            <w:tcBorders>
              <w:top w:val="nil"/>
              <w:left w:val="nil"/>
              <w:bottom w:val="nil"/>
              <w:right w:val="nil"/>
            </w:tcBorders>
          </w:tcPr>
          <w:p w14:paraId="77BFFA8C"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AFBCE90" w14:textId="77777777" w:rsidR="00B4270D" w:rsidRPr="00442FEF" w:rsidRDefault="00B4270D" w:rsidP="00164D4D">
            <w:pPr>
              <w:pStyle w:val="AmColumnHeading"/>
            </w:pPr>
            <w:r w:rsidRPr="00442FEF">
              <w:t>Geänderter Text</w:t>
            </w:r>
          </w:p>
        </w:tc>
      </w:tr>
      <w:tr w:rsidR="00B4270D" w:rsidRPr="00442FEF" w14:paraId="29454C58" w14:textId="77777777" w:rsidTr="00164D4D">
        <w:trPr>
          <w:jc w:val="center"/>
        </w:trPr>
        <w:tc>
          <w:tcPr>
            <w:tcW w:w="4876" w:type="dxa"/>
            <w:tcBorders>
              <w:top w:val="nil"/>
              <w:left w:val="nil"/>
              <w:bottom w:val="nil"/>
              <w:right w:val="nil"/>
            </w:tcBorders>
          </w:tcPr>
          <w:p w14:paraId="5860841E" w14:textId="77777777" w:rsidR="00B4270D" w:rsidRPr="00442FEF" w:rsidRDefault="00B4270D" w:rsidP="00164D4D">
            <w:pPr>
              <w:pStyle w:val="Normal6a"/>
            </w:pPr>
            <w:r w:rsidRPr="00442FEF">
              <w:t>D.</w:t>
            </w:r>
            <w:r w:rsidRPr="00442FEF">
              <w:tab/>
              <w:t>in der Erwägung, dass die Merkmale von Plattformen sozialer Medien darauf ausgelegt sind, die Nutzerbindung zu maximieren, wie z. B. endloses Scrolling und zwangsweises Engagement bei Benachrichtigungen, und die suchterzeugende Nutzung zu fördern, wodurch Herausforderungen im Bereich der psychischen Gesundheit verschärft werden können und zu Schlafstörungen und emotionalem Rückzug beigetragen werden kann;</w:t>
            </w:r>
          </w:p>
        </w:tc>
        <w:tc>
          <w:tcPr>
            <w:tcW w:w="4876" w:type="dxa"/>
            <w:tcBorders>
              <w:top w:val="nil"/>
              <w:left w:val="nil"/>
              <w:bottom w:val="nil"/>
              <w:right w:val="nil"/>
            </w:tcBorders>
          </w:tcPr>
          <w:p w14:paraId="09B96ADD" w14:textId="77777777" w:rsidR="00B4270D" w:rsidRPr="00442FEF" w:rsidRDefault="00B4270D" w:rsidP="00164D4D">
            <w:pPr>
              <w:pStyle w:val="Normal6a"/>
            </w:pPr>
            <w:r w:rsidRPr="00442FEF">
              <w:t>D.</w:t>
            </w:r>
            <w:r w:rsidRPr="00442FEF">
              <w:tab/>
              <w:t xml:space="preserve">in der Erwägung, dass die Merkmale von Plattformen sozialer Medien darauf ausgelegt sind, die Nutzerbindung zu maximieren, wie z. B. endloses Scrolling und zwangsweises Engagement bei Benachrichtigungen, und die suchterzeugende Nutzung zu fördern, wodurch Herausforderungen im Bereich der psychischen Gesundheit verschärft werden können und zu Schlafstörungen und emotionalem Rückzug beigetragen werden kann; </w:t>
            </w:r>
            <w:r w:rsidRPr="00442FEF">
              <w:rPr>
                <w:b/>
                <w:i/>
              </w:rPr>
              <w:t>in der Erwägung, dass gemeinnützige, von der Gemeinschaft vertriebene und von der Gemeinschaft betriebene Plattformen wie Online-Enzyklopädien zur Ausübung der Grundrechte von Minderjährigen, einschließlich der Meinungsfreiheit und des Zugangs zu Informationen, beitragen und eine grundlegend andere Art von Risiken mit sich bringen als gewinnorientierte Social-Media-Plattformen;</w:t>
            </w:r>
          </w:p>
        </w:tc>
      </w:tr>
    </w:tbl>
    <w:p w14:paraId="628E9E50"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{IT}</w:t>
      </w:r>
      <w:r w:rsidRPr="0020641B">
        <w:rPr>
          <w:lang w:val="en-GB"/>
        </w:rPr>
        <w:t>it</w:t>
      </w:r>
      <w:r w:rsidRPr="0020641B">
        <w:rPr>
          <w:rStyle w:val="HideTWBExt"/>
          <w:lang w:val="en-GB"/>
        </w:rPr>
        <w:t>&lt;/Original&gt;</w:t>
      </w:r>
    </w:p>
    <w:p w14:paraId="145C54CE" w14:textId="77777777" w:rsidR="00B4270D" w:rsidRPr="0020641B" w:rsidRDefault="00B4270D" w:rsidP="00B4270D">
      <w:pPr>
        <w:rPr>
          <w:lang w:val="en-GB"/>
        </w:rPr>
      </w:pPr>
      <w:r w:rsidRPr="0020641B">
        <w:rPr>
          <w:rStyle w:val="HideTWBExt"/>
          <w:lang w:val="en-GB"/>
        </w:rPr>
        <w:t>&lt;/Amend&gt;</w:t>
      </w:r>
    </w:p>
    <w:p w14:paraId="57785F0D"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49</w:t>
      </w:r>
      <w:r w:rsidRPr="0020641B">
        <w:rPr>
          <w:rStyle w:val="HideTWBExt"/>
          <w:lang w:val="en-GB"/>
        </w:rPr>
        <w:t>&lt;/NumAm&gt;</w:t>
      </w:r>
    </w:p>
    <w:p w14:paraId="3FE35FF9"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Hristo Petrov, Laurence Farreng, Nikola Minchev, Eugen Tomac, Brigitte van den Berg</w:t>
      </w:r>
      <w:r w:rsidRPr="0020641B">
        <w:rPr>
          <w:rStyle w:val="HideTWBExt"/>
          <w:b w:val="0"/>
          <w:lang w:val="en-GB"/>
        </w:rPr>
        <w:t>&lt;/Members&gt;</w:t>
      </w:r>
    </w:p>
    <w:p w14:paraId="10E59CAA" w14:textId="77777777" w:rsidR="00B4270D" w:rsidRPr="00442FEF" w:rsidRDefault="00B4270D" w:rsidP="00B4270D">
      <w:pPr>
        <w:pStyle w:val="NormalBold"/>
      </w:pPr>
      <w:r w:rsidRPr="00442FEF">
        <w:rPr>
          <w:rStyle w:val="HideTWBExt"/>
          <w:b w:val="0"/>
        </w:rPr>
        <w:t>&lt;/RepeatBlock-By&gt;</w:t>
      </w:r>
    </w:p>
    <w:p w14:paraId="53B7EAFE"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1BEE5D1" w14:textId="77777777" w:rsidR="00B4270D" w:rsidRPr="00442FEF" w:rsidRDefault="00B4270D" w:rsidP="00B4270D">
      <w:pPr>
        <w:pStyle w:val="NormalBold"/>
      </w:pPr>
      <w:r w:rsidRPr="00442FEF">
        <w:rPr>
          <w:rStyle w:val="HideTWBExt"/>
        </w:rPr>
        <w:t>&lt;Article&gt;</w:t>
      </w:r>
      <w:r w:rsidRPr="00442FEF">
        <w:t>Erwägung D</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49599D5" w14:textId="77777777" w:rsidTr="00164D4D">
        <w:trPr>
          <w:trHeight w:hRule="exact" w:val="240"/>
          <w:jc w:val="center"/>
        </w:trPr>
        <w:tc>
          <w:tcPr>
            <w:tcW w:w="9752" w:type="dxa"/>
            <w:gridSpan w:val="2"/>
            <w:tcBorders>
              <w:top w:val="nil"/>
              <w:left w:val="nil"/>
              <w:bottom w:val="nil"/>
              <w:right w:val="nil"/>
            </w:tcBorders>
          </w:tcPr>
          <w:p w14:paraId="23837113" w14:textId="77777777" w:rsidR="00B4270D" w:rsidRPr="00442FEF" w:rsidRDefault="00B4270D" w:rsidP="00164D4D"/>
        </w:tc>
      </w:tr>
      <w:tr w:rsidR="00B4270D" w:rsidRPr="00442FEF" w14:paraId="57A9E3C9" w14:textId="77777777" w:rsidTr="00164D4D">
        <w:trPr>
          <w:trHeight w:val="240"/>
          <w:jc w:val="center"/>
        </w:trPr>
        <w:tc>
          <w:tcPr>
            <w:tcW w:w="4876" w:type="dxa"/>
            <w:tcBorders>
              <w:top w:val="nil"/>
              <w:left w:val="nil"/>
              <w:bottom w:val="nil"/>
              <w:right w:val="nil"/>
            </w:tcBorders>
          </w:tcPr>
          <w:p w14:paraId="7A3B2F2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B8C1261" w14:textId="77777777" w:rsidR="00B4270D" w:rsidRPr="00442FEF" w:rsidRDefault="00B4270D" w:rsidP="00164D4D">
            <w:pPr>
              <w:pStyle w:val="AmColumnHeading"/>
            </w:pPr>
            <w:r w:rsidRPr="00442FEF">
              <w:t>Geänderter Text</w:t>
            </w:r>
          </w:p>
        </w:tc>
      </w:tr>
      <w:tr w:rsidR="00B4270D" w:rsidRPr="00442FEF" w14:paraId="0C3BA3DA" w14:textId="77777777" w:rsidTr="00164D4D">
        <w:trPr>
          <w:jc w:val="center"/>
        </w:trPr>
        <w:tc>
          <w:tcPr>
            <w:tcW w:w="4876" w:type="dxa"/>
            <w:tcBorders>
              <w:top w:val="nil"/>
              <w:left w:val="nil"/>
              <w:bottom w:val="nil"/>
              <w:right w:val="nil"/>
            </w:tcBorders>
          </w:tcPr>
          <w:p w14:paraId="2B9479FA" w14:textId="77777777" w:rsidR="00B4270D" w:rsidRPr="00442FEF" w:rsidRDefault="00B4270D" w:rsidP="00164D4D">
            <w:pPr>
              <w:pStyle w:val="Normal6a"/>
            </w:pPr>
            <w:r w:rsidRPr="00442FEF">
              <w:t>D.</w:t>
            </w:r>
            <w:r w:rsidRPr="00442FEF">
              <w:tab/>
              <w:t xml:space="preserve">in der Erwägung, dass die Merkmale von Plattformen sozialer Medien darauf ausgelegt sind, die Nutzerbindung zu maximieren, wie z. B. endloses Scrolling und zwangsweises Engagement bei Benachrichtigungen, und die suchterzeugende Nutzung </w:t>
            </w:r>
            <w:r w:rsidRPr="00442FEF">
              <w:rPr>
                <w:b/>
                <w:i/>
              </w:rPr>
              <w:t>zu</w:t>
            </w:r>
            <w:r w:rsidRPr="00442FEF">
              <w:t xml:space="preserve"> fördern, wodurch Herausforderungen im Bereich der psychischen Gesundheit verschärft werden können und zu Schlafstörungen und emotionalem Rückzug beigetragen werden kann;</w:t>
            </w:r>
          </w:p>
        </w:tc>
        <w:tc>
          <w:tcPr>
            <w:tcW w:w="4876" w:type="dxa"/>
            <w:tcBorders>
              <w:top w:val="nil"/>
              <w:left w:val="nil"/>
              <w:bottom w:val="nil"/>
              <w:right w:val="nil"/>
            </w:tcBorders>
          </w:tcPr>
          <w:p w14:paraId="7A182B22" w14:textId="77777777" w:rsidR="00B4270D" w:rsidRPr="00442FEF" w:rsidRDefault="00B4270D" w:rsidP="00164D4D">
            <w:pPr>
              <w:pStyle w:val="Normal6a"/>
            </w:pPr>
            <w:r w:rsidRPr="00442FEF">
              <w:t>D.</w:t>
            </w:r>
            <w:r w:rsidRPr="00442FEF">
              <w:tab/>
              <w:t xml:space="preserve">in der Erwägung, dass die Merkmale von Plattformen sozialer Medien darauf ausgelegt sind, die Nutzerbindung zu maximieren, wie z. B. endloses Scrolling und zwangsweises Engagement bei Benachrichtigungen, und die suchterzeugende Nutzung fördern </w:t>
            </w:r>
            <w:r w:rsidRPr="00442FEF">
              <w:rPr>
                <w:b/>
                <w:i/>
              </w:rPr>
              <w:t>könnten</w:t>
            </w:r>
            <w:r w:rsidRPr="00442FEF">
              <w:t xml:space="preserve">, wodurch Herausforderungen im Bereich der psychischen Gesundheit verschärft werden können und </w:t>
            </w:r>
            <w:r w:rsidRPr="00442FEF">
              <w:rPr>
                <w:b/>
                <w:i/>
              </w:rPr>
              <w:t>in solchen Fällen</w:t>
            </w:r>
            <w:r w:rsidRPr="00442FEF">
              <w:t xml:space="preserve"> zu Schlafstörungen und emotionalem Rückzug beigetragen werden kann; </w:t>
            </w:r>
            <w:r w:rsidRPr="00442FEF">
              <w:rPr>
                <w:b/>
                <w:i/>
              </w:rPr>
              <w:t>in der Erwägung, dass bestimmte Funktionen wie Benachrichtigungen, quantifiziertes Feedback (z. B. Likes) und personalisierte Algorithmen die Art und Weise verändern, wie junge Menschen Beziehungen aufbauen und pflegen, was oft zu verstärktem Gruppendruck und einer problematischen Nutzung sozialer Medien führt, die das tägliche Leben stört;</w:t>
            </w:r>
          </w:p>
        </w:tc>
      </w:tr>
    </w:tbl>
    <w:p w14:paraId="67099645"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75D6B81E" w14:textId="77777777" w:rsidR="00B4270D" w:rsidRPr="0020641B" w:rsidRDefault="00B4270D" w:rsidP="00B4270D">
      <w:pPr>
        <w:rPr>
          <w:lang w:val="en-GB"/>
        </w:rPr>
      </w:pPr>
      <w:r w:rsidRPr="0020641B">
        <w:rPr>
          <w:rStyle w:val="HideTWBExt"/>
          <w:lang w:val="en-GB"/>
        </w:rPr>
        <w:t>&lt;/Amend&gt;</w:t>
      </w:r>
    </w:p>
    <w:p w14:paraId="740B229B"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50</w:t>
      </w:r>
      <w:r w:rsidRPr="0020641B">
        <w:rPr>
          <w:rStyle w:val="HideTWBExt"/>
          <w:lang w:val="en-GB"/>
        </w:rPr>
        <w:t>&lt;/NumAm&gt;</w:t>
      </w:r>
    </w:p>
    <w:p w14:paraId="6A3B8EAA"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Leire Pajín, Marcos Ros Sempere</w:t>
      </w:r>
      <w:r w:rsidRPr="0020641B">
        <w:rPr>
          <w:rStyle w:val="HideTWBExt"/>
          <w:b w:val="0"/>
          <w:lang w:val="en-GB"/>
        </w:rPr>
        <w:t>&lt;/Members&gt;</w:t>
      </w:r>
    </w:p>
    <w:p w14:paraId="09DD016D" w14:textId="77777777" w:rsidR="00B4270D" w:rsidRPr="0020641B" w:rsidRDefault="00B4270D" w:rsidP="00B4270D">
      <w:pPr>
        <w:pStyle w:val="NormalBold"/>
        <w:rPr>
          <w:lang w:val="en-GB"/>
        </w:rPr>
      </w:pPr>
      <w:r w:rsidRPr="0020641B">
        <w:rPr>
          <w:rStyle w:val="HideTWBExt"/>
          <w:b w:val="0"/>
          <w:lang w:val="en-GB"/>
        </w:rPr>
        <w:t>&lt;/RepeatBlock-By&gt;</w:t>
      </w:r>
    </w:p>
    <w:p w14:paraId="7E8C7B20"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E5C743B" w14:textId="77777777" w:rsidR="00B4270D" w:rsidRPr="00442FEF" w:rsidRDefault="00B4270D" w:rsidP="00B4270D">
      <w:pPr>
        <w:pStyle w:val="NormalBold"/>
      </w:pPr>
      <w:r w:rsidRPr="00442FEF">
        <w:rPr>
          <w:rStyle w:val="HideTWBExt"/>
        </w:rPr>
        <w:t>&lt;Article&gt;</w:t>
      </w:r>
      <w:r w:rsidRPr="00442FEF">
        <w:t>Erwägung D</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319FAE5" w14:textId="77777777" w:rsidTr="00164D4D">
        <w:trPr>
          <w:trHeight w:hRule="exact" w:val="240"/>
          <w:jc w:val="center"/>
        </w:trPr>
        <w:tc>
          <w:tcPr>
            <w:tcW w:w="9752" w:type="dxa"/>
            <w:gridSpan w:val="2"/>
            <w:tcBorders>
              <w:top w:val="nil"/>
              <w:left w:val="nil"/>
              <w:bottom w:val="nil"/>
              <w:right w:val="nil"/>
            </w:tcBorders>
          </w:tcPr>
          <w:p w14:paraId="6BE3F424" w14:textId="77777777" w:rsidR="00B4270D" w:rsidRPr="00442FEF" w:rsidRDefault="00B4270D" w:rsidP="00164D4D"/>
        </w:tc>
      </w:tr>
      <w:tr w:rsidR="00B4270D" w:rsidRPr="00442FEF" w14:paraId="5851ECF7" w14:textId="77777777" w:rsidTr="00164D4D">
        <w:trPr>
          <w:trHeight w:val="240"/>
          <w:jc w:val="center"/>
        </w:trPr>
        <w:tc>
          <w:tcPr>
            <w:tcW w:w="4876" w:type="dxa"/>
            <w:tcBorders>
              <w:top w:val="nil"/>
              <w:left w:val="nil"/>
              <w:bottom w:val="nil"/>
              <w:right w:val="nil"/>
            </w:tcBorders>
          </w:tcPr>
          <w:p w14:paraId="36BAF9BC"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E0B7345" w14:textId="77777777" w:rsidR="00B4270D" w:rsidRPr="00442FEF" w:rsidRDefault="00B4270D" w:rsidP="00164D4D">
            <w:pPr>
              <w:pStyle w:val="AmColumnHeading"/>
            </w:pPr>
            <w:r w:rsidRPr="00442FEF">
              <w:t>Geänderter Text</w:t>
            </w:r>
          </w:p>
        </w:tc>
      </w:tr>
      <w:tr w:rsidR="00B4270D" w:rsidRPr="00442FEF" w14:paraId="6C269586" w14:textId="77777777" w:rsidTr="00164D4D">
        <w:trPr>
          <w:jc w:val="center"/>
        </w:trPr>
        <w:tc>
          <w:tcPr>
            <w:tcW w:w="4876" w:type="dxa"/>
            <w:tcBorders>
              <w:top w:val="nil"/>
              <w:left w:val="nil"/>
              <w:bottom w:val="nil"/>
              <w:right w:val="nil"/>
            </w:tcBorders>
          </w:tcPr>
          <w:p w14:paraId="59FCA3D5" w14:textId="77777777" w:rsidR="00B4270D" w:rsidRPr="00442FEF" w:rsidRDefault="00B4270D" w:rsidP="00164D4D">
            <w:pPr>
              <w:pStyle w:val="Normal6a"/>
            </w:pPr>
            <w:r w:rsidRPr="00442FEF">
              <w:t>D.</w:t>
            </w:r>
            <w:r w:rsidRPr="00442FEF">
              <w:tab/>
              <w:t xml:space="preserve">in der Erwägung, dass die Merkmale von Plattformen sozialer Medien darauf ausgelegt sind, die Nutzerbindung zu maximieren, wie z. B. endloses Scrolling und zwangsweises Engagement bei Benachrichtigungen, </w:t>
            </w:r>
            <w:r w:rsidRPr="00442FEF">
              <w:rPr>
                <w:b/>
                <w:i/>
              </w:rPr>
              <w:t>und die</w:t>
            </w:r>
            <w:r w:rsidRPr="00442FEF">
              <w:t xml:space="preserve"> suchterzeugende Nutzung </w:t>
            </w:r>
            <w:r w:rsidRPr="00442FEF">
              <w:rPr>
                <w:b/>
                <w:i/>
              </w:rPr>
              <w:t>zu fördern</w:t>
            </w:r>
            <w:r w:rsidRPr="00442FEF">
              <w:t>, wodurch Herausforderungen im Bereich der psychischen Gesundheit verschärft werden können und zu Schlafstörungen und emotionalem Rückzug beigetragen werden kann;</w:t>
            </w:r>
          </w:p>
        </w:tc>
        <w:tc>
          <w:tcPr>
            <w:tcW w:w="4876" w:type="dxa"/>
            <w:tcBorders>
              <w:top w:val="nil"/>
              <w:left w:val="nil"/>
              <w:bottom w:val="nil"/>
              <w:right w:val="nil"/>
            </w:tcBorders>
          </w:tcPr>
          <w:p w14:paraId="4C2615FE" w14:textId="77777777" w:rsidR="00B4270D" w:rsidRPr="00442FEF" w:rsidRDefault="00B4270D" w:rsidP="00164D4D">
            <w:pPr>
              <w:pStyle w:val="Normal6a"/>
            </w:pPr>
            <w:r w:rsidRPr="00442FEF">
              <w:t>D.</w:t>
            </w:r>
            <w:r w:rsidRPr="00442FEF">
              <w:tab/>
              <w:t xml:space="preserve">in der Erwägung, dass die Merkmale von Plattformen sozialer Medien darauf ausgelegt sind, die Nutzerbindung </w:t>
            </w:r>
            <w:r w:rsidRPr="00442FEF">
              <w:rPr>
                <w:b/>
                <w:i/>
              </w:rPr>
              <w:t>und die Monetarisierung der Aufmerksamkeit</w:t>
            </w:r>
            <w:r w:rsidRPr="00442FEF">
              <w:t xml:space="preserve"> zu maximieren, wie z. B. endloses Scrolling und zwangsweises Engagement bei Benachrichtigungen, </w:t>
            </w:r>
            <w:r w:rsidRPr="00442FEF">
              <w:rPr>
                <w:b/>
                <w:i/>
              </w:rPr>
              <w:t>was eine</w:t>
            </w:r>
            <w:r w:rsidRPr="00442FEF">
              <w:t xml:space="preserve"> suchterzeugende Nutzung </w:t>
            </w:r>
            <w:r w:rsidRPr="00442FEF">
              <w:rPr>
                <w:b/>
                <w:i/>
              </w:rPr>
              <w:t>und verschiedene Arten von langfristigen Risiken für Minderjährige mit sich bringt</w:t>
            </w:r>
            <w:r w:rsidRPr="00442FEF">
              <w:t xml:space="preserve">, wodurch Herausforderungen im Bereich der </w:t>
            </w:r>
            <w:r w:rsidRPr="00442FEF">
              <w:rPr>
                <w:b/>
                <w:i/>
              </w:rPr>
              <w:t>physischen und</w:t>
            </w:r>
            <w:r w:rsidRPr="00442FEF">
              <w:t xml:space="preserve"> psychischen Gesundheit verschärft werden können und zu </w:t>
            </w:r>
            <w:r w:rsidRPr="00442FEF">
              <w:rPr>
                <w:b/>
                <w:i/>
              </w:rPr>
              <w:t>Suchtverhalten,</w:t>
            </w:r>
            <w:r w:rsidRPr="00442FEF">
              <w:t xml:space="preserve"> Schlafstörungen und emotionalem Rückzug beigetragen werden kann;</w:t>
            </w:r>
          </w:p>
        </w:tc>
      </w:tr>
    </w:tbl>
    <w:p w14:paraId="1F43373C"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70AAAE85" w14:textId="77777777" w:rsidR="00B4270D" w:rsidRPr="0020641B" w:rsidRDefault="00B4270D" w:rsidP="00B4270D">
      <w:pPr>
        <w:rPr>
          <w:lang w:val="en-GB"/>
        </w:rPr>
      </w:pPr>
      <w:r w:rsidRPr="0020641B">
        <w:rPr>
          <w:rStyle w:val="HideTWBExt"/>
          <w:lang w:val="en-GB"/>
        </w:rPr>
        <w:t>&lt;/Amend&gt;</w:t>
      </w:r>
    </w:p>
    <w:p w14:paraId="12F55591"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51</w:t>
      </w:r>
      <w:r w:rsidRPr="0020641B">
        <w:rPr>
          <w:rStyle w:val="HideTWBExt"/>
          <w:lang w:val="en-GB"/>
        </w:rPr>
        <w:t>&lt;/NumAm&gt;</w:t>
      </w:r>
    </w:p>
    <w:p w14:paraId="68E05704"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Diana Riba i Giner</w:t>
      </w:r>
      <w:r w:rsidRPr="0020641B">
        <w:rPr>
          <w:rStyle w:val="HideTWBExt"/>
          <w:b w:val="0"/>
          <w:lang w:val="en-GB"/>
        </w:rPr>
        <w:t>&lt;/Members&gt;</w:t>
      </w:r>
    </w:p>
    <w:p w14:paraId="01772F44" w14:textId="77777777" w:rsidR="00B4270D" w:rsidRPr="00442FEF" w:rsidRDefault="00B4270D" w:rsidP="00B4270D">
      <w:pPr>
        <w:pStyle w:val="NormalBold"/>
      </w:pPr>
      <w:r w:rsidRPr="00442FEF">
        <w:rPr>
          <w:rStyle w:val="HideTWBExt"/>
          <w:b w:val="0"/>
        </w:rPr>
        <w:t>&lt;/RepeatBlock-By&gt;</w:t>
      </w:r>
    </w:p>
    <w:p w14:paraId="545CEC03"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BD724A8" w14:textId="77777777" w:rsidR="00B4270D" w:rsidRPr="00442FEF" w:rsidRDefault="00B4270D" w:rsidP="00B4270D">
      <w:pPr>
        <w:pStyle w:val="NormalBold"/>
      </w:pPr>
      <w:r w:rsidRPr="00442FEF">
        <w:rPr>
          <w:rStyle w:val="HideTWBExt"/>
        </w:rPr>
        <w:t>&lt;Article&gt;</w:t>
      </w:r>
      <w:r w:rsidRPr="00442FEF">
        <w:t>Erwägung D</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6511D81" w14:textId="77777777" w:rsidTr="00164D4D">
        <w:trPr>
          <w:trHeight w:hRule="exact" w:val="240"/>
          <w:jc w:val="center"/>
        </w:trPr>
        <w:tc>
          <w:tcPr>
            <w:tcW w:w="9752" w:type="dxa"/>
            <w:gridSpan w:val="2"/>
            <w:tcBorders>
              <w:top w:val="nil"/>
              <w:left w:val="nil"/>
              <w:bottom w:val="nil"/>
              <w:right w:val="nil"/>
            </w:tcBorders>
          </w:tcPr>
          <w:p w14:paraId="57A5FFBF" w14:textId="77777777" w:rsidR="00B4270D" w:rsidRPr="00442FEF" w:rsidRDefault="00B4270D" w:rsidP="00164D4D"/>
        </w:tc>
      </w:tr>
      <w:tr w:rsidR="00B4270D" w:rsidRPr="00442FEF" w14:paraId="57AF6C2E" w14:textId="77777777" w:rsidTr="00164D4D">
        <w:trPr>
          <w:trHeight w:val="240"/>
          <w:jc w:val="center"/>
        </w:trPr>
        <w:tc>
          <w:tcPr>
            <w:tcW w:w="4876" w:type="dxa"/>
            <w:tcBorders>
              <w:top w:val="nil"/>
              <w:left w:val="nil"/>
              <w:bottom w:val="nil"/>
              <w:right w:val="nil"/>
            </w:tcBorders>
          </w:tcPr>
          <w:p w14:paraId="40E58C8B"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14D908E" w14:textId="77777777" w:rsidR="00B4270D" w:rsidRPr="00442FEF" w:rsidRDefault="00B4270D" w:rsidP="00164D4D">
            <w:pPr>
              <w:pStyle w:val="AmColumnHeading"/>
            </w:pPr>
            <w:r w:rsidRPr="00442FEF">
              <w:t>Geänderter Text</w:t>
            </w:r>
          </w:p>
        </w:tc>
      </w:tr>
      <w:tr w:rsidR="00B4270D" w:rsidRPr="00442FEF" w14:paraId="4F30AC9C" w14:textId="77777777" w:rsidTr="00164D4D">
        <w:trPr>
          <w:jc w:val="center"/>
        </w:trPr>
        <w:tc>
          <w:tcPr>
            <w:tcW w:w="4876" w:type="dxa"/>
            <w:tcBorders>
              <w:top w:val="nil"/>
              <w:left w:val="nil"/>
              <w:bottom w:val="nil"/>
              <w:right w:val="nil"/>
            </w:tcBorders>
          </w:tcPr>
          <w:p w14:paraId="7FD5FD52" w14:textId="77777777" w:rsidR="00B4270D" w:rsidRPr="00442FEF" w:rsidRDefault="00B4270D" w:rsidP="00164D4D">
            <w:pPr>
              <w:pStyle w:val="Normal6a"/>
            </w:pPr>
            <w:r w:rsidRPr="00442FEF">
              <w:t>D.</w:t>
            </w:r>
            <w:r w:rsidRPr="00442FEF">
              <w:tab/>
              <w:t>in der Erwägung, dass die Merkmale von Plattformen sozialer Medien darauf ausgelegt sind, die Nutzerbindung zu maximieren, wie z. B. endloses Scrolling und zwangsweises Engagement bei Benachrichtigungen, und die suchterzeugende Nutzung zu fördern, wodurch Herausforderungen im Bereich der psychischen Gesundheit verschärft werden können und zu Schlafstörungen und emotionalem Rückzug beigetragen werden kann;</w:t>
            </w:r>
          </w:p>
        </w:tc>
        <w:tc>
          <w:tcPr>
            <w:tcW w:w="4876" w:type="dxa"/>
            <w:tcBorders>
              <w:top w:val="nil"/>
              <w:left w:val="nil"/>
              <w:bottom w:val="nil"/>
              <w:right w:val="nil"/>
            </w:tcBorders>
          </w:tcPr>
          <w:p w14:paraId="4F64201C" w14:textId="77777777" w:rsidR="00B4270D" w:rsidRPr="00442FEF" w:rsidRDefault="00B4270D" w:rsidP="00164D4D">
            <w:pPr>
              <w:pStyle w:val="Normal6a"/>
            </w:pPr>
            <w:r w:rsidRPr="00442FEF">
              <w:t>D.</w:t>
            </w:r>
            <w:r w:rsidRPr="00442FEF">
              <w:tab/>
            </w:r>
            <w:r w:rsidRPr="00442FEF">
              <w:rPr>
                <w:b/>
                <w:i/>
              </w:rPr>
              <w:t>in der Erwägung, dass Kinder dem Risiko einer ständigen kommerziellen Ausbeutung ausgesetzt sind, z. B. durch den Missbrauch ihrer persönlichen Daten;</w:t>
            </w:r>
            <w:r w:rsidRPr="00442FEF">
              <w:t xml:space="preserve"> in der Erwägung, dass die Merkmale </w:t>
            </w:r>
            <w:r w:rsidRPr="00442FEF">
              <w:rPr>
                <w:b/>
                <w:i/>
              </w:rPr>
              <w:t>und Empfehlungssysteme</w:t>
            </w:r>
            <w:r w:rsidRPr="00442FEF">
              <w:t xml:space="preserve"> von Plattformen sozialer Medien darauf ausgelegt sind, die Nutzerbindung zu maximieren, wie z. B. endloses Scrolling und zwangsweises Engagement bei Benachrichtigungen, und die suchterzeugende Nutzung zu fördern, wodurch Herausforderungen im Bereich der psychischen Gesundheit verschärft werden können und zu Schlafstörungen und emotionalem Rückzug beigetragen werden kann;</w:t>
            </w:r>
          </w:p>
        </w:tc>
      </w:tr>
    </w:tbl>
    <w:p w14:paraId="195ABFBB"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497A215B" w14:textId="77777777" w:rsidR="00B4270D" w:rsidRPr="0020641B" w:rsidRDefault="00B4270D" w:rsidP="00B4270D">
      <w:pPr>
        <w:rPr>
          <w:lang w:val="en-GB"/>
        </w:rPr>
      </w:pPr>
      <w:r w:rsidRPr="0020641B">
        <w:rPr>
          <w:rStyle w:val="HideTWBExt"/>
          <w:lang w:val="en-GB"/>
        </w:rPr>
        <w:t>&lt;/Amend&gt;</w:t>
      </w:r>
    </w:p>
    <w:p w14:paraId="4CB7B5F2"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52</w:t>
      </w:r>
      <w:r w:rsidRPr="0020641B">
        <w:rPr>
          <w:rStyle w:val="HideTWBExt"/>
          <w:lang w:val="en-GB"/>
        </w:rPr>
        <w:t>&lt;/NumAm&gt;</w:t>
      </w:r>
    </w:p>
    <w:p w14:paraId="3ECBE725"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Lara Magoni, Chiara Gemma, Marco Squarta, Ivaylo Valchev, Paolo Inselvini</w:t>
      </w:r>
      <w:r w:rsidRPr="0020641B">
        <w:rPr>
          <w:rStyle w:val="HideTWBExt"/>
          <w:b w:val="0"/>
          <w:lang w:val="en-GB"/>
        </w:rPr>
        <w:t>&lt;/Members&gt;</w:t>
      </w:r>
    </w:p>
    <w:p w14:paraId="2F6F554D" w14:textId="77777777" w:rsidR="00B4270D" w:rsidRPr="0020641B" w:rsidRDefault="00B4270D" w:rsidP="00B4270D">
      <w:pPr>
        <w:pStyle w:val="NormalBold"/>
      </w:pPr>
      <w:r w:rsidRPr="0020641B">
        <w:rPr>
          <w:rStyle w:val="HideTWBExt"/>
          <w:b w:val="0"/>
        </w:rPr>
        <w:t>&lt;/RepeatBlock-By&gt;</w:t>
      </w:r>
    </w:p>
    <w:p w14:paraId="5D28432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CA57414" w14:textId="77777777" w:rsidR="00B4270D" w:rsidRPr="00442FEF" w:rsidRDefault="00B4270D" w:rsidP="00B4270D">
      <w:pPr>
        <w:pStyle w:val="NormalBold"/>
      </w:pPr>
      <w:r w:rsidRPr="00442FEF">
        <w:rPr>
          <w:rStyle w:val="HideTWBExt"/>
        </w:rPr>
        <w:t>&lt;Article&gt;</w:t>
      </w:r>
      <w:r w:rsidRPr="00442FEF">
        <w:t>Erwägung D</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C9A2F47" w14:textId="77777777" w:rsidTr="00164D4D">
        <w:trPr>
          <w:trHeight w:hRule="exact" w:val="240"/>
          <w:jc w:val="center"/>
        </w:trPr>
        <w:tc>
          <w:tcPr>
            <w:tcW w:w="9752" w:type="dxa"/>
            <w:gridSpan w:val="2"/>
            <w:tcBorders>
              <w:top w:val="nil"/>
              <w:left w:val="nil"/>
              <w:bottom w:val="nil"/>
              <w:right w:val="nil"/>
            </w:tcBorders>
          </w:tcPr>
          <w:p w14:paraId="22630A98" w14:textId="77777777" w:rsidR="00B4270D" w:rsidRPr="00442FEF" w:rsidRDefault="00B4270D" w:rsidP="00164D4D"/>
        </w:tc>
      </w:tr>
      <w:tr w:rsidR="00B4270D" w:rsidRPr="00442FEF" w14:paraId="6C3E8D5C" w14:textId="77777777" w:rsidTr="00164D4D">
        <w:trPr>
          <w:trHeight w:val="240"/>
          <w:jc w:val="center"/>
        </w:trPr>
        <w:tc>
          <w:tcPr>
            <w:tcW w:w="4876" w:type="dxa"/>
            <w:tcBorders>
              <w:top w:val="nil"/>
              <w:left w:val="nil"/>
              <w:bottom w:val="nil"/>
              <w:right w:val="nil"/>
            </w:tcBorders>
          </w:tcPr>
          <w:p w14:paraId="52148A43"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9091383" w14:textId="77777777" w:rsidR="00B4270D" w:rsidRPr="00442FEF" w:rsidRDefault="00B4270D" w:rsidP="00164D4D">
            <w:pPr>
              <w:pStyle w:val="AmColumnHeading"/>
            </w:pPr>
            <w:r w:rsidRPr="00442FEF">
              <w:t>Geänderter Text</w:t>
            </w:r>
          </w:p>
        </w:tc>
      </w:tr>
      <w:tr w:rsidR="00B4270D" w:rsidRPr="00442FEF" w14:paraId="5AC77BCE" w14:textId="77777777" w:rsidTr="00164D4D">
        <w:trPr>
          <w:jc w:val="center"/>
        </w:trPr>
        <w:tc>
          <w:tcPr>
            <w:tcW w:w="4876" w:type="dxa"/>
            <w:tcBorders>
              <w:top w:val="nil"/>
              <w:left w:val="nil"/>
              <w:bottom w:val="nil"/>
              <w:right w:val="nil"/>
            </w:tcBorders>
          </w:tcPr>
          <w:p w14:paraId="36C1FD88" w14:textId="77777777" w:rsidR="00B4270D" w:rsidRPr="00442FEF" w:rsidRDefault="00B4270D" w:rsidP="00164D4D">
            <w:pPr>
              <w:pStyle w:val="Normal6a"/>
            </w:pPr>
            <w:r w:rsidRPr="00442FEF">
              <w:t>D.</w:t>
            </w:r>
            <w:r w:rsidRPr="00442FEF">
              <w:tab/>
              <w:t xml:space="preserve">in der Erwägung, dass die Merkmale von Plattformen sozialer Medien darauf ausgelegt sind, die Nutzerbindung zu maximieren, wie z. B. endloses Scrolling und zwangsweises </w:t>
            </w:r>
            <w:r w:rsidRPr="00442FEF">
              <w:rPr>
                <w:b/>
                <w:i/>
              </w:rPr>
              <w:t>Engagement bei</w:t>
            </w:r>
            <w:r w:rsidRPr="00442FEF">
              <w:t xml:space="preserve"> Benachrichtigungen, und </w:t>
            </w:r>
            <w:r w:rsidRPr="00442FEF">
              <w:rPr>
                <w:b/>
                <w:i/>
              </w:rPr>
              <w:t>die suchterzeugende</w:t>
            </w:r>
            <w:r w:rsidRPr="00442FEF">
              <w:t xml:space="preserve"> Nutzung </w:t>
            </w:r>
            <w:r w:rsidRPr="00442FEF">
              <w:rPr>
                <w:b/>
                <w:i/>
              </w:rPr>
              <w:t>zu</w:t>
            </w:r>
            <w:r w:rsidRPr="00442FEF">
              <w:t xml:space="preserve"> fördern, </w:t>
            </w:r>
            <w:r w:rsidRPr="00442FEF">
              <w:rPr>
                <w:b/>
                <w:i/>
              </w:rPr>
              <w:t>wodurch</w:t>
            </w:r>
            <w:r w:rsidRPr="00442FEF">
              <w:t xml:space="preserve"> Herausforderungen im Bereich der psychischen Gesundheit </w:t>
            </w:r>
            <w:r w:rsidRPr="00442FEF">
              <w:rPr>
                <w:b/>
                <w:i/>
              </w:rPr>
              <w:t>verschärft werden können und</w:t>
            </w:r>
            <w:r w:rsidRPr="00442FEF">
              <w:t xml:space="preserve"> zu Schlafstörungen </w:t>
            </w:r>
            <w:r w:rsidRPr="00442FEF">
              <w:rPr>
                <w:b/>
                <w:i/>
              </w:rPr>
              <w:t>und emotionalem Rückzug beigetragen werden kann</w:t>
            </w:r>
            <w:r w:rsidRPr="00442FEF">
              <w:t>;</w:t>
            </w:r>
          </w:p>
        </w:tc>
        <w:tc>
          <w:tcPr>
            <w:tcW w:w="4876" w:type="dxa"/>
            <w:tcBorders>
              <w:top w:val="nil"/>
              <w:left w:val="nil"/>
              <w:bottom w:val="nil"/>
              <w:right w:val="nil"/>
            </w:tcBorders>
          </w:tcPr>
          <w:p w14:paraId="4B280EAA" w14:textId="77777777" w:rsidR="00B4270D" w:rsidRPr="00442FEF" w:rsidRDefault="00B4270D" w:rsidP="00164D4D">
            <w:pPr>
              <w:pStyle w:val="Normal6a"/>
            </w:pPr>
            <w:r w:rsidRPr="00442FEF">
              <w:t>D.</w:t>
            </w:r>
            <w:r w:rsidRPr="00442FEF">
              <w:tab/>
              <w:t xml:space="preserve">in der Erwägung, dass die Merkmale von Plattformen sozialer Medien darauf ausgelegt sind, die Nutzerbindung zu maximieren, wie z. B. endloses Scrolling und zwangsweises </w:t>
            </w:r>
            <w:r w:rsidRPr="00442FEF">
              <w:rPr>
                <w:b/>
                <w:i/>
              </w:rPr>
              <w:t>Beobachten von</w:t>
            </w:r>
            <w:r w:rsidRPr="00442FEF">
              <w:t xml:space="preserve"> Benachrichtigungen, und </w:t>
            </w:r>
            <w:r w:rsidRPr="00442FEF">
              <w:rPr>
                <w:b/>
                <w:i/>
              </w:rPr>
              <w:t>eine</w:t>
            </w:r>
            <w:r w:rsidRPr="00442FEF">
              <w:t xml:space="preserve"> Nutzung fördern, </w:t>
            </w:r>
            <w:r w:rsidRPr="00442FEF">
              <w:rPr>
                <w:b/>
                <w:i/>
              </w:rPr>
              <w:t>die zu Sucht führen und</w:t>
            </w:r>
            <w:r w:rsidRPr="00442FEF">
              <w:t xml:space="preserve"> Herausforderungen im Bereich der psychischen Gesundheit </w:t>
            </w:r>
            <w:r w:rsidRPr="00442FEF">
              <w:rPr>
                <w:b/>
                <w:i/>
              </w:rPr>
              <w:t>verschärfen kann, was</w:t>
            </w:r>
            <w:r w:rsidRPr="00442FEF">
              <w:t xml:space="preserve"> zu Schlafstörungen</w:t>
            </w:r>
            <w:r w:rsidRPr="00442FEF">
              <w:rPr>
                <w:b/>
                <w:i/>
              </w:rPr>
              <w:t>, sozialer Isolation und negativen Auswirkungen auf die schulischen Leistungen beiträgt</w:t>
            </w:r>
            <w:r w:rsidRPr="00442FEF">
              <w:t>;</w:t>
            </w:r>
          </w:p>
        </w:tc>
      </w:tr>
    </w:tbl>
    <w:p w14:paraId="31E564D4"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4859EE6F" w14:textId="77777777" w:rsidR="00B4270D" w:rsidRPr="0020641B" w:rsidRDefault="00B4270D" w:rsidP="00B4270D">
      <w:pPr>
        <w:rPr>
          <w:lang w:val="en-GB"/>
        </w:rPr>
      </w:pPr>
      <w:r w:rsidRPr="0020641B">
        <w:rPr>
          <w:rStyle w:val="HideTWBExt"/>
          <w:lang w:val="en-GB"/>
        </w:rPr>
        <w:t>&lt;/Amend&gt;</w:t>
      </w:r>
    </w:p>
    <w:p w14:paraId="0BB3FB5B"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53</w:t>
      </w:r>
      <w:r w:rsidRPr="0020641B">
        <w:rPr>
          <w:rStyle w:val="HideTWBExt"/>
          <w:lang w:val="en-GB"/>
        </w:rPr>
        <w:t>&lt;/NumAm&gt;</w:t>
      </w:r>
    </w:p>
    <w:p w14:paraId="12BE7D85"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Hristo Petrov, Nikola Minchev, Eugen Tomac, Brigitte van den Berg</w:t>
      </w:r>
      <w:r w:rsidRPr="0020641B">
        <w:rPr>
          <w:rStyle w:val="HideTWBExt"/>
          <w:b w:val="0"/>
          <w:lang w:val="en-GB"/>
        </w:rPr>
        <w:t>&lt;/Members&gt;</w:t>
      </w:r>
    </w:p>
    <w:p w14:paraId="30E21848" w14:textId="77777777" w:rsidR="00B4270D" w:rsidRPr="00442FEF" w:rsidRDefault="00B4270D" w:rsidP="00B4270D">
      <w:pPr>
        <w:pStyle w:val="NormalBold"/>
      </w:pPr>
      <w:r w:rsidRPr="00442FEF">
        <w:rPr>
          <w:rStyle w:val="HideTWBExt"/>
          <w:b w:val="0"/>
        </w:rPr>
        <w:t>&lt;/RepeatBlock-By&gt;</w:t>
      </w:r>
    </w:p>
    <w:p w14:paraId="6CCA4823"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73E5995" w14:textId="77777777" w:rsidR="00B4270D" w:rsidRPr="00442FEF" w:rsidRDefault="00B4270D" w:rsidP="00B4270D">
      <w:pPr>
        <w:pStyle w:val="NormalBold"/>
      </w:pPr>
      <w:r w:rsidRPr="00442FEF">
        <w:rPr>
          <w:rStyle w:val="HideTWBExt"/>
        </w:rPr>
        <w:t>&lt;Article&gt;</w:t>
      </w:r>
      <w:r w:rsidRPr="00442FEF">
        <w:t>Erwägung D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B3119B7" w14:textId="77777777" w:rsidTr="00164D4D">
        <w:trPr>
          <w:trHeight w:hRule="exact" w:val="240"/>
          <w:jc w:val="center"/>
        </w:trPr>
        <w:tc>
          <w:tcPr>
            <w:tcW w:w="9752" w:type="dxa"/>
            <w:gridSpan w:val="2"/>
            <w:tcBorders>
              <w:top w:val="nil"/>
              <w:left w:val="nil"/>
              <w:bottom w:val="nil"/>
              <w:right w:val="nil"/>
            </w:tcBorders>
          </w:tcPr>
          <w:p w14:paraId="1DFF6E24" w14:textId="77777777" w:rsidR="00B4270D" w:rsidRPr="00442FEF" w:rsidRDefault="00B4270D" w:rsidP="00164D4D"/>
        </w:tc>
      </w:tr>
      <w:tr w:rsidR="00B4270D" w:rsidRPr="00442FEF" w14:paraId="53F90275" w14:textId="77777777" w:rsidTr="00164D4D">
        <w:trPr>
          <w:trHeight w:val="240"/>
          <w:jc w:val="center"/>
        </w:trPr>
        <w:tc>
          <w:tcPr>
            <w:tcW w:w="4876" w:type="dxa"/>
            <w:tcBorders>
              <w:top w:val="nil"/>
              <w:left w:val="nil"/>
              <w:bottom w:val="nil"/>
              <w:right w:val="nil"/>
            </w:tcBorders>
          </w:tcPr>
          <w:p w14:paraId="55B47BFD"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8057227" w14:textId="77777777" w:rsidR="00B4270D" w:rsidRPr="00442FEF" w:rsidRDefault="00B4270D" w:rsidP="00164D4D">
            <w:pPr>
              <w:pStyle w:val="AmColumnHeading"/>
            </w:pPr>
            <w:r w:rsidRPr="00442FEF">
              <w:t>Geänderter Text</w:t>
            </w:r>
          </w:p>
        </w:tc>
      </w:tr>
      <w:tr w:rsidR="00B4270D" w:rsidRPr="00442FEF" w14:paraId="60EB827F" w14:textId="77777777" w:rsidTr="00164D4D">
        <w:trPr>
          <w:jc w:val="center"/>
        </w:trPr>
        <w:tc>
          <w:tcPr>
            <w:tcW w:w="4876" w:type="dxa"/>
            <w:tcBorders>
              <w:top w:val="nil"/>
              <w:left w:val="nil"/>
              <w:bottom w:val="nil"/>
              <w:right w:val="nil"/>
            </w:tcBorders>
          </w:tcPr>
          <w:p w14:paraId="12E01680" w14:textId="77777777" w:rsidR="00B4270D" w:rsidRPr="00442FEF" w:rsidRDefault="00B4270D" w:rsidP="00164D4D">
            <w:pPr>
              <w:pStyle w:val="Normal6a"/>
            </w:pPr>
          </w:p>
        </w:tc>
        <w:tc>
          <w:tcPr>
            <w:tcW w:w="4876" w:type="dxa"/>
            <w:tcBorders>
              <w:top w:val="nil"/>
              <w:left w:val="nil"/>
              <w:bottom w:val="nil"/>
              <w:right w:val="nil"/>
            </w:tcBorders>
          </w:tcPr>
          <w:p w14:paraId="39CBF7BB" w14:textId="77777777" w:rsidR="00B4270D" w:rsidRPr="00442FEF" w:rsidRDefault="00B4270D" w:rsidP="00164D4D">
            <w:pPr>
              <w:pStyle w:val="Normal6a"/>
            </w:pPr>
            <w:r w:rsidRPr="00442FEF">
              <w:rPr>
                <w:b/>
                <w:i/>
              </w:rPr>
              <w:t>Da.</w:t>
            </w:r>
            <w:r w:rsidRPr="00442FEF">
              <w:tab/>
            </w:r>
            <w:r w:rsidRPr="00442FEF">
              <w:rPr>
                <w:b/>
                <w:i/>
              </w:rPr>
              <w:t>in der Erwägung, dass junge Menschen ihre Freizeit und ihre soziale Interaktion zu einem großen Teil über Videospiele gestalten und dabei kreative, soziale und wettbewerbsorientierte Elemente miteinander verbinden; in der Erwägung, dass bestimmte Monetarisierungsmodelle und Gestaltungselemente, einschließlich zufallsgesteuerter Belohnungsmechanismen, die gemeinhin als „Lootboxen“ bezeichnet werden, insbesondere für Kinder und junge Menschen mit Glücksspielen vergleichbare Risiken darstellen können und daher gezielte Schutz- und Präventionsmaßnahmen erfordern; in der Erwägung, dass eine altersgerechte Einstufung, elterliche Kontrollen und Industriestandards für eine sicherere Kommunikation im Spiel die Schäden verringern und gleichzeitig den kulturellen und erzieherischen Wert des Spiels bewahren können;</w:t>
            </w:r>
          </w:p>
        </w:tc>
      </w:tr>
    </w:tbl>
    <w:p w14:paraId="45FA1981"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26B13BC3" w14:textId="77777777" w:rsidR="00B4270D" w:rsidRPr="0020641B" w:rsidRDefault="00B4270D" w:rsidP="00B4270D">
      <w:pPr>
        <w:rPr>
          <w:lang w:val="en-GB"/>
        </w:rPr>
      </w:pPr>
      <w:r w:rsidRPr="0020641B">
        <w:rPr>
          <w:rStyle w:val="HideTWBExt"/>
          <w:lang w:val="en-GB"/>
        </w:rPr>
        <w:t>&lt;/Amend&gt;</w:t>
      </w:r>
    </w:p>
    <w:p w14:paraId="75D5820B"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54</w:t>
      </w:r>
      <w:r w:rsidRPr="0020641B">
        <w:rPr>
          <w:rStyle w:val="HideTWBExt"/>
          <w:lang w:val="en-GB"/>
        </w:rPr>
        <w:t>&lt;/NumAm&gt;</w:t>
      </w:r>
    </w:p>
    <w:p w14:paraId="1AEACA52"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Hristo Petrov, Laurence Farreng, Nikola Minchev, Eugen Tomac, Brigitte van den Berg</w:t>
      </w:r>
      <w:r w:rsidRPr="0020641B">
        <w:rPr>
          <w:rStyle w:val="HideTWBExt"/>
          <w:b w:val="0"/>
          <w:lang w:val="en-GB"/>
        </w:rPr>
        <w:t>&lt;/Members&gt;</w:t>
      </w:r>
    </w:p>
    <w:p w14:paraId="3C607C0A" w14:textId="77777777" w:rsidR="00B4270D" w:rsidRPr="00442FEF" w:rsidRDefault="00B4270D" w:rsidP="00B4270D">
      <w:pPr>
        <w:pStyle w:val="NormalBold"/>
      </w:pPr>
      <w:r w:rsidRPr="00442FEF">
        <w:rPr>
          <w:rStyle w:val="HideTWBExt"/>
          <w:b w:val="0"/>
        </w:rPr>
        <w:t>&lt;/RepeatBlock-By&gt;</w:t>
      </w:r>
    </w:p>
    <w:p w14:paraId="5C8353B6"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52F6348" w14:textId="77777777" w:rsidR="00B4270D" w:rsidRPr="00442FEF" w:rsidRDefault="00B4270D" w:rsidP="00B4270D">
      <w:pPr>
        <w:pStyle w:val="NormalBold"/>
      </w:pPr>
      <w:r w:rsidRPr="00442FEF">
        <w:rPr>
          <w:rStyle w:val="HideTWBExt"/>
        </w:rPr>
        <w:t>&lt;Article&gt;</w:t>
      </w:r>
      <w:r w:rsidRPr="00442FEF">
        <w:t>Erwägung D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D197EE9" w14:textId="77777777" w:rsidTr="00164D4D">
        <w:trPr>
          <w:trHeight w:hRule="exact" w:val="240"/>
          <w:jc w:val="center"/>
        </w:trPr>
        <w:tc>
          <w:tcPr>
            <w:tcW w:w="9752" w:type="dxa"/>
            <w:gridSpan w:val="2"/>
            <w:tcBorders>
              <w:top w:val="nil"/>
              <w:left w:val="nil"/>
              <w:bottom w:val="nil"/>
              <w:right w:val="nil"/>
            </w:tcBorders>
          </w:tcPr>
          <w:p w14:paraId="760085CA" w14:textId="77777777" w:rsidR="00B4270D" w:rsidRPr="00442FEF" w:rsidRDefault="00B4270D" w:rsidP="00164D4D"/>
        </w:tc>
      </w:tr>
      <w:tr w:rsidR="00B4270D" w:rsidRPr="00442FEF" w14:paraId="1707C659" w14:textId="77777777" w:rsidTr="00164D4D">
        <w:trPr>
          <w:trHeight w:val="240"/>
          <w:jc w:val="center"/>
        </w:trPr>
        <w:tc>
          <w:tcPr>
            <w:tcW w:w="4876" w:type="dxa"/>
            <w:tcBorders>
              <w:top w:val="nil"/>
              <w:left w:val="nil"/>
              <w:bottom w:val="nil"/>
              <w:right w:val="nil"/>
            </w:tcBorders>
          </w:tcPr>
          <w:p w14:paraId="2626731C"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C1AB112" w14:textId="77777777" w:rsidR="00B4270D" w:rsidRPr="00442FEF" w:rsidRDefault="00B4270D" w:rsidP="00164D4D">
            <w:pPr>
              <w:pStyle w:val="AmColumnHeading"/>
            </w:pPr>
            <w:r w:rsidRPr="00442FEF">
              <w:t>Geänderter Text</w:t>
            </w:r>
          </w:p>
        </w:tc>
      </w:tr>
      <w:tr w:rsidR="00B4270D" w:rsidRPr="00442FEF" w14:paraId="5C63AEFE" w14:textId="77777777" w:rsidTr="00164D4D">
        <w:trPr>
          <w:jc w:val="center"/>
        </w:trPr>
        <w:tc>
          <w:tcPr>
            <w:tcW w:w="4876" w:type="dxa"/>
            <w:tcBorders>
              <w:top w:val="nil"/>
              <w:left w:val="nil"/>
              <w:bottom w:val="nil"/>
              <w:right w:val="nil"/>
            </w:tcBorders>
          </w:tcPr>
          <w:p w14:paraId="205110C3" w14:textId="77777777" w:rsidR="00B4270D" w:rsidRPr="00442FEF" w:rsidRDefault="00B4270D" w:rsidP="00164D4D">
            <w:pPr>
              <w:pStyle w:val="Normal6a"/>
            </w:pPr>
          </w:p>
        </w:tc>
        <w:tc>
          <w:tcPr>
            <w:tcW w:w="4876" w:type="dxa"/>
            <w:tcBorders>
              <w:top w:val="nil"/>
              <w:left w:val="nil"/>
              <w:bottom w:val="nil"/>
              <w:right w:val="nil"/>
            </w:tcBorders>
          </w:tcPr>
          <w:p w14:paraId="60FCC6CE" w14:textId="77777777" w:rsidR="00B4270D" w:rsidRPr="00442FEF" w:rsidRDefault="00B4270D" w:rsidP="00164D4D">
            <w:pPr>
              <w:pStyle w:val="Normal6a"/>
            </w:pPr>
            <w:r w:rsidRPr="00442FEF">
              <w:rPr>
                <w:b/>
                <w:i/>
              </w:rPr>
              <w:t>Db.</w:t>
            </w:r>
            <w:r w:rsidRPr="00442FEF">
              <w:tab/>
            </w:r>
            <w:r w:rsidRPr="00442FEF">
              <w:rPr>
                <w:b/>
                <w:i/>
              </w:rPr>
              <w:t>in der Erwägung, dass Streaming-Plattformen für Live-Videospiele und ähnliche Inhalte ein großes Publikum von Kindern und jungen Menschen erreichen; in der Erwägung, dass die Altersüberprüfung für das Ansehen von Streams minimal ist oder umgangen werden kann, sodass Minderjährige Streams mit Spielen für Erwachsene (einschließlich Glücksspielen oder sexualisierten Inhalten) ansehen können, selbst wenn diese Spiele einer Altersbeschränkung für Kontoinhaber unterliegen; in der Erwägung, dass Plattformen nicht nur die Altersüberprüfung auf Kontoebene, sondern auch die Kennzeichnung von Inhalten und Maßnahmen wie Unschärfe und Altersbestätigungen sowie einen strengeren Standardschutz für Minderjährige als Schutzmaßnahmen in Betracht ziehen sollten;</w:t>
            </w:r>
          </w:p>
        </w:tc>
      </w:tr>
    </w:tbl>
    <w:p w14:paraId="773D1E29"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7EBB0D91" w14:textId="77777777" w:rsidR="00B4270D" w:rsidRPr="0020641B" w:rsidRDefault="00B4270D" w:rsidP="00B4270D">
      <w:pPr>
        <w:rPr>
          <w:lang w:val="en-GB"/>
        </w:rPr>
      </w:pPr>
      <w:r w:rsidRPr="0020641B">
        <w:rPr>
          <w:rStyle w:val="HideTWBExt"/>
          <w:lang w:val="en-GB"/>
        </w:rPr>
        <w:t>&lt;/Amend&gt;</w:t>
      </w:r>
    </w:p>
    <w:p w14:paraId="114EA7FE"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55</w:t>
      </w:r>
      <w:r w:rsidRPr="0020641B">
        <w:rPr>
          <w:rStyle w:val="HideTWBExt"/>
          <w:lang w:val="en-GB"/>
        </w:rPr>
        <w:t>&lt;/NumAm&gt;</w:t>
      </w:r>
    </w:p>
    <w:p w14:paraId="118F63D0"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Hristo Petrov, Laurence Farreng, Nikola Minchev, Eugen Tomac, Brigitte van den Berg</w:t>
      </w:r>
      <w:r w:rsidRPr="0020641B">
        <w:rPr>
          <w:rStyle w:val="HideTWBExt"/>
          <w:b w:val="0"/>
          <w:lang w:val="en-GB"/>
        </w:rPr>
        <w:t>&lt;/Members&gt;</w:t>
      </w:r>
    </w:p>
    <w:p w14:paraId="44F4E04E" w14:textId="77777777" w:rsidR="00B4270D" w:rsidRPr="00442FEF" w:rsidRDefault="00B4270D" w:rsidP="00B4270D">
      <w:pPr>
        <w:pStyle w:val="NormalBold"/>
      </w:pPr>
      <w:r w:rsidRPr="00442FEF">
        <w:rPr>
          <w:rStyle w:val="HideTWBExt"/>
          <w:b w:val="0"/>
        </w:rPr>
        <w:t>&lt;/RepeatBlock-By&gt;</w:t>
      </w:r>
    </w:p>
    <w:p w14:paraId="014DDD97"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33AA7C0" w14:textId="77777777" w:rsidR="00B4270D" w:rsidRPr="00442FEF" w:rsidRDefault="00B4270D" w:rsidP="00B4270D">
      <w:pPr>
        <w:pStyle w:val="NormalBold"/>
      </w:pPr>
      <w:r w:rsidRPr="00442FEF">
        <w:rPr>
          <w:rStyle w:val="HideTWBExt"/>
        </w:rPr>
        <w:t>&lt;Article&gt;</w:t>
      </w:r>
      <w:r w:rsidRPr="00442FEF">
        <w:t>Erwägung E</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0A85FEB" w14:textId="77777777" w:rsidTr="00164D4D">
        <w:trPr>
          <w:trHeight w:hRule="exact" w:val="240"/>
          <w:jc w:val="center"/>
        </w:trPr>
        <w:tc>
          <w:tcPr>
            <w:tcW w:w="9752" w:type="dxa"/>
            <w:gridSpan w:val="2"/>
            <w:tcBorders>
              <w:top w:val="nil"/>
              <w:left w:val="nil"/>
              <w:bottom w:val="nil"/>
              <w:right w:val="nil"/>
            </w:tcBorders>
          </w:tcPr>
          <w:p w14:paraId="1C422594" w14:textId="77777777" w:rsidR="00B4270D" w:rsidRPr="00442FEF" w:rsidRDefault="00B4270D" w:rsidP="00164D4D"/>
        </w:tc>
      </w:tr>
      <w:tr w:rsidR="00B4270D" w:rsidRPr="00442FEF" w14:paraId="14B873C8" w14:textId="77777777" w:rsidTr="00164D4D">
        <w:trPr>
          <w:trHeight w:val="240"/>
          <w:jc w:val="center"/>
        </w:trPr>
        <w:tc>
          <w:tcPr>
            <w:tcW w:w="4876" w:type="dxa"/>
            <w:tcBorders>
              <w:top w:val="nil"/>
              <w:left w:val="nil"/>
              <w:bottom w:val="nil"/>
              <w:right w:val="nil"/>
            </w:tcBorders>
          </w:tcPr>
          <w:p w14:paraId="46747E98"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E296299" w14:textId="77777777" w:rsidR="00B4270D" w:rsidRPr="00442FEF" w:rsidRDefault="00B4270D" w:rsidP="00164D4D">
            <w:pPr>
              <w:pStyle w:val="AmColumnHeading"/>
            </w:pPr>
            <w:r w:rsidRPr="00442FEF">
              <w:t>Geänderter Text</w:t>
            </w:r>
          </w:p>
        </w:tc>
      </w:tr>
      <w:tr w:rsidR="00B4270D" w:rsidRPr="00442FEF" w14:paraId="4DF04464" w14:textId="77777777" w:rsidTr="00164D4D">
        <w:trPr>
          <w:jc w:val="center"/>
        </w:trPr>
        <w:tc>
          <w:tcPr>
            <w:tcW w:w="4876" w:type="dxa"/>
            <w:tcBorders>
              <w:top w:val="nil"/>
              <w:left w:val="nil"/>
              <w:bottom w:val="nil"/>
              <w:right w:val="nil"/>
            </w:tcBorders>
          </w:tcPr>
          <w:p w14:paraId="033E7E3A" w14:textId="77777777" w:rsidR="00B4270D" w:rsidRPr="00442FEF" w:rsidRDefault="00B4270D" w:rsidP="00164D4D">
            <w:pPr>
              <w:pStyle w:val="Normal6a"/>
            </w:pPr>
            <w:r w:rsidRPr="00442FEF">
              <w:t>E.</w:t>
            </w:r>
            <w:r w:rsidRPr="00442FEF">
              <w:tab/>
              <w:t>in der Erwägung, dass die übermäßige Nutzung sozialer Medien mit einem erhöhten Risiko für die Entwicklung psychischer Probleme wie Depressionen und Angststörungen bei jungen Menschen verbunden ist;</w:t>
            </w:r>
          </w:p>
        </w:tc>
        <w:tc>
          <w:tcPr>
            <w:tcW w:w="4876" w:type="dxa"/>
            <w:tcBorders>
              <w:top w:val="nil"/>
              <w:left w:val="nil"/>
              <w:bottom w:val="nil"/>
              <w:right w:val="nil"/>
            </w:tcBorders>
          </w:tcPr>
          <w:p w14:paraId="0F7D1DE3" w14:textId="77777777" w:rsidR="00B4270D" w:rsidRPr="00442FEF" w:rsidRDefault="00B4270D" w:rsidP="00164D4D">
            <w:pPr>
              <w:pStyle w:val="Normal6a"/>
            </w:pPr>
            <w:r w:rsidRPr="00442FEF">
              <w:t>E.</w:t>
            </w:r>
            <w:r w:rsidRPr="00442FEF">
              <w:tab/>
              <w:t xml:space="preserve">in der Erwägung, dass die übermäßige </w:t>
            </w:r>
            <w:r w:rsidRPr="00442FEF">
              <w:rPr>
                <w:b/>
                <w:i/>
              </w:rPr>
              <w:t>und problematische</w:t>
            </w:r>
            <w:r w:rsidRPr="00442FEF">
              <w:t xml:space="preserve"> Nutzung sozialer Medien mit einem erhöhten Risiko für die Entwicklung </w:t>
            </w:r>
            <w:r w:rsidRPr="00442FEF">
              <w:rPr>
                <w:b/>
                <w:i/>
              </w:rPr>
              <w:t>physischer und</w:t>
            </w:r>
            <w:r w:rsidRPr="00442FEF">
              <w:t xml:space="preserve"> psychischer Probleme wie Depressionen und Angststörungen</w:t>
            </w:r>
            <w:r w:rsidRPr="00442FEF">
              <w:rPr>
                <w:b/>
                <w:i/>
              </w:rPr>
              <w:t>, Einsamkeit, Kurzsichtigkeit und Schlafstörungen</w:t>
            </w:r>
            <w:r w:rsidRPr="00442FEF">
              <w:t xml:space="preserve"> bei jungen Menschen verbunden ist</w:t>
            </w:r>
            <w:r w:rsidRPr="00442FEF">
              <w:rPr>
                <w:b/>
                <w:i/>
              </w:rPr>
              <w:t>, wobei bereits vorhandene Anfälligkeiten wie geringes Selbstwertgefühl, schwache soziale Bindungen oder ein instabiles Umfeld zuhause und in der Schule die potenziellen schädlichen Auswirkungen noch verstärken</w:t>
            </w:r>
            <w:r w:rsidRPr="00442FEF">
              <w:t xml:space="preserve">; </w:t>
            </w:r>
            <w:r w:rsidRPr="00442FEF">
              <w:rPr>
                <w:b/>
                <w:i/>
              </w:rPr>
              <w:t>in der Erwägung, dass solche Online- und Offline-Faktoren zusammenwirken und sich gegenseitig verstärken können, was die Schwierigkeiten im Leben der jungen Menschen noch verschlimmert;</w:t>
            </w:r>
          </w:p>
        </w:tc>
      </w:tr>
    </w:tbl>
    <w:p w14:paraId="157C8048"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6451F65D" w14:textId="77777777" w:rsidR="00B4270D" w:rsidRPr="0020641B" w:rsidRDefault="00B4270D" w:rsidP="00B4270D">
      <w:pPr>
        <w:rPr>
          <w:lang w:val="en-GB"/>
        </w:rPr>
      </w:pPr>
      <w:r w:rsidRPr="0020641B">
        <w:rPr>
          <w:rStyle w:val="HideTWBExt"/>
          <w:lang w:val="en-GB"/>
        </w:rPr>
        <w:t>&lt;/Amend&gt;</w:t>
      </w:r>
    </w:p>
    <w:p w14:paraId="758327E0"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56</w:t>
      </w:r>
      <w:r w:rsidRPr="0020641B">
        <w:rPr>
          <w:rStyle w:val="HideTWBExt"/>
          <w:lang w:val="en-GB"/>
        </w:rPr>
        <w:t>&lt;/NumAm&gt;</w:t>
      </w:r>
    </w:p>
    <w:p w14:paraId="439DBDC7"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Sabrina Repp, Hannes Heide, Nikos Papandreou, Emma Rafowicz</w:t>
      </w:r>
      <w:r w:rsidRPr="0020641B">
        <w:rPr>
          <w:rStyle w:val="HideTWBExt"/>
          <w:b w:val="0"/>
          <w:lang w:val="en-GB"/>
        </w:rPr>
        <w:t>&lt;/Members&gt;</w:t>
      </w:r>
    </w:p>
    <w:p w14:paraId="15864972" w14:textId="77777777" w:rsidR="00B4270D" w:rsidRPr="0020641B" w:rsidRDefault="00B4270D" w:rsidP="00B4270D">
      <w:pPr>
        <w:pStyle w:val="NormalBold"/>
        <w:rPr>
          <w:lang w:val="en-GB"/>
        </w:rPr>
      </w:pPr>
      <w:r w:rsidRPr="0020641B">
        <w:rPr>
          <w:rStyle w:val="HideTWBExt"/>
          <w:b w:val="0"/>
          <w:lang w:val="en-GB"/>
        </w:rPr>
        <w:t>&lt;/RepeatBlock-By&gt;</w:t>
      </w:r>
    </w:p>
    <w:p w14:paraId="5BBC5F32" w14:textId="77777777" w:rsidR="00B4270D" w:rsidRPr="0020641B" w:rsidRDefault="00B4270D" w:rsidP="00B4270D">
      <w:pPr>
        <w:pStyle w:val="NormalBold"/>
        <w:rPr>
          <w:lang w:val="en-GB"/>
        </w:rPr>
      </w:pPr>
      <w:r w:rsidRPr="0020641B">
        <w:rPr>
          <w:rStyle w:val="HideTWBExt"/>
          <w:lang w:val="en-GB"/>
        </w:rPr>
        <w:t>&lt;DocAmend&gt;</w:t>
      </w:r>
      <w:r w:rsidRPr="0020641B">
        <w:rPr>
          <w:lang w:val="en-GB"/>
        </w:rPr>
        <w:t>Entschließungsantrag</w:t>
      </w:r>
      <w:r w:rsidRPr="0020641B">
        <w:rPr>
          <w:rStyle w:val="HideTWBExt"/>
          <w:lang w:val="en-GB"/>
        </w:rPr>
        <w:t>&lt;/DocAmend&gt;</w:t>
      </w:r>
    </w:p>
    <w:p w14:paraId="649CF7A0" w14:textId="77777777" w:rsidR="00B4270D" w:rsidRPr="00442FEF" w:rsidRDefault="00B4270D" w:rsidP="00B4270D">
      <w:pPr>
        <w:pStyle w:val="NormalBold"/>
      </w:pPr>
      <w:r w:rsidRPr="00442FEF">
        <w:rPr>
          <w:rStyle w:val="HideTWBExt"/>
        </w:rPr>
        <w:t>&lt;Article&gt;</w:t>
      </w:r>
      <w:r w:rsidRPr="00442FEF">
        <w:t>Erwägung E</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A7D3FE5" w14:textId="77777777" w:rsidTr="00164D4D">
        <w:trPr>
          <w:trHeight w:hRule="exact" w:val="240"/>
          <w:jc w:val="center"/>
        </w:trPr>
        <w:tc>
          <w:tcPr>
            <w:tcW w:w="9752" w:type="dxa"/>
            <w:gridSpan w:val="2"/>
            <w:tcBorders>
              <w:top w:val="nil"/>
              <w:left w:val="nil"/>
              <w:bottom w:val="nil"/>
              <w:right w:val="nil"/>
            </w:tcBorders>
          </w:tcPr>
          <w:p w14:paraId="74D495A1" w14:textId="77777777" w:rsidR="00B4270D" w:rsidRPr="00442FEF" w:rsidRDefault="00B4270D" w:rsidP="00164D4D"/>
        </w:tc>
      </w:tr>
      <w:tr w:rsidR="00B4270D" w:rsidRPr="00442FEF" w14:paraId="45F3B115" w14:textId="77777777" w:rsidTr="00164D4D">
        <w:trPr>
          <w:trHeight w:val="240"/>
          <w:jc w:val="center"/>
        </w:trPr>
        <w:tc>
          <w:tcPr>
            <w:tcW w:w="4876" w:type="dxa"/>
            <w:tcBorders>
              <w:top w:val="nil"/>
              <w:left w:val="nil"/>
              <w:bottom w:val="nil"/>
              <w:right w:val="nil"/>
            </w:tcBorders>
          </w:tcPr>
          <w:p w14:paraId="5208F827"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D24C057" w14:textId="77777777" w:rsidR="00B4270D" w:rsidRPr="00442FEF" w:rsidRDefault="00B4270D" w:rsidP="00164D4D">
            <w:pPr>
              <w:pStyle w:val="AmColumnHeading"/>
            </w:pPr>
            <w:r w:rsidRPr="00442FEF">
              <w:t>Geänderter Text</w:t>
            </w:r>
          </w:p>
        </w:tc>
      </w:tr>
      <w:tr w:rsidR="00B4270D" w:rsidRPr="00442FEF" w14:paraId="72D781BA" w14:textId="77777777" w:rsidTr="00164D4D">
        <w:trPr>
          <w:jc w:val="center"/>
        </w:trPr>
        <w:tc>
          <w:tcPr>
            <w:tcW w:w="4876" w:type="dxa"/>
            <w:tcBorders>
              <w:top w:val="nil"/>
              <w:left w:val="nil"/>
              <w:bottom w:val="nil"/>
              <w:right w:val="nil"/>
            </w:tcBorders>
          </w:tcPr>
          <w:p w14:paraId="30DD468D" w14:textId="77777777" w:rsidR="00B4270D" w:rsidRPr="00442FEF" w:rsidRDefault="00B4270D" w:rsidP="00164D4D">
            <w:pPr>
              <w:pStyle w:val="Normal6a"/>
            </w:pPr>
            <w:r w:rsidRPr="00442FEF">
              <w:t>E.</w:t>
            </w:r>
            <w:r w:rsidRPr="00442FEF">
              <w:tab/>
              <w:t>in der Erwägung, dass die übermäßige Nutzung sozialer Medien mit einem erhöhten Risiko für die Entwicklung psychischer Probleme wie Depressionen und Angststörungen bei jungen Menschen verbunden ist;</w:t>
            </w:r>
          </w:p>
        </w:tc>
        <w:tc>
          <w:tcPr>
            <w:tcW w:w="4876" w:type="dxa"/>
            <w:tcBorders>
              <w:top w:val="nil"/>
              <w:left w:val="nil"/>
              <w:bottom w:val="nil"/>
              <w:right w:val="nil"/>
            </w:tcBorders>
          </w:tcPr>
          <w:p w14:paraId="33E8537C" w14:textId="77777777" w:rsidR="00B4270D" w:rsidRPr="00442FEF" w:rsidRDefault="00B4270D" w:rsidP="00164D4D">
            <w:pPr>
              <w:pStyle w:val="Normal6a"/>
            </w:pPr>
            <w:r w:rsidRPr="00442FEF">
              <w:t>E.</w:t>
            </w:r>
            <w:r w:rsidRPr="00442FEF">
              <w:tab/>
              <w:t xml:space="preserve">in der Erwägung, dass die übermäßige Nutzung sozialer Medien mit einem erhöhten Risiko für die Entwicklung psychischer Probleme wie Depressionen und Angststörungen bei jungen Menschen verbunden ist; </w:t>
            </w:r>
            <w:r w:rsidRPr="00442FEF">
              <w:rPr>
                <w:b/>
                <w:i/>
              </w:rPr>
              <w:t>in der Erwägung, dass Selbstmord die zweithäufigste Todesursache bei jungen Menschen in Europa ist, und in der Erwägung, dass Untersuchungen darauf hindeuten, dass die übermäßige Nutzung sozialer Medien und der Kontakt mit schädlichen Online-Inhalten mit einem höheren Risiko für Depressionen, Angstzustände und Selbstverletzungen bei jungen Menschen verbunden sind;</w:t>
            </w:r>
          </w:p>
        </w:tc>
      </w:tr>
    </w:tbl>
    <w:p w14:paraId="5098B9ED"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0E218E98" w14:textId="77777777" w:rsidR="00B4270D" w:rsidRPr="0020641B" w:rsidRDefault="00B4270D" w:rsidP="00B4270D">
      <w:pPr>
        <w:rPr>
          <w:lang w:val="en-GB"/>
        </w:rPr>
      </w:pPr>
      <w:r w:rsidRPr="0020641B">
        <w:rPr>
          <w:rStyle w:val="HideTWBExt"/>
          <w:lang w:val="en-GB"/>
        </w:rPr>
        <w:t>&lt;/Amend&gt;</w:t>
      </w:r>
    </w:p>
    <w:p w14:paraId="01C8D946"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57</w:t>
      </w:r>
      <w:r w:rsidRPr="0020641B">
        <w:rPr>
          <w:rStyle w:val="HideTWBExt"/>
          <w:lang w:val="en-GB"/>
        </w:rPr>
        <w:t>&lt;/NumAm&gt;</w:t>
      </w:r>
    </w:p>
    <w:p w14:paraId="1144139F"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Carolina Morace, Dario Tamburrano, Mario Furore</w:t>
      </w:r>
      <w:r w:rsidRPr="0020641B">
        <w:rPr>
          <w:rStyle w:val="HideTWBExt"/>
          <w:b w:val="0"/>
          <w:lang w:val="en-GB"/>
        </w:rPr>
        <w:t>&lt;/Members&gt;</w:t>
      </w:r>
    </w:p>
    <w:p w14:paraId="7BB16F49" w14:textId="77777777" w:rsidR="00B4270D" w:rsidRPr="0020641B" w:rsidRDefault="00B4270D" w:rsidP="00B4270D">
      <w:pPr>
        <w:pStyle w:val="NormalBold"/>
        <w:rPr>
          <w:lang w:val="en-GB"/>
        </w:rPr>
      </w:pPr>
      <w:r w:rsidRPr="0020641B">
        <w:rPr>
          <w:rStyle w:val="HideTWBExt"/>
          <w:b w:val="0"/>
          <w:lang w:val="en-GB"/>
        </w:rPr>
        <w:t>&lt;/RepeatBlock-By&gt;</w:t>
      </w:r>
    </w:p>
    <w:p w14:paraId="61074106"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E56669B" w14:textId="77777777" w:rsidR="00B4270D" w:rsidRPr="00442FEF" w:rsidRDefault="00B4270D" w:rsidP="00B4270D">
      <w:pPr>
        <w:pStyle w:val="NormalBold"/>
      </w:pPr>
      <w:r w:rsidRPr="00442FEF">
        <w:rPr>
          <w:rStyle w:val="HideTWBExt"/>
        </w:rPr>
        <w:t>&lt;Article&gt;</w:t>
      </w:r>
      <w:r w:rsidRPr="00442FEF">
        <w:t>Erwägung E</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D4038F4" w14:textId="77777777" w:rsidTr="00164D4D">
        <w:trPr>
          <w:trHeight w:hRule="exact" w:val="240"/>
          <w:jc w:val="center"/>
        </w:trPr>
        <w:tc>
          <w:tcPr>
            <w:tcW w:w="9752" w:type="dxa"/>
            <w:gridSpan w:val="2"/>
            <w:tcBorders>
              <w:top w:val="nil"/>
              <w:left w:val="nil"/>
              <w:bottom w:val="nil"/>
              <w:right w:val="nil"/>
            </w:tcBorders>
          </w:tcPr>
          <w:p w14:paraId="03AB49F0" w14:textId="77777777" w:rsidR="00B4270D" w:rsidRPr="00442FEF" w:rsidRDefault="00B4270D" w:rsidP="00164D4D"/>
        </w:tc>
      </w:tr>
      <w:tr w:rsidR="00B4270D" w:rsidRPr="00442FEF" w14:paraId="27BFD311" w14:textId="77777777" w:rsidTr="00164D4D">
        <w:trPr>
          <w:trHeight w:val="240"/>
          <w:jc w:val="center"/>
        </w:trPr>
        <w:tc>
          <w:tcPr>
            <w:tcW w:w="4876" w:type="dxa"/>
            <w:tcBorders>
              <w:top w:val="nil"/>
              <w:left w:val="nil"/>
              <w:bottom w:val="nil"/>
              <w:right w:val="nil"/>
            </w:tcBorders>
          </w:tcPr>
          <w:p w14:paraId="03D5CE66"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C5BC5CB" w14:textId="77777777" w:rsidR="00B4270D" w:rsidRPr="00442FEF" w:rsidRDefault="00B4270D" w:rsidP="00164D4D">
            <w:pPr>
              <w:pStyle w:val="AmColumnHeading"/>
            </w:pPr>
            <w:r w:rsidRPr="00442FEF">
              <w:t>Geänderter Text</w:t>
            </w:r>
          </w:p>
        </w:tc>
      </w:tr>
      <w:tr w:rsidR="00B4270D" w:rsidRPr="00442FEF" w14:paraId="4730E300" w14:textId="77777777" w:rsidTr="00164D4D">
        <w:trPr>
          <w:jc w:val="center"/>
        </w:trPr>
        <w:tc>
          <w:tcPr>
            <w:tcW w:w="4876" w:type="dxa"/>
            <w:tcBorders>
              <w:top w:val="nil"/>
              <w:left w:val="nil"/>
              <w:bottom w:val="nil"/>
              <w:right w:val="nil"/>
            </w:tcBorders>
          </w:tcPr>
          <w:p w14:paraId="0510F03F" w14:textId="77777777" w:rsidR="00B4270D" w:rsidRPr="00442FEF" w:rsidRDefault="00B4270D" w:rsidP="00164D4D">
            <w:pPr>
              <w:pStyle w:val="Normal6a"/>
            </w:pPr>
            <w:r w:rsidRPr="00442FEF">
              <w:t>E.</w:t>
            </w:r>
            <w:r w:rsidRPr="00442FEF">
              <w:tab/>
              <w:t>in der Erwägung, dass die übermäßige Nutzung sozialer Medien mit einem erhöhten Risiko für die Entwicklung psychischer Probleme wie Depressionen und Angststörungen bei jungen Menschen verbunden ist;</w:t>
            </w:r>
          </w:p>
        </w:tc>
        <w:tc>
          <w:tcPr>
            <w:tcW w:w="4876" w:type="dxa"/>
            <w:tcBorders>
              <w:top w:val="nil"/>
              <w:left w:val="nil"/>
              <w:bottom w:val="nil"/>
              <w:right w:val="nil"/>
            </w:tcBorders>
          </w:tcPr>
          <w:p w14:paraId="75DD55C8" w14:textId="77777777" w:rsidR="00B4270D" w:rsidRPr="00442FEF" w:rsidRDefault="00B4270D" w:rsidP="00164D4D">
            <w:pPr>
              <w:pStyle w:val="Normal6a"/>
            </w:pPr>
            <w:r w:rsidRPr="00442FEF">
              <w:t>E.</w:t>
            </w:r>
            <w:r w:rsidRPr="00442FEF">
              <w:tab/>
              <w:t xml:space="preserve">in der Erwägung, dass die übermäßige Nutzung sozialer Medien mit einem erhöhten Risiko für die Entwicklung psychischer Probleme wie Depressionen und Angststörungen bei jungen Menschen verbunden ist; </w:t>
            </w:r>
            <w:r w:rsidRPr="00442FEF">
              <w:rPr>
                <w:b/>
                <w:i/>
              </w:rPr>
              <w:t>in der Erwägung, dass die übermäßige Nutzung sozialer Medien und digitaler Umgebungen, einschließlich großer Sprachmodelle, die Wahrnehmung der physischen Realität und der menschlichen Beziehungen untergraben kann, was zu einer „digitalen Abhängigkeit“ und einer Schwächung der relationalen und kognitiven Fähigkeiten führen kann;</w:t>
            </w:r>
          </w:p>
        </w:tc>
      </w:tr>
    </w:tbl>
    <w:p w14:paraId="39814EE4"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{IT}</w:t>
      </w:r>
      <w:r w:rsidRPr="0020641B">
        <w:rPr>
          <w:lang w:val="en-GB"/>
        </w:rPr>
        <w:t>it</w:t>
      </w:r>
      <w:r w:rsidRPr="0020641B">
        <w:rPr>
          <w:rStyle w:val="HideTWBExt"/>
          <w:lang w:val="en-GB"/>
        </w:rPr>
        <w:t>&lt;/Original&gt;</w:t>
      </w:r>
    </w:p>
    <w:p w14:paraId="30BC5D24" w14:textId="77777777" w:rsidR="00B4270D" w:rsidRPr="0020641B" w:rsidRDefault="00B4270D" w:rsidP="00B4270D">
      <w:pPr>
        <w:rPr>
          <w:lang w:val="en-GB"/>
        </w:rPr>
      </w:pPr>
      <w:r w:rsidRPr="0020641B">
        <w:rPr>
          <w:rStyle w:val="HideTWBExt"/>
          <w:lang w:val="en-GB"/>
        </w:rPr>
        <w:t>&lt;/Amend&gt;</w:t>
      </w:r>
    </w:p>
    <w:p w14:paraId="523A330D"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58</w:t>
      </w:r>
      <w:r w:rsidRPr="0020641B">
        <w:rPr>
          <w:rStyle w:val="HideTWBExt"/>
          <w:lang w:val="en-GB"/>
        </w:rPr>
        <w:t>&lt;/NumAm&gt;</w:t>
      </w:r>
    </w:p>
    <w:p w14:paraId="1DC5494D"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Sandro Ruotolo, Hannes Heide, Emma Rafowicz, Joanna Scheuring-Wielgus, Gabriela Firea, Maria Guzenina, Marcos Ros Sempere, Nikos Papandreou, Sabrina Repp</w:t>
      </w:r>
      <w:r w:rsidRPr="0020641B">
        <w:rPr>
          <w:rStyle w:val="HideTWBExt"/>
          <w:b w:val="0"/>
          <w:lang w:val="en-GB"/>
        </w:rPr>
        <w:t>&lt;/Members&gt;</w:t>
      </w:r>
    </w:p>
    <w:p w14:paraId="3499BEB4" w14:textId="77777777" w:rsidR="00B4270D" w:rsidRPr="00442FEF" w:rsidRDefault="00B4270D" w:rsidP="00B4270D">
      <w:pPr>
        <w:pStyle w:val="NormalBold"/>
      </w:pPr>
      <w:r w:rsidRPr="00442FEF">
        <w:rPr>
          <w:rStyle w:val="HideTWBExt"/>
          <w:b w:val="0"/>
        </w:rPr>
        <w:t>&lt;/RepeatBlock-By&gt;</w:t>
      </w:r>
    </w:p>
    <w:p w14:paraId="0935CDEB"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02971A2" w14:textId="77777777" w:rsidR="00B4270D" w:rsidRPr="00442FEF" w:rsidRDefault="00B4270D" w:rsidP="00B4270D">
      <w:pPr>
        <w:pStyle w:val="NormalBold"/>
      </w:pPr>
      <w:r w:rsidRPr="00442FEF">
        <w:rPr>
          <w:rStyle w:val="HideTWBExt"/>
        </w:rPr>
        <w:t>&lt;Article&gt;</w:t>
      </w:r>
      <w:r w:rsidRPr="00442FEF">
        <w:t>Erwägung E</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38E4348" w14:textId="77777777" w:rsidTr="00164D4D">
        <w:trPr>
          <w:trHeight w:hRule="exact" w:val="240"/>
          <w:jc w:val="center"/>
        </w:trPr>
        <w:tc>
          <w:tcPr>
            <w:tcW w:w="9752" w:type="dxa"/>
            <w:gridSpan w:val="2"/>
            <w:tcBorders>
              <w:top w:val="nil"/>
              <w:left w:val="nil"/>
              <w:bottom w:val="nil"/>
              <w:right w:val="nil"/>
            </w:tcBorders>
          </w:tcPr>
          <w:p w14:paraId="00F935B6" w14:textId="77777777" w:rsidR="00B4270D" w:rsidRPr="00442FEF" w:rsidRDefault="00B4270D" w:rsidP="00164D4D"/>
        </w:tc>
      </w:tr>
      <w:tr w:rsidR="00B4270D" w:rsidRPr="00442FEF" w14:paraId="2152242D" w14:textId="77777777" w:rsidTr="00164D4D">
        <w:trPr>
          <w:trHeight w:val="240"/>
          <w:jc w:val="center"/>
        </w:trPr>
        <w:tc>
          <w:tcPr>
            <w:tcW w:w="4876" w:type="dxa"/>
            <w:tcBorders>
              <w:top w:val="nil"/>
              <w:left w:val="nil"/>
              <w:bottom w:val="nil"/>
              <w:right w:val="nil"/>
            </w:tcBorders>
          </w:tcPr>
          <w:p w14:paraId="33B81BE4"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912CD13" w14:textId="77777777" w:rsidR="00B4270D" w:rsidRPr="00442FEF" w:rsidRDefault="00B4270D" w:rsidP="00164D4D">
            <w:pPr>
              <w:pStyle w:val="AmColumnHeading"/>
            </w:pPr>
            <w:r w:rsidRPr="00442FEF">
              <w:t>Geänderter Text</w:t>
            </w:r>
          </w:p>
        </w:tc>
      </w:tr>
      <w:tr w:rsidR="00B4270D" w:rsidRPr="00442FEF" w14:paraId="5772E1D5" w14:textId="77777777" w:rsidTr="00164D4D">
        <w:trPr>
          <w:jc w:val="center"/>
        </w:trPr>
        <w:tc>
          <w:tcPr>
            <w:tcW w:w="4876" w:type="dxa"/>
            <w:tcBorders>
              <w:top w:val="nil"/>
              <w:left w:val="nil"/>
              <w:bottom w:val="nil"/>
              <w:right w:val="nil"/>
            </w:tcBorders>
          </w:tcPr>
          <w:p w14:paraId="674296C1" w14:textId="77777777" w:rsidR="00B4270D" w:rsidRPr="00442FEF" w:rsidRDefault="00B4270D" w:rsidP="00164D4D">
            <w:pPr>
              <w:pStyle w:val="Normal6a"/>
            </w:pPr>
            <w:r w:rsidRPr="00442FEF">
              <w:t>E.</w:t>
            </w:r>
            <w:r w:rsidRPr="00442FEF">
              <w:tab/>
              <w:t>in der Erwägung, dass die übermäßige Nutzung sozialer Medien mit einem erhöhten Risiko für die Entwicklung psychischer Probleme wie Depressionen und Angststörungen bei jungen Menschen verbunden ist;</w:t>
            </w:r>
          </w:p>
        </w:tc>
        <w:tc>
          <w:tcPr>
            <w:tcW w:w="4876" w:type="dxa"/>
            <w:tcBorders>
              <w:top w:val="nil"/>
              <w:left w:val="nil"/>
              <w:bottom w:val="nil"/>
              <w:right w:val="nil"/>
            </w:tcBorders>
          </w:tcPr>
          <w:p w14:paraId="009E641A" w14:textId="77777777" w:rsidR="00B4270D" w:rsidRPr="00442FEF" w:rsidRDefault="00B4270D" w:rsidP="00164D4D">
            <w:pPr>
              <w:pStyle w:val="Normal6a"/>
            </w:pPr>
            <w:r w:rsidRPr="00442FEF">
              <w:t>E.</w:t>
            </w:r>
            <w:r w:rsidRPr="00442FEF">
              <w:tab/>
              <w:t>in der Erwägung, dass die übermäßige Nutzung sozialer Medien mit einem erhöhten Risiko für die Entwicklung psychischer Probleme wie Depressionen und Angststörungen bei jungen Menschen verbunden ist</w:t>
            </w:r>
            <w:r w:rsidRPr="00442FEF">
              <w:rPr>
                <w:b/>
                <w:i/>
              </w:rPr>
              <w:t>, wobei es immer mehr Belege dafür gibt, dass die zwangsweise und passive Nutzung mit Angstzuständen, Depressionen, Schlafstörungen, verminderter Aufmerksamkeit und einem geringeren Selbstwertgefühl bei Kindern und jungen Menschen zusammenhängt</w:t>
            </w:r>
            <w:r w:rsidRPr="00442FEF">
              <w:t>;</w:t>
            </w:r>
          </w:p>
        </w:tc>
      </w:tr>
    </w:tbl>
    <w:p w14:paraId="6D4E7E8C"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7759A1D0" w14:textId="77777777" w:rsidR="00B4270D" w:rsidRPr="0020641B" w:rsidRDefault="00B4270D" w:rsidP="00B4270D">
      <w:pPr>
        <w:rPr>
          <w:lang w:val="en-GB"/>
        </w:rPr>
      </w:pPr>
      <w:r w:rsidRPr="0020641B">
        <w:rPr>
          <w:rStyle w:val="HideTWBExt"/>
          <w:lang w:val="en-GB"/>
        </w:rPr>
        <w:t>&lt;/Amend&gt;</w:t>
      </w:r>
    </w:p>
    <w:p w14:paraId="25C85E0A"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59</w:t>
      </w:r>
      <w:r w:rsidRPr="0020641B">
        <w:rPr>
          <w:rStyle w:val="HideTWBExt"/>
          <w:lang w:val="en-GB"/>
        </w:rPr>
        <w:t>&lt;/NumAm&gt;</w:t>
      </w:r>
    </w:p>
    <w:p w14:paraId="12CC70F0"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Leire Pajín, Marcos Ros Sempere</w:t>
      </w:r>
      <w:r w:rsidRPr="0020641B">
        <w:rPr>
          <w:rStyle w:val="HideTWBExt"/>
          <w:b w:val="0"/>
          <w:lang w:val="en-GB"/>
        </w:rPr>
        <w:t>&lt;/Members&gt;</w:t>
      </w:r>
    </w:p>
    <w:p w14:paraId="48156FB8" w14:textId="77777777" w:rsidR="00B4270D" w:rsidRPr="0020641B" w:rsidRDefault="00B4270D" w:rsidP="00B4270D">
      <w:pPr>
        <w:pStyle w:val="NormalBold"/>
        <w:rPr>
          <w:lang w:val="en-GB"/>
        </w:rPr>
      </w:pPr>
      <w:r w:rsidRPr="0020641B">
        <w:rPr>
          <w:rStyle w:val="HideTWBExt"/>
          <w:b w:val="0"/>
          <w:lang w:val="en-GB"/>
        </w:rPr>
        <w:t>&lt;/RepeatBlock-By&gt;</w:t>
      </w:r>
    </w:p>
    <w:p w14:paraId="796BB916"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4A879A1" w14:textId="77777777" w:rsidR="00B4270D" w:rsidRPr="00442FEF" w:rsidRDefault="00B4270D" w:rsidP="00B4270D">
      <w:pPr>
        <w:pStyle w:val="NormalBold"/>
      </w:pPr>
      <w:r w:rsidRPr="00442FEF">
        <w:rPr>
          <w:rStyle w:val="HideTWBExt"/>
        </w:rPr>
        <w:t>&lt;Article&gt;</w:t>
      </w:r>
      <w:r w:rsidRPr="00442FEF">
        <w:t>Erwägung E</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20FDFEA" w14:textId="77777777" w:rsidTr="00164D4D">
        <w:trPr>
          <w:trHeight w:hRule="exact" w:val="240"/>
          <w:jc w:val="center"/>
        </w:trPr>
        <w:tc>
          <w:tcPr>
            <w:tcW w:w="9752" w:type="dxa"/>
            <w:gridSpan w:val="2"/>
            <w:tcBorders>
              <w:top w:val="nil"/>
              <w:left w:val="nil"/>
              <w:bottom w:val="nil"/>
              <w:right w:val="nil"/>
            </w:tcBorders>
          </w:tcPr>
          <w:p w14:paraId="3E4EDA0C" w14:textId="77777777" w:rsidR="00B4270D" w:rsidRPr="00442FEF" w:rsidRDefault="00B4270D" w:rsidP="00164D4D"/>
        </w:tc>
      </w:tr>
      <w:tr w:rsidR="00B4270D" w:rsidRPr="00442FEF" w14:paraId="5B24715A" w14:textId="77777777" w:rsidTr="00164D4D">
        <w:trPr>
          <w:trHeight w:val="240"/>
          <w:jc w:val="center"/>
        </w:trPr>
        <w:tc>
          <w:tcPr>
            <w:tcW w:w="4876" w:type="dxa"/>
            <w:tcBorders>
              <w:top w:val="nil"/>
              <w:left w:val="nil"/>
              <w:bottom w:val="nil"/>
              <w:right w:val="nil"/>
            </w:tcBorders>
          </w:tcPr>
          <w:p w14:paraId="660E00E0"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2448EBB" w14:textId="77777777" w:rsidR="00B4270D" w:rsidRPr="00442FEF" w:rsidRDefault="00B4270D" w:rsidP="00164D4D">
            <w:pPr>
              <w:pStyle w:val="AmColumnHeading"/>
            </w:pPr>
            <w:r w:rsidRPr="00442FEF">
              <w:t>Geänderter Text</w:t>
            </w:r>
          </w:p>
        </w:tc>
      </w:tr>
      <w:tr w:rsidR="00B4270D" w:rsidRPr="00442FEF" w14:paraId="3181BC81" w14:textId="77777777" w:rsidTr="00164D4D">
        <w:trPr>
          <w:jc w:val="center"/>
        </w:trPr>
        <w:tc>
          <w:tcPr>
            <w:tcW w:w="4876" w:type="dxa"/>
            <w:tcBorders>
              <w:top w:val="nil"/>
              <w:left w:val="nil"/>
              <w:bottom w:val="nil"/>
              <w:right w:val="nil"/>
            </w:tcBorders>
          </w:tcPr>
          <w:p w14:paraId="201D663C" w14:textId="77777777" w:rsidR="00B4270D" w:rsidRPr="00442FEF" w:rsidRDefault="00B4270D" w:rsidP="00164D4D">
            <w:pPr>
              <w:pStyle w:val="Normal6a"/>
            </w:pPr>
            <w:r w:rsidRPr="00442FEF">
              <w:t>E.</w:t>
            </w:r>
            <w:r w:rsidRPr="00442FEF">
              <w:tab/>
              <w:t>in der Erwägung, dass die übermäßige Nutzung sozialer Medien mit einem erhöhten Risiko für die Entwicklung psychischer Probleme wie Depressionen und Angststörungen bei jungen Menschen verbunden ist;</w:t>
            </w:r>
          </w:p>
        </w:tc>
        <w:tc>
          <w:tcPr>
            <w:tcW w:w="4876" w:type="dxa"/>
            <w:tcBorders>
              <w:top w:val="nil"/>
              <w:left w:val="nil"/>
              <w:bottom w:val="nil"/>
              <w:right w:val="nil"/>
            </w:tcBorders>
          </w:tcPr>
          <w:p w14:paraId="22E7CBCA" w14:textId="77777777" w:rsidR="00B4270D" w:rsidRPr="00442FEF" w:rsidRDefault="00B4270D" w:rsidP="00164D4D">
            <w:pPr>
              <w:pStyle w:val="Normal6a"/>
            </w:pPr>
            <w:r w:rsidRPr="00442FEF">
              <w:t>E.</w:t>
            </w:r>
            <w:r w:rsidRPr="00442FEF">
              <w:tab/>
              <w:t xml:space="preserve">in der Erwägung, dass die übermäßige </w:t>
            </w:r>
            <w:r w:rsidRPr="00442FEF">
              <w:rPr>
                <w:b/>
                <w:i/>
              </w:rPr>
              <w:t>Bildschirmzeit, digitale Überbelastung und schlechte Praktiken wie Sharenting oder die</w:t>
            </w:r>
            <w:r w:rsidRPr="00442FEF">
              <w:t xml:space="preserve"> Nutzung sozialer Medien </w:t>
            </w:r>
            <w:r w:rsidRPr="00442FEF">
              <w:rPr>
                <w:b/>
                <w:i/>
              </w:rPr>
              <w:t>durch Kinder</w:t>
            </w:r>
            <w:r w:rsidRPr="00442FEF">
              <w:t xml:space="preserve"> mit einem erhöhten Risiko für die Entwicklung psychischer Probleme wie </w:t>
            </w:r>
            <w:r w:rsidRPr="00442FEF">
              <w:rPr>
                <w:b/>
                <w:i/>
              </w:rPr>
              <w:t xml:space="preserve">sozialer Isolation, </w:t>
            </w:r>
            <w:r w:rsidRPr="00442FEF">
              <w:t>Depressionen und Angststörungen bei jungen Menschen verbunden ist;</w:t>
            </w:r>
          </w:p>
        </w:tc>
      </w:tr>
    </w:tbl>
    <w:p w14:paraId="59297C93"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279CF9D5" w14:textId="77777777" w:rsidR="00B4270D" w:rsidRPr="0020641B" w:rsidRDefault="00B4270D" w:rsidP="00B4270D">
      <w:pPr>
        <w:rPr>
          <w:lang w:val="en-GB"/>
        </w:rPr>
      </w:pPr>
      <w:r w:rsidRPr="0020641B">
        <w:rPr>
          <w:rStyle w:val="HideTWBExt"/>
          <w:lang w:val="en-GB"/>
        </w:rPr>
        <w:t>&lt;/Amend&gt;</w:t>
      </w:r>
    </w:p>
    <w:p w14:paraId="02E1B689"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60</w:t>
      </w:r>
      <w:r w:rsidRPr="0020641B">
        <w:rPr>
          <w:rStyle w:val="HideTWBExt"/>
          <w:lang w:val="en-GB"/>
        </w:rPr>
        <w:t>&lt;/NumAm&gt;</w:t>
      </w:r>
    </w:p>
    <w:p w14:paraId="28245D5F"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Lara Magoni, Chiara Gemma, Marco Squarta, Ivaylo Valchev, Paolo Inselvini</w:t>
      </w:r>
      <w:r w:rsidRPr="0020641B">
        <w:rPr>
          <w:rStyle w:val="HideTWBExt"/>
          <w:b w:val="0"/>
          <w:lang w:val="en-GB"/>
        </w:rPr>
        <w:t>&lt;/Members&gt;</w:t>
      </w:r>
    </w:p>
    <w:p w14:paraId="161EC772" w14:textId="77777777" w:rsidR="00B4270D" w:rsidRPr="0020641B" w:rsidRDefault="00B4270D" w:rsidP="00B4270D">
      <w:pPr>
        <w:pStyle w:val="NormalBold"/>
      </w:pPr>
      <w:r w:rsidRPr="0020641B">
        <w:rPr>
          <w:rStyle w:val="HideTWBExt"/>
          <w:b w:val="0"/>
        </w:rPr>
        <w:t>&lt;/RepeatBlock-By&gt;</w:t>
      </w:r>
    </w:p>
    <w:p w14:paraId="35D62C9E"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47A78D2" w14:textId="77777777" w:rsidR="00B4270D" w:rsidRPr="00442FEF" w:rsidRDefault="00B4270D" w:rsidP="00B4270D">
      <w:pPr>
        <w:pStyle w:val="NormalBold"/>
      </w:pPr>
      <w:r w:rsidRPr="00442FEF">
        <w:rPr>
          <w:rStyle w:val="HideTWBExt"/>
        </w:rPr>
        <w:t>&lt;Article&gt;</w:t>
      </w:r>
      <w:r w:rsidRPr="00442FEF">
        <w:t>Erwägung E</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831220A" w14:textId="77777777" w:rsidTr="00164D4D">
        <w:trPr>
          <w:trHeight w:hRule="exact" w:val="240"/>
          <w:jc w:val="center"/>
        </w:trPr>
        <w:tc>
          <w:tcPr>
            <w:tcW w:w="9752" w:type="dxa"/>
            <w:gridSpan w:val="2"/>
            <w:tcBorders>
              <w:top w:val="nil"/>
              <w:left w:val="nil"/>
              <w:bottom w:val="nil"/>
              <w:right w:val="nil"/>
            </w:tcBorders>
          </w:tcPr>
          <w:p w14:paraId="1979FED0" w14:textId="77777777" w:rsidR="00B4270D" w:rsidRPr="00442FEF" w:rsidRDefault="00B4270D" w:rsidP="00164D4D"/>
        </w:tc>
      </w:tr>
      <w:tr w:rsidR="00B4270D" w:rsidRPr="00442FEF" w14:paraId="0F69FC6E" w14:textId="77777777" w:rsidTr="00164D4D">
        <w:trPr>
          <w:trHeight w:val="240"/>
          <w:jc w:val="center"/>
        </w:trPr>
        <w:tc>
          <w:tcPr>
            <w:tcW w:w="4876" w:type="dxa"/>
            <w:tcBorders>
              <w:top w:val="nil"/>
              <w:left w:val="nil"/>
              <w:bottom w:val="nil"/>
              <w:right w:val="nil"/>
            </w:tcBorders>
          </w:tcPr>
          <w:p w14:paraId="0FF3C77B"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6387840" w14:textId="77777777" w:rsidR="00B4270D" w:rsidRPr="00442FEF" w:rsidRDefault="00B4270D" w:rsidP="00164D4D">
            <w:pPr>
              <w:pStyle w:val="AmColumnHeading"/>
            </w:pPr>
            <w:r w:rsidRPr="00442FEF">
              <w:t>Geänderter Text</w:t>
            </w:r>
          </w:p>
        </w:tc>
      </w:tr>
      <w:tr w:rsidR="00B4270D" w:rsidRPr="00442FEF" w14:paraId="5EED6EC8" w14:textId="77777777" w:rsidTr="00164D4D">
        <w:trPr>
          <w:jc w:val="center"/>
        </w:trPr>
        <w:tc>
          <w:tcPr>
            <w:tcW w:w="4876" w:type="dxa"/>
            <w:tcBorders>
              <w:top w:val="nil"/>
              <w:left w:val="nil"/>
              <w:bottom w:val="nil"/>
              <w:right w:val="nil"/>
            </w:tcBorders>
          </w:tcPr>
          <w:p w14:paraId="7005BEE1" w14:textId="77777777" w:rsidR="00B4270D" w:rsidRPr="00442FEF" w:rsidRDefault="00B4270D" w:rsidP="00164D4D">
            <w:pPr>
              <w:pStyle w:val="Normal6a"/>
            </w:pPr>
            <w:r w:rsidRPr="00442FEF">
              <w:t>E.</w:t>
            </w:r>
            <w:r w:rsidRPr="00442FEF">
              <w:tab/>
              <w:t>in der Erwägung, dass die übermäßige Nutzung sozialer Medien mit einem erhöhten Risiko für die Entwicklung psychischer Probleme wie Depressionen und Angststörungen bei jungen Menschen verbunden ist;</w:t>
            </w:r>
          </w:p>
        </w:tc>
        <w:tc>
          <w:tcPr>
            <w:tcW w:w="4876" w:type="dxa"/>
            <w:tcBorders>
              <w:top w:val="nil"/>
              <w:left w:val="nil"/>
              <w:bottom w:val="nil"/>
              <w:right w:val="nil"/>
            </w:tcBorders>
          </w:tcPr>
          <w:p w14:paraId="2778C36A" w14:textId="77777777" w:rsidR="00B4270D" w:rsidRPr="00442FEF" w:rsidRDefault="00B4270D" w:rsidP="00164D4D">
            <w:pPr>
              <w:pStyle w:val="Normal6a"/>
            </w:pPr>
            <w:r w:rsidRPr="00442FEF">
              <w:t>E.</w:t>
            </w:r>
            <w:r w:rsidRPr="00442FEF">
              <w:tab/>
              <w:t>in der Erwägung, dass die übermäßige Nutzung sozialer Medien mit einem erhöhten Risiko für die Entwicklung psychischer Probleme wie Depressionen und Angststörungen bei jungen Menschen verbunden ist</w:t>
            </w:r>
            <w:r w:rsidRPr="00442FEF">
              <w:rPr>
                <w:b/>
                <w:i/>
              </w:rPr>
              <w:t>, was sich bei Personen mit vorbestehenden Risikofaktoren und solchen, die aus einem Umfeld mit begrenzter familiärer Aufsicht kommen, noch verschlimmert</w:t>
            </w:r>
            <w:r w:rsidRPr="00442FEF">
              <w:t>;</w:t>
            </w:r>
          </w:p>
        </w:tc>
      </w:tr>
    </w:tbl>
    <w:p w14:paraId="55BFCE1D"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3A53181C" w14:textId="77777777" w:rsidR="00B4270D" w:rsidRPr="0020641B" w:rsidRDefault="00B4270D" w:rsidP="00B4270D">
      <w:pPr>
        <w:rPr>
          <w:lang w:val="en-GB"/>
        </w:rPr>
      </w:pPr>
      <w:r w:rsidRPr="0020641B">
        <w:rPr>
          <w:rStyle w:val="HideTWBExt"/>
          <w:lang w:val="en-GB"/>
        </w:rPr>
        <w:t>&lt;/Amend&gt;</w:t>
      </w:r>
    </w:p>
    <w:p w14:paraId="547EB06A"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61</w:t>
      </w:r>
      <w:r w:rsidRPr="0020641B">
        <w:rPr>
          <w:rStyle w:val="HideTWBExt"/>
          <w:lang w:val="en-GB"/>
        </w:rPr>
        <w:t>&lt;/NumAm&gt;</w:t>
      </w:r>
    </w:p>
    <w:p w14:paraId="1B42A59B"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Diana Riba i Giner</w:t>
      </w:r>
      <w:r w:rsidRPr="0020641B">
        <w:rPr>
          <w:rStyle w:val="HideTWBExt"/>
          <w:b w:val="0"/>
          <w:lang w:val="en-GB"/>
        </w:rPr>
        <w:t>&lt;/Members&gt;</w:t>
      </w:r>
    </w:p>
    <w:p w14:paraId="66D7EFA4" w14:textId="77777777" w:rsidR="00B4270D" w:rsidRPr="00442FEF" w:rsidRDefault="00B4270D" w:rsidP="00B4270D">
      <w:pPr>
        <w:pStyle w:val="NormalBold"/>
      </w:pPr>
      <w:r w:rsidRPr="00442FEF">
        <w:rPr>
          <w:rStyle w:val="HideTWBExt"/>
          <w:b w:val="0"/>
        </w:rPr>
        <w:t>&lt;/RepeatBlock-By&gt;</w:t>
      </w:r>
    </w:p>
    <w:p w14:paraId="0511599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5A6EF18" w14:textId="77777777" w:rsidR="00B4270D" w:rsidRPr="00442FEF" w:rsidRDefault="00B4270D" w:rsidP="00B4270D">
      <w:pPr>
        <w:pStyle w:val="NormalBold"/>
      </w:pPr>
      <w:r w:rsidRPr="00442FEF">
        <w:rPr>
          <w:rStyle w:val="HideTWBExt"/>
        </w:rPr>
        <w:t>&lt;Article&gt;</w:t>
      </w:r>
      <w:r w:rsidRPr="00442FEF">
        <w:t>Erwägung E</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A3159D1" w14:textId="77777777" w:rsidTr="00164D4D">
        <w:trPr>
          <w:trHeight w:hRule="exact" w:val="240"/>
          <w:jc w:val="center"/>
        </w:trPr>
        <w:tc>
          <w:tcPr>
            <w:tcW w:w="9752" w:type="dxa"/>
            <w:gridSpan w:val="2"/>
            <w:tcBorders>
              <w:top w:val="nil"/>
              <w:left w:val="nil"/>
              <w:bottom w:val="nil"/>
              <w:right w:val="nil"/>
            </w:tcBorders>
          </w:tcPr>
          <w:p w14:paraId="702F1B25" w14:textId="77777777" w:rsidR="00B4270D" w:rsidRPr="00442FEF" w:rsidRDefault="00B4270D" w:rsidP="00164D4D"/>
        </w:tc>
      </w:tr>
      <w:tr w:rsidR="00B4270D" w:rsidRPr="00442FEF" w14:paraId="75AC7697" w14:textId="77777777" w:rsidTr="00164D4D">
        <w:trPr>
          <w:trHeight w:val="240"/>
          <w:jc w:val="center"/>
        </w:trPr>
        <w:tc>
          <w:tcPr>
            <w:tcW w:w="4876" w:type="dxa"/>
            <w:tcBorders>
              <w:top w:val="nil"/>
              <w:left w:val="nil"/>
              <w:bottom w:val="nil"/>
              <w:right w:val="nil"/>
            </w:tcBorders>
          </w:tcPr>
          <w:p w14:paraId="324F9F09"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394FCA1" w14:textId="77777777" w:rsidR="00B4270D" w:rsidRPr="00442FEF" w:rsidRDefault="00B4270D" w:rsidP="00164D4D">
            <w:pPr>
              <w:pStyle w:val="AmColumnHeading"/>
            </w:pPr>
            <w:r w:rsidRPr="00442FEF">
              <w:t>Geänderter Text</w:t>
            </w:r>
          </w:p>
        </w:tc>
      </w:tr>
      <w:tr w:rsidR="00B4270D" w:rsidRPr="00442FEF" w14:paraId="5E1FB0BC" w14:textId="77777777" w:rsidTr="00164D4D">
        <w:trPr>
          <w:jc w:val="center"/>
        </w:trPr>
        <w:tc>
          <w:tcPr>
            <w:tcW w:w="4876" w:type="dxa"/>
            <w:tcBorders>
              <w:top w:val="nil"/>
              <w:left w:val="nil"/>
              <w:bottom w:val="nil"/>
              <w:right w:val="nil"/>
            </w:tcBorders>
          </w:tcPr>
          <w:p w14:paraId="744E7158" w14:textId="77777777" w:rsidR="00B4270D" w:rsidRPr="00442FEF" w:rsidRDefault="00B4270D" w:rsidP="00164D4D">
            <w:pPr>
              <w:pStyle w:val="Normal6a"/>
            </w:pPr>
            <w:r w:rsidRPr="00442FEF">
              <w:t>E.</w:t>
            </w:r>
            <w:r w:rsidRPr="00442FEF">
              <w:tab/>
              <w:t>in der Erwägung, dass die übermäßige Nutzung sozialer Medien mit einem erhöhten Risiko für die Entwicklung psychischer Probleme wie Depressionen und Angststörungen bei jungen Menschen verbunden ist;</w:t>
            </w:r>
          </w:p>
        </w:tc>
        <w:tc>
          <w:tcPr>
            <w:tcW w:w="4876" w:type="dxa"/>
            <w:tcBorders>
              <w:top w:val="nil"/>
              <w:left w:val="nil"/>
              <w:bottom w:val="nil"/>
              <w:right w:val="nil"/>
            </w:tcBorders>
          </w:tcPr>
          <w:p w14:paraId="005F2BCB" w14:textId="77777777" w:rsidR="00B4270D" w:rsidRPr="00442FEF" w:rsidRDefault="00B4270D" w:rsidP="00164D4D">
            <w:pPr>
              <w:pStyle w:val="Normal6a"/>
            </w:pPr>
            <w:r w:rsidRPr="00442FEF">
              <w:t>E.</w:t>
            </w:r>
            <w:r w:rsidRPr="00442FEF">
              <w:tab/>
              <w:t xml:space="preserve">in der Erwägung, dass die übermäßige Nutzung sozialer Medien mit einem erhöhten Risiko für die Entwicklung psychischer Probleme wie Depressionen und Angststörungen bei jungen Menschen verbunden ist; </w:t>
            </w:r>
            <w:r w:rsidRPr="00442FEF">
              <w:rPr>
                <w:b/>
                <w:i/>
              </w:rPr>
              <w:t>in der Erwägung, dass die Weltgesundheitsorganisation die Glückspielsucht als psychische Störung anerkennt</w:t>
            </w:r>
            <w:r w:rsidRPr="00442FEF">
              <w:rPr>
                <w:b/>
                <w:i/>
                <w:vertAlign w:val="superscript"/>
              </w:rPr>
              <w:t>1a</w:t>
            </w:r>
            <w:r w:rsidRPr="00442FEF">
              <w:rPr>
                <w:b/>
                <w:i/>
              </w:rPr>
              <w:t>;</w:t>
            </w:r>
          </w:p>
        </w:tc>
      </w:tr>
      <w:tr w:rsidR="00B4270D" w:rsidRPr="00442FEF" w14:paraId="1EE2FD63" w14:textId="77777777" w:rsidTr="00164D4D">
        <w:trPr>
          <w:jc w:val="center"/>
        </w:trPr>
        <w:tc>
          <w:tcPr>
            <w:tcW w:w="4876" w:type="dxa"/>
            <w:tcBorders>
              <w:top w:val="nil"/>
              <w:left w:val="nil"/>
              <w:bottom w:val="nil"/>
              <w:right w:val="nil"/>
            </w:tcBorders>
          </w:tcPr>
          <w:p w14:paraId="00CBF9AA" w14:textId="77777777" w:rsidR="00B4270D" w:rsidRPr="00442FEF" w:rsidRDefault="00B4270D" w:rsidP="00164D4D"/>
        </w:tc>
        <w:tc>
          <w:tcPr>
            <w:tcW w:w="4876" w:type="dxa"/>
            <w:tcBorders>
              <w:top w:val="nil"/>
              <w:left w:val="nil"/>
              <w:bottom w:val="nil"/>
              <w:right w:val="nil"/>
            </w:tcBorders>
          </w:tcPr>
          <w:p w14:paraId="2C3596B2" w14:textId="77777777" w:rsidR="00B4270D" w:rsidRPr="00442FEF" w:rsidRDefault="00B4270D" w:rsidP="00164D4D">
            <w:pPr>
              <w:pStyle w:val="Normal6a"/>
            </w:pPr>
            <w:r w:rsidRPr="00442FEF">
              <w:rPr>
                <w:b/>
                <w:i/>
              </w:rPr>
              <w:t>_________________</w:t>
            </w:r>
          </w:p>
        </w:tc>
      </w:tr>
      <w:tr w:rsidR="00B4270D" w:rsidRPr="0020641B" w14:paraId="745AD512" w14:textId="77777777" w:rsidTr="00164D4D">
        <w:trPr>
          <w:jc w:val="center"/>
        </w:trPr>
        <w:tc>
          <w:tcPr>
            <w:tcW w:w="4876" w:type="dxa"/>
            <w:tcBorders>
              <w:top w:val="nil"/>
              <w:left w:val="nil"/>
              <w:bottom w:val="nil"/>
              <w:right w:val="nil"/>
            </w:tcBorders>
          </w:tcPr>
          <w:p w14:paraId="051F9254" w14:textId="77777777" w:rsidR="00B4270D" w:rsidRPr="00442FEF" w:rsidRDefault="00B4270D" w:rsidP="00164D4D"/>
        </w:tc>
        <w:tc>
          <w:tcPr>
            <w:tcW w:w="4876" w:type="dxa"/>
            <w:tcBorders>
              <w:top w:val="nil"/>
              <w:left w:val="nil"/>
              <w:bottom w:val="nil"/>
              <w:right w:val="nil"/>
            </w:tcBorders>
          </w:tcPr>
          <w:p w14:paraId="273D43B2" w14:textId="77777777" w:rsidR="00B4270D" w:rsidRPr="0020641B" w:rsidRDefault="00B4270D" w:rsidP="00164D4D">
            <w:pPr>
              <w:pStyle w:val="Normal6a"/>
              <w:rPr>
                <w:lang w:val="pt-PT"/>
              </w:rPr>
            </w:pPr>
            <w:r w:rsidRPr="0020641B">
              <w:rPr>
                <w:b/>
                <w:i/>
                <w:vertAlign w:val="superscript"/>
                <w:lang w:val="pt-PT"/>
              </w:rPr>
              <w:t>1a</w:t>
            </w:r>
            <w:r w:rsidRPr="0020641B">
              <w:rPr>
                <w:lang w:val="pt-PT"/>
              </w:rPr>
              <w:t xml:space="preserve"> </w:t>
            </w:r>
            <w:r w:rsidRPr="0020641B">
              <w:rPr>
                <w:b/>
                <w:i/>
                <w:lang w:val="pt-PT"/>
              </w:rPr>
              <w:t>https://www.who.int/news-room/questions-and-answers/item/addictive-behaviours-gaming-disorder</w:t>
            </w:r>
          </w:p>
        </w:tc>
      </w:tr>
    </w:tbl>
    <w:p w14:paraId="5BAD0E15"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19022B80" w14:textId="77777777" w:rsidR="00B4270D" w:rsidRPr="0020641B" w:rsidRDefault="00B4270D" w:rsidP="00B4270D">
      <w:pPr>
        <w:rPr>
          <w:lang w:val="en-GB"/>
        </w:rPr>
      </w:pPr>
      <w:r w:rsidRPr="0020641B">
        <w:rPr>
          <w:rStyle w:val="HideTWBExt"/>
          <w:lang w:val="en-GB"/>
        </w:rPr>
        <w:t>&lt;/Amend&gt;</w:t>
      </w:r>
    </w:p>
    <w:p w14:paraId="350AE47A"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62</w:t>
      </w:r>
      <w:r w:rsidRPr="0020641B">
        <w:rPr>
          <w:rStyle w:val="HideTWBExt"/>
          <w:lang w:val="en-GB"/>
        </w:rPr>
        <w:t>&lt;/NumAm&gt;</w:t>
      </w:r>
    </w:p>
    <w:p w14:paraId="7DEBDC9B"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Sabine Verheyen, Bogdan Andrzej Zdrojewski, Eleonora Meleti, Sunčana Glavak</w:t>
      </w:r>
      <w:r w:rsidRPr="0020641B">
        <w:rPr>
          <w:rStyle w:val="HideTWBExt"/>
          <w:b w:val="0"/>
          <w:lang w:val="en-GB"/>
        </w:rPr>
        <w:t>&lt;/Members&gt;</w:t>
      </w:r>
    </w:p>
    <w:p w14:paraId="5C7B20AA" w14:textId="77777777" w:rsidR="00B4270D" w:rsidRPr="00442FEF" w:rsidRDefault="00B4270D" w:rsidP="00B4270D">
      <w:pPr>
        <w:pStyle w:val="NormalBold"/>
      </w:pPr>
      <w:r w:rsidRPr="00442FEF">
        <w:rPr>
          <w:rStyle w:val="HideTWBExt"/>
          <w:b w:val="0"/>
        </w:rPr>
        <w:t>&lt;/RepeatBlock-By&gt;</w:t>
      </w:r>
    </w:p>
    <w:p w14:paraId="7AA10B6C"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F401D22" w14:textId="77777777" w:rsidR="00B4270D" w:rsidRPr="00442FEF" w:rsidRDefault="00B4270D" w:rsidP="00B4270D">
      <w:pPr>
        <w:pStyle w:val="NormalBold"/>
      </w:pPr>
      <w:r w:rsidRPr="00442FEF">
        <w:rPr>
          <w:rStyle w:val="HideTWBExt"/>
        </w:rPr>
        <w:t>&lt;Article&gt;</w:t>
      </w:r>
      <w:r w:rsidRPr="00442FEF">
        <w:t>Erwägung E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5882612" w14:textId="77777777" w:rsidTr="00164D4D">
        <w:trPr>
          <w:trHeight w:hRule="exact" w:val="240"/>
          <w:jc w:val="center"/>
        </w:trPr>
        <w:tc>
          <w:tcPr>
            <w:tcW w:w="9752" w:type="dxa"/>
            <w:gridSpan w:val="2"/>
            <w:tcBorders>
              <w:top w:val="nil"/>
              <w:left w:val="nil"/>
              <w:bottom w:val="nil"/>
              <w:right w:val="nil"/>
            </w:tcBorders>
          </w:tcPr>
          <w:p w14:paraId="29AA4E3C" w14:textId="77777777" w:rsidR="00B4270D" w:rsidRPr="00442FEF" w:rsidRDefault="00B4270D" w:rsidP="00164D4D"/>
        </w:tc>
      </w:tr>
      <w:tr w:rsidR="00B4270D" w:rsidRPr="00442FEF" w14:paraId="49BAD34E" w14:textId="77777777" w:rsidTr="00164D4D">
        <w:trPr>
          <w:trHeight w:val="240"/>
          <w:jc w:val="center"/>
        </w:trPr>
        <w:tc>
          <w:tcPr>
            <w:tcW w:w="4876" w:type="dxa"/>
            <w:tcBorders>
              <w:top w:val="nil"/>
              <w:left w:val="nil"/>
              <w:bottom w:val="nil"/>
              <w:right w:val="nil"/>
            </w:tcBorders>
          </w:tcPr>
          <w:p w14:paraId="532944F3"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146F1E5" w14:textId="77777777" w:rsidR="00B4270D" w:rsidRPr="00442FEF" w:rsidRDefault="00B4270D" w:rsidP="00164D4D">
            <w:pPr>
              <w:pStyle w:val="AmColumnHeading"/>
            </w:pPr>
            <w:r w:rsidRPr="00442FEF">
              <w:t>Geänderter Text</w:t>
            </w:r>
          </w:p>
        </w:tc>
      </w:tr>
      <w:tr w:rsidR="00B4270D" w:rsidRPr="00442FEF" w14:paraId="53F98774" w14:textId="77777777" w:rsidTr="00164D4D">
        <w:trPr>
          <w:jc w:val="center"/>
        </w:trPr>
        <w:tc>
          <w:tcPr>
            <w:tcW w:w="4876" w:type="dxa"/>
            <w:tcBorders>
              <w:top w:val="nil"/>
              <w:left w:val="nil"/>
              <w:bottom w:val="nil"/>
              <w:right w:val="nil"/>
            </w:tcBorders>
          </w:tcPr>
          <w:p w14:paraId="1F492D95" w14:textId="77777777" w:rsidR="00B4270D" w:rsidRPr="00442FEF" w:rsidRDefault="00B4270D" w:rsidP="00164D4D">
            <w:pPr>
              <w:pStyle w:val="Normal6a"/>
            </w:pPr>
          </w:p>
        </w:tc>
        <w:tc>
          <w:tcPr>
            <w:tcW w:w="4876" w:type="dxa"/>
            <w:tcBorders>
              <w:top w:val="nil"/>
              <w:left w:val="nil"/>
              <w:bottom w:val="nil"/>
              <w:right w:val="nil"/>
            </w:tcBorders>
          </w:tcPr>
          <w:p w14:paraId="5566633A" w14:textId="77777777" w:rsidR="00B4270D" w:rsidRPr="00442FEF" w:rsidRDefault="00B4270D" w:rsidP="00164D4D">
            <w:pPr>
              <w:pStyle w:val="Normal6a"/>
            </w:pPr>
            <w:r w:rsidRPr="00442FEF">
              <w:rPr>
                <w:b/>
                <w:i/>
              </w:rPr>
              <w:t>Ea.</w:t>
            </w:r>
            <w:r w:rsidRPr="00442FEF">
              <w:tab/>
            </w:r>
            <w:r w:rsidRPr="00442FEF">
              <w:rPr>
                <w:b/>
                <w:i/>
              </w:rPr>
              <w:t>in der Erwägung, dass junge Menschen in zunehmendem Maße soziale Medien, Content-Sharing-Plattformen, Online-Aggregatoren und KI-Assistenten für den Nachrichtenkonsum nutzen; in der Erwägung, dass es für viele Menschen schwierig ist, zwischen wahren und falschen Informationen im Internet zu unterscheiden;</w:t>
            </w:r>
          </w:p>
        </w:tc>
      </w:tr>
    </w:tbl>
    <w:p w14:paraId="26CE4FC0"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53D62DB9" w14:textId="77777777" w:rsidR="00B4270D" w:rsidRPr="0020641B" w:rsidRDefault="00B4270D" w:rsidP="00B4270D">
      <w:pPr>
        <w:rPr>
          <w:lang w:val="en-GB"/>
        </w:rPr>
      </w:pPr>
      <w:r w:rsidRPr="0020641B">
        <w:rPr>
          <w:rStyle w:val="HideTWBExt"/>
          <w:lang w:val="en-GB"/>
        </w:rPr>
        <w:t>&lt;/Amend&gt;</w:t>
      </w:r>
    </w:p>
    <w:p w14:paraId="6EFE2972"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63</w:t>
      </w:r>
      <w:r w:rsidRPr="0020641B">
        <w:rPr>
          <w:rStyle w:val="HideTWBExt"/>
          <w:lang w:val="en-GB"/>
        </w:rPr>
        <w:t>&lt;/NumAm&gt;</w:t>
      </w:r>
    </w:p>
    <w:p w14:paraId="2788F00E"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Hristo Petrov, Laurence Farreng, Nikola Minchev, Eugen Tomac, Brigitte van den Berg</w:t>
      </w:r>
      <w:r w:rsidRPr="0020641B">
        <w:rPr>
          <w:rStyle w:val="HideTWBExt"/>
          <w:b w:val="0"/>
          <w:lang w:val="en-GB"/>
        </w:rPr>
        <w:t>&lt;/Members&gt;</w:t>
      </w:r>
    </w:p>
    <w:p w14:paraId="4B6E0374" w14:textId="77777777" w:rsidR="00B4270D" w:rsidRPr="00442FEF" w:rsidRDefault="00B4270D" w:rsidP="00B4270D">
      <w:pPr>
        <w:pStyle w:val="NormalBold"/>
      </w:pPr>
      <w:r w:rsidRPr="00442FEF">
        <w:rPr>
          <w:rStyle w:val="HideTWBExt"/>
          <w:b w:val="0"/>
        </w:rPr>
        <w:t>&lt;/RepeatBlock-By&gt;</w:t>
      </w:r>
    </w:p>
    <w:p w14:paraId="56876616"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36437E1" w14:textId="77777777" w:rsidR="00B4270D" w:rsidRPr="00442FEF" w:rsidRDefault="00B4270D" w:rsidP="00B4270D">
      <w:pPr>
        <w:pStyle w:val="NormalBold"/>
      </w:pPr>
      <w:r w:rsidRPr="00442FEF">
        <w:rPr>
          <w:rStyle w:val="HideTWBExt"/>
        </w:rPr>
        <w:t>&lt;Article&gt;</w:t>
      </w:r>
      <w:r w:rsidRPr="00442FEF">
        <w:t>Erwägung E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18AD636" w14:textId="77777777" w:rsidTr="00164D4D">
        <w:trPr>
          <w:trHeight w:hRule="exact" w:val="240"/>
          <w:jc w:val="center"/>
        </w:trPr>
        <w:tc>
          <w:tcPr>
            <w:tcW w:w="9752" w:type="dxa"/>
            <w:gridSpan w:val="2"/>
            <w:tcBorders>
              <w:top w:val="nil"/>
              <w:left w:val="nil"/>
              <w:bottom w:val="nil"/>
              <w:right w:val="nil"/>
            </w:tcBorders>
          </w:tcPr>
          <w:p w14:paraId="56C07D11" w14:textId="77777777" w:rsidR="00B4270D" w:rsidRPr="00442FEF" w:rsidRDefault="00B4270D" w:rsidP="00164D4D"/>
        </w:tc>
      </w:tr>
      <w:tr w:rsidR="00B4270D" w:rsidRPr="00442FEF" w14:paraId="4C887A25" w14:textId="77777777" w:rsidTr="00164D4D">
        <w:trPr>
          <w:trHeight w:val="240"/>
          <w:jc w:val="center"/>
        </w:trPr>
        <w:tc>
          <w:tcPr>
            <w:tcW w:w="4876" w:type="dxa"/>
            <w:tcBorders>
              <w:top w:val="nil"/>
              <w:left w:val="nil"/>
              <w:bottom w:val="nil"/>
              <w:right w:val="nil"/>
            </w:tcBorders>
          </w:tcPr>
          <w:p w14:paraId="364891B6"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90AC085" w14:textId="77777777" w:rsidR="00B4270D" w:rsidRPr="00442FEF" w:rsidRDefault="00B4270D" w:rsidP="00164D4D">
            <w:pPr>
              <w:pStyle w:val="AmColumnHeading"/>
            </w:pPr>
            <w:r w:rsidRPr="00442FEF">
              <w:t>Geänderter Text</w:t>
            </w:r>
          </w:p>
        </w:tc>
      </w:tr>
      <w:tr w:rsidR="00B4270D" w:rsidRPr="00442FEF" w14:paraId="2F708E77" w14:textId="77777777" w:rsidTr="00164D4D">
        <w:trPr>
          <w:jc w:val="center"/>
        </w:trPr>
        <w:tc>
          <w:tcPr>
            <w:tcW w:w="4876" w:type="dxa"/>
            <w:tcBorders>
              <w:top w:val="nil"/>
              <w:left w:val="nil"/>
              <w:bottom w:val="nil"/>
              <w:right w:val="nil"/>
            </w:tcBorders>
          </w:tcPr>
          <w:p w14:paraId="2AC2B063" w14:textId="77777777" w:rsidR="00B4270D" w:rsidRPr="00442FEF" w:rsidRDefault="00B4270D" w:rsidP="00164D4D">
            <w:pPr>
              <w:pStyle w:val="Normal6a"/>
            </w:pPr>
          </w:p>
        </w:tc>
        <w:tc>
          <w:tcPr>
            <w:tcW w:w="4876" w:type="dxa"/>
            <w:tcBorders>
              <w:top w:val="nil"/>
              <w:left w:val="nil"/>
              <w:bottom w:val="nil"/>
              <w:right w:val="nil"/>
            </w:tcBorders>
          </w:tcPr>
          <w:p w14:paraId="09F5A2BB" w14:textId="77777777" w:rsidR="00B4270D" w:rsidRPr="00442FEF" w:rsidRDefault="00B4270D" w:rsidP="00164D4D">
            <w:pPr>
              <w:pStyle w:val="Normal6a"/>
            </w:pPr>
            <w:r w:rsidRPr="00442FEF">
              <w:rPr>
                <w:b/>
                <w:i/>
              </w:rPr>
              <w:t>Ea.</w:t>
            </w:r>
            <w:r w:rsidRPr="00442FEF">
              <w:tab/>
            </w:r>
            <w:r w:rsidRPr="00442FEF">
              <w:rPr>
                <w:b/>
                <w:i/>
              </w:rPr>
              <w:t>in der Erwägung, dass Kommunikation im Internet die Offline-Interaktionen ergänzen kann, indem die Entwicklung von Fähigkeiten gefördert, Beziehungen zu Gleichaltrigen aufgebaut und ein Gefühl von Gemeinschaft und Zugehörigkeit vermittelt wird;</w:t>
            </w:r>
          </w:p>
        </w:tc>
      </w:tr>
    </w:tbl>
    <w:p w14:paraId="0C163D5B"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4C3C8288" w14:textId="77777777" w:rsidR="00B4270D" w:rsidRPr="0020641B" w:rsidRDefault="00B4270D" w:rsidP="00B4270D">
      <w:pPr>
        <w:rPr>
          <w:lang w:val="en-GB"/>
        </w:rPr>
      </w:pPr>
      <w:r w:rsidRPr="0020641B">
        <w:rPr>
          <w:rStyle w:val="HideTWBExt"/>
          <w:lang w:val="en-GB"/>
        </w:rPr>
        <w:t>&lt;/Amend&gt;</w:t>
      </w:r>
    </w:p>
    <w:p w14:paraId="746F2A3F"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64</w:t>
      </w:r>
      <w:r w:rsidRPr="0020641B">
        <w:rPr>
          <w:rStyle w:val="HideTWBExt"/>
          <w:lang w:val="en-GB"/>
        </w:rPr>
        <w:t>&lt;/NumAm&gt;</w:t>
      </w:r>
    </w:p>
    <w:p w14:paraId="67B4A1EE"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Hristo Petrov, Laurence Farreng, Nikola Minchev, Eugen Tomac, Brigitte van den Berg</w:t>
      </w:r>
      <w:r w:rsidRPr="0020641B">
        <w:rPr>
          <w:rStyle w:val="HideTWBExt"/>
          <w:b w:val="0"/>
          <w:lang w:val="en-GB"/>
        </w:rPr>
        <w:t>&lt;/Members&gt;</w:t>
      </w:r>
    </w:p>
    <w:p w14:paraId="17B508CC" w14:textId="77777777" w:rsidR="00B4270D" w:rsidRPr="00442FEF" w:rsidRDefault="00B4270D" w:rsidP="00B4270D">
      <w:pPr>
        <w:pStyle w:val="NormalBold"/>
      </w:pPr>
      <w:r w:rsidRPr="00442FEF">
        <w:rPr>
          <w:rStyle w:val="HideTWBExt"/>
          <w:b w:val="0"/>
        </w:rPr>
        <w:t>&lt;/RepeatBlock-By&gt;</w:t>
      </w:r>
    </w:p>
    <w:p w14:paraId="171F2BB7"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1DCC866" w14:textId="77777777" w:rsidR="00B4270D" w:rsidRPr="00442FEF" w:rsidRDefault="00B4270D" w:rsidP="00B4270D">
      <w:pPr>
        <w:pStyle w:val="NormalBold"/>
      </w:pPr>
      <w:r w:rsidRPr="00442FEF">
        <w:rPr>
          <w:rStyle w:val="HideTWBExt"/>
        </w:rPr>
        <w:t>&lt;Article&gt;</w:t>
      </w:r>
      <w:r w:rsidRPr="00442FEF">
        <w:t>Erwägung E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D947A75" w14:textId="77777777" w:rsidTr="00164D4D">
        <w:trPr>
          <w:trHeight w:hRule="exact" w:val="240"/>
          <w:jc w:val="center"/>
        </w:trPr>
        <w:tc>
          <w:tcPr>
            <w:tcW w:w="9752" w:type="dxa"/>
            <w:gridSpan w:val="2"/>
            <w:tcBorders>
              <w:top w:val="nil"/>
              <w:left w:val="nil"/>
              <w:bottom w:val="nil"/>
              <w:right w:val="nil"/>
            </w:tcBorders>
          </w:tcPr>
          <w:p w14:paraId="2E00BE62" w14:textId="77777777" w:rsidR="00B4270D" w:rsidRPr="00442FEF" w:rsidRDefault="00B4270D" w:rsidP="00164D4D"/>
        </w:tc>
      </w:tr>
      <w:tr w:rsidR="00B4270D" w:rsidRPr="00442FEF" w14:paraId="74D557D9" w14:textId="77777777" w:rsidTr="00164D4D">
        <w:trPr>
          <w:trHeight w:val="240"/>
          <w:jc w:val="center"/>
        </w:trPr>
        <w:tc>
          <w:tcPr>
            <w:tcW w:w="4876" w:type="dxa"/>
            <w:tcBorders>
              <w:top w:val="nil"/>
              <w:left w:val="nil"/>
              <w:bottom w:val="nil"/>
              <w:right w:val="nil"/>
            </w:tcBorders>
          </w:tcPr>
          <w:p w14:paraId="742AD7EE"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AAAC85D" w14:textId="77777777" w:rsidR="00B4270D" w:rsidRPr="00442FEF" w:rsidRDefault="00B4270D" w:rsidP="00164D4D">
            <w:pPr>
              <w:pStyle w:val="AmColumnHeading"/>
            </w:pPr>
            <w:r w:rsidRPr="00442FEF">
              <w:t>Geänderter Text</w:t>
            </w:r>
          </w:p>
        </w:tc>
      </w:tr>
      <w:tr w:rsidR="00B4270D" w:rsidRPr="00442FEF" w14:paraId="17776DB8" w14:textId="77777777" w:rsidTr="00164D4D">
        <w:trPr>
          <w:jc w:val="center"/>
        </w:trPr>
        <w:tc>
          <w:tcPr>
            <w:tcW w:w="4876" w:type="dxa"/>
            <w:tcBorders>
              <w:top w:val="nil"/>
              <w:left w:val="nil"/>
              <w:bottom w:val="nil"/>
              <w:right w:val="nil"/>
            </w:tcBorders>
          </w:tcPr>
          <w:p w14:paraId="37980549" w14:textId="77777777" w:rsidR="00B4270D" w:rsidRPr="00442FEF" w:rsidRDefault="00B4270D" w:rsidP="00164D4D">
            <w:pPr>
              <w:pStyle w:val="Normal6a"/>
            </w:pPr>
          </w:p>
        </w:tc>
        <w:tc>
          <w:tcPr>
            <w:tcW w:w="4876" w:type="dxa"/>
            <w:tcBorders>
              <w:top w:val="nil"/>
              <w:left w:val="nil"/>
              <w:bottom w:val="nil"/>
              <w:right w:val="nil"/>
            </w:tcBorders>
          </w:tcPr>
          <w:p w14:paraId="5E0F9942" w14:textId="77777777" w:rsidR="00B4270D" w:rsidRPr="00442FEF" w:rsidRDefault="00B4270D" w:rsidP="00164D4D">
            <w:pPr>
              <w:pStyle w:val="Normal6a"/>
            </w:pPr>
            <w:r w:rsidRPr="00442FEF">
              <w:rPr>
                <w:b/>
                <w:i/>
              </w:rPr>
              <w:t>Eb.</w:t>
            </w:r>
            <w:r w:rsidRPr="00442FEF">
              <w:tab/>
            </w:r>
            <w:r w:rsidRPr="00442FEF">
              <w:rPr>
                <w:b/>
                <w:i/>
              </w:rPr>
              <w:t>in der Erwägung, dass sich die übermäßige Nutzung sozialer Medien negativ auf die Fähigkeit junger Menschen auswirken kann, sich im Alltag, in der Schule oder bei der Arbeit zu konzentrieren, was sich negativ auf ihre Leistung, ihr Selbstwertgefühl und ihre Erfolge auswirkt;</w:t>
            </w:r>
          </w:p>
        </w:tc>
      </w:tr>
    </w:tbl>
    <w:p w14:paraId="5BB8DF2B"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5E565EB8" w14:textId="77777777" w:rsidR="00B4270D" w:rsidRPr="0020641B" w:rsidRDefault="00B4270D" w:rsidP="00B4270D">
      <w:pPr>
        <w:rPr>
          <w:lang w:val="en-GB"/>
        </w:rPr>
      </w:pPr>
      <w:r w:rsidRPr="0020641B">
        <w:rPr>
          <w:rStyle w:val="HideTWBExt"/>
          <w:lang w:val="en-GB"/>
        </w:rPr>
        <w:t>&lt;/Amend&gt;</w:t>
      </w:r>
    </w:p>
    <w:p w14:paraId="531F0CC1"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65</w:t>
      </w:r>
      <w:r w:rsidRPr="0020641B">
        <w:rPr>
          <w:rStyle w:val="HideTWBExt"/>
          <w:lang w:val="en-GB"/>
        </w:rPr>
        <w:t>&lt;/NumAm&gt;</w:t>
      </w:r>
    </w:p>
    <w:p w14:paraId="69392852"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Hristo Petrov, Laurence Farreng, Nikola Minchev, Eugen Tomac, Brigitte van den Berg</w:t>
      </w:r>
      <w:r w:rsidRPr="0020641B">
        <w:rPr>
          <w:rStyle w:val="HideTWBExt"/>
          <w:b w:val="0"/>
          <w:lang w:val="en-GB"/>
        </w:rPr>
        <w:t>&lt;/Members&gt;</w:t>
      </w:r>
    </w:p>
    <w:p w14:paraId="50CCB452" w14:textId="77777777" w:rsidR="00B4270D" w:rsidRPr="00442FEF" w:rsidRDefault="00B4270D" w:rsidP="00B4270D">
      <w:pPr>
        <w:pStyle w:val="NormalBold"/>
      </w:pPr>
      <w:r w:rsidRPr="00442FEF">
        <w:rPr>
          <w:rStyle w:val="HideTWBExt"/>
          <w:b w:val="0"/>
        </w:rPr>
        <w:t>&lt;/RepeatBlock-By&gt;</w:t>
      </w:r>
    </w:p>
    <w:p w14:paraId="582E8228"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B44269B" w14:textId="77777777" w:rsidR="00B4270D" w:rsidRPr="00442FEF" w:rsidRDefault="00B4270D" w:rsidP="00B4270D">
      <w:pPr>
        <w:pStyle w:val="NormalBold"/>
      </w:pPr>
      <w:r w:rsidRPr="00442FEF">
        <w:rPr>
          <w:rStyle w:val="HideTWBExt"/>
        </w:rPr>
        <w:t>&lt;Article&gt;</w:t>
      </w:r>
      <w:r w:rsidRPr="00442FEF">
        <w:t>Erwägung E c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DFBCAF1" w14:textId="77777777" w:rsidTr="00164D4D">
        <w:trPr>
          <w:trHeight w:hRule="exact" w:val="240"/>
          <w:jc w:val="center"/>
        </w:trPr>
        <w:tc>
          <w:tcPr>
            <w:tcW w:w="9752" w:type="dxa"/>
            <w:gridSpan w:val="2"/>
            <w:tcBorders>
              <w:top w:val="nil"/>
              <w:left w:val="nil"/>
              <w:bottom w:val="nil"/>
              <w:right w:val="nil"/>
            </w:tcBorders>
          </w:tcPr>
          <w:p w14:paraId="5089B544" w14:textId="77777777" w:rsidR="00B4270D" w:rsidRPr="00442FEF" w:rsidRDefault="00B4270D" w:rsidP="00164D4D"/>
        </w:tc>
      </w:tr>
      <w:tr w:rsidR="00B4270D" w:rsidRPr="00442FEF" w14:paraId="404B4BB1" w14:textId="77777777" w:rsidTr="00164D4D">
        <w:trPr>
          <w:trHeight w:val="240"/>
          <w:jc w:val="center"/>
        </w:trPr>
        <w:tc>
          <w:tcPr>
            <w:tcW w:w="4876" w:type="dxa"/>
            <w:tcBorders>
              <w:top w:val="nil"/>
              <w:left w:val="nil"/>
              <w:bottom w:val="nil"/>
              <w:right w:val="nil"/>
            </w:tcBorders>
          </w:tcPr>
          <w:p w14:paraId="4FA56634"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74EACE3" w14:textId="77777777" w:rsidR="00B4270D" w:rsidRPr="00442FEF" w:rsidRDefault="00B4270D" w:rsidP="00164D4D">
            <w:pPr>
              <w:pStyle w:val="AmColumnHeading"/>
            </w:pPr>
            <w:r w:rsidRPr="00442FEF">
              <w:t>Geänderter Text</w:t>
            </w:r>
          </w:p>
        </w:tc>
      </w:tr>
      <w:tr w:rsidR="00B4270D" w:rsidRPr="00442FEF" w14:paraId="095BD796" w14:textId="77777777" w:rsidTr="00164D4D">
        <w:trPr>
          <w:jc w:val="center"/>
        </w:trPr>
        <w:tc>
          <w:tcPr>
            <w:tcW w:w="4876" w:type="dxa"/>
            <w:tcBorders>
              <w:top w:val="nil"/>
              <w:left w:val="nil"/>
              <w:bottom w:val="nil"/>
              <w:right w:val="nil"/>
            </w:tcBorders>
          </w:tcPr>
          <w:p w14:paraId="23A3AD3A" w14:textId="77777777" w:rsidR="00B4270D" w:rsidRPr="00442FEF" w:rsidRDefault="00B4270D" w:rsidP="00164D4D">
            <w:pPr>
              <w:pStyle w:val="Normal6a"/>
            </w:pPr>
          </w:p>
        </w:tc>
        <w:tc>
          <w:tcPr>
            <w:tcW w:w="4876" w:type="dxa"/>
            <w:tcBorders>
              <w:top w:val="nil"/>
              <w:left w:val="nil"/>
              <w:bottom w:val="nil"/>
              <w:right w:val="nil"/>
            </w:tcBorders>
          </w:tcPr>
          <w:p w14:paraId="5939616F" w14:textId="77777777" w:rsidR="00B4270D" w:rsidRPr="00442FEF" w:rsidRDefault="00B4270D" w:rsidP="00164D4D">
            <w:pPr>
              <w:pStyle w:val="Normal6a"/>
            </w:pPr>
            <w:r w:rsidRPr="00442FEF">
              <w:rPr>
                <w:b/>
                <w:i/>
              </w:rPr>
              <w:t>Ec.</w:t>
            </w:r>
            <w:r w:rsidRPr="00442FEF">
              <w:tab/>
            </w:r>
            <w:r w:rsidRPr="00442FEF">
              <w:rPr>
                <w:b/>
                <w:i/>
              </w:rPr>
              <w:t>in der Erwägung, dass Minderjährige zunehmend mit KI-gesteuerten Tools interagieren, darunter Chatbots und Empfehlungssysteme, die eine emotionale Abhängigkeit fördern, menschliche Interaktion ersetzen und die Anfälligkeit für Manipulationen erhöhen können;</w:t>
            </w:r>
          </w:p>
        </w:tc>
      </w:tr>
    </w:tbl>
    <w:p w14:paraId="236A5D6D"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428EE076" w14:textId="77777777" w:rsidR="00B4270D" w:rsidRPr="0020641B" w:rsidRDefault="00B4270D" w:rsidP="00B4270D">
      <w:pPr>
        <w:rPr>
          <w:lang w:val="en-GB"/>
        </w:rPr>
      </w:pPr>
      <w:r w:rsidRPr="0020641B">
        <w:rPr>
          <w:rStyle w:val="HideTWBExt"/>
          <w:lang w:val="en-GB"/>
        </w:rPr>
        <w:t>&lt;/Amend&gt;</w:t>
      </w:r>
    </w:p>
    <w:p w14:paraId="5170D1CF"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66</w:t>
      </w:r>
      <w:r w:rsidRPr="0020641B">
        <w:rPr>
          <w:rStyle w:val="HideTWBExt"/>
          <w:lang w:val="en-GB"/>
        </w:rPr>
        <w:t>&lt;/NumAm&gt;</w:t>
      </w:r>
    </w:p>
    <w:p w14:paraId="702DCAB0"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Hristo Petrov, Laurence Farreng, Nikola Minchev, Eugen Tomac, Brigitte van den Berg</w:t>
      </w:r>
      <w:r w:rsidRPr="0020641B">
        <w:rPr>
          <w:rStyle w:val="HideTWBExt"/>
          <w:b w:val="0"/>
          <w:lang w:val="en-GB"/>
        </w:rPr>
        <w:t>&lt;/Members&gt;</w:t>
      </w:r>
    </w:p>
    <w:p w14:paraId="27C5AFA2" w14:textId="77777777" w:rsidR="00B4270D" w:rsidRPr="00442FEF" w:rsidRDefault="00B4270D" w:rsidP="00B4270D">
      <w:pPr>
        <w:pStyle w:val="NormalBold"/>
      </w:pPr>
      <w:r w:rsidRPr="00442FEF">
        <w:rPr>
          <w:rStyle w:val="HideTWBExt"/>
          <w:b w:val="0"/>
        </w:rPr>
        <w:t>&lt;/RepeatBlock-By&gt;</w:t>
      </w:r>
    </w:p>
    <w:p w14:paraId="65EFB0B1"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75A6426" w14:textId="77777777" w:rsidR="00B4270D" w:rsidRPr="00442FEF" w:rsidRDefault="00B4270D" w:rsidP="00B4270D">
      <w:pPr>
        <w:pStyle w:val="NormalBold"/>
      </w:pPr>
      <w:r w:rsidRPr="00442FEF">
        <w:rPr>
          <w:rStyle w:val="HideTWBExt"/>
        </w:rPr>
        <w:t>&lt;Article&gt;</w:t>
      </w:r>
      <w:r w:rsidRPr="00442FEF">
        <w:t>Erwägung F</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B347DF1" w14:textId="77777777" w:rsidTr="00164D4D">
        <w:trPr>
          <w:trHeight w:hRule="exact" w:val="240"/>
          <w:jc w:val="center"/>
        </w:trPr>
        <w:tc>
          <w:tcPr>
            <w:tcW w:w="9752" w:type="dxa"/>
            <w:gridSpan w:val="2"/>
            <w:tcBorders>
              <w:top w:val="nil"/>
              <w:left w:val="nil"/>
              <w:bottom w:val="nil"/>
              <w:right w:val="nil"/>
            </w:tcBorders>
          </w:tcPr>
          <w:p w14:paraId="21C0C439" w14:textId="77777777" w:rsidR="00B4270D" w:rsidRPr="00442FEF" w:rsidRDefault="00B4270D" w:rsidP="00164D4D"/>
        </w:tc>
      </w:tr>
      <w:tr w:rsidR="00B4270D" w:rsidRPr="00442FEF" w14:paraId="0DF53E3A" w14:textId="77777777" w:rsidTr="00164D4D">
        <w:trPr>
          <w:trHeight w:val="240"/>
          <w:jc w:val="center"/>
        </w:trPr>
        <w:tc>
          <w:tcPr>
            <w:tcW w:w="4876" w:type="dxa"/>
            <w:tcBorders>
              <w:top w:val="nil"/>
              <w:left w:val="nil"/>
              <w:bottom w:val="nil"/>
              <w:right w:val="nil"/>
            </w:tcBorders>
          </w:tcPr>
          <w:p w14:paraId="27D0927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78ED7B0" w14:textId="77777777" w:rsidR="00B4270D" w:rsidRPr="00442FEF" w:rsidRDefault="00B4270D" w:rsidP="00164D4D">
            <w:pPr>
              <w:pStyle w:val="AmColumnHeading"/>
            </w:pPr>
            <w:r w:rsidRPr="00442FEF">
              <w:t>Geänderter Text</w:t>
            </w:r>
          </w:p>
        </w:tc>
      </w:tr>
      <w:tr w:rsidR="00B4270D" w:rsidRPr="00442FEF" w14:paraId="197E0E75" w14:textId="77777777" w:rsidTr="00164D4D">
        <w:trPr>
          <w:jc w:val="center"/>
        </w:trPr>
        <w:tc>
          <w:tcPr>
            <w:tcW w:w="4876" w:type="dxa"/>
            <w:tcBorders>
              <w:top w:val="nil"/>
              <w:left w:val="nil"/>
              <w:bottom w:val="nil"/>
              <w:right w:val="nil"/>
            </w:tcBorders>
          </w:tcPr>
          <w:p w14:paraId="1460EEE5" w14:textId="77777777" w:rsidR="00B4270D" w:rsidRPr="00442FEF" w:rsidRDefault="00B4270D" w:rsidP="00164D4D">
            <w:pPr>
              <w:pStyle w:val="Normal6a"/>
            </w:pPr>
            <w:r w:rsidRPr="00442FEF">
              <w:t>F.</w:t>
            </w:r>
            <w:r w:rsidRPr="00442FEF">
              <w:tab/>
              <w:t>in der Erwägung, dass Influencer in den sozialen Medien einen erheblichen Einfluss auf das Verhalten, die Konsumgewohnheiten und die Meinungen junger Menschen ausüben;</w:t>
            </w:r>
          </w:p>
        </w:tc>
        <w:tc>
          <w:tcPr>
            <w:tcW w:w="4876" w:type="dxa"/>
            <w:tcBorders>
              <w:top w:val="nil"/>
              <w:left w:val="nil"/>
              <w:bottom w:val="nil"/>
              <w:right w:val="nil"/>
            </w:tcBorders>
          </w:tcPr>
          <w:p w14:paraId="65B98707" w14:textId="77777777" w:rsidR="00B4270D" w:rsidRPr="00442FEF" w:rsidRDefault="00B4270D" w:rsidP="00164D4D">
            <w:pPr>
              <w:pStyle w:val="Normal6a"/>
            </w:pPr>
            <w:r w:rsidRPr="00442FEF">
              <w:t>F.</w:t>
            </w:r>
            <w:r w:rsidRPr="00442FEF">
              <w:tab/>
              <w:t xml:space="preserve">in der Erwägung, dass Influencer in den sozialen Medien einen erheblichen Einfluss auf das Verhalten, die Konsumgewohnheiten und die Meinungen junger Menschen ausüben; </w:t>
            </w:r>
            <w:r w:rsidRPr="00442FEF">
              <w:rPr>
                <w:b/>
                <w:i/>
              </w:rPr>
              <w:t>in der Erwägung, dass Minderjährige oft unrealistischen Idealen und Lebensstandards ausgesetzt sind, oft durch gefälschte oder inszenierte Bilder, die zu Unzufriedenheit mit dem Körper, Essstörungen und einem geringeren Selbstwertgefühl beitragen können;</w:t>
            </w:r>
          </w:p>
        </w:tc>
      </w:tr>
    </w:tbl>
    <w:p w14:paraId="13FD5C19"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79C2EA65" w14:textId="77777777" w:rsidR="00B4270D" w:rsidRPr="0020641B" w:rsidRDefault="00B4270D" w:rsidP="00B4270D">
      <w:pPr>
        <w:rPr>
          <w:lang w:val="en-GB"/>
        </w:rPr>
      </w:pPr>
      <w:r w:rsidRPr="0020641B">
        <w:rPr>
          <w:rStyle w:val="HideTWBExt"/>
          <w:lang w:val="en-GB"/>
        </w:rPr>
        <w:t>&lt;/Amend&gt;</w:t>
      </w:r>
    </w:p>
    <w:p w14:paraId="70204D0B"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67</w:t>
      </w:r>
      <w:r w:rsidRPr="0020641B">
        <w:rPr>
          <w:rStyle w:val="HideTWBExt"/>
          <w:lang w:val="en-GB"/>
        </w:rPr>
        <w:t>&lt;/NumAm&gt;</w:t>
      </w:r>
    </w:p>
    <w:p w14:paraId="22389B28"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Diana Riba i Giner</w:t>
      </w:r>
      <w:r w:rsidRPr="0020641B">
        <w:rPr>
          <w:rStyle w:val="HideTWBExt"/>
          <w:b w:val="0"/>
          <w:lang w:val="en-GB"/>
        </w:rPr>
        <w:t>&lt;/Members&gt;</w:t>
      </w:r>
    </w:p>
    <w:p w14:paraId="70A50041" w14:textId="77777777" w:rsidR="00B4270D" w:rsidRPr="00442FEF" w:rsidRDefault="00B4270D" w:rsidP="00B4270D">
      <w:pPr>
        <w:pStyle w:val="NormalBold"/>
      </w:pPr>
      <w:r w:rsidRPr="00442FEF">
        <w:rPr>
          <w:rStyle w:val="HideTWBExt"/>
          <w:b w:val="0"/>
        </w:rPr>
        <w:t>&lt;/RepeatBlock-By&gt;</w:t>
      </w:r>
    </w:p>
    <w:p w14:paraId="0507BCB2"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4DEAE8A" w14:textId="77777777" w:rsidR="00B4270D" w:rsidRPr="00442FEF" w:rsidRDefault="00B4270D" w:rsidP="00B4270D">
      <w:pPr>
        <w:pStyle w:val="NormalBold"/>
      </w:pPr>
      <w:r w:rsidRPr="00442FEF">
        <w:rPr>
          <w:rStyle w:val="HideTWBExt"/>
        </w:rPr>
        <w:t>&lt;Article&gt;</w:t>
      </w:r>
      <w:r w:rsidRPr="00442FEF">
        <w:t>Erwägung F</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96985A5" w14:textId="77777777" w:rsidTr="00164D4D">
        <w:trPr>
          <w:trHeight w:hRule="exact" w:val="240"/>
          <w:jc w:val="center"/>
        </w:trPr>
        <w:tc>
          <w:tcPr>
            <w:tcW w:w="9752" w:type="dxa"/>
            <w:gridSpan w:val="2"/>
            <w:tcBorders>
              <w:top w:val="nil"/>
              <w:left w:val="nil"/>
              <w:bottom w:val="nil"/>
              <w:right w:val="nil"/>
            </w:tcBorders>
          </w:tcPr>
          <w:p w14:paraId="3DDAAE9D" w14:textId="77777777" w:rsidR="00B4270D" w:rsidRPr="00442FEF" w:rsidRDefault="00B4270D" w:rsidP="00164D4D"/>
        </w:tc>
      </w:tr>
      <w:tr w:rsidR="00B4270D" w:rsidRPr="00442FEF" w14:paraId="672C1F56" w14:textId="77777777" w:rsidTr="00164D4D">
        <w:trPr>
          <w:trHeight w:val="240"/>
          <w:jc w:val="center"/>
        </w:trPr>
        <w:tc>
          <w:tcPr>
            <w:tcW w:w="4876" w:type="dxa"/>
            <w:tcBorders>
              <w:top w:val="nil"/>
              <w:left w:val="nil"/>
              <w:bottom w:val="nil"/>
              <w:right w:val="nil"/>
            </w:tcBorders>
          </w:tcPr>
          <w:p w14:paraId="3038BECB"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BFC3FE6" w14:textId="77777777" w:rsidR="00B4270D" w:rsidRPr="00442FEF" w:rsidRDefault="00B4270D" w:rsidP="00164D4D">
            <w:pPr>
              <w:pStyle w:val="AmColumnHeading"/>
            </w:pPr>
            <w:r w:rsidRPr="00442FEF">
              <w:t>Geänderter Text</w:t>
            </w:r>
          </w:p>
        </w:tc>
      </w:tr>
      <w:tr w:rsidR="00B4270D" w:rsidRPr="00442FEF" w14:paraId="2F742099" w14:textId="77777777" w:rsidTr="00164D4D">
        <w:trPr>
          <w:jc w:val="center"/>
        </w:trPr>
        <w:tc>
          <w:tcPr>
            <w:tcW w:w="4876" w:type="dxa"/>
            <w:tcBorders>
              <w:top w:val="nil"/>
              <w:left w:val="nil"/>
              <w:bottom w:val="nil"/>
              <w:right w:val="nil"/>
            </w:tcBorders>
          </w:tcPr>
          <w:p w14:paraId="22BB1CB5" w14:textId="77777777" w:rsidR="00B4270D" w:rsidRPr="00442FEF" w:rsidRDefault="00B4270D" w:rsidP="00164D4D">
            <w:pPr>
              <w:pStyle w:val="Normal6a"/>
            </w:pPr>
            <w:r w:rsidRPr="00442FEF">
              <w:t>F.</w:t>
            </w:r>
            <w:r w:rsidRPr="00442FEF">
              <w:tab/>
              <w:t>in der Erwägung, dass Influencer in den sozialen Medien einen erheblichen Einfluss auf das Verhalten, die Konsumgewohnheiten und die Meinungen junger Menschen ausüben;</w:t>
            </w:r>
          </w:p>
        </w:tc>
        <w:tc>
          <w:tcPr>
            <w:tcW w:w="4876" w:type="dxa"/>
            <w:tcBorders>
              <w:top w:val="nil"/>
              <w:left w:val="nil"/>
              <w:bottom w:val="nil"/>
              <w:right w:val="nil"/>
            </w:tcBorders>
          </w:tcPr>
          <w:p w14:paraId="7F4905E5" w14:textId="77777777" w:rsidR="00B4270D" w:rsidRPr="00442FEF" w:rsidRDefault="00B4270D" w:rsidP="00164D4D">
            <w:pPr>
              <w:pStyle w:val="Normal6a"/>
            </w:pPr>
            <w:r w:rsidRPr="00442FEF">
              <w:t>F.</w:t>
            </w:r>
            <w:r w:rsidRPr="00442FEF">
              <w:tab/>
              <w:t xml:space="preserve">in der Erwägung, dass Influencer in den sozialen Medien einen erheblichen Einfluss auf das Verhalten, die Konsumgewohnheiten und die Meinungen junger Menschen ausüben; </w:t>
            </w:r>
            <w:r w:rsidRPr="00442FEF">
              <w:rPr>
                <w:b/>
                <w:i/>
              </w:rPr>
              <w:t>in der Erwägung, dass die Eignungsprüfung zur digitalen Fairness 2024 zeigt, dass nur 20 % der Influencer systematisch auf den kommerziellen Charakter der von ihnen verbreiteten Inhalte hinweisen;</w:t>
            </w:r>
          </w:p>
        </w:tc>
      </w:tr>
    </w:tbl>
    <w:p w14:paraId="1513518C"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212C11AC" w14:textId="77777777" w:rsidR="00B4270D" w:rsidRPr="0020641B" w:rsidRDefault="00B4270D" w:rsidP="00B4270D">
      <w:pPr>
        <w:rPr>
          <w:lang w:val="en-GB"/>
        </w:rPr>
      </w:pPr>
      <w:r w:rsidRPr="0020641B">
        <w:rPr>
          <w:rStyle w:val="HideTWBExt"/>
          <w:lang w:val="en-GB"/>
        </w:rPr>
        <w:t>&lt;/Amend&gt;</w:t>
      </w:r>
    </w:p>
    <w:p w14:paraId="44E4304B"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68</w:t>
      </w:r>
      <w:r w:rsidRPr="0020641B">
        <w:rPr>
          <w:rStyle w:val="HideTWBExt"/>
          <w:lang w:val="en-GB"/>
        </w:rPr>
        <w:t>&lt;/NumAm&gt;</w:t>
      </w:r>
    </w:p>
    <w:p w14:paraId="011D8046"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Sandro Ruotolo, Hannes Heide, Emma Rafowicz, Joanna Scheuring-Wielgus, Gabriela Firea, Maria Guzenina, Marcos Ros Sempere, Nikos Papandreou, Sabrina Repp</w:t>
      </w:r>
      <w:r w:rsidRPr="0020641B">
        <w:rPr>
          <w:rStyle w:val="HideTWBExt"/>
          <w:b w:val="0"/>
          <w:lang w:val="en-GB"/>
        </w:rPr>
        <w:t>&lt;/Members&gt;</w:t>
      </w:r>
    </w:p>
    <w:p w14:paraId="63CE9FE5" w14:textId="77777777" w:rsidR="00B4270D" w:rsidRPr="00442FEF" w:rsidRDefault="00B4270D" w:rsidP="00B4270D">
      <w:pPr>
        <w:pStyle w:val="NormalBold"/>
      </w:pPr>
      <w:r w:rsidRPr="00442FEF">
        <w:rPr>
          <w:rStyle w:val="HideTWBExt"/>
          <w:b w:val="0"/>
        </w:rPr>
        <w:t>&lt;/RepeatBlock-By&gt;</w:t>
      </w:r>
    </w:p>
    <w:p w14:paraId="08D90351"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860E151" w14:textId="77777777" w:rsidR="00B4270D" w:rsidRPr="00442FEF" w:rsidRDefault="00B4270D" w:rsidP="00B4270D">
      <w:pPr>
        <w:pStyle w:val="NormalBold"/>
      </w:pPr>
      <w:r w:rsidRPr="00442FEF">
        <w:rPr>
          <w:rStyle w:val="HideTWBExt"/>
        </w:rPr>
        <w:t>&lt;Article&gt;</w:t>
      </w:r>
      <w:r w:rsidRPr="00442FEF">
        <w:t>Erwägung F</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DB6649E" w14:textId="77777777" w:rsidTr="00164D4D">
        <w:trPr>
          <w:trHeight w:hRule="exact" w:val="240"/>
          <w:jc w:val="center"/>
        </w:trPr>
        <w:tc>
          <w:tcPr>
            <w:tcW w:w="9752" w:type="dxa"/>
            <w:gridSpan w:val="2"/>
            <w:tcBorders>
              <w:top w:val="nil"/>
              <w:left w:val="nil"/>
              <w:bottom w:val="nil"/>
              <w:right w:val="nil"/>
            </w:tcBorders>
          </w:tcPr>
          <w:p w14:paraId="07B09E52" w14:textId="77777777" w:rsidR="00B4270D" w:rsidRPr="00442FEF" w:rsidRDefault="00B4270D" w:rsidP="00164D4D"/>
        </w:tc>
      </w:tr>
      <w:tr w:rsidR="00B4270D" w:rsidRPr="00442FEF" w14:paraId="24B3EFA8" w14:textId="77777777" w:rsidTr="00164D4D">
        <w:trPr>
          <w:trHeight w:val="240"/>
          <w:jc w:val="center"/>
        </w:trPr>
        <w:tc>
          <w:tcPr>
            <w:tcW w:w="4876" w:type="dxa"/>
            <w:tcBorders>
              <w:top w:val="nil"/>
              <w:left w:val="nil"/>
              <w:bottom w:val="nil"/>
              <w:right w:val="nil"/>
            </w:tcBorders>
          </w:tcPr>
          <w:p w14:paraId="793EB70B"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601234B" w14:textId="77777777" w:rsidR="00B4270D" w:rsidRPr="00442FEF" w:rsidRDefault="00B4270D" w:rsidP="00164D4D">
            <w:pPr>
              <w:pStyle w:val="AmColumnHeading"/>
            </w:pPr>
            <w:r w:rsidRPr="00442FEF">
              <w:t>Geänderter Text</w:t>
            </w:r>
          </w:p>
        </w:tc>
      </w:tr>
      <w:tr w:rsidR="00B4270D" w:rsidRPr="00442FEF" w14:paraId="1EA636C3" w14:textId="77777777" w:rsidTr="00164D4D">
        <w:trPr>
          <w:jc w:val="center"/>
        </w:trPr>
        <w:tc>
          <w:tcPr>
            <w:tcW w:w="4876" w:type="dxa"/>
            <w:tcBorders>
              <w:top w:val="nil"/>
              <w:left w:val="nil"/>
              <w:bottom w:val="nil"/>
              <w:right w:val="nil"/>
            </w:tcBorders>
          </w:tcPr>
          <w:p w14:paraId="25FDB9CE" w14:textId="77777777" w:rsidR="00B4270D" w:rsidRPr="00442FEF" w:rsidRDefault="00B4270D" w:rsidP="00164D4D">
            <w:pPr>
              <w:pStyle w:val="Normal6a"/>
            </w:pPr>
            <w:r w:rsidRPr="00442FEF">
              <w:t>F.</w:t>
            </w:r>
            <w:r w:rsidRPr="00442FEF">
              <w:tab/>
              <w:t>in der Erwägung, dass Influencer in den sozialen Medien einen erheblichen Einfluss auf das Verhalten, die Konsumgewohnheiten und die Meinungen junger Menschen ausüben;</w:t>
            </w:r>
          </w:p>
        </w:tc>
        <w:tc>
          <w:tcPr>
            <w:tcW w:w="4876" w:type="dxa"/>
            <w:tcBorders>
              <w:top w:val="nil"/>
              <w:left w:val="nil"/>
              <w:bottom w:val="nil"/>
              <w:right w:val="nil"/>
            </w:tcBorders>
          </w:tcPr>
          <w:p w14:paraId="11CDC90A" w14:textId="77777777" w:rsidR="00B4270D" w:rsidRPr="00442FEF" w:rsidRDefault="00B4270D" w:rsidP="00164D4D">
            <w:pPr>
              <w:pStyle w:val="Normal6a"/>
            </w:pPr>
            <w:r w:rsidRPr="00442FEF">
              <w:t>F.</w:t>
            </w:r>
            <w:r w:rsidRPr="00442FEF">
              <w:tab/>
              <w:t xml:space="preserve">in der Erwägung, dass Influencer in den sozialen Medien einen erheblichen Einfluss auf das Verhalten, die Konsumgewohnheiten und die Meinungen junger Menschen ausüben </w:t>
            </w:r>
            <w:r w:rsidRPr="00442FEF">
              <w:rPr>
                <w:b/>
                <w:i/>
              </w:rPr>
              <w:t>und dass solche Interaktionen zu impulsiven Entscheidungen führen können, insbesondere bei Kindern und jungen Menschen, deren kritisches Denken noch in der Entwicklung ist</w:t>
            </w:r>
            <w:r w:rsidRPr="00442FEF">
              <w:t>;</w:t>
            </w:r>
          </w:p>
        </w:tc>
      </w:tr>
    </w:tbl>
    <w:p w14:paraId="698F9E2B"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45B3D4D4" w14:textId="77777777" w:rsidR="00B4270D" w:rsidRPr="0020641B" w:rsidRDefault="00B4270D" w:rsidP="00B4270D">
      <w:pPr>
        <w:rPr>
          <w:lang w:val="en-GB"/>
        </w:rPr>
      </w:pPr>
      <w:r w:rsidRPr="0020641B">
        <w:rPr>
          <w:rStyle w:val="HideTWBExt"/>
          <w:lang w:val="en-GB"/>
        </w:rPr>
        <w:t>&lt;/Amend&gt;</w:t>
      </w:r>
    </w:p>
    <w:p w14:paraId="089BDE55"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69</w:t>
      </w:r>
      <w:r w:rsidRPr="0020641B">
        <w:rPr>
          <w:rStyle w:val="HideTWBExt"/>
          <w:lang w:val="en-GB"/>
        </w:rPr>
        <w:t>&lt;/NumAm&gt;</w:t>
      </w:r>
    </w:p>
    <w:p w14:paraId="5EAD16E1"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Carolina Morace, Dario Tamburrano, Mario Furore</w:t>
      </w:r>
      <w:r w:rsidRPr="0020641B">
        <w:rPr>
          <w:rStyle w:val="HideTWBExt"/>
          <w:b w:val="0"/>
          <w:lang w:val="en-GB"/>
        </w:rPr>
        <w:t>&lt;/Members&gt;</w:t>
      </w:r>
    </w:p>
    <w:p w14:paraId="315391D4" w14:textId="77777777" w:rsidR="00B4270D" w:rsidRPr="0020641B" w:rsidRDefault="00B4270D" w:rsidP="00B4270D">
      <w:pPr>
        <w:pStyle w:val="NormalBold"/>
        <w:rPr>
          <w:lang w:val="en-GB"/>
        </w:rPr>
      </w:pPr>
      <w:r w:rsidRPr="0020641B">
        <w:rPr>
          <w:rStyle w:val="HideTWBExt"/>
          <w:b w:val="0"/>
          <w:lang w:val="en-GB"/>
        </w:rPr>
        <w:t>&lt;/RepeatBlock-By&gt;</w:t>
      </w:r>
    </w:p>
    <w:p w14:paraId="6E0E2E8E"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11CF4CC" w14:textId="77777777" w:rsidR="00B4270D" w:rsidRPr="00442FEF" w:rsidRDefault="00B4270D" w:rsidP="00B4270D">
      <w:pPr>
        <w:pStyle w:val="NormalBold"/>
      </w:pPr>
      <w:r w:rsidRPr="00442FEF">
        <w:rPr>
          <w:rStyle w:val="HideTWBExt"/>
        </w:rPr>
        <w:t>&lt;Article&gt;</w:t>
      </w:r>
      <w:r w:rsidRPr="00442FEF">
        <w:t>Erwägung F</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7AD2F77" w14:textId="77777777" w:rsidTr="00164D4D">
        <w:trPr>
          <w:trHeight w:hRule="exact" w:val="240"/>
          <w:jc w:val="center"/>
        </w:trPr>
        <w:tc>
          <w:tcPr>
            <w:tcW w:w="9752" w:type="dxa"/>
            <w:gridSpan w:val="2"/>
            <w:tcBorders>
              <w:top w:val="nil"/>
              <w:left w:val="nil"/>
              <w:bottom w:val="nil"/>
              <w:right w:val="nil"/>
            </w:tcBorders>
          </w:tcPr>
          <w:p w14:paraId="3EE80FA6" w14:textId="77777777" w:rsidR="00B4270D" w:rsidRPr="00442FEF" w:rsidRDefault="00B4270D" w:rsidP="00164D4D"/>
        </w:tc>
      </w:tr>
      <w:tr w:rsidR="00B4270D" w:rsidRPr="00442FEF" w14:paraId="7F90BB9B" w14:textId="77777777" w:rsidTr="00164D4D">
        <w:trPr>
          <w:trHeight w:val="240"/>
          <w:jc w:val="center"/>
        </w:trPr>
        <w:tc>
          <w:tcPr>
            <w:tcW w:w="4876" w:type="dxa"/>
            <w:tcBorders>
              <w:top w:val="nil"/>
              <w:left w:val="nil"/>
              <w:bottom w:val="nil"/>
              <w:right w:val="nil"/>
            </w:tcBorders>
          </w:tcPr>
          <w:p w14:paraId="7A02D21A"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9432289" w14:textId="77777777" w:rsidR="00B4270D" w:rsidRPr="00442FEF" w:rsidRDefault="00B4270D" w:rsidP="00164D4D">
            <w:pPr>
              <w:pStyle w:val="AmColumnHeading"/>
            </w:pPr>
            <w:r w:rsidRPr="00442FEF">
              <w:t>Geänderter Text</w:t>
            </w:r>
          </w:p>
        </w:tc>
      </w:tr>
      <w:tr w:rsidR="00B4270D" w:rsidRPr="00442FEF" w14:paraId="582C8576" w14:textId="77777777" w:rsidTr="00164D4D">
        <w:trPr>
          <w:jc w:val="center"/>
        </w:trPr>
        <w:tc>
          <w:tcPr>
            <w:tcW w:w="4876" w:type="dxa"/>
            <w:tcBorders>
              <w:top w:val="nil"/>
              <w:left w:val="nil"/>
              <w:bottom w:val="nil"/>
              <w:right w:val="nil"/>
            </w:tcBorders>
          </w:tcPr>
          <w:p w14:paraId="6E7A2157" w14:textId="77777777" w:rsidR="00B4270D" w:rsidRPr="00442FEF" w:rsidRDefault="00B4270D" w:rsidP="00164D4D">
            <w:pPr>
              <w:pStyle w:val="Normal6a"/>
            </w:pPr>
            <w:r w:rsidRPr="00442FEF">
              <w:t>F.</w:t>
            </w:r>
            <w:r w:rsidRPr="00442FEF">
              <w:tab/>
              <w:t>in der Erwägung, dass Influencer in den sozialen Medien einen erheblichen Einfluss auf das Verhalten, die Konsumgewohnheiten und die Meinungen junger Menschen ausüben;</w:t>
            </w:r>
          </w:p>
        </w:tc>
        <w:tc>
          <w:tcPr>
            <w:tcW w:w="4876" w:type="dxa"/>
            <w:tcBorders>
              <w:top w:val="nil"/>
              <w:left w:val="nil"/>
              <w:bottom w:val="nil"/>
              <w:right w:val="nil"/>
            </w:tcBorders>
          </w:tcPr>
          <w:p w14:paraId="5E5E0682" w14:textId="77777777" w:rsidR="00B4270D" w:rsidRPr="00442FEF" w:rsidRDefault="00B4270D" w:rsidP="00164D4D">
            <w:pPr>
              <w:pStyle w:val="Normal6a"/>
            </w:pPr>
            <w:r w:rsidRPr="00442FEF">
              <w:t>F.</w:t>
            </w:r>
            <w:r w:rsidRPr="00442FEF">
              <w:tab/>
              <w:t>in der Erwägung, dass Influencer in den sozialen Medien einen erheblichen Einfluss auf das Verhalten, die Konsumgewohnheiten und die Meinungen junger Menschen ausüben</w:t>
            </w:r>
            <w:r w:rsidRPr="00442FEF">
              <w:rPr>
                <w:b/>
                <w:i/>
              </w:rPr>
              <w:t>, und dass die Gefahr besteht, dass sie ihnen verzerrte Normen und Wirklichkeiten anbieten und dadurch Unsicherheit verbreiten und zur Verfolgung unvernünftiger Ziele anreizen</w:t>
            </w:r>
            <w:r w:rsidRPr="00442FEF">
              <w:t>;</w:t>
            </w:r>
          </w:p>
        </w:tc>
      </w:tr>
    </w:tbl>
    <w:p w14:paraId="3F08F0B6"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{IT}</w:t>
      </w:r>
      <w:r w:rsidRPr="0020641B">
        <w:rPr>
          <w:lang w:val="en-GB"/>
        </w:rPr>
        <w:t>it</w:t>
      </w:r>
      <w:r w:rsidRPr="0020641B">
        <w:rPr>
          <w:rStyle w:val="HideTWBExt"/>
          <w:lang w:val="en-GB"/>
        </w:rPr>
        <w:t>&lt;/Original&gt;</w:t>
      </w:r>
    </w:p>
    <w:p w14:paraId="55073EB9" w14:textId="77777777" w:rsidR="00B4270D" w:rsidRPr="0020641B" w:rsidRDefault="00B4270D" w:rsidP="00B4270D">
      <w:pPr>
        <w:rPr>
          <w:lang w:val="en-GB"/>
        </w:rPr>
      </w:pPr>
      <w:r w:rsidRPr="0020641B">
        <w:rPr>
          <w:rStyle w:val="HideTWBExt"/>
          <w:lang w:val="en-GB"/>
        </w:rPr>
        <w:t>&lt;/Amend&gt;</w:t>
      </w:r>
    </w:p>
    <w:p w14:paraId="07EE44C5"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70</w:t>
      </w:r>
      <w:r w:rsidRPr="0020641B">
        <w:rPr>
          <w:rStyle w:val="HideTWBExt"/>
          <w:lang w:val="en-GB"/>
        </w:rPr>
        <w:t>&lt;/NumAm&gt;</w:t>
      </w:r>
    </w:p>
    <w:p w14:paraId="5AD0FD60"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Hristo Petrov, Laurence Farreng, Nikola Minchev, Eugen Tomac, Brigitte van den Berg</w:t>
      </w:r>
      <w:r w:rsidRPr="0020641B">
        <w:rPr>
          <w:rStyle w:val="HideTWBExt"/>
          <w:b w:val="0"/>
          <w:lang w:val="en-GB"/>
        </w:rPr>
        <w:t>&lt;/Members&gt;</w:t>
      </w:r>
    </w:p>
    <w:p w14:paraId="1E95347A" w14:textId="77777777" w:rsidR="00B4270D" w:rsidRPr="00442FEF" w:rsidRDefault="00B4270D" w:rsidP="00B4270D">
      <w:pPr>
        <w:pStyle w:val="NormalBold"/>
      </w:pPr>
      <w:r w:rsidRPr="00442FEF">
        <w:rPr>
          <w:rStyle w:val="HideTWBExt"/>
          <w:b w:val="0"/>
        </w:rPr>
        <w:t>&lt;/RepeatBlock-By&gt;</w:t>
      </w:r>
    </w:p>
    <w:p w14:paraId="5D0AF5AC"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87FC106" w14:textId="77777777" w:rsidR="00B4270D" w:rsidRPr="00442FEF" w:rsidRDefault="00B4270D" w:rsidP="00B4270D">
      <w:pPr>
        <w:pStyle w:val="NormalBold"/>
      </w:pPr>
      <w:r w:rsidRPr="00442FEF">
        <w:rPr>
          <w:rStyle w:val="HideTWBExt"/>
        </w:rPr>
        <w:t>&lt;Article&gt;</w:t>
      </w:r>
      <w:r w:rsidRPr="00442FEF">
        <w:t>Erwägung F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E6A75CA" w14:textId="77777777" w:rsidTr="00164D4D">
        <w:trPr>
          <w:trHeight w:hRule="exact" w:val="240"/>
          <w:jc w:val="center"/>
        </w:trPr>
        <w:tc>
          <w:tcPr>
            <w:tcW w:w="9752" w:type="dxa"/>
            <w:gridSpan w:val="2"/>
            <w:tcBorders>
              <w:top w:val="nil"/>
              <w:left w:val="nil"/>
              <w:bottom w:val="nil"/>
              <w:right w:val="nil"/>
            </w:tcBorders>
          </w:tcPr>
          <w:p w14:paraId="281CA81F" w14:textId="77777777" w:rsidR="00B4270D" w:rsidRPr="00442FEF" w:rsidRDefault="00B4270D" w:rsidP="00164D4D"/>
        </w:tc>
      </w:tr>
      <w:tr w:rsidR="00B4270D" w:rsidRPr="00442FEF" w14:paraId="5062B024" w14:textId="77777777" w:rsidTr="00164D4D">
        <w:trPr>
          <w:trHeight w:val="240"/>
          <w:jc w:val="center"/>
        </w:trPr>
        <w:tc>
          <w:tcPr>
            <w:tcW w:w="4876" w:type="dxa"/>
            <w:tcBorders>
              <w:top w:val="nil"/>
              <w:left w:val="nil"/>
              <w:bottom w:val="nil"/>
              <w:right w:val="nil"/>
            </w:tcBorders>
          </w:tcPr>
          <w:p w14:paraId="0535BFFF"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A13459E" w14:textId="77777777" w:rsidR="00B4270D" w:rsidRPr="00442FEF" w:rsidRDefault="00B4270D" w:rsidP="00164D4D">
            <w:pPr>
              <w:pStyle w:val="AmColumnHeading"/>
            </w:pPr>
            <w:r w:rsidRPr="00442FEF">
              <w:t>Geänderter Text</w:t>
            </w:r>
          </w:p>
        </w:tc>
      </w:tr>
      <w:tr w:rsidR="00B4270D" w:rsidRPr="00442FEF" w14:paraId="3DF5A168" w14:textId="77777777" w:rsidTr="00164D4D">
        <w:trPr>
          <w:jc w:val="center"/>
        </w:trPr>
        <w:tc>
          <w:tcPr>
            <w:tcW w:w="4876" w:type="dxa"/>
            <w:tcBorders>
              <w:top w:val="nil"/>
              <w:left w:val="nil"/>
              <w:bottom w:val="nil"/>
              <w:right w:val="nil"/>
            </w:tcBorders>
          </w:tcPr>
          <w:p w14:paraId="750C24B9" w14:textId="77777777" w:rsidR="00B4270D" w:rsidRPr="00442FEF" w:rsidRDefault="00B4270D" w:rsidP="00164D4D">
            <w:pPr>
              <w:pStyle w:val="Normal6a"/>
            </w:pPr>
          </w:p>
        </w:tc>
        <w:tc>
          <w:tcPr>
            <w:tcW w:w="4876" w:type="dxa"/>
            <w:tcBorders>
              <w:top w:val="nil"/>
              <w:left w:val="nil"/>
              <w:bottom w:val="nil"/>
              <w:right w:val="nil"/>
            </w:tcBorders>
          </w:tcPr>
          <w:p w14:paraId="6DE9D0A1" w14:textId="77777777" w:rsidR="00B4270D" w:rsidRPr="00442FEF" w:rsidRDefault="00B4270D" w:rsidP="00164D4D">
            <w:pPr>
              <w:pStyle w:val="Normal6a"/>
            </w:pPr>
            <w:r w:rsidRPr="00442FEF">
              <w:rPr>
                <w:b/>
                <w:i/>
              </w:rPr>
              <w:t>Fa.</w:t>
            </w:r>
            <w:r w:rsidRPr="00442FEF">
              <w:tab/>
            </w:r>
            <w:r w:rsidRPr="00442FEF">
              <w:rPr>
                <w:b/>
                <w:i/>
              </w:rPr>
              <w:t>in der Erwägung, dass junge Menschen und insbesondere Kinder durch unlautere Geschäftspraktiken, Clickbait und verstecktes Marketing gefährdet sind, wobei das Risiko durch algorithmische Empfehlungen verstärkt und das geringe Bewusstsein für Datensicherheit ausgenutzt wird;</w:t>
            </w:r>
          </w:p>
        </w:tc>
      </w:tr>
    </w:tbl>
    <w:p w14:paraId="133DE26F"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48247306" w14:textId="77777777" w:rsidR="00B4270D" w:rsidRPr="0020641B" w:rsidRDefault="00B4270D" w:rsidP="00B4270D">
      <w:pPr>
        <w:rPr>
          <w:lang w:val="en-GB"/>
        </w:rPr>
      </w:pPr>
      <w:r w:rsidRPr="0020641B">
        <w:rPr>
          <w:rStyle w:val="HideTWBExt"/>
          <w:lang w:val="en-GB"/>
        </w:rPr>
        <w:t>&lt;/Amend&gt;</w:t>
      </w:r>
    </w:p>
    <w:p w14:paraId="694F5116"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71</w:t>
      </w:r>
      <w:r w:rsidRPr="0020641B">
        <w:rPr>
          <w:rStyle w:val="HideTWBExt"/>
          <w:lang w:val="en-GB"/>
        </w:rPr>
        <w:t>&lt;/NumAm&gt;</w:t>
      </w:r>
    </w:p>
    <w:p w14:paraId="22E6A7BD"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Hristo Petrov, Laurence Farreng, Nikola Minchev, Eugen Tomac, Brigitte van den Berg</w:t>
      </w:r>
      <w:r w:rsidRPr="0020641B">
        <w:rPr>
          <w:rStyle w:val="HideTWBExt"/>
          <w:b w:val="0"/>
          <w:lang w:val="en-GB"/>
        </w:rPr>
        <w:t>&lt;/Members&gt;</w:t>
      </w:r>
    </w:p>
    <w:p w14:paraId="05BDC2F9" w14:textId="77777777" w:rsidR="00B4270D" w:rsidRPr="00442FEF" w:rsidRDefault="00B4270D" w:rsidP="00B4270D">
      <w:pPr>
        <w:pStyle w:val="NormalBold"/>
      </w:pPr>
      <w:r w:rsidRPr="00442FEF">
        <w:rPr>
          <w:rStyle w:val="HideTWBExt"/>
          <w:b w:val="0"/>
        </w:rPr>
        <w:t>&lt;/RepeatBlock-By&gt;</w:t>
      </w:r>
    </w:p>
    <w:p w14:paraId="5BED7E9B"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11EEA55" w14:textId="77777777" w:rsidR="00B4270D" w:rsidRPr="00442FEF" w:rsidRDefault="00B4270D" w:rsidP="00B4270D">
      <w:pPr>
        <w:pStyle w:val="NormalBold"/>
      </w:pPr>
      <w:r w:rsidRPr="00442FEF">
        <w:rPr>
          <w:rStyle w:val="HideTWBExt"/>
        </w:rPr>
        <w:t>&lt;Article&gt;</w:t>
      </w:r>
      <w:r w:rsidRPr="00442FEF">
        <w:t>Erwägung G</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9DF3B18" w14:textId="77777777" w:rsidTr="00164D4D">
        <w:trPr>
          <w:trHeight w:hRule="exact" w:val="240"/>
          <w:jc w:val="center"/>
        </w:trPr>
        <w:tc>
          <w:tcPr>
            <w:tcW w:w="9752" w:type="dxa"/>
            <w:gridSpan w:val="2"/>
            <w:tcBorders>
              <w:top w:val="nil"/>
              <w:left w:val="nil"/>
              <w:bottom w:val="nil"/>
              <w:right w:val="nil"/>
            </w:tcBorders>
          </w:tcPr>
          <w:p w14:paraId="5A10998A" w14:textId="77777777" w:rsidR="00B4270D" w:rsidRPr="00442FEF" w:rsidRDefault="00B4270D" w:rsidP="00164D4D"/>
        </w:tc>
      </w:tr>
      <w:tr w:rsidR="00B4270D" w:rsidRPr="00442FEF" w14:paraId="513C45FA" w14:textId="77777777" w:rsidTr="00164D4D">
        <w:trPr>
          <w:trHeight w:val="240"/>
          <w:jc w:val="center"/>
        </w:trPr>
        <w:tc>
          <w:tcPr>
            <w:tcW w:w="4876" w:type="dxa"/>
            <w:tcBorders>
              <w:top w:val="nil"/>
              <w:left w:val="nil"/>
              <w:bottom w:val="nil"/>
              <w:right w:val="nil"/>
            </w:tcBorders>
          </w:tcPr>
          <w:p w14:paraId="13EADA25"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3BF696D" w14:textId="77777777" w:rsidR="00B4270D" w:rsidRPr="00442FEF" w:rsidRDefault="00B4270D" w:rsidP="00164D4D">
            <w:pPr>
              <w:pStyle w:val="AmColumnHeading"/>
            </w:pPr>
            <w:r w:rsidRPr="00442FEF">
              <w:t>Geänderter Text</w:t>
            </w:r>
          </w:p>
        </w:tc>
      </w:tr>
      <w:tr w:rsidR="00B4270D" w:rsidRPr="00442FEF" w14:paraId="6A19EAA7" w14:textId="77777777" w:rsidTr="00164D4D">
        <w:trPr>
          <w:jc w:val="center"/>
        </w:trPr>
        <w:tc>
          <w:tcPr>
            <w:tcW w:w="4876" w:type="dxa"/>
            <w:tcBorders>
              <w:top w:val="nil"/>
              <w:left w:val="nil"/>
              <w:bottom w:val="nil"/>
              <w:right w:val="nil"/>
            </w:tcBorders>
          </w:tcPr>
          <w:p w14:paraId="10555753" w14:textId="77777777" w:rsidR="00B4270D" w:rsidRPr="00442FEF" w:rsidRDefault="00B4270D" w:rsidP="00164D4D">
            <w:pPr>
              <w:pStyle w:val="Normal6a"/>
            </w:pPr>
            <w:r w:rsidRPr="00442FEF">
              <w:t>G.</w:t>
            </w:r>
            <w:r w:rsidRPr="00442FEF">
              <w:tab/>
              <w:t xml:space="preserve">in der Erwägung, dass </w:t>
            </w:r>
            <w:r w:rsidRPr="00442FEF">
              <w:rPr>
                <w:b/>
                <w:i/>
              </w:rPr>
              <w:t>ein erheblicher Teil der jungen</w:t>
            </w:r>
            <w:r w:rsidRPr="00442FEF">
              <w:t xml:space="preserve"> Menschen </w:t>
            </w:r>
            <w:r w:rsidRPr="00442FEF">
              <w:rPr>
                <w:b/>
                <w:i/>
              </w:rPr>
              <w:t>von Cybermobbing betroffen ist</w:t>
            </w:r>
            <w:r w:rsidRPr="00442FEF">
              <w:t>;</w:t>
            </w:r>
          </w:p>
        </w:tc>
        <w:tc>
          <w:tcPr>
            <w:tcW w:w="4876" w:type="dxa"/>
            <w:tcBorders>
              <w:top w:val="nil"/>
              <w:left w:val="nil"/>
              <w:bottom w:val="nil"/>
              <w:right w:val="nil"/>
            </w:tcBorders>
          </w:tcPr>
          <w:p w14:paraId="3503B3EA" w14:textId="77777777" w:rsidR="00B4270D" w:rsidRPr="00442FEF" w:rsidRDefault="00B4270D" w:rsidP="00164D4D">
            <w:pPr>
              <w:pStyle w:val="Normal6a"/>
            </w:pPr>
            <w:r w:rsidRPr="00442FEF">
              <w:t>G.</w:t>
            </w:r>
            <w:r w:rsidRPr="00442FEF">
              <w:tab/>
              <w:t xml:space="preserve">in der Erwägung, dass </w:t>
            </w:r>
            <w:r w:rsidRPr="00442FEF">
              <w:rPr>
                <w:b/>
                <w:i/>
              </w:rPr>
              <w:t>Mobbing nach wie vor eines der hartnäckigsten Risiken für junge</w:t>
            </w:r>
            <w:r w:rsidRPr="00442FEF">
              <w:t xml:space="preserve"> Menschen </w:t>
            </w:r>
            <w:r w:rsidRPr="00442FEF">
              <w:rPr>
                <w:b/>
                <w:i/>
              </w:rPr>
              <w:t>sowohl online als auch offline darstellt, mit langfristigen Folgen für ihre psychische Gesundheit, ihr Selbstwertgefühl und ihre Bildungsergebnisse, und zu ungesunden Bewältigungsmechanismen führen kann, darunter auch Mobbingverhalten</w:t>
            </w:r>
            <w:r w:rsidRPr="00442FEF">
              <w:t xml:space="preserve">; </w:t>
            </w:r>
            <w:r w:rsidRPr="00442FEF">
              <w:rPr>
                <w:b/>
                <w:i/>
              </w:rPr>
              <w:t>in der Erwägung, dass Fälle von Mobbing online und offline oft miteinander verknüpft sind und komplexe soziale Dynamiken über Plattformen wie soziale Netzwerke, Messaging-Apps und Videospiele widerspiegeln und von Umweltfaktoren wie familiärer Unterstützung, Beziehungen zu Gleichaltrigen und dem Schulleben beeinflusst werden; in der Erwägung, dass zur Bekämpfung von Mobbing wirksame Präventions-, Melde- und Unterstützungsmechanismen in Schulen und auf Online-Plattformen erforderlich sind; in der Erwägung, dass die Meldemechanismen vom Vertrauen der jungen Menschen abhängen, damit sie genutzt werden und wirksam sind; in der Erwägung, dass die Beschwerdeinstrumente auf den Plattformen nach wie vor für eine rechtzeitige Bearbeitung nicht ausreichen;</w:t>
            </w:r>
          </w:p>
        </w:tc>
      </w:tr>
    </w:tbl>
    <w:p w14:paraId="7F4BEFEA"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1F3FEFC0" w14:textId="77777777" w:rsidR="00B4270D" w:rsidRPr="0020641B" w:rsidRDefault="00B4270D" w:rsidP="00B4270D">
      <w:pPr>
        <w:rPr>
          <w:lang w:val="en-GB"/>
        </w:rPr>
      </w:pPr>
      <w:r w:rsidRPr="0020641B">
        <w:rPr>
          <w:rStyle w:val="HideTWBExt"/>
          <w:lang w:val="en-GB"/>
        </w:rPr>
        <w:t>&lt;/Amend&gt;</w:t>
      </w:r>
    </w:p>
    <w:p w14:paraId="332BC2E1"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72</w:t>
      </w:r>
      <w:r w:rsidRPr="0020641B">
        <w:rPr>
          <w:rStyle w:val="HideTWBExt"/>
          <w:lang w:val="en-GB"/>
        </w:rPr>
        <w:t>&lt;/NumAm&gt;</w:t>
      </w:r>
    </w:p>
    <w:p w14:paraId="30DFF759"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Diana Riba i Giner</w:t>
      </w:r>
      <w:r w:rsidRPr="0020641B">
        <w:rPr>
          <w:rStyle w:val="HideTWBExt"/>
          <w:b w:val="0"/>
          <w:lang w:val="en-GB"/>
        </w:rPr>
        <w:t>&lt;/Members&gt;</w:t>
      </w:r>
    </w:p>
    <w:p w14:paraId="1B20E15C" w14:textId="77777777" w:rsidR="00B4270D" w:rsidRPr="00442FEF" w:rsidRDefault="00B4270D" w:rsidP="00B4270D">
      <w:pPr>
        <w:pStyle w:val="NormalBold"/>
      </w:pPr>
      <w:r w:rsidRPr="00442FEF">
        <w:rPr>
          <w:rStyle w:val="HideTWBExt"/>
          <w:b w:val="0"/>
        </w:rPr>
        <w:t>&lt;/RepeatBlock-By&gt;</w:t>
      </w:r>
    </w:p>
    <w:p w14:paraId="5772399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4187EBE" w14:textId="77777777" w:rsidR="00B4270D" w:rsidRPr="00442FEF" w:rsidRDefault="00B4270D" w:rsidP="00B4270D">
      <w:pPr>
        <w:pStyle w:val="NormalBold"/>
      </w:pPr>
      <w:r w:rsidRPr="00442FEF">
        <w:rPr>
          <w:rStyle w:val="HideTWBExt"/>
        </w:rPr>
        <w:t>&lt;Article&gt;</w:t>
      </w:r>
      <w:r w:rsidRPr="00442FEF">
        <w:t>Erwägung G</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C04CC48" w14:textId="77777777" w:rsidTr="00164D4D">
        <w:trPr>
          <w:trHeight w:hRule="exact" w:val="240"/>
          <w:jc w:val="center"/>
        </w:trPr>
        <w:tc>
          <w:tcPr>
            <w:tcW w:w="9752" w:type="dxa"/>
            <w:gridSpan w:val="2"/>
            <w:tcBorders>
              <w:top w:val="nil"/>
              <w:left w:val="nil"/>
              <w:bottom w:val="nil"/>
              <w:right w:val="nil"/>
            </w:tcBorders>
          </w:tcPr>
          <w:p w14:paraId="4AC328E6" w14:textId="77777777" w:rsidR="00B4270D" w:rsidRPr="00442FEF" w:rsidRDefault="00B4270D" w:rsidP="00164D4D"/>
        </w:tc>
      </w:tr>
      <w:tr w:rsidR="00B4270D" w:rsidRPr="00442FEF" w14:paraId="75308F16" w14:textId="77777777" w:rsidTr="00164D4D">
        <w:trPr>
          <w:trHeight w:val="240"/>
          <w:jc w:val="center"/>
        </w:trPr>
        <w:tc>
          <w:tcPr>
            <w:tcW w:w="4876" w:type="dxa"/>
            <w:tcBorders>
              <w:top w:val="nil"/>
              <w:left w:val="nil"/>
              <w:bottom w:val="nil"/>
              <w:right w:val="nil"/>
            </w:tcBorders>
          </w:tcPr>
          <w:p w14:paraId="1F1DBFFF"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35B6B4F" w14:textId="77777777" w:rsidR="00B4270D" w:rsidRPr="00442FEF" w:rsidRDefault="00B4270D" w:rsidP="00164D4D">
            <w:pPr>
              <w:pStyle w:val="AmColumnHeading"/>
            </w:pPr>
            <w:r w:rsidRPr="00442FEF">
              <w:t>Geänderter Text</w:t>
            </w:r>
          </w:p>
        </w:tc>
      </w:tr>
      <w:tr w:rsidR="00B4270D" w:rsidRPr="00442FEF" w14:paraId="4337F814" w14:textId="77777777" w:rsidTr="00164D4D">
        <w:trPr>
          <w:jc w:val="center"/>
        </w:trPr>
        <w:tc>
          <w:tcPr>
            <w:tcW w:w="4876" w:type="dxa"/>
            <w:tcBorders>
              <w:top w:val="nil"/>
              <w:left w:val="nil"/>
              <w:bottom w:val="nil"/>
              <w:right w:val="nil"/>
            </w:tcBorders>
          </w:tcPr>
          <w:p w14:paraId="62EE3394" w14:textId="77777777" w:rsidR="00B4270D" w:rsidRPr="00442FEF" w:rsidRDefault="00B4270D" w:rsidP="00164D4D">
            <w:pPr>
              <w:pStyle w:val="Normal6a"/>
            </w:pPr>
            <w:r w:rsidRPr="00442FEF">
              <w:t>G.</w:t>
            </w:r>
            <w:r w:rsidRPr="00442FEF">
              <w:tab/>
              <w:t>in der Erwägung, dass ein erheblicher Teil der jungen Menschen von Cybermobbing betroffen ist;</w:t>
            </w:r>
          </w:p>
        </w:tc>
        <w:tc>
          <w:tcPr>
            <w:tcW w:w="4876" w:type="dxa"/>
            <w:tcBorders>
              <w:top w:val="nil"/>
              <w:left w:val="nil"/>
              <w:bottom w:val="nil"/>
              <w:right w:val="nil"/>
            </w:tcBorders>
          </w:tcPr>
          <w:p w14:paraId="673DA6E1" w14:textId="77777777" w:rsidR="00B4270D" w:rsidRPr="00442FEF" w:rsidRDefault="00B4270D" w:rsidP="00164D4D">
            <w:pPr>
              <w:pStyle w:val="Normal6a"/>
            </w:pPr>
            <w:r w:rsidRPr="00442FEF">
              <w:t>G.</w:t>
            </w:r>
            <w:r w:rsidRPr="00442FEF">
              <w:tab/>
              <w:t>in der Erwägung, dass ein erheblicher Teil der jungen Menschen von Cybermobbing betroffen ist</w:t>
            </w:r>
            <w:r w:rsidRPr="00442FEF">
              <w:rPr>
                <w:b/>
                <w:i/>
              </w:rPr>
              <w:t>, wobei Mädchen, LGBTIQ+-Kinder und Kinder aus marginalisierten Verhältnissen unverhältnismäßig stark ins Visier genommen werden</w:t>
            </w:r>
            <w:r w:rsidRPr="00442FEF">
              <w:t xml:space="preserve">; </w:t>
            </w:r>
            <w:r w:rsidRPr="00442FEF">
              <w:rPr>
                <w:b/>
                <w:i/>
              </w:rPr>
              <w:t>in der Erwägung, dass die algorithmische Verstärkung von hasserfüllten und frauenfeindlichen Inhalten sowohl online als auch offline zur Normalisierung derartiger Verhaltensweisen beitragen kann;</w:t>
            </w:r>
          </w:p>
        </w:tc>
      </w:tr>
    </w:tbl>
    <w:p w14:paraId="5534F826"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6C209E52" w14:textId="77777777" w:rsidR="00B4270D" w:rsidRPr="0020641B" w:rsidRDefault="00B4270D" w:rsidP="00B4270D">
      <w:pPr>
        <w:rPr>
          <w:lang w:val="en-GB"/>
        </w:rPr>
      </w:pPr>
      <w:r w:rsidRPr="0020641B">
        <w:rPr>
          <w:rStyle w:val="HideTWBExt"/>
          <w:lang w:val="en-GB"/>
        </w:rPr>
        <w:t>&lt;/Amend&gt;</w:t>
      </w:r>
    </w:p>
    <w:p w14:paraId="1CA80646"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73</w:t>
      </w:r>
      <w:r w:rsidRPr="0020641B">
        <w:rPr>
          <w:rStyle w:val="HideTWBExt"/>
          <w:lang w:val="en-GB"/>
        </w:rPr>
        <w:t>&lt;/NumAm&gt;</w:t>
      </w:r>
    </w:p>
    <w:p w14:paraId="750561AD"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Sunčana Glavak, Milan Zver, Sabine Verheyen, Hélder Sousa Silva, Bogdan Andrzej Zdrojewski, Giusi Princi, Manuela Ripa, Eleonora Meleti</w:t>
      </w:r>
      <w:r w:rsidRPr="0020641B">
        <w:rPr>
          <w:rStyle w:val="HideTWBExt"/>
          <w:b w:val="0"/>
          <w:lang w:val="en-GB"/>
        </w:rPr>
        <w:t>&lt;/Members&gt;</w:t>
      </w:r>
    </w:p>
    <w:p w14:paraId="6A81172A" w14:textId="77777777" w:rsidR="00B4270D" w:rsidRPr="00442FEF" w:rsidRDefault="00B4270D" w:rsidP="00B4270D">
      <w:pPr>
        <w:pStyle w:val="NormalBold"/>
      </w:pPr>
      <w:r w:rsidRPr="00442FEF">
        <w:rPr>
          <w:rStyle w:val="HideTWBExt"/>
          <w:b w:val="0"/>
        </w:rPr>
        <w:t>&lt;/RepeatBlock-By&gt;</w:t>
      </w:r>
    </w:p>
    <w:p w14:paraId="7562A70E"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4AFCD81" w14:textId="77777777" w:rsidR="00B4270D" w:rsidRPr="00442FEF" w:rsidRDefault="00B4270D" w:rsidP="00B4270D">
      <w:pPr>
        <w:pStyle w:val="NormalBold"/>
      </w:pPr>
      <w:r w:rsidRPr="00442FEF">
        <w:rPr>
          <w:rStyle w:val="HideTWBExt"/>
        </w:rPr>
        <w:t>&lt;Article&gt;</w:t>
      </w:r>
      <w:r w:rsidRPr="00442FEF">
        <w:t>Erwägung G</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8D0ED46" w14:textId="77777777" w:rsidTr="00164D4D">
        <w:trPr>
          <w:trHeight w:hRule="exact" w:val="240"/>
          <w:jc w:val="center"/>
        </w:trPr>
        <w:tc>
          <w:tcPr>
            <w:tcW w:w="9752" w:type="dxa"/>
            <w:gridSpan w:val="2"/>
            <w:tcBorders>
              <w:top w:val="nil"/>
              <w:left w:val="nil"/>
              <w:bottom w:val="nil"/>
              <w:right w:val="nil"/>
            </w:tcBorders>
          </w:tcPr>
          <w:p w14:paraId="476BACCC" w14:textId="77777777" w:rsidR="00B4270D" w:rsidRPr="00442FEF" w:rsidRDefault="00B4270D" w:rsidP="00164D4D"/>
        </w:tc>
      </w:tr>
      <w:tr w:rsidR="00B4270D" w:rsidRPr="00442FEF" w14:paraId="32EAD9BE" w14:textId="77777777" w:rsidTr="00164D4D">
        <w:trPr>
          <w:trHeight w:val="240"/>
          <w:jc w:val="center"/>
        </w:trPr>
        <w:tc>
          <w:tcPr>
            <w:tcW w:w="4876" w:type="dxa"/>
            <w:tcBorders>
              <w:top w:val="nil"/>
              <w:left w:val="nil"/>
              <w:bottom w:val="nil"/>
              <w:right w:val="nil"/>
            </w:tcBorders>
          </w:tcPr>
          <w:p w14:paraId="522B3DC4"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FED6FE7" w14:textId="77777777" w:rsidR="00B4270D" w:rsidRPr="00442FEF" w:rsidRDefault="00B4270D" w:rsidP="00164D4D">
            <w:pPr>
              <w:pStyle w:val="AmColumnHeading"/>
            </w:pPr>
            <w:r w:rsidRPr="00442FEF">
              <w:t>Geänderter Text</w:t>
            </w:r>
          </w:p>
        </w:tc>
      </w:tr>
      <w:tr w:rsidR="00B4270D" w:rsidRPr="00442FEF" w14:paraId="0CAF6A05" w14:textId="77777777" w:rsidTr="00164D4D">
        <w:trPr>
          <w:jc w:val="center"/>
        </w:trPr>
        <w:tc>
          <w:tcPr>
            <w:tcW w:w="4876" w:type="dxa"/>
            <w:tcBorders>
              <w:top w:val="nil"/>
              <w:left w:val="nil"/>
              <w:bottom w:val="nil"/>
              <w:right w:val="nil"/>
            </w:tcBorders>
          </w:tcPr>
          <w:p w14:paraId="76B02C48" w14:textId="77777777" w:rsidR="00B4270D" w:rsidRPr="00442FEF" w:rsidRDefault="00B4270D" w:rsidP="00164D4D">
            <w:pPr>
              <w:pStyle w:val="Normal6a"/>
            </w:pPr>
            <w:r w:rsidRPr="00442FEF">
              <w:t>G.</w:t>
            </w:r>
            <w:r w:rsidRPr="00442FEF">
              <w:tab/>
              <w:t>in der Erwägung, dass ein erheblicher Teil der jungen Menschen von Cybermobbing betroffen ist;</w:t>
            </w:r>
          </w:p>
        </w:tc>
        <w:tc>
          <w:tcPr>
            <w:tcW w:w="4876" w:type="dxa"/>
            <w:tcBorders>
              <w:top w:val="nil"/>
              <w:left w:val="nil"/>
              <w:bottom w:val="nil"/>
              <w:right w:val="nil"/>
            </w:tcBorders>
          </w:tcPr>
          <w:p w14:paraId="5F9FB353" w14:textId="77777777" w:rsidR="00B4270D" w:rsidRPr="00442FEF" w:rsidRDefault="00B4270D" w:rsidP="00164D4D">
            <w:pPr>
              <w:pStyle w:val="Normal6a"/>
            </w:pPr>
            <w:r w:rsidRPr="00442FEF">
              <w:t>G.</w:t>
            </w:r>
            <w:r w:rsidRPr="00442FEF">
              <w:tab/>
              <w:t>in der Erwägung, dass ein erheblicher Teil der jungen Menschen von Cybermobbing betroffen ist</w:t>
            </w:r>
            <w:r w:rsidRPr="00442FEF">
              <w:rPr>
                <w:b/>
                <w:i/>
              </w:rPr>
              <w:t>, was langfristige Schäden für ihre psychische Gesundheit, ihr Selbstwertgefühl und ihre Bildungsergebnisse mit sich bringt und wirksame Präventions-, Meldungs- und Unterstützungsmechanismen in Schulen und auf Online-Plattformen erfordert</w:t>
            </w:r>
            <w:r w:rsidRPr="00442FEF">
              <w:t>;</w:t>
            </w:r>
          </w:p>
        </w:tc>
      </w:tr>
    </w:tbl>
    <w:p w14:paraId="408306C0"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7DA6D1C8" w14:textId="77777777" w:rsidR="00B4270D" w:rsidRPr="0020641B" w:rsidRDefault="00B4270D" w:rsidP="00B4270D">
      <w:pPr>
        <w:rPr>
          <w:lang w:val="en-GB"/>
        </w:rPr>
      </w:pPr>
      <w:r w:rsidRPr="0020641B">
        <w:rPr>
          <w:rStyle w:val="HideTWBExt"/>
          <w:lang w:val="en-GB"/>
        </w:rPr>
        <w:t>&lt;/Amend&gt;</w:t>
      </w:r>
    </w:p>
    <w:p w14:paraId="3B80D929"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74</w:t>
      </w:r>
      <w:r w:rsidRPr="0020641B">
        <w:rPr>
          <w:rStyle w:val="HideTWBExt"/>
          <w:lang w:val="en-GB"/>
        </w:rPr>
        <w:t>&lt;/NumAm&gt;</w:t>
      </w:r>
    </w:p>
    <w:p w14:paraId="5917DD79"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Sandro Ruotolo, Hannes Heide, Emma Rafowicz, Joanna Scheuring-Wielgus, Gabriela Firea, Maria Guzenina, Marcos Ros Sempere, Nikos Papandreou, Sabrina Repp</w:t>
      </w:r>
      <w:r w:rsidRPr="0020641B">
        <w:rPr>
          <w:rStyle w:val="HideTWBExt"/>
          <w:b w:val="0"/>
          <w:lang w:val="en-GB"/>
        </w:rPr>
        <w:t>&lt;/Members&gt;</w:t>
      </w:r>
    </w:p>
    <w:p w14:paraId="03985429" w14:textId="77777777" w:rsidR="00B4270D" w:rsidRPr="00442FEF" w:rsidRDefault="00B4270D" w:rsidP="00B4270D">
      <w:pPr>
        <w:pStyle w:val="NormalBold"/>
      </w:pPr>
      <w:r w:rsidRPr="00442FEF">
        <w:rPr>
          <w:rStyle w:val="HideTWBExt"/>
          <w:b w:val="0"/>
        </w:rPr>
        <w:t>&lt;/RepeatBlock-By&gt;</w:t>
      </w:r>
    </w:p>
    <w:p w14:paraId="05E15D46"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1C3F8A2" w14:textId="77777777" w:rsidR="00B4270D" w:rsidRPr="00442FEF" w:rsidRDefault="00B4270D" w:rsidP="00B4270D">
      <w:pPr>
        <w:pStyle w:val="NormalBold"/>
      </w:pPr>
      <w:r w:rsidRPr="00442FEF">
        <w:rPr>
          <w:rStyle w:val="HideTWBExt"/>
        </w:rPr>
        <w:t>&lt;Article&gt;</w:t>
      </w:r>
      <w:r w:rsidRPr="00442FEF">
        <w:t>Erwägung G</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19F03E4" w14:textId="77777777" w:rsidTr="00164D4D">
        <w:trPr>
          <w:trHeight w:hRule="exact" w:val="240"/>
          <w:jc w:val="center"/>
        </w:trPr>
        <w:tc>
          <w:tcPr>
            <w:tcW w:w="9752" w:type="dxa"/>
            <w:gridSpan w:val="2"/>
            <w:tcBorders>
              <w:top w:val="nil"/>
              <w:left w:val="nil"/>
              <w:bottom w:val="nil"/>
              <w:right w:val="nil"/>
            </w:tcBorders>
          </w:tcPr>
          <w:p w14:paraId="46262D27" w14:textId="77777777" w:rsidR="00B4270D" w:rsidRPr="00442FEF" w:rsidRDefault="00B4270D" w:rsidP="00164D4D"/>
        </w:tc>
      </w:tr>
      <w:tr w:rsidR="00B4270D" w:rsidRPr="00442FEF" w14:paraId="50363F60" w14:textId="77777777" w:rsidTr="00164D4D">
        <w:trPr>
          <w:trHeight w:val="240"/>
          <w:jc w:val="center"/>
        </w:trPr>
        <w:tc>
          <w:tcPr>
            <w:tcW w:w="4876" w:type="dxa"/>
            <w:tcBorders>
              <w:top w:val="nil"/>
              <w:left w:val="nil"/>
              <w:bottom w:val="nil"/>
              <w:right w:val="nil"/>
            </w:tcBorders>
          </w:tcPr>
          <w:p w14:paraId="0C6509B0"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B315FD5" w14:textId="77777777" w:rsidR="00B4270D" w:rsidRPr="00442FEF" w:rsidRDefault="00B4270D" w:rsidP="00164D4D">
            <w:pPr>
              <w:pStyle w:val="AmColumnHeading"/>
            </w:pPr>
            <w:r w:rsidRPr="00442FEF">
              <w:t>Geänderter Text</w:t>
            </w:r>
          </w:p>
        </w:tc>
      </w:tr>
      <w:tr w:rsidR="00B4270D" w:rsidRPr="00442FEF" w14:paraId="70A36CC4" w14:textId="77777777" w:rsidTr="00164D4D">
        <w:trPr>
          <w:jc w:val="center"/>
        </w:trPr>
        <w:tc>
          <w:tcPr>
            <w:tcW w:w="4876" w:type="dxa"/>
            <w:tcBorders>
              <w:top w:val="nil"/>
              <w:left w:val="nil"/>
              <w:bottom w:val="nil"/>
              <w:right w:val="nil"/>
            </w:tcBorders>
          </w:tcPr>
          <w:p w14:paraId="4C2A2D47" w14:textId="77777777" w:rsidR="00B4270D" w:rsidRPr="00442FEF" w:rsidRDefault="00B4270D" w:rsidP="00164D4D">
            <w:pPr>
              <w:pStyle w:val="Normal6a"/>
            </w:pPr>
            <w:r w:rsidRPr="00442FEF">
              <w:t>G.</w:t>
            </w:r>
            <w:r w:rsidRPr="00442FEF">
              <w:tab/>
              <w:t>in der Erwägung, dass ein erheblicher Teil der jungen Menschen von Cybermobbing betroffen ist;</w:t>
            </w:r>
          </w:p>
        </w:tc>
        <w:tc>
          <w:tcPr>
            <w:tcW w:w="4876" w:type="dxa"/>
            <w:tcBorders>
              <w:top w:val="nil"/>
              <w:left w:val="nil"/>
              <w:bottom w:val="nil"/>
              <w:right w:val="nil"/>
            </w:tcBorders>
          </w:tcPr>
          <w:p w14:paraId="0917C9BF" w14:textId="77777777" w:rsidR="00B4270D" w:rsidRPr="00442FEF" w:rsidRDefault="00B4270D" w:rsidP="00164D4D">
            <w:pPr>
              <w:pStyle w:val="Normal6a"/>
            </w:pPr>
            <w:r w:rsidRPr="00442FEF">
              <w:t>G.</w:t>
            </w:r>
            <w:r w:rsidRPr="00442FEF">
              <w:tab/>
              <w:t xml:space="preserve">in der Erwägung, dass ein erheblicher Teil der jungen Menschen von Cybermobbing betroffen ist </w:t>
            </w:r>
            <w:r w:rsidRPr="00442FEF">
              <w:rPr>
                <w:b/>
                <w:i/>
              </w:rPr>
              <w:t>und dass dieses Phänomen aufgrund von Anonymität, Verstärkung durch Gleichaltrige und ständiger Vernetzung zunimmt und Leiden verursacht, die mit denen durch Mobbing im persönlichen Umfeld vergleichbar sind</w:t>
            </w:r>
            <w:r w:rsidRPr="00442FEF">
              <w:t>;</w:t>
            </w:r>
          </w:p>
        </w:tc>
      </w:tr>
    </w:tbl>
    <w:p w14:paraId="489086E0"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6B9319F6" w14:textId="77777777" w:rsidR="00B4270D" w:rsidRPr="0020641B" w:rsidRDefault="00B4270D" w:rsidP="00B4270D">
      <w:pPr>
        <w:rPr>
          <w:lang w:val="en-GB"/>
        </w:rPr>
      </w:pPr>
      <w:r w:rsidRPr="0020641B">
        <w:rPr>
          <w:rStyle w:val="HideTWBExt"/>
          <w:lang w:val="en-GB"/>
        </w:rPr>
        <w:t>&lt;/Amend&gt;</w:t>
      </w:r>
    </w:p>
    <w:p w14:paraId="69CAEE1C"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75</w:t>
      </w:r>
      <w:r w:rsidRPr="0020641B">
        <w:rPr>
          <w:rStyle w:val="HideTWBExt"/>
          <w:lang w:val="en-GB"/>
        </w:rPr>
        <w:t>&lt;/NumAm&gt;</w:t>
      </w:r>
    </w:p>
    <w:p w14:paraId="291D8D8D"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Leire Pajín, Marcos Ros Sempere</w:t>
      </w:r>
      <w:r w:rsidRPr="0020641B">
        <w:rPr>
          <w:rStyle w:val="HideTWBExt"/>
          <w:b w:val="0"/>
          <w:lang w:val="en-GB"/>
        </w:rPr>
        <w:t>&lt;/Members&gt;</w:t>
      </w:r>
    </w:p>
    <w:p w14:paraId="6DCC2AD8" w14:textId="77777777" w:rsidR="00B4270D" w:rsidRPr="0020641B" w:rsidRDefault="00B4270D" w:rsidP="00B4270D">
      <w:pPr>
        <w:pStyle w:val="NormalBold"/>
        <w:rPr>
          <w:lang w:val="en-GB"/>
        </w:rPr>
      </w:pPr>
      <w:r w:rsidRPr="0020641B">
        <w:rPr>
          <w:rStyle w:val="HideTWBExt"/>
          <w:b w:val="0"/>
          <w:lang w:val="en-GB"/>
        </w:rPr>
        <w:t>&lt;/RepeatBlock-By&gt;</w:t>
      </w:r>
    </w:p>
    <w:p w14:paraId="4C948B64"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9B45CF5" w14:textId="77777777" w:rsidR="00B4270D" w:rsidRPr="00442FEF" w:rsidRDefault="00B4270D" w:rsidP="00B4270D">
      <w:pPr>
        <w:pStyle w:val="NormalBold"/>
      </w:pPr>
      <w:r w:rsidRPr="00442FEF">
        <w:rPr>
          <w:rStyle w:val="HideTWBExt"/>
        </w:rPr>
        <w:t>&lt;Article&gt;</w:t>
      </w:r>
      <w:r w:rsidRPr="00442FEF">
        <w:t>Erwägung G</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5FC2F6A" w14:textId="77777777" w:rsidTr="00164D4D">
        <w:trPr>
          <w:trHeight w:hRule="exact" w:val="240"/>
          <w:jc w:val="center"/>
        </w:trPr>
        <w:tc>
          <w:tcPr>
            <w:tcW w:w="9752" w:type="dxa"/>
            <w:gridSpan w:val="2"/>
            <w:tcBorders>
              <w:top w:val="nil"/>
              <w:left w:val="nil"/>
              <w:bottom w:val="nil"/>
              <w:right w:val="nil"/>
            </w:tcBorders>
          </w:tcPr>
          <w:p w14:paraId="175F16D9" w14:textId="77777777" w:rsidR="00B4270D" w:rsidRPr="00442FEF" w:rsidRDefault="00B4270D" w:rsidP="00164D4D"/>
        </w:tc>
      </w:tr>
      <w:tr w:rsidR="00B4270D" w:rsidRPr="00442FEF" w14:paraId="3638307D" w14:textId="77777777" w:rsidTr="00164D4D">
        <w:trPr>
          <w:trHeight w:val="240"/>
          <w:jc w:val="center"/>
        </w:trPr>
        <w:tc>
          <w:tcPr>
            <w:tcW w:w="4876" w:type="dxa"/>
            <w:tcBorders>
              <w:top w:val="nil"/>
              <w:left w:val="nil"/>
              <w:bottom w:val="nil"/>
              <w:right w:val="nil"/>
            </w:tcBorders>
          </w:tcPr>
          <w:p w14:paraId="26B3D245"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B9675F5" w14:textId="77777777" w:rsidR="00B4270D" w:rsidRPr="00442FEF" w:rsidRDefault="00B4270D" w:rsidP="00164D4D">
            <w:pPr>
              <w:pStyle w:val="AmColumnHeading"/>
            </w:pPr>
            <w:r w:rsidRPr="00442FEF">
              <w:t>Geänderter Text</w:t>
            </w:r>
          </w:p>
        </w:tc>
      </w:tr>
      <w:tr w:rsidR="00B4270D" w:rsidRPr="00442FEF" w14:paraId="4D2A77C0" w14:textId="77777777" w:rsidTr="00164D4D">
        <w:trPr>
          <w:jc w:val="center"/>
        </w:trPr>
        <w:tc>
          <w:tcPr>
            <w:tcW w:w="4876" w:type="dxa"/>
            <w:tcBorders>
              <w:top w:val="nil"/>
              <w:left w:val="nil"/>
              <w:bottom w:val="nil"/>
              <w:right w:val="nil"/>
            </w:tcBorders>
          </w:tcPr>
          <w:p w14:paraId="24A90840" w14:textId="77777777" w:rsidR="00B4270D" w:rsidRPr="00442FEF" w:rsidRDefault="00B4270D" w:rsidP="00164D4D">
            <w:pPr>
              <w:pStyle w:val="Normal6a"/>
            </w:pPr>
            <w:r w:rsidRPr="00442FEF">
              <w:t>G.</w:t>
            </w:r>
            <w:r w:rsidRPr="00442FEF">
              <w:tab/>
            </w:r>
            <w:r w:rsidRPr="00442FEF">
              <w:rPr>
                <w:b/>
                <w:i/>
              </w:rPr>
              <w:t>in der Erwägung, dass ein erheblicher Teil der jungen Menschen von</w:t>
            </w:r>
            <w:r w:rsidRPr="00442FEF">
              <w:t xml:space="preserve"> Cybermobbing </w:t>
            </w:r>
            <w:r w:rsidRPr="00442FEF">
              <w:rPr>
                <w:b/>
                <w:i/>
              </w:rPr>
              <w:t>betroffen ist</w:t>
            </w:r>
            <w:r w:rsidRPr="00442FEF">
              <w:t>;</w:t>
            </w:r>
          </w:p>
        </w:tc>
        <w:tc>
          <w:tcPr>
            <w:tcW w:w="4876" w:type="dxa"/>
            <w:tcBorders>
              <w:top w:val="nil"/>
              <w:left w:val="nil"/>
              <w:bottom w:val="nil"/>
              <w:right w:val="nil"/>
            </w:tcBorders>
          </w:tcPr>
          <w:p w14:paraId="03AE34C1" w14:textId="77777777" w:rsidR="00B4270D" w:rsidRPr="00442FEF" w:rsidRDefault="00B4270D" w:rsidP="00164D4D">
            <w:pPr>
              <w:pStyle w:val="Normal6a"/>
            </w:pPr>
            <w:r w:rsidRPr="00442FEF">
              <w:t>G.</w:t>
            </w:r>
            <w:r w:rsidRPr="00442FEF">
              <w:tab/>
            </w:r>
            <w:r w:rsidRPr="00442FEF">
              <w:rPr>
                <w:b/>
                <w:i/>
              </w:rPr>
              <w:t>in der Erwägung, dass zu viele Kinder und Minderjährige unter</w:t>
            </w:r>
            <w:r w:rsidRPr="00442FEF">
              <w:t xml:space="preserve"> Cybermobbing </w:t>
            </w:r>
            <w:r w:rsidRPr="00442FEF">
              <w:rPr>
                <w:b/>
                <w:i/>
              </w:rPr>
              <w:t>und Belästigung im Internet leiden, was sich auf ihr Wohlbefinden und ihre psychische Gesundheit auswirkt</w:t>
            </w:r>
            <w:r w:rsidRPr="00442FEF">
              <w:t>;</w:t>
            </w:r>
          </w:p>
        </w:tc>
      </w:tr>
    </w:tbl>
    <w:p w14:paraId="7140DDF5"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608FFEB5" w14:textId="77777777" w:rsidR="00B4270D" w:rsidRPr="0020641B" w:rsidRDefault="00B4270D" w:rsidP="00B4270D">
      <w:pPr>
        <w:rPr>
          <w:lang w:val="en-GB"/>
        </w:rPr>
      </w:pPr>
      <w:r w:rsidRPr="0020641B">
        <w:rPr>
          <w:rStyle w:val="HideTWBExt"/>
          <w:lang w:val="en-GB"/>
        </w:rPr>
        <w:t>&lt;/Amend&gt;</w:t>
      </w:r>
    </w:p>
    <w:p w14:paraId="335BDED0"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76</w:t>
      </w:r>
      <w:r w:rsidRPr="0020641B">
        <w:rPr>
          <w:rStyle w:val="HideTWBExt"/>
          <w:lang w:val="en-GB"/>
        </w:rPr>
        <w:t>&lt;/NumAm&gt;</w:t>
      </w:r>
    </w:p>
    <w:p w14:paraId="667F936C"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Sabrina Repp, Hannes Heide, Nikos Papandreou, Emma Rafowicz</w:t>
      </w:r>
      <w:r w:rsidRPr="0020641B">
        <w:rPr>
          <w:rStyle w:val="HideTWBExt"/>
          <w:b w:val="0"/>
          <w:lang w:val="en-GB"/>
        </w:rPr>
        <w:t>&lt;/Members&gt;</w:t>
      </w:r>
    </w:p>
    <w:p w14:paraId="47478979" w14:textId="77777777" w:rsidR="00B4270D" w:rsidRPr="0020641B" w:rsidRDefault="00B4270D" w:rsidP="00B4270D">
      <w:pPr>
        <w:pStyle w:val="NormalBold"/>
        <w:rPr>
          <w:lang w:val="en-GB"/>
        </w:rPr>
      </w:pPr>
      <w:r w:rsidRPr="0020641B">
        <w:rPr>
          <w:rStyle w:val="HideTWBExt"/>
          <w:b w:val="0"/>
          <w:lang w:val="en-GB"/>
        </w:rPr>
        <w:t>&lt;/RepeatBlock-By&gt;</w:t>
      </w:r>
    </w:p>
    <w:p w14:paraId="1E71CEBC" w14:textId="77777777" w:rsidR="00B4270D" w:rsidRPr="0020641B" w:rsidRDefault="00B4270D" w:rsidP="00B4270D">
      <w:pPr>
        <w:pStyle w:val="NormalBold"/>
        <w:rPr>
          <w:lang w:val="en-GB"/>
        </w:rPr>
      </w:pPr>
      <w:r w:rsidRPr="0020641B">
        <w:rPr>
          <w:rStyle w:val="HideTWBExt"/>
          <w:lang w:val="en-GB"/>
        </w:rPr>
        <w:t>&lt;DocAmend&gt;</w:t>
      </w:r>
      <w:r w:rsidRPr="0020641B">
        <w:rPr>
          <w:lang w:val="en-GB"/>
        </w:rPr>
        <w:t>Entschließungsantrag</w:t>
      </w:r>
      <w:r w:rsidRPr="0020641B">
        <w:rPr>
          <w:rStyle w:val="HideTWBExt"/>
          <w:lang w:val="en-GB"/>
        </w:rPr>
        <w:t>&lt;/DocAmend&gt;</w:t>
      </w:r>
    </w:p>
    <w:p w14:paraId="0F14CBBB" w14:textId="77777777" w:rsidR="00B4270D" w:rsidRPr="00442FEF" w:rsidRDefault="00B4270D" w:rsidP="00B4270D">
      <w:pPr>
        <w:pStyle w:val="NormalBold"/>
      </w:pPr>
      <w:r w:rsidRPr="00442FEF">
        <w:rPr>
          <w:rStyle w:val="HideTWBExt"/>
        </w:rPr>
        <w:t>&lt;Article&gt;</w:t>
      </w:r>
      <w:r w:rsidRPr="00442FEF">
        <w:t>Erwägung G</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A9BA54D" w14:textId="77777777" w:rsidTr="00164D4D">
        <w:trPr>
          <w:trHeight w:hRule="exact" w:val="240"/>
          <w:jc w:val="center"/>
        </w:trPr>
        <w:tc>
          <w:tcPr>
            <w:tcW w:w="9752" w:type="dxa"/>
            <w:gridSpan w:val="2"/>
            <w:tcBorders>
              <w:top w:val="nil"/>
              <w:left w:val="nil"/>
              <w:bottom w:val="nil"/>
              <w:right w:val="nil"/>
            </w:tcBorders>
          </w:tcPr>
          <w:p w14:paraId="2BD878B6" w14:textId="77777777" w:rsidR="00B4270D" w:rsidRPr="00442FEF" w:rsidRDefault="00B4270D" w:rsidP="00164D4D"/>
        </w:tc>
      </w:tr>
      <w:tr w:rsidR="00B4270D" w:rsidRPr="00442FEF" w14:paraId="38A438E6" w14:textId="77777777" w:rsidTr="00164D4D">
        <w:trPr>
          <w:trHeight w:val="240"/>
          <w:jc w:val="center"/>
        </w:trPr>
        <w:tc>
          <w:tcPr>
            <w:tcW w:w="4876" w:type="dxa"/>
            <w:tcBorders>
              <w:top w:val="nil"/>
              <w:left w:val="nil"/>
              <w:bottom w:val="nil"/>
              <w:right w:val="nil"/>
            </w:tcBorders>
          </w:tcPr>
          <w:p w14:paraId="302143E1"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735DE77" w14:textId="77777777" w:rsidR="00B4270D" w:rsidRPr="00442FEF" w:rsidRDefault="00B4270D" w:rsidP="00164D4D">
            <w:pPr>
              <w:pStyle w:val="AmColumnHeading"/>
            </w:pPr>
            <w:r w:rsidRPr="00442FEF">
              <w:t>Geänderter Text</w:t>
            </w:r>
          </w:p>
        </w:tc>
      </w:tr>
      <w:tr w:rsidR="00B4270D" w:rsidRPr="00442FEF" w14:paraId="719928B5" w14:textId="77777777" w:rsidTr="00164D4D">
        <w:trPr>
          <w:jc w:val="center"/>
        </w:trPr>
        <w:tc>
          <w:tcPr>
            <w:tcW w:w="4876" w:type="dxa"/>
            <w:tcBorders>
              <w:top w:val="nil"/>
              <w:left w:val="nil"/>
              <w:bottom w:val="nil"/>
              <w:right w:val="nil"/>
            </w:tcBorders>
          </w:tcPr>
          <w:p w14:paraId="0F2795D7" w14:textId="77777777" w:rsidR="00B4270D" w:rsidRPr="00442FEF" w:rsidRDefault="00B4270D" w:rsidP="00164D4D">
            <w:pPr>
              <w:pStyle w:val="Normal6a"/>
            </w:pPr>
            <w:r w:rsidRPr="00442FEF">
              <w:t>G.</w:t>
            </w:r>
            <w:r w:rsidRPr="00442FEF">
              <w:tab/>
              <w:t>in der Erwägung, dass ein erheblicher Teil der jungen Menschen von Cybermobbing betroffen ist;</w:t>
            </w:r>
          </w:p>
        </w:tc>
        <w:tc>
          <w:tcPr>
            <w:tcW w:w="4876" w:type="dxa"/>
            <w:tcBorders>
              <w:top w:val="nil"/>
              <w:left w:val="nil"/>
              <w:bottom w:val="nil"/>
              <w:right w:val="nil"/>
            </w:tcBorders>
          </w:tcPr>
          <w:p w14:paraId="7CAC1B1D" w14:textId="77777777" w:rsidR="00B4270D" w:rsidRPr="00442FEF" w:rsidRDefault="00B4270D" w:rsidP="00164D4D">
            <w:pPr>
              <w:pStyle w:val="Normal6a"/>
            </w:pPr>
            <w:r w:rsidRPr="00442FEF">
              <w:t>G.</w:t>
            </w:r>
            <w:r w:rsidRPr="00442FEF">
              <w:tab/>
              <w:t>in der Erwägung, dass ein erheblicher Teil der jungen Menschen von Cybermobbing</w:t>
            </w:r>
            <w:r w:rsidRPr="00442FEF">
              <w:rPr>
                <w:b/>
                <w:i/>
              </w:rPr>
              <w:t>, Belästigung, Hetze und Diskriminierung, einschließlich der besorgniserregenden Zunahme antisemitischer Inhalte,</w:t>
            </w:r>
            <w:r w:rsidRPr="00442FEF">
              <w:t xml:space="preserve"> betroffen ist;</w:t>
            </w:r>
          </w:p>
        </w:tc>
      </w:tr>
    </w:tbl>
    <w:p w14:paraId="1BBBADA7"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0A01A9ED" w14:textId="77777777" w:rsidR="00B4270D" w:rsidRPr="0020641B" w:rsidRDefault="00B4270D" w:rsidP="00B4270D">
      <w:pPr>
        <w:rPr>
          <w:lang w:val="en-GB"/>
        </w:rPr>
      </w:pPr>
      <w:r w:rsidRPr="0020641B">
        <w:rPr>
          <w:rStyle w:val="HideTWBExt"/>
          <w:lang w:val="en-GB"/>
        </w:rPr>
        <w:t>&lt;/Amend&gt;</w:t>
      </w:r>
    </w:p>
    <w:p w14:paraId="23DC8EBF"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77</w:t>
      </w:r>
      <w:r w:rsidRPr="0020641B">
        <w:rPr>
          <w:rStyle w:val="HideTWBExt"/>
          <w:lang w:val="en-GB"/>
        </w:rPr>
        <w:t>&lt;/NumAm&gt;</w:t>
      </w:r>
    </w:p>
    <w:p w14:paraId="5F5CF573"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Marcos Ros Sempere</w:t>
      </w:r>
      <w:r w:rsidRPr="0020641B">
        <w:rPr>
          <w:rStyle w:val="HideTWBExt"/>
          <w:b w:val="0"/>
          <w:lang w:val="en-GB"/>
        </w:rPr>
        <w:t>&lt;/Members&gt;</w:t>
      </w:r>
    </w:p>
    <w:p w14:paraId="0C41223C" w14:textId="77777777" w:rsidR="00B4270D" w:rsidRPr="00442FEF" w:rsidRDefault="00B4270D" w:rsidP="00B4270D">
      <w:pPr>
        <w:pStyle w:val="NormalBold"/>
      </w:pPr>
      <w:r w:rsidRPr="00442FEF">
        <w:rPr>
          <w:rStyle w:val="HideTWBExt"/>
          <w:b w:val="0"/>
        </w:rPr>
        <w:t>&lt;/RepeatBlock-By&gt;</w:t>
      </w:r>
    </w:p>
    <w:p w14:paraId="39CB0907"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D2611FB" w14:textId="77777777" w:rsidR="00B4270D" w:rsidRPr="00442FEF" w:rsidRDefault="00B4270D" w:rsidP="00B4270D">
      <w:pPr>
        <w:pStyle w:val="NormalBold"/>
      </w:pPr>
      <w:r w:rsidRPr="00442FEF">
        <w:rPr>
          <w:rStyle w:val="HideTWBExt"/>
        </w:rPr>
        <w:t>&lt;Article&gt;</w:t>
      </w:r>
      <w:r w:rsidRPr="00442FEF">
        <w:t>Erwägung G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7B3BDE2" w14:textId="77777777" w:rsidTr="00164D4D">
        <w:trPr>
          <w:trHeight w:hRule="exact" w:val="240"/>
          <w:jc w:val="center"/>
        </w:trPr>
        <w:tc>
          <w:tcPr>
            <w:tcW w:w="9752" w:type="dxa"/>
            <w:gridSpan w:val="2"/>
            <w:tcBorders>
              <w:top w:val="nil"/>
              <w:left w:val="nil"/>
              <w:bottom w:val="nil"/>
              <w:right w:val="nil"/>
            </w:tcBorders>
          </w:tcPr>
          <w:p w14:paraId="788CAC1D" w14:textId="77777777" w:rsidR="00B4270D" w:rsidRPr="00442FEF" w:rsidRDefault="00B4270D" w:rsidP="00164D4D"/>
        </w:tc>
      </w:tr>
      <w:tr w:rsidR="00B4270D" w:rsidRPr="00442FEF" w14:paraId="5D4C513A" w14:textId="77777777" w:rsidTr="00164D4D">
        <w:trPr>
          <w:trHeight w:val="240"/>
          <w:jc w:val="center"/>
        </w:trPr>
        <w:tc>
          <w:tcPr>
            <w:tcW w:w="4876" w:type="dxa"/>
            <w:tcBorders>
              <w:top w:val="nil"/>
              <w:left w:val="nil"/>
              <w:bottom w:val="nil"/>
              <w:right w:val="nil"/>
            </w:tcBorders>
          </w:tcPr>
          <w:p w14:paraId="55886FED"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E3AB55B" w14:textId="77777777" w:rsidR="00B4270D" w:rsidRPr="00442FEF" w:rsidRDefault="00B4270D" w:rsidP="00164D4D">
            <w:pPr>
              <w:pStyle w:val="AmColumnHeading"/>
            </w:pPr>
            <w:r w:rsidRPr="00442FEF">
              <w:t>Geänderter Text</w:t>
            </w:r>
          </w:p>
        </w:tc>
      </w:tr>
      <w:tr w:rsidR="00B4270D" w:rsidRPr="00442FEF" w14:paraId="46C75F4C" w14:textId="77777777" w:rsidTr="00164D4D">
        <w:trPr>
          <w:jc w:val="center"/>
        </w:trPr>
        <w:tc>
          <w:tcPr>
            <w:tcW w:w="4876" w:type="dxa"/>
            <w:tcBorders>
              <w:top w:val="nil"/>
              <w:left w:val="nil"/>
              <w:bottom w:val="nil"/>
              <w:right w:val="nil"/>
            </w:tcBorders>
          </w:tcPr>
          <w:p w14:paraId="53D510EF" w14:textId="77777777" w:rsidR="00B4270D" w:rsidRPr="00442FEF" w:rsidRDefault="00B4270D" w:rsidP="00164D4D">
            <w:pPr>
              <w:pStyle w:val="Normal6a"/>
            </w:pPr>
          </w:p>
        </w:tc>
        <w:tc>
          <w:tcPr>
            <w:tcW w:w="4876" w:type="dxa"/>
            <w:tcBorders>
              <w:top w:val="nil"/>
              <w:left w:val="nil"/>
              <w:bottom w:val="nil"/>
              <w:right w:val="nil"/>
            </w:tcBorders>
          </w:tcPr>
          <w:p w14:paraId="2FF78C1F" w14:textId="77777777" w:rsidR="00B4270D" w:rsidRPr="00442FEF" w:rsidRDefault="00B4270D" w:rsidP="00164D4D">
            <w:pPr>
              <w:pStyle w:val="Normal6a"/>
            </w:pPr>
            <w:r w:rsidRPr="00442FEF">
              <w:rPr>
                <w:b/>
                <w:i/>
              </w:rPr>
              <w:t>Ga.</w:t>
            </w:r>
            <w:r w:rsidRPr="00442FEF">
              <w:tab/>
            </w:r>
            <w:r w:rsidRPr="00442FEF">
              <w:rPr>
                <w:b/>
                <w:i/>
              </w:rPr>
              <w:t>in der Erwägung, dass viele Kinder und junge Menschen im Bildungssystem – von der frühkindlichen Erziehung bis zur Hochschule - unter Mobbing leiden – ein Phänomen, das durch die Nutzung sozialer Medien und des Online-Umfelds zunehmend verschärft wird, wobei jüngste Studien zeigen, dass etwa jedes sechste Kind im Schulalter in Europa Cybermobbing erlebt hat und dass zwischen 13 % und 29 % der 15-jährigen Schülerinnen und Schüler berichten, dass sie häufig gemobbt werden, sowohl online als auch offline;</w:t>
            </w:r>
          </w:p>
        </w:tc>
      </w:tr>
    </w:tbl>
    <w:p w14:paraId="699FBEDF"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306A702B" w14:textId="77777777" w:rsidR="00B4270D" w:rsidRPr="0020641B" w:rsidRDefault="00B4270D" w:rsidP="00B4270D">
      <w:pPr>
        <w:rPr>
          <w:lang w:val="en-GB"/>
        </w:rPr>
      </w:pPr>
      <w:r w:rsidRPr="0020641B">
        <w:rPr>
          <w:rStyle w:val="HideTWBExt"/>
          <w:lang w:val="en-GB"/>
        </w:rPr>
        <w:t>&lt;/Amend&gt;</w:t>
      </w:r>
    </w:p>
    <w:p w14:paraId="245CB628"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78</w:t>
      </w:r>
      <w:r w:rsidRPr="0020641B">
        <w:rPr>
          <w:rStyle w:val="HideTWBExt"/>
          <w:lang w:val="en-GB"/>
        </w:rPr>
        <w:t>&lt;/NumAm&gt;</w:t>
      </w:r>
    </w:p>
    <w:p w14:paraId="13C4EDAE"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Annamária Vicsek, András Gyürk, Catherine Griset, Juan Carlos Girauta Vidal</w:t>
      </w:r>
      <w:r w:rsidRPr="0020641B">
        <w:rPr>
          <w:rStyle w:val="HideTWBExt"/>
          <w:b w:val="0"/>
          <w:lang w:val="en-GB"/>
        </w:rPr>
        <w:t>&lt;/Members&gt;</w:t>
      </w:r>
    </w:p>
    <w:p w14:paraId="04DEFB30" w14:textId="77777777" w:rsidR="00B4270D" w:rsidRPr="00442FEF" w:rsidRDefault="00B4270D" w:rsidP="00B4270D">
      <w:pPr>
        <w:pStyle w:val="NormalBold"/>
      </w:pPr>
      <w:r w:rsidRPr="00442FEF">
        <w:rPr>
          <w:rStyle w:val="HideTWBExt"/>
          <w:b w:val="0"/>
        </w:rPr>
        <w:t>&lt;/RepeatBlock-By&gt;</w:t>
      </w:r>
    </w:p>
    <w:p w14:paraId="79572525"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F38EBF0" w14:textId="77777777" w:rsidR="00B4270D" w:rsidRPr="00442FEF" w:rsidRDefault="00B4270D" w:rsidP="00B4270D">
      <w:pPr>
        <w:pStyle w:val="NormalBold"/>
      </w:pPr>
      <w:r w:rsidRPr="00442FEF">
        <w:rPr>
          <w:rStyle w:val="HideTWBExt"/>
        </w:rPr>
        <w:t>&lt;Article&gt;</w:t>
      </w:r>
      <w:r w:rsidRPr="00442FEF">
        <w:t>Erwägung G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4DD7DCF" w14:textId="77777777" w:rsidTr="00164D4D">
        <w:trPr>
          <w:trHeight w:hRule="exact" w:val="240"/>
          <w:jc w:val="center"/>
        </w:trPr>
        <w:tc>
          <w:tcPr>
            <w:tcW w:w="9752" w:type="dxa"/>
            <w:gridSpan w:val="2"/>
            <w:tcBorders>
              <w:top w:val="nil"/>
              <w:left w:val="nil"/>
              <w:bottom w:val="nil"/>
              <w:right w:val="nil"/>
            </w:tcBorders>
          </w:tcPr>
          <w:p w14:paraId="65C01473" w14:textId="77777777" w:rsidR="00B4270D" w:rsidRPr="00442FEF" w:rsidRDefault="00B4270D" w:rsidP="00164D4D"/>
        </w:tc>
      </w:tr>
      <w:tr w:rsidR="00B4270D" w:rsidRPr="00442FEF" w14:paraId="2AB8BDA0" w14:textId="77777777" w:rsidTr="00164D4D">
        <w:trPr>
          <w:trHeight w:val="240"/>
          <w:jc w:val="center"/>
        </w:trPr>
        <w:tc>
          <w:tcPr>
            <w:tcW w:w="4876" w:type="dxa"/>
            <w:tcBorders>
              <w:top w:val="nil"/>
              <w:left w:val="nil"/>
              <w:bottom w:val="nil"/>
              <w:right w:val="nil"/>
            </w:tcBorders>
          </w:tcPr>
          <w:p w14:paraId="1030359C"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485591F" w14:textId="77777777" w:rsidR="00B4270D" w:rsidRPr="00442FEF" w:rsidRDefault="00B4270D" w:rsidP="00164D4D">
            <w:pPr>
              <w:pStyle w:val="AmColumnHeading"/>
            </w:pPr>
            <w:r w:rsidRPr="00442FEF">
              <w:t>Geänderter Text</w:t>
            </w:r>
          </w:p>
        </w:tc>
      </w:tr>
      <w:tr w:rsidR="00B4270D" w:rsidRPr="00442FEF" w14:paraId="3D7DB347" w14:textId="77777777" w:rsidTr="00164D4D">
        <w:trPr>
          <w:jc w:val="center"/>
        </w:trPr>
        <w:tc>
          <w:tcPr>
            <w:tcW w:w="4876" w:type="dxa"/>
            <w:tcBorders>
              <w:top w:val="nil"/>
              <w:left w:val="nil"/>
              <w:bottom w:val="nil"/>
              <w:right w:val="nil"/>
            </w:tcBorders>
          </w:tcPr>
          <w:p w14:paraId="0C4F61EB" w14:textId="77777777" w:rsidR="00B4270D" w:rsidRPr="00442FEF" w:rsidRDefault="00B4270D" w:rsidP="00164D4D">
            <w:pPr>
              <w:pStyle w:val="Normal6a"/>
            </w:pPr>
          </w:p>
        </w:tc>
        <w:tc>
          <w:tcPr>
            <w:tcW w:w="4876" w:type="dxa"/>
            <w:tcBorders>
              <w:top w:val="nil"/>
              <w:left w:val="nil"/>
              <w:bottom w:val="nil"/>
              <w:right w:val="nil"/>
            </w:tcBorders>
          </w:tcPr>
          <w:p w14:paraId="5C6C3016" w14:textId="77777777" w:rsidR="00B4270D" w:rsidRPr="00442FEF" w:rsidRDefault="00B4270D" w:rsidP="00164D4D">
            <w:pPr>
              <w:pStyle w:val="Normal6a"/>
            </w:pPr>
            <w:r w:rsidRPr="00442FEF">
              <w:rPr>
                <w:b/>
                <w:i/>
              </w:rPr>
              <w:t>Ga.</w:t>
            </w:r>
            <w:r w:rsidRPr="00442FEF">
              <w:tab/>
            </w:r>
            <w:r w:rsidRPr="00442FEF">
              <w:rPr>
                <w:b/>
                <w:i/>
              </w:rPr>
              <w:t>in der Erwägung, dass extremistische Gruppen zunehmend Algorithmen, soziale Medien, verschlüsselte Chats und Spielplattformen für eingebettete Propaganda nutzen, die sich gegen Minderjährige und sozial isolierte junge Menschen richtet; in der Erwägung, dass im Jahr 2023 38 von 58 mit dem IS verbundenen Verdächtigen in Europa zwischen 13 und 19 Jahre alt waren, wobei viele von ihnen vollständig online über Plattformen radikalisiert wurden</w:t>
            </w:r>
            <w:r w:rsidRPr="00442FEF">
              <w:rPr>
                <w:b/>
                <w:i/>
                <w:vertAlign w:val="superscript"/>
              </w:rPr>
              <w:t>1a</w:t>
            </w:r>
            <w:r w:rsidRPr="00442FEF">
              <w:rPr>
                <w:b/>
                <w:i/>
              </w:rPr>
              <w:t>;</w:t>
            </w:r>
          </w:p>
        </w:tc>
      </w:tr>
      <w:tr w:rsidR="00B4270D" w:rsidRPr="00442FEF" w14:paraId="3165B073" w14:textId="77777777" w:rsidTr="00164D4D">
        <w:trPr>
          <w:jc w:val="center"/>
        </w:trPr>
        <w:tc>
          <w:tcPr>
            <w:tcW w:w="4876" w:type="dxa"/>
            <w:tcBorders>
              <w:top w:val="nil"/>
              <w:left w:val="nil"/>
              <w:bottom w:val="nil"/>
              <w:right w:val="nil"/>
            </w:tcBorders>
          </w:tcPr>
          <w:p w14:paraId="1A538B3A" w14:textId="77777777" w:rsidR="00B4270D" w:rsidRPr="00442FEF" w:rsidRDefault="00B4270D" w:rsidP="00164D4D"/>
        </w:tc>
        <w:tc>
          <w:tcPr>
            <w:tcW w:w="4876" w:type="dxa"/>
            <w:tcBorders>
              <w:top w:val="nil"/>
              <w:left w:val="nil"/>
              <w:bottom w:val="nil"/>
              <w:right w:val="nil"/>
            </w:tcBorders>
          </w:tcPr>
          <w:p w14:paraId="12110125" w14:textId="77777777" w:rsidR="00B4270D" w:rsidRPr="00442FEF" w:rsidRDefault="00B4270D" w:rsidP="00164D4D">
            <w:pPr>
              <w:pStyle w:val="Normal6a"/>
            </w:pPr>
            <w:r w:rsidRPr="00442FEF">
              <w:rPr>
                <w:b/>
                <w:i/>
              </w:rPr>
              <w:t>_________________</w:t>
            </w:r>
          </w:p>
        </w:tc>
      </w:tr>
      <w:tr w:rsidR="00B4270D" w:rsidRPr="0020641B" w14:paraId="3D57B6C0" w14:textId="77777777" w:rsidTr="00164D4D">
        <w:trPr>
          <w:jc w:val="center"/>
        </w:trPr>
        <w:tc>
          <w:tcPr>
            <w:tcW w:w="4876" w:type="dxa"/>
            <w:tcBorders>
              <w:top w:val="nil"/>
              <w:left w:val="nil"/>
              <w:bottom w:val="nil"/>
              <w:right w:val="nil"/>
            </w:tcBorders>
          </w:tcPr>
          <w:p w14:paraId="252EF49C" w14:textId="77777777" w:rsidR="00B4270D" w:rsidRPr="00442FEF" w:rsidRDefault="00B4270D" w:rsidP="00164D4D"/>
        </w:tc>
        <w:tc>
          <w:tcPr>
            <w:tcW w:w="4876" w:type="dxa"/>
            <w:tcBorders>
              <w:top w:val="nil"/>
              <w:left w:val="nil"/>
              <w:bottom w:val="nil"/>
              <w:right w:val="nil"/>
            </w:tcBorders>
          </w:tcPr>
          <w:p w14:paraId="156ACD6E" w14:textId="77777777" w:rsidR="00B4270D" w:rsidRPr="0020641B" w:rsidRDefault="00B4270D" w:rsidP="00164D4D">
            <w:pPr>
              <w:pStyle w:val="Normal6a"/>
              <w:rPr>
                <w:lang w:val="pt-PT"/>
              </w:rPr>
            </w:pPr>
            <w:r w:rsidRPr="0020641B">
              <w:rPr>
                <w:b/>
                <w:i/>
                <w:vertAlign w:val="superscript"/>
                <w:lang w:val="pt-PT"/>
              </w:rPr>
              <w:t>1a</w:t>
            </w:r>
            <w:r w:rsidRPr="0020641B">
              <w:rPr>
                <w:lang w:val="pt-PT"/>
              </w:rPr>
              <w:t xml:space="preserve"> </w:t>
            </w:r>
            <w:r w:rsidRPr="0020641B">
              <w:rPr>
                <w:b/>
                <w:i/>
                <w:lang w:val="pt-PT"/>
              </w:rPr>
              <w:t>https://edition.cnn.com/2024/07/25/world/isis-k-online-recruitment-security-threat-olympics-intl-cmd/index.html?utm_source=chatgpt.com https://ec.europa.eu/newsroom/home/items/876309/en</w:t>
            </w:r>
          </w:p>
        </w:tc>
      </w:tr>
    </w:tbl>
    <w:p w14:paraId="690AA9A8"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591B7DED" w14:textId="77777777" w:rsidR="00B4270D" w:rsidRPr="0020641B" w:rsidRDefault="00B4270D" w:rsidP="00B4270D">
      <w:pPr>
        <w:rPr>
          <w:lang w:val="en-GB"/>
        </w:rPr>
      </w:pPr>
      <w:r w:rsidRPr="0020641B">
        <w:rPr>
          <w:rStyle w:val="HideTWBExt"/>
          <w:lang w:val="en-GB"/>
        </w:rPr>
        <w:t>&lt;/Amend&gt;</w:t>
      </w:r>
    </w:p>
    <w:p w14:paraId="70623C30"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79</w:t>
      </w:r>
      <w:r w:rsidRPr="0020641B">
        <w:rPr>
          <w:rStyle w:val="HideTWBExt"/>
          <w:lang w:val="en-GB"/>
        </w:rPr>
        <w:t>&lt;/NumAm&gt;</w:t>
      </w:r>
    </w:p>
    <w:p w14:paraId="03ABF181"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Sunčana Glavak, Milan Zver, Sabine Verheyen, Hélder Sousa Silva, Bogdan Andrzej Zdrojewski, Giusi Princi, Manuela Ripa, Eleonora Meleti</w:t>
      </w:r>
      <w:r w:rsidRPr="0020641B">
        <w:rPr>
          <w:rStyle w:val="HideTWBExt"/>
          <w:b w:val="0"/>
          <w:lang w:val="en-GB"/>
        </w:rPr>
        <w:t>&lt;/Members&gt;</w:t>
      </w:r>
    </w:p>
    <w:p w14:paraId="765CA346" w14:textId="77777777" w:rsidR="00B4270D" w:rsidRPr="00442FEF" w:rsidRDefault="00B4270D" w:rsidP="00B4270D">
      <w:pPr>
        <w:pStyle w:val="NormalBold"/>
      </w:pPr>
      <w:r w:rsidRPr="00442FEF">
        <w:rPr>
          <w:rStyle w:val="HideTWBExt"/>
          <w:b w:val="0"/>
        </w:rPr>
        <w:t>&lt;/RepeatBlock-By&gt;</w:t>
      </w:r>
    </w:p>
    <w:p w14:paraId="5AF0A43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CD8F8D8" w14:textId="77777777" w:rsidR="00B4270D" w:rsidRPr="00442FEF" w:rsidRDefault="00B4270D" w:rsidP="00B4270D">
      <w:pPr>
        <w:pStyle w:val="NormalBold"/>
      </w:pPr>
      <w:r w:rsidRPr="00442FEF">
        <w:rPr>
          <w:rStyle w:val="HideTWBExt"/>
        </w:rPr>
        <w:t>&lt;Article&gt;</w:t>
      </w:r>
      <w:r w:rsidRPr="00442FEF">
        <w:t>Erwägung G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13CB65C" w14:textId="77777777" w:rsidTr="00164D4D">
        <w:trPr>
          <w:trHeight w:hRule="exact" w:val="240"/>
          <w:jc w:val="center"/>
        </w:trPr>
        <w:tc>
          <w:tcPr>
            <w:tcW w:w="9752" w:type="dxa"/>
            <w:gridSpan w:val="2"/>
            <w:tcBorders>
              <w:top w:val="nil"/>
              <w:left w:val="nil"/>
              <w:bottom w:val="nil"/>
              <w:right w:val="nil"/>
            </w:tcBorders>
          </w:tcPr>
          <w:p w14:paraId="0ACF6404" w14:textId="77777777" w:rsidR="00B4270D" w:rsidRPr="00442FEF" w:rsidRDefault="00B4270D" w:rsidP="00164D4D"/>
        </w:tc>
      </w:tr>
      <w:tr w:rsidR="00B4270D" w:rsidRPr="00442FEF" w14:paraId="4581EA3D" w14:textId="77777777" w:rsidTr="00164D4D">
        <w:trPr>
          <w:trHeight w:val="240"/>
          <w:jc w:val="center"/>
        </w:trPr>
        <w:tc>
          <w:tcPr>
            <w:tcW w:w="4876" w:type="dxa"/>
            <w:tcBorders>
              <w:top w:val="nil"/>
              <w:left w:val="nil"/>
              <w:bottom w:val="nil"/>
              <w:right w:val="nil"/>
            </w:tcBorders>
          </w:tcPr>
          <w:p w14:paraId="212CB726"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B7AEA78" w14:textId="77777777" w:rsidR="00B4270D" w:rsidRPr="00442FEF" w:rsidRDefault="00B4270D" w:rsidP="00164D4D">
            <w:pPr>
              <w:pStyle w:val="AmColumnHeading"/>
            </w:pPr>
            <w:r w:rsidRPr="00442FEF">
              <w:t>Geänderter Text</w:t>
            </w:r>
          </w:p>
        </w:tc>
      </w:tr>
      <w:tr w:rsidR="00B4270D" w:rsidRPr="00442FEF" w14:paraId="2254CBAA" w14:textId="77777777" w:rsidTr="00164D4D">
        <w:trPr>
          <w:jc w:val="center"/>
        </w:trPr>
        <w:tc>
          <w:tcPr>
            <w:tcW w:w="4876" w:type="dxa"/>
            <w:tcBorders>
              <w:top w:val="nil"/>
              <w:left w:val="nil"/>
              <w:bottom w:val="nil"/>
              <w:right w:val="nil"/>
            </w:tcBorders>
          </w:tcPr>
          <w:p w14:paraId="24040E8A" w14:textId="77777777" w:rsidR="00B4270D" w:rsidRPr="00442FEF" w:rsidRDefault="00B4270D" w:rsidP="00164D4D">
            <w:pPr>
              <w:pStyle w:val="Normal6a"/>
            </w:pPr>
          </w:p>
        </w:tc>
        <w:tc>
          <w:tcPr>
            <w:tcW w:w="4876" w:type="dxa"/>
            <w:tcBorders>
              <w:top w:val="nil"/>
              <w:left w:val="nil"/>
              <w:bottom w:val="nil"/>
              <w:right w:val="nil"/>
            </w:tcBorders>
          </w:tcPr>
          <w:p w14:paraId="4AAE7895" w14:textId="77777777" w:rsidR="00B4270D" w:rsidRPr="00442FEF" w:rsidRDefault="00B4270D" w:rsidP="00164D4D">
            <w:pPr>
              <w:pStyle w:val="Normal6a"/>
            </w:pPr>
            <w:r w:rsidRPr="00442FEF">
              <w:rPr>
                <w:b/>
                <w:i/>
              </w:rPr>
              <w:t>Ga.</w:t>
            </w:r>
            <w:r w:rsidRPr="00442FEF">
              <w:tab/>
            </w:r>
            <w:r w:rsidRPr="00442FEF">
              <w:rPr>
                <w:b/>
                <w:i/>
              </w:rPr>
              <w:t>in der Erwägung, dass Desinformation, verstärkt durch auf Nutzerbindung beruhendem Design und KI-generierte Inhalte, Minderjährige in die Irre führen und Debatten polarisieren kann, weswegen Transparenz, Nutzerkontrolle, Aufklärung und Schutz vor Belästigung wichtige Schutzmaßnahmen sind;</w:t>
            </w:r>
          </w:p>
        </w:tc>
      </w:tr>
    </w:tbl>
    <w:p w14:paraId="2A1602F0"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297B8449" w14:textId="77777777" w:rsidR="00B4270D" w:rsidRPr="0020641B" w:rsidRDefault="00B4270D" w:rsidP="00B4270D">
      <w:pPr>
        <w:rPr>
          <w:lang w:val="en-GB"/>
        </w:rPr>
      </w:pPr>
      <w:r w:rsidRPr="0020641B">
        <w:rPr>
          <w:rStyle w:val="HideTWBExt"/>
          <w:lang w:val="en-GB"/>
        </w:rPr>
        <w:t>&lt;/Amend&gt;</w:t>
      </w:r>
    </w:p>
    <w:p w14:paraId="6C3AC8F7"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80</w:t>
      </w:r>
      <w:r w:rsidRPr="0020641B">
        <w:rPr>
          <w:rStyle w:val="HideTWBExt"/>
          <w:lang w:val="en-GB"/>
        </w:rPr>
        <w:t>&lt;/NumAm&gt;</w:t>
      </w:r>
    </w:p>
    <w:p w14:paraId="263C93BC"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Leire Pajín, Marcos Ros Sempere</w:t>
      </w:r>
      <w:r w:rsidRPr="0020641B">
        <w:rPr>
          <w:rStyle w:val="HideTWBExt"/>
          <w:b w:val="0"/>
          <w:lang w:val="en-GB"/>
        </w:rPr>
        <w:t>&lt;/Members&gt;</w:t>
      </w:r>
    </w:p>
    <w:p w14:paraId="7CFC4B44" w14:textId="77777777" w:rsidR="00B4270D" w:rsidRPr="0020641B" w:rsidRDefault="00B4270D" w:rsidP="00B4270D">
      <w:pPr>
        <w:pStyle w:val="NormalBold"/>
        <w:rPr>
          <w:lang w:val="en-GB"/>
        </w:rPr>
      </w:pPr>
      <w:r w:rsidRPr="0020641B">
        <w:rPr>
          <w:rStyle w:val="HideTWBExt"/>
          <w:b w:val="0"/>
          <w:lang w:val="en-GB"/>
        </w:rPr>
        <w:t>&lt;/RepeatBlock-By&gt;</w:t>
      </w:r>
    </w:p>
    <w:p w14:paraId="75E063D7"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C631DED" w14:textId="77777777" w:rsidR="00B4270D" w:rsidRPr="00442FEF" w:rsidRDefault="00B4270D" w:rsidP="00B4270D">
      <w:pPr>
        <w:pStyle w:val="NormalBold"/>
      </w:pPr>
      <w:r w:rsidRPr="00442FEF">
        <w:rPr>
          <w:rStyle w:val="HideTWBExt"/>
        </w:rPr>
        <w:t>&lt;Article&gt;</w:t>
      </w:r>
      <w:r w:rsidRPr="00442FEF">
        <w:t>Erwägung G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0C5EE23" w14:textId="77777777" w:rsidTr="00164D4D">
        <w:trPr>
          <w:trHeight w:hRule="exact" w:val="240"/>
          <w:jc w:val="center"/>
        </w:trPr>
        <w:tc>
          <w:tcPr>
            <w:tcW w:w="9752" w:type="dxa"/>
            <w:gridSpan w:val="2"/>
            <w:tcBorders>
              <w:top w:val="nil"/>
              <w:left w:val="nil"/>
              <w:bottom w:val="nil"/>
              <w:right w:val="nil"/>
            </w:tcBorders>
          </w:tcPr>
          <w:p w14:paraId="417FD973" w14:textId="77777777" w:rsidR="00B4270D" w:rsidRPr="00442FEF" w:rsidRDefault="00B4270D" w:rsidP="00164D4D"/>
        </w:tc>
      </w:tr>
      <w:tr w:rsidR="00B4270D" w:rsidRPr="00442FEF" w14:paraId="3C92FA37" w14:textId="77777777" w:rsidTr="00164D4D">
        <w:trPr>
          <w:trHeight w:val="240"/>
          <w:jc w:val="center"/>
        </w:trPr>
        <w:tc>
          <w:tcPr>
            <w:tcW w:w="4876" w:type="dxa"/>
            <w:tcBorders>
              <w:top w:val="nil"/>
              <w:left w:val="nil"/>
              <w:bottom w:val="nil"/>
              <w:right w:val="nil"/>
            </w:tcBorders>
          </w:tcPr>
          <w:p w14:paraId="244D9AFE"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03FD9CA" w14:textId="77777777" w:rsidR="00B4270D" w:rsidRPr="00442FEF" w:rsidRDefault="00B4270D" w:rsidP="00164D4D">
            <w:pPr>
              <w:pStyle w:val="AmColumnHeading"/>
            </w:pPr>
            <w:r w:rsidRPr="00442FEF">
              <w:t>Geänderter Text</w:t>
            </w:r>
          </w:p>
        </w:tc>
      </w:tr>
      <w:tr w:rsidR="00B4270D" w:rsidRPr="00442FEF" w14:paraId="52AC9902" w14:textId="77777777" w:rsidTr="00164D4D">
        <w:trPr>
          <w:jc w:val="center"/>
        </w:trPr>
        <w:tc>
          <w:tcPr>
            <w:tcW w:w="4876" w:type="dxa"/>
            <w:tcBorders>
              <w:top w:val="nil"/>
              <w:left w:val="nil"/>
              <w:bottom w:val="nil"/>
              <w:right w:val="nil"/>
            </w:tcBorders>
          </w:tcPr>
          <w:p w14:paraId="6D95F608" w14:textId="77777777" w:rsidR="00B4270D" w:rsidRPr="00442FEF" w:rsidRDefault="00B4270D" w:rsidP="00164D4D">
            <w:pPr>
              <w:pStyle w:val="Normal6a"/>
            </w:pPr>
          </w:p>
        </w:tc>
        <w:tc>
          <w:tcPr>
            <w:tcW w:w="4876" w:type="dxa"/>
            <w:tcBorders>
              <w:top w:val="nil"/>
              <w:left w:val="nil"/>
              <w:bottom w:val="nil"/>
              <w:right w:val="nil"/>
            </w:tcBorders>
          </w:tcPr>
          <w:p w14:paraId="2D0C79E2" w14:textId="77777777" w:rsidR="00B4270D" w:rsidRPr="00442FEF" w:rsidRDefault="00B4270D" w:rsidP="00164D4D">
            <w:pPr>
              <w:pStyle w:val="Normal6a"/>
            </w:pPr>
            <w:r w:rsidRPr="00442FEF">
              <w:rPr>
                <w:b/>
                <w:i/>
              </w:rPr>
              <w:t>Ga.</w:t>
            </w:r>
            <w:r w:rsidRPr="00442FEF">
              <w:tab/>
            </w:r>
            <w:r w:rsidRPr="00442FEF">
              <w:rPr>
                <w:b/>
                <w:i/>
              </w:rPr>
              <w:t>in der Erwägung, dass Algorithmen in sozialen Medien Geschlechterstereotypen verstärken können und dass Mädchen eher von Cybermobbing betroffen sind als Jungen;</w:t>
            </w:r>
          </w:p>
        </w:tc>
      </w:tr>
    </w:tbl>
    <w:p w14:paraId="4276CDA0"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62BB3C2E" w14:textId="77777777" w:rsidR="00B4270D" w:rsidRPr="0020641B" w:rsidRDefault="00B4270D" w:rsidP="00B4270D">
      <w:pPr>
        <w:rPr>
          <w:lang w:val="en-GB"/>
        </w:rPr>
      </w:pPr>
      <w:r w:rsidRPr="0020641B">
        <w:rPr>
          <w:rStyle w:val="HideTWBExt"/>
          <w:lang w:val="en-GB"/>
        </w:rPr>
        <w:t>&lt;/Amend&gt;</w:t>
      </w:r>
    </w:p>
    <w:p w14:paraId="567AA3B7"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81</w:t>
      </w:r>
      <w:r w:rsidRPr="0020641B">
        <w:rPr>
          <w:rStyle w:val="HideTWBExt"/>
          <w:lang w:val="en-GB"/>
        </w:rPr>
        <w:t>&lt;/NumAm&gt;</w:t>
      </w:r>
    </w:p>
    <w:p w14:paraId="39E78291"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Leire Pajín, Marcos Ros Sempere</w:t>
      </w:r>
      <w:r w:rsidRPr="0020641B">
        <w:rPr>
          <w:rStyle w:val="HideTWBExt"/>
          <w:b w:val="0"/>
          <w:lang w:val="en-GB"/>
        </w:rPr>
        <w:t>&lt;/Members&gt;</w:t>
      </w:r>
    </w:p>
    <w:p w14:paraId="0188BB6A" w14:textId="77777777" w:rsidR="00B4270D" w:rsidRPr="0020641B" w:rsidRDefault="00B4270D" w:rsidP="00B4270D">
      <w:pPr>
        <w:pStyle w:val="NormalBold"/>
        <w:rPr>
          <w:lang w:val="en-GB"/>
        </w:rPr>
      </w:pPr>
      <w:r w:rsidRPr="0020641B">
        <w:rPr>
          <w:rStyle w:val="HideTWBExt"/>
          <w:b w:val="0"/>
          <w:lang w:val="en-GB"/>
        </w:rPr>
        <w:t>&lt;/RepeatBlock-By&gt;</w:t>
      </w:r>
    </w:p>
    <w:p w14:paraId="758A709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B0EAC65" w14:textId="77777777" w:rsidR="00B4270D" w:rsidRPr="00442FEF" w:rsidRDefault="00B4270D" w:rsidP="00B4270D">
      <w:pPr>
        <w:pStyle w:val="NormalBold"/>
      </w:pPr>
      <w:r w:rsidRPr="00442FEF">
        <w:rPr>
          <w:rStyle w:val="HideTWBExt"/>
        </w:rPr>
        <w:t>&lt;Article&gt;</w:t>
      </w:r>
      <w:r w:rsidRPr="00442FEF">
        <w:t>Erwägung G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6202974" w14:textId="77777777" w:rsidTr="00164D4D">
        <w:trPr>
          <w:trHeight w:hRule="exact" w:val="240"/>
          <w:jc w:val="center"/>
        </w:trPr>
        <w:tc>
          <w:tcPr>
            <w:tcW w:w="9752" w:type="dxa"/>
            <w:gridSpan w:val="2"/>
            <w:tcBorders>
              <w:top w:val="nil"/>
              <w:left w:val="nil"/>
              <w:bottom w:val="nil"/>
              <w:right w:val="nil"/>
            </w:tcBorders>
          </w:tcPr>
          <w:p w14:paraId="5CF88C03" w14:textId="77777777" w:rsidR="00B4270D" w:rsidRPr="00442FEF" w:rsidRDefault="00B4270D" w:rsidP="00164D4D"/>
        </w:tc>
      </w:tr>
      <w:tr w:rsidR="00B4270D" w:rsidRPr="00442FEF" w14:paraId="500829AB" w14:textId="77777777" w:rsidTr="00164D4D">
        <w:trPr>
          <w:trHeight w:val="240"/>
          <w:jc w:val="center"/>
        </w:trPr>
        <w:tc>
          <w:tcPr>
            <w:tcW w:w="4876" w:type="dxa"/>
            <w:tcBorders>
              <w:top w:val="nil"/>
              <w:left w:val="nil"/>
              <w:bottom w:val="nil"/>
              <w:right w:val="nil"/>
            </w:tcBorders>
          </w:tcPr>
          <w:p w14:paraId="5AE3233A"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6CB4AF9" w14:textId="77777777" w:rsidR="00B4270D" w:rsidRPr="00442FEF" w:rsidRDefault="00B4270D" w:rsidP="00164D4D">
            <w:pPr>
              <w:pStyle w:val="AmColumnHeading"/>
            </w:pPr>
            <w:r w:rsidRPr="00442FEF">
              <w:t>Geänderter Text</w:t>
            </w:r>
          </w:p>
        </w:tc>
      </w:tr>
      <w:tr w:rsidR="00B4270D" w:rsidRPr="00442FEF" w14:paraId="6F6FA891" w14:textId="77777777" w:rsidTr="00164D4D">
        <w:trPr>
          <w:jc w:val="center"/>
        </w:trPr>
        <w:tc>
          <w:tcPr>
            <w:tcW w:w="4876" w:type="dxa"/>
            <w:tcBorders>
              <w:top w:val="nil"/>
              <w:left w:val="nil"/>
              <w:bottom w:val="nil"/>
              <w:right w:val="nil"/>
            </w:tcBorders>
          </w:tcPr>
          <w:p w14:paraId="64335E95" w14:textId="77777777" w:rsidR="00B4270D" w:rsidRPr="00442FEF" w:rsidRDefault="00B4270D" w:rsidP="00164D4D">
            <w:pPr>
              <w:pStyle w:val="Normal6a"/>
            </w:pPr>
          </w:p>
        </w:tc>
        <w:tc>
          <w:tcPr>
            <w:tcW w:w="4876" w:type="dxa"/>
            <w:tcBorders>
              <w:top w:val="nil"/>
              <w:left w:val="nil"/>
              <w:bottom w:val="nil"/>
              <w:right w:val="nil"/>
            </w:tcBorders>
          </w:tcPr>
          <w:p w14:paraId="21C075B0" w14:textId="77777777" w:rsidR="00B4270D" w:rsidRPr="00442FEF" w:rsidRDefault="00B4270D" w:rsidP="00164D4D">
            <w:pPr>
              <w:pStyle w:val="Normal6a"/>
            </w:pPr>
            <w:r w:rsidRPr="00442FEF">
              <w:rPr>
                <w:b/>
                <w:i/>
              </w:rPr>
              <w:t>Gb.</w:t>
            </w:r>
            <w:r w:rsidRPr="00442FEF">
              <w:tab/>
            </w:r>
            <w:r w:rsidRPr="00442FEF">
              <w:rPr>
                <w:b/>
                <w:i/>
              </w:rPr>
              <w:t>in der Erwägung, dass in mehreren Mitgliedstaaten durchgeführte Studien zeigen, dass Minderjährige in sehr jungen Jahren Zugang zu pornografischen Inhalten haben, mitunter unfreiwillig; in der Erwägung, dass einer Studie des französischen Koordinators für digitale Dienste zufolge 2,3 Mio. Minderjährige monatlich pornografische Websites besuchen, wobei mehr als die Hälfte der Jungen ab 12 Jahren und fast zwei Drittel der Jungen zwischen 16 und 17 Jahren diese Websites monatlich besuchen; in der Erwägung, dass nach Angaben des spanischen Justizministeriums 70 % der jungen Menschen in Spanien regelmäßig Pornografie konsumieren und 53,8 % der jungen Menschen zwischen 12 und 15 Jahren angeben, in einem Alter zwischen 6 und 12 Jahren erstmals pornografische Inhalte gesehen zu haben;</w:t>
            </w:r>
          </w:p>
        </w:tc>
      </w:tr>
    </w:tbl>
    <w:p w14:paraId="29A2B565"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62159AC3" w14:textId="77777777" w:rsidR="00B4270D" w:rsidRPr="0020641B" w:rsidRDefault="00B4270D" w:rsidP="00B4270D">
      <w:pPr>
        <w:rPr>
          <w:lang w:val="en-GB"/>
        </w:rPr>
      </w:pPr>
      <w:r w:rsidRPr="0020641B">
        <w:rPr>
          <w:rStyle w:val="HideTWBExt"/>
          <w:lang w:val="en-GB"/>
        </w:rPr>
        <w:t>&lt;/Amend&gt;</w:t>
      </w:r>
    </w:p>
    <w:p w14:paraId="023633C6"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82</w:t>
      </w:r>
      <w:r w:rsidRPr="0020641B">
        <w:rPr>
          <w:rStyle w:val="HideTWBExt"/>
          <w:lang w:val="en-GB"/>
        </w:rPr>
        <w:t>&lt;/NumAm&gt;</w:t>
      </w:r>
    </w:p>
    <w:p w14:paraId="746CF769"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Diana Riba i Giner</w:t>
      </w:r>
      <w:r w:rsidRPr="0020641B">
        <w:rPr>
          <w:rStyle w:val="HideTWBExt"/>
          <w:b w:val="0"/>
          <w:lang w:val="en-GB"/>
        </w:rPr>
        <w:t>&lt;/Members&gt;</w:t>
      </w:r>
    </w:p>
    <w:p w14:paraId="135C781A" w14:textId="77777777" w:rsidR="00B4270D" w:rsidRPr="00442FEF" w:rsidRDefault="00B4270D" w:rsidP="00B4270D">
      <w:pPr>
        <w:pStyle w:val="NormalBold"/>
      </w:pPr>
      <w:r w:rsidRPr="00442FEF">
        <w:rPr>
          <w:rStyle w:val="HideTWBExt"/>
          <w:b w:val="0"/>
        </w:rPr>
        <w:t>&lt;/RepeatBlock-By&gt;</w:t>
      </w:r>
    </w:p>
    <w:p w14:paraId="5D7838B6"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82491F4" w14:textId="77777777" w:rsidR="00B4270D" w:rsidRPr="00442FEF" w:rsidRDefault="00B4270D" w:rsidP="00B4270D">
      <w:pPr>
        <w:pStyle w:val="NormalBold"/>
      </w:pPr>
      <w:r w:rsidRPr="00442FEF">
        <w:rPr>
          <w:rStyle w:val="HideTWBExt"/>
        </w:rPr>
        <w:t>&lt;Article&gt;</w:t>
      </w:r>
      <w:r w:rsidRPr="00442FEF">
        <w:t>Erwägung H</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943254C" w14:textId="77777777" w:rsidTr="00164D4D">
        <w:trPr>
          <w:trHeight w:hRule="exact" w:val="240"/>
          <w:jc w:val="center"/>
        </w:trPr>
        <w:tc>
          <w:tcPr>
            <w:tcW w:w="9752" w:type="dxa"/>
            <w:gridSpan w:val="2"/>
            <w:tcBorders>
              <w:top w:val="nil"/>
              <w:left w:val="nil"/>
              <w:bottom w:val="nil"/>
              <w:right w:val="nil"/>
            </w:tcBorders>
          </w:tcPr>
          <w:p w14:paraId="5E0036CC" w14:textId="77777777" w:rsidR="00B4270D" w:rsidRPr="00442FEF" w:rsidRDefault="00B4270D" w:rsidP="00164D4D"/>
        </w:tc>
      </w:tr>
      <w:tr w:rsidR="00B4270D" w:rsidRPr="00442FEF" w14:paraId="6F599F5A" w14:textId="77777777" w:rsidTr="00164D4D">
        <w:trPr>
          <w:trHeight w:val="240"/>
          <w:jc w:val="center"/>
        </w:trPr>
        <w:tc>
          <w:tcPr>
            <w:tcW w:w="4876" w:type="dxa"/>
            <w:tcBorders>
              <w:top w:val="nil"/>
              <w:left w:val="nil"/>
              <w:bottom w:val="nil"/>
              <w:right w:val="nil"/>
            </w:tcBorders>
          </w:tcPr>
          <w:p w14:paraId="2FFAB1BF"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F81BDC2" w14:textId="77777777" w:rsidR="00B4270D" w:rsidRPr="00442FEF" w:rsidRDefault="00B4270D" w:rsidP="00164D4D">
            <w:pPr>
              <w:pStyle w:val="AmColumnHeading"/>
            </w:pPr>
            <w:r w:rsidRPr="00442FEF">
              <w:t>Geänderter Text</w:t>
            </w:r>
          </w:p>
        </w:tc>
      </w:tr>
      <w:tr w:rsidR="00B4270D" w:rsidRPr="00442FEF" w14:paraId="1749695B" w14:textId="77777777" w:rsidTr="00164D4D">
        <w:trPr>
          <w:jc w:val="center"/>
        </w:trPr>
        <w:tc>
          <w:tcPr>
            <w:tcW w:w="4876" w:type="dxa"/>
            <w:tcBorders>
              <w:top w:val="nil"/>
              <w:left w:val="nil"/>
              <w:bottom w:val="nil"/>
              <w:right w:val="nil"/>
            </w:tcBorders>
          </w:tcPr>
          <w:p w14:paraId="5C4344C4" w14:textId="77777777" w:rsidR="00B4270D" w:rsidRPr="00442FEF" w:rsidRDefault="00B4270D" w:rsidP="00164D4D">
            <w:pPr>
              <w:pStyle w:val="Normal6a"/>
            </w:pPr>
            <w:r w:rsidRPr="00442FEF">
              <w:t>H.</w:t>
            </w:r>
            <w:r w:rsidRPr="00442FEF">
              <w:tab/>
              <w:t xml:space="preserve">in der Erwägung, dass Kinder unterhalb der </w:t>
            </w:r>
            <w:r w:rsidRPr="00442FEF">
              <w:rPr>
                <w:b/>
                <w:i/>
              </w:rPr>
              <w:t>offiziellen</w:t>
            </w:r>
            <w:r w:rsidRPr="00442FEF">
              <w:t xml:space="preserve"> Altersgrenze Konten in sozialen Medien führen und häufig dadurch Zugang dazu erhalten, dass sie ein falsches Alter angeben, um die Beschränkungen von Plattformen sozialer Medien zu umgehen;</w:t>
            </w:r>
          </w:p>
        </w:tc>
        <w:tc>
          <w:tcPr>
            <w:tcW w:w="4876" w:type="dxa"/>
            <w:tcBorders>
              <w:top w:val="nil"/>
              <w:left w:val="nil"/>
              <w:bottom w:val="nil"/>
              <w:right w:val="nil"/>
            </w:tcBorders>
          </w:tcPr>
          <w:p w14:paraId="1BB203D3" w14:textId="77777777" w:rsidR="00B4270D" w:rsidRPr="00442FEF" w:rsidRDefault="00B4270D" w:rsidP="00164D4D">
            <w:pPr>
              <w:pStyle w:val="Normal6a"/>
            </w:pPr>
            <w:r w:rsidRPr="00442FEF">
              <w:t>H.</w:t>
            </w:r>
            <w:r w:rsidRPr="00442FEF">
              <w:tab/>
              <w:t xml:space="preserve">in der Erwägung, dass Kinder unterhalb der </w:t>
            </w:r>
            <w:r w:rsidRPr="00442FEF">
              <w:rPr>
                <w:b/>
                <w:i/>
              </w:rPr>
              <w:t>digitalen</w:t>
            </w:r>
            <w:r w:rsidRPr="00442FEF">
              <w:t xml:space="preserve"> Altersgrenze Konten in sozialen Medien führen und häufig dadurch Zugang dazu erhalten, dass sie ein falsches Alter angeben, um die Beschränkungen von Plattformen sozialer Medien zu umgehen</w:t>
            </w:r>
            <w:r w:rsidRPr="00442FEF">
              <w:rPr>
                <w:b/>
                <w:i/>
              </w:rPr>
              <w:t>, und dadurch möglicherweise Inhalten ausgesetzt sind, die für ihr Alter nicht geeignet sind, und Gefahr laufen, mit unbekannten Erwachsenen in Kontakt zu kommen, gemobbt zu werden oder schädliches Verhalten anzunehmen; in der Erwägung, dass Sicherheit, Datenschutz und eine altersgerechte Gestaltung die Norm sein sollten, unter anderem durch die standardmäßige Einstellung von Profilen auf „privat“, die Verhinderung von Kontakten mit Fremden oder die standardmäßige Nichtverwendung des Profiling-Empfehlungssystems</w:t>
            </w:r>
            <w:r w:rsidRPr="00442FEF">
              <w:t>;</w:t>
            </w:r>
          </w:p>
        </w:tc>
      </w:tr>
    </w:tbl>
    <w:p w14:paraId="765B8845"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3087B275" w14:textId="77777777" w:rsidR="00B4270D" w:rsidRPr="0020641B" w:rsidRDefault="00B4270D" w:rsidP="00B4270D">
      <w:pPr>
        <w:rPr>
          <w:lang w:val="en-GB"/>
        </w:rPr>
      </w:pPr>
      <w:r w:rsidRPr="0020641B">
        <w:rPr>
          <w:rStyle w:val="HideTWBExt"/>
          <w:lang w:val="en-GB"/>
        </w:rPr>
        <w:t>&lt;/Amend&gt;</w:t>
      </w:r>
    </w:p>
    <w:p w14:paraId="02F5FC23"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83</w:t>
      </w:r>
      <w:r w:rsidRPr="0020641B">
        <w:rPr>
          <w:rStyle w:val="HideTWBExt"/>
          <w:lang w:val="en-GB"/>
        </w:rPr>
        <w:t>&lt;/NumAm&gt;</w:t>
      </w:r>
    </w:p>
    <w:p w14:paraId="31D66B63"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Carolina Morace, Mario Furore</w:t>
      </w:r>
      <w:r w:rsidRPr="0020641B">
        <w:rPr>
          <w:rStyle w:val="HideTWBExt"/>
          <w:b w:val="0"/>
          <w:lang w:val="en-GB"/>
        </w:rPr>
        <w:t>&lt;/Members&gt;</w:t>
      </w:r>
    </w:p>
    <w:p w14:paraId="09E26FF0" w14:textId="77777777" w:rsidR="00B4270D" w:rsidRPr="00442FEF" w:rsidRDefault="00B4270D" w:rsidP="00B4270D">
      <w:pPr>
        <w:pStyle w:val="NormalBold"/>
      </w:pPr>
      <w:r w:rsidRPr="00442FEF">
        <w:rPr>
          <w:rStyle w:val="HideTWBExt"/>
          <w:b w:val="0"/>
        </w:rPr>
        <w:t>&lt;/RepeatBlock-By&gt;</w:t>
      </w:r>
    </w:p>
    <w:p w14:paraId="4EED12CB"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7F6CFF5" w14:textId="77777777" w:rsidR="00B4270D" w:rsidRPr="00442FEF" w:rsidRDefault="00B4270D" w:rsidP="00B4270D">
      <w:pPr>
        <w:pStyle w:val="NormalBold"/>
      </w:pPr>
      <w:r w:rsidRPr="00442FEF">
        <w:rPr>
          <w:rStyle w:val="HideTWBExt"/>
        </w:rPr>
        <w:t>&lt;Article&gt;</w:t>
      </w:r>
      <w:r w:rsidRPr="00442FEF">
        <w:t>Erwägung H</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429592D" w14:textId="77777777" w:rsidTr="00164D4D">
        <w:trPr>
          <w:trHeight w:hRule="exact" w:val="240"/>
          <w:jc w:val="center"/>
        </w:trPr>
        <w:tc>
          <w:tcPr>
            <w:tcW w:w="9752" w:type="dxa"/>
            <w:gridSpan w:val="2"/>
            <w:tcBorders>
              <w:top w:val="nil"/>
              <w:left w:val="nil"/>
              <w:bottom w:val="nil"/>
              <w:right w:val="nil"/>
            </w:tcBorders>
          </w:tcPr>
          <w:p w14:paraId="5294DE84" w14:textId="77777777" w:rsidR="00B4270D" w:rsidRPr="00442FEF" w:rsidRDefault="00B4270D" w:rsidP="00164D4D"/>
        </w:tc>
      </w:tr>
      <w:tr w:rsidR="00B4270D" w:rsidRPr="00442FEF" w14:paraId="488BE99B" w14:textId="77777777" w:rsidTr="00164D4D">
        <w:trPr>
          <w:trHeight w:val="240"/>
          <w:jc w:val="center"/>
        </w:trPr>
        <w:tc>
          <w:tcPr>
            <w:tcW w:w="4876" w:type="dxa"/>
            <w:tcBorders>
              <w:top w:val="nil"/>
              <w:left w:val="nil"/>
              <w:bottom w:val="nil"/>
              <w:right w:val="nil"/>
            </w:tcBorders>
          </w:tcPr>
          <w:p w14:paraId="314EEA6A"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B83C0E5" w14:textId="77777777" w:rsidR="00B4270D" w:rsidRPr="00442FEF" w:rsidRDefault="00B4270D" w:rsidP="00164D4D">
            <w:pPr>
              <w:pStyle w:val="AmColumnHeading"/>
            </w:pPr>
            <w:r w:rsidRPr="00442FEF">
              <w:t>Geänderter Text</w:t>
            </w:r>
          </w:p>
        </w:tc>
      </w:tr>
      <w:tr w:rsidR="00B4270D" w:rsidRPr="00442FEF" w14:paraId="69751EE7" w14:textId="77777777" w:rsidTr="00164D4D">
        <w:trPr>
          <w:jc w:val="center"/>
        </w:trPr>
        <w:tc>
          <w:tcPr>
            <w:tcW w:w="4876" w:type="dxa"/>
            <w:tcBorders>
              <w:top w:val="nil"/>
              <w:left w:val="nil"/>
              <w:bottom w:val="nil"/>
              <w:right w:val="nil"/>
            </w:tcBorders>
          </w:tcPr>
          <w:p w14:paraId="3A8DC609" w14:textId="77777777" w:rsidR="00B4270D" w:rsidRPr="00442FEF" w:rsidRDefault="00B4270D" w:rsidP="00164D4D">
            <w:pPr>
              <w:pStyle w:val="Normal6a"/>
            </w:pPr>
            <w:r w:rsidRPr="00442FEF">
              <w:t>H.</w:t>
            </w:r>
            <w:r w:rsidRPr="00442FEF">
              <w:tab/>
              <w:t>in der Erwägung, dass Kinder unterhalb der offiziellen Altersgrenze Konten in sozialen Medien führen und häufig dadurch Zugang dazu erhalten, dass sie ein falsches Alter angeben, um die Beschränkungen von Plattformen sozialer Medien zu umgehen;</w:t>
            </w:r>
          </w:p>
        </w:tc>
        <w:tc>
          <w:tcPr>
            <w:tcW w:w="4876" w:type="dxa"/>
            <w:tcBorders>
              <w:top w:val="nil"/>
              <w:left w:val="nil"/>
              <w:bottom w:val="nil"/>
              <w:right w:val="nil"/>
            </w:tcBorders>
          </w:tcPr>
          <w:p w14:paraId="6BF3223B" w14:textId="4E2AA326" w:rsidR="00B4270D" w:rsidRPr="00442FEF" w:rsidRDefault="00B4270D" w:rsidP="00164D4D">
            <w:pPr>
              <w:pStyle w:val="Normal6a"/>
            </w:pPr>
            <w:r w:rsidRPr="00442FEF">
              <w:t>H.</w:t>
            </w:r>
            <w:r w:rsidRPr="00442FEF">
              <w:tab/>
              <w:t>in der Erwägung, dass Kinder unterhalb der offiziellen Altersgrenze Konten in sozialen Medien führen und häufig dadurch Zugang dazu erhalten, dass sie ein falsches Alter angeben, um die Beschränkungen von Plattformen sozialer Medien zu umgehen</w:t>
            </w:r>
            <w:r w:rsidRPr="00442FEF">
              <w:rPr>
                <w:b/>
                <w:i/>
              </w:rPr>
              <w:t>, und dass dies zeigt, dass es notwendig ist, die Altersgrenzen für den Zugang zu solchen Plattformen zu stärken und strikter durchzusetzen</w:t>
            </w:r>
            <w:r w:rsidRPr="00442FEF">
              <w:t xml:space="preserve">; </w:t>
            </w:r>
            <w:r w:rsidRPr="00442FEF">
              <w:rPr>
                <w:b/>
                <w:i/>
              </w:rPr>
              <w:t>in der Erwägung, dass das Vorhandensein gefälschter Profile und anonymer Konten in den sozialen Medien das Risiko der Kontaktaufnahme zu Kindern, der Belästigung und Manipulation von Kindern erhöht und ein zuverlässigeres System zur Überprüfung der digitalen Identität erfordert, das den Grundsätzen des Schutzes personenbezogener Daten entspricht;</w:t>
            </w:r>
          </w:p>
        </w:tc>
      </w:tr>
    </w:tbl>
    <w:p w14:paraId="4D2F6C4B"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{IT}</w:t>
      </w:r>
      <w:r w:rsidRPr="0020641B">
        <w:rPr>
          <w:lang w:val="en-GB"/>
        </w:rPr>
        <w:t>it</w:t>
      </w:r>
      <w:r w:rsidRPr="0020641B">
        <w:rPr>
          <w:rStyle w:val="HideTWBExt"/>
          <w:lang w:val="en-GB"/>
        </w:rPr>
        <w:t>&lt;/Original&gt;</w:t>
      </w:r>
    </w:p>
    <w:p w14:paraId="2F5A540F" w14:textId="77777777" w:rsidR="00B4270D" w:rsidRPr="0020641B" w:rsidRDefault="00B4270D" w:rsidP="00B4270D">
      <w:pPr>
        <w:rPr>
          <w:lang w:val="en-GB"/>
        </w:rPr>
      </w:pPr>
      <w:r w:rsidRPr="0020641B">
        <w:rPr>
          <w:rStyle w:val="HideTWBExt"/>
          <w:lang w:val="en-GB"/>
        </w:rPr>
        <w:t>&lt;/Amend&gt;</w:t>
      </w:r>
    </w:p>
    <w:p w14:paraId="358F973D"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84</w:t>
      </w:r>
      <w:r w:rsidRPr="0020641B">
        <w:rPr>
          <w:rStyle w:val="HideTWBExt"/>
          <w:lang w:val="en-GB"/>
        </w:rPr>
        <w:t>&lt;/NumAm&gt;</w:t>
      </w:r>
    </w:p>
    <w:p w14:paraId="60A9C91D"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Lara Magoni, Chiara Gemma, Marco Squarta, Ivaylo Valchev, Paolo Inselvini</w:t>
      </w:r>
      <w:r w:rsidRPr="0020641B">
        <w:rPr>
          <w:rStyle w:val="HideTWBExt"/>
          <w:b w:val="0"/>
          <w:lang w:val="en-GB"/>
        </w:rPr>
        <w:t>&lt;/Members&gt;</w:t>
      </w:r>
    </w:p>
    <w:p w14:paraId="6C954216" w14:textId="77777777" w:rsidR="00B4270D" w:rsidRPr="0020641B" w:rsidRDefault="00B4270D" w:rsidP="00B4270D">
      <w:pPr>
        <w:pStyle w:val="NormalBold"/>
      </w:pPr>
      <w:r w:rsidRPr="0020641B">
        <w:rPr>
          <w:rStyle w:val="HideTWBExt"/>
          <w:b w:val="0"/>
        </w:rPr>
        <w:t>&lt;/RepeatBlock-By&gt;</w:t>
      </w:r>
    </w:p>
    <w:p w14:paraId="35153D0E"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AD40DB1" w14:textId="77777777" w:rsidR="00B4270D" w:rsidRPr="00442FEF" w:rsidRDefault="00B4270D" w:rsidP="00B4270D">
      <w:pPr>
        <w:pStyle w:val="NormalBold"/>
      </w:pPr>
      <w:r w:rsidRPr="00442FEF">
        <w:rPr>
          <w:rStyle w:val="HideTWBExt"/>
        </w:rPr>
        <w:t>&lt;Article&gt;</w:t>
      </w:r>
      <w:r w:rsidRPr="00442FEF">
        <w:t>Erwägung H</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D8CDBBC" w14:textId="77777777" w:rsidTr="00164D4D">
        <w:trPr>
          <w:trHeight w:hRule="exact" w:val="240"/>
          <w:jc w:val="center"/>
        </w:trPr>
        <w:tc>
          <w:tcPr>
            <w:tcW w:w="9752" w:type="dxa"/>
            <w:gridSpan w:val="2"/>
            <w:tcBorders>
              <w:top w:val="nil"/>
              <w:left w:val="nil"/>
              <w:bottom w:val="nil"/>
              <w:right w:val="nil"/>
            </w:tcBorders>
          </w:tcPr>
          <w:p w14:paraId="041DFD58" w14:textId="77777777" w:rsidR="00B4270D" w:rsidRPr="00442FEF" w:rsidRDefault="00B4270D" w:rsidP="00164D4D"/>
        </w:tc>
      </w:tr>
      <w:tr w:rsidR="00B4270D" w:rsidRPr="00442FEF" w14:paraId="146C3345" w14:textId="77777777" w:rsidTr="00164D4D">
        <w:trPr>
          <w:trHeight w:val="240"/>
          <w:jc w:val="center"/>
        </w:trPr>
        <w:tc>
          <w:tcPr>
            <w:tcW w:w="4876" w:type="dxa"/>
            <w:tcBorders>
              <w:top w:val="nil"/>
              <w:left w:val="nil"/>
              <w:bottom w:val="nil"/>
              <w:right w:val="nil"/>
            </w:tcBorders>
          </w:tcPr>
          <w:p w14:paraId="6FD668B3"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F7B9E15" w14:textId="77777777" w:rsidR="00B4270D" w:rsidRPr="00442FEF" w:rsidRDefault="00B4270D" w:rsidP="00164D4D">
            <w:pPr>
              <w:pStyle w:val="AmColumnHeading"/>
            </w:pPr>
            <w:r w:rsidRPr="00442FEF">
              <w:t>Geänderter Text</w:t>
            </w:r>
          </w:p>
        </w:tc>
      </w:tr>
      <w:tr w:rsidR="00B4270D" w:rsidRPr="00442FEF" w14:paraId="0BBF0F18" w14:textId="77777777" w:rsidTr="00164D4D">
        <w:trPr>
          <w:jc w:val="center"/>
        </w:trPr>
        <w:tc>
          <w:tcPr>
            <w:tcW w:w="4876" w:type="dxa"/>
            <w:tcBorders>
              <w:top w:val="nil"/>
              <w:left w:val="nil"/>
              <w:bottom w:val="nil"/>
              <w:right w:val="nil"/>
            </w:tcBorders>
          </w:tcPr>
          <w:p w14:paraId="15F794EB" w14:textId="77777777" w:rsidR="00B4270D" w:rsidRPr="00442FEF" w:rsidRDefault="00B4270D" w:rsidP="00164D4D">
            <w:pPr>
              <w:pStyle w:val="Normal6a"/>
            </w:pPr>
            <w:r w:rsidRPr="00442FEF">
              <w:t>H.</w:t>
            </w:r>
            <w:r w:rsidRPr="00442FEF">
              <w:tab/>
              <w:t xml:space="preserve">in der Erwägung, dass Kinder unterhalb der offiziellen Altersgrenze Konten in sozialen Medien führen und </w:t>
            </w:r>
            <w:r w:rsidRPr="00442FEF">
              <w:rPr>
                <w:b/>
                <w:i/>
              </w:rPr>
              <w:t>häufig</w:t>
            </w:r>
            <w:r w:rsidRPr="00442FEF">
              <w:t xml:space="preserve"> dadurch Zugang dazu erhalten, dass sie ein falsches Alter angeben, um die Beschränkungen von Plattformen sozialer Medien zu umgehen;</w:t>
            </w:r>
          </w:p>
        </w:tc>
        <w:tc>
          <w:tcPr>
            <w:tcW w:w="4876" w:type="dxa"/>
            <w:tcBorders>
              <w:top w:val="nil"/>
              <w:left w:val="nil"/>
              <w:bottom w:val="nil"/>
              <w:right w:val="nil"/>
            </w:tcBorders>
          </w:tcPr>
          <w:p w14:paraId="5618AD59" w14:textId="77777777" w:rsidR="00B4270D" w:rsidRPr="00442FEF" w:rsidRDefault="00B4270D" w:rsidP="00164D4D">
            <w:pPr>
              <w:pStyle w:val="Normal6a"/>
            </w:pPr>
            <w:r w:rsidRPr="00442FEF">
              <w:t>H.</w:t>
            </w:r>
            <w:r w:rsidRPr="00442FEF">
              <w:tab/>
              <w:t>in der Erwägung, dass Kinder unterhalb der offiziellen Altersgrenze Konten in sozialen Medien führen und dadurch Zugang dazu erhalten, dass sie ein falsches Alter angeben, um die Beschränkungen von Plattformen sozialer Medien zu umgehen;</w:t>
            </w:r>
          </w:p>
        </w:tc>
      </w:tr>
    </w:tbl>
    <w:p w14:paraId="3BB2C471"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5426E9C8" w14:textId="77777777" w:rsidR="00B4270D" w:rsidRPr="0020641B" w:rsidRDefault="00B4270D" w:rsidP="00B4270D">
      <w:pPr>
        <w:rPr>
          <w:lang w:val="en-GB"/>
        </w:rPr>
      </w:pPr>
      <w:r w:rsidRPr="0020641B">
        <w:rPr>
          <w:rStyle w:val="HideTWBExt"/>
          <w:lang w:val="en-GB"/>
        </w:rPr>
        <w:t>&lt;/Amend&gt;</w:t>
      </w:r>
    </w:p>
    <w:p w14:paraId="25E75D48"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85</w:t>
      </w:r>
      <w:r w:rsidRPr="0020641B">
        <w:rPr>
          <w:rStyle w:val="HideTWBExt"/>
          <w:lang w:val="en-GB"/>
        </w:rPr>
        <w:t>&lt;/NumAm&gt;</w:t>
      </w:r>
    </w:p>
    <w:p w14:paraId="37F261C2"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Hristo Petrov, Laurence Farreng, Nikola Minchev, Eugen Tomac, Brigitte van den Berg</w:t>
      </w:r>
      <w:r w:rsidRPr="0020641B">
        <w:rPr>
          <w:rStyle w:val="HideTWBExt"/>
          <w:b w:val="0"/>
          <w:lang w:val="en-GB"/>
        </w:rPr>
        <w:t>&lt;/Members&gt;</w:t>
      </w:r>
    </w:p>
    <w:p w14:paraId="689D17B5" w14:textId="77777777" w:rsidR="00B4270D" w:rsidRPr="00442FEF" w:rsidRDefault="00B4270D" w:rsidP="00B4270D">
      <w:pPr>
        <w:pStyle w:val="NormalBold"/>
      </w:pPr>
      <w:r w:rsidRPr="00442FEF">
        <w:rPr>
          <w:rStyle w:val="HideTWBExt"/>
          <w:b w:val="0"/>
        </w:rPr>
        <w:t>&lt;/RepeatBlock-By&gt;</w:t>
      </w:r>
    </w:p>
    <w:p w14:paraId="6DA3587D"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E86962B" w14:textId="77777777" w:rsidR="00B4270D" w:rsidRPr="00442FEF" w:rsidRDefault="00B4270D" w:rsidP="00B4270D">
      <w:pPr>
        <w:pStyle w:val="NormalBold"/>
      </w:pPr>
      <w:r w:rsidRPr="00442FEF">
        <w:rPr>
          <w:rStyle w:val="HideTWBExt"/>
        </w:rPr>
        <w:t>&lt;Article&gt;</w:t>
      </w:r>
      <w:r w:rsidRPr="00442FEF">
        <w:t>Erwägung H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942ACDB" w14:textId="77777777" w:rsidTr="00164D4D">
        <w:trPr>
          <w:trHeight w:hRule="exact" w:val="240"/>
          <w:jc w:val="center"/>
        </w:trPr>
        <w:tc>
          <w:tcPr>
            <w:tcW w:w="9752" w:type="dxa"/>
            <w:gridSpan w:val="2"/>
            <w:tcBorders>
              <w:top w:val="nil"/>
              <w:left w:val="nil"/>
              <w:bottom w:val="nil"/>
              <w:right w:val="nil"/>
            </w:tcBorders>
          </w:tcPr>
          <w:p w14:paraId="7C3BB2AE" w14:textId="77777777" w:rsidR="00B4270D" w:rsidRPr="00442FEF" w:rsidRDefault="00B4270D" w:rsidP="00164D4D"/>
        </w:tc>
      </w:tr>
      <w:tr w:rsidR="00B4270D" w:rsidRPr="00442FEF" w14:paraId="127F55A5" w14:textId="77777777" w:rsidTr="00164D4D">
        <w:trPr>
          <w:trHeight w:val="240"/>
          <w:jc w:val="center"/>
        </w:trPr>
        <w:tc>
          <w:tcPr>
            <w:tcW w:w="4876" w:type="dxa"/>
            <w:tcBorders>
              <w:top w:val="nil"/>
              <w:left w:val="nil"/>
              <w:bottom w:val="nil"/>
              <w:right w:val="nil"/>
            </w:tcBorders>
          </w:tcPr>
          <w:p w14:paraId="2DEE19E9"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264DD02" w14:textId="77777777" w:rsidR="00B4270D" w:rsidRPr="00442FEF" w:rsidRDefault="00B4270D" w:rsidP="00164D4D">
            <w:pPr>
              <w:pStyle w:val="AmColumnHeading"/>
            </w:pPr>
            <w:r w:rsidRPr="00442FEF">
              <w:t>Geänderter Text</w:t>
            </w:r>
          </w:p>
        </w:tc>
      </w:tr>
      <w:tr w:rsidR="00B4270D" w:rsidRPr="00442FEF" w14:paraId="0D324B47" w14:textId="77777777" w:rsidTr="00164D4D">
        <w:trPr>
          <w:jc w:val="center"/>
        </w:trPr>
        <w:tc>
          <w:tcPr>
            <w:tcW w:w="4876" w:type="dxa"/>
            <w:tcBorders>
              <w:top w:val="nil"/>
              <w:left w:val="nil"/>
              <w:bottom w:val="nil"/>
              <w:right w:val="nil"/>
            </w:tcBorders>
          </w:tcPr>
          <w:p w14:paraId="3A054C18" w14:textId="77777777" w:rsidR="00B4270D" w:rsidRPr="00442FEF" w:rsidRDefault="00B4270D" w:rsidP="00164D4D">
            <w:pPr>
              <w:pStyle w:val="Normal6a"/>
            </w:pPr>
          </w:p>
        </w:tc>
        <w:tc>
          <w:tcPr>
            <w:tcW w:w="4876" w:type="dxa"/>
            <w:tcBorders>
              <w:top w:val="nil"/>
              <w:left w:val="nil"/>
              <w:bottom w:val="nil"/>
              <w:right w:val="nil"/>
            </w:tcBorders>
          </w:tcPr>
          <w:p w14:paraId="7845148D" w14:textId="77777777" w:rsidR="00B4270D" w:rsidRPr="00442FEF" w:rsidRDefault="00B4270D" w:rsidP="00164D4D">
            <w:pPr>
              <w:pStyle w:val="Normal6a"/>
            </w:pPr>
            <w:r w:rsidRPr="00442FEF">
              <w:rPr>
                <w:b/>
                <w:i/>
              </w:rPr>
              <w:t>Ha.</w:t>
            </w:r>
            <w:r w:rsidRPr="00442FEF">
              <w:tab/>
            </w:r>
            <w:r w:rsidRPr="00442FEF">
              <w:rPr>
                <w:b/>
                <w:i/>
              </w:rPr>
              <w:t>in der Erwägung, dass „Sharenting“, also die Praxis, dass Eltern Informationen und Bilder ihrer Kinder umfassend und systematisch online teilen, um durch die Generierung von Nutzerinteraktion finanzielle Gewinne zu erzielen, ausbeuterisch sein kann und Bedenken hinsichtlich des Rechts der Kinder auf Privatsphäre aufwirft und sie unbeabsichtigt der Gefahr von Grooming, Identitätsdiebstahl oder Rufschädigung aussetzen und psychische Schäden verursachen kann; in der Erwägung, dass Eltern darüber informiert werden sollten, dass die Veröffentlichung von Bildern ihrer Kinder im Internet mit Risiken verbunden sein kann, da diese Bilder, sobald sie öffentlich zugänglich sind, auf eine Weise verwendet werden können, die sich ihrer Kontrolle entzieht; in der Erwägung, dass das Teilen von Fotos ohne kommerzielle Absicht an sich nicht schädlich ist und Eltern die Freiheit haben sollten, zu entscheiden, was sie teilen möchten;</w:t>
            </w:r>
          </w:p>
        </w:tc>
      </w:tr>
    </w:tbl>
    <w:p w14:paraId="5D7EA58D"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5EA20C5B" w14:textId="77777777" w:rsidR="00B4270D" w:rsidRPr="0020641B" w:rsidRDefault="00B4270D" w:rsidP="00B4270D">
      <w:pPr>
        <w:rPr>
          <w:lang w:val="en-GB"/>
        </w:rPr>
      </w:pPr>
      <w:r w:rsidRPr="0020641B">
        <w:rPr>
          <w:rStyle w:val="HideTWBExt"/>
          <w:lang w:val="en-GB"/>
        </w:rPr>
        <w:t>&lt;/Amend&gt;</w:t>
      </w:r>
    </w:p>
    <w:p w14:paraId="7DFDD6A5"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86</w:t>
      </w:r>
      <w:r w:rsidRPr="0020641B">
        <w:rPr>
          <w:rStyle w:val="HideTWBExt"/>
          <w:lang w:val="en-GB"/>
        </w:rPr>
        <w:t>&lt;/NumAm&gt;</w:t>
      </w:r>
    </w:p>
    <w:p w14:paraId="0E206F9B"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Annamária Vicsek, Catherine Griset, András Gyürk, Juan Carlos Girauta Vidal, Gerolf Annemans</w:t>
      </w:r>
      <w:r w:rsidRPr="0020641B">
        <w:rPr>
          <w:rStyle w:val="HideTWBExt"/>
          <w:b w:val="0"/>
          <w:lang w:val="en-GB"/>
        </w:rPr>
        <w:t>&lt;/Members&gt;</w:t>
      </w:r>
    </w:p>
    <w:p w14:paraId="0D6643EF" w14:textId="77777777" w:rsidR="00B4270D" w:rsidRPr="00442FEF" w:rsidRDefault="00B4270D" w:rsidP="00B4270D">
      <w:pPr>
        <w:pStyle w:val="NormalBold"/>
      </w:pPr>
      <w:r w:rsidRPr="00442FEF">
        <w:rPr>
          <w:rStyle w:val="HideTWBExt"/>
          <w:b w:val="0"/>
        </w:rPr>
        <w:t>&lt;/RepeatBlock-By&gt;</w:t>
      </w:r>
    </w:p>
    <w:p w14:paraId="2748EB43"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3762F19" w14:textId="77777777" w:rsidR="00B4270D" w:rsidRPr="00442FEF" w:rsidRDefault="00B4270D" w:rsidP="00B4270D">
      <w:pPr>
        <w:pStyle w:val="NormalBold"/>
      </w:pPr>
      <w:r w:rsidRPr="00442FEF">
        <w:rPr>
          <w:rStyle w:val="HideTWBExt"/>
        </w:rPr>
        <w:t>&lt;Article&gt;</w:t>
      </w:r>
      <w:r w:rsidRPr="00442FEF">
        <w:t>Erwägung I</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0E3674C" w14:textId="77777777" w:rsidTr="00164D4D">
        <w:trPr>
          <w:trHeight w:hRule="exact" w:val="240"/>
          <w:jc w:val="center"/>
        </w:trPr>
        <w:tc>
          <w:tcPr>
            <w:tcW w:w="9752" w:type="dxa"/>
            <w:gridSpan w:val="2"/>
            <w:tcBorders>
              <w:top w:val="nil"/>
              <w:left w:val="nil"/>
              <w:bottom w:val="nil"/>
              <w:right w:val="nil"/>
            </w:tcBorders>
          </w:tcPr>
          <w:p w14:paraId="57F9B00A" w14:textId="77777777" w:rsidR="00B4270D" w:rsidRPr="00442FEF" w:rsidRDefault="00B4270D" w:rsidP="00164D4D"/>
        </w:tc>
      </w:tr>
      <w:tr w:rsidR="00B4270D" w:rsidRPr="00442FEF" w14:paraId="6763E3AA" w14:textId="77777777" w:rsidTr="00164D4D">
        <w:trPr>
          <w:trHeight w:val="240"/>
          <w:jc w:val="center"/>
        </w:trPr>
        <w:tc>
          <w:tcPr>
            <w:tcW w:w="4876" w:type="dxa"/>
            <w:tcBorders>
              <w:top w:val="nil"/>
              <w:left w:val="nil"/>
              <w:bottom w:val="nil"/>
              <w:right w:val="nil"/>
            </w:tcBorders>
          </w:tcPr>
          <w:p w14:paraId="4EFE8528"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547325D" w14:textId="77777777" w:rsidR="00B4270D" w:rsidRPr="00442FEF" w:rsidRDefault="00B4270D" w:rsidP="00164D4D">
            <w:pPr>
              <w:pStyle w:val="AmColumnHeading"/>
            </w:pPr>
            <w:r w:rsidRPr="00442FEF">
              <w:t>Geänderter Text</w:t>
            </w:r>
          </w:p>
        </w:tc>
      </w:tr>
      <w:tr w:rsidR="00B4270D" w:rsidRPr="00442FEF" w14:paraId="7FD74288" w14:textId="77777777" w:rsidTr="00164D4D">
        <w:trPr>
          <w:jc w:val="center"/>
        </w:trPr>
        <w:tc>
          <w:tcPr>
            <w:tcW w:w="4876" w:type="dxa"/>
            <w:tcBorders>
              <w:top w:val="nil"/>
              <w:left w:val="nil"/>
              <w:bottom w:val="nil"/>
              <w:right w:val="nil"/>
            </w:tcBorders>
          </w:tcPr>
          <w:p w14:paraId="7E21CE57" w14:textId="77777777" w:rsidR="00B4270D" w:rsidRPr="00442FEF" w:rsidRDefault="00B4270D" w:rsidP="00164D4D">
            <w:pPr>
              <w:pStyle w:val="Normal6a"/>
            </w:pPr>
            <w:r w:rsidRPr="00442FEF">
              <w:t>I.</w:t>
            </w:r>
            <w:r w:rsidRPr="00442FEF">
              <w:tab/>
              <w:t>in der Erwägung, dass der derzeitige Rechtsrahmen der EU, einschließlich der Datenschutz-Grundverordnung, der Richtlinie über audiovisuelle Mediendienste (AVMD-Richtlinie), des Gesetzes über digitale Dienste und der Verordnung über künstliche Intelligenz, eine solide Grundlage für den Schutz von Kindern im Internet bietet, auch wenn bei der konsequenten Durchsetzung nach wie vor Lücken bestehen;</w:t>
            </w:r>
          </w:p>
        </w:tc>
        <w:tc>
          <w:tcPr>
            <w:tcW w:w="4876" w:type="dxa"/>
            <w:tcBorders>
              <w:top w:val="nil"/>
              <w:left w:val="nil"/>
              <w:bottom w:val="nil"/>
              <w:right w:val="nil"/>
            </w:tcBorders>
          </w:tcPr>
          <w:p w14:paraId="71F5DAC9" w14:textId="77777777" w:rsidR="00B4270D" w:rsidRPr="00442FEF" w:rsidRDefault="00B4270D" w:rsidP="00164D4D">
            <w:pPr>
              <w:pStyle w:val="Normal6a"/>
            </w:pPr>
            <w:r w:rsidRPr="00442FEF">
              <w:t>I.</w:t>
            </w:r>
            <w:r w:rsidRPr="00442FEF">
              <w:tab/>
              <w:t xml:space="preserve">in der Erwägung, dass der derzeitige Rechtsrahmen der EU, einschließlich der Datenschutz-Grundverordnung, der Richtlinie über audiovisuelle Mediendienste (AVMD-Richtlinie), des Gesetzes über digitale Dienste und der Verordnung über künstliche Intelligenz, eine solide Grundlage für den Schutz von Kindern im Internet bietet, auch wenn bei der konsequenten Durchsetzung nach wie vor Lücken bestehen; </w:t>
            </w:r>
            <w:r w:rsidRPr="00442FEF">
              <w:rPr>
                <w:b/>
                <w:i/>
              </w:rPr>
              <w:t>in der Erwägung, dass die Mitgliedstaaten angesichts der Verteilung der Zuständigkeiten zwischen der EU und den Mitgliedstaaten und des Subsidiaritätsprinzips eine führende Rolle bei der Gesetzgebung, Bildung und Sensibilisierung für den Schutz von Minderjährigen online und offline spielen;</w:t>
            </w:r>
          </w:p>
        </w:tc>
      </w:tr>
    </w:tbl>
    <w:p w14:paraId="002062CE"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757B3500" w14:textId="77777777" w:rsidR="00B4270D" w:rsidRPr="0020641B" w:rsidRDefault="00B4270D" w:rsidP="00B4270D">
      <w:pPr>
        <w:rPr>
          <w:lang w:val="en-GB"/>
        </w:rPr>
      </w:pPr>
      <w:r w:rsidRPr="0020641B">
        <w:rPr>
          <w:rStyle w:val="HideTWBExt"/>
          <w:lang w:val="en-GB"/>
        </w:rPr>
        <w:t>&lt;/Amend&gt;</w:t>
      </w:r>
    </w:p>
    <w:p w14:paraId="16BBF2BC"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87</w:t>
      </w:r>
      <w:r w:rsidRPr="0020641B">
        <w:rPr>
          <w:rStyle w:val="HideTWBExt"/>
          <w:lang w:val="en-GB"/>
        </w:rPr>
        <w:t>&lt;/NumAm&gt;</w:t>
      </w:r>
    </w:p>
    <w:p w14:paraId="435BE6D8"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Sunčana Glavak, Milan Zver, Sabine Verheyen, Hélder Sousa Silva, Bogdan Andrzej Zdrojewski, Giusi Princi, Manuela Ripa, Eleonora Meleti</w:t>
      </w:r>
      <w:r w:rsidRPr="0020641B">
        <w:rPr>
          <w:rStyle w:val="HideTWBExt"/>
          <w:b w:val="0"/>
          <w:lang w:val="en-GB"/>
        </w:rPr>
        <w:t>&lt;/Members&gt;</w:t>
      </w:r>
    </w:p>
    <w:p w14:paraId="37B3D06D" w14:textId="77777777" w:rsidR="00B4270D" w:rsidRPr="00442FEF" w:rsidRDefault="00B4270D" w:rsidP="00B4270D">
      <w:pPr>
        <w:pStyle w:val="NormalBold"/>
      </w:pPr>
      <w:r w:rsidRPr="00442FEF">
        <w:rPr>
          <w:rStyle w:val="HideTWBExt"/>
          <w:b w:val="0"/>
        </w:rPr>
        <w:t>&lt;/RepeatBlock-By&gt;</w:t>
      </w:r>
    </w:p>
    <w:p w14:paraId="084FA4E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2766B23" w14:textId="77777777" w:rsidR="00B4270D" w:rsidRPr="00442FEF" w:rsidRDefault="00B4270D" w:rsidP="00B4270D">
      <w:pPr>
        <w:pStyle w:val="NormalBold"/>
      </w:pPr>
      <w:r w:rsidRPr="00442FEF">
        <w:rPr>
          <w:rStyle w:val="HideTWBExt"/>
        </w:rPr>
        <w:t>&lt;Article&gt;</w:t>
      </w:r>
      <w:r w:rsidRPr="00442FEF">
        <w:t>Erwägung I</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7149115" w14:textId="77777777" w:rsidTr="00164D4D">
        <w:trPr>
          <w:trHeight w:hRule="exact" w:val="240"/>
          <w:jc w:val="center"/>
        </w:trPr>
        <w:tc>
          <w:tcPr>
            <w:tcW w:w="9752" w:type="dxa"/>
            <w:gridSpan w:val="2"/>
            <w:tcBorders>
              <w:top w:val="nil"/>
              <w:left w:val="nil"/>
              <w:bottom w:val="nil"/>
              <w:right w:val="nil"/>
            </w:tcBorders>
          </w:tcPr>
          <w:p w14:paraId="43F91E84" w14:textId="77777777" w:rsidR="00B4270D" w:rsidRPr="00442FEF" w:rsidRDefault="00B4270D" w:rsidP="00164D4D"/>
        </w:tc>
      </w:tr>
      <w:tr w:rsidR="00B4270D" w:rsidRPr="00442FEF" w14:paraId="4CF253C8" w14:textId="77777777" w:rsidTr="00164D4D">
        <w:trPr>
          <w:trHeight w:val="240"/>
          <w:jc w:val="center"/>
        </w:trPr>
        <w:tc>
          <w:tcPr>
            <w:tcW w:w="4876" w:type="dxa"/>
            <w:tcBorders>
              <w:top w:val="nil"/>
              <w:left w:val="nil"/>
              <w:bottom w:val="nil"/>
              <w:right w:val="nil"/>
            </w:tcBorders>
          </w:tcPr>
          <w:p w14:paraId="7B0EB861"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EC454B3" w14:textId="77777777" w:rsidR="00B4270D" w:rsidRPr="00442FEF" w:rsidRDefault="00B4270D" w:rsidP="00164D4D">
            <w:pPr>
              <w:pStyle w:val="AmColumnHeading"/>
            </w:pPr>
            <w:r w:rsidRPr="00442FEF">
              <w:t>Geänderter Text</w:t>
            </w:r>
          </w:p>
        </w:tc>
      </w:tr>
      <w:tr w:rsidR="00B4270D" w:rsidRPr="00442FEF" w14:paraId="2B400851" w14:textId="77777777" w:rsidTr="00164D4D">
        <w:trPr>
          <w:jc w:val="center"/>
        </w:trPr>
        <w:tc>
          <w:tcPr>
            <w:tcW w:w="4876" w:type="dxa"/>
            <w:tcBorders>
              <w:top w:val="nil"/>
              <w:left w:val="nil"/>
              <w:bottom w:val="nil"/>
              <w:right w:val="nil"/>
            </w:tcBorders>
          </w:tcPr>
          <w:p w14:paraId="07850A22" w14:textId="77777777" w:rsidR="00B4270D" w:rsidRPr="00442FEF" w:rsidRDefault="00B4270D" w:rsidP="00164D4D">
            <w:pPr>
              <w:pStyle w:val="Normal6a"/>
            </w:pPr>
            <w:r w:rsidRPr="00442FEF">
              <w:t>I.</w:t>
            </w:r>
            <w:r w:rsidRPr="00442FEF">
              <w:tab/>
              <w:t>in der Erwägung, dass der derzeitige Rechtsrahmen der EU, einschließlich der Datenschutz-Grundverordnung, der Richtlinie über audiovisuelle Mediendienste (AVMD-Richtlinie), des Gesetzes über digitale Dienste und der Verordnung über künstliche Intelligenz, eine solide Grundlage für den Schutz von Kindern im Internet bietet, auch wenn bei der konsequenten Durchsetzung nach wie vor Lücken bestehen;</w:t>
            </w:r>
          </w:p>
        </w:tc>
        <w:tc>
          <w:tcPr>
            <w:tcW w:w="4876" w:type="dxa"/>
            <w:tcBorders>
              <w:top w:val="nil"/>
              <w:left w:val="nil"/>
              <w:bottom w:val="nil"/>
              <w:right w:val="nil"/>
            </w:tcBorders>
          </w:tcPr>
          <w:p w14:paraId="15E2721A" w14:textId="77777777" w:rsidR="00B4270D" w:rsidRPr="00442FEF" w:rsidRDefault="00B4270D" w:rsidP="00164D4D">
            <w:pPr>
              <w:pStyle w:val="Normal6a"/>
            </w:pPr>
            <w:r w:rsidRPr="00442FEF">
              <w:t>I.</w:t>
            </w:r>
            <w:r w:rsidRPr="00442FEF">
              <w:tab/>
              <w:t xml:space="preserve">in der Erwägung, dass der derzeitige Rechtsrahmen der EU, einschließlich der Datenschutz-Grundverordnung, der Richtlinie über audiovisuelle Mediendienste (AVMD-Richtlinie), des Gesetzes über digitale Dienste und der Verordnung über künstliche Intelligenz, eine solide Grundlage für den Schutz von Kindern im Internet bietet, auch wenn bei der konsequenten Durchsetzung nach wie vor Lücken bestehen; </w:t>
            </w:r>
            <w:r w:rsidRPr="00442FEF">
              <w:rPr>
                <w:b/>
                <w:i/>
              </w:rPr>
              <w:t>in der Erwägung, dass die Kommission sich bemüht, den Schutz von Kindern im Internet durch den kommenden Rechtsakt zur digitalen Fairness zu stärken, um verbleibende Rechtslücken und unfaire Praktiken im digitalen Umfeld zu schließen;</w:t>
            </w:r>
          </w:p>
        </w:tc>
      </w:tr>
    </w:tbl>
    <w:p w14:paraId="528BE018"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5B20DC4C" w14:textId="77777777" w:rsidR="00B4270D" w:rsidRPr="0020641B" w:rsidRDefault="00B4270D" w:rsidP="00B4270D">
      <w:pPr>
        <w:rPr>
          <w:lang w:val="en-GB"/>
        </w:rPr>
      </w:pPr>
      <w:r w:rsidRPr="0020641B">
        <w:rPr>
          <w:rStyle w:val="HideTWBExt"/>
          <w:lang w:val="en-GB"/>
        </w:rPr>
        <w:t>&lt;/Amend&gt;</w:t>
      </w:r>
    </w:p>
    <w:p w14:paraId="6F876FD8"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88</w:t>
      </w:r>
      <w:r w:rsidRPr="0020641B">
        <w:rPr>
          <w:rStyle w:val="HideTWBExt"/>
          <w:lang w:val="en-GB"/>
        </w:rPr>
        <w:t>&lt;/NumAm&gt;</w:t>
      </w:r>
    </w:p>
    <w:p w14:paraId="39DAB5CB"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Leire Pajín, Marcos Ros Sempere</w:t>
      </w:r>
      <w:r w:rsidRPr="0020641B">
        <w:rPr>
          <w:rStyle w:val="HideTWBExt"/>
          <w:b w:val="0"/>
          <w:lang w:val="en-GB"/>
        </w:rPr>
        <w:t>&lt;/Members&gt;</w:t>
      </w:r>
    </w:p>
    <w:p w14:paraId="167CFE32" w14:textId="77777777" w:rsidR="00B4270D" w:rsidRPr="0020641B" w:rsidRDefault="00B4270D" w:rsidP="00B4270D">
      <w:pPr>
        <w:pStyle w:val="NormalBold"/>
        <w:rPr>
          <w:lang w:val="en-GB"/>
        </w:rPr>
      </w:pPr>
      <w:r w:rsidRPr="0020641B">
        <w:rPr>
          <w:rStyle w:val="HideTWBExt"/>
          <w:b w:val="0"/>
          <w:lang w:val="en-GB"/>
        </w:rPr>
        <w:t>&lt;/RepeatBlock-By&gt;</w:t>
      </w:r>
    </w:p>
    <w:p w14:paraId="543088A6"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4F722E4" w14:textId="77777777" w:rsidR="00B4270D" w:rsidRPr="00442FEF" w:rsidRDefault="00B4270D" w:rsidP="00B4270D">
      <w:pPr>
        <w:pStyle w:val="NormalBold"/>
      </w:pPr>
      <w:r w:rsidRPr="00442FEF">
        <w:rPr>
          <w:rStyle w:val="HideTWBExt"/>
        </w:rPr>
        <w:t>&lt;Article&gt;</w:t>
      </w:r>
      <w:r w:rsidRPr="00442FEF">
        <w:t>Erwägung I</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16ECFD6" w14:textId="77777777" w:rsidTr="00164D4D">
        <w:trPr>
          <w:trHeight w:hRule="exact" w:val="240"/>
          <w:jc w:val="center"/>
        </w:trPr>
        <w:tc>
          <w:tcPr>
            <w:tcW w:w="9752" w:type="dxa"/>
            <w:gridSpan w:val="2"/>
            <w:tcBorders>
              <w:top w:val="nil"/>
              <w:left w:val="nil"/>
              <w:bottom w:val="nil"/>
              <w:right w:val="nil"/>
            </w:tcBorders>
          </w:tcPr>
          <w:p w14:paraId="780275D1" w14:textId="77777777" w:rsidR="00B4270D" w:rsidRPr="00442FEF" w:rsidRDefault="00B4270D" w:rsidP="00164D4D"/>
        </w:tc>
      </w:tr>
      <w:tr w:rsidR="00B4270D" w:rsidRPr="00442FEF" w14:paraId="2FA4C437" w14:textId="77777777" w:rsidTr="00164D4D">
        <w:trPr>
          <w:trHeight w:val="240"/>
          <w:jc w:val="center"/>
        </w:trPr>
        <w:tc>
          <w:tcPr>
            <w:tcW w:w="4876" w:type="dxa"/>
            <w:tcBorders>
              <w:top w:val="nil"/>
              <w:left w:val="nil"/>
              <w:bottom w:val="nil"/>
              <w:right w:val="nil"/>
            </w:tcBorders>
          </w:tcPr>
          <w:p w14:paraId="6327F06C"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E3F5B78" w14:textId="77777777" w:rsidR="00B4270D" w:rsidRPr="00442FEF" w:rsidRDefault="00B4270D" w:rsidP="00164D4D">
            <w:pPr>
              <w:pStyle w:val="AmColumnHeading"/>
            </w:pPr>
            <w:r w:rsidRPr="00442FEF">
              <w:t>Geänderter Text</w:t>
            </w:r>
          </w:p>
        </w:tc>
      </w:tr>
      <w:tr w:rsidR="00B4270D" w:rsidRPr="00442FEF" w14:paraId="082AB295" w14:textId="77777777" w:rsidTr="00164D4D">
        <w:trPr>
          <w:jc w:val="center"/>
        </w:trPr>
        <w:tc>
          <w:tcPr>
            <w:tcW w:w="4876" w:type="dxa"/>
            <w:tcBorders>
              <w:top w:val="nil"/>
              <w:left w:val="nil"/>
              <w:bottom w:val="nil"/>
              <w:right w:val="nil"/>
            </w:tcBorders>
          </w:tcPr>
          <w:p w14:paraId="5F083F9B" w14:textId="77777777" w:rsidR="00B4270D" w:rsidRPr="00442FEF" w:rsidRDefault="00B4270D" w:rsidP="00164D4D">
            <w:pPr>
              <w:pStyle w:val="Normal6a"/>
            </w:pPr>
            <w:r w:rsidRPr="00442FEF">
              <w:t>I.</w:t>
            </w:r>
            <w:r w:rsidRPr="00442FEF">
              <w:tab/>
              <w:t>in der Erwägung, dass der derzeitige Rechtsrahmen der EU, einschließlich der Datenschutz-Grundverordnung, der Richtlinie über audiovisuelle Mediendienste (AVMD-Richtlinie), des Gesetzes über digitale Dienste und der Verordnung über künstliche Intelligenz, eine solide Grundlage für den Schutz von Kindern im Internet bietet, auch wenn bei der konsequenten Durchsetzung nach wie vor Lücken bestehen;</w:t>
            </w:r>
          </w:p>
        </w:tc>
        <w:tc>
          <w:tcPr>
            <w:tcW w:w="4876" w:type="dxa"/>
            <w:tcBorders>
              <w:top w:val="nil"/>
              <w:left w:val="nil"/>
              <w:bottom w:val="nil"/>
              <w:right w:val="nil"/>
            </w:tcBorders>
          </w:tcPr>
          <w:p w14:paraId="5A7CFE0A" w14:textId="77777777" w:rsidR="00B4270D" w:rsidRPr="00442FEF" w:rsidRDefault="00B4270D" w:rsidP="00164D4D">
            <w:pPr>
              <w:pStyle w:val="Normal6a"/>
            </w:pPr>
            <w:r w:rsidRPr="00442FEF">
              <w:t>I.</w:t>
            </w:r>
            <w:r w:rsidRPr="00442FEF">
              <w:tab/>
              <w:t xml:space="preserve">in der Erwägung, dass der derzeitige Rechtsrahmen der EU, einschließlich der Datenschutz-Grundverordnung, der Richtlinie über audiovisuelle Mediendienste (AVMD-Richtlinie), des Gesetzes über digitale Dienste und der Verordnung über künstliche Intelligenz, eine solide Grundlage für den Schutz von Kindern im Internet bietet, auch wenn bei der konsequenten Durchsetzung nach wie vor Lücken bestehen </w:t>
            </w:r>
            <w:r w:rsidRPr="00442FEF">
              <w:rPr>
                <w:b/>
                <w:i/>
              </w:rPr>
              <w:t>und es den digitalen Plattformen an Engagement mangelt, Sicherheitsfunktionen sowohl bei der Gestaltung als auch bei der Überwachung einer sicheren und gesunden Nutzung ihrer Dienste einzurichten</w:t>
            </w:r>
            <w:r w:rsidRPr="00442FEF">
              <w:t>;</w:t>
            </w:r>
          </w:p>
        </w:tc>
      </w:tr>
    </w:tbl>
    <w:p w14:paraId="6911B5A6"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677291FF" w14:textId="77777777" w:rsidR="00B4270D" w:rsidRPr="0020641B" w:rsidRDefault="00B4270D" w:rsidP="00B4270D">
      <w:pPr>
        <w:rPr>
          <w:lang w:val="en-GB"/>
        </w:rPr>
      </w:pPr>
      <w:r w:rsidRPr="0020641B">
        <w:rPr>
          <w:rStyle w:val="HideTWBExt"/>
          <w:lang w:val="en-GB"/>
        </w:rPr>
        <w:t>&lt;/Amend&gt;</w:t>
      </w:r>
    </w:p>
    <w:p w14:paraId="319050D9"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89</w:t>
      </w:r>
      <w:r w:rsidRPr="0020641B">
        <w:rPr>
          <w:rStyle w:val="HideTWBExt"/>
          <w:lang w:val="en-GB"/>
        </w:rPr>
        <w:t>&lt;/NumAm&gt;</w:t>
      </w:r>
    </w:p>
    <w:p w14:paraId="087A647C"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Hristo Petrov, Laurence Farreng, Nikola Minchev, Eugen Tomac, Brigitte van den Berg</w:t>
      </w:r>
      <w:r w:rsidRPr="0020641B">
        <w:rPr>
          <w:rStyle w:val="HideTWBExt"/>
          <w:b w:val="0"/>
          <w:lang w:val="en-GB"/>
        </w:rPr>
        <w:t>&lt;/Members&gt;</w:t>
      </w:r>
    </w:p>
    <w:p w14:paraId="5A6D9FBE" w14:textId="77777777" w:rsidR="00B4270D" w:rsidRPr="00442FEF" w:rsidRDefault="00B4270D" w:rsidP="00B4270D">
      <w:pPr>
        <w:pStyle w:val="NormalBold"/>
      </w:pPr>
      <w:r w:rsidRPr="00442FEF">
        <w:rPr>
          <w:rStyle w:val="HideTWBExt"/>
          <w:b w:val="0"/>
        </w:rPr>
        <w:t>&lt;/RepeatBlock-By&gt;</w:t>
      </w:r>
    </w:p>
    <w:p w14:paraId="3A962CCB"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E412962" w14:textId="77777777" w:rsidR="00B4270D" w:rsidRPr="00442FEF" w:rsidRDefault="00B4270D" w:rsidP="00B4270D">
      <w:pPr>
        <w:pStyle w:val="NormalBold"/>
      </w:pPr>
      <w:r w:rsidRPr="00442FEF">
        <w:rPr>
          <w:rStyle w:val="HideTWBExt"/>
        </w:rPr>
        <w:t>&lt;Article&gt;</w:t>
      </w:r>
      <w:r w:rsidRPr="00442FEF">
        <w:t>Erwägung I</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E8F2EF7" w14:textId="77777777" w:rsidTr="00164D4D">
        <w:trPr>
          <w:trHeight w:hRule="exact" w:val="240"/>
          <w:jc w:val="center"/>
        </w:trPr>
        <w:tc>
          <w:tcPr>
            <w:tcW w:w="9752" w:type="dxa"/>
            <w:gridSpan w:val="2"/>
            <w:tcBorders>
              <w:top w:val="nil"/>
              <w:left w:val="nil"/>
              <w:bottom w:val="nil"/>
              <w:right w:val="nil"/>
            </w:tcBorders>
          </w:tcPr>
          <w:p w14:paraId="14DD72F0" w14:textId="77777777" w:rsidR="00B4270D" w:rsidRPr="00442FEF" w:rsidRDefault="00B4270D" w:rsidP="00164D4D"/>
        </w:tc>
      </w:tr>
      <w:tr w:rsidR="00B4270D" w:rsidRPr="00442FEF" w14:paraId="6CDD6A17" w14:textId="77777777" w:rsidTr="00164D4D">
        <w:trPr>
          <w:trHeight w:val="240"/>
          <w:jc w:val="center"/>
        </w:trPr>
        <w:tc>
          <w:tcPr>
            <w:tcW w:w="4876" w:type="dxa"/>
            <w:tcBorders>
              <w:top w:val="nil"/>
              <w:left w:val="nil"/>
              <w:bottom w:val="nil"/>
              <w:right w:val="nil"/>
            </w:tcBorders>
          </w:tcPr>
          <w:p w14:paraId="2609820A"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5CE77F9" w14:textId="77777777" w:rsidR="00B4270D" w:rsidRPr="00442FEF" w:rsidRDefault="00B4270D" w:rsidP="00164D4D">
            <w:pPr>
              <w:pStyle w:val="AmColumnHeading"/>
            </w:pPr>
            <w:r w:rsidRPr="00442FEF">
              <w:t>Geänderter Text</w:t>
            </w:r>
          </w:p>
        </w:tc>
      </w:tr>
      <w:tr w:rsidR="00B4270D" w:rsidRPr="00442FEF" w14:paraId="4E6162CD" w14:textId="77777777" w:rsidTr="00164D4D">
        <w:trPr>
          <w:jc w:val="center"/>
        </w:trPr>
        <w:tc>
          <w:tcPr>
            <w:tcW w:w="4876" w:type="dxa"/>
            <w:tcBorders>
              <w:top w:val="nil"/>
              <w:left w:val="nil"/>
              <w:bottom w:val="nil"/>
              <w:right w:val="nil"/>
            </w:tcBorders>
          </w:tcPr>
          <w:p w14:paraId="053BDE02" w14:textId="77777777" w:rsidR="00B4270D" w:rsidRPr="00442FEF" w:rsidRDefault="00B4270D" w:rsidP="00164D4D">
            <w:pPr>
              <w:pStyle w:val="Normal6a"/>
            </w:pPr>
            <w:r w:rsidRPr="00442FEF">
              <w:t>I.</w:t>
            </w:r>
            <w:r w:rsidRPr="00442FEF">
              <w:tab/>
              <w:t xml:space="preserve">in der Erwägung, dass </w:t>
            </w:r>
            <w:r w:rsidRPr="00442FEF">
              <w:rPr>
                <w:b/>
                <w:i/>
              </w:rPr>
              <w:t>der derzeitige Rechtsrahmen der EU, einschließlich der</w:t>
            </w:r>
            <w:r w:rsidRPr="00442FEF">
              <w:t xml:space="preserve"> Datenschutz-Grundverordnung, </w:t>
            </w:r>
            <w:r w:rsidRPr="00442FEF">
              <w:rPr>
                <w:b/>
                <w:i/>
              </w:rPr>
              <w:t>der</w:t>
            </w:r>
            <w:r w:rsidRPr="00442FEF">
              <w:t xml:space="preserve"> Richtlinie über audiovisuelle Mediendienste (AVMD-Richtlinie), </w:t>
            </w:r>
            <w:r w:rsidRPr="00442FEF">
              <w:rPr>
                <w:b/>
                <w:i/>
              </w:rPr>
              <w:t>des Gesetzes</w:t>
            </w:r>
            <w:r w:rsidRPr="00442FEF">
              <w:t xml:space="preserve"> über digitale Dienste und </w:t>
            </w:r>
            <w:r w:rsidRPr="00442FEF">
              <w:rPr>
                <w:b/>
                <w:i/>
              </w:rPr>
              <w:t>der</w:t>
            </w:r>
            <w:r w:rsidRPr="00442FEF">
              <w:t xml:space="preserve"> Verordnung über künstliche Intelligenz</w:t>
            </w:r>
            <w:r w:rsidRPr="00442FEF">
              <w:rPr>
                <w:b/>
                <w:i/>
              </w:rPr>
              <w:t>, eine</w:t>
            </w:r>
            <w:r w:rsidRPr="00442FEF">
              <w:t xml:space="preserve"> solide </w:t>
            </w:r>
            <w:r w:rsidRPr="00442FEF">
              <w:rPr>
                <w:b/>
                <w:i/>
              </w:rPr>
              <w:t>Grundlage für den Schutz von Kindern</w:t>
            </w:r>
            <w:r w:rsidRPr="00442FEF">
              <w:t xml:space="preserve"> im Internet </w:t>
            </w:r>
            <w:r w:rsidRPr="00442FEF">
              <w:rPr>
                <w:b/>
                <w:i/>
              </w:rPr>
              <w:t>bietet, auch wenn</w:t>
            </w:r>
            <w:r w:rsidRPr="00442FEF">
              <w:t xml:space="preserve"> bei der konsequenten Durchsetzung nach wie vor Lücken bestehen;</w:t>
            </w:r>
          </w:p>
        </w:tc>
        <w:tc>
          <w:tcPr>
            <w:tcW w:w="4876" w:type="dxa"/>
            <w:tcBorders>
              <w:top w:val="nil"/>
              <w:left w:val="nil"/>
              <w:bottom w:val="nil"/>
              <w:right w:val="nil"/>
            </w:tcBorders>
          </w:tcPr>
          <w:p w14:paraId="64C0AAB2" w14:textId="77777777" w:rsidR="00B4270D" w:rsidRPr="00442FEF" w:rsidRDefault="00B4270D" w:rsidP="00164D4D">
            <w:pPr>
              <w:pStyle w:val="Normal6a"/>
            </w:pPr>
            <w:r w:rsidRPr="00442FEF">
              <w:t>I.</w:t>
            </w:r>
            <w:r w:rsidRPr="00442FEF">
              <w:tab/>
              <w:t xml:space="preserve">in der Erwägung, dass die Datenschutz-Grundverordnung, </w:t>
            </w:r>
            <w:r w:rsidRPr="00442FEF">
              <w:rPr>
                <w:b/>
                <w:i/>
              </w:rPr>
              <w:t>die</w:t>
            </w:r>
            <w:r w:rsidRPr="00442FEF">
              <w:t xml:space="preserve"> Richtlinie über audiovisuelle Mediendienste (AVMD-Richtlinie), </w:t>
            </w:r>
            <w:r w:rsidRPr="00442FEF">
              <w:rPr>
                <w:b/>
                <w:i/>
              </w:rPr>
              <w:t>das Gesetz</w:t>
            </w:r>
            <w:r w:rsidRPr="00442FEF">
              <w:t xml:space="preserve"> über digitale Dienste und </w:t>
            </w:r>
            <w:r w:rsidRPr="00442FEF">
              <w:rPr>
                <w:b/>
                <w:i/>
              </w:rPr>
              <w:t>die</w:t>
            </w:r>
            <w:r w:rsidRPr="00442FEF">
              <w:t xml:space="preserve"> Verordnung über künstliche Intelligenz (KI-Verordnung) solide </w:t>
            </w:r>
            <w:r w:rsidRPr="00442FEF">
              <w:rPr>
                <w:b/>
                <w:i/>
              </w:rPr>
              <w:t>Rahmenbedingungen für den Umgang mit Risiken</w:t>
            </w:r>
            <w:r w:rsidRPr="00442FEF">
              <w:t xml:space="preserve"> im Internet </w:t>
            </w:r>
            <w:r w:rsidRPr="00442FEF">
              <w:rPr>
                <w:b/>
                <w:i/>
              </w:rPr>
              <w:t>durch Inhaltsmoderation, Transparenz in Empfehlungssystemen und Datenminimierung bieten, die vollständig durchgesetzt werden sollten, um junge Nutzer zu schützen, ohne ihnen unnötige Einschränkungen aufzuerlegen; in der Erwägung, dass</w:t>
            </w:r>
            <w:r w:rsidRPr="00442FEF">
              <w:t xml:space="preserve"> bei der konsequenten Durchsetzung nach wie vor Lücken bestehen;</w:t>
            </w:r>
          </w:p>
        </w:tc>
      </w:tr>
    </w:tbl>
    <w:p w14:paraId="09184125"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0287E6C9" w14:textId="77777777" w:rsidR="00B4270D" w:rsidRPr="0020641B" w:rsidRDefault="00B4270D" w:rsidP="00B4270D">
      <w:pPr>
        <w:rPr>
          <w:lang w:val="en-GB"/>
        </w:rPr>
      </w:pPr>
      <w:r w:rsidRPr="0020641B">
        <w:rPr>
          <w:rStyle w:val="HideTWBExt"/>
          <w:lang w:val="en-GB"/>
        </w:rPr>
        <w:t>&lt;/Amend&gt;</w:t>
      </w:r>
    </w:p>
    <w:p w14:paraId="169C3D1A"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90</w:t>
      </w:r>
      <w:r w:rsidRPr="0020641B">
        <w:rPr>
          <w:rStyle w:val="HideTWBExt"/>
          <w:lang w:val="en-GB"/>
        </w:rPr>
        <w:t>&lt;/NumAm&gt;</w:t>
      </w:r>
    </w:p>
    <w:p w14:paraId="02E0D46F"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Sabine Verheyen, Bogdan Andrzej Zdrojewski, Eleonora Meleti, Sunčana Glavak</w:t>
      </w:r>
      <w:r w:rsidRPr="0020641B">
        <w:rPr>
          <w:rStyle w:val="HideTWBExt"/>
          <w:b w:val="0"/>
          <w:lang w:val="en-GB"/>
        </w:rPr>
        <w:t>&lt;/Members&gt;</w:t>
      </w:r>
    </w:p>
    <w:p w14:paraId="06424C77" w14:textId="77777777" w:rsidR="00B4270D" w:rsidRPr="00442FEF" w:rsidRDefault="00B4270D" w:rsidP="00B4270D">
      <w:pPr>
        <w:pStyle w:val="NormalBold"/>
      </w:pPr>
      <w:r w:rsidRPr="00442FEF">
        <w:rPr>
          <w:rStyle w:val="HideTWBExt"/>
          <w:b w:val="0"/>
        </w:rPr>
        <w:t>&lt;/RepeatBlock-By&gt;</w:t>
      </w:r>
    </w:p>
    <w:p w14:paraId="387C362B"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036DE4A" w14:textId="77777777" w:rsidR="00B4270D" w:rsidRPr="0020641B" w:rsidRDefault="00B4270D" w:rsidP="00B4270D">
      <w:pPr>
        <w:pStyle w:val="NormalBold"/>
        <w:rPr>
          <w:lang w:val="pt-PT"/>
        </w:rPr>
      </w:pPr>
      <w:r w:rsidRPr="0020641B">
        <w:rPr>
          <w:rStyle w:val="HideTWBExt"/>
          <w:lang w:val="pt-PT"/>
        </w:rPr>
        <w:t>&lt;Article&gt;</w:t>
      </w:r>
      <w:r w:rsidRPr="0020641B">
        <w:rPr>
          <w:lang w:val="pt-PT"/>
        </w:rPr>
        <w:t>Erwägung I a (neu)</w:t>
      </w:r>
      <w:r w:rsidRPr="0020641B">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20641B" w14:paraId="5B9275A0" w14:textId="77777777" w:rsidTr="00164D4D">
        <w:trPr>
          <w:trHeight w:hRule="exact" w:val="240"/>
          <w:jc w:val="center"/>
        </w:trPr>
        <w:tc>
          <w:tcPr>
            <w:tcW w:w="9752" w:type="dxa"/>
            <w:gridSpan w:val="2"/>
            <w:tcBorders>
              <w:top w:val="nil"/>
              <w:left w:val="nil"/>
              <w:bottom w:val="nil"/>
              <w:right w:val="nil"/>
            </w:tcBorders>
          </w:tcPr>
          <w:p w14:paraId="23FA7CCC" w14:textId="77777777" w:rsidR="00B4270D" w:rsidRPr="0020641B" w:rsidRDefault="00B4270D" w:rsidP="00164D4D">
            <w:pPr>
              <w:rPr>
                <w:lang w:val="pt-PT"/>
              </w:rPr>
            </w:pPr>
          </w:p>
        </w:tc>
      </w:tr>
      <w:tr w:rsidR="00B4270D" w:rsidRPr="00442FEF" w14:paraId="68CAB50F" w14:textId="77777777" w:rsidTr="00164D4D">
        <w:trPr>
          <w:trHeight w:val="240"/>
          <w:jc w:val="center"/>
        </w:trPr>
        <w:tc>
          <w:tcPr>
            <w:tcW w:w="4876" w:type="dxa"/>
            <w:tcBorders>
              <w:top w:val="nil"/>
              <w:left w:val="nil"/>
              <w:bottom w:val="nil"/>
              <w:right w:val="nil"/>
            </w:tcBorders>
          </w:tcPr>
          <w:p w14:paraId="1CB75AF6"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1294F0E" w14:textId="77777777" w:rsidR="00B4270D" w:rsidRPr="00442FEF" w:rsidRDefault="00B4270D" w:rsidP="00164D4D">
            <w:pPr>
              <w:pStyle w:val="AmColumnHeading"/>
            </w:pPr>
            <w:r w:rsidRPr="00442FEF">
              <w:t>Geänderter Text</w:t>
            </w:r>
          </w:p>
        </w:tc>
      </w:tr>
      <w:tr w:rsidR="00B4270D" w:rsidRPr="00442FEF" w14:paraId="2C51EA30" w14:textId="77777777" w:rsidTr="00164D4D">
        <w:trPr>
          <w:jc w:val="center"/>
        </w:trPr>
        <w:tc>
          <w:tcPr>
            <w:tcW w:w="4876" w:type="dxa"/>
            <w:tcBorders>
              <w:top w:val="nil"/>
              <w:left w:val="nil"/>
              <w:bottom w:val="nil"/>
              <w:right w:val="nil"/>
            </w:tcBorders>
          </w:tcPr>
          <w:p w14:paraId="4390ECA5" w14:textId="77777777" w:rsidR="00B4270D" w:rsidRPr="00442FEF" w:rsidRDefault="00B4270D" w:rsidP="00164D4D">
            <w:pPr>
              <w:pStyle w:val="Normal6a"/>
            </w:pPr>
          </w:p>
        </w:tc>
        <w:tc>
          <w:tcPr>
            <w:tcW w:w="4876" w:type="dxa"/>
            <w:tcBorders>
              <w:top w:val="nil"/>
              <w:left w:val="nil"/>
              <w:bottom w:val="nil"/>
              <w:right w:val="nil"/>
            </w:tcBorders>
          </w:tcPr>
          <w:p w14:paraId="29D35ADF" w14:textId="77777777" w:rsidR="00B4270D" w:rsidRPr="00442FEF" w:rsidRDefault="00B4270D" w:rsidP="00164D4D">
            <w:pPr>
              <w:pStyle w:val="Normal6a"/>
            </w:pPr>
            <w:r w:rsidRPr="00442FEF">
              <w:rPr>
                <w:b/>
                <w:i/>
              </w:rPr>
              <w:t>Ia.</w:t>
            </w:r>
            <w:r w:rsidRPr="00442FEF">
              <w:tab/>
            </w:r>
            <w:r w:rsidRPr="00442FEF">
              <w:rPr>
                <w:b/>
                <w:i/>
              </w:rPr>
              <w:t>in der Erwägung, dass Online-Plattformen derzeit unter einem Rahmenwerk der beschränkten Haftung agieren, das ihren erheblichen wirtschaftlichen und gesellschaftlichen Einfluss nicht widerspiegelt; in der Erwägung, dass die Mediendiensteanbieter, insbesondere die Anbieter von audiovisuellen Mediendiensten, strengeren Verpflichtungen unterliegen, vor allem in Bezug auf den Jugendschutz; in der Erwägung, dass das Schutzniveau für Minderjährige je nach Quelle und Ort des Medienkonsums variiert;</w:t>
            </w:r>
          </w:p>
        </w:tc>
      </w:tr>
    </w:tbl>
    <w:p w14:paraId="5D9210B9"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47986884" w14:textId="77777777" w:rsidR="00B4270D" w:rsidRPr="0020641B" w:rsidRDefault="00B4270D" w:rsidP="00B4270D">
      <w:pPr>
        <w:rPr>
          <w:lang w:val="en-GB"/>
        </w:rPr>
      </w:pPr>
      <w:r w:rsidRPr="0020641B">
        <w:rPr>
          <w:rStyle w:val="HideTWBExt"/>
          <w:lang w:val="en-GB"/>
        </w:rPr>
        <w:t>&lt;/Amend&gt;</w:t>
      </w:r>
    </w:p>
    <w:p w14:paraId="7DF9D73B"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91</w:t>
      </w:r>
      <w:r w:rsidRPr="0020641B">
        <w:rPr>
          <w:rStyle w:val="HideTWBExt"/>
          <w:lang w:val="en-GB"/>
        </w:rPr>
        <w:t>&lt;/NumAm&gt;</w:t>
      </w:r>
    </w:p>
    <w:p w14:paraId="74C2DF87"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Hristo Petrov, Laurence Farreng, Nikola Minchev, Eugen Tomac, Brigitte van den Berg</w:t>
      </w:r>
      <w:r w:rsidRPr="0020641B">
        <w:rPr>
          <w:rStyle w:val="HideTWBExt"/>
          <w:b w:val="0"/>
          <w:lang w:val="en-GB"/>
        </w:rPr>
        <w:t>&lt;/Members&gt;</w:t>
      </w:r>
    </w:p>
    <w:p w14:paraId="730629DD" w14:textId="77777777" w:rsidR="00B4270D" w:rsidRPr="00442FEF" w:rsidRDefault="00B4270D" w:rsidP="00B4270D">
      <w:pPr>
        <w:pStyle w:val="NormalBold"/>
      </w:pPr>
      <w:r w:rsidRPr="00442FEF">
        <w:rPr>
          <w:rStyle w:val="HideTWBExt"/>
          <w:b w:val="0"/>
        </w:rPr>
        <w:t>&lt;/RepeatBlock-By&gt;</w:t>
      </w:r>
    </w:p>
    <w:p w14:paraId="4E80EBCF"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2E34D06" w14:textId="77777777" w:rsidR="00B4270D" w:rsidRPr="0020641B" w:rsidRDefault="00B4270D" w:rsidP="00B4270D">
      <w:pPr>
        <w:pStyle w:val="NormalBold"/>
        <w:rPr>
          <w:lang w:val="pt-PT"/>
        </w:rPr>
      </w:pPr>
      <w:r w:rsidRPr="0020641B">
        <w:rPr>
          <w:rStyle w:val="HideTWBExt"/>
          <w:lang w:val="pt-PT"/>
        </w:rPr>
        <w:t>&lt;Article&gt;</w:t>
      </w:r>
      <w:r w:rsidRPr="0020641B">
        <w:rPr>
          <w:lang w:val="pt-PT"/>
        </w:rPr>
        <w:t>Erwägung I a (neu)</w:t>
      </w:r>
      <w:r w:rsidRPr="0020641B">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20641B" w14:paraId="41865EDC" w14:textId="77777777" w:rsidTr="00164D4D">
        <w:trPr>
          <w:trHeight w:hRule="exact" w:val="240"/>
          <w:jc w:val="center"/>
        </w:trPr>
        <w:tc>
          <w:tcPr>
            <w:tcW w:w="9752" w:type="dxa"/>
            <w:gridSpan w:val="2"/>
            <w:tcBorders>
              <w:top w:val="nil"/>
              <w:left w:val="nil"/>
              <w:bottom w:val="nil"/>
              <w:right w:val="nil"/>
            </w:tcBorders>
          </w:tcPr>
          <w:p w14:paraId="250EBD71" w14:textId="77777777" w:rsidR="00B4270D" w:rsidRPr="0020641B" w:rsidRDefault="00B4270D" w:rsidP="00164D4D">
            <w:pPr>
              <w:rPr>
                <w:lang w:val="pt-PT"/>
              </w:rPr>
            </w:pPr>
          </w:p>
        </w:tc>
      </w:tr>
      <w:tr w:rsidR="00B4270D" w:rsidRPr="00442FEF" w14:paraId="6FFC018C" w14:textId="77777777" w:rsidTr="00164D4D">
        <w:trPr>
          <w:trHeight w:val="240"/>
          <w:jc w:val="center"/>
        </w:trPr>
        <w:tc>
          <w:tcPr>
            <w:tcW w:w="4876" w:type="dxa"/>
            <w:tcBorders>
              <w:top w:val="nil"/>
              <w:left w:val="nil"/>
              <w:bottom w:val="nil"/>
              <w:right w:val="nil"/>
            </w:tcBorders>
          </w:tcPr>
          <w:p w14:paraId="5AF1EA59"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DB83CAA" w14:textId="77777777" w:rsidR="00B4270D" w:rsidRPr="00442FEF" w:rsidRDefault="00B4270D" w:rsidP="00164D4D">
            <w:pPr>
              <w:pStyle w:val="AmColumnHeading"/>
            </w:pPr>
            <w:r w:rsidRPr="00442FEF">
              <w:t>Geänderter Text</w:t>
            </w:r>
          </w:p>
        </w:tc>
      </w:tr>
      <w:tr w:rsidR="00B4270D" w:rsidRPr="00442FEF" w14:paraId="0B5DA027" w14:textId="77777777" w:rsidTr="00164D4D">
        <w:trPr>
          <w:jc w:val="center"/>
        </w:trPr>
        <w:tc>
          <w:tcPr>
            <w:tcW w:w="4876" w:type="dxa"/>
            <w:tcBorders>
              <w:top w:val="nil"/>
              <w:left w:val="nil"/>
              <w:bottom w:val="nil"/>
              <w:right w:val="nil"/>
            </w:tcBorders>
          </w:tcPr>
          <w:p w14:paraId="31D4561D" w14:textId="77777777" w:rsidR="00B4270D" w:rsidRPr="00442FEF" w:rsidRDefault="00B4270D" w:rsidP="00164D4D">
            <w:pPr>
              <w:pStyle w:val="Normal6a"/>
            </w:pPr>
          </w:p>
        </w:tc>
        <w:tc>
          <w:tcPr>
            <w:tcW w:w="4876" w:type="dxa"/>
            <w:tcBorders>
              <w:top w:val="nil"/>
              <w:left w:val="nil"/>
              <w:bottom w:val="nil"/>
              <w:right w:val="nil"/>
            </w:tcBorders>
          </w:tcPr>
          <w:p w14:paraId="39F872EC" w14:textId="77777777" w:rsidR="00B4270D" w:rsidRPr="00442FEF" w:rsidRDefault="00B4270D" w:rsidP="00164D4D">
            <w:pPr>
              <w:pStyle w:val="Normal6a"/>
            </w:pPr>
            <w:r w:rsidRPr="00442FEF">
              <w:rPr>
                <w:b/>
                <w:i/>
              </w:rPr>
              <w:t>Ia.</w:t>
            </w:r>
            <w:r w:rsidRPr="00442FEF">
              <w:tab/>
            </w:r>
            <w:r w:rsidRPr="00442FEF">
              <w:rPr>
                <w:b/>
                <w:i/>
              </w:rPr>
              <w:t>in der Erwägung, dass in den sozialen Medien Unsicherheiten, insbesondere bei Mädchen, durch Trends gefördert werden, die unerreichbare Schönheitsstandards, Body Shaming und die frühe Übernahme erwachsener Gewohnheiten propagieren, während Jungen mit unrealistischen Körperstandards, die sich auf das Körperbild und die Fitness konzentrieren, angesprochen werden, was zu Körperdysmorphie führt und schädliche Verhaltensweisen wie den Missbrauch von Steroiden fördert;</w:t>
            </w:r>
          </w:p>
        </w:tc>
      </w:tr>
    </w:tbl>
    <w:p w14:paraId="21D5B889"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1F15145F" w14:textId="77777777" w:rsidR="00B4270D" w:rsidRPr="0020641B" w:rsidRDefault="00B4270D" w:rsidP="00B4270D">
      <w:pPr>
        <w:rPr>
          <w:lang w:val="en-GB"/>
        </w:rPr>
      </w:pPr>
      <w:r w:rsidRPr="0020641B">
        <w:rPr>
          <w:rStyle w:val="HideTWBExt"/>
          <w:lang w:val="en-GB"/>
        </w:rPr>
        <w:t>&lt;/Amend&gt;</w:t>
      </w:r>
    </w:p>
    <w:p w14:paraId="00BD9F28"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92</w:t>
      </w:r>
      <w:r w:rsidRPr="0020641B">
        <w:rPr>
          <w:rStyle w:val="HideTWBExt"/>
          <w:lang w:val="en-GB"/>
        </w:rPr>
        <w:t>&lt;/NumAm&gt;</w:t>
      </w:r>
    </w:p>
    <w:p w14:paraId="058F6E7E"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Lara Magoni, Chiara Gemma, Marco Squarta, Ivaylo Valchev, Paolo Inselvini</w:t>
      </w:r>
      <w:r w:rsidRPr="0020641B">
        <w:rPr>
          <w:rStyle w:val="HideTWBExt"/>
          <w:b w:val="0"/>
          <w:lang w:val="en-GB"/>
        </w:rPr>
        <w:t>&lt;/Members&gt;</w:t>
      </w:r>
    </w:p>
    <w:p w14:paraId="6A8E8AA6" w14:textId="77777777" w:rsidR="00B4270D" w:rsidRPr="00442FEF" w:rsidRDefault="00B4270D" w:rsidP="00B4270D">
      <w:pPr>
        <w:pStyle w:val="NormalBold"/>
      </w:pPr>
      <w:r w:rsidRPr="00442FEF">
        <w:rPr>
          <w:rStyle w:val="HideTWBExt"/>
          <w:b w:val="0"/>
        </w:rPr>
        <w:t>&lt;/RepeatBlock-By&gt;</w:t>
      </w:r>
    </w:p>
    <w:p w14:paraId="7969F473"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0D3E12D" w14:textId="77777777" w:rsidR="00B4270D" w:rsidRPr="0020641B" w:rsidRDefault="00B4270D" w:rsidP="00B4270D">
      <w:pPr>
        <w:pStyle w:val="NormalBold"/>
        <w:rPr>
          <w:lang w:val="pt-PT"/>
        </w:rPr>
      </w:pPr>
      <w:r w:rsidRPr="0020641B">
        <w:rPr>
          <w:rStyle w:val="HideTWBExt"/>
          <w:lang w:val="pt-PT"/>
        </w:rPr>
        <w:t>&lt;Article&gt;</w:t>
      </w:r>
      <w:r w:rsidRPr="0020641B">
        <w:rPr>
          <w:lang w:val="pt-PT"/>
        </w:rPr>
        <w:t>Erwägung I a (neu)</w:t>
      </w:r>
      <w:r w:rsidRPr="0020641B">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20641B" w14:paraId="403A3625" w14:textId="77777777" w:rsidTr="00164D4D">
        <w:trPr>
          <w:trHeight w:hRule="exact" w:val="240"/>
          <w:jc w:val="center"/>
        </w:trPr>
        <w:tc>
          <w:tcPr>
            <w:tcW w:w="9752" w:type="dxa"/>
            <w:gridSpan w:val="2"/>
            <w:tcBorders>
              <w:top w:val="nil"/>
              <w:left w:val="nil"/>
              <w:bottom w:val="nil"/>
              <w:right w:val="nil"/>
            </w:tcBorders>
          </w:tcPr>
          <w:p w14:paraId="0B726FDD" w14:textId="77777777" w:rsidR="00B4270D" w:rsidRPr="0020641B" w:rsidRDefault="00B4270D" w:rsidP="00164D4D">
            <w:pPr>
              <w:rPr>
                <w:lang w:val="pt-PT"/>
              </w:rPr>
            </w:pPr>
          </w:p>
        </w:tc>
      </w:tr>
      <w:tr w:rsidR="00B4270D" w:rsidRPr="00442FEF" w14:paraId="71E9FA73" w14:textId="77777777" w:rsidTr="00164D4D">
        <w:trPr>
          <w:trHeight w:val="240"/>
          <w:jc w:val="center"/>
        </w:trPr>
        <w:tc>
          <w:tcPr>
            <w:tcW w:w="4876" w:type="dxa"/>
            <w:tcBorders>
              <w:top w:val="nil"/>
              <w:left w:val="nil"/>
              <w:bottom w:val="nil"/>
              <w:right w:val="nil"/>
            </w:tcBorders>
          </w:tcPr>
          <w:p w14:paraId="143C0083"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CEC579D" w14:textId="77777777" w:rsidR="00B4270D" w:rsidRPr="00442FEF" w:rsidRDefault="00B4270D" w:rsidP="00164D4D">
            <w:pPr>
              <w:pStyle w:val="AmColumnHeading"/>
            </w:pPr>
            <w:r w:rsidRPr="00442FEF">
              <w:t>Geänderter Text</w:t>
            </w:r>
          </w:p>
        </w:tc>
      </w:tr>
      <w:tr w:rsidR="00B4270D" w:rsidRPr="00442FEF" w14:paraId="377F12FE" w14:textId="77777777" w:rsidTr="00164D4D">
        <w:trPr>
          <w:jc w:val="center"/>
        </w:trPr>
        <w:tc>
          <w:tcPr>
            <w:tcW w:w="4876" w:type="dxa"/>
            <w:tcBorders>
              <w:top w:val="nil"/>
              <w:left w:val="nil"/>
              <w:bottom w:val="nil"/>
              <w:right w:val="nil"/>
            </w:tcBorders>
          </w:tcPr>
          <w:p w14:paraId="3839F481" w14:textId="77777777" w:rsidR="00B4270D" w:rsidRPr="00442FEF" w:rsidRDefault="00B4270D" w:rsidP="00164D4D">
            <w:pPr>
              <w:pStyle w:val="Normal6a"/>
            </w:pPr>
          </w:p>
        </w:tc>
        <w:tc>
          <w:tcPr>
            <w:tcW w:w="4876" w:type="dxa"/>
            <w:tcBorders>
              <w:top w:val="nil"/>
              <w:left w:val="nil"/>
              <w:bottom w:val="nil"/>
              <w:right w:val="nil"/>
            </w:tcBorders>
          </w:tcPr>
          <w:p w14:paraId="2265D3E7" w14:textId="77777777" w:rsidR="00B4270D" w:rsidRPr="00442FEF" w:rsidRDefault="00B4270D" w:rsidP="00164D4D">
            <w:pPr>
              <w:pStyle w:val="Normal6a"/>
            </w:pPr>
            <w:r w:rsidRPr="00442FEF">
              <w:rPr>
                <w:b/>
                <w:i/>
              </w:rPr>
              <w:t>Ia.</w:t>
            </w:r>
            <w:r w:rsidRPr="00442FEF">
              <w:tab/>
            </w:r>
            <w:r w:rsidRPr="00442FEF">
              <w:rPr>
                <w:b/>
                <w:i/>
              </w:rPr>
              <w:t>in der Erwägung, dass Bildung, Familienbeteiligung und bürgerschaftliche Verantwortung nach wie vor das wirksamste Mittel sind, um die sichere, gemäßigte und verantwortungsvolle Nutzung digitaler Technologien durch Minderjährige sicherzustellen; in der Erwägung, dass Erziehungsmodelle gefördert werden, die die familiären Bindungen stärken und die emotionale Abhängigkeit von technischen Geräten und sozialen Medien verringern;</w:t>
            </w:r>
          </w:p>
        </w:tc>
      </w:tr>
    </w:tbl>
    <w:p w14:paraId="21087E74"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5DE7FC5C" w14:textId="77777777" w:rsidR="00B4270D" w:rsidRPr="0020641B" w:rsidRDefault="00B4270D" w:rsidP="00B4270D">
      <w:pPr>
        <w:rPr>
          <w:lang w:val="en-GB"/>
        </w:rPr>
      </w:pPr>
      <w:r w:rsidRPr="0020641B">
        <w:rPr>
          <w:rStyle w:val="HideTWBExt"/>
          <w:lang w:val="en-GB"/>
        </w:rPr>
        <w:t>&lt;/Amend&gt;</w:t>
      </w:r>
    </w:p>
    <w:p w14:paraId="04294E2E"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93</w:t>
      </w:r>
      <w:r w:rsidRPr="0020641B">
        <w:rPr>
          <w:rStyle w:val="HideTWBExt"/>
          <w:lang w:val="en-GB"/>
        </w:rPr>
        <w:t>&lt;/NumAm&gt;</w:t>
      </w:r>
    </w:p>
    <w:p w14:paraId="3FA8F2C2"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Diana Riba i Giner</w:t>
      </w:r>
      <w:r w:rsidRPr="0020641B">
        <w:rPr>
          <w:rStyle w:val="HideTWBExt"/>
          <w:b w:val="0"/>
          <w:lang w:val="en-GB"/>
        </w:rPr>
        <w:t>&lt;/Members&gt;</w:t>
      </w:r>
    </w:p>
    <w:p w14:paraId="4F75D138" w14:textId="77777777" w:rsidR="00B4270D" w:rsidRPr="00442FEF" w:rsidRDefault="00B4270D" w:rsidP="00B4270D">
      <w:pPr>
        <w:pStyle w:val="NormalBold"/>
      </w:pPr>
      <w:r w:rsidRPr="00442FEF">
        <w:rPr>
          <w:rStyle w:val="HideTWBExt"/>
          <w:b w:val="0"/>
        </w:rPr>
        <w:t>&lt;/RepeatBlock-By&gt;</w:t>
      </w:r>
    </w:p>
    <w:p w14:paraId="75E83BE4"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94E7EE7" w14:textId="77777777" w:rsidR="00B4270D" w:rsidRPr="0020641B" w:rsidRDefault="00B4270D" w:rsidP="00B4270D">
      <w:pPr>
        <w:pStyle w:val="NormalBold"/>
        <w:rPr>
          <w:lang w:val="pt-PT"/>
        </w:rPr>
      </w:pPr>
      <w:r w:rsidRPr="0020641B">
        <w:rPr>
          <w:rStyle w:val="HideTWBExt"/>
          <w:lang w:val="pt-PT"/>
        </w:rPr>
        <w:t>&lt;Article&gt;</w:t>
      </w:r>
      <w:r w:rsidRPr="0020641B">
        <w:rPr>
          <w:lang w:val="pt-PT"/>
        </w:rPr>
        <w:t>Erwägung I a (neu)</w:t>
      </w:r>
      <w:r w:rsidRPr="0020641B">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20641B" w14:paraId="30AC889B" w14:textId="77777777" w:rsidTr="00164D4D">
        <w:trPr>
          <w:trHeight w:hRule="exact" w:val="240"/>
          <w:jc w:val="center"/>
        </w:trPr>
        <w:tc>
          <w:tcPr>
            <w:tcW w:w="9752" w:type="dxa"/>
            <w:gridSpan w:val="2"/>
            <w:tcBorders>
              <w:top w:val="nil"/>
              <w:left w:val="nil"/>
              <w:bottom w:val="nil"/>
              <w:right w:val="nil"/>
            </w:tcBorders>
          </w:tcPr>
          <w:p w14:paraId="03676579" w14:textId="77777777" w:rsidR="00B4270D" w:rsidRPr="0020641B" w:rsidRDefault="00B4270D" w:rsidP="00164D4D">
            <w:pPr>
              <w:rPr>
                <w:lang w:val="pt-PT"/>
              </w:rPr>
            </w:pPr>
          </w:p>
        </w:tc>
      </w:tr>
      <w:tr w:rsidR="00B4270D" w:rsidRPr="00442FEF" w14:paraId="73B4A9A5" w14:textId="77777777" w:rsidTr="00164D4D">
        <w:trPr>
          <w:trHeight w:val="240"/>
          <w:jc w:val="center"/>
        </w:trPr>
        <w:tc>
          <w:tcPr>
            <w:tcW w:w="4876" w:type="dxa"/>
            <w:tcBorders>
              <w:top w:val="nil"/>
              <w:left w:val="nil"/>
              <w:bottom w:val="nil"/>
              <w:right w:val="nil"/>
            </w:tcBorders>
          </w:tcPr>
          <w:p w14:paraId="66017E3E"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2550BDB" w14:textId="77777777" w:rsidR="00B4270D" w:rsidRPr="00442FEF" w:rsidRDefault="00B4270D" w:rsidP="00164D4D">
            <w:pPr>
              <w:pStyle w:val="AmColumnHeading"/>
            </w:pPr>
            <w:r w:rsidRPr="00442FEF">
              <w:t>Geänderter Text</w:t>
            </w:r>
          </w:p>
        </w:tc>
      </w:tr>
      <w:tr w:rsidR="00B4270D" w:rsidRPr="00442FEF" w14:paraId="56EB1DA3" w14:textId="77777777" w:rsidTr="00164D4D">
        <w:trPr>
          <w:jc w:val="center"/>
        </w:trPr>
        <w:tc>
          <w:tcPr>
            <w:tcW w:w="4876" w:type="dxa"/>
            <w:tcBorders>
              <w:top w:val="nil"/>
              <w:left w:val="nil"/>
              <w:bottom w:val="nil"/>
              <w:right w:val="nil"/>
            </w:tcBorders>
          </w:tcPr>
          <w:p w14:paraId="74DD1E04" w14:textId="77777777" w:rsidR="00B4270D" w:rsidRPr="00442FEF" w:rsidRDefault="00B4270D" w:rsidP="00164D4D">
            <w:pPr>
              <w:pStyle w:val="Normal6a"/>
            </w:pPr>
          </w:p>
        </w:tc>
        <w:tc>
          <w:tcPr>
            <w:tcW w:w="4876" w:type="dxa"/>
            <w:tcBorders>
              <w:top w:val="nil"/>
              <w:left w:val="nil"/>
              <w:bottom w:val="nil"/>
              <w:right w:val="nil"/>
            </w:tcBorders>
          </w:tcPr>
          <w:p w14:paraId="61D5820D" w14:textId="77777777" w:rsidR="00B4270D" w:rsidRPr="00442FEF" w:rsidRDefault="00B4270D" w:rsidP="00164D4D">
            <w:pPr>
              <w:pStyle w:val="Normal6a"/>
            </w:pPr>
            <w:r w:rsidRPr="00442FEF">
              <w:rPr>
                <w:b/>
                <w:i/>
              </w:rPr>
              <w:t>Ia.</w:t>
            </w:r>
            <w:r w:rsidRPr="00442FEF">
              <w:tab/>
            </w:r>
            <w:r w:rsidRPr="00442FEF">
              <w:rPr>
                <w:b/>
                <w:i/>
              </w:rPr>
              <w:t>in der Erwägung, dass sich die EU und die Mitgliedstaaten darauf konzentrieren sollten, die bestehenden Vorschriften so zu gestalten, dass die Rechte von Minderjährigen nicht nur gesetzlich anerkannt, sondern auch in der Praxis geschützt werden; in der Erwägung, dass es dringend notwendig ist, die EU-Rechtsvorschriften zur Schaffung eines sicheren Online-Umfelds für Minderjährige wirksam umzusetzen und durchzusetzen;</w:t>
            </w:r>
          </w:p>
        </w:tc>
      </w:tr>
    </w:tbl>
    <w:p w14:paraId="14DCEC28"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7A5C6A42" w14:textId="77777777" w:rsidR="00B4270D" w:rsidRPr="0020641B" w:rsidRDefault="00B4270D" w:rsidP="00B4270D">
      <w:pPr>
        <w:rPr>
          <w:lang w:val="en-GB"/>
        </w:rPr>
      </w:pPr>
      <w:r w:rsidRPr="0020641B">
        <w:rPr>
          <w:rStyle w:val="HideTWBExt"/>
          <w:lang w:val="en-GB"/>
        </w:rPr>
        <w:t>&lt;/Amend&gt;</w:t>
      </w:r>
    </w:p>
    <w:p w14:paraId="1B72110E"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94</w:t>
      </w:r>
      <w:r w:rsidRPr="0020641B">
        <w:rPr>
          <w:rStyle w:val="HideTWBExt"/>
          <w:lang w:val="en-GB"/>
        </w:rPr>
        <w:t>&lt;/NumAm&gt;</w:t>
      </w:r>
    </w:p>
    <w:p w14:paraId="0205124B"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Leire Pajín, Marcos Ros Sempere</w:t>
      </w:r>
      <w:r w:rsidRPr="0020641B">
        <w:rPr>
          <w:rStyle w:val="HideTWBExt"/>
          <w:b w:val="0"/>
          <w:lang w:val="en-GB"/>
        </w:rPr>
        <w:t>&lt;/Members&gt;</w:t>
      </w:r>
    </w:p>
    <w:p w14:paraId="179B704F" w14:textId="77777777" w:rsidR="00B4270D" w:rsidRPr="0020641B" w:rsidRDefault="00B4270D" w:rsidP="00B4270D">
      <w:pPr>
        <w:pStyle w:val="NormalBold"/>
        <w:rPr>
          <w:lang w:val="en-GB"/>
        </w:rPr>
      </w:pPr>
      <w:r w:rsidRPr="0020641B">
        <w:rPr>
          <w:rStyle w:val="HideTWBExt"/>
          <w:b w:val="0"/>
          <w:lang w:val="en-GB"/>
        </w:rPr>
        <w:t>&lt;/RepeatBlock-By&gt;</w:t>
      </w:r>
    </w:p>
    <w:p w14:paraId="41304EDC"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54E1553" w14:textId="77777777" w:rsidR="00B4270D" w:rsidRPr="00442FEF" w:rsidRDefault="00B4270D" w:rsidP="00B4270D">
      <w:pPr>
        <w:pStyle w:val="NormalBold"/>
      </w:pPr>
      <w:r w:rsidRPr="00442FEF">
        <w:rPr>
          <w:rStyle w:val="HideTWBExt"/>
        </w:rPr>
        <w:t>&lt;Article&gt;</w:t>
      </w:r>
      <w:r w:rsidRPr="00442FEF">
        <w:t>Erwägung I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55FFAE1" w14:textId="77777777" w:rsidTr="00164D4D">
        <w:trPr>
          <w:trHeight w:hRule="exact" w:val="240"/>
          <w:jc w:val="center"/>
        </w:trPr>
        <w:tc>
          <w:tcPr>
            <w:tcW w:w="9752" w:type="dxa"/>
            <w:gridSpan w:val="2"/>
            <w:tcBorders>
              <w:top w:val="nil"/>
              <w:left w:val="nil"/>
              <w:bottom w:val="nil"/>
              <w:right w:val="nil"/>
            </w:tcBorders>
          </w:tcPr>
          <w:p w14:paraId="4F951553" w14:textId="77777777" w:rsidR="00B4270D" w:rsidRPr="00442FEF" w:rsidRDefault="00B4270D" w:rsidP="00164D4D"/>
        </w:tc>
      </w:tr>
      <w:tr w:rsidR="00B4270D" w:rsidRPr="00442FEF" w14:paraId="532FAD9F" w14:textId="77777777" w:rsidTr="00164D4D">
        <w:trPr>
          <w:trHeight w:val="240"/>
          <w:jc w:val="center"/>
        </w:trPr>
        <w:tc>
          <w:tcPr>
            <w:tcW w:w="4876" w:type="dxa"/>
            <w:tcBorders>
              <w:top w:val="nil"/>
              <w:left w:val="nil"/>
              <w:bottom w:val="nil"/>
              <w:right w:val="nil"/>
            </w:tcBorders>
          </w:tcPr>
          <w:p w14:paraId="6E284887"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A734520" w14:textId="77777777" w:rsidR="00B4270D" w:rsidRPr="00442FEF" w:rsidRDefault="00B4270D" w:rsidP="00164D4D">
            <w:pPr>
              <w:pStyle w:val="AmColumnHeading"/>
            </w:pPr>
            <w:r w:rsidRPr="00442FEF">
              <w:t>Geänderter Text</w:t>
            </w:r>
          </w:p>
        </w:tc>
      </w:tr>
      <w:tr w:rsidR="00B4270D" w:rsidRPr="00442FEF" w14:paraId="2F90CC00" w14:textId="77777777" w:rsidTr="00164D4D">
        <w:trPr>
          <w:jc w:val="center"/>
        </w:trPr>
        <w:tc>
          <w:tcPr>
            <w:tcW w:w="4876" w:type="dxa"/>
            <w:tcBorders>
              <w:top w:val="nil"/>
              <w:left w:val="nil"/>
              <w:bottom w:val="nil"/>
              <w:right w:val="nil"/>
            </w:tcBorders>
          </w:tcPr>
          <w:p w14:paraId="67249429" w14:textId="77777777" w:rsidR="00B4270D" w:rsidRPr="00442FEF" w:rsidRDefault="00B4270D" w:rsidP="00164D4D">
            <w:pPr>
              <w:pStyle w:val="Normal6a"/>
            </w:pPr>
          </w:p>
        </w:tc>
        <w:tc>
          <w:tcPr>
            <w:tcW w:w="4876" w:type="dxa"/>
            <w:tcBorders>
              <w:top w:val="nil"/>
              <w:left w:val="nil"/>
              <w:bottom w:val="nil"/>
              <w:right w:val="nil"/>
            </w:tcBorders>
          </w:tcPr>
          <w:p w14:paraId="0154DC37" w14:textId="77777777" w:rsidR="00B4270D" w:rsidRPr="00442FEF" w:rsidRDefault="00B4270D" w:rsidP="00164D4D">
            <w:pPr>
              <w:pStyle w:val="Normal6a"/>
            </w:pPr>
            <w:r w:rsidRPr="00442FEF">
              <w:rPr>
                <w:b/>
                <w:i/>
              </w:rPr>
              <w:t>Ia.</w:t>
            </w:r>
            <w:r w:rsidRPr="00442FEF">
              <w:tab/>
            </w:r>
            <w:r w:rsidRPr="00442FEF">
              <w:rPr>
                <w:b/>
                <w:i/>
              </w:rPr>
              <w:t>in der Erwägung, dass die besonderen Rechte von Kindern im KI-Gesetz berücksichtigt werden, indem KI-Systeme, die die Schwachstellen von Kindern im Internet ausnutzen, ausdrücklich verboten werden und verhältnismäßige und wirksame Schutzmaßnahmen für Hochrisiko-KI-Systeme eingeführt werden;</w:t>
            </w:r>
          </w:p>
        </w:tc>
      </w:tr>
    </w:tbl>
    <w:p w14:paraId="60EEE14F" w14:textId="77777777" w:rsidR="00B4270D" w:rsidRPr="0020641B" w:rsidRDefault="00B4270D" w:rsidP="00B4270D">
      <w:pPr>
        <w:pStyle w:val="AmOrLang"/>
        <w:rPr>
          <w:lang w:val="en-GB"/>
        </w:rPr>
      </w:pPr>
      <w:r w:rsidRPr="0020641B">
        <w:rPr>
          <w:lang w:val="en-GB"/>
        </w:rPr>
        <w:t xml:space="preserve">Or. </w:t>
      </w:r>
      <w:r w:rsidRPr="0020641B">
        <w:rPr>
          <w:rStyle w:val="HideTWBExt"/>
          <w:lang w:val="en-GB"/>
        </w:rPr>
        <w:t>&lt;Original&gt;</w:t>
      </w:r>
      <w:r w:rsidRPr="0020641B">
        <w:rPr>
          <w:rStyle w:val="HideTWBInt"/>
          <w:lang w:val="en-GB"/>
        </w:rPr>
        <w:t>{EN}</w:t>
      </w:r>
      <w:r w:rsidRPr="0020641B">
        <w:rPr>
          <w:lang w:val="en-GB"/>
        </w:rPr>
        <w:t>en</w:t>
      </w:r>
      <w:r w:rsidRPr="0020641B">
        <w:rPr>
          <w:rStyle w:val="HideTWBExt"/>
          <w:lang w:val="en-GB"/>
        </w:rPr>
        <w:t>&lt;/Original&gt;</w:t>
      </w:r>
    </w:p>
    <w:p w14:paraId="474679B7" w14:textId="77777777" w:rsidR="00B4270D" w:rsidRPr="0020641B" w:rsidRDefault="00B4270D" w:rsidP="00B4270D">
      <w:pPr>
        <w:rPr>
          <w:lang w:val="en-GB"/>
        </w:rPr>
      </w:pPr>
      <w:r w:rsidRPr="0020641B">
        <w:rPr>
          <w:rStyle w:val="HideTWBExt"/>
          <w:lang w:val="en-GB"/>
        </w:rPr>
        <w:t>&lt;/Amend&gt;</w:t>
      </w:r>
    </w:p>
    <w:p w14:paraId="62738AB8" w14:textId="77777777" w:rsidR="00B4270D" w:rsidRPr="0020641B" w:rsidRDefault="00B4270D" w:rsidP="00B4270D">
      <w:pPr>
        <w:pStyle w:val="AmNumberTabs"/>
        <w:rPr>
          <w:lang w:val="en-GB"/>
        </w:rPr>
      </w:pPr>
      <w:r w:rsidRPr="0020641B">
        <w:rPr>
          <w:rStyle w:val="HideTWBExt"/>
          <w:lang w:val="en-GB"/>
        </w:rPr>
        <w:t>&lt;Amend&gt;</w:t>
      </w:r>
      <w:r w:rsidRPr="0020641B">
        <w:rPr>
          <w:lang w:val="en-GB"/>
        </w:rPr>
        <w:t>Änderungsantrag</w:t>
      </w:r>
      <w:r w:rsidRPr="0020641B">
        <w:rPr>
          <w:lang w:val="en-GB"/>
        </w:rPr>
        <w:tab/>
      </w:r>
      <w:r w:rsidRPr="0020641B">
        <w:rPr>
          <w:lang w:val="en-GB"/>
        </w:rPr>
        <w:tab/>
      </w:r>
      <w:r w:rsidRPr="0020641B">
        <w:rPr>
          <w:rStyle w:val="HideTWBExt"/>
          <w:lang w:val="en-GB"/>
        </w:rPr>
        <w:t>&lt;NumAm&gt;</w:t>
      </w:r>
      <w:r w:rsidRPr="0020641B">
        <w:rPr>
          <w:lang w:val="en-GB"/>
        </w:rPr>
        <w:t>95</w:t>
      </w:r>
      <w:r w:rsidRPr="0020641B">
        <w:rPr>
          <w:rStyle w:val="HideTWBExt"/>
          <w:lang w:val="en-GB"/>
        </w:rPr>
        <w:t>&lt;/NumAm&gt;</w:t>
      </w:r>
    </w:p>
    <w:p w14:paraId="059DA9A9" w14:textId="77777777" w:rsidR="00B4270D" w:rsidRPr="0020641B" w:rsidRDefault="00B4270D" w:rsidP="00B4270D">
      <w:pPr>
        <w:pStyle w:val="NormalBold"/>
        <w:rPr>
          <w:lang w:val="en-GB"/>
        </w:rPr>
      </w:pPr>
      <w:r w:rsidRPr="0020641B">
        <w:rPr>
          <w:rStyle w:val="HideTWBExt"/>
          <w:b w:val="0"/>
          <w:lang w:val="en-GB"/>
        </w:rPr>
        <w:t>&lt;RepeatBlock-By&gt;&lt;Members&gt;</w:t>
      </w:r>
      <w:r w:rsidRPr="0020641B">
        <w:rPr>
          <w:lang w:val="en-GB"/>
        </w:rPr>
        <w:t>Diana Riba i Giner</w:t>
      </w:r>
      <w:r w:rsidRPr="0020641B">
        <w:rPr>
          <w:rStyle w:val="HideTWBExt"/>
          <w:b w:val="0"/>
          <w:lang w:val="en-GB"/>
        </w:rPr>
        <w:t>&lt;/Members&gt;</w:t>
      </w:r>
    </w:p>
    <w:p w14:paraId="0C8272B1" w14:textId="77777777" w:rsidR="00B4270D" w:rsidRPr="00442FEF" w:rsidRDefault="00B4270D" w:rsidP="00B4270D">
      <w:pPr>
        <w:pStyle w:val="NormalBold"/>
      </w:pPr>
      <w:r w:rsidRPr="00442FEF">
        <w:rPr>
          <w:rStyle w:val="HideTWBExt"/>
          <w:b w:val="0"/>
        </w:rPr>
        <w:t>&lt;/RepeatBlock-By&gt;</w:t>
      </w:r>
    </w:p>
    <w:p w14:paraId="0376AFEB"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B478603" w14:textId="77777777" w:rsidR="00B4270D" w:rsidRPr="00442FEF" w:rsidRDefault="00B4270D" w:rsidP="00B4270D">
      <w:pPr>
        <w:pStyle w:val="NormalBold"/>
      </w:pPr>
      <w:r w:rsidRPr="00442FEF">
        <w:rPr>
          <w:rStyle w:val="HideTWBExt"/>
        </w:rPr>
        <w:t>&lt;Article&gt;</w:t>
      </w:r>
      <w:r w:rsidRPr="00442FEF">
        <w:t>Erwägung I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EC1A768" w14:textId="77777777" w:rsidTr="00164D4D">
        <w:trPr>
          <w:trHeight w:hRule="exact" w:val="240"/>
          <w:jc w:val="center"/>
        </w:trPr>
        <w:tc>
          <w:tcPr>
            <w:tcW w:w="9752" w:type="dxa"/>
            <w:gridSpan w:val="2"/>
            <w:tcBorders>
              <w:top w:val="nil"/>
              <w:left w:val="nil"/>
              <w:bottom w:val="nil"/>
              <w:right w:val="nil"/>
            </w:tcBorders>
          </w:tcPr>
          <w:p w14:paraId="01ED1169" w14:textId="77777777" w:rsidR="00B4270D" w:rsidRPr="00442FEF" w:rsidRDefault="00B4270D" w:rsidP="00164D4D"/>
        </w:tc>
      </w:tr>
      <w:tr w:rsidR="00B4270D" w:rsidRPr="00442FEF" w14:paraId="7BC0F811" w14:textId="77777777" w:rsidTr="00164D4D">
        <w:trPr>
          <w:trHeight w:val="240"/>
          <w:jc w:val="center"/>
        </w:trPr>
        <w:tc>
          <w:tcPr>
            <w:tcW w:w="4876" w:type="dxa"/>
            <w:tcBorders>
              <w:top w:val="nil"/>
              <w:left w:val="nil"/>
              <w:bottom w:val="nil"/>
              <w:right w:val="nil"/>
            </w:tcBorders>
          </w:tcPr>
          <w:p w14:paraId="66403ED0"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9B6900C" w14:textId="77777777" w:rsidR="00B4270D" w:rsidRPr="00442FEF" w:rsidRDefault="00B4270D" w:rsidP="00164D4D">
            <w:pPr>
              <w:pStyle w:val="AmColumnHeading"/>
            </w:pPr>
            <w:r w:rsidRPr="00442FEF">
              <w:t>Geänderter Text</w:t>
            </w:r>
          </w:p>
        </w:tc>
      </w:tr>
      <w:tr w:rsidR="00B4270D" w:rsidRPr="00442FEF" w14:paraId="23C9978A" w14:textId="77777777" w:rsidTr="00164D4D">
        <w:trPr>
          <w:jc w:val="center"/>
        </w:trPr>
        <w:tc>
          <w:tcPr>
            <w:tcW w:w="4876" w:type="dxa"/>
            <w:tcBorders>
              <w:top w:val="nil"/>
              <w:left w:val="nil"/>
              <w:bottom w:val="nil"/>
              <w:right w:val="nil"/>
            </w:tcBorders>
          </w:tcPr>
          <w:p w14:paraId="34F9B0F8" w14:textId="77777777" w:rsidR="00B4270D" w:rsidRPr="00442FEF" w:rsidRDefault="00B4270D" w:rsidP="00164D4D">
            <w:pPr>
              <w:pStyle w:val="Normal6a"/>
            </w:pPr>
          </w:p>
        </w:tc>
        <w:tc>
          <w:tcPr>
            <w:tcW w:w="4876" w:type="dxa"/>
            <w:tcBorders>
              <w:top w:val="nil"/>
              <w:left w:val="nil"/>
              <w:bottom w:val="nil"/>
              <w:right w:val="nil"/>
            </w:tcBorders>
          </w:tcPr>
          <w:p w14:paraId="6A06D942" w14:textId="77777777" w:rsidR="00B4270D" w:rsidRPr="00442FEF" w:rsidRDefault="00B4270D" w:rsidP="00164D4D">
            <w:pPr>
              <w:pStyle w:val="Normal6a"/>
            </w:pPr>
            <w:r w:rsidRPr="00442FEF">
              <w:rPr>
                <w:b/>
                <w:i/>
              </w:rPr>
              <w:t>Ib.</w:t>
            </w:r>
            <w:r w:rsidRPr="00442FEF">
              <w:tab/>
            </w:r>
            <w:r w:rsidRPr="00442FEF">
              <w:rPr>
                <w:b/>
                <w:i/>
              </w:rPr>
              <w:t>in der Erwägung, dass die Mitgliedstaaten gemäß der AVMD-Richtlinie sicherstellen müssen, dass Anbieter audiovisueller Mediendienste und Videoplattformen Maßnahmen zum Schutz Minderjähriger vor Inhalten ergreifen, die ihre körperliche, geistige oder sittliche Entwicklung beeinträchtigen könnten; in der Erwägung, dass gemäß der AVMD-Richtlinie personenbezogene Daten von Minderjährigen nicht für kommerzielle Zwecke, Direktmarketing, Profiling und verhaltensorientierte Werbung verarbeitet werden dürfen;</w:t>
            </w:r>
          </w:p>
        </w:tc>
      </w:tr>
    </w:tbl>
    <w:p w14:paraId="07C74574"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02C02F16" w14:textId="77777777" w:rsidR="00B4270D" w:rsidRPr="00442FEF" w:rsidRDefault="00B4270D" w:rsidP="00B4270D">
      <w:r w:rsidRPr="00442FEF">
        <w:rPr>
          <w:rStyle w:val="HideTWBExt"/>
        </w:rPr>
        <w:t>&lt;/Amend&gt;</w:t>
      </w:r>
    </w:p>
    <w:p w14:paraId="1C36F07B"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96</w:t>
      </w:r>
      <w:r w:rsidRPr="00442FEF">
        <w:rPr>
          <w:rStyle w:val="HideTWBExt"/>
        </w:rPr>
        <w:t>&lt;/NumAm&gt;</w:t>
      </w:r>
    </w:p>
    <w:p w14:paraId="02B45E3A"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5C8F8BBE" w14:textId="77777777" w:rsidR="00B4270D" w:rsidRPr="00442FEF" w:rsidRDefault="00B4270D" w:rsidP="00B4270D">
      <w:pPr>
        <w:pStyle w:val="NormalBold"/>
      </w:pPr>
      <w:r w:rsidRPr="00442FEF">
        <w:rPr>
          <w:rStyle w:val="HideTWBExt"/>
          <w:b w:val="0"/>
        </w:rPr>
        <w:t>&lt;/RepeatBlock-By&gt;</w:t>
      </w:r>
    </w:p>
    <w:p w14:paraId="09F0EC78"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AAC660C" w14:textId="77777777" w:rsidR="00B4270D" w:rsidRPr="00442FEF" w:rsidRDefault="00B4270D" w:rsidP="00B4270D">
      <w:pPr>
        <w:pStyle w:val="NormalBold"/>
      </w:pPr>
      <w:r w:rsidRPr="00442FEF">
        <w:rPr>
          <w:rStyle w:val="HideTWBExt"/>
        </w:rPr>
        <w:t>&lt;Article&gt;</w:t>
      </w:r>
      <w:r w:rsidRPr="00442FEF">
        <w:t>Erwägung I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2413168" w14:textId="77777777" w:rsidTr="00164D4D">
        <w:trPr>
          <w:trHeight w:hRule="exact" w:val="240"/>
          <w:jc w:val="center"/>
        </w:trPr>
        <w:tc>
          <w:tcPr>
            <w:tcW w:w="9752" w:type="dxa"/>
            <w:gridSpan w:val="2"/>
            <w:tcBorders>
              <w:top w:val="nil"/>
              <w:left w:val="nil"/>
              <w:bottom w:val="nil"/>
              <w:right w:val="nil"/>
            </w:tcBorders>
          </w:tcPr>
          <w:p w14:paraId="42D3CBE0" w14:textId="77777777" w:rsidR="00B4270D" w:rsidRPr="00442FEF" w:rsidRDefault="00B4270D" w:rsidP="00164D4D"/>
        </w:tc>
      </w:tr>
      <w:tr w:rsidR="00B4270D" w:rsidRPr="00442FEF" w14:paraId="76611A23" w14:textId="77777777" w:rsidTr="00164D4D">
        <w:trPr>
          <w:trHeight w:val="240"/>
          <w:jc w:val="center"/>
        </w:trPr>
        <w:tc>
          <w:tcPr>
            <w:tcW w:w="4876" w:type="dxa"/>
            <w:tcBorders>
              <w:top w:val="nil"/>
              <w:left w:val="nil"/>
              <w:bottom w:val="nil"/>
              <w:right w:val="nil"/>
            </w:tcBorders>
          </w:tcPr>
          <w:p w14:paraId="2A11453D"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39A028F" w14:textId="77777777" w:rsidR="00B4270D" w:rsidRPr="00442FEF" w:rsidRDefault="00B4270D" w:rsidP="00164D4D">
            <w:pPr>
              <w:pStyle w:val="AmColumnHeading"/>
            </w:pPr>
            <w:r w:rsidRPr="00442FEF">
              <w:t>Geänderter Text</w:t>
            </w:r>
          </w:p>
        </w:tc>
      </w:tr>
      <w:tr w:rsidR="00B4270D" w:rsidRPr="00442FEF" w14:paraId="10DAC652" w14:textId="77777777" w:rsidTr="00164D4D">
        <w:trPr>
          <w:jc w:val="center"/>
        </w:trPr>
        <w:tc>
          <w:tcPr>
            <w:tcW w:w="4876" w:type="dxa"/>
            <w:tcBorders>
              <w:top w:val="nil"/>
              <w:left w:val="nil"/>
              <w:bottom w:val="nil"/>
              <w:right w:val="nil"/>
            </w:tcBorders>
          </w:tcPr>
          <w:p w14:paraId="0634AA07" w14:textId="77777777" w:rsidR="00B4270D" w:rsidRPr="00442FEF" w:rsidRDefault="00B4270D" w:rsidP="00164D4D">
            <w:pPr>
              <w:pStyle w:val="Normal6a"/>
            </w:pPr>
          </w:p>
        </w:tc>
        <w:tc>
          <w:tcPr>
            <w:tcW w:w="4876" w:type="dxa"/>
            <w:tcBorders>
              <w:top w:val="nil"/>
              <w:left w:val="nil"/>
              <w:bottom w:val="nil"/>
              <w:right w:val="nil"/>
            </w:tcBorders>
          </w:tcPr>
          <w:p w14:paraId="2D6B8504" w14:textId="77777777" w:rsidR="00B4270D" w:rsidRPr="00442FEF" w:rsidRDefault="00B4270D" w:rsidP="00164D4D">
            <w:pPr>
              <w:pStyle w:val="Normal6a"/>
            </w:pPr>
            <w:r w:rsidRPr="00442FEF">
              <w:rPr>
                <w:b/>
                <w:i/>
              </w:rPr>
              <w:t>Ib.</w:t>
            </w:r>
            <w:r w:rsidRPr="00442FEF">
              <w:tab/>
            </w:r>
            <w:r w:rsidRPr="00442FEF">
              <w:rPr>
                <w:b/>
                <w:i/>
              </w:rPr>
              <w:t>in der Erwägung, dass die Exposition gegenüber Online-Pornografie, einschließlich des Austauschs von Nacktfotos mit oder ohne Zustimmung, immer häufiger im frühen Jugendalter beginnt, oft über Mainstream-Plattformen und Messaging-Apps, und die Einstellung zu Beziehungen, Zustimmung und Geschlechterrollen in einer Weise prägt, die schädlich sein kann;</w:t>
            </w:r>
          </w:p>
        </w:tc>
      </w:tr>
    </w:tbl>
    <w:p w14:paraId="33F6DF6D"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20E635D0" w14:textId="77777777" w:rsidR="00B4270D" w:rsidRPr="00442FEF" w:rsidRDefault="00B4270D" w:rsidP="00B4270D">
      <w:r w:rsidRPr="00442FEF">
        <w:rPr>
          <w:rStyle w:val="HideTWBExt"/>
        </w:rPr>
        <w:t>&lt;/Amend&gt;</w:t>
      </w:r>
    </w:p>
    <w:p w14:paraId="045568DD"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97</w:t>
      </w:r>
      <w:r w:rsidRPr="00442FEF">
        <w:rPr>
          <w:rStyle w:val="HideTWBExt"/>
        </w:rPr>
        <w:t>&lt;/NumAm&gt;</w:t>
      </w:r>
    </w:p>
    <w:p w14:paraId="5BA491E4"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537DCD17" w14:textId="77777777" w:rsidR="00B4270D" w:rsidRPr="00442FEF" w:rsidRDefault="00B4270D" w:rsidP="00B4270D">
      <w:pPr>
        <w:pStyle w:val="NormalBold"/>
      </w:pPr>
      <w:r w:rsidRPr="00442FEF">
        <w:rPr>
          <w:rStyle w:val="HideTWBExt"/>
          <w:b w:val="0"/>
        </w:rPr>
        <w:t>&lt;/RepeatBlock-By&gt;</w:t>
      </w:r>
    </w:p>
    <w:p w14:paraId="1C31CF76"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DF0AF1E" w14:textId="77777777" w:rsidR="00B4270D" w:rsidRPr="00442FEF" w:rsidRDefault="00B4270D" w:rsidP="00B4270D">
      <w:pPr>
        <w:pStyle w:val="NormalBold"/>
      </w:pPr>
      <w:r w:rsidRPr="00442FEF">
        <w:rPr>
          <w:rStyle w:val="HideTWBExt"/>
        </w:rPr>
        <w:t>&lt;Article&gt;</w:t>
      </w:r>
      <w:r w:rsidRPr="00442FEF">
        <w:t>Erwägung I c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942115A" w14:textId="77777777" w:rsidTr="00164D4D">
        <w:trPr>
          <w:trHeight w:hRule="exact" w:val="240"/>
          <w:jc w:val="center"/>
        </w:trPr>
        <w:tc>
          <w:tcPr>
            <w:tcW w:w="9752" w:type="dxa"/>
            <w:gridSpan w:val="2"/>
            <w:tcBorders>
              <w:top w:val="nil"/>
              <w:left w:val="nil"/>
              <w:bottom w:val="nil"/>
              <w:right w:val="nil"/>
            </w:tcBorders>
          </w:tcPr>
          <w:p w14:paraId="557AF627" w14:textId="77777777" w:rsidR="00B4270D" w:rsidRPr="00442FEF" w:rsidRDefault="00B4270D" w:rsidP="00164D4D"/>
        </w:tc>
      </w:tr>
      <w:tr w:rsidR="00B4270D" w:rsidRPr="00442FEF" w14:paraId="05FCBF4B" w14:textId="77777777" w:rsidTr="00164D4D">
        <w:trPr>
          <w:trHeight w:val="240"/>
          <w:jc w:val="center"/>
        </w:trPr>
        <w:tc>
          <w:tcPr>
            <w:tcW w:w="4876" w:type="dxa"/>
            <w:tcBorders>
              <w:top w:val="nil"/>
              <w:left w:val="nil"/>
              <w:bottom w:val="nil"/>
              <w:right w:val="nil"/>
            </w:tcBorders>
          </w:tcPr>
          <w:p w14:paraId="26A0AC13"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CF60A79" w14:textId="77777777" w:rsidR="00B4270D" w:rsidRPr="00442FEF" w:rsidRDefault="00B4270D" w:rsidP="00164D4D">
            <w:pPr>
              <w:pStyle w:val="AmColumnHeading"/>
            </w:pPr>
            <w:r w:rsidRPr="00442FEF">
              <w:t>Geänderter Text</w:t>
            </w:r>
          </w:p>
        </w:tc>
      </w:tr>
      <w:tr w:rsidR="00B4270D" w:rsidRPr="00442FEF" w14:paraId="0D548F01" w14:textId="77777777" w:rsidTr="00164D4D">
        <w:trPr>
          <w:jc w:val="center"/>
        </w:trPr>
        <w:tc>
          <w:tcPr>
            <w:tcW w:w="4876" w:type="dxa"/>
            <w:tcBorders>
              <w:top w:val="nil"/>
              <w:left w:val="nil"/>
              <w:bottom w:val="nil"/>
              <w:right w:val="nil"/>
            </w:tcBorders>
          </w:tcPr>
          <w:p w14:paraId="4C43531F" w14:textId="77777777" w:rsidR="00B4270D" w:rsidRPr="00442FEF" w:rsidRDefault="00B4270D" w:rsidP="00164D4D">
            <w:pPr>
              <w:pStyle w:val="Normal6a"/>
            </w:pPr>
          </w:p>
        </w:tc>
        <w:tc>
          <w:tcPr>
            <w:tcW w:w="4876" w:type="dxa"/>
            <w:tcBorders>
              <w:top w:val="nil"/>
              <w:left w:val="nil"/>
              <w:bottom w:val="nil"/>
              <w:right w:val="nil"/>
            </w:tcBorders>
          </w:tcPr>
          <w:p w14:paraId="4DD8B2EA" w14:textId="77777777" w:rsidR="00B4270D" w:rsidRPr="00442FEF" w:rsidRDefault="00B4270D" w:rsidP="00164D4D">
            <w:pPr>
              <w:pStyle w:val="Normal6a"/>
            </w:pPr>
            <w:r w:rsidRPr="00442FEF">
              <w:rPr>
                <w:b/>
                <w:i/>
              </w:rPr>
              <w:t>Ic.</w:t>
            </w:r>
            <w:r w:rsidRPr="00442FEF">
              <w:tab/>
            </w:r>
            <w:r w:rsidRPr="00442FEF">
              <w:rPr>
                <w:b/>
                <w:i/>
              </w:rPr>
              <w:t>in der Erwägung, dass Instrumente zur elterlichen Kontrolle beim Schutz von Minderjährigen im Internet eine wichtige Ergänzung zu Plattformen und politischen Maßnahmen darstellen; in der Erwägung, dass der Markt derzeit eine Vielzahl von Kindersicherungs-Apps und Geräteeinstellungen mit unterschiedlicher Funktionalität und Benutzerfreundlichkeit bietet, was Eltern überfordern und die Akzeptanz verringern kann; in der Erwägung, dass minimale interoperable, auf Kinderrechten basierende und die Privatsphäre schützende Standards für die elterliche Kontrolle dazu beitragen würden, die Wahlfreiheit der Eltern zu unterstützen, die Akzeptanz zu erhöhen und den Schutz von Kindern über alle Geräte und Dienste hinweg zu verbessern, während gleichzeitig Raum für Innovation und Wettbewerb bleibt;</w:t>
            </w:r>
          </w:p>
        </w:tc>
      </w:tr>
    </w:tbl>
    <w:p w14:paraId="7FFEE496"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70945CC7" w14:textId="77777777" w:rsidR="00B4270D" w:rsidRPr="00442FEF" w:rsidRDefault="00B4270D" w:rsidP="00B4270D">
      <w:r w:rsidRPr="00442FEF">
        <w:rPr>
          <w:rStyle w:val="HideTWBExt"/>
        </w:rPr>
        <w:t>&lt;/Amend&gt;</w:t>
      </w:r>
    </w:p>
    <w:p w14:paraId="3189CC74"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98</w:t>
      </w:r>
      <w:r w:rsidRPr="00442FEF">
        <w:rPr>
          <w:rStyle w:val="HideTWBExt"/>
        </w:rPr>
        <w:t>&lt;/NumAm&gt;</w:t>
      </w:r>
    </w:p>
    <w:p w14:paraId="0E7545ED"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44084906" w14:textId="77777777" w:rsidR="00B4270D" w:rsidRPr="00442FEF" w:rsidRDefault="00B4270D" w:rsidP="00B4270D">
      <w:pPr>
        <w:pStyle w:val="NormalBold"/>
      </w:pPr>
      <w:r w:rsidRPr="00442FEF">
        <w:rPr>
          <w:rStyle w:val="HideTWBExt"/>
          <w:b w:val="0"/>
        </w:rPr>
        <w:t>&lt;/RepeatBlock-By&gt;</w:t>
      </w:r>
    </w:p>
    <w:p w14:paraId="0CE6404D"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83D8AA2" w14:textId="77777777" w:rsidR="00B4270D" w:rsidRPr="00442FEF" w:rsidRDefault="00B4270D" w:rsidP="00B4270D">
      <w:pPr>
        <w:pStyle w:val="NormalBold"/>
      </w:pPr>
      <w:r w:rsidRPr="00442FEF">
        <w:rPr>
          <w:rStyle w:val="HideTWBExt"/>
        </w:rPr>
        <w:t>&lt;Article&gt;</w:t>
      </w:r>
      <w:r w:rsidRPr="00442FEF">
        <w:t>Erwägung I c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BEFC013" w14:textId="77777777" w:rsidTr="00164D4D">
        <w:trPr>
          <w:trHeight w:hRule="exact" w:val="240"/>
          <w:jc w:val="center"/>
        </w:trPr>
        <w:tc>
          <w:tcPr>
            <w:tcW w:w="9752" w:type="dxa"/>
            <w:gridSpan w:val="2"/>
            <w:tcBorders>
              <w:top w:val="nil"/>
              <w:left w:val="nil"/>
              <w:bottom w:val="nil"/>
              <w:right w:val="nil"/>
            </w:tcBorders>
          </w:tcPr>
          <w:p w14:paraId="6BFC5FAF" w14:textId="77777777" w:rsidR="00B4270D" w:rsidRPr="00442FEF" w:rsidRDefault="00B4270D" w:rsidP="00164D4D"/>
        </w:tc>
      </w:tr>
      <w:tr w:rsidR="00B4270D" w:rsidRPr="00442FEF" w14:paraId="08C0964E" w14:textId="77777777" w:rsidTr="00164D4D">
        <w:trPr>
          <w:trHeight w:val="240"/>
          <w:jc w:val="center"/>
        </w:trPr>
        <w:tc>
          <w:tcPr>
            <w:tcW w:w="4876" w:type="dxa"/>
            <w:tcBorders>
              <w:top w:val="nil"/>
              <w:left w:val="nil"/>
              <w:bottom w:val="nil"/>
              <w:right w:val="nil"/>
            </w:tcBorders>
          </w:tcPr>
          <w:p w14:paraId="47A86A59"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304C32F" w14:textId="77777777" w:rsidR="00B4270D" w:rsidRPr="00442FEF" w:rsidRDefault="00B4270D" w:rsidP="00164D4D">
            <w:pPr>
              <w:pStyle w:val="AmColumnHeading"/>
            </w:pPr>
            <w:r w:rsidRPr="00442FEF">
              <w:t>Geänderter Text</w:t>
            </w:r>
          </w:p>
        </w:tc>
      </w:tr>
      <w:tr w:rsidR="00B4270D" w:rsidRPr="00442FEF" w14:paraId="76F87161" w14:textId="77777777" w:rsidTr="00164D4D">
        <w:trPr>
          <w:jc w:val="center"/>
        </w:trPr>
        <w:tc>
          <w:tcPr>
            <w:tcW w:w="4876" w:type="dxa"/>
            <w:tcBorders>
              <w:top w:val="nil"/>
              <w:left w:val="nil"/>
              <w:bottom w:val="nil"/>
              <w:right w:val="nil"/>
            </w:tcBorders>
          </w:tcPr>
          <w:p w14:paraId="5F52D29A" w14:textId="77777777" w:rsidR="00B4270D" w:rsidRPr="00442FEF" w:rsidRDefault="00B4270D" w:rsidP="00164D4D">
            <w:pPr>
              <w:pStyle w:val="Normal6a"/>
            </w:pPr>
          </w:p>
        </w:tc>
        <w:tc>
          <w:tcPr>
            <w:tcW w:w="4876" w:type="dxa"/>
            <w:tcBorders>
              <w:top w:val="nil"/>
              <w:left w:val="nil"/>
              <w:bottom w:val="nil"/>
              <w:right w:val="nil"/>
            </w:tcBorders>
          </w:tcPr>
          <w:p w14:paraId="0766347E" w14:textId="77777777" w:rsidR="00B4270D" w:rsidRPr="00442FEF" w:rsidRDefault="00B4270D" w:rsidP="00164D4D">
            <w:pPr>
              <w:pStyle w:val="Normal6a"/>
            </w:pPr>
            <w:r w:rsidRPr="00442FEF">
              <w:rPr>
                <w:b/>
                <w:i/>
              </w:rPr>
              <w:t>Ic.</w:t>
            </w:r>
            <w:r w:rsidRPr="00442FEF">
              <w:tab/>
            </w:r>
            <w:r w:rsidRPr="00442FEF">
              <w:rPr>
                <w:b/>
                <w:i/>
              </w:rPr>
              <w:t>in der Erwägung, dass Online-Plattformen nach dem Gesetz über digitale Dienste keine Werbung zeigen dürfen, die auf dem Profiling personenbezogener Daten basiert, wenn sie wissen, dass der Nutzer ein Minderjähriger ist;</w:t>
            </w:r>
          </w:p>
        </w:tc>
      </w:tr>
    </w:tbl>
    <w:p w14:paraId="34228B81"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2C4E91AE" w14:textId="77777777" w:rsidR="00B4270D" w:rsidRPr="00442FEF" w:rsidRDefault="00B4270D" w:rsidP="00B4270D">
      <w:r w:rsidRPr="00442FEF">
        <w:rPr>
          <w:rStyle w:val="HideTWBExt"/>
        </w:rPr>
        <w:t>&lt;/Amend&gt;</w:t>
      </w:r>
    </w:p>
    <w:p w14:paraId="16DD597E"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99</w:t>
      </w:r>
      <w:r w:rsidRPr="00442FEF">
        <w:rPr>
          <w:rStyle w:val="HideTWBExt"/>
        </w:rPr>
        <w:t>&lt;/NumAm&gt;</w:t>
      </w:r>
    </w:p>
    <w:p w14:paraId="44BEEB39"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6B52C93D" w14:textId="77777777" w:rsidR="00B4270D" w:rsidRPr="00442FEF" w:rsidRDefault="00B4270D" w:rsidP="00B4270D">
      <w:pPr>
        <w:pStyle w:val="NormalBold"/>
      </w:pPr>
      <w:r w:rsidRPr="00442FEF">
        <w:rPr>
          <w:rStyle w:val="HideTWBExt"/>
          <w:b w:val="0"/>
        </w:rPr>
        <w:t>&lt;/RepeatBlock-By&gt;</w:t>
      </w:r>
    </w:p>
    <w:p w14:paraId="61FF19B3"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289E1A4" w14:textId="77777777" w:rsidR="00B4270D" w:rsidRPr="00442FEF" w:rsidRDefault="00B4270D" w:rsidP="00B4270D">
      <w:pPr>
        <w:pStyle w:val="NormalBold"/>
      </w:pPr>
      <w:r w:rsidRPr="00442FEF">
        <w:rPr>
          <w:rStyle w:val="HideTWBExt"/>
        </w:rPr>
        <w:t>&lt;Article&gt;</w:t>
      </w:r>
      <w:r w:rsidRPr="00442FEF">
        <w:t>Erwägung I d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7600BD2" w14:textId="77777777" w:rsidTr="00164D4D">
        <w:trPr>
          <w:trHeight w:hRule="exact" w:val="240"/>
          <w:jc w:val="center"/>
        </w:trPr>
        <w:tc>
          <w:tcPr>
            <w:tcW w:w="9752" w:type="dxa"/>
            <w:gridSpan w:val="2"/>
            <w:tcBorders>
              <w:top w:val="nil"/>
              <w:left w:val="nil"/>
              <w:bottom w:val="nil"/>
              <w:right w:val="nil"/>
            </w:tcBorders>
          </w:tcPr>
          <w:p w14:paraId="4EA1FC7C" w14:textId="77777777" w:rsidR="00B4270D" w:rsidRPr="00442FEF" w:rsidRDefault="00B4270D" w:rsidP="00164D4D"/>
        </w:tc>
      </w:tr>
      <w:tr w:rsidR="00B4270D" w:rsidRPr="00442FEF" w14:paraId="3D8647EF" w14:textId="77777777" w:rsidTr="00164D4D">
        <w:trPr>
          <w:trHeight w:val="240"/>
          <w:jc w:val="center"/>
        </w:trPr>
        <w:tc>
          <w:tcPr>
            <w:tcW w:w="4876" w:type="dxa"/>
            <w:tcBorders>
              <w:top w:val="nil"/>
              <w:left w:val="nil"/>
              <w:bottom w:val="nil"/>
              <w:right w:val="nil"/>
            </w:tcBorders>
          </w:tcPr>
          <w:p w14:paraId="7AB24AE8"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4F09B65" w14:textId="77777777" w:rsidR="00B4270D" w:rsidRPr="00442FEF" w:rsidRDefault="00B4270D" w:rsidP="00164D4D">
            <w:pPr>
              <w:pStyle w:val="AmColumnHeading"/>
            </w:pPr>
            <w:r w:rsidRPr="00442FEF">
              <w:t>Geänderter Text</w:t>
            </w:r>
          </w:p>
        </w:tc>
      </w:tr>
      <w:tr w:rsidR="00B4270D" w:rsidRPr="00442FEF" w14:paraId="7797EB85" w14:textId="77777777" w:rsidTr="00164D4D">
        <w:trPr>
          <w:jc w:val="center"/>
        </w:trPr>
        <w:tc>
          <w:tcPr>
            <w:tcW w:w="4876" w:type="dxa"/>
            <w:tcBorders>
              <w:top w:val="nil"/>
              <w:left w:val="nil"/>
              <w:bottom w:val="nil"/>
              <w:right w:val="nil"/>
            </w:tcBorders>
          </w:tcPr>
          <w:p w14:paraId="63827849" w14:textId="77777777" w:rsidR="00B4270D" w:rsidRPr="00442FEF" w:rsidRDefault="00B4270D" w:rsidP="00164D4D">
            <w:pPr>
              <w:pStyle w:val="Normal6a"/>
            </w:pPr>
          </w:p>
        </w:tc>
        <w:tc>
          <w:tcPr>
            <w:tcW w:w="4876" w:type="dxa"/>
            <w:tcBorders>
              <w:top w:val="nil"/>
              <w:left w:val="nil"/>
              <w:bottom w:val="nil"/>
              <w:right w:val="nil"/>
            </w:tcBorders>
          </w:tcPr>
          <w:p w14:paraId="1F4D67E8" w14:textId="77777777" w:rsidR="00B4270D" w:rsidRPr="00442FEF" w:rsidRDefault="00B4270D" w:rsidP="00164D4D">
            <w:pPr>
              <w:pStyle w:val="Normal6a"/>
            </w:pPr>
            <w:r w:rsidRPr="00442FEF">
              <w:rPr>
                <w:b/>
                <w:i/>
              </w:rPr>
              <w:t>Id.</w:t>
            </w:r>
            <w:r w:rsidRPr="00442FEF">
              <w:tab/>
            </w:r>
            <w:r w:rsidRPr="00442FEF">
              <w:rPr>
                <w:b/>
                <w:i/>
              </w:rPr>
              <w:t>in der Erwägung, dass die Verordnung über künstliche Intelligenz darauf abzielt, ein hohes Schutzniveau für Grundrechte, einschließlich der Rechte des Kindes, sicherzustellen, und Bestimmungen enthält, die KI-Systeme verbieten, die Schwachstellen aufgrund des Alters ausnutzen, die Hochrisiko-KI-Systeme identifizieren, die Bedingungen für die Änderung von Anwendungsfällen von KI-Systemen festlegen und die Einrichtung eines Risikomanagementsystems für Hochrisiko-KI-Systeme vorschreiben;</w:t>
            </w:r>
          </w:p>
        </w:tc>
      </w:tr>
    </w:tbl>
    <w:p w14:paraId="1A334F05"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3D6B367A" w14:textId="77777777" w:rsidR="00B4270D" w:rsidRPr="00442FEF" w:rsidRDefault="00B4270D" w:rsidP="00B4270D">
      <w:r w:rsidRPr="00442FEF">
        <w:rPr>
          <w:rStyle w:val="HideTWBExt"/>
        </w:rPr>
        <w:t>&lt;/Amend&gt;</w:t>
      </w:r>
    </w:p>
    <w:p w14:paraId="74E1F132"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100</w:t>
      </w:r>
      <w:r w:rsidRPr="00442FEF">
        <w:rPr>
          <w:rStyle w:val="HideTWBExt"/>
        </w:rPr>
        <w:t>&lt;/NumAm&gt;</w:t>
      </w:r>
    </w:p>
    <w:p w14:paraId="1AEEF5CA"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5C580C24" w14:textId="77777777" w:rsidR="00B4270D" w:rsidRPr="00442FEF" w:rsidRDefault="00B4270D" w:rsidP="00B4270D">
      <w:pPr>
        <w:pStyle w:val="NormalBold"/>
      </w:pPr>
      <w:r w:rsidRPr="00442FEF">
        <w:rPr>
          <w:rStyle w:val="HideTWBExt"/>
          <w:b w:val="0"/>
        </w:rPr>
        <w:t>&lt;/RepeatBlock-By&gt;</w:t>
      </w:r>
    </w:p>
    <w:p w14:paraId="38D69F0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CA013EF" w14:textId="77777777" w:rsidR="00B4270D" w:rsidRPr="00442FEF" w:rsidRDefault="00B4270D" w:rsidP="00B4270D">
      <w:pPr>
        <w:pStyle w:val="NormalBold"/>
      </w:pPr>
      <w:r w:rsidRPr="00442FEF">
        <w:rPr>
          <w:rStyle w:val="HideTWBExt"/>
        </w:rPr>
        <w:t>&lt;Article&gt;</w:t>
      </w:r>
      <w:r w:rsidRPr="00442FEF">
        <w:t>Erwägung I e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47C1559" w14:textId="77777777" w:rsidTr="00164D4D">
        <w:trPr>
          <w:trHeight w:hRule="exact" w:val="240"/>
          <w:jc w:val="center"/>
        </w:trPr>
        <w:tc>
          <w:tcPr>
            <w:tcW w:w="9752" w:type="dxa"/>
            <w:gridSpan w:val="2"/>
            <w:tcBorders>
              <w:top w:val="nil"/>
              <w:left w:val="nil"/>
              <w:bottom w:val="nil"/>
              <w:right w:val="nil"/>
            </w:tcBorders>
          </w:tcPr>
          <w:p w14:paraId="44296E5F" w14:textId="77777777" w:rsidR="00B4270D" w:rsidRPr="00442FEF" w:rsidRDefault="00B4270D" w:rsidP="00164D4D"/>
        </w:tc>
      </w:tr>
      <w:tr w:rsidR="00B4270D" w:rsidRPr="00442FEF" w14:paraId="483361B1" w14:textId="77777777" w:rsidTr="00164D4D">
        <w:trPr>
          <w:trHeight w:val="240"/>
          <w:jc w:val="center"/>
        </w:trPr>
        <w:tc>
          <w:tcPr>
            <w:tcW w:w="4876" w:type="dxa"/>
            <w:tcBorders>
              <w:top w:val="nil"/>
              <w:left w:val="nil"/>
              <w:bottom w:val="nil"/>
              <w:right w:val="nil"/>
            </w:tcBorders>
          </w:tcPr>
          <w:p w14:paraId="274B9ADA"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A80546C" w14:textId="77777777" w:rsidR="00B4270D" w:rsidRPr="00442FEF" w:rsidRDefault="00B4270D" w:rsidP="00164D4D">
            <w:pPr>
              <w:pStyle w:val="AmColumnHeading"/>
            </w:pPr>
            <w:r w:rsidRPr="00442FEF">
              <w:t>Geänderter Text</w:t>
            </w:r>
          </w:p>
        </w:tc>
      </w:tr>
      <w:tr w:rsidR="00B4270D" w:rsidRPr="00442FEF" w14:paraId="3A756FB8" w14:textId="77777777" w:rsidTr="00164D4D">
        <w:trPr>
          <w:jc w:val="center"/>
        </w:trPr>
        <w:tc>
          <w:tcPr>
            <w:tcW w:w="4876" w:type="dxa"/>
            <w:tcBorders>
              <w:top w:val="nil"/>
              <w:left w:val="nil"/>
              <w:bottom w:val="nil"/>
              <w:right w:val="nil"/>
            </w:tcBorders>
          </w:tcPr>
          <w:p w14:paraId="76378E73" w14:textId="77777777" w:rsidR="00B4270D" w:rsidRPr="00442FEF" w:rsidRDefault="00B4270D" w:rsidP="00164D4D">
            <w:pPr>
              <w:pStyle w:val="Normal6a"/>
            </w:pPr>
          </w:p>
        </w:tc>
        <w:tc>
          <w:tcPr>
            <w:tcW w:w="4876" w:type="dxa"/>
            <w:tcBorders>
              <w:top w:val="nil"/>
              <w:left w:val="nil"/>
              <w:bottom w:val="nil"/>
              <w:right w:val="nil"/>
            </w:tcBorders>
          </w:tcPr>
          <w:p w14:paraId="4C60D919" w14:textId="77777777" w:rsidR="00B4270D" w:rsidRPr="00442FEF" w:rsidRDefault="00B4270D" w:rsidP="00164D4D">
            <w:pPr>
              <w:pStyle w:val="Normal6a"/>
            </w:pPr>
            <w:r w:rsidRPr="00442FEF">
              <w:rPr>
                <w:b/>
                <w:i/>
              </w:rPr>
              <w:t>Ie.</w:t>
            </w:r>
            <w:r w:rsidRPr="00442FEF">
              <w:tab/>
            </w:r>
            <w:r w:rsidRPr="00442FEF">
              <w:rPr>
                <w:b/>
                <w:i/>
              </w:rPr>
              <w:t>in der Erwägung, dass in der Datenschutz-Grundverordnung festgelegt ist, dass Kinder hinsichtlich ihrer personenbezogenen Daten besonderen Schutz verdienen; in der Erwägung, dass digitale Dienste, die personenbezogene Daten von Kindern verarbeiten, darunter Empfehlungssysteme und Filter, die das Aussehen von Kindern verändern, nicht die „ausdrückliche Zustimmung“ eines Elternteils oder Erziehungsberechtigten einholen, sondern sich für eine andere Rechtsgrundlage für die Erhebung und Verarbeitung personenbezogener Daten von Minderjährigen entscheiden, beispielsweise die Erfüllung eines Vertrags, eine rechtliche Verpflichtung oder ihre eigenen berechtigten Interessen;</w:t>
            </w:r>
          </w:p>
        </w:tc>
      </w:tr>
    </w:tbl>
    <w:p w14:paraId="464BC54D"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63DD048B" w14:textId="77777777" w:rsidR="00B4270D" w:rsidRPr="00442FEF" w:rsidRDefault="00B4270D" w:rsidP="00B4270D">
      <w:r w:rsidRPr="00442FEF">
        <w:rPr>
          <w:rStyle w:val="HideTWBExt"/>
        </w:rPr>
        <w:t>&lt;/Amend&gt;</w:t>
      </w:r>
    </w:p>
    <w:p w14:paraId="69D573FB"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101</w:t>
      </w:r>
      <w:r w:rsidRPr="00442FEF">
        <w:rPr>
          <w:rStyle w:val="HideTWBExt"/>
        </w:rPr>
        <w:t>&lt;/NumAm&gt;</w:t>
      </w:r>
    </w:p>
    <w:p w14:paraId="3CCF4B83"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7790A692" w14:textId="77777777" w:rsidR="00B4270D" w:rsidRPr="00442FEF" w:rsidRDefault="00B4270D" w:rsidP="00B4270D">
      <w:pPr>
        <w:pStyle w:val="NormalBold"/>
      </w:pPr>
      <w:r w:rsidRPr="00442FEF">
        <w:rPr>
          <w:rStyle w:val="HideTWBExt"/>
          <w:b w:val="0"/>
        </w:rPr>
        <w:t>&lt;/RepeatBlock-By&gt;</w:t>
      </w:r>
    </w:p>
    <w:p w14:paraId="035321E8"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748864B" w14:textId="77777777" w:rsidR="00B4270D" w:rsidRPr="00442FEF" w:rsidRDefault="00B4270D" w:rsidP="00B4270D">
      <w:pPr>
        <w:pStyle w:val="NormalBold"/>
      </w:pPr>
      <w:r w:rsidRPr="00442FEF">
        <w:rPr>
          <w:rStyle w:val="HideTWBExt"/>
        </w:rPr>
        <w:t>&lt;Article&gt;</w:t>
      </w:r>
      <w:r w:rsidRPr="00442FEF">
        <w:t>Erwägung I f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F06549C" w14:textId="77777777" w:rsidTr="00164D4D">
        <w:trPr>
          <w:trHeight w:hRule="exact" w:val="240"/>
          <w:jc w:val="center"/>
        </w:trPr>
        <w:tc>
          <w:tcPr>
            <w:tcW w:w="9752" w:type="dxa"/>
            <w:gridSpan w:val="2"/>
            <w:tcBorders>
              <w:top w:val="nil"/>
              <w:left w:val="nil"/>
              <w:bottom w:val="nil"/>
              <w:right w:val="nil"/>
            </w:tcBorders>
          </w:tcPr>
          <w:p w14:paraId="2454A9E4" w14:textId="77777777" w:rsidR="00B4270D" w:rsidRPr="00442FEF" w:rsidRDefault="00B4270D" w:rsidP="00164D4D"/>
        </w:tc>
      </w:tr>
      <w:tr w:rsidR="00B4270D" w:rsidRPr="00442FEF" w14:paraId="3107DAF7" w14:textId="77777777" w:rsidTr="00164D4D">
        <w:trPr>
          <w:trHeight w:val="240"/>
          <w:jc w:val="center"/>
        </w:trPr>
        <w:tc>
          <w:tcPr>
            <w:tcW w:w="4876" w:type="dxa"/>
            <w:tcBorders>
              <w:top w:val="nil"/>
              <w:left w:val="nil"/>
              <w:bottom w:val="nil"/>
              <w:right w:val="nil"/>
            </w:tcBorders>
          </w:tcPr>
          <w:p w14:paraId="10E8DB23"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02B87DC" w14:textId="77777777" w:rsidR="00B4270D" w:rsidRPr="00442FEF" w:rsidRDefault="00B4270D" w:rsidP="00164D4D">
            <w:pPr>
              <w:pStyle w:val="AmColumnHeading"/>
            </w:pPr>
            <w:r w:rsidRPr="00442FEF">
              <w:t>Geänderter Text</w:t>
            </w:r>
          </w:p>
        </w:tc>
      </w:tr>
      <w:tr w:rsidR="00B4270D" w:rsidRPr="00442FEF" w14:paraId="395E5E8B" w14:textId="77777777" w:rsidTr="00164D4D">
        <w:trPr>
          <w:jc w:val="center"/>
        </w:trPr>
        <w:tc>
          <w:tcPr>
            <w:tcW w:w="4876" w:type="dxa"/>
            <w:tcBorders>
              <w:top w:val="nil"/>
              <w:left w:val="nil"/>
              <w:bottom w:val="nil"/>
              <w:right w:val="nil"/>
            </w:tcBorders>
          </w:tcPr>
          <w:p w14:paraId="1567F99E" w14:textId="77777777" w:rsidR="00B4270D" w:rsidRPr="00442FEF" w:rsidRDefault="00B4270D" w:rsidP="00164D4D">
            <w:pPr>
              <w:pStyle w:val="Normal6a"/>
            </w:pPr>
          </w:p>
        </w:tc>
        <w:tc>
          <w:tcPr>
            <w:tcW w:w="4876" w:type="dxa"/>
            <w:tcBorders>
              <w:top w:val="nil"/>
              <w:left w:val="nil"/>
              <w:bottom w:val="nil"/>
              <w:right w:val="nil"/>
            </w:tcBorders>
          </w:tcPr>
          <w:p w14:paraId="50DFEB9A" w14:textId="77777777" w:rsidR="00B4270D" w:rsidRPr="00442FEF" w:rsidRDefault="00B4270D" w:rsidP="00164D4D">
            <w:pPr>
              <w:pStyle w:val="Normal6a"/>
            </w:pPr>
            <w:r w:rsidRPr="00442FEF">
              <w:rPr>
                <w:b/>
                <w:i/>
              </w:rPr>
              <w:t>If.</w:t>
            </w:r>
            <w:r w:rsidRPr="00442FEF">
              <w:tab/>
            </w:r>
            <w:r w:rsidRPr="00442FEF">
              <w:rPr>
                <w:b/>
                <w:i/>
              </w:rPr>
              <w:t>in der Erwägung, dass KI-Instrumente zunehmend in die Benutzererfahrung von Plattformen sozialer Medien integriert werden und erhebliche Auswirkungen auf Kinder haben; in der Erwägung, dass KI-Technologien darauf ausgelegt sind, die Funktionsweise des menschlichen Gehirns nachzuahmen, ansprechend und überzeugend zu sein und schädliche und illegale Inhalte generieren können; in der Erwägung, dass viele KI-Tools personenbezogene Daten von Kindern erfassen</w:t>
            </w:r>
            <w:r w:rsidRPr="00442FEF">
              <w:rPr>
                <w:b/>
                <w:i/>
                <w:vertAlign w:val="superscript"/>
              </w:rPr>
              <w:t>1a</w:t>
            </w:r>
            <w:r w:rsidRPr="00442FEF">
              <w:rPr>
                <w:b/>
                <w:i/>
              </w:rPr>
              <w:t>;</w:t>
            </w:r>
          </w:p>
        </w:tc>
      </w:tr>
      <w:tr w:rsidR="00B4270D" w:rsidRPr="00442FEF" w14:paraId="645303BB" w14:textId="77777777" w:rsidTr="00164D4D">
        <w:trPr>
          <w:jc w:val="center"/>
        </w:trPr>
        <w:tc>
          <w:tcPr>
            <w:tcW w:w="4876" w:type="dxa"/>
            <w:tcBorders>
              <w:top w:val="nil"/>
              <w:left w:val="nil"/>
              <w:bottom w:val="nil"/>
              <w:right w:val="nil"/>
            </w:tcBorders>
          </w:tcPr>
          <w:p w14:paraId="745DCE0A" w14:textId="77777777" w:rsidR="00B4270D" w:rsidRPr="00442FEF" w:rsidRDefault="00B4270D" w:rsidP="00164D4D"/>
        </w:tc>
        <w:tc>
          <w:tcPr>
            <w:tcW w:w="4876" w:type="dxa"/>
            <w:tcBorders>
              <w:top w:val="nil"/>
              <w:left w:val="nil"/>
              <w:bottom w:val="nil"/>
              <w:right w:val="nil"/>
            </w:tcBorders>
          </w:tcPr>
          <w:p w14:paraId="4DB643C7" w14:textId="77777777" w:rsidR="00B4270D" w:rsidRPr="00442FEF" w:rsidRDefault="00B4270D" w:rsidP="00164D4D">
            <w:pPr>
              <w:pStyle w:val="Normal6a"/>
            </w:pPr>
            <w:r w:rsidRPr="00442FEF">
              <w:rPr>
                <w:b/>
                <w:i/>
              </w:rPr>
              <w:t>_________________</w:t>
            </w:r>
          </w:p>
        </w:tc>
      </w:tr>
      <w:tr w:rsidR="00B4270D" w:rsidRPr="00442FEF" w14:paraId="6DA75CE2" w14:textId="77777777" w:rsidTr="00164D4D">
        <w:trPr>
          <w:jc w:val="center"/>
        </w:trPr>
        <w:tc>
          <w:tcPr>
            <w:tcW w:w="4876" w:type="dxa"/>
            <w:tcBorders>
              <w:top w:val="nil"/>
              <w:left w:val="nil"/>
              <w:bottom w:val="nil"/>
              <w:right w:val="nil"/>
            </w:tcBorders>
          </w:tcPr>
          <w:p w14:paraId="5FC2FFFD" w14:textId="77777777" w:rsidR="00B4270D" w:rsidRPr="00442FEF" w:rsidRDefault="00B4270D" w:rsidP="00164D4D"/>
        </w:tc>
        <w:tc>
          <w:tcPr>
            <w:tcW w:w="4876" w:type="dxa"/>
            <w:tcBorders>
              <w:top w:val="nil"/>
              <w:left w:val="nil"/>
              <w:bottom w:val="nil"/>
              <w:right w:val="nil"/>
            </w:tcBorders>
          </w:tcPr>
          <w:p w14:paraId="56E36BB2" w14:textId="77777777" w:rsidR="00B4270D" w:rsidRPr="00442FEF" w:rsidRDefault="00B4270D" w:rsidP="00164D4D">
            <w:pPr>
              <w:pStyle w:val="Normal6a"/>
            </w:pPr>
            <w:r w:rsidRPr="00442FEF">
              <w:rPr>
                <w:b/>
                <w:i/>
                <w:vertAlign w:val="superscript"/>
              </w:rPr>
              <w:t>1a</w:t>
            </w:r>
            <w:r w:rsidRPr="00442FEF">
              <w:t xml:space="preserve"> </w:t>
            </w:r>
            <w:r w:rsidRPr="00442FEF">
              <w:rPr>
                <w:b/>
                <w:i/>
              </w:rPr>
              <w:t>https://www.oecd.org/en/publications/how-s-life-for-children-in-the-digital-age_0854b900-en/full-report/the-impact-of-digital-activities-on-children-s-lives_4df70664.html</w:t>
            </w:r>
          </w:p>
        </w:tc>
      </w:tr>
    </w:tbl>
    <w:p w14:paraId="48A34668"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3AD0EACF" w14:textId="77777777" w:rsidR="00B4270D" w:rsidRPr="00442FEF" w:rsidRDefault="00B4270D" w:rsidP="00B4270D">
      <w:r w:rsidRPr="00442FEF">
        <w:rPr>
          <w:rStyle w:val="HideTWBExt"/>
        </w:rPr>
        <w:t>&lt;/Amend&gt;</w:t>
      </w:r>
    </w:p>
    <w:p w14:paraId="38D6DE21"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102</w:t>
      </w:r>
      <w:r w:rsidRPr="00442FEF">
        <w:rPr>
          <w:rStyle w:val="HideTWBExt"/>
        </w:rPr>
        <w:t>&lt;/NumAm&gt;</w:t>
      </w:r>
    </w:p>
    <w:p w14:paraId="261475A7" w14:textId="77777777" w:rsidR="00B4270D" w:rsidRPr="00442FEF" w:rsidRDefault="00B4270D" w:rsidP="00B4270D">
      <w:pPr>
        <w:pStyle w:val="NormalBold"/>
      </w:pPr>
      <w:r w:rsidRPr="00442FEF">
        <w:rPr>
          <w:rStyle w:val="HideTWBExt"/>
          <w:b w:val="0"/>
        </w:rPr>
        <w:t>&lt;RepeatBlock-By&gt;&lt;Members&gt;</w:t>
      </w:r>
      <w:r w:rsidRPr="00442FEF">
        <w:t>Leire Pajín, Marcos Ros Sempere</w:t>
      </w:r>
      <w:r w:rsidRPr="00442FEF">
        <w:rPr>
          <w:rStyle w:val="HideTWBExt"/>
          <w:b w:val="0"/>
        </w:rPr>
        <w:t>&lt;/Members&gt;</w:t>
      </w:r>
    </w:p>
    <w:p w14:paraId="79F23D17" w14:textId="77777777" w:rsidR="00B4270D" w:rsidRPr="00442FEF" w:rsidRDefault="00B4270D" w:rsidP="00B4270D">
      <w:pPr>
        <w:pStyle w:val="NormalBold"/>
      </w:pPr>
      <w:r w:rsidRPr="00442FEF">
        <w:rPr>
          <w:rStyle w:val="HideTWBExt"/>
          <w:b w:val="0"/>
        </w:rPr>
        <w:t>&lt;/RepeatBlock-By&gt;</w:t>
      </w:r>
    </w:p>
    <w:p w14:paraId="5D1E88C0"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7710F14" w14:textId="77777777" w:rsidR="00B4270D" w:rsidRPr="00442FEF" w:rsidRDefault="00B4270D" w:rsidP="00B4270D">
      <w:pPr>
        <w:pStyle w:val="NormalBold"/>
      </w:pPr>
      <w:r w:rsidRPr="00442FEF">
        <w:rPr>
          <w:rStyle w:val="HideTWBExt"/>
        </w:rPr>
        <w:t>&lt;Article&gt;</w:t>
      </w:r>
      <w:r w:rsidRPr="00442FEF">
        <w:t>Erwägung J</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0585AA6" w14:textId="77777777" w:rsidTr="00164D4D">
        <w:trPr>
          <w:trHeight w:hRule="exact" w:val="240"/>
          <w:jc w:val="center"/>
        </w:trPr>
        <w:tc>
          <w:tcPr>
            <w:tcW w:w="9752" w:type="dxa"/>
            <w:gridSpan w:val="2"/>
            <w:tcBorders>
              <w:top w:val="nil"/>
              <w:left w:val="nil"/>
              <w:bottom w:val="nil"/>
              <w:right w:val="nil"/>
            </w:tcBorders>
          </w:tcPr>
          <w:p w14:paraId="475C7098" w14:textId="77777777" w:rsidR="00B4270D" w:rsidRPr="00442FEF" w:rsidRDefault="00B4270D" w:rsidP="00164D4D"/>
        </w:tc>
      </w:tr>
      <w:tr w:rsidR="00B4270D" w:rsidRPr="00442FEF" w14:paraId="40BFA2D9" w14:textId="77777777" w:rsidTr="00164D4D">
        <w:trPr>
          <w:trHeight w:val="240"/>
          <w:jc w:val="center"/>
        </w:trPr>
        <w:tc>
          <w:tcPr>
            <w:tcW w:w="4876" w:type="dxa"/>
            <w:tcBorders>
              <w:top w:val="nil"/>
              <w:left w:val="nil"/>
              <w:bottom w:val="nil"/>
              <w:right w:val="nil"/>
            </w:tcBorders>
          </w:tcPr>
          <w:p w14:paraId="189A6D9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76A36A7" w14:textId="77777777" w:rsidR="00B4270D" w:rsidRPr="00442FEF" w:rsidRDefault="00B4270D" w:rsidP="00164D4D">
            <w:pPr>
              <w:pStyle w:val="AmColumnHeading"/>
            </w:pPr>
            <w:r w:rsidRPr="00442FEF">
              <w:t>Geänderter Text</w:t>
            </w:r>
          </w:p>
        </w:tc>
      </w:tr>
      <w:tr w:rsidR="00B4270D" w:rsidRPr="00442FEF" w14:paraId="517A367B" w14:textId="77777777" w:rsidTr="00164D4D">
        <w:trPr>
          <w:jc w:val="center"/>
        </w:trPr>
        <w:tc>
          <w:tcPr>
            <w:tcW w:w="4876" w:type="dxa"/>
            <w:tcBorders>
              <w:top w:val="nil"/>
              <w:left w:val="nil"/>
              <w:bottom w:val="nil"/>
              <w:right w:val="nil"/>
            </w:tcBorders>
          </w:tcPr>
          <w:p w14:paraId="12D7342E" w14:textId="77777777" w:rsidR="00B4270D" w:rsidRPr="00442FEF" w:rsidRDefault="00B4270D" w:rsidP="00164D4D">
            <w:pPr>
              <w:pStyle w:val="Normal6a"/>
            </w:pPr>
            <w:r w:rsidRPr="00442FEF">
              <w:t>J.</w:t>
            </w:r>
            <w:r w:rsidRPr="00442FEF">
              <w:tab/>
              <w:t xml:space="preserve">in der Erwägung, dass digitale Kompetenzen </w:t>
            </w:r>
            <w:r w:rsidRPr="00442FEF">
              <w:rPr>
                <w:b/>
                <w:i/>
              </w:rPr>
              <w:t>und die Medienkompetenz</w:t>
            </w:r>
            <w:r w:rsidRPr="00442FEF">
              <w:t xml:space="preserve"> von grundlegender Bedeutung sind, um junge Menschen im Hinblick auf Manipulation, Fehlinformation, Desinformation und Profiling in den sozialen Medien zu stärken;</w:t>
            </w:r>
          </w:p>
        </w:tc>
        <w:tc>
          <w:tcPr>
            <w:tcW w:w="4876" w:type="dxa"/>
            <w:tcBorders>
              <w:top w:val="nil"/>
              <w:left w:val="nil"/>
              <w:bottom w:val="nil"/>
              <w:right w:val="nil"/>
            </w:tcBorders>
          </w:tcPr>
          <w:p w14:paraId="64F977EA" w14:textId="77777777" w:rsidR="00B4270D" w:rsidRPr="00442FEF" w:rsidRDefault="00B4270D" w:rsidP="00164D4D">
            <w:pPr>
              <w:pStyle w:val="Normal6a"/>
            </w:pPr>
            <w:r w:rsidRPr="00442FEF">
              <w:t>J.</w:t>
            </w:r>
            <w:r w:rsidRPr="00442FEF">
              <w:tab/>
              <w:t xml:space="preserve">in der Erwägung, dass digitale </w:t>
            </w:r>
            <w:r w:rsidRPr="00442FEF">
              <w:rPr>
                <w:b/>
                <w:i/>
              </w:rPr>
              <w:t>und KI-Kompetenzen</w:t>
            </w:r>
            <w:r w:rsidRPr="00442FEF">
              <w:t xml:space="preserve"> von grundlegender Bedeutung sind, um junge Menschen </w:t>
            </w:r>
            <w:r w:rsidRPr="00442FEF">
              <w:rPr>
                <w:b/>
                <w:i/>
              </w:rPr>
              <w:t>in die Lage zu versetzen, digitale Dienste sinnvoll zu nutzen, indem ihnen die erforderlichen Fähigkeiten und Instrumente vermittelt werden, um die Risiken und Chancen zu verstehen; in der Erwägung, dass Medienkompetenz unerlässlich ist, um jungen Menschen kritisches Denken und die Instrumente an die Hand zu geben, mit denen sie sich in den sozialen Medien zurechtfinden, und</w:t>
            </w:r>
            <w:r w:rsidRPr="00442FEF">
              <w:t xml:space="preserve"> im Hinblick auf Manipulation, Fehlinformation, Desinformation und Profiling in den sozialen Medien zu stärken; </w:t>
            </w:r>
            <w:r w:rsidRPr="00442FEF">
              <w:rPr>
                <w:b/>
                <w:i/>
              </w:rPr>
              <w:t>in der Erwägung, dass neben der Vermittlung von Lese- und Schreibkenntnissen auch soziale und emotionale Unterstützung erforderlich ist, wobei den sozioökonomischen Ungleichheiten, die junge Menschen sowohl online als auch offline umgeben, besondere Aufmerksamkeit geschenkt werden muss;</w:t>
            </w:r>
          </w:p>
        </w:tc>
      </w:tr>
    </w:tbl>
    <w:p w14:paraId="5888EACB"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17A44CFC" w14:textId="77777777" w:rsidR="00B4270D" w:rsidRPr="00442FEF" w:rsidRDefault="00B4270D" w:rsidP="00B4270D">
      <w:r w:rsidRPr="00442FEF">
        <w:rPr>
          <w:rStyle w:val="HideTWBExt"/>
        </w:rPr>
        <w:t>&lt;/Amend&gt;</w:t>
      </w:r>
    </w:p>
    <w:p w14:paraId="25D89496"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103</w:t>
      </w:r>
      <w:r w:rsidRPr="00442FEF">
        <w:rPr>
          <w:rStyle w:val="HideTWBExt"/>
        </w:rPr>
        <w:t>&lt;/NumAm&gt;</w:t>
      </w:r>
    </w:p>
    <w:p w14:paraId="00C8F68B"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38A6E0E1" w14:textId="77777777" w:rsidR="00B4270D" w:rsidRPr="00442FEF" w:rsidRDefault="00B4270D" w:rsidP="00B4270D">
      <w:pPr>
        <w:pStyle w:val="NormalBold"/>
      </w:pPr>
      <w:r w:rsidRPr="00442FEF">
        <w:rPr>
          <w:rStyle w:val="HideTWBExt"/>
          <w:b w:val="0"/>
        </w:rPr>
        <w:t>&lt;/RepeatBlock-By&gt;</w:t>
      </w:r>
    </w:p>
    <w:p w14:paraId="750DDBEC"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FBADD47" w14:textId="77777777" w:rsidR="00B4270D" w:rsidRPr="00442FEF" w:rsidRDefault="00B4270D" w:rsidP="00B4270D">
      <w:pPr>
        <w:pStyle w:val="NormalBold"/>
      </w:pPr>
      <w:r w:rsidRPr="00442FEF">
        <w:rPr>
          <w:rStyle w:val="HideTWBExt"/>
        </w:rPr>
        <w:t>&lt;Article&gt;</w:t>
      </w:r>
      <w:r w:rsidRPr="00442FEF">
        <w:t>Erwägung J</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01F11E8" w14:textId="77777777" w:rsidTr="00164D4D">
        <w:trPr>
          <w:trHeight w:hRule="exact" w:val="240"/>
          <w:jc w:val="center"/>
        </w:trPr>
        <w:tc>
          <w:tcPr>
            <w:tcW w:w="9752" w:type="dxa"/>
            <w:gridSpan w:val="2"/>
            <w:tcBorders>
              <w:top w:val="nil"/>
              <w:left w:val="nil"/>
              <w:bottom w:val="nil"/>
              <w:right w:val="nil"/>
            </w:tcBorders>
          </w:tcPr>
          <w:p w14:paraId="2EC7C00A" w14:textId="77777777" w:rsidR="00B4270D" w:rsidRPr="00442FEF" w:rsidRDefault="00B4270D" w:rsidP="00164D4D"/>
        </w:tc>
      </w:tr>
      <w:tr w:rsidR="00B4270D" w:rsidRPr="00442FEF" w14:paraId="404E9E7D" w14:textId="77777777" w:rsidTr="00164D4D">
        <w:trPr>
          <w:trHeight w:val="240"/>
          <w:jc w:val="center"/>
        </w:trPr>
        <w:tc>
          <w:tcPr>
            <w:tcW w:w="4876" w:type="dxa"/>
            <w:tcBorders>
              <w:top w:val="nil"/>
              <w:left w:val="nil"/>
              <w:bottom w:val="nil"/>
              <w:right w:val="nil"/>
            </w:tcBorders>
          </w:tcPr>
          <w:p w14:paraId="02FEB5B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08D1AED" w14:textId="77777777" w:rsidR="00B4270D" w:rsidRPr="00442FEF" w:rsidRDefault="00B4270D" w:rsidP="00164D4D">
            <w:pPr>
              <w:pStyle w:val="AmColumnHeading"/>
            </w:pPr>
            <w:r w:rsidRPr="00442FEF">
              <w:t>Geänderter Text</w:t>
            </w:r>
          </w:p>
        </w:tc>
      </w:tr>
      <w:tr w:rsidR="00B4270D" w:rsidRPr="00442FEF" w14:paraId="02104518" w14:textId="77777777" w:rsidTr="00164D4D">
        <w:trPr>
          <w:jc w:val="center"/>
        </w:trPr>
        <w:tc>
          <w:tcPr>
            <w:tcW w:w="4876" w:type="dxa"/>
            <w:tcBorders>
              <w:top w:val="nil"/>
              <w:left w:val="nil"/>
              <w:bottom w:val="nil"/>
              <w:right w:val="nil"/>
            </w:tcBorders>
          </w:tcPr>
          <w:p w14:paraId="2322E837" w14:textId="77777777" w:rsidR="00B4270D" w:rsidRPr="00442FEF" w:rsidRDefault="00B4270D" w:rsidP="00164D4D">
            <w:pPr>
              <w:pStyle w:val="Normal6a"/>
            </w:pPr>
            <w:r w:rsidRPr="00442FEF">
              <w:t>J.</w:t>
            </w:r>
            <w:r w:rsidRPr="00442FEF">
              <w:tab/>
              <w:t>in der Erwägung, dass digitale Kompetenzen und die Medienkompetenz von grundlegender Bedeutung sind, um junge Menschen im Hinblick auf Manipulation, Fehlinformation, Desinformation und Profiling in den sozialen Medien zu stärken;</w:t>
            </w:r>
          </w:p>
        </w:tc>
        <w:tc>
          <w:tcPr>
            <w:tcW w:w="4876" w:type="dxa"/>
            <w:tcBorders>
              <w:top w:val="nil"/>
              <w:left w:val="nil"/>
              <w:bottom w:val="nil"/>
              <w:right w:val="nil"/>
            </w:tcBorders>
          </w:tcPr>
          <w:p w14:paraId="0D333F4E" w14:textId="77777777" w:rsidR="00B4270D" w:rsidRPr="00442FEF" w:rsidRDefault="00B4270D" w:rsidP="00164D4D">
            <w:pPr>
              <w:pStyle w:val="Normal6a"/>
            </w:pPr>
            <w:r w:rsidRPr="00442FEF">
              <w:t>J.</w:t>
            </w:r>
            <w:r w:rsidRPr="00442FEF">
              <w:tab/>
              <w:t xml:space="preserve">in der Erwägung, dass digitale Kompetenzen und die Medienkompetenz </w:t>
            </w:r>
            <w:r w:rsidRPr="00442FEF">
              <w:rPr>
                <w:b/>
                <w:i/>
              </w:rPr>
              <w:t>und Bildung, einschließlich KI-Kompetenz und Verständnis von Algorithmen und algorithmischen Verzerrungen,</w:t>
            </w:r>
            <w:r w:rsidRPr="00442FEF">
              <w:t xml:space="preserve"> von grundlegender Bedeutung sind, um junge Menschen im Hinblick auf Manipulation, Fehlinformation, Desinformation und Profiling in den sozialen Medien zu stärken </w:t>
            </w:r>
            <w:r w:rsidRPr="00442FEF">
              <w:rPr>
                <w:b/>
                <w:i/>
              </w:rPr>
              <w:t>und ihnen zu ermöglichen, sich verantwortungsbewusst und kritisch im Online-Umfeld zu bewegen</w:t>
            </w:r>
            <w:r w:rsidRPr="00442FEF">
              <w:t>;</w:t>
            </w:r>
          </w:p>
        </w:tc>
      </w:tr>
    </w:tbl>
    <w:p w14:paraId="45374E35"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75C032B3" w14:textId="77777777" w:rsidR="00B4270D" w:rsidRPr="00442FEF" w:rsidRDefault="00B4270D" w:rsidP="00B4270D">
      <w:r w:rsidRPr="00442FEF">
        <w:rPr>
          <w:rStyle w:val="HideTWBExt"/>
        </w:rPr>
        <w:t>&lt;/Amend&gt;</w:t>
      </w:r>
    </w:p>
    <w:p w14:paraId="72F4C395"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104</w:t>
      </w:r>
      <w:r w:rsidRPr="00442FEF">
        <w:rPr>
          <w:rStyle w:val="HideTWBExt"/>
        </w:rPr>
        <w:t>&lt;/NumAm&gt;</w:t>
      </w:r>
    </w:p>
    <w:p w14:paraId="33002783"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27F89426" w14:textId="77777777" w:rsidR="00B4270D" w:rsidRPr="00442FEF" w:rsidRDefault="00B4270D" w:rsidP="00B4270D">
      <w:pPr>
        <w:pStyle w:val="NormalBold"/>
      </w:pPr>
      <w:r w:rsidRPr="00442FEF">
        <w:rPr>
          <w:rStyle w:val="HideTWBExt"/>
          <w:b w:val="0"/>
        </w:rPr>
        <w:t>&lt;/RepeatBlock-By&gt;</w:t>
      </w:r>
    </w:p>
    <w:p w14:paraId="06583B31"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1E381EC" w14:textId="77777777" w:rsidR="00B4270D" w:rsidRPr="00442FEF" w:rsidRDefault="00B4270D" w:rsidP="00B4270D">
      <w:pPr>
        <w:pStyle w:val="NormalBold"/>
      </w:pPr>
      <w:r w:rsidRPr="00442FEF">
        <w:rPr>
          <w:rStyle w:val="HideTWBExt"/>
        </w:rPr>
        <w:t>&lt;Article&gt;</w:t>
      </w:r>
      <w:r w:rsidRPr="00442FEF">
        <w:t>Erwägung J</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0BD2A78" w14:textId="77777777" w:rsidTr="00164D4D">
        <w:trPr>
          <w:trHeight w:hRule="exact" w:val="240"/>
          <w:jc w:val="center"/>
        </w:trPr>
        <w:tc>
          <w:tcPr>
            <w:tcW w:w="9752" w:type="dxa"/>
            <w:gridSpan w:val="2"/>
            <w:tcBorders>
              <w:top w:val="nil"/>
              <w:left w:val="nil"/>
              <w:bottom w:val="nil"/>
              <w:right w:val="nil"/>
            </w:tcBorders>
          </w:tcPr>
          <w:p w14:paraId="0FFBFA47" w14:textId="77777777" w:rsidR="00B4270D" w:rsidRPr="00442FEF" w:rsidRDefault="00B4270D" w:rsidP="00164D4D"/>
        </w:tc>
      </w:tr>
      <w:tr w:rsidR="00B4270D" w:rsidRPr="00442FEF" w14:paraId="6531F1A0" w14:textId="77777777" w:rsidTr="00164D4D">
        <w:trPr>
          <w:trHeight w:val="240"/>
          <w:jc w:val="center"/>
        </w:trPr>
        <w:tc>
          <w:tcPr>
            <w:tcW w:w="4876" w:type="dxa"/>
            <w:tcBorders>
              <w:top w:val="nil"/>
              <w:left w:val="nil"/>
              <w:bottom w:val="nil"/>
              <w:right w:val="nil"/>
            </w:tcBorders>
          </w:tcPr>
          <w:p w14:paraId="041322AD"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D25FB98" w14:textId="77777777" w:rsidR="00B4270D" w:rsidRPr="00442FEF" w:rsidRDefault="00B4270D" w:rsidP="00164D4D">
            <w:pPr>
              <w:pStyle w:val="AmColumnHeading"/>
            </w:pPr>
            <w:r w:rsidRPr="00442FEF">
              <w:t>Geänderter Text</w:t>
            </w:r>
          </w:p>
        </w:tc>
      </w:tr>
      <w:tr w:rsidR="00B4270D" w:rsidRPr="00442FEF" w14:paraId="1EE1C8A0" w14:textId="77777777" w:rsidTr="00164D4D">
        <w:trPr>
          <w:jc w:val="center"/>
        </w:trPr>
        <w:tc>
          <w:tcPr>
            <w:tcW w:w="4876" w:type="dxa"/>
            <w:tcBorders>
              <w:top w:val="nil"/>
              <w:left w:val="nil"/>
              <w:bottom w:val="nil"/>
              <w:right w:val="nil"/>
            </w:tcBorders>
          </w:tcPr>
          <w:p w14:paraId="480F6742" w14:textId="77777777" w:rsidR="00B4270D" w:rsidRPr="00442FEF" w:rsidRDefault="00B4270D" w:rsidP="00164D4D">
            <w:pPr>
              <w:pStyle w:val="Normal6a"/>
            </w:pPr>
            <w:r w:rsidRPr="00442FEF">
              <w:t>J.</w:t>
            </w:r>
            <w:r w:rsidRPr="00442FEF">
              <w:tab/>
              <w:t>in der Erwägung, dass digitale Kompetenzen und die Medienkompetenz von grundlegender Bedeutung sind, um junge Menschen im Hinblick auf Manipulation, Fehlinformation, Desinformation und Profiling in den sozialen Medien zu stärken;</w:t>
            </w:r>
          </w:p>
        </w:tc>
        <w:tc>
          <w:tcPr>
            <w:tcW w:w="4876" w:type="dxa"/>
            <w:tcBorders>
              <w:top w:val="nil"/>
              <w:left w:val="nil"/>
              <w:bottom w:val="nil"/>
              <w:right w:val="nil"/>
            </w:tcBorders>
          </w:tcPr>
          <w:p w14:paraId="11F92A8B" w14:textId="77777777" w:rsidR="00B4270D" w:rsidRPr="00442FEF" w:rsidRDefault="00B4270D" w:rsidP="00164D4D">
            <w:pPr>
              <w:pStyle w:val="Normal6a"/>
            </w:pPr>
            <w:r w:rsidRPr="00442FEF">
              <w:t>J.</w:t>
            </w:r>
            <w:r w:rsidRPr="00442FEF">
              <w:tab/>
              <w:t xml:space="preserve">in der Erwägung, dass </w:t>
            </w:r>
            <w:r w:rsidRPr="00442FEF">
              <w:rPr>
                <w:b/>
                <w:i/>
              </w:rPr>
              <w:t>es für viele Minderjährige schwierig ist, zwischen wahren und falschen Informationen in Online-Nachrichten zu unterscheiden; in der Erwägung, dass kritisches Denken sowie</w:t>
            </w:r>
            <w:r w:rsidRPr="00442FEF">
              <w:t xml:space="preserve"> digitale Kompetenzen und die Medienkompetenz von grundlegender Bedeutung sind, um junge Menschen im Hinblick auf Manipulation, Fehlinformation, Desinformation und Profiling in den sozialen Medien zu stärken;</w:t>
            </w:r>
          </w:p>
        </w:tc>
      </w:tr>
    </w:tbl>
    <w:p w14:paraId="56DA6975"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140C8459" w14:textId="77777777" w:rsidR="00B4270D" w:rsidRPr="00442FEF" w:rsidRDefault="00B4270D" w:rsidP="00B4270D">
      <w:r w:rsidRPr="00442FEF">
        <w:rPr>
          <w:rStyle w:val="HideTWBExt"/>
        </w:rPr>
        <w:t>&lt;/Amend&gt;</w:t>
      </w:r>
    </w:p>
    <w:p w14:paraId="586EFE02"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105</w:t>
      </w:r>
      <w:r w:rsidRPr="00442FEF">
        <w:rPr>
          <w:rStyle w:val="HideTWBExt"/>
        </w:rPr>
        <w:t>&lt;/NumAm&gt;</w:t>
      </w:r>
    </w:p>
    <w:p w14:paraId="351384EB" w14:textId="77777777" w:rsidR="00B4270D" w:rsidRPr="00442FEF" w:rsidRDefault="00B4270D" w:rsidP="00B4270D">
      <w:pPr>
        <w:pStyle w:val="NormalBold"/>
      </w:pPr>
      <w:r w:rsidRPr="00442FEF">
        <w:rPr>
          <w:rStyle w:val="HideTWBExt"/>
          <w:b w:val="0"/>
        </w:rPr>
        <w:t>&lt;RepeatBlock-By&gt;&lt;Members&gt;</w:t>
      </w:r>
      <w:r w:rsidRPr="00442FEF">
        <w:t>Sabrina Repp, Hannes Heide, Nikos Papandreou, Emma Rafowicz</w:t>
      </w:r>
      <w:r w:rsidRPr="00442FEF">
        <w:rPr>
          <w:rStyle w:val="HideTWBExt"/>
          <w:b w:val="0"/>
        </w:rPr>
        <w:t>&lt;/Members&gt;</w:t>
      </w:r>
    </w:p>
    <w:p w14:paraId="48DEFE51" w14:textId="77777777" w:rsidR="00B4270D" w:rsidRPr="00442FEF" w:rsidRDefault="00B4270D" w:rsidP="00B4270D">
      <w:pPr>
        <w:pStyle w:val="NormalBold"/>
      </w:pPr>
      <w:r w:rsidRPr="00442FEF">
        <w:rPr>
          <w:rStyle w:val="HideTWBExt"/>
          <w:b w:val="0"/>
        </w:rPr>
        <w:t>&lt;/RepeatBlock-By&gt;</w:t>
      </w:r>
    </w:p>
    <w:p w14:paraId="2DCF4630"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3C47456" w14:textId="77777777" w:rsidR="00B4270D" w:rsidRPr="00442FEF" w:rsidRDefault="00B4270D" w:rsidP="00B4270D">
      <w:pPr>
        <w:pStyle w:val="NormalBold"/>
      </w:pPr>
      <w:r w:rsidRPr="00442FEF">
        <w:rPr>
          <w:rStyle w:val="HideTWBExt"/>
        </w:rPr>
        <w:t>&lt;Article&gt;</w:t>
      </w:r>
      <w:r w:rsidRPr="00442FEF">
        <w:t>Erwägung J</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972E3D6" w14:textId="77777777" w:rsidTr="00164D4D">
        <w:trPr>
          <w:trHeight w:hRule="exact" w:val="240"/>
          <w:jc w:val="center"/>
        </w:trPr>
        <w:tc>
          <w:tcPr>
            <w:tcW w:w="9752" w:type="dxa"/>
            <w:gridSpan w:val="2"/>
            <w:tcBorders>
              <w:top w:val="nil"/>
              <w:left w:val="nil"/>
              <w:bottom w:val="nil"/>
              <w:right w:val="nil"/>
            </w:tcBorders>
          </w:tcPr>
          <w:p w14:paraId="22AFB301" w14:textId="77777777" w:rsidR="00B4270D" w:rsidRPr="00442FEF" w:rsidRDefault="00B4270D" w:rsidP="00164D4D"/>
        </w:tc>
      </w:tr>
      <w:tr w:rsidR="00B4270D" w:rsidRPr="00442FEF" w14:paraId="6E351FE8" w14:textId="77777777" w:rsidTr="00164D4D">
        <w:trPr>
          <w:trHeight w:val="240"/>
          <w:jc w:val="center"/>
        </w:trPr>
        <w:tc>
          <w:tcPr>
            <w:tcW w:w="4876" w:type="dxa"/>
            <w:tcBorders>
              <w:top w:val="nil"/>
              <w:left w:val="nil"/>
              <w:bottom w:val="nil"/>
              <w:right w:val="nil"/>
            </w:tcBorders>
          </w:tcPr>
          <w:p w14:paraId="579B649A"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F6F5C4E" w14:textId="77777777" w:rsidR="00B4270D" w:rsidRPr="00442FEF" w:rsidRDefault="00B4270D" w:rsidP="00164D4D">
            <w:pPr>
              <w:pStyle w:val="AmColumnHeading"/>
            </w:pPr>
            <w:r w:rsidRPr="00442FEF">
              <w:t>Geänderter Text</w:t>
            </w:r>
          </w:p>
        </w:tc>
      </w:tr>
      <w:tr w:rsidR="00B4270D" w:rsidRPr="00442FEF" w14:paraId="0DAD934B" w14:textId="77777777" w:rsidTr="00164D4D">
        <w:trPr>
          <w:jc w:val="center"/>
        </w:trPr>
        <w:tc>
          <w:tcPr>
            <w:tcW w:w="4876" w:type="dxa"/>
            <w:tcBorders>
              <w:top w:val="nil"/>
              <w:left w:val="nil"/>
              <w:bottom w:val="nil"/>
              <w:right w:val="nil"/>
            </w:tcBorders>
          </w:tcPr>
          <w:p w14:paraId="071605FD" w14:textId="77777777" w:rsidR="00B4270D" w:rsidRPr="00442FEF" w:rsidRDefault="00B4270D" w:rsidP="00164D4D">
            <w:pPr>
              <w:pStyle w:val="Normal6a"/>
            </w:pPr>
            <w:r w:rsidRPr="00442FEF">
              <w:t>J.</w:t>
            </w:r>
            <w:r w:rsidRPr="00442FEF">
              <w:tab/>
              <w:t>in der Erwägung, dass digitale Kompetenzen und die Medienkompetenz von grundlegender Bedeutung sind, um junge Menschen im Hinblick auf Manipulation, Fehlinformation, Desinformation und Profiling in den sozialen Medien zu stärken;</w:t>
            </w:r>
          </w:p>
        </w:tc>
        <w:tc>
          <w:tcPr>
            <w:tcW w:w="4876" w:type="dxa"/>
            <w:tcBorders>
              <w:top w:val="nil"/>
              <w:left w:val="nil"/>
              <w:bottom w:val="nil"/>
              <w:right w:val="nil"/>
            </w:tcBorders>
          </w:tcPr>
          <w:p w14:paraId="72F07461" w14:textId="77777777" w:rsidR="00B4270D" w:rsidRPr="00442FEF" w:rsidRDefault="00B4270D" w:rsidP="00164D4D">
            <w:pPr>
              <w:pStyle w:val="Normal6a"/>
            </w:pPr>
            <w:r w:rsidRPr="00442FEF">
              <w:t>J.</w:t>
            </w:r>
            <w:r w:rsidRPr="00442FEF">
              <w:tab/>
              <w:t xml:space="preserve">in der Erwägung, dass digitale Kompetenzen und die Medienkompetenz von grundlegender Bedeutung sind, um junge Menschen </w:t>
            </w:r>
            <w:r w:rsidRPr="00442FEF">
              <w:rPr>
                <w:b/>
                <w:i/>
              </w:rPr>
              <w:t>sowie Eltern und Lehrkräfte</w:t>
            </w:r>
            <w:r w:rsidRPr="00442FEF">
              <w:t xml:space="preserve"> im Hinblick auf Manipulation, Fehlinformation, Desinformation und Profiling in den sozialen Medien zu stärken;</w:t>
            </w:r>
          </w:p>
        </w:tc>
      </w:tr>
    </w:tbl>
    <w:p w14:paraId="56F86702"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12948B80" w14:textId="77777777" w:rsidR="00B4270D" w:rsidRPr="00442FEF" w:rsidRDefault="00B4270D" w:rsidP="00B4270D">
      <w:r w:rsidRPr="00442FEF">
        <w:rPr>
          <w:rStyle w:val="HideTWBExt"/>
        </w:rPr>
        <w:t>&lt;/Amend&gt;</w:t>
      </w:r>
    </w:p>
    <w:p w14:paraId="5B1F87BC"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106</w:t>
      </w:r>
      <w:r w:rsidRPr="00442FEF">
        <w:rPr>
          <w:rStyle w:val="HideTWBExt"/>
        </w:rPr>
        <w:t>&lt;/NumAm&gt;</w:t>
      </w:r>
    </w:p>
    <w:p w14:paraId="63A7206B"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1D93A302" w14:textId="77777777" w:rsidR="00B4270D" w:rsidRPr="00442FEF" w:rsidRDefault="00B4270D" w:rsidP="00B4270D">
      <w:pPr>
        <w:pStyle w:val="NormalBold"/>
      </w:pPr>
      <w:r w:rsidRPr="00442FEF">
        <w:rPr>
          <w:rStyle w:val="HideTWBExt"/>
          <w:b w:val="0"/>
        </w:rPr>
        <w:t>&lt;/RepeatBlock-By&gt;</w:t>
      </w:r>
    </w:p>
    <w:p w14:paraId="43E13A0D"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27CD2A6" w14:textId="77777777" w:rsidR="00B4270D" w:rsidRPr="00442FEF" w:rsidRDefault="00B4270D" w:rsidP="00B4270D">
      <w:pPr>
        <w:pStyle w:val="NormalBold"/>
      </w:pPr>
      <w:r w:rsidRPr="00442FEF">
        <w:rPr>
          <w:rStyle w:val="HideTWBExt"/>
        </w:rPr>
        <w:t>&lt;Article&gt;</w:t>
      </w:r>
      <w:r w:rsidRPr="00442FEF">
        <w:t>Erwägung J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9E3D753" w14:textId="77777777" w:rsidTr="00164D4D">
        <w:trPr>
          <w:trHeight w:hRule="exact" w:val="240"/>
          <w:jc w:val="center"/>
        </w:trPr>
        <w:tc>
          <w:tcPr>
            <w:tcW w:w="9752" w:type="dxa"/>
            <w:gridSpan w:val="2"/>
            <w:tcBorders>
              <w:top w:val="nil"/>
              <w:left w:val="nil"/>
              <w:bottom w:val="nil"/>
              <w:right w:val="nil"/>
            </w:tcBorders>
          </w:tcPr>
          <w:p w14:paraId="79AA008B" w14:textId="77777777" w:rsidR="00B4270D" w:rsidRPr="00442FEF" w:rsidRDefault="00B4270D" w:rsidP="00164D4D"/>
        </w:tc>
      </w:tr>
      <w:tr w:rsidR="00B4270D" w:rsidRPr="00442FEF" w14:paraId="095105FA" w14:textId="77777777" w:rsidTr="00164D4D">
        <w:trPr>
          <w:trHeight w:val="240"/>
          <w:jc w:val="center"/>
        </w:trPr>
        <w:tc>
          <w:tcPr>
            <w:tcW w:w="4876" w:type="dxa"/>
            <w:tcBorders>
              <w:top w:val="nil"/>
              <w:left w:val="nil"/>
              <w:bottom w:val="nil"/>
              <w:right w:val="nil"/>
            </w:tcBorders>
          </w:tcPr>
          <w:p w14:paraId="04C84454"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1F1EE56" w14:textId="77777777" w:rsidR="00B4270D" w:rsidRPr="00442FEF" w:rsidRDefault="00B4270D" w:rsidP="00164D4D">
            <w:pPr>
              <w:pStyle w:val="AmColumnHeading"/>
            </w:pPr>
            <w:r w:rsidRPr="00442FEF">
              <w:t>Geänderter Text</w:t>
            </w:r>
          </w:p>
        </w:tc>
      </w:tr>
      <w:tr w:rsidR="00B4270D" w:rsidRPr="00442FEF" w14:paraId="498608F2" w14:textId="77777777" w:rsidTr="00164D4D">
        <w:trPr>
          <w:jc w:val="center"/>
        </w:trPr>
        <w:tc>
          <w:tcPr>
            <w:tcW w:w="4876" w:type="dxa"/>
            <w:tcBorders>
              <w:top w:val="nil"/>
              <w:left w:val="nil"/>
              <w:bottom w:val="nil"/>
              <w:right w:val="nil"/>
            </w:tcBorders>
          </w:tcPr>
          <w:p w14:paraId="045F0C29" w14:textId="77777777" w:rsidR="00B4270D" w:rsidRPr="00442FEF" w:rsidRDefault="00B4270D" w:rsidP="00164D4D">
            <w:pPr>
              <w:pStyle w:val="Normal6a"/>
            </w:pPr>
          </w:p>
        </w:tc>
        <w:tc>
          <w:tcPr>
            <w:tcW w:w="4876" w:type="dxa"/>
            <w:tcBorders>
              <w:top w:val="nil"/>
              <w:left w:val="nil"/>
              <w:bottom w:val="nil"/>
              <w:right w:val="nil"/>
            </w:tcBorders>
          </w:tcPr>
          <w:p w14:paraId="4D62272F" w14:textId="77777777" w:rsidR="00B4270D" w:rsidRPr="00442FEF" w:rsidRDefault="00B4270D" w:rsidP="00164D4D">
            <w:pPr>
              <w:pStyle w:val="Normal6a"/>
            </w:pPr>
            <w:r w:rsidRPr="00442FEF">
              <w:rPr>
                <w:b/>
                <w:i/>
              </w:rPr>
              <w:t>Ja.</w:t>
            </w:r>
            <w:r w:rsidRPr="00442FEF">
              <w:tab/>
            </w:r>
            <w:r w:rsidRPr="00442FEF">
              <w:rPr>
                <w:b/>
                <w:i/>
              </w:rPr>
              <w:t>in der Erwägung, dass Online-Gaming über Apps oder Konten in sozialen Medien oder direkt auf Spiele-Apps, Websites und Geräten (wie Konsolen) stattfindet; in der Erwägung, dass einige Spieleplattformen absichtlich ein Muster von Überredungstaktiken verwenden, die direkt mit der Verletzlichkeit von Kindern spielen und sie zum Spielen, Ausgeben und Glücksspiel verleiten, während Minderjährige auch Cybermobbing, Belästigung, Kontaktrisiken und geschlechtsspezifischer Gewalt in Online-Spielen ausgesetzt sind;</w:t>
            </w:r>
          </w:p>
        </w:tc>
      </w:tr>
    </w:tbl>
    <w:p w14:paraId="361201B5"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6BD855C4" w14:textId="77777777" w:rsidR="00B4270D" w:rsidRPr="00442FEF" w:rsidRDefault="00B4270D" w:rsidP="00B4270D">
      <w:r w:rsidRPr="00442FEF">
        <w:rPr>
          <w:rStyle w:val="HideTWBExt"/>
        </w:rPr>
        <w:t>&lt;/Amend&gt;</w:t>
      </w:r>
    </w:p>
    <w:p w14:paraId="0A918375"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107</w:t>
      </w:r>
      <w:r w:rsidRPr="00442FEF">
        <w:rPr>
          <w:rStyle w:val="HideTWBExt"/>
        </w:rPr>
        <w:t>&lt;/NumAm&gt;</w:t>
      </w:r>
    </w:p>
    <w:p w14:paraId="0B6CC75F"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67292CE6" w14:textId="77777777" w:rsidR="00B4270D" w:rsidRPr="00442FEF" w:rsidRDefault="00B4270D" w:rsidP="00B4270D">
      <w:pPr>
        <w:pStyle w:val="NormalBold"/>
      </w:pPr>
      <w:r w:rsidRPr="00442FEF">
        <w:rPr>
          <w:rStyle w:val="HideTWBExt"/>
          <w:b w:val="0"/>
        </w:rPr>
        <w:t>&lt;/RepeatBlock-By&gt;</w:t>
      </w:r>
    </w:p>
    <w:p w14:paraId="31AC65E5"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DCDE313" w14:textId="77777777" w:rsidR="00B4270D" w:rsidRPr="00442FEF" w:rsidRDefault="00B4270D" w:rsidP="00B4270D">
      <w:pPr>
        <w:pStyle w:val="NormalBold"/>
      </w:pPr>
      <w:r w:rsidRPr="00442FEF">
        <w:rPr>
          <w:rStyle w:val="HideTWBExt"/>
        </w:rPr>
        <w:t>&lt;Article&gt;</w:t>
      </w:r>
      <w:r w:rsidRPr="00442FEF">
        <w:t>Erwägung J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7BB18E1" w14:textId="77777777" w:rsidTr="00164D4D">
        <w:trPr>
          <w:trHeight w:hRule="exact" w:val="240"/>
          <w:jc w:val="center"/>
        </w:trPr>
        <w:tc>
          <w:tcPr>
            <w:tcW w:w="9752" w:type="dxa"/>
            <w:gridSpan w:val="2"/>
            <w:tcBorders>
              <w:top w:val="nil"/>
              <w:left w:val="nil"/>
              <w:bottom w:val="nil"/>
              <w:right w:val="nil"/>
            </w:tcBorders>
          </w:tcPr>
          <w:p w14:paraId="1E8D246C" w14:textId="77777777" w:rsidR="00B4270D" w:rsidRPr="00442FEF" w:rsidRDefault="00B4270D" w:rsidP="00164D4D"/>
        </w:tc>
      </w:tr>
      <w:tr w:rsidR="00B4270D" w:rsidRPr="00442FEF" w14:paraId="6D83199D" w14:textId="77777777" w:rsidTr="00164D4D">
        <w:trPr>
          <w:trHeight w:val="240"/>
          <w:jc w:val="center"/>
        </w:trPr>
        <w:tc>
          <w:tcPr>
            <w:tcW w:w="4876" w:type="dxa"/>
            <w:tcBorders>
              <w:top w:val="nil"/>
              <w:left w:val="nil"/>
              <w:bottom w:val="nil"/>
              <w:right w:val="nil"/>
            </w:tcBorders>
          </w:tcPr>
          <w:p w14:paraId="4FB63AD1"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CFB3DEB" w14:textId="77777777" w:rsidR="00B4270D" w:rsidRPr="00442FEF" w:rsidRDefault="00B4270D" w:rsidP="00164D4D">
            <w:pPr>
              <w:pStyle w:val="AmColumnHeading"/>
            </w:pPr>
            <w:r w:rsidRPr="00442FEF">
              <w:t>Geänderter Text</w:t>
            </w:r>
          </w:p>
        </w:tc>
      </w:tr>
      <w:tr w:rsidR="00B4270D" w:rsidRPr="00442FEF" w14:paraId="67102652" w14:textId="77777777" w:rsidTr="00164D4D">
        <w:trPr>
          <w:jc w:val="center"/>
        </w:trPr>
        <w:tc>
          <w:tcPr>
            <w:tcW w:w="4876" w:type="dxa"/>
            <w:tcBorders>
              <w:top w:val="nil"/>
              <w:left w:val="nil"/>
              <w:bottom w:val="nil"/>
              <w:right w:val="nil"/>
            </w:tcBorders>
          </w:tcPr>
          <w:p w14:paraId="597A938B" w14:textId="77777777" w:rsidR="00B4270D" w:rsidRPr="00442FEF" w:rsidRDefault="00B4270D" w:rsidP="00164D4D">
            <w:pPr>
              <w:pStyle w:val="Normal6a"/>
            </w:pPr>
          </w:p>
        </w:tc>
        <w:tc>
          <w:tcPr>
            <w:tcW w:w="4876" w:type="dxa"/>
            <w:tcBorders>
              <w:top w:val="nil"/>
              <w:left w:val="nil"/>
              <w:bottom w:val="nil"/>
              <w:right w:val="nil"/>
            </w:tcBorders>
          </w:tcPr>
          <w:p w14:paraId="4E7B30E8" w14:textId="77777777" w:rsidR="00B4270D" w:rsidRPr="00442FEF" w:rsidRDefault="00B4270D" w:rsidP="00164D4D">
            <w:pPr>
              <w:pStyle w:val="Normal6a"/>
            </w:pPr>
            <w:r w:rsidRPr="00442FEF">
              <w:rPr>
                <w:b/>
                <w:i/>
              </w:rPr>
              <w:t>Ja.</w:t>
            </w:r>
            <w:r w:rsidRPr="00442FEF">
              <w:tab/>
            </w:r>
            <w:r w:rsidRPr="00442FEF">
              <w:rPr>
                <w:b/>
                <w:i/>
              </w:rPr>
              <w:t>in der Erwägung, dass Eltern, Erziehende, Betreuende, Jugendbetreuende und Mitarbeitende von Krisenzentren und Sozialdiensten, denen es oft an Unterstützung und Ausbildung im Umgang mit diesen Themen mangelt, in die digitale und mediale Kompetenz eingewiesen werden sollten; in der Erwägung, dass in eine solche Bildung und Ausbildung kritisches Denken, psychische Belastbarkeit und KI-Bewusstsein einfließen sollten, um darauf einzugehen, wie junge Menschen mit Online-Inhalten interagieren und auf sie reagieren;</w:t>
            </w:r>
          </w:p>
        </w:tc>
      </w:tr>
    </w:tbl>
    <w:p w14:paraId="719B0329"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62D520E5" w14:textId="77777777" w:rsidR="00B4270D" w:rsidRPr="00442FEF" w:rsidRDefault="00B4270D" w:rsidP="00B4270D">
      <w:r w:rsidRPr="00442FEF">
        <w:rPr>
          <w:rStyle w:val="HideTWBExt"/>
        </w:rPr>
        <w:t>&lt;/Amend&gt;</w:t>
      </w:r>
    </w:p>
    <w:p w14:paraId="51F03552"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108</w:t>
      </w:r>
      <w:r w:rsidRPr="00442FEF">
        <w:rPr>
          <w:rStyle w:val="HideTWBExt"/>
        </w:rPr>
        <w:t>&lt;/NumAm&gt;</w:t>
      </w:r>
    </w:p>
    <w:p w14:paraId="073A745E" w14:textId="77777777" w:rsidR="00B4270D" w:rsidRPr="00442FEF" w:rsidRDefault="00B4270D" w:rsidP="00B4270D">
      <w:pPr>
        <w:pStyle w:val="NormalBold"/>
      </w:pPr>
      <w:r w:rsidRPr="00442FEF">
        <w:rPr>
          <w:rStyle w:val="HideTWBExt"/>
          <w:b w:val="0"/>
        </w:rPr>
        <w:t>&lt;RepeatBlock-By&gt;&lt;Members&gt;</w:t>
      </w:r>
      <w:r w:rsidRPr="00442FEF">
        <w:t>Maria Guzenina</w:t>
      </w:r>
      <w:r w:rsidRPr="00442FEF">
        <w:rPr>
          <w:rStyle w:val="HideTWBExt"/>
          <w:b w:val="0"/>
        </w:rPr>
        <w:t>&lt;/Members&gt;</w:t>
      </w:r>
    </w:p>
    <w:p w14:paraId="688EEB00" w14:textId="77777777" w:rsidR="00B4270D" w:rsidRPr="00442FEF" w:rsidRDefault="00B4270D" w:rsidP="00B4270D">
      <w:pPr>
        <w:pStyle w:val="NormalBold"/>
      </w:pPr>
      <w:r w:rsidRPr="00442FEF">
        <w:rPr>
          <w:rStyle w:val="HideTWBExt"/>
          <w:b w:val="0"/>
        </w:rPr>
        <w:t>&lt;/RepeatBlock-By&gt;</w:t>
      </w:r>
    </w:p>
    <w:p w14:paraId="4DDA4953"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A3BC553" w14:textId="77777777" w:rsidR="00B4270D" w:rsidRPr="00442FEF" w:rsidRDefault="00B4270D" w:rsidP="00B4270D">
      <w:pPr>
        <w:pStyle w:val="NormalBold"/>
      </w:pPr>
      <w:r w:rsidRPr="00442FEF">
        <w:rPr>
          <w:rStyle w:val="HideTWBExt"/>
        </w:rPr>
        <w:t>&lt;Article&gt;</w:t>
      </w:r>
      <w:r w:rsidRPr="00442FEF">
        <w:t>Erwägung J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AA23C69" w14:textId="77777777" w:rsidTr="00164D4D">
        <w:trPr>
          <w:trHeight w:hRule="exact" w:val="240"/>
          <w:jc w:val="center"/>
        </w:trPr>
        <w:tc>
          <w:tcPr>
            <w:tcW w:w="9752" w:type="dxa"/>
            <w:gridSpan w:val="2"/>
            <w:tcBorders>
              <w:top w:val="nil"/>
              <w:left w:val="nil"/>
              <w:bottom w:val="nil"/>
              <w:right w:val="nil"/>
            </w:tcBorders>
          </w:tcPr>
          <w:p w14:paraId="720DE8A0" w14:textId="77777777" w:rsidR="00B4270D" w:rsidRPr="00442FEF" w:rsidRDefault="00B4270D" w:rsidP="00164D4D"/>
        </w:tc>
      </w:tr>
      <w:tr w:rsidR="00B4270D" w:rsidRPr="00442FEF" w14:paraId="35D96739" w14:textId="77777777" w:rsidTr="00164D4D">
        <w:trPr>
          <w:trHeight w:val="240"/>
          <w:jc w:val="center"/>
        </w:trPr>
        <w:tc>
          <w:tcPr>
            <w:tcW w:w="4876" w:type="dxa"/>
            <w:tcBorders>
              <w:top w:val="nil"/>
              <w:left w:val="nil"/>
              <w:bottom w:val="nil"/>
              <w:right w:val="nil"/>
            </w:tcBorders>
          </w:tcPr>
          <w:p w14:paraId="5CF44C67"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323F777" w14:textId="77777777" w:rsidR="00B4270D" w:rsidRPr="00442FEF" w:rsidRDefault="00B4270D" w:rsidP="00164D4D">
            <w:pPr>
              <w:pStyle w:val="AmColumnHeading"/>
            </w:pPr>
            <w:r w:rsidRPr="00442FEF">
              <w:t>Geänderter Text</w:t>
            </w:r>
          </w:p>
        </w:tc>
      </w:tr>
      <w:tr w:rsidR="00B4270D" w:rsidRPr="00442FEF" w14:paraId="05CC7653" w14:textId="77777777" w:rsidTr="00164D4D">
        <w:trPr>
          <w:jc w:val="center"/>
        </w:trPr>
        <w:tc>
          <w:tcPr>
            <w:tcW w:w="4876" w:type="dxa"/>
            <w:tcBorders>
              <w:top w:val="nil"/>
              <w:left w:val="nil"/>
              <w:bottom w:val="nil"/>
              <w:right w:val="nil"/>
            </w:tcBorders>
          </w:tcPr>
          <w:p w14:paraId="7059CB1F" w14:textId="77777777" w:rsidR="00B4270D" w:rsidRPr="00442FEF" w:rsidRDefault="00B4270D" w:rsidP="00164D4D">
            <w:pPr>
              <w:pStyle w:val="Normal6a"/>
            </w:pPr>
          </w:p>
        </w:tc>
        <w:tc>
          <w:tcPr>
            <w:tcW w:w="4876" w:type="dxa"/>
            <w:tcBorders>
              <w:top w:val="nil"/>
              <w:left w:val="nil"/>
              <w:bottom w:val="nil"/>
              <w:right w:val="nil"/>
            </w:tcBorders>
          </w:tcPr>
          <w:p w14:paraId="3FD26729" w14:textId="77777777" w:rsidR="00B4270D" w:rsidRPr="00442FEF" w:rsidRDefault="00B4270D" w:rsidP="00164D4D">
            <w:pPr>
              <w:pStyle w:val="Normal6a"/>
            </w:pPr>
            <w:r w:rsidRPr="00442FEF">
              <w:rPr>
                <w:b/>
                <w:i/>
              </w:rPr>
              <w:t>Ja.</w:t>
            </w:r>
            <w:r w:rsidRPr="00442FEF">
              <w:tab/>
            </w:r>
            <w:r w:rsidRPr="00442FEF">
              <w:rPr>
                <w:b/>
                <w:i/>
              </w:rPr>
              <w:t>in der Erwägung, dass Kinder aufgrund ihrer sich noch entwickelnden kognitiven Fähigkeiten und ihres kritischen Denkens besonders anfällig für synthetische Inhalte sind, einschließlich KI-generierter Deepfakes, die ihre Wahrnehmung und ihr Verhalten manipulieren können; in der Erwägung, dass solche Inhalte auch als Waffe für Belästigung oder sexuelle Ausbeutung eingesetzt werden können;</w:t>
            </w:r>
          </w:p>
        </w:tc>
      </w:tr>
    </w:tbl>
    <w:p w14:paraId="0FE40D3F"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3ADCDB1E" w14:textId="77777777" w:rsidR="00B4270D" w:rsidRPr="00442FEF" w:rsidRDefault="00B4270D" w:rsidP="00B4270D">
      <w:r w:rsidRPr="00442FEF">
        <w:rPr>
          <w:rStyle w:val="HideTWBExt"/>
        </w:rPr>
        <w:t>&lt;/Amend&gt;</w:t>
      </w:r>
    </w:p>
    <w:p w14:paraId="54285604"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109</w:t>
      </w:r>
      <w:r w:rsidRPr="00442FEF">
        <w:rPr>
          <w:rStyle w:val="HideTWBExt"/>
        </w:rPr>
        <w:t>&lt;/NumAm&gt;</w:t>
      </w:r>
    </w:p>
    <w:p w14:paraId="2A78AE4C" w14:textId="77777777" w:rsidR="00B4270D" w:rsidRPr="00442FEF" w:rsidRDefault="00B4270D" w:rsidP="00B4270D">
      <w:pPr>
        <w:pStyle w:val="NormalBold"/>
      </w:pPr>
      <w:r w:rsidRPr="00442FEF">
        <w:rPr>
          <w:rStyle w:val="HideTWBExt"/>
          <w:b w:val="0"/>
        </w:rPr>
        <w:t>&lt;RepeatBlock-By&gt;&lt;Members&gt;</w:t>
      </w:r>
      <w:r w:rsidRPr="00442FEF">
        <w:t>Sandro Ruotolo, Hannes Heide, Emma Rafowicz, Joanna Scheuring-Wielgus, Gabriela Firea, Maria Guzenina, Marcos Ros Sempere, Nikos Papandreou, Sabrina Repp</w:t>
      </w:r>
      <w:r w:rsidRPr="00442FEF">
        <w:rPr>
          <w:rStyle w:val="HideTWBExt"/>
          <w:b w:val="0"/>
        </w:rPr>
        <w:t>&lt;/Members&gt;</w:t>
      </w:r>
    </w:p>
    <w:p w14:paraId="72C36117" w14:textId="77777777" w:rsidR="00B4270D" w:rsidRPr="00442FEF" w:rsidRDefault="00B4270D" w:rsidP="00B4270D">
      <w:pPr>
        <w:pStyle w:val="NormalBold"/>
      </w:pPr>
      <w:r w:rsidRPr="00442FEF">
        <w:rPr>
          <w:rStyle w:val="HideTWBExt"/>
          <w:b w:val="0"/>
        </w:rPr>
        <w:t>&lt;/RepeatBlock-By&gt;</w:t>
      </w:r>
    </w:p>
    <w:p w14:paraId="4C709422"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5EFC208" w14:textId="77777777" w:rsidR="00B4270D" w:rsidRPr="00442FEF" w:rsidRDefault="00B4270D" w:rsidP="00B4270D">
      <w:pPr>
        <w:pStyle w:val="NormalBold"/>
      </w:pPr>
      <w:r w:rsidRPr="00442FEF">
        <w:rPr>
          <w:rStyle w:val="HideTWBExt"/>
        </w:rPr>
        <w:t>&lt;Article&gt;</w:t>
      </w:r>
      <w:r w:rsidRPr="00442FEF">
        <w:t>Erwägung J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B912111" w14:textId="77777777" w:rsidTr="00164D4D">
        <w:trPr>
          <w:trHeight w:hRule="exact" w:val="240"/>
          <w:jc w:val="center"/>
        </w:trPr>
        <w:tc>
          <w:tcPr>
            <w:tcW w:w="9752" w:type="dxa"/>
            <w:gridSpan w:val="2"/>
            <w:tcBorders>
              <w:top w:val="nil"/>
              <w:left w:val="nil"/>
              <w:bottom w:val="nil"/>
              <w:right w:val="nil"/>
            </w:tcBorders>
          </w:tcPr>
          <w:p w14:paraId="29F3730A" w14:textId="77777777" w:rsidR="00B4270D" w:rsidRPr="00442FEF" w:rsidRDefault="00B4270D" w:rsidP="00164D4D"/>
        </w:tc>
      </w:tr>
      <w:tr w:rsidR="00B4270D" w:rsidRPr="00442FEF" w14:paraId="2B84A754" w14:textId="77777777" w:rsidTr="00164D4D">
        <w:trPr>
          <w:trHeight w:val="240"/>
          <w:jc w:val="center"/>
        </w:trPr>
        <w:tc>
          <w:tcPr>
            <w:tcW w:w="4876" w:type="dxa"/>
            <w:tcBorders>
              <w:top w:val="nil"/>
              <w:left w:val="nil"/>
              <w:bottom w:val="nil"/>
              <w:right w:val="nil"/>
            </w:tcBorders>
          </w:tcPr>
          <w:p w14:paraId="09AE9299"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93AB028" w14:textId="77777777" w:rsidR="00B4270D" w:rsidRPr="00442FEF" w:rsidRDefault="00B4270D" w:rsidP="00164D4D">
            <w:pPr>
              <w:pStyle w:val="AmColumnHeading"/>
            </w:pPr>
            <w:r w:rsidRPr="00442FEF">
              <w:t>Geänderter Text</w:t>
            </w:r>
          </w:p>
        </w:tc>
      </w:tr>
      <w:tr w:rsidR="00B4270D" w:rsidRPr="00442FEF" w14:paraId="58263409" w14:textId="77777777" w:rsidTr="00164D4D">
        <w:trPr>
          <w:jc w:val="center"/>
        </w:trPr>
        <w:tc>
          <w:tcPr>
            <w:tcW w:w="4876" w:type="dxa"/>
            <w:tcBorders>
              <w:top w:val="nil"/>
              <w:left w:val="nil"/>
              <w:bottom w:val="nil"/>
              <w:right w:val="nil"/>
            </w:tcBorders>
          </w:tcPr>
          <w:p w14:paraId="1B140F38" w14:textId="77777777" w:rsidR="00B4270D" w:rsidRPr="00442FEF" w:rsidRDefault="00B4270D" w:rsidP="00164D4D">
            <w:pPr>
              <w:pStyle w:val="Normal6a"/>
            </w:pPr>
          </w:p>
        </w:tc>
        <w:tc>
          <w:tcPr>
            <w:tcW w:w="4876" w:type="dxa"/>
            <w:tcBorders>
              <w:top w:val="nil"/>
              <w:left w:val="nil"/>
              <w:bottom w:val="nil"/>
              <w:right w:val="nil"/>
            </w:tcBorders>
          </w:tcPr>
          <w:p w14:paraId="6B9898AE" w14:textId="77777777" w:rsidR="00B4270D" w:rsidRPr="00442FEF" w:rsidRDefault="00B4270D" w:rsidP="00164D4D">
            <w:pPr>
              <w:pStyle w:val="Normal6a"/>
            </w:pPr>
            <w:r w:rsidRPr="00442FEF">
              <w:rPr>
                <w:b/>
                <w:i/>
              </w:rPr>
              <w:t>Ja.</w:t>
            </w:r>
            <w:r w:rsidRPr="00442FEF">
              <w:tab/>
            </w:r>
            <w:r w:rsidRPr="00442FEF">
              <w:rPr>
                <w:b/>
                <w:i/>
              </w:rPr>
              <w:t>in der Erwägung, dass es Lehrkräften, Eltern und Vormunden an Unterstützung mangelt, wenn es darum geht, die mit der übermäßigen Nutzung von sozialen Medien und Online-Umfeldern durch junge Menschen verbundenen Risiken anzugehen und zu verhindern;</w:t>
            </w:r>
          </w:p>
        </w:tc>
      </w:tr>
    </w:tbl>
    <w:p w14:paraId="4CA71B9B"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41DAD716" w14:textId="77777777" w:rsidR="00B4270D" w:rsidRPr="00442FEF" w:rsidRDefault="00B4270D" w:rsidP="00B4270D">
      <w:r w:rsidRPr="00442FEF">
        <w:rPr>
          <w:rStyle w:val="HideTWBExt"/>
        </w:rPr>
        <w:t>&lt;/Amend&gt;</w:t>
      </w:r>
    </w:p>
    <w:p w14:paraId="349146D6"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110</w:t>
      </w:r>
      <w:r w:rsidRPr="00442FEF">
        <w:rPr>
          <w:rStyle w:val="HideTWBExt"/>
        </w:rPr>
        <w:t>&lt;/NumAm&gt;</w:t>
      </w:r>
    </w:p>
    <w:p w14:paraId="44575B74" w14:textId="77777777" w:rsidR="00B4270D" w:rsidRPr="00442FEF" w:rsidRDefault="00B4270D" w:rsidP="00B4270D">
      <w:pPr>
        <w:pStyle w:val="NormalBold"/>
      </w:pPr>
      <w:r w:rsidRPr="00442FEF">
        <w:rPr>
          <w:rStyle w:val="HideTWBExt"/>
          <w:b w:val="0"/>
        </w:rPr>
        <w:t>&lt;RepeatBlock-By&gt;&lt;Members&gt;</w:t>
      </w:r>
      <w:r w:rsidRPr="00442FEF">
        <w:t>Catherine Griset, Mathilde Androuët, Gerolf Annemans, Juan Carlos Girauta Vidal, Annamária Vicsek</w:t>
      </w:r>
      <w:r w:rsidRPr="00442FEF">
        <w:rPr>
          <w:rStyle w:val="HideTWBExt"/>
          <w:b w:val="0"/>
        </w:rPr>
        <w:t>&lt;/Members&gt;</w:t>
      </w:r>
    </w:p>
    <w:p w14:paraId="665C5791" w14:textId="77777777" w:rsidR="00B4270D" w:rsidRPr="00442FEF" w:rsidRDefault="00B4270D" w:rsidP="00B4270D">
      <w:pPr>
        <w:pStyle w:val="NormalBold"/>
      </w:pPr>
      <w:r w:rsidRPr="00442FEF">
        <w:rPr>
          <w:rStyle w:val="HideTWBExt"/>
          <w:b w:val="0"/>
        </w:rPr>
        <w:t>&lt;/RepeatBlock-By&gt;</w:t>
      </w:r>
    </w:p>
    <w:p w14:paraId="7F983B20"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E213895" w14:textId="77777777" w:rsidR="00B4270D" w:rsidRPr="00442FEF" w:rsidRDefault="00B4270D" w:rsidP="00B4270D">
      <w:pPr>
        <w:pStyle w:val="NormalBold"/>
      </w:pPr>
      <w:r w:rsidRPr="00442FEF">
        <w:rPr>
          <w:rStyle w:val="HideTWBExt"/>
        </w:rPr>
        <w:t>&lt;Article&gt;</w:t>
      </w:r>
      <w:r w:rsidRPr="00442FEF">
        <w:t>Erwägung J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248B87B" w14:textId="77777777" w:rsidTr="00164D4D">
        <w:trPr>
          <w:trHeight w:hRule="exact" w:val="240"/>
          <w:jc w:val="center"/>
        </w:trPr>
        <w:tc>
          <w:tcPr>
            <w:tcW w:w="9752" w:type="dxa"/>
            <w:gridSpan w:val="2"/>
            <w:tcBorders>
              <w:top w:val="nil"/>
              <w:left w:val="nil"/>
              <w:bottom w:val="nil"/>
              <w:right w:val="nil"/>
            </w:tcBorders>
          </w:tcPr>
          <w:p w14:paraId="2B846CA5" w14:textId="77777777" w:rsidR="00B4270D" w:rsidRPr="00442FEF" w:rsidRDefault="00B4270D" w:rsidP="00164D4D"/>
        </w:tc>
      </w:tr>
      <w:tr w:rsidR="00B4270D" w:rsidRPr="00442FEF" w14:paraId="34101B72" w14:textId="77777777" w:rsidTr="00164D4D">
        <w:trPr>
          <w:trHeight w:val="240"/>
          <w:jc w:val="center"/>
        </w:trPr>
        <w:tc>
          <w:tcPr>
            <w:tcW w:w="4876" w:type="dxa"/>
            <w:tcBorders>
              <w:top w:val="nil"/>
              <w:left w:val="nil"/>
              <w:bottom w:val="nil"/>
              <w:right w:val="nil"/>
            </w:tcBorders>
          </w:tcPr>
          <w:p w14:paraId="0ADA058D"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913B4E8" w14:textId="77777777" w:rsidR="00B4270D" w:rsidRPr="00442FEF" w:rsidRDefault="00B4270D" w:rsidP="00164D4D">
            <w:pPr>
              <w:pStyle w:val="AmColumnHeading"/>
            </w:pPr>
            <w:r w:rsidRPr="00442FEF">
              <w:t>Geänderter Text</w:t>
            </w:r>
          </w:p>
        </w:tc>
      </w:tr>
      <w:tr w:rsidR="00B4270D" w:rsidRPr="00442FEF" w14:paraId="6A7462BD" w14:textId="77777777" w:rsidTr="00164D4D">
        <w:trPr>
          <w:jc w:val="center"/>
        </w:trPr>
        <w:tc>
          <w:tcPr>
            <w:tcW w:w="4876" w:type="dxa"/>
            <w:tcBorders>
              <w:top w:val="nil"/>
              <w:left w:val="nil"/>
              <w:bottom w:val="nil"/>
              <w:right w:val="nil"/>
            </w:tcBorders>
          </w:tcPr>
          <w:p w14:paraId="68F9C538" w14:textId="77777777" w:rsidR="00B4270D" w:rsidRPr="00442FEF" w:rsidRDefault="00B4270D" w:rsidP="00164D4D">
            <w:pPr>
              <w:pStyle w:val="Normal6a"/>
            </w:pPr>
          </w:p>
        </w:tc>
        <w:tc>
          <w:tcPr>
            <w:tcW w:w="4876" w:type="dxa"/>
            <w:tcBorders>
              <w:top w:val="nil"/>
              <w:left w:val="nil"/>
              <w:bottom w:val="nil"/>
              <w:right w:val="nil"/>
            </w:tcBorders>
          </w:tcPr>
          <w:p w14:paraId="510FE942" w14:textId="77777777" w:rsidR="00B4270D" w:rsidRPr="00442FEF" w:rsidRDefault="00B4270D" w:rsidP="00164D4D">
            <w:pPr>
              <w:pStyle w:val="Normal6a"/>
            </w:pPr>
            <w:r w:rsidRPr="00442FEF">
              <w:rPr>
                <w:b/>
                <w:i/>
              </w:rPr>
              <w:t>Ja.</w:t>
            </w:r>
            <w:r w:rsidRPr="00442FEF">
              <w:tab/>
            </w:r>
            <w:r w:rsidRPr="00442FEF">
              <w:rPr>
                <w:b/>
                <w:i/>
              </w:rPr>
              <w:t>in der Erwägung, dass das Wohl des Kindes bei allen gesetzgeberischen Maßnahmen zum Schutz Minderjähriger im Internet im Vordergrund stehen muss;</w:t>
            </w:r>
          </w:p>
        </w:tc>
      </w:tr>
    </w:tbl>
    <w:p w14:paraId="0DFCDDBB"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{FR}</w:t>
      </w:r>
      <w:r w:rsidRPr="00442FEF">
        <w:t>fr</w:t>
      </w:r>
      <w:r w:rsidRPr="00442FEF">
        <w:rPr>
          <w:rStyle w:val="HideTWBExt"/>
        </w:rPr>
        <w:t>&lt;/Original&gt;</w:t>
      </w:r>
    </w:p>
    <w:p w14:paraId="38D30615" w14:textId="77777777" w:rsidR="00B4270D" w:rsidRPr="00442FEF" w:rsidRDefault="00B4270D" w:rsidP="00B4270D">
      <w:r w:rsidRPr="00442FEF">
        <w:rPr>
          <w:rStyle w:val="HideTWBExt"/>
        </w:rPr>
        <w:t>&lt;/Amend&gt;</w:t>
      </w:r>
    </w:p>
    <w:p w14:paraId="7A934ACB"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111</w:t>
      </w:r>
      <w:r w:rsidRPr="00442FEF">
        <w:rPr>
          <w:rStyle w:val="HideTWBExt"/>
        </w:rPr>
        <w:t>&lt;/NumAm&gt;</w:t>
      </w:r>
    </w:p>
    <w:p w14:paraId="7FA944A7" w14:textId="77777777" w:rsidR="00B4270D" w:rsidRPr="00442FEF" w:rsidRDefault="00B4270D" w:rsidP="00B4270D">
      <w:pPr>
        <w:pStyle w:val="NormalBold"/>
      </w:pPr>
      <w:r w:rsidRPr="00442FEF">
        <w:rPr>
          <w:rStyle w:val="HideTWBExt"/>
          <w:b w:val="0"/>
        </w:rPr>
        <w:t>&lt;RepeatBlock-By&gt;&lt;Members&gt;</w:t>
      </w:r>
      <w:r w:rsidRPr="00442FEF">
        <w:t>Maria Guzenina</w:t>
      </w:r>
      <w:r w:rsidRPr="00442FEF">
        <w:rPr>
          <w:rStyle w:val="HideTWBExt"/>
          <w:b w:val="0"/>
        </w:rPr>
        <w:t>&lt;/Members&gt;</w:t>
      </w:r>
    </w:p>
    <w:p w14:paraId="1BBBC510" w14:textId="77777777" w:rsidR="00B4270D" w:rsidRPr="00442FEF" w:rsidRDefault="00B4270D" w:rsidP="00B4270D">
      <w:pPr>
        <w:pStyle w:val="NormalBold"/>
      </w:pPr>
      <w:r w:rsidRPr="00442FEF">
        <w:rPr>
          <w:rStyle w:val="HideTWBExt"/>
          <w:b w:val="0"/>
        </w:rPr>
        <w:t>&lt;/RepeatBlock-By&gt;</w:t>
      </w:r>
    </w:p>
    <w:p w14:paraId="0D83BD2C"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1FD09F8" w14:textId="77777777" w:rsidR="00B4270D" w:rsidRPr="00442FEF" w:rsidRDefault="00B4270D" w:rsidP="00B4270D">
      <w:pPr>
        <w:pStyle w:val="NormalBold"/>
      </w:pPr>
      <w:r w:rsidRPr="00442FEF">
        <w:rPr>
          <w:rStyle w:val="HideTWBExt"/>
        </w:rPr>
        <w:t>&lt;Article&gt;</w:t>
      </w:r>
      <w:r w:rsidRPr="00442FEF">
        <w:t>Erwägung J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8E65225" w14:textId="77777777" w:rsidTr="00164D4D">
        <w:trPr>
          <w:trHeight w:hRule="exact" w:val="240"/>
          <w:jc w:val="center"/>
        </w:trPr>
        <w:tc>
          <w:tcPr>
            <w:tcW w:w="9752" w:type="dxa"/>
            <w:gridSpan w:val="2"/>
            <w:tcBorders>
              <w:top w:val="nil"/>
              <w:left w:val="nil"/>
              <w:bottom w:val="nil"/>
              <w:right w:val="nil"/>
            </w:tcBorders>
          </w:tcPr>
          <w:p w14:paraId="33741F6C" w14:textId="77777777" w:rsidR="00B4270D" w:rsidRPr="00442FEF" w:rsidRDefault="00B4270D" w:rsidP="00164D4D"/>
        </w:tc>
      </w:tr>
      <w:tr w:rsidR="00B4270D" w:rsidRPr="00442FEF" w14:paraId="10E9F066" w14:textId="77777777" w:rsidTr="00164D4D">
        <w:trPr>
          <w:trHeight w:val="240"/>
          <w:jc w:val="center"/>
        </w:trPr>
        <w:tc>
          <w:tcPr>
            <w:tcW w:w="4876" w:type="dxa"/>
            <w:tcBorders>
              <w:top w:val="nil"/>
              <w:left w:val="nil"/>
              <w:bottom w:val="nil"/>
              <w:right w:val="nil"/>
            </w:tcBorders>
          </w:tcPr>
          <w:p w14:paraId="06EA1C1A"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E44CFEF" w14:textId="77777777" w:rsidR="00B4270D" w:rsidRPr="00442FEF" w:rsidRDefault="00B4270D" w:rsidP="00164D4D">
            <w:pPr>
              <w:pStyle w:val="AmColumnHeading"/>
            </w:pPr>
            <w:r w:rsidRPr="00442FEF">
              <w:t>Geänderter Text</w:t>
            </w:r>
          </w:p>
        </w:tc>
      </w:tr>
      <w:tr w:rsidR="00B4270D" w:rsidRPr="00442FEF" w14:paraId="438FB2B0" w14:textId="77777777" w:rsidTr="00164D4D">
        <w:trPr>
          <w:jc w:val="center"/>
        </w:trPr>
        <w:tc>
          <w:tcPr>
            <w:tcW w:w="4876" w:type="dxa"/>
            <w:tcBorders>
              <w:top w:val="nil"/>
              <w:left w:val="nil"/>
              <w:bottom w:val="nil"/>
              <w:right w:val="nil"/>
            </w:tcBorders>
          </w:tcPr>
          <w:p w14:paraId="79B83418" w14:textId="77777777" w:rsidR="00B4270D" w:rsidRPr="00442FEF" w:rsidRDefault="00B4270D" w:rsidP="00164D4D">
            <w:pPr>
              <w:pStyle w:val="Normal6a"/>
            </w:pPr>
          </w:p>
        </w:tc>
        <w:tc>
          <w:tcPr>
            <w:tcW w:w="4876" w:type="dxa"/>
            <w:tcBorders>
              <w:top w:val="nil"/>
              <w:left w:val="nil"/>
              <w:bottom w:val="nil"/>
              <w:right w:val="nil"/>
            </w:tcBorders>
          </w:tcPr>
          <w:p w14:paraId="2AB38205" w14:textId="77777777" w:rsidR="00B4270D" w:rsidRPr="00442FEF" w:rsidRDefault="00B4270D" w:rsidP="00164D4D">
            <w:pPr>
              <w:pStyle w:val="Normal6a"/>
            </w:pPr>
            <w:r w:rsidRPr="00442FEF">
              <w:rPr>
                <w:b/>
                <w:i/>
              </w:rPr>
              <w:t>Jb.</w:t>
            </w:r>
            <w:r w:rsidRPr="00442FEF">
              <w:tab/>
            </w:r>
            <w:r w:rsidRPr="00442FEF">
              <w:rPr>
                <w:b/>
                <w:i/>
              </w:rPr>
              <w:t>in der Erwägung, dass neue Erkenntnisse zeigen, dass KI-„Companion“-Chatbots und Konversationsagenten intensive emotionale Beziehungen zu den Nutzern aufbauen können und bei der Interaktion mit Minderjährigen besondere Risiken für die psychische Gesundheit und groomingähnliche Dynamiken darstellen; in der Erwägung, dass die Betreiber von begleitenden Chatbots aufgrund mehrerer neuerer Regulierungsinitiativen explizite Maßnahmen zum Jugendschutz ergreifen müssen, z. B. die eindeutige Offenlegung, dass der Nutzer mit einer KI interagiert, die automatische Eskalation an Notdienste bei Krisenmeldungen und eine strengere Altersversicherung für Menschen unter 18 Jahren; in der Erwägung, dass solche Maßnahmen in die Leitlinien und Verpflichtungen für Plattformen auf EU-Ebene einfließen sollten;</w:t>
            </w:r>
          </w:p>
        </w:tc>
      </w:tr>
    </w:tbl>
    <w:p w14:paraId="7AC6DE9A"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3A56C3E4" w14:textId="77777777" w:rsidR="00B4270D" w:rsidRPr="00442FEF" w:rsidRDefault="00B4270D" w:rsidP="00B4270D">
      <w:r w:rsidRPr="00442FEF">
        <w:rPr>
          <w:rStyle w:val="HideTWBExt"/>
        </w:rPr>
        <w:t>&lt;/Amend&gt;</w:t>
      </w:r>
    </w:p>
    <w:p w14:paraId="494C1B2B"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112</w:t>
      </w:r>
      <w:r w:rsidRPr="00442FEF">
        <w:rPr>
          <w:rStyle w:val="HideTWBExt"/>
        </w:rPr>
        <w:t>&lt;/NumAm&gt;</w:t>
      </w:r>
    </w:p>
    <w:p w14:paraId="07BB1D93"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306A3D36" w14:textId="77777777" w:rsidR="00B4270D" w:rsidRPr="00442FEF" w:rsidRDefault="00B4270D" w:rsidP="00B4270D">
      <w:pPr>
        <w:pStyle w:val="NormalBold"/>
      </w:pPr>
      <w:r w:rsidRPr="00442FEF">
        <w:rPr>
          <w:rStyle w:val="HideTWBExt"/>
          <w:b w:val="0"/>
        </w:rPr>
        <w:t>&lt;/RepeatBlock-By&gt;</w:t>
      </w:r>
    </w:p>
    <w:p w14:paraId="76BB0BEB"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0C52545" w14:textId="77777777" w:rsidR="00B4270D" w:rsidRPr="00442FEF" w:rsidRDefault="00B4270D" w:rsidP="00B4270D">
      <w:pPr>
        <w:pStyle w:val="NormalBold"/>
      </w:pPr>
      <w:r w:rsidRPr="00442FEF">
        <w:rPr>
          <w:rStyle w:val="HideTWBExt"/>
        </w:rPr>
        <w:t>&lt;Article&gt;</w:t>
      </w:r>
      <w:r w:rsidRPr="00442FEF">
        <w:t>Erwägung J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F1A608D" w14:textId="77777777" w:rsidTr="00164D4D">
        <w:trPr>
          <w:trHeight w:hRule="exact" w:val="240"/>
          <w:jc w:val="center"/>
        </w:trPr>
        <w:tc>
          <w:tcPr>
            <w:tcW w:w="9752" w:type="dxa"/>
            <w:gridSpan w:val="2"/>
            <w:tcBorders>
              <w:top w:val="nil"/>
              <w:left w:val="nil"/>
              <w:bottom w:val="nil"/>
              <w:right w:val="nil"/>
            </w:tcBorders>
          </w:tcPr>
          <w:p w14:paraId="263374F3" w14:textId="77777777" w:rsidR="00B4270D" w:rsidRPr="00442FEF" w:rsidRDefault="00B4270D" w:rsidP="00164D4D"/>
        </w:tc>
      </w:tr>
      <w:tr w:rsidR="00B4270D" w:rsidRPr="00442FEF" w14:paraId="1DDF8DE3" w14:textId="77777777" w:rsidTr="00164D4D">
        <w:trPr>
          <w:trHeight w:val="240"/>
          <w:jc w:val="center"/>
        </w:trPr>
        <w:tc>
          <w:tcPr>
            <w:tcW w:w="4876" w:type="dxa"/>
            <w:tcBorders>
              <w:top w:val="nil"/>
              <w:left w:val="nil"/>
              <w:bottom w:val="nil"/>
              <w:right w:val="nil"/>
            </w:tcBorders>
          </w:tcPr>
          <w:p w14:paraId="51F6D12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4C1E7A0" w14:textId="77777777" w:rsidR="00B4270D" w:rsidRPr="00442FEF" w:rsidRDefault="00B4270D" w:rsidP="00164D4D">
            <w:pPr>
              <w:pStyle w:val="AmColumnHeading"/>
            </w:pPr>
            <w:r w:rsidRPr="00442FEF">
              <w:t>Geänderter Text</w:t>
            </w:r>
          </w:p>
        </w:tc>
      </w:tr>
      <w:tr w:rsidR="00B4270D" w:rsidRPr="00442FEF" w14:paraId="4210B99D" w14:textId="77777777" w:rsidTr="00164D4D">
        <w:trPr>
          <w:jc w:val="center"/>
        </w:trPr>
        <w:tc>
          <w:tcPr>
            <w:tcW w:w="4876" w:type="dxa"/>
            <w:tcBorders>
              <w:top w:val="nil"/>
              <w:left w:val="nil"/>
              <w:bottom w:val="nil"/>
              <w:right w:val="nil"/>
            </w:tcBorders>
          </w:tcPr>
          <w:p w14:paraId="2453101D" w14:textId="77777777" w:rsidR="00B4270D" w:rsidRPr="00442FEF" w:rsidRDefault="00B4270D" w:rsidP="00164D4D">
            <w:pPr>
              <w:pStyle w:val="Normal6a"/>
            </w:pPr>
          </w:p>
        </w:tc>
        <w:tc>
          <w:tcPr>
            <w:tcW w:w="4876" w:type="dxa"/>
            <w:tcBorders>
              <w:top w:val="nil"/>
              <w:left w:val="nil"/>
              <w:bottom w:val="nil"/>
              <w:right w:val="nil"/>
            </w:tcBorders>
          </w:tcPr>
          <w:p w14:paraId="219DE96D" w14:textId="77777777" w:rsidR="00B4270D" w:rsidRPr="00442FEF" w:rsidRDefault="00B4270D" w:rsidP="00164D4D">
            <w:pPr>
              <w:pStyle w:val="Normal6a"/>
            </w:pPr>
            <w:r w:rsidRPr="00442FEF">
              <w:rPr>
                <w:b/>
                <w:i/>
              </w:rPr>
              <w:t>Jb.</w:t>
            </w:r>
            <w:r w:rsidRPr="00442FEF">
              <w:tab/>
            </w:r>
            <w:r w:rsidRPr="00442FEF">
              <w:rPr>
                <w:b/>
                <w:i/>
              </w:rPr>
              <w:t>in der Erwägung, dass die Fähigkeit, sich bewusst von digitalen Instrumenten zu lösen, in DigComp 2.2</w:t>
            </w:r>
            <w:r w:rsidRPr="00442FEF">
              <w:rPr>
                <w:b/>
                <w:i/>
                <w:vertAlign w:val="superscript"/>
              </w:rPr>
              <w:t>1a</w:t>
            </w:r>
            <w:r w:rsidRPr="00442FEF">
              <w:rPr>
                <w:b/>
                <w:i/>
              </w:rPr>
              <w:t xml:space="preserve"> (Dimension 4.3) als eine Kernkompetenz für das Wohlbefinden und die Sicherheit anerkannt wird, die die Konzentrationsfähigkeit erhält, einen gesunden Schlaf und soziale Kontakte fördert und Teil der digitalen Gleichgewichtskompetenz ist;</w:t>
            </w:r>
          </w:p>
        </w:tc>
      </w:tr>
      <w:tr w:rsidR="00B4270D" w:rsidRPr="00442FEF" w14:paraId="0210B934" w14:textId="77777777" w:rsidTr="00164D4D">
        <w:trPr>
          <w:jc w:val="center"/>
        </w:trPr>
        <w:tc>
          <w:tcPr>
            <w:tcW w:w="4876" w:type="dxa"/>
            <w:tcBorders>
              <w:top w:val="nil"/>
              <w:left w:val="nil"/>
              <w:bottom w:val="nil"/>
              <w:right w:val="nil"/>
            </w:tcBorders>
          </w:tcPr>
          <w:p w14:paraId="16AD8CA9" w14:textId="77777777" w:rsidR="00B4270D" w:rsidRPr="00442FEF" w:rsidRDefault="00B4270D" w:rsidP="00164D4D"/>
        </w:tc>
        <w:tc>
          <w:tcPr>
            <w:tcW w:w="4876" w:type="dxa"/>
            <w:tcBorders>
              <w:top w:val="nil"/>
              <w:left w:val="nil"/>
              <w:bottom w:val="nil"/>
              <w:right w:val="nil"/>
            </w:tcBorders>
          </w:tcPr>
          <w:p w14:paraId="1AF9F3F5" w14:textId="77777777" w:rsidR="00B4270D" w:rsidRPr="00442FEF" w:rsidRDefault="00B4270D" w:rsidP="00164D4D">
            <w:pPr>
              <w:pStyle w:val="Normal6a"/>
            </w:pPr>
            <w:r w:rsidRPr="00442FEF">
              <w:rPr>
                <w:b/>
                <w:i/>
              </w:rPr>
              <w:t>_________________</w:t>
            </w:r>
          </w:p>
        </w:tc>
      </w:tr>
      <w:tr w:rsidR="00B4270D" w:rsidRPr="00442FEF" w14:paraId="4B3E26E4" w14:textId="77777777" w:rsidTr="00164D4D">
        <w:trPr>
          <w:jc w:val="center"/>
        </w:trPr>
        <w:tc>
          <w:tcPr>
            <w:tcW w:w="4876" w:type="dxa"/>
            <w:tcBorders>
              <w:top w:val="nil"/>
              <w:left w:val="nil"/>
              <w:bottom w:val="nil"/>
              <w:right w:val="nil"/>
            </w:tcBorders>
          </w:tcPr>
          <w:p w14:paraId="569DA009" w14:textId="77777777" w:rsidR="00B4270D" w:rsidRPr="00442FEF" w:rsidRDefault="00B4270D" w:rsidP="00164D4D"/>
        </w:tc>
        <w:tc>
          <w:tcPr>
            <w:tcW w:w="4876" w:type="dxa"/>
            <w:tcBorders>
              <w:top w:val="nil"/>
              <w:left w:val="nil"/>
              <w:bottom w:val="nil"/>
              <w:right w:val="nil"/>
            </w:tcBorders>
          </w:tcPr>
          <w:p w14:paraId="78115030" w14:textId="77777777" w:rsidR="00B4270D" w:rsidRPr="00442FEF" w:rsidRDefault="00B4270D" w:rsidP="00164D4D">
            <w:pPr>
              <w:pStyle w:val="Normal6a"/>
            </w:pPr>
            <w:r w:rsidRPr="00442FEF">
              <w:rPr>
                <w:b/>
                <w:i/>
                <w:vertAlign w:val="superscript"/>
              </w:rPr>
              <w:t>1a</w:t>
            </w:r>
            <w:r w:rsidRPr="00442FEF">
              <w:t xml:space="preserve"> </w:t>
            </w:r>
            <w:r w:rsidRPr="00442FEF">
              <w:rPr>
                <w:b/>
                <w:i/>
              </w:rPr>
              <w:t>Der Rahmen für digitale Kompetenzen für Bürgerinnen und Bürger der Gemeinsamen Forschungsstelle vermittelt ein gemeinsames Verständnis davon, was digitale Kompetenz ist, indem er Beispiele für Kenntnisse, Fähigkeiten und Einstellungen aufzeigt, die Bürgerinnen und Bürgern helfen, selbstbewusst, kritisch und sicher mit digitalen Technologien umzugehen; https://publications.jrc.ec.europa.eu/repository/handle/JRC128415.</w:t>
            </w:r>
          </w:p>
        </w:tc>
      </w:tr>
    </w:tbl>
    <w:p w14:paraId="2A66D092"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455C3F6A" w14:textId="77777777" w:rsidR="00B4270D" w:rsidRPr="00442FEF" w:rsidRDefault="00B4270D" w:rsidP="00B4270D">
      <w:r w:rsidRPr="00442FEF">
        <w:rPr>
          <w:rStyle w:val="HideTWBExt"/>
        </w:rPr>
        <w:t>&lt;/Amend&gt;</w:t>
      </w:r>
    </w:p>
    <w:p w14:paraId="48C6B6A3"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113</w:t>
      </w:r>
      <w:r w:rsidRPr="00442FEF">
        <w:rPr>
          <w:rStyle w:val="HideTWBExt"/>
        </w:rPr>
        <w:t>&lt;/NumAm&gt;</w:t>
      </w:r>
    </w:p>
    <w:p w14:paraId="0A595F96" w14:textId="77777777" w:rsidR="00B4270D" w:rsidRPr="00442FEF" w:rsidRDefault="00B4270D" w:rsidP="00B4270D">
      <w:pPr>
        <w:pStyle w:val="NormalBold"/>
      </w:pPr>
      <w:r w:rsidRPr="00442FEF">
        <w:rPr>
          <w:rStyle w:val="HideTWBExt"/>
          <w:b w:val="0"/>
        </w:rPr>
        <w:t>&lt;RepeatBlock-By&gt;&lt;Members&gt;</w:t>
      </w:r>
      <w:r w:rsidRPr="00442FEF">
        <w:t>Sandro Ruotolo, Hannes Heide, Emma Rafowicz, Joanna Scheuring-Wielgus, Gabriela Firea, Maria Guzenina, Marcos Ros Sempere, Nikos Papandreou, Sabrina Repp</w:t>
      </w:r>
      <w:r w:rsidRPr="00442FEF">
        <w:rPr>
          <w:rStyle w:val="HideTWBExt"/>
          <w:b w:val="0"/>
        </w:rPr>
        <w:t>&lt;/Members&gt;</w:t>
      </w:r>
    </w:p>
    <w:p w14:paraId="21B4C533" w14:textId="77777777" w:rsidR="00B4270D" w:rsidRPr="00442FEF" w:rsidRDefault="00B4270D" w:rsidP="00B4270D">
      <w:pPr>
        <w:pStyle w:val="NormalBold"/>
      </w:pPr>
      <w:r w:rsidRPr="00442FEF">
        <w:rPr>
          <w:rStyle w:val="HideTWBExt"/>
          <w:b w:val="0"/>
        </w:rPr>
        <w:t>&lt;/RepeatBlock-By&gt;</w:t>
      </w:r>
    </w:p>
    <w:p w14:paraId="2EFE08D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2A64612" w14:textId="77777777" w:rsidR="00B4270D" w:rsidRPr="00442FEF" w:rsidRDefault="00B4270D" w:rsidP="00B4270D">
      <w:pPr>
        <w:pStyle w:val="NormalBold"/>
      </w:pPr>
      <w:r w:rsidRPr="00442FEF">
        <w:rPr>
          <w:rStyle w:val="HideTWBExt"/>
        </w:rPr>
        <w:t>&lt;Article&gt;</w:t>
      </w:r>
      <w:r w:rsidRPr="00442FEF">
        <w:t>Erwägung J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0AFB6CC" w14:textId="77777777" w:rsidTr="00164D4D">
        <w:trPr>
          <w:trHeight w:hRule="exact" w:val="240"/>
          <w:jc w:val="center"/>
        </w:trPr>
        <w:tc>
          <w:tcPr>
            <w:tcW w:w="9752" w:type="dxa"/>
            <w:gridSpan w:val="2"/>
            <w:tcBorders>
              <w:top w:val="nil"/>
              <w:left w:val="nil"/>
              <w:bottom w:val="nil"/>
              <w:right w:val="nil"/>
            </w:tcBorders>
          </w:tcPr>
          <w:p w14:paraId="1FDB0731" w14:textId="77777777" w:rsidR="00B4270D" w:rsidRPr="00442FEF" w:rsidRDefault="00B4270D" w:rsidP="00164D4D"/>
        </w:tc>
      </w:tr>
      <w:tr w:rsidR="00B4270D" w:rsidRPr="00442FEF" w14:paraId="3EE79AFD" w14:textId="77777777" w:rsidTr="00164D4D">
        <w:trPr>
          <w:trHeight w:val="240"/>
          <w:jc w:val="center"/>
        </w:trPr>
        <w:tc>
          <w:tcPr>
            <w:tcW w:w="4876" w:type="dxa"/>
            <w:tcBorders>
              <w:top w:val="nil"/>
              <w:left w:val="nil"/>
              <w:bottom w:val="nil"/>
              <w:right w:val="nil"/>
            </w:tcBorders>
          </w:tcPr>
          <w:p w14:paraId="60047B56"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6FC7A2B" w14:textId="77777777" w:rsidR="00B4270D" w:rsidRPr="00442FEF" w:rsidRDefault="00B4270D" w:rsidP="00164D4D">
            <w:pPr>
              <w:pStyle w:val="AmColumnHeading"/>
            </w:pPr>
            <w:r w:rsidRPr="00442FEF">
              <w:t>Geänderter Text</w:t>
            </w:r>
          </w:p>
        </w:tc>
      </w:tr>
      <w:tr w:rsidR="00B4270D" w:rsidRPr="00442FEF" w14:paraId="67232836" w14:textId="77777777" w:rsidTr="00164D4D">
        <w:trPr>
          <w:jc w:val="center"/>
        </w:trPr>
        <w:tc>
          <w:tcPr>
            <w:tcW w:w="4876" w:type="dxa"/>
            <w:tcBorders>
              <w:top w:val="nil"/>
              <w:left w:val="nil"/>
              <w:bottom w:val="nil"/>
              <w:right w:val="nil"/>
            </w:tcBorders>
          </w:tcPr>
          <w:p w14:paraId="5631ADCE" w14:textId="77777777" w:rsidR="00B4270D" w:rsidRPr="00442FEF" w:rsidRDefault="00B4270D" w:rsidP="00164D4D">
            <w:pPr>
              <w:pStyle w:val="Normal6a"/>
            </w:pPr>
          </w:p>
        </w:tc>
        <w:tc>
          <w:tcPr>
            <w:tcW w:w="4876" w:type="dxa"/>
            <w:tcBorders>
              <w:top w:val="nil"/>
              <w:left w:val="nil"/>
              <w:bottom w:val="nil"/>
              <w:right w:val="nil"/>
            </w:tcBorders>
          </w:tcPr>
          <w:p w14:paraId="4AE5A621" w14:textId="77777777" w:rsidR="00B4270D" w:rsidRPr="00442FEF" w:rsidRDefault="00B4270D" w:rsidP="00164D4D">
            <w:pPr>
              <w:pStyle w:val="Normal6a"/>
            </w:pPr>
            <w:r w:rsidRPr="00442FEF">
              <w:rPr>
                <w:b/>
                <w:i/>
              </w:rPr>
              <w:t>Jb.</w:t>
            </w:r>
            <w:r w:rsidRPr="00442FEF">
              <w:tab/>
            </w:r>
            <w:r w:rsidRPr="00442FEF">
              <w:rPr>
                <w:b/>
                <w:i/>
              </w:rPr>
              <w:t>in der Erwägung, dass schulweite Ansätze zur digitalen Ausgewogenheit, einschließlich klarer Richtlinien zur Smartphone-Nutzung, ein ruhigeres Lernumfeld schaffen, die Aufmerksamkeit erhalten und den sozialen Zusammenhalt stärken können;</w:t>
            </w:r>
          </w:p>
        </w:tc>
      </w:tr>
    </w:tbl>
    <w:p w14:paraId="4ACA92DB"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870C355" w14:textId="77777777" w:rsidR="00B4270D" w:rsidRPr="00442FEF" w:rsidRDefault="00B4270D" w:rsidP="00B4270D">
      <w:r w:rsidRPr="00442FEF">
        <w:rPr>
          <w:rStyle w:val="HideTWBExt"/>
        </w:rPr>
        <w:t>&lt;/Amend&gt;</w:t>
      </w:r>
    </w:p>
    <w:p w14:paraId="4053E308"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114</w:t>
      </w:r>
      <w:r w:rsidRPr="00442FEF">
        <w:rPr>
          <w:rStyle w:val="HideTWBExt"/>
        </w:rPr>
        <w:t>&lt;/NumAm&gt;</w:t>
      </w:r>
    </w:p>
    <w:p w14:paraId="6D398DEF"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5406F678" w14:textId="77777777" w:rsidR="00B4270D" w:rsidRPr="00442FEF" w:rsidRDefault="00B4270D" w:rsidP="00B4270D">
      <w:pPr>
        <w:pStyle w:val="NormalBold"/>
      </w:pPr>
      <w:r w:rsidRPr="00442FEF">
        <w:rPr>
          <w:rStyle w:val="HideTWBExt"/>
          <w:b w:val="0"/>
        </w:rPr>
        <w:t>&lt;/RepeatBlock-By&gt;</w:t>
      </w:r>
    </w:p>
    <w:p w14:paraId="2A2A421F"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23761A6" w14:textId="77777777" w:rsidR="00B4270D" w:rsidRPr="00442FEF" w:rsidRDefault="00B4270D" w:rsidP="00B4270D">
      <w:pPr>
        <w:pStyle w:val="NormalBold"/>
      </w:pPr>
      <w:r w:rsidRPr="00442FEF">
        <w:rPr>
          <w:rStyle w:val="HideTWBExt"/>
        </w:rPr>
        <w:t>&lt;Article&gt;</w:t>
      </w:r>
      <w:r w:rsidRPr="00442FEF">
        <w:t>Erwägung J c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0195C83" w14:textId="77777777" w:rsidTr="00164D4D">
        <w:trPr>
          <w:trHeight w:hRule="exact" w:val="240"/>
          <w:jc w:val="center"/>
        </w:trPr>
        <w:tc>
          <w:tcPr>
            <w:tcW w:w="9752" w:type="dxa"/>
            <w:gridSpan w:val="2"/>
            <w:tcBorders>
              <w:top w:val="nil"/>
              <w:left w:val="nil"/>
              <w:bottom w:val="nil"/>
              <w:right w:val="nil"/>
            </w:tcBorders>
          </w:tcPr>
          <w:p w14:paraId="11A9F499" w14:textId="77777777" w:rsidR="00B4270D" w:rsidRPr="00442FEF" w:rsidRDefault="00B4270D" w:rsidP="00164D4D"/>
        </w:tc>
      </w:tr>
      <w:tr w:rsidR="00B4270D" w:rsidRPr="00442FEF" w14:paraId="7C4A5C5B" w14:textId="77777777" w:rsidTr="00164D4D">
        <w:trPr>
          <w:trHeight w:val="240"/>
          <w:jc w:val="center"/>
        </w:trPr>
        <w:tc>
          <w:tcPr>
            <w:tcW w:w="4876" w:type="dxa"/>
            <w:tcBorders>
              <w:top w:val="nil"/>
              <w:left w:val="nil"/>
              <w:bottom w:val="nil"/>
              <w:right w:val="nil"/>
            </w:tcBorders>
          </w:tcPr>
          <w:p w14:paraId="27FED9A5"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6F0506D" w14:textId="77777777" w:rsidR="00B4270D" w:rsidRPr="00442FEF" w:rsidRDefault="00B4270D" w:rsidP="00164D4D">
            <w:pPr>
              <w:pStyle w:val="AmColumnHeading"/>
            </w:pPr>
            <w:r w:rsidRPr="00442FEF">
              <w:t>Geänderter Text</w:t>
            </w:r>
          </w:p>
        </w:tc>
      </w:tr>
      <w:tr w:rsidR="00B4270D" w:rsidRPr="00442FEF" w14:paraId="35DA30D1" w14:textId="77777777" w:rsidTr="00164D4D">
        <w:trPr>
          <w:jc w:val="center"/>
        </w:trPr>
        <w:tc>
          <w:tcPr>
            <w:tcW w:w="4876" w:type="dxa"/>
            <w:tcBorders>
              <w:top w:val="nil"/>
              <w:left w:val="nil"/>
              <w:bottom w:val="nil"/>
              <w:right w:val="nil"/>
            </w:tcBorders>
          </w:tcPr>
          <w:p w14:paraId="4BC60B84" w14:textId="77777777" w:rsidR="00B4270D" w:rsidRPr="00442FEF" w:rsidRDefault="00B4270D" w:rsidP="00164D4D">
            <w:pPr>
              <w:pStyle w:val="Normal6a"/>
            </w:pPr>
          </w:p>
        </w:tc>
        <w:tc>
          <w:tcPr>
            <w:tcW w:w="4876" w:type="dxa"/>
            <w:tcBorders>
              <w:top w:val="nil"/>
              <w:left w:val="nil"/>
              <w:bottom w:val="nil"/>
              <w:right w:val="nil"/>
            </w:tcBorders>
          </w:tcPr>
          <w:p w14:paraId="07B4958F" w14:textId="77777777" w:rsidR="00B4270D" w:rsidRPr="00442FEF" w:rsidRDefault="00B4270D" w:rsidP="00164D4D">
            <w:pPr>
              <w:pStyle w:val="Normal6a"/>
            </w:pPr>
            <w:r w:rsidRPr="00442FEF">
              <w:rPr>
                <w:b/>
                <w:i/>
              </w:rPr>
              <w:t>Jc.</w:t>
            </w:r>
            <w:r w:rsidRPr="00442FEF">
              <w:tab/>
            </w:r>
            <w:r w:rsidRPr="00442FEF">
              <w:rPr>
                <w:b/>
                <w:i/>
              </w:rPr>
              <w:t>in der Erwägung, dass das Online-Umfeld das staatsbürgerliche Bewusstsein und Engagement junger Menschen zunehmend prägt; in der Erwägung, dass staatsbürgerliche Bildung, einschließlich der digitalen Staatsbürgerschaft, unerlässlich ist, um junge Menschen mit dem Wissen und den Kompetenzen auszustatten, die für eine verantwortungsvolle und kritische Teilnahme am demokratischen Leben notwendig sind; in der Erwägung, dass die Förderung von staatsbürgerlichen Kompetenzen zusammen mit digitaler Kompetenz die Resilienz gegen Desinformation, Hetze und Manipulation im Internet stärkt und das Vertrauen in Institutionen und gemeinsame europäische Werte fördert;</w:t>
            </w:r>
          </w:p>
        </w:tc>
      </w:tr>
    </w:tbl>
    <w:p w14:paraId="0E8F9FAA"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36ECF927" w14:textId="77777777" w:rsidR="00B4270D" w:rsidRPr="00442FEF" w:rsidRDefault="00B4270D" w:rsidP="00B4270D">
      <w:r w:rsidRPr="00442FEF">
        <w:rPr>
          <w:rStyle w:val="HideTWBExt"/>
        </w:rPr>
        <w:t>&lt;/Amend&gt;</w:t>
      </w:r>
    </w:p>
    <w:p w14:paraId="12AF5C4D"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115</w:t>
      </w:r>
      <w:r w:rsidRPr="00442FEF">
        <w:rPr>
          <w:rStyle w:val="HideTWBExt"/>
        </w:rPr>
        <w:t>&lt;/NumAm&gt;</w:t>
      </w:r>
    </w:p>
    <w:p w14:paraId="6C74B835" w14:textId="77777777" w:rsidR="00B4270D" w:rsidRPr="00442FEF" w:rsidRDefault="00B4270D" w:rsidP="00B4270D">
      <w:pPr>
        <w:pStyle w:val="NormalBold"/>
      </w:pPr>
      <w:r w:rsidRPr="00442FEF">
        <w:rPr>
          <w:rStyle w:val="HideTWBExt"/>
          <w:b w:val="0"/>
        </w:rPr>
        <w:t>&lt;RepeatBlock-By&gt;&lt;Members&gt;</w:t>
      </w:r>
      <w:r w:rsidRPr="00442FEF">
        <w:t>Maria Guzenina</w:t>
      </w:r>
      <w:r w:rsidRPr="00442FEF">
        <w:rPr>
          <w:rStyle w:val="HideTWBExt"/>
          <w:b w:val="0"/>
        </w:rPr>
        <w:t>&lt;/Members&gt;</w:t>
      </w:r>
    </w:p>
    <w:p w14:paraId="54CBB8F9" w14:textId="77777777" w:rsidR="00B4270D" w:rsidRPr="00442FEF" w:rsidRDefault="00B4270D" w:rsidP="00B4270D">
      <w:pPr>
        <w:pStyle w:val="NormalBold"/>
      </w:pPr>
      <w:r w:rsidRPr="00442FEF">
        <w:rPr>
          <w:rStyle w:val="HideTWBExt"/>
          <w:b w:val="0"/>
        </w:rPr>
        <w:t>&lt;/RepeatBlock-By&gt;</w:t>
      </w:r>
    </w:p>
    <w:p w14:paraId="2683FBB4"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05BFAAA" w14:textId="77777777" w:rsidR="00B4270D" w:rsidRPr="00442FEF" w:rsidRDefault="00B4270D" w:rsidP="00B4270D">
      <w:pPr>
        <w:pStyle w:val="NormalBold"/>
      </w:pPr>
      <w:r w:rsidRPr="00442FEF">
        <w:rPr>
          <w:rStyle w:val="HideTWBExt"/>
        </w:rPr>
        <w:t>&lt;Article&gt;</w:t>
      </w:r>
      <w:r w:rsidRPr="00442FEF">
        <w:t>Erwägung J c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AF5153F" w14:textId="77777777" w:rsidTr="00164D4D">
        <w:trPr>
          <w:trHeight w:hRule="exact" w:val="240"/>
          <w:jc w:val="center"/>
        </w:trPr>
        <w:tc>
          <w:tcPr>
            <w:tcW w:w="9752" w:type="dxa"/>
            <w:gridSpan w:val="2"/>
            <w:tcBorders>
              <w:top w:val="nil"/>
              <w:left w:val="nil"/>
              <w:bottom w:val="nil"/>
              <w:right w:val="nil"/>
            </w:tcBorders>
          </w:tcPr>
          <w:p w14:paraId="53AC102B" w14:textId="77777777" w:rsidR="00B4270D" w:rsidRPr="00442FEF" w:rsidRDefault="00B4270D" w:rsidP="00164D4D"/>
        </w:tc>
      </w:tr>
      <w:tr w:rsidR="00B4270D" w:rsidRPr="00442FEF" w14:paraId="22EEF43A" w14:textId="77777777" w:rsidTr="00164D4D">
        <w:trPr>
          <w:trHeight w:val="240"/>
          <w:jc w:val="center"/>
        </w:trPr>
        <w:tc>
          <w:tcPr>
            <w:tcW w:w="4876" w:type="dxa"/>
            <w:tcBorders>
              <w:top w:val="nil"/>
              <w:left w:val="nil"/>
              <w:bottom w:val="nil"/>
              <w:right w:val="nil"/>
            </w:tcBorders>
          </w:tcPr>
          <w:p w14:paraId="773CBA45"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FC2E598" w14:textId="77777777" w:rsidR="00B4270D" w:rsidRPr="00442FEF" w:rsidRDefault="00B4270D" w:rsidP="00164D4D">
            <w:pPr>
              <w:pStyle w:val="AmColumnHeading"/>
            </w:pPr>
            <w:r w:rsidRPr="00442FEF">
              <w:t>Geänderter Text</w:t>
            </w:r>
          </w:p>
        </w:tc>
      </w:tr>
      <w:tr w:rsidR="00B4270D" w:rsidRPr="00442FEF" w14:paraId="3D85543F" w14:textId="77777777" w:rsidTr="00164D4D">
        <w:trPr>
          <w:jc w:val="center"/>
        </w:trPr>
        <w:tc>
          <w:tcPr>
            <w:tcW w:w="4876" w:type="dxa"/>
            <w:tcBorders>
              <w:top w:val="nil"/>
              <w:left w:val="nil"/>
              <w:bottom w:val="nil"/>
              <w:right w:val="nil"/>
            </w:tcBorders>
          </w:tcPr>
          <w:p w14:paraId="441C2039" w14:textId="77777777" w:rsidR="00B4270D" w:rsidRPr="00442FEF" w:rsidRDefault="00B4270D" w:rsidP="00164D4D">
            <w:pPr>
              <w:pStyle w:val="Normal6a"/>
            </w:pPr>
          </w:p>
        </w:tc>
        <w:tc>
          <w:tcPr>
            <w:tcW w:w="4876" w:type="dxa"/>
            <w:tcBorders>
              <w:top w:val="nil"/>
              <w:left w:val="nil"/>
              <w:bottom w:val="nil"/>
              <w:right w:val="nil"/>
            </w:tcBorders>
          </w:tcPr>
          <w:p w14:paraId="060D0BAB" w14:textId="77777777" w:rsidR="00B4270D" w:rsidRPr="00442FEF" w:rsidRDefault="00B4270D" w:rsidP="00164D4D">
            <w:pPr>
              <w:pStyle w:val="Normal6a"/>
            </w:pPr>
            <w:r w:rsidRPr="00442FEF">
              <w:rPr>
                <w:b/>
                <w:i/>
              </w:rPr>
              <w:t>Jc.</w:t>
            </w:r>
            <w:r w:rsidRPr="00442FEF">
              <w:tab/>
            </w:r>
            <w:r w:rsidRPr="00442FEF">
              <w:rPr>
                <w:b/>
                <w:i/>
              </w:rPr>
              <w:t>in der Erwägung, dass KI-Technologien missbraucht werden können, um technologiegestützte Gewalt gegen Frauen und Mädchen zu verüben; in der Erwägung, dass Deepfake-Technologien, auf Algorithmen basierende Inhaltskuratierung und automatisierte Entscheidungsfindungssysteme zu Online-Belästigung, bildbasiertem Missbrauch und anderen Formen geschlechtsspezifischer Gewalt beitragen können, wodurch die Notwendigkeit gezielter Präventions- und Abhilfemaßnahmen deutlich wird;</w:t>
            </w:r>
          </w:p>
        </w:tc>
      </w:tr>
    </w:tbl>
    <w:p w14:paraId="3EFDC669"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28B17599" w14:textId="77777777" w:rsidR="00B4270D" w:rsidRPr="00442FEF" w:rsidRDefault="00B4270D" w:rsidP="00B4270D">
      <w:r w:rsidRPr="00442FEF">
        <w:rPr>
          <w:rStyle w:val="HideTWBExt"/>
        </w:rPr>
        <w:t>&lt;/Amend&gt;</w:t>
      </w:r>
    </w:p>
    <w:p w14:paraId="50E4A7FA"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116</w:t>
      </w:r>
      <w:r w:rsidRPr="00442FEF">
        <w:rPr>
          <w:rStyle w:val="HideTWBExt"/>
        </w:rPr>
        <w:t>&lt;/NumAm&gt;</w:t>
      </w:r>
    </w:p>
    <w:p w14:paraId="6F0D131C" w14:textId="77777777" w:rsidR="00B4270D" w:rsidRPr="00442FEF" w:rsidRDefault="00B4270D" w:rsidP="00B4270D">
      <w:pPr>
        <w:pStyle w:val="NormalBold"/>
      </w:pPr>
      <w:r w:rsidRPr="00442FEF">
        <w:rPr>
          <w:rStyle w:val="HideTWBExt"/>
          <w:b w:val="0"/>
        </w:rPr>
        <w:t>&lt;RepeatBlock-By&gt;&lt;Members&gt;</w:t>
      </w:r>
      <w:r w:rsidRPr="00442FEF">
        <w:t>Maria Guzenina</w:t>
      </w:r>
      <w:r w:rsidRPr="00442FEF">
        <w:rPr>
          <w:rStyle w:val="HideTWBExt"/>
          <w:b w:val="0"/>
        </w:rPr>
        <w:t>&lt;/Members&gt;</w:t>
      </w:r>
    </w:p>
    <w:p w14:paraId="63A30B96" w14:textId="77777777" w:rsidR="00B4270D" w:rsidRPr="00442FEF" w:rsidRDefault="00B4270D" w:rsidP="00B4270D">
      <w:pPr>
        <w:pStyle w:val="NormalBold"/>
      </w:pPr>
      <w:r w:rsidRPr="00442FEF">
        <w:rPr>
          <w:rStyle w:val="HideTWBExt"/>
          <w:b w:val="0"/>
        </w:rPr>
        <w:t>&lt;/RepeatBlock-By&gt;</w:t>
      </w:r>
    </w:p>
    <w:p w14:paraId="0100616C"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6A61D3E" w14:textId="77777777" w:rsidR="00B4270D" w:rsidRPr="00442FEF" w:rsidRDefault="00B4270D" w:rsidP="00B4270D">
      <w:pPr>
        <w:pStyle w:val="NormalBold"/>
      </w:pPr>
      <w:r w:rsidRPr="00442FEF">
        <w:rPr>
          <w:rStyle w:val="HideTWBExt"/>
        </w:rPr>
        <w:t>&lt;Article&gt;</w:t>
      </w:r>
      <w:r w:rsidRPr="00442FEF">
        <w:t>Erwägung J d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36335E1" w14:textId="77777777" w:rsidTr="00164D4D">
        <w:trPr>
          <w:trHeight w:hRule="exact" w:val="240"/>
          <w:jc w:val="center"/>
        </w:trPr>
        <w:tc>
          <w:tcPr>
            <w:tcW w:w="9752" w:type="dxa"/>
            <w:gridSpan w:val="2"/>
            <w:tcBorders>
              <w:top w:val="nil"/>
              <w:left w:val="nil"/>
              <w:bottom w:val="nil"/>
              <w:right w:val="nil"/>
            </w:tcBorders>
          </w:tcPr>
          <w:p w14:paraId="2DBC7F0F" w14:textId="77777777" w:rsidR="00B4270D" w:rsidRPr="00442FEF" w:rsidRDefault="00B4270D" w:rsidP="00164D4D"/>
        </w:tc>
      </w:tr>
      <w:tr w:rsidR="00B4270D" w:rsidRPr="00442FEF" w14:paraId="305676D8" w14:textId="77777777" w:rsidTr="00164D4D">
        <w:trPr>
          <w:trHeight w:val="240"/>
          <w:jc w:val="center"/>
        </w:trPr>
        <w:tc>
          <w:tcPr>
            <w:tcW w:w="4876" w:type="dxa"/>
            <w:tcBorders>
              <w:top w:val="nil"/>
              <w:left w:val="nil"/>
              <w:bottom w:val="nil"/>
              <w:right w:val="nil"/>
            </w:tcBorders>
          </w:tcPr>
          <w:p w14:paraId="0016C19C"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40E36BC" w14:textId="77777777" w:rsidR="00B4270D" w:rsidRPr="00442FEF" w:rsidRDefault="00B4270D" w:rsidP="00164D4D">
            <w:pPr>
              <w:pStyle w:val="AmColumnHeading"/>
            </w:pPr>
            <w:r w:rsidRPr="00442FEF">
              <w:t>Geänderter Text</w:t>
            </w:r>
          </w:p>
        </w:tc>
      </w:tr>
      <w:tr w:rsidR="00B4270D" w:rsidRPr="00442FEF" w14:paraId="5CE10041" w14:textId="77777777" w:rsidTr="00164D4D">
        <w:trPr>
          <w:jc w:val="center"/>
        </w:trPr>
        <w:tc>
          <w:tcPr>
            <w:tcW w:w="4876" w:type="dxa"/>
            <w:tcBorders>
              <w:top w:val="nil"/>
              <w:left w:val="nil"/>
              <w:bottom w:val="nil"/>
              <w:right w:val="nil"/>
            </w:tcBorders>
          </w:tcPr>
          <w:p w14:paraId="001A1039" w14:textId="77777777" w:rsidR="00B4270D" w:rsidRPr="00442FEF" w:rsidRDefault="00B4270D" w:rsidP="00164D4D">
            <w:pPr>
              <w:pStyle w:val="Normal6a"/>
            </w:pPr>
          </w:p>
        </w:tc>
        <w:tc>
          <w:tcPr>
            <w:tcW w:w="4876" w:type="dxa"/>
            <w:tcBorders>
              <w:top w:val="nil"/>
              <w:left w:val="nil"/>
              <w:bottom w:val="nil"/>
              <w:right w:val="nil"/>
            </w:tcBorders>
          </w:tcPr>
          <w:p w14:paraId="02ED18E7" w14:textId="77777777" w:rsidR="00B4270D" w:rsidRPr="00442FEF" w:rsidRDefault="00B4270D" w:rsidP="00164D4D">
            <w:pPr>
              <w:pStyle w:val="Normal6a"/>
            </w:pPr>
            <w:r w:rsidRPr="00442FEF">
              <w:rPr>
                <w:b/>
                <w:i/>
              </w:rPr>
              <w:t>Jd.</w:t>
            </w:r>
            <w:r w:rsidRPr="00442FEF">
              <w:tab/>
            </w:r>
            <w:r w:rsidRPr="00442FEF">
              <w:rPr>
                <w:b/>
                <w:i/>
              </w:rPr>
              <w:t>in der Erwägung, dass Frauen und Mädchen bei der Entwicklung, Steuerung und Regulierung digitaler Technologien nach wie vor deutlich unterrepräsentiert sind, u. a. bei der KI-Entwicklung, der Gestaltung von Plattformen, der Moderation von Inhalten und bei regulatorischen Entscheidungen; in der Erwägung, dass dieses Ungleichgewicht die Gefahr birgt, Vorurteile in digitalen Systemen zu verstärken und die geschlechtsspezifische Online-Sicherheit zu untergraben;</w:t>
            </w:r>
          </w:p>
        </w:tc>
      </w:tr>
    </w:tbl>
    <w:p w14:paraId="3ED39784"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6687BAB" w14:textId="77777777" w:rsidR="00B4270D" w:rsidRPr="00442FEF" w:rsidRDefault="00B4270D" w:rsidP="00B4270D">
      <w:r w:rsidRPr="00442FEF">
        <w:rPr>
          <w:rStyle w:val="HideTWBExt"/>
        </w:rPr>
        <w:t>&lt;/Amend&gt;</w:t>
      </w:r>
    </w:p>
    <w:p w14:paraId="4336BF84"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117</w:t>
      </w:r>
      <w:r w:rsidRPr="00442FEF">
        <w:rPr>
          <w:rStyle w:val="HideTWBExt"/>
        </w:rPr>
        <w:t>&lt;/NumAm&gt;</w:t>
      </w:r>
    </w:p>
    <w:p w14:paraId="265E06D1"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00384DEE" w14:textId="77777777" w:rsidR="00B4270D" w:rsidRPr="00442FEF" w:rsidRDefault="00B4270D" w:rsidP="00B4270D">
      <w:pPr>
        <w:pStyle w:val="NormalBold"/>
      </w:pPr>
      <w:r w:rsidRPr="00442FEF">
        <w:rPr>
          <w:rStyle w:val="HideTWBExt"/>
          <w:b w:val="0"/>
        </w:rPr>
        <w:t>&lt;/RepeatBlock-By&gt;</w:t>
      </w:r>
    </w:p>
    <w:p w14:paraId="0B125A50"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A1F610A" w14:textId="77777777" w:rsidR="00B4270D" w:rsidRPr="00442FEF" w:rsidRDefault="00B4270D" w:rsidP="00B4270D">
      <w:pPr>
        <w:pStyle w:val="NormalBold"/>
      </w:pPr>
      <w:r w:rsidRPr="00442FEF">
        <w:rPr>
          <w:rStyle w:val="HideTWBExt"/>
        </w:rPr>
        <w:t>&lt;Article&gt;</w:t>
      </w:r>
      <w:r w:rsidRPr="00442FEF">
        <w:t>Erwägung J d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FD61291" w14:textId="77777777" w:rsidTr="00164D4D">
        <w:trPr>
          <w:trHeight w:hRule="exact" w:val="240"/>
          <w:jc w:val="center"/>
        </w:trPr>
        <w:tc>
          <w:tcPr>
            <w:tcW w:w="9752" w:type="dxa"/>
            <w:gridSpan w:val="2"/>
            <w:tcBorders>
              <w:top w:val="nil"/>
              <w:left w:val="nil"/>
              <w:bottom w:val="nil"/>
              <w:right w:val="nil"/>
            </w:tcBorders>
          </w:tcPr>
          <w:p w14:paraId="00DAAAC6" w14:textId="77777777" w:rsidR="00B4270D" w:rsidRPr="00442FEF" w:rsidRDefault="00B4270D" w:rsidP="00164D4D"/>
        </w:tc>
      </w:tr>
      <w:tr w:rsidR="00B4270D" w:rsidRPr="00442FEF" w14:paraId="5CDEE6B2" w14:textId="77777777" w:rsidTr="00164D4D">
        <w:trPr>
          <w:trHeight w:val="240"/>
          <w:jc w:val="center"/>
        </w:trPr>
        <w:tc>
          <w:tcPr>
            <w:tcW w:w="4876" w:type="dxa"/>
            <w:tcBorders>
              <w:top w:val="nil"/>
              <w:left w:val="nil"/>
              <w:bottom w:val="nil"/>
              <w:right w:val="nil"/>
            </w:tcBorders>
          </w:tcPr>
          <w:p w14:paraId="32933E10"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5C0B4A4" w14:textId="77777777" w:rsidR="00B4270D" w:rsidRPr="00442FEF" w:rsidRDefault="00B4270D" w:rsidP="00164D4D">
            <w:pPr>
              <w:pStyle w:val="AmColumnHeading"/>
            </w:pPr>
            <w:r w:rsidRPr="00442FEF">
              <w:t>Geänderter Text</w:t>
            </w:r>
          </w:p>
        </w:tc>
      </w:tr>
      <w:tr w:rsidR="00B4270D" w:rsidRPr="00442FEF" w14:paraId="01FCE45B" w14:textId="77777777" w:rsidTr="00164D4D">
        <w:trPr>
          <w:jc w:val="center"/>
        </w:trPr>
        <w:tc>
          <w:tcPr>
            <w:tcW w:w="4876" w:type="dxa"/>
            <w:tcBorders>
              <w:top w:val="nil"/>
              <w:left w:val="nil"/>
              <w:bottom w:val="nil"/>
              <w:right w:val="nil"/>
            </w:tcBorders>
          </w:tcPr>
          <w:p w14:paraId="6E4522D0" w14:textId="77777777" w:rsidR="00B4270D" w:rsidRPr="00442FEF" w:rsidRDefault="00B4270D" w:rsidP="00164D4D">
            <w:pPr>
              <w:pStyle w:val="Normal6a"/>
            </w:pPr>
          </w:p>
        </w:tc>
        <w:tc>
          <w:tcPr>
            <w:tcW w:w="4876" w:type="dxa"/>
            <w:tcBorders>
              <w:top w:val="nil"/>
              <w:left w:val="nil"/>
              <w:bottom w:val="nil"/>
              <w:right w:val="nil"/>
            </w:tcBorders>
          </w:tcPr>
          <w:p w14:paraId="6D5571D5" w14:textId="77777777" w:rsidR="00B4270D" w:rsidRPr="00442FEF" w:rsidRDefault="00B4270D" w:rsidP="00164D4D">
            <w:pPr>
              <w:pStyle w:val="Normal6a"/>
            </w:pPr>
            <w:r w:rsidRPr="00442FEF">
              <w:rPr>
                <w:b/>
                <w:i/>
              </w:rPr>
              <w:t>Jd.</w:t>
            </w:r>
            <w:r w:rsidRPr="00442FEF">
              <w:tab/>
            </w:r>
            <w:r w:rsidRPr="00442FEF">
              <w:rPr>
                <w:b/>
                <w:i/>
              </w:rPr>
              <w:t>in der Erwägung, dass es einen bemerkenswerten Mangel an groß angelegten Untersuchungen und Längsschnittstudien über die Auswirkungen sozialer Medien auf Kinder und junge Menschen gibt;</w:t>
            </w:r>
          </w:p>
        </w:tc>
      </w:tr>
    </w:tbl>
    <w:p w14:paraId="5DD120CB"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3AE3EC42" w14:textId="77777777" w:rsidR="00B4270D" w:rsidRPr="00442FEF" w:rsidRDefault="00B4270D" w:rsidP="00B4270D">
      <w:r w:rsidRPr="00442FEF">
        <w:rPr>
          <w:rStyle w:val="HideTWBExt"/>
        </w:rPr>
        <w:t>&lt;/Amend&gt;</w:t>
      </w:r>
    </w:p>
    <w:p w14:paraId="66C45848"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118</w:t>
      </w:r>
      <w:r w:rsidRPr="00442FEF">
        <w:rPr>
          <w:rStyle w:val="HideTWBExt"/>
        </w:rPr>
        <w:t>&lt;/NumAm&gt;</w:t>
      </w:r>
    </w:p>
    <w:p w14:paraId="157BC0CA"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479FB7CF" w14:textId="77777777" w:rsidR="00B4270D" w:rsidRPr="00442FEF" w:rsidRDefault="00B4270D" w:rsidP="00B4270D">
      <w:pPr>
        <w:pStyle w:val="NormalBold"/>
      </w:pPr>
      <w:r w:rsidRPr="00442FEF">
        <w:rPr>
          <w:rStyle w:val="HideTWBExt"/>
          <w:b w:val="0"/>
        </w:rPr>
        <w:t>&lt;/RepeatBlock-By&gt;</w:t>
      </w:r>
    </w:p>
    <w:p w14:paraId="555B6367"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E015324" w14:textId="77777777" w:rsidR="00B4270D" w:rsidRPr="00442FEF" w:rsidRDefault="00B4270D" w:rsidP="00B4270D">
      <w:pPr>
        <w:pStyle w:val="NormalBold"/>
      </w:pPr>
      <w:r w:rsidRPr="00442FEF">
        <w:rPr>
          <w:rStyle w:val="HideTWBExt"/>
        </w:rPr>
        <w:t>&lt;Article&gt;</w:t>
      </w:r>
      <w:r w:rsidRPr="00442FEF">
        <w:t>Ziffer -1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9CEF725" w14:textId="77777777" w:rsidTr="00164D4D">
        <w:trPr>
          <w:trHeight w:hRule="exact" w:val="240"/>
          <w:jc w:val="center"/>
        </w:trPr>
        <w:tc>
          <w:tcPr>
            <w:tcW w:w="9752" w:type="dxa"/>
            <w:gridSpan w:val="2"/>
            <w:tcBorders>
              <w:top w:val="nil"/>
              <w:left w:val="nil"/>
              <w:bottom w:val="nil"/>
              <w:right w:val="nil"/>
            </w:tcBorders>
          </w:tcPr>
          <w:p w14:paraId="03DF5510" w14:textId="77777777" w:rsidR="00B4270D" w:rsidRPr="00442FEF" w:rsidRDefault="00B4270D" w:rsidP="00164D4D"/>
        </w:tc>
      </w:tr>
      <w:tr w:rsidR="00B4270D" w:rsidRPr="00442FEF" w14:paraId="133AC688" w14:textId="77777777" w:rsidTr="00164D4D">
        <w:trPr>
          <w:trHeight w:val="240"/>
          <w:jc w:val="center"/>
        </w:trPr>
        <w:tc>
          <w:tcPr>
            <w:tcW w:w="4876" w:type="dxa"/>
            <w:tcBorders>
              <w:top w:val="nil"/>
              <w:left w:val="nil"/>
              <w:bottom w:val="nil"/>
              <w:right w:val="nil"/>
            </w:tcBorders>
          </w:tcPr>
          <w:p w14:paraId="03EBFFFE"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FC85392" w14:textId="77777777" w:rsidR="00B4270D" w:rsidRPr="00442FEF" w:rsidRDefault="00B4270D" w:rsidP="00164D4D">
            <w:pPr>
              <w:pStyle w:val="AmColumnHeading"/>
            </w:pPr>
            <w:r w:rsidRPr="00442FEF">
              <w:t>Geänderter Text</w:t>
            </w:r>
          </w:p>
        </w:tc>
      </w:tr>
      <w:tr w:rsidR="00B4270D" w:rsidRPr="00442FEF" w14:paraId="3B7012FC" w14:textId="77777777" w:rsidTr="00164D4D">
        <w:trPr>
          <w:jc w:val="center"/>
        </w:trPr>
        <w:tc>
          <w:tcPr>
            <w:tcW w:w="4876" w:type="dxa"/>
            <w:tcBorders>
              <w:top w:val="nil"/>
              <w:left w:val="nil"/>
              <w:bottom w:val="nil"/>
              <w:right w:val="nil"/>
            </w:tcBorders>
          </w:tcPr>
          <w:p w14:paraId="50DF159D" w14:textId="77777777" w:rsidR="00B4270D" w:rsidRPr="00442FEF" w:rsidRDefault="00B4270D" w:rsidP="00164D4D">
            <w:pPr>
              <w:pStyle w:val="Normal6a"/>
            </w:pPr>
          </w:p>
        </w:tc>
        <w:tc>
          <w:tcPr>
            <w:tcW w:w="4876" w:type="dxa"/>
            <w:tcBorders>
              <w:top w:val="nil"/>
              <w:left w:val="nil"/>
              <w:bottom w:val="nil"/>
              <w:right w:val="nil"/>
            </w:tcBorders>
          </w:tcPr>
          <w:p w14:paraId="194D0972" w14:textId="77777777" w:rsidR="00B4270D" w:rsidRPr="00442FEF" w:rsidRDefault="00B4270D" w:rsidP="00164D4D">
            <w:pPr>
              <w:pStyle w:val="Normal6a"/>
            </w:pPr>
            <w:r w:rsidRPr="00442FEF">
              <w:rPr>
                <w:b/>
                <w:i/>
              </w:rPr>
              <w:t>-1.</w:t>
            </w:r>
            <w:r w:rsidRPr="00442FEF">
              <w:tab/>
            </w:r>
            <w:r w:rsidRPr="00442FEF">
              <w:rPr>
                <w:b/>
                <w:i/>
              </w:rPr>
              <w:t>weist darauf hin, dass gemäß der Kinderrechtskonvention der Vereinten Nationen die Rechte des Kindes im digitalen Umfeld geachtet, geschützt und verwirklicht werden müssen und dass Anbieter digitaler Dienste Kindern Dienste anbieten oder zur Verfügung stellen müssen, die ihren sich entwickelnden Fähigkeiten entsprechen, und dass sie bei der Gestaltung ihrer Produkte und Dienste die höchsten Standards in Bezug auf Ethik, Datenschutz und Sicherheit einhalten und altersgerecht sein müssen;</w:t>
            </w:r>
          </w:p>
        </w:tc>
      </w:tr>
    </w:tbl>
    <w:p w14:paraId="55952CB4"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6E0E974" w14:textId="77777777" w:rsidR="00B4270D" w:rsidRPr="00442FEF" w:rsidRDefault="00B4270D" w:rsidP="00B4270D">
      <w:r w:rsidRPr="00442FEF">
        <w:rPr>
          <w:rStyle w:val="HideTWBExt"/>
        </w:rPr>
        <w:t>&lt;/Amend&gt;</w:t>
      </w:r>
    </w:p>
    <w:p w14:paraId="78D72EED"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119</w:t>
      </w:r>
      <w:r w:rsidRPr="00442FEF">
        <w:rPr>
          <w:rStyle w:val="HideTWBExt"/>
        </w:rPr>
        <w:t>&lt;/NumAm&gt;</w:t>
      </w:r>
    </w:p>
    <w:p w14:paraId="72302D7C"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3D4DE3C2" w14:textId="77777777" w:rsidR="00B4270D" w:rsidRPr="00442FEF" w:rsidRDefault="00B4270D" w:rsidP="00B4270D">
      <w:pPr>
        <w:pStyle w:val="NormalBold"/>
      </w:pPr>
      <w:r w:rsidRPr="00442FEF">
        <w:rPr>
          <w:rStyle w:val="HideTWBExt"/>
          <w:b w:val="0"/>
        </w:rPr>
        <w:t>&lt;/RepeatBlock-By&gt;</w:t>
      </w:r>
    </w:p>
    <w:p w14:paraId="7027711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42AD44D" w14:textId="77777777" w:rsidR="00B4270D" w:rsidRPr="00442FEF" w:rsidRDefault="00B4270D" w:rsidP="00B4270D">
      <w:pPr>
        <w:pStyle w:val="NormalBold"/>
      </w:pPr>
      <w:r w:rsidRPr="00442FEF">
        <w:rPr>
          <w:rStyle w:val="HideTWBExt"/>
        </w:rPr>
        <w:t>&lt;Article&gt;</w:t>
      </w:r>
      <w:r w:rsidRPr="00442FEF">
        <w:t>Ziffer 1</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32BD93B" w14:textId="77777777" w:rsidTr="00164D4D">
        <w:trPr>
          <w:trHeight w:hRule="exact" w:val="240"/>
          <w:jc w:val="center"/>
        </w:trPr>
        <w:tc>
          <w:tcPr>
            <w:tcW w:w="9752" w:type="dxa"/>
            <w:gridSpan w:val="2"/>
            <w:tcBorders>
              <w:top w:val="nil"/>
              <w:left w:val="nil"/>
              <w:bottom w:val="nil"/>
              <w:right w:val="nil"/>
            </w:tcBorders>
          </w:tcPr>
          <w:p w14:paraId="6A1F7080" w14:textId="77777777" w:rsidR="00B4270D" w:rsidRPr="00442FEF" w:rsidRDefault="00B4270D" w:rsidP="00164D4D"/>
        </w:tc>
      </w:tr>
      <w:tr w:rsidR="00B4270D" w:rsidRPr="00442FEF" w14:paraId="499E5650" w14:textId="77777777" w:rsidTr="00164D4D">
        <w:trPr>
          <w:trHeight w:val="240"/>
          <w:jc w:val="center"/>
        </w:trPr>
        <w:tc>
          <w:tcPr>
            <w:tcW w:w="4876" w:type="dxa"/>
            <w:tcBorders>
              <w:top w:val="nil"/>
              <w:left w:val="nil"/>
              <w:bottom w:val="nil"/>
              <w:right w:val="nil"/>
            </w:tcBorders>
          </w:tcPr>
          <w:p w14:paraId="54399A81"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0E91A2F" w14:textId="77777777" w:rsidR="00B4270D" w:rsidRPr="00442FEF" w:rsidRDefault="00B4270D" w:rsidP="00164D4D">
            <w:pPr>
              <w:pStyle w:val="AmColumnHeading"/>
            </w:pPr>
            <w:r w:rsidRPr="00442FEF">
              <w:t>Geänderter Text</w:t>
            </w:r>
          </w:p>
        </w:tc>
      </w:tr>
      <w:tr w:rsidR="00B4270D" w:rsidRPr="00442FEF" w14:paraId="7AA73C8C" w14:textId="77777777" w:rsidTr="00164D4D">
        <w:trPr>
          <w:jc w:val="center"/>
        </w:trPr>
        <w:tc>
          <w:tcPr>
            <w:tcW w:w="4876" w:type="dxa"/>
            <w:tcBorders>
              <w:top w:val="nil"/>
              <w:left w:val="nil"/>
              <w:bottom w:val="nil"/>
              <w:right w:val="nil"/>
            </w:tcBorders>
          </w:tcPr>
          <w:p w14:paraId="5A6221B7" w14:textId="77777777" w:rsidR="00B4270D" w:rsidRPr="00442FEF" w:rsidRDefault="00B4270D" w:rsidP="00164D4D">
            <w:pPr>
              <w:pStyle w:val="Normal6a"/>
            </w:pPr>
            <w:r w:rsidRPr="00442FEF">
              <w:t>1.</w:t>
            </w:r>
            <w:r w:rsidRPr="00442FEF">
              <w:tab/>
              <w:t>betont, dass die Bewältigung der Auswirkungen sozialer Medien auf junge Menschen eine einheitliche Strategie erfordert, die Sicherheit durch Voreinstellungen, algorithmische Transparenz, datenschutzorientierte Altersüberprüfung, digitale Kompetenzen, partizipative Governance und evidenzbasierte Bewertung kombiniert, um einen gleichberechtigten Schutz und die Stärkung aller sicherzustellen;</w:t>
            </w:r>
          </w:p>
        </w:tc>
        <w:tc>
          <w:tcPr>
            <w:tcW w:w="4876" w:type="dxa"/>
            <w:tcBorders>
              <w:top w:val="nil"/>
              <w:left w:val="nil"/>
              <w:bottom w:val="nil"/>
              <w:right w:val="nil"/>
            </w:tcBorders>
          </w:tcPr>
          <w:p w14:paraId="01B43D7B" w14:textId="77777777" w:rsidR="00B4270D" w:rsidRPr="00442FEF" w:rsidRDefault="00B4270D" w:rsidP="00164D4D">
            <w:pPr>
              <w:pStyle w:val="Normal6a"/>
            </w:pPr>
            <w:r w:rsidRPr="00442FEF">
              <w:t>1.</w:t>
            </w:r>
            <w:r w:rsidRPr="00442FEF">
              <w:tab/>
              <w:t xml:space="preserve">betont, dass die Bewältigung der Auswirkungen sozialer Medien auf junge Menschen eine einheitliche Strategie erfordert, die eingebaute Sicherheit und Sicherheit durch Voreinstellungen </w:t>
            </w:r>
            <w:r w:rsidRPr="00442FEF">
              <w:rPr>
                <w:b/>
                <w:i/>
              </w:rPr>
              <w:t>und altersgerechte Gestaltung</w:t>
            </w:r>
            <w:r w:rsidRPr="00442FEF">
              <w:t xml:space="preserve">, algorithmische Transparenz, </w:t>
            </w:r>
            <w:r w:rsidRPr="00442FEF">
              <w:rPr>
                <w:b/>
                <w:i/>
              </w:rPr>
              <w:t>Nutzerbefähigung,</w:t>
            </w:r>
            <w:r w:rsidRPr="00442FEF">
              <w:t xml:space="preserve"> datenschutzorientierte Altersüberprüfung, digitale Kompetenzen, partizipative Governance und evidenzbasierte Bewertung kombiniert, um einen gleichberechtigten Schutz und die Stärkung aller sicherzustellen</w:t>
            </w:r>
            <w:r w:rsidRPr="00442FEF">
              <w:rPr>
                <w:b/>
                <w:i/>
              </w:rPr>
              <w:t>, die Achtung der kindlichen und jugendlichen Entwicklung sicherzustellen, Schulen und Familien bei der Schaffung eines gesunden Lern- und Lebensumfelds zu unterstützen und sicherzustellen, dass junge Menschen darüber aufgeklärt werden, wann sie persönliche Interaktionen anstelle der Nutzung digitaler Tools vorziehen sollten</w:t>
            </w:r>
            <w:r w:rsidRPr="00442FEF">
              <w:t>;</w:t>
            </w:r>
          </w:p>
        </w:tc>
      </w:tr>
    </w:tbl>
    <w:p w14:paraId="7CCAAEC9"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06A04365" w14:textId="77777777" w:rsidR="00B4270D" w:rsidRPr="00442FEF" w:rsidRDefault="00B4270D" w:rsidP="00B4270D">
      <w:r w:rsidRPr="00442FEF">
        <w:rPr>
          <w:rStyle w:val="HideTWBExt"/>
        </w:rPr>
        <w:t>&lt;/Amend&gt;</w:t>
      </w:r>
    </w:p>
    <w:p w14:paraId="1C8D27EA"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120</w:t>
      </w:r>
      <w:r w:rsidRPr="00442FEF">
        <w:rPr>
          <w:rStyle w:val="HideTWBExt"/>
        </w:rPr>
        <w:t>&lt;/NumAm&gt;</w:t>
      </w:r>
    </w:p>
    <w:p w14:paraId="6E40F434" w14:textId="77777777" w:rsidR="00B4270D" w:rsidRPr="00442FEF" w:rsidRDefault="00B4270D" w:rsidP="00B4270D">
      <w:pPr>
        <w:pStyle w:val="NormalBold"/>
      </w:pPr>
      <w:r w:rsidRPr="00442FEF">
        <w:rPr>
          <w:rStyle w:val="HideTWBExt"/>
          <w:b w:val="0"/>
        </w:rPr>
        <w:t>&lt;RepeatBlock-By&gt;&lt;Members&gt;</w:t>
      </w:r>
      <w:r w:rsidRPr="00442FEF">
        <w:t>Maria Guzenina</w:t>
      </w:r>
      <w:r w:rsidRPr="00442FEF">
        <w:rPr>
          <w:rStyle w:val="HideTWBExt"/>
          <w:b w:val="0"/>
        </w:rPr>
        <w:t>&lt;/Members&gt;</w:t>
      </w:r>
    </w:p>
    <w:p w14:paraId="4CE55192" w14:textId="77777777" w:rsidR="00B4270D" w:rsidRPr="00442FEF" w:rsidRDefault="00B4270D" w:rsidP="00B4270D">
      <w:pPr>
        <w:pStyle w:val="NormalBold"/>
      </w:pPr>
      <w:r w:rsidRPr="00442FEF">
        <w:rPr>
          <w:rStyle w:val="HideTWBExt"/>
          <w:b w:val="0"/>
        </w:rPr>
        <w:t>&lt;/RepeatBlock-By&gt;</w:t>
      </w:r>
    </w:p>
    <w:p w14:paraId="1477306C"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B8965AB" w14:textId="77777777" w:rsidR="00B4270D" w:rsidRPr="00442FEF" w:rsidRDefault="00B4270D" w:rsidP="00B4270D">
      <w:pPr>
        <w:pStyle w:val="NormalBold"/>
      </w:pPr>
      <w:r w:rsidRPr="00442FEF">
        <w:rPr>
          <w:rStyle w:val="HideTWBExt"/>
        </w:rPr>
        <w:t>&lt;Article&gt;</w:t>
      </w:r>
      <w:r w:rsidRPr="00442FEF">
        <w:t>Ziffer 1</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617821C" w14:textId="77777777" w:rsidTr="00164D4D">
        <w:trPr>
          <w:trHeight w:hRule="exact" w:val="240"/>
          <w:jc w:val="center"/>
        </w:trPr>
        <w:tc>
          <w:tcPr>
            <w:tcW w:w="9752" w:type="dxa"/>
            <w:gridSpan w:val="2"/>
            <w:tcBorders>
              <w:top w:val="nil"/>
              <w:left w:val="nil"/>
              <w:bottom w:val="nil"/>
              <w:right w:val="nil"/>
            </w:tcBorders>
          </w:tcPr>
          <w:p w14:paraId="210E2112" w14:textId="77777777" w:rsidR="00B4270D" w:rsidRPr="00442FEF" w:rsidRDefault="00B4270D" w:rsidP="00164D4D"/>
        </w:tc>
      </w:tr>
      <w:tr w:rsidR="00B4270D" w:rsidRPr="00442FEF" w14:paraId="4EFF4ED3" w14:textId="77777777" w:rsidTr="00164D4D">
        <w:trPr>
          <w:trHeight w:val="240"/>
          <w:jc w:val="center"/>
        </w:trPr>
        <w:tc>
          <w:tcPr>
            <w:tcW w:w="4876" w:type="dxa"/>
            <w:tcBorders>
              <w:top w:val="nil"/>
              <w:left w:val="nil"/>
              <w:bottom w:val="nil"/>
              <w:right w:val="nil"/>
            </w:tcBorders>
          </w:tcPr>
          <w:p w14:paraId="3EE74C75"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A6CE7A4" w14:textId="77777777" w:rsidR="00B4270D" w:rsidRPr="00442FEF" w:rsidRDefault="00B4270D" w:rsidP="00164D4D">
            <w:pPr>
              <w:pStyle w:val="AmColumnHeading"/>
            </w:pPr>
            <w:r w:rsidRPr="00442FEF">
              <w:t>Geänderter Text</w:t>
            </w:r>
          </w:p>
        </w:tc>
      </w:tr>
      <w:tr w:rsidR="00B4270D" w:rsidRPr="00442FEF" w14:paraId="1C4673BD" w14:textId="77777777" w:rsidTr="00164D4D">
        <w:trPr>
          <w:jc w:val="center"/>
        </w:trPr>
        <w:tc>
          <w:tcPr>
            <w:tcW w:w="4876" w:type="dxa"/>
            <w:tcBorders>
              <w:top w:val="nil"/>
              <w:left w:val="nil"/>
              <w:bottom w:val="nil"/>
              <w:right w:val="nil"/>
            </w:tcBorders>
          </w:tcPr>
          <w:p w14:paraId="337FE319" w14:textId="77777777" w:rsidR="00B4270D" w:rsidRPr="00442FEF" w:rsidRDefault="00B4270D" w:rsidP="00164D4D">
            <w:pPr>
              <w:pStyle w:val="Normal6a"/>
            </w:pPr>
            <w:r w:rsidRPr="00442FEF">
              <w:t>1.</w:t>
            </w:r>
            <w:r w:rsidRPr="00442FEF">
              <w:tab/>
              <w:t>betont, dass die Bewältigung der Auswirkungen sozialer Medien auf junge Menschen eine einheitliche Strategie erfordert, die Sicherheit durch Voreinstellungen, algorithmische Transparenz, datenschutzorientierte Altersüberprüfung, digitale Kompetenzen, partizipative Governance und evidenzbasierte Bewertung kombiniert, um einen gleichberechtigten Schutz und die Stärkung aller sicherzustellen;</w:t>
            </w:r>
          </w:p>
        </w:tc>
        <w:tc>
          <w:tcPr>
            <w:tcW w:w="4876" w:type="dxa"/>
            <w:tcBorders>
              <w:top w:val="nil"/>
              <w:left w:val="nil"/>
              <w:bottom w:val="nil"/>
              <w:right w:val="nil"/>
            </w:tcBorders>
          </w:tcPr>
          <w:p w14:paraId="4C3805E1" w14:textId="77777777" w:rsidR="00B4270D" w:rsidRPr="00442FEF" w:rsidRDefault="00B4270D" w:rsidP="00164D4D">
            <w:pPr>
              <w:pStyle w:val="Normal6a"/>
            </w:pPr>
            <w:r w:rsidRPr="00442FEF">
              <w:t>1.</w:t>
            </w:r>
            <w:r w:rsidRPr="00442FEF">
              <w:tab/>
              <w:t xml:space="preserve">betont, dass die Bewältigung der Auswirkungen sozialer Medien auf junge Menschen eine einheitliche Strategie erfordert, die Sicherheit durch Voreinstellungen, algorithmische Transparenz, datenschutzorientierte Altersüberprüfung, digitale Kompetenzen, partizipative Governance und evidenzbasierte Bewertung kombiniert, um einen gleichberechtigten Schutz und die Stärkung aller sicherzustellen; </w:t>
            </w:r>
            <w:r w:rsidRPr="00442FEF">
              <w:rPr>
                <w:b/>
                <w:i/>
              </w:rPr>
              <w:t>betont, dass hierbei geschlechtsspezifische Risiken systematisch berücksichtigt werden müssen und sichergestellt werden muss, dass die Bedürfnisse und Erfahrungen von Mädchen und jungen Frauen bei allen Maßnahmen, die ihre Online-Erfahrungen betreffen, in vollem Umfang berücksichtigt werden;</w:t>
            </w:r>
          </w:p>
        </w:tc>
      </w:tr>
    </w:tbl>
    <w:p w14:paraId="55D2DBD2"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1547F00B" w14:textId="77777777" w:rsidR="00B4270D" w:rsidRPr="00442FEF" w:rsidRDefault="00B4270D" w:rsidP="00B4270D">
      <w:r w:rsidRPr="00442FEF">
        <w:rPr>
          <w:rStyle w:val="HideTWBExt"/>
        </w:rPr>
        <w:t>&lt;/Amend&gt;</w:t>
      </w:r>
    </w:p>
    <w:p w14:paraId="03EA4595"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121</w:t>
      </w:r>
      <w:r w:rsidRPr="00442FEF">
        <w:rPr>
          <w:rStyle w:val="HideTWBExt"/>
        </w:rPr>
        <w:t>&lt;/NumAm&gt;</w:t>
      </w:r>
    </w:p>
    <w:p w14:paraId="4D7C0BF1" w14:textId="77777777" w:rsidR="00B4270D" w:rsidRPr="00442FEF" w:rsidRDefault="00B4270D" w:rsidP="00B4270D">
      <w:pPr>
        <w:pStyle w:val="NormalBold"/>
      </w:pPr>
      <w:r w:rsidRPr="00442FEF">
        <w:rPr>
          <w:rStyle w:val="HideTWBExt"/>
          <w:b w:val="0"/>
        </w:rPr>
        <w:t>&lt;RepeatBlock-By&gt;&lt;Members&gt;</w:t>
      </w:r>
      <w:r w:rsidRPr="00442FEF">
        <w:t>Gabriela Firea</w:t>
      </w:r>
      <w:r w:rsidRPr="00442FEF">
        <w:rPr>
          <w:rStyle w:val="HideTWBExt"/>
          <w:b w:val="0"/>
        </w:rPr>
        <w:t>&lt;/Members&gt;</w:t>
      </w:r>
    </w:p>
    <w:p w14:paraId="2AE2F9D7" w14:textId="77777777" w:rsidR="00B4270D" w:rsidRPr="00442FEF" w:rsidRDefault="00B4270D" w:rsidP="00B4270D">
      <w:pPr>
        <w:pStyle w:val="NormalBold"/>
      </w:pPr>
      <w:r w:rsidRPr="00442FEF">
        <w:rPr>
          <w:rStyle w:val="HideTWBExt"/>
          <w:b w:val="0"/>
        </w:rPr>
        <w:t>&lt;/RepeatBlock-By&gt;</w:t>
      </w:r>
    </w:p>
    <w:p w14:paraId="6097660D"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B32DC5D" w14:textId="77777777" w:rsidR="00B4270D" w:rsidRPr="00442FEF" w:rsidRDefault="00B4270D" w:rsidP="00B4270D">
      <w:pPr>
        <w:pStyle w:val="NormalBold"/>
      </w:pPr>
      <w:r w:rsidRPr="00442FEF">
        <w:rPr>
          <w:rStyle w:val="HideTWBExt"/>
        </w:rPr>
        <w:t>&lt;Article&gt;</w:t>
      </w:r>
      <w:r w:rsidRPr="00442FEF">
        <w:t>Ziffer 1</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4286551" w14:textId="77777777" w:rsidTr="00164D4D">
        <w:trPr>
          <w:trHeight w:hRule="exact" w:val="240"/>
          <w:jc w:val="center"/>
        </w:trPr>
        <w:tc>
          <w:tcPr>
            <w:tcW w:w="9752" w:type="dxa"/>
            <w:gridSpan w:val="2"/>
            <w:tcBorders>
              <w:top w:val="nil"/>
              <w:left w:val="nil"/>
              <w:bottom w:val="nil"/>
              <w:right w:val="nil"/>
            </w:tcBorders>
          </w:tcPr>
          <w:p w14:paraId="593C94E1" w14:textId="77777777" w:rsidR="00B4270D" w:rsidRPr="00442FEF" w:rsidRDefault="00B4270D" w:rsidP="00164D4D"/>
        </w:tc>
      </w:tr>
      <w:tr w:rsidR="00B4270D" w:rsidRPr="00442FEF" w14:paraId="1B685213" w14:textId="77777777" w:rsidTr="00164D4D">
        <w:trPr>
          <w:trHeight w:val="240"/>
          <w:jc w:val="center"/>
        </w:trPr>
        <w:tc>
          <w:tcPr>
            <w:tcW w:w="4876" w:type="dxa"/>
            <w:tcBorders>
              <w:top w:val="nil"/>
              <w:left w:val="nil"/>
              <w:bottom w:val="nil"/>
              <w:right w:val="nil"/>
            </w:tcBorders>
          </w:tcPr>
          <w:p w14:paraId="1CC38548"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3DCDF1F" w14:textId="77777777" w:rsidR="00B4270D" w:rsidRPr="00442FEF" w:rsidRDefault="00B4270D" w:rsidP="00164D4D">
            <w:pPr>
              <w:pStyle w:val="AmColumnHeading"/>
            </w:pPr>
            <w:r w:rsidRPr="00442FEF">
              <w:t>Geänderter Text</w:t>
            </w:r>
          </w:p>
        </w:tc>
      </w:tr>
      <w:tr w:rsidR="00B4270D" w:rsidRPr="00442FEF" w14:paraId="36354423" w14:textId="77777777" w:rsidTr="00164D4D">
        <w:trPr>
          <w:jc w:val="center"/>
        </w:trPr>
        <w:tc>
          <w:tcPr>
            <w:tcW w:w="4876" w:type="dxa"/>
            <w:tcBorders>
              <w:top w:val="nil"/>
              <w:left w:val="nil"/>
              <w:bottom w:val="nil"/>
              <w:right w:val="nil"/>
            </w:tcBorders>
          </w:tcPr>
          <w:p w14:paraId="0C216405" w14:textId="77777777" w:rsidR="00B4270D" w:rsidRPr="00442FEF" w:rsidRDefault="00B4270D" w:rsidP="00164D4D">
            <w:pPr>
              <w:pStyle w:val="Normal6a"/>
            </w:pPr>
            <w:r w:rsidRPr="00442FEF">
              <w:t>1.</w:t>
            </w:r>
            <w:r w:rsidRPr="00442FEF">
              <w:tab/>
              <w:t xml:space="preserve">betont, dass die Bewältigung der Auswirkungen sozialer Medien auf junge Menschen eine </w:t>
            </w:r>
            <w:r w:rsidRPr="00442FEF">
              <w:rPr>
                <w:b/>
                <w:i/>
              </w:rPr>
              <w:t>einheitliche</w:t>
            </w:r>
            <w:r w:rsidRPr="00442FEF">
              <w:t xml:space="preserve"> Strategie erfordert, die Sicherheit durch Voreinstellungen, algorithmische Transparenz, datenschutzorientierte Altersüberprüfung, digitale Kompetenzen, partizipative Governance und evidenzbasierte Bewertung kombiniert, um einen gleichberechtigten Schutz und die Stärkung aller sicherzustellen;</w:t>
            </w:r>
          </w:p>
        </w:tc>
        <w:tc>
          <w:tcPr>
            <w:tcW w:w="4876" w:type="dxa"/>
            <w:tcBorders>
              <w:top w:val="nil"/>
              <w:left w:val="nil"/>
              <w:bottom w:val="nil"/>
              <w:right w:val="nil"/>
            </w:tcBorders>
          </w:tcPr>
          <w:p w14:paraId="7806C15F" w14:textId="77777777" w:rsidR="00B4270D" w:rsidRPr="00442FEF" w:rsidRDefault="00B4270D" w:rsidP="00164D4D">
            <w:pPr>
              <w:pStyle w:val="Normal6a"/>
            </w:pPr>
            <w:r w:rsidRPr="00442FEF">
              <w:t>1.</w:t>
            </w:r>
            <w:r w:rsidRPr="00442FEF">
              <w:tab/>
              <w:t xml:space="preserve">betont, dass die Bewältigung der Auswirkungen sozialer Medien auf junge Menschen eine </w:t>
            </w:r>
            <w:r w:rsidRPr="00442FEF">
              <w:rPr>
                <w:b/>
                <w:i/>
              </w:rPr>
              <w:t>integrierte</w:t>
            </w:r>
            <w:r w:rsidRPr="00442FEF">
              <w:t xml:space="preserve"> Strategie erfordert, die Sicherheit durch Voreinstellungen, algorithmische Transparenz, datenschutzorientierte </w:t>
            </w:r>
            <w:r w:rsidRPr="00442FEF">
              <w:rPr>
                <w:b/>
                <w:i/>
              </w:rPr>
              <w:t>Mechanismen zur</w:t>
            </w:r>
            <w:r w:rsidRPr="00442FEF">
              <w:t xml:space="preserve"> Altersüberprüfung, digitale Kompetenzen, partizipative Governance und evidenzbasierte Bewertung kombiniert, um einen gleichberechtigten Schutz und die Stärkung aller sicherzustellen; </w:t>
            </w:r>
            <w:r w:rsidRPr="00442FEF">
              <w:rPr>
                <w:b/>
                <w:i/>
              </w:rPr>
              <w:t>betont, dass ein solcher Ansatz die Online-Sicherheit junger Menschen zu einem bereichsübergreifenden Ziel aller digitalen Initiativen der EU machen muss;</w:t>
            </w:r>
          </w:p>
        </w:tc>
      </w:tr>
    </w:tbl>
    <w:p w14:paraId="3483B879"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{RO}</w:t>
      </w:r>
      <w:r w:rsidRPr="00442FEF">
        <w:t>ro</w:t>
      </w:r>
      <w:r w:rsidRPr="00442FEF">
        <w:rPr>
          <w:rStyle w:val="HideTWBExt"/>
        </w:rPr>
        <w:t>&lt;/Original&gt;</w:t>
      </w:r>
    </w:p>
    <w:p w14:paraId="3C48D7EB" w14:textId="77777777" w:rsidR="00B4270D" w:rsidRPr="00442FEF" w:rsidRDefault="00B4270D" w:rsidP="00B4270D">
      <w:r w:rsidRPr="00442FEF">
        <w:rPr>
          <w:rStyle w:val="HideTWBExt"/>
        </w:rPr>
        <w:t>&lt;/Amend&gt;</w:t>
      </w:r>
    </w:p>
    <w:p w14:paraId="7D256663"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122</w:t>
      </w:r>
      <w:r w:rsidRPr="00442FEF">
        <w:rPr>
          <w:rStyle w:val="HideTWBExt"/>
        </w:rPr>
        <w:t>&lt;/NumAm&gt;</w:t>
      </w:r>
    </w:p>
    <w:p w14:paraId="1ED5DDF3" w14:textId="77777777" w:rsidR="00B4270D" w:rsidRPr="00442FEF" w:rsidRDefault="00B4270D" w:rsidP="00B4270D">
      <w:pPr>
        <w:pStyle w:val="NormalBold"/>
      </w:pPr>
      <w:r w:rsidRPr="00442FEF">
        <w:rPr>
          <w:rStyle w:val="HideTWBExt"/>
          <w:b w:val="0"/>
        </w:rPr>
        <w:t>&lt;RepeatBlock-By&gt;&lt;Members&gt;</w:t>
      </w:r>
      <w:r w:rsidRPr="00442FEF">
        <w:t>Annamária Vicsek, Catherine Griset, András Gyürk, Juan Carlos Girauta Vidal, Gerolf Annemans</w:t>
      </w:r>
      <w:r w:rsidRPr="00442FEF">
        <w:rPr>
          <w:rStyle w:val="HideTWBExt"/>
          <w:b w:val="0"/>
        </w:rPr>
        <w:t>&lt;/Members&gt;</w:t>
      </w:r>
    </w:p>
    <w:p w14:paraId="0DB08208" w14:textId="77777777" w:rsidR="00B4270D" w:rsidRPr="00442FEF" w:rsidRDefault="00B4270D" w:rsidP="00B4270D">
      <w:pPr>
        <w:pStyle w:val="NormalBold"/>
      </w:pPr>
      <w:r w:rsidRPr="00442FEF">
        <w:rPr>
          <w:rStyle w:val="HideTWBExt"/>
          <w:b w:val="0"/>
        </w:rPr>
        <w:t>&lt;/RepeatBlock-By&gt;</w:t>
      </w:r>
    </w:p>
    <w:p w14:paraId="47791CB6"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C4F479D" w14:textId="77777777" w:rsidR="00B4270D" w:rsidRPr="00442FEF" w:rsidRDefault="00B4270D" w:rsidP="00B4270D">
      <w:pPr>
        <w:pStyle w:val="NormalBold"/>
      </w:pPr>
      <w:r w:rsidRPr="00442FEF">
        <w:rPr>
          <w:rStyle w:val="HideTWBExt"/>
        </w:rPr>
        <w:t>&lt;Article&gt;</w:t>
      </w:r>
      <w:r w:rsidRPr="00442FEF">
        <w:t>Ziffer 1</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4021395" w14:textId="77777777" w:rsidTr="00164D4D">
        <w:trPr>
          <w:trHeight w:hRule="exact" w:val="240"/>
          <w:jc w:val="center"/>
        </w:trPr>
        <w:tc>
          <w:tcPr>
            <w:tcW w:w="9752" w:type="dxa"/>
            <w:gridSpan w:val="2"/>
            <w:tcBorders>
              <w:top w:val="nil"/>
              <w:left w:val="nil"/>
              <w:bottom w:val="nil"/>
              <w:right w:val="nil"/>
            </w:tcBorders>
          </w:tcPr>
          <w:p w14:paraId="587B0F2D" w14:textId="77777777" w:rsidR="00B4270D" w:rsidRPr="00442FEF" w:rsidRDefault="00B4270D" w:rsidP="00164D4D"/>
        </w:tc>
      </w:tr>
      <w:tr w:rsidR="00B4270D" w:rsidRPr="00442FEF" w14:paraId="6CE80A3F" w14:textId="77777777" w:rsidTr="00164D4D">
        <w:trPr>
          <w:trHeight w:val="240"/>
          <w:jc w:val="center"/>
        </w:trPr>
        <w:tc>
          <w:tcPr>
            <w:tcW w:w="4876" w:type="dxa"/>
            <w:tcBorders>
              <w:top w:val="nil"/>
              <w:left w:val="nil"/>
              <w:bottom w:val="nil"/>
              <w:right w:val="nil"/>
            </w:tcBorders>
          </w:tcPr>
          <w:p w14:paraId="5EB5F3A0"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5501952" w14:textId="77777777" w:rsidR="00B4270D" w:rsidRPr="00442FEF" w:rsidRDefault="00B4270D" w:rsidP="00164D4D">
            <w:pPr>
              <w:pStyle w:val="AmColumnHeading"/>
            </w:pPr>
            <w:r w:rsidRPr="00442FEF">
              <w:t>Geänderter Text</w:t>
            </w:r>
          </w:p>
        </w:tc>
      </w:tr>
      <w:tr w:rsidR="00B4270D" w:rsidRPr="00442FEF" w14:paraId="2224111B" w14:textId="77777777" w:rsidTr="00164D4D">
        <w:trPr>
          <w:jc w:val="center"/>
        </w:trPr>
        <w:tc>
          <w:tcPr>
            <w:tcW w:w="4876" w:type="dxa"/>
            <w:tcBorders>
              <w:top w:val="nil"/>
              <w:left w:val="nil"/>
              <w:bottom w:val="nil"/>
              <w:right w:val="nil"/>
            </w:tcBorders>
          </w:tcPr>
          <w:p w14:paraId="1CDDFA37" w14:textId="77777777" w:rsidR="00B4270D" w:rsidRPr="00442FEF" w:rsidRDefault="00B4270D" w:rsidP="00164D4D">
            <w:pPr>
              <w:pStyle w:val="Normal6a"/>
            </w:pPr>
            <w:r w:rsidRPr="00442FEF">
              <w:t>1.</w:t>
            </w:r>
            <w:r w:rsidRPr="00442FEF">
              <w:tab/>
              <w:t>betont, dass die Bewältigung der Auswirkungen sozialer Medien auf junge Menschen eine einheitliche Strategie erfordert, die Sicherheit durch Voreinstellungen, algorithmische Transparenz, datenschutzorientierte Altersüberprüfung, digitale Kompetenzen, partizipative Governance und evidenzbasierte Bewertung kombiniert, um einen gleichberechtigten Schutz und die Stärkung aller sicherzustellen;</w:t>
            </w:r>
          </w:p>
        </w:tc>
        <w:tc>
          <w:tcPr>
            <w:tcW w:w="4876" w:type="dxa"/>
            <w:tcBorders>
              <w:top w:val="nil"/>
              <w:left w:val="nil"/>
              <w:bottom w:val="nil"/>
              <w:right w:val="nil"/>
            </w:tcBorders>
          </w:tcPr>
          <w:p w14:paraId="0AD4D60B" w14:textId="77777777" w:rsidR="00B4270D" w:rsidRPr="00442FEF" w:rsidRDefault="00B4270D" w:rsidP="00164D4D">
            <w:pPr>
              <w:pStyle w:val="Normal6a"/>
            </w:pPr>
            <w:r w:rsidRPr="00442FEF">
              <w:t>1.</w:t>
            </w:r>
            <w:r w:rsidRPr="00442FEF">
              <w:tab/>
              <w:t>betont, dass die Bewältigung der Auswirkungen sozialer Medien auf junge Menschen eine einheitliche Strategie erfordert, die eingebaute Sicherheit und Sicherheit durch Voreinstellungen, algorithmische Transparenz, datenschutzorientierte Altersüberprüfung, digitale Kompetenzen, partizipative Governance und evidenzbasierte Bewertung kombiniert, um einen gleichberechtigten Schutz und die Stärkung aller sicherzustellen</w:t>
            </w:r>
            <w:r w:rsidRPr="00442FEF">
              <w:rPr>
                <w:b/>
                <w:i/>
              </w:rPr>
              <w:t>, wobei das Wohl des Kindes das Leitprinzip für jede politische Maßnahme oder Gesetzesinitiative in diesem Bereich sein muss</w:t>
            </w:r>
            <w:r w:rsidRPr="00442FEF">
              <w:t>;</w:t>
            </w:r>
          </w:p>
        </w:tc>
      </w:tr>
    </w:tbl>
    <w:p w14:paraId="5CB0F99F"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0C65272D" w14:textId="77777777" w:rsidR="00B4270D" w:rsidRPr="00442FEF" w:rsidRDefault="00B4270D" w:rsidP="00B4270D">
      <w:r w:rsidRPr="00442FEF">
        <w:rPr>
          <w:rStyle w:val="HideTWBExt"/>
        </w:rPr>
        <w:t>&lt;/Amend&gt;</w:t>
      </w:r>
    </w:p>
    <w:p w14:paraId="4063BA20"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123</w:t>
      </w:r>
      <w:r w:rsidRPr="00442FEF">
        <w:rPr>
          <w:rStyle w:val="HideTWBExt"/>
        </w:rPr>
        <w:t>&lt;/NumAm&gt;</w:t>
      </w:r>
    </w:p>
    <w:p w14:paraId="4CE8403B" w14:textId="77777777" w:rsidR="00B4270D" w:rsidRPr="00442FEF" w:rsidRDefault="00B4270D" w:rsidP="00B4270D">
      <w:pPr>
        <w:pStyle w:val="NormalBold"/>
      </w:pPr>
      <w:r w:rsidRPr="00442FEF">
        <w:rPr>
          <w:rStyle w:val="HideTWBExt"/>
          <w:b w:val="0"/>
        </w:rPr>
        <w:t>&lt;RepeatBlock-By&gt;&lt;Members&gt;</w:t>
      </w:r>
      <w:r w:rsidRPr="00442FEF">
        <w:t>Sabine Verheyen, Bogdan Andrzej Zdrojewski, Eleonora Meleti, Sunčana Glavak</w:t>
      </w:r>
      <w:r w:rsidRPr="00442FEF">
        <w:rPr>
          <w:rStyle w:val="HideTWBExt"/>
          <w:b w:val="0"/>
        </w:rPr>
        <w:t>&lt;/Members&gt;</w:t>
      </w:r>
    </w:p>
    <w:p w14:paraId="04F4F2C6" w14:textId="77777777" w:rsidR="00B4270D" w:rsidRPr="00442FEF" w:rsidRDefault="00B4270D" w:rsidP="00B4270D">
      <w:pPr>
        <w:pStyle w:val="NormalBold"/>
      </w:pPr>
      <w:r w:rsidRPr="00442FEF">
        <w:rPr>
          <w:rStyle w:val="HideTWBExt"/>
          <w:b w:val="0"/>
        </w:rPr>
        <w:t>&lt;/RepeatBlock-By&gt;</w:t>
      </w:r>
    </w:p>
    <w:p w14:paraId="44125984"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F00F0A7" w14:textId="77777777" w:rsidR="00B4270D" w:rsidRPr="00442FEF" w:rsidRDefault="00B4270D" w:rsidP="00B4270D">
      <w:pPr>
        <w:pStyle w:val="NormalBold"/>
      </w:pPr>
      <w:r w:rsidRPr="00442FEF">
        <w:rPr>
          <w:rStyle w:val="HideTWBExt"/>
        </w:rPr>
        <w:t>&lt;Article&gt;</w:t>
      </w:r>
      <w:r w:rsidRPr="00442FEF">
        <w:t>Ziffer 1</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9B1463B" w14:textId="77777777" w:rsidTr="00164D4D">
        <w:trPr>
          <w:trHeight w:hRule="exact" w:val="240"/>
          <w:jc w:val="center"/>
        </w:trPr>
        <w:tc>
          <w:tcPr>
            <w:tcW w:w="9752" w:type="dxa"/>
            <w:gridSpan w:val="2"/>
            <w:tcBorders>
              <w:top w:val="nil"/>
              <w:left w:val="nil"/>
              <w:bottom w:val="nil"/>
              <w:right w:val="nil"/>
            </w:tcBorders>
          </w:tcPr>
          <w:p w14:paraId="321CE606" w14:textId="77777777" w:rsidR="00B4270D" w:rsidRPr="00442FEF" w:rsidRDefault="00B4270D" w:rsidP="00164D4D"/>
        </w:tc>
      </w:tr>
      <w:tr w:rsidR="00B4270D" w:rsidRPr="00442FEF" w14:paraId="0EB6149D" w14:textId="77777777" w:rsidTr="00164D4D">
        <w:trPr>
          <w:trHeight w:val="240"/>
          <w:jc w:val="center"/>
        </w:trPr>
        <w:tc>
          <w:tcPr>
            <w:tcW w:w="4876" w:type="dxa"/>
            <w:tcBorders>
              <w:top w:val="nil"/>
              <w:left w:val="nil"/>
              <w:bottom w:val="nil"/>
              <w:right w:val="nil"/>
            </w:tcBorders>
          </w:tcPr>
          <w:p w14:paraId="40DFF4F0"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AC47B2B" w14:textId="77777777" w:rsidR="00B4270D" w:rsidRPr="00442FEF" w:rsidRDefault="00B4270D" w:rsidP="00164D4D">
            <w:pPr>
              <w:pStyle w:val="AmColumnHeading"/>
            </w:pPr>
            <w:r w:rsidRPr="00442FEF">
              <w:t>Geänderter Text</w:t>
            </w:r>
          </w:p>
        </w:tc>
      </w:tr>
      <w:tr w:rsidR="00B4270D" w:rsidRPr="00442FEF" w14:paraId="41B2A6D2" w14:textId="77777777" w:rsidTr="00164D4D">
        <w:trPr>
          <w:jc w:val="center"/>
        </w:trPr>
        <w:tc>
          <w:tcPr>
            <w:tcW w:w="4876" w:type="dxa"/>
            <w:tcBorders>
              <w:top w:val="nil"/>
              <w:left w:val="nil"/>
              <w:bottom w:val="nil"/>
              <w:right w:val="nil"/>
            </w:tcBorders>
          </w:tcPr>
          <w:p w14:paraId="7A418567" w14:textId="77777777" w:rsidR="00B4270D" w:rsidRPr="00442FEF" w:rsidRDefault="00B4270D" w:rsidP="00164D4D">
            <w:pPr>
              <w:pStyle w:val="Normal6a"/>
            </w:pPr>
            <w:r w:rsidRPr="00442FEF">
              <w:t>1.</w:t>
            </w:r>
            <w:r w:rsidRPr="00442FEF">
              <w:tab/>
              <w:t>betont, dass die Bewältigung der Auswirkungen sozialer Medien auf junge Menschen eine einheitliche Strategie erfordert, die Sicherheit durch Voreinstellungen, algorithmische Transparenz, datenschutzorientierte Altersüberprüfung, digitale Kompetenzen, partizipative Governance und evidenzbasierte Bewertung kombiniert, um einen gleichberechtigten Schutz und die Stärkung aller sicherzustellen;</w:t>
            </w:r>
          </w:p>
        </w:tc>
        <w:tc>
          <w:tcPr>
            <w:tcW w:w="4876" w:type="dxa"/>
            <w:tcBorders>
              <w:top w:val="nil"/>
              <w:left w:val="nil"/>
              <w:bottom w:val="nil"/>
              <w:right w:val="nil"/>
            </w:tcBorders>
          </w:tcPr>
          <w:p w14:paraId="3EA7AD5D" w14:textId="77777777" w:rsidR="00B4270D" w:rsidRPr="00442FEF" w:rsidRDefault="00B4270D" w:rsidP="00164D4D">
            <w:pPr>
              <w:pStyle w:val="Normal6a"/>
            </w:pPr>
            <w:r w:rsidRPr="00442FEF">
              <w:t>1.</w:t>
            </w:r>
            <w:r w:rsidRPr="00442FEF">
              <w:tab/>
              <w:t xml:space="preserve">betont, dass die Bewältigung der Auswirkungen sozialer Medien auf junge Menschen eine einheitliche Strategie erfordert, die Sicherheit durch Voreinstellungen </w:t>
            </w:r>
            <w:r w:rsidRPr="00442FEF">
              <w:rPr>
                <w:b/>
                <w:i/>
              </w:rPr>
              <w:t>und Standardeinstellungen</w:t>
            </w:r>
            <w:r w:rsidRPr="00442FEF">
              <w:t xml:space="preserve">, algorithmische Transparenz, </w:t>
            </w:r>
            <w:r w:rsidRPr="00442FEF">
              <w:rPr>
                <w:b/>
                <w:i/>
              </w:rPr>
              <w:t>die Förderung der Sichtbarkeit zuverlässiger und altersgerechter Inhalte in Feeds und Empfehlungen,</w:t>
            </w:r>
            <w:r w:rsidRPr="00442FEF">
              <w:t xml:space="preserve"> datenschutzorientierte Altersüberprüfung, digitale Kompetenzen, partizipative Governance und evidenzbasierte Bewertung kombiniert, um einen gleichberechtigten Schutz und die Stärkung aller sicherzustellen;</w:t>
            </w:r>
          </w:p>
        </w:tc>
      </w:tr>
    </w:tbl>
    <w:p w14:paraId="7DB69E8D"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61ED8660" w14:textId="77777777" w:rsidR="00B4270D" w:rsidRPr="00442FEF" w:rsidRDefault="00B4270D" w:rsidP="00B4270D">
      <w:r w:rsidRPr="00442FEF">
        <w:rPr>
          <w:rStyle w:val="HideTWBExt"/>
        </w:rPr>
        <w:t>&lt;/Amend&gt;</w:t>
      </w:r>
    </w:p>
    <w:p w14:paraId="07DF5DA2"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124</w:t>
      </w:r>
      <w:r w:rsidRPr="00442FEF">
        <w:rPr>
          <w:rStyle w:val="HideTWBExt"/>
        </w:rPr>
        <w:t>&lt;/NumAm&gt;</w:t>
      </w:r>
    </w:p>
    <w:p w14:paraId="1F17BF6F" w14:textId="77777777" w:rsidR="00B4270D" w:rsidRPr="00442FEF" w:rsidRDefault="00B4270D" w:rsidP="00B4270D">
      <w:pPr>
        <w:pStyle w:val="NormalBold"/>
      </w:pPr>
      <w:r w:rsidRPr="00442FEF">
        <w:rPr>
          <w:rStyle w:val="HideTWBExt"/>
          <w:b w:val="0"/>
        </w:rPr>
        <w:t>&lt;RepeatBlock-By&gt;&lt;Members&gt;</w:t>
      </w:r>
      <w:r w:rsidRPr="00442FEF">
        <w:t>Catherine Griset, Mathilde Androuët, Gerolf Annemans, Juan Carlos Girauta Vidal, Annamária Vicsek</w:t>
      </w:r>
      <w:r w:rsidRPr="00442FEF">
        <w:rPr>
          <w:rStyle w:val="HideTWBExt"/>
          <w:b w:val="0"/>
        </w:rPr>
        <w:t>&lt;/Members&gt;</w:t>
      </w:r>
    </w:p>
    <w:p w14:paraId="6D17C5E9" w14:textId="77777777" w:rsidR="00B4270D" w:rsidRPr="00442FEF" w:rsidRDefault="00B4270D" w:rsidP="00B4270D">
      <w:pPr>
        <w:pStyle w:val="NormalBold"/>
      </w:pPr>
      <w:r w:rsidRPr="00442FEF">
        <w:rPr>
          <w:rStyle w:val="HideTWBExt"/>
          <w:b w:val="0"/>
        </w:rPr>
        <w:t>&lt;/RepeatBlock-By&gt;</w:t>
      </w:r>
    </w:p>
    <w:p w14:paraId="44106B83"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4F961C6" w14:textId="77777777" w:rsidR="00B4270D" w:rsidRPr="00442FEF" w:rsidRDefault="00B4270D" w:rsidP="00B4270D">
      <w:pPr>
        <w:pStyle w:val="NormalBold"/>
      </w:pPr>
      <w:r w:rsidRPr="00442FEF">
        <w:rPr>
          <w:rStyle w:val="HideTWBExt"/>
        </w:rPr>
        <w:t>&lt;Article&gt;</w:t>
      </w:r>
      <w:r w:rsidRPr="00442FEF">
        <w:t>Ziffer 1</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A664C86" w14:textId="77777777" w:rsidTr="00164D4D">
        <w:trPr>
          <w:trHeight w:hRule="exact" w:val="240"/>
          <w:jc w:val="center"/>
        </w:trPr>
        <w:tc>
          <w:tcPr>
            <w:tcW w:w="9752" w:type="dxa"/>
            <w:gridSpan w:val="2"/>
            <w:tcBorders>
              <w:top w:val="nil"/>
              <w:left w:val="nil"/>
              <w:bottom w:val="nil"/>
              <w:right w:val="nil"/>
            </w:tcBorders>
          </w:tcPr>
          <w:p w14:paraId="2E28B2F6" w14:textId="77777777" w:rsidR="00B4270D" w:rsidRPr="00442FEF" w:rsidRDefault="00B4270D" w:rsidP="00164D4D"/>
        </w:tc>
      </w:tr>
      <w:tr w:rsidR="00B4270D" w:rsidRPr="00442FEF" w14:paraId="728711BE" w14:textId="77777777" w:rsidTr="00164D4D">
        <w:trPr>
          <w:trHeight w:val="240"/>
          <w:jc w:val="center"/>
        </w:trPr>
        <w:tc>
          <w:tcPr>
            <w:tcW w:w="4876" w:type="dxa"/>
            <w:tcBorders>
              <w:top w:val="nil"/>
              <w:left w:val="nil"/>
              <w:bottom w:val="nil"/>
              <w:right w:val="nil"/>
            </w:tcBorders>
          </w:tcPr>
          <w:p w14:paraId="7192A39E"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19BD6AB" w14:textId="77777777" w:rsidR="00B4270D" w:rsidRPr="00442FEF" w:rsidRDefault="00B4270D" w:rsidP="00164D4D">
            <w:pPr>
              <w:pStyle w:val="AmColumnHeading"/>
            </w:pPr>
            <w:r w:rsidRPr="00442FEF">
              <w:t>Geänderter Text</w:t>
            </w:r>
          </w:p>
        </w:tc>
      </w:tr>
      <w:tr w:rsidR="00B4270D" w:rsidRPr="00442FEF" w14:paraId="4C43BBFE" w14:textId="77777777" w:rsidTr="00164D4D">
        <w:trPr>
          <w:jc w:val="center"/>
        </w:trPr>
        <w:tc>
          <w:tcPr>
            <w:tcW w:w="4876" w:type="dxa"/>
            <w:tcBorders>
              <w:top w:val="nil"/>
              <w:left w:val="nil"/>
              <w:bottom w:val="nil"/>
              <w:right w:val="nil"/>
            </w:tcBorders>
          </w:tcPr>
          <w:p w14:paraId="42C0ABFF" w14:textId="77777777" w:rsidR="00B4270D" w:rsidRPr="00442FEF" w:rsidRDefault="00B4270D" w:rsidP="00164D4D">
            <w:pPr>
              <w:pStyle w:val="Normal6a"/>
            </w:pPr>
            <w:r w:rsidRPr="00442FEF">
              <w:t>1.</w:t>
            </w:r>
            <w:r w:rsidRPr="00442FEF">
              <w:tab/>
              <w:t>betont, dass die Bewältigung der Auswirkungen sozialer Medien auf junge Menschen eine einheitliche Strategie erfordert, die Sicherheit durch Voreinstellungen, algorithmische Transparenz, datenschutzorientierte Altersüberprüfung, digitale Kompetenzen, partizipative Governance und evidenzbasierte Bewertung kombiniert, um einen gleichberechtigten Schutz und die Stärkung aller sicherzustellen;</w:t>
            </w:r>
          </w:p>
        </w:tc>
        <w:tc>
          <w:tcPr>
            <w:tcW w:w="4876" w:type="dxa"/>
            <w:tcBorders>
              <w:top w:val="nil"/>
              <w:left w:val="nil"/>
              <w:bottom w:val="nil"/>
              <w:right w:val="nil"/>
            </w:tcBorders>
          </w:tcPr>
          <w:p w14:paraId="749326C8" w14:textId="77777777" w:rsidR="00B4270D" w:rsidRPr="00442FEF" w:rsidRDefault="00B4270D" w:rsidP="00164D4D">
            <w:pPr>
              <w:pStyle w:val="Normal6a"/>
            </w:pPr>
            <w:r w:rsidRPr="00442FEF">
              <w:t>1.</w:t>
            </w:r>
            <w:r w:rsidRPr="00442FEF">
              <w:tab/>
              <w:t xml:space="preserve">betont, dass die Bewältigung der Auswirkungen sozialer Medien auf junge Menschen eine einheitliche Strategie erfordert, die Sicherheit durch Voreinstellungen, algorithmische Transparenz, </w:t>
            </w:r>
            <w:r w:rsidRPr="00442FEF">
              <w:rPr>
                <w:b/>
                <w:bCs/>
                <w:i/>
                <w:iCs/>
              </w:rPr>
              <w:t>Begrenzung der Nutzungsdauer,</w:t>
            </w:r>
            <w:r w:rsidRPr="00442FEF">
              <w:t xml:space="preserve"> datenschutzorientierte Altersüberprüfung, digitale Kompetenzen, partizipative Governance und evidenzbasierte Bewertung kombiniert, um einen gleichberechtigten Schutz und die Stärkung aller sicherzustellen;</w:t>
            </w:r>
          </w:p>
        </w:tc>
      </w:tr>
    </w:tbl>
    <w:p w14:paraId="5D8FEA7F"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{FR}</w:t>
      </w:r>
      <w:r w:rsidRPr="00442FEF">
        <w:t>fr</w:t>
      </w:r>
      <w:r w:rsidRPr="00442FEF">
        <w:rPr>
          <w:rStyle w:val="HideTWBExt"/>
        </w:rPr>
        <w:t>&lt;/Original&gt;</w:t>
      </w:r>
    </w:p>
    <w:p w14:paraId="7523E133" w14:textId="77777777" w:rsidR="00B4270D" w:rsidRPr="00442FEF" w:rsidRDefault="00B4270D" w:rsidP="00B4270D">
      <w:r w:rsidRPr="00442FEF">
        <w:rPr>
          <w:rStyle w:val="HideTWBExt"/>
        </w:rPr>
        <w:t>&lt;/Amend&gt;</w:t>
      </w:r>
    </w:p>
    <w:p w14:paraId="2315BC40"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125</w:t>
      </w:r>
      <w:r w:rsidRPr="00442FEF">
        <w:rPr>
          <w:rStyle w:val="HideTWBExt"/>
        </w:rPr>
        <w:t>&lt;/NumAm&gt;</w:t>
      </w:r>
    </w:p>
    <w:p w14:paraId="13E39FA5"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1E703FDB" w14:textId="77777777" w:rsidR="00B4270D" w:rsidRPr="00442FEF" w:rsidRDefault="00B4270D" w:rsidP="00B4270D">
      <w:pPr>
        <w:pStyle w:val="NormalBold"/>
      </w:pPr>
      <w:r w:rsidRPr="00442FEF">
        <w:rPr>
          <w:rStyle w:val="HideTWBExt"/>
          <w:b w:val="0"/>
        </w:rPr>
        <w:t>&lt;/RepeatBlock-By&gt;</w:t>
      </w:r>
    </w:p>
    <w:p w14:paraId="534E6FE7"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327C55E" w14:textId="77777777" w:rsidR="00B4270D" w:rsidRPr="00442FEF" w:rsidRDefault="00B4270D" w:rsidP="00B4270D">
      <w:pPr>
        <w:pStyle w:val="NormalBold"/>
      </w:pPr>
      <w:r w:rsidRPr="00442FEF">
        <w:rPr>
          <w:rStyle w:val="HideTWBExt"/>
        </w:rPr>
        <w:t>&lt;Article&gt;</w:t>
      </w:r>
      <w:r w:rsidRPr="00442FEF">
        <w:t>Ziffer 1</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DB43112" w14:textId="77777777" w:rsidTr="00164D4D">
        <w:trPr>
          <w:trHeight w:hRule="exact" w:val="240"/>
          <w:jc w:val="center"/>
        </w:trPr>
        <w:tc>
          <w:tcPr>
            <w:tcW w:w="9752" w:type="dxa"/>
            <w:gridSpan w:val="2"/>
            <w:tcBorders>
              <w:top w:val="nil"/>
              <w:left w:val="nil"/>
              <w:bottom w:val="nil"/>
              <w:right w:val="nil"/>
            </w:tcBorders>
          </w:tcPr>
          <w:p w14:paraId="27CB4F76" w14:textId="77777777" w:rsidR="00B4270D" w:rsidRPr="00442FEF" w:rsidRDefault="00B4270D" w:rsidP="00164D4D"/>
        </w:tc>
      </w:tr>
      <w:tr w:rsidR="00B4270D" w:rsidRPr="00442FEF" w14:paraId="75A34DC6" w14:textId="77777777" w:rsidTr="00164D4D">
        <w:trPr>
          <w:trHeight w:val="240"/>
          <w:jc w:val="center"/>
        </w:trPr>
        <w:tc>
          <w:tcPr>
            <w:tcW w:w="4876" w:type="dxa"/>
            <w:tcBorders>
              <w:top w:val="nil"/>
              <w:left w:val="nil"/>
              <w:bottom w:val="nil"/>
              <w:right w:val="nil"/>
            </w:tcBorders>
          </w:tcPr>
          <w:p w14:paraId="44CB49CB"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5DACACF" w14:textId="77777777" w:rsidR="00B4270D" w:rsidRPr="00442FEF" w:rsidRDefault="00B4270D" w:rsidP="00164D4D">
            <w:pPr>
              <w:pStyle w:val="AmColumnHeading"/>
            </w:pPr>
            <w:r w:rsidRPr="00442FEF">
              <w:t>Geänderter Text</w:t>
            </w:r>
          </w:p>
        </w:tc>
      </w:tr>
      <w:tr w:rsidR="00B4270D" w:rsidRPr="00442FEF" w14:paraId="71189343" w14:textId="77777777" w:rsidTr="00164D4D">
        <w:trPr>
          <w:jc w:val="center"/>
        </w:trPr>
        <w:tc>
          <w:tcPr>
            <w:tcW w:w="4876" w:type="dxa"/>
            <w:tcBorders>
              <w:top w:val="nil"/>
              <w:left w:val="nil"/>
              <w:bottom w:val="nil"/>
              <w:right w:val="nil"/>
            </w:tcBorders>
          </w:tcPr>
          <w:p w14:paraId="14EB9852" w14:textId="77777777" w:rsidR="00B4270D" w:rsidRPr="00442FEF" w:rsidRDefault="00B4270D" w:rsidP="00164D4D">
            <w:pPr>
              <w:pStyle w:val="Normal6a"/>
            </w:pPr>
            <w:r w:rsidRPr="00442FEF">
              <w:t>1.</w:t>
            </w:r>
            <w:r w:rsidRPr="00442FEF">
              <w:tab/>
              <w:t xml:space="preserve">betont, dass die Bewältigung der Auswirkungen sozialer Medien auf junge Menschen eine einheitliche Strategie erfordert, die Sicherheit durch Voreinstellungen, algorithmische Transparenz, </w:t>
            </w:r>
            <w:r w:rsidRPr="00442FEF">
              <w:rPr>
                <w:b/>
                <w:i/>
              </w:rPr>
              <w:t>datenschutzorientierte Altersüberprüfung,</w:t>
            </w:r>
            <w:r w:rsidRPr="00442FEF">
              <w:t xml:space="preserve"> digitale Kompetenzen, partizipative Governance und evidenzbasierte Bewertung kombiniert, um einen gleichberechtigten Schutz und die Stärkung aller sicherzustellen;</w:t>
            </w:r>
          </w:p>
        </w:tc>
        <w:tc>
          <w:tcPr>
            <w:tcW w:w="4876" w:type="dxa"/>
            <w:tcBorders>
              <w:top w:val="nil"/>
              <w:left w:val="nil"/>
              <w:bottom w:val="nil"/>
              <w:right w:val="nil"/>
            </w:tcBorders>
          </w:tcPr>
          <w:p w14:paraId="2D3F5124" w14:textId="77777777" w:rsidR="00B4270D" w:rsidRPr="00442FEF" w:rsidRDefault="00B4270D" w:rsidP="00164D4D">
            <w:pPr>
              <w:pStyle w:val="Normal6a"/>
            </w:pPr>
            <w:r w:rsidRPr="00442FEF">
              <w:t>1.</w:t>
            </w:r>
            <w:r w:rsidRPr="00442FEF">
              <w:tab/>
              <w:t xml:space="preserve">betont, dass die Bewältigung der Auswirkungen sozialer Medien auf junge Menschen eine einheitliche Strategie erfordert, die Sicherheit </w:t>
            </w:r>
            <w:r w:rsidRPr="00442FEF">
              <w:rPr>
                <w:b/>
                <w:i/>
              </w:rPr>
              <w:t>und den Datenschutz</w:t>
            </w:r>
            <w:r w:rsidRPr="00442FEF">
              <w:t xml:space="preserve"> durch Voreinstellungen, algorithmische Transparenz, digitale Kompetenzen, partizipative Governance und evidenzbasierte Bewertung kombiniert, um einen gleichberechtigten Schutz und die Stärkung aller sicherzustellen;</w:t>
            </w:r>
          </w:p>
        </w:tc>
      </w:tr>
    </w:tbl>
    <w:p w14:paraId="56D67297"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7BF6F16E" w14:textId="77777777" w:rsidR="00B4270D" w:rsidRPr="00442FEF" w:rsidRDefault="00B4270D" w:rsidP="00B4270D">
      <w:r w:rsidRPr="00442FEF">
        <w:rPr>
          <w:rStyle w:val="HideTWBExt"/>
        </w:rPr>
        <w:t>&lt;/Amend&gt;</w:t>
      </w:r>
    </w:p>
    <w:p w14:paraId="518181D7"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126</w:t>
      </w:r>
      <w:r w:rsidRPr="00442FEF">
        <w:rPr>
          <w:rStyle w:val="HideTWBExt"/>
        </w:rPr>
        <w:t>&lt;/NumAm&gt;</w:t>
      </w:r>
    </w:p>
    <w:p w14:paraId="705F068B" w14:textId="77777777" w:rsidR="00B4270D" w:rsidRPr="00442FEF" w:rsidRDefault="00B4270D" w:rsidP="00B4270D">
      <w:pPr>
        <w:pStyle w:val="NormalBold"/>
      </w:pPr>
      <w:r w:rsidRPr="00442FEF">
        <w:rPr>
          <w:rStyle w:val="HideTWBExt"/>
          <w:b w:val="0"/>
        </w:rPr>
        <w:t>&lt;RepeatBlock-By&gt;&lt;Members&gt;</w:t>
      </w:r>
      <w:r w:rsidRPr="00442FEF">
        <w:t>Marcos Ros Sempere</w:t>
      </w:r>
      <w:r w:rsidRPr="00442FEF">
        <w:rPr>
          <w:rStyle w:val="HideTWBExt"/>
          <w:b w:val="0"/>
        </w:rPr>
        <w:t>&lt;/Members&gt;</w:t>
      </w:r>
    </w:p>
    <w:p w14:paraId="088B02DA" w14:textId="77777777" w:rsidR="00B4270D" w:rsidRPr="00442FEF" w:rsidRDefault="00B4270D" w:rsidP="00B4270D">
      <w:pPr>
        <w:pStyle w:val="NormalBold"/>
      </w:pPr>
      <w:r w:rsidRPr="00442FEF">
        <w:rPr>
          <w:rStyle w:val="HideTWBExt"/>
          <w:b w:val="0"/>
        </w:rPr>
        <w:t>&lt;/RepeatBlock-By&gt;</w:t>
      </w:r>
    </w:p>
    <w:p w14:paraId="57F91E84"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B148613" w14:textId="77777777" w:rsidR="00B4270D" w:rsidRPr="00442FEF" w:rsidRDefault="00B4270D" w:rsidP="00B4270D">
      <w:pPr>
        <w:pStyle w:val="NormalBold"/>
      </w:pPr>
      <w:r w:rsidRPr="00442FEF">
        <w:rPr>
          <w:rStyle w:val="HideTWBExt"/>
        </w:rPr>
        <w:t>&lt;Article&gt;</w:t>
      </w:r>
      <w:r w:rsidRPr="00442FEF">
        <w:t>Ziffer 1</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05586C7" w14:textId="77777777" w:rsidTr="00164D4D">
        <w:trPr>
          <w:trHeight w:hRule="exact" w:val="240"/>
          <w:jc w:val="center"/>
        </w:trPr>
        <w:tc>
          <w:tcPr>
            <w:tcW w:w="9752" w:type="dxa"/>
            <w:gridSpan w:val="2"/>
            <w:tcBorders>
              <w:top w:val="nil"/>
              <w:left w:val="nil"/>
              <w:bottom w:val="nil"/>
              <w:right w:val="nil"/>
            </w:tcBorders>
          </w:tcPr>
          <w:p w14:paraId="2D682B65" w14:textId="77777777" w:rsidR="00B4270D" w:rsidRPr="00442FEF" w:rsidRDefault="00B4270D" w:rsidP="00164D4D"/>
        </w:tc>
      </w:tr>
      <w:tr w:rsidR="00B4270D" w:rsidRPr="00442FEF" w14:paraId="08E0BD18" w14:textId="77777777" w:rsidTr="00164D4D">
        <w:trPr>
          <w:trHeight w:val="240"/>
          <w:jc w:val="center"/>
        </w:trPr>
        <w:tc>
          <w:tcPr>
            <w:tcW w:w="4876" w:type="dxa"/>
            <w:tcBorders>
              <w:top w:val="nil"/>
              <w:left w:val="nil"/>
              <w:bottom w:val="nil"/>
              <w:right w:val="nil"/>
            </w:tcBorders>
          </w:tcPr>
          <w:p w14:paraId="3C2045E7"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D267EF1" w14:textId="77777777" w:rsidR="00B4270D" w:rsidRPr="00442FEF" w:rsidRDefault="00B4270D" w:rsidP="00164D4D">
            <w:pPr>
              <w:pStyle w:val="AmColumnHeading"/>
            </w:pPr>
            <w:r w:rsidRPr="00442FEF">
              <w:t>Geänderter Text</w:t>
            </w:r>
          </w:p>
        </w:tc>
      </w:tr>
      <w:tr w:rsidR="00B4270D" w:rsidRPr="00442FEF" w14:paraId="52C1CDBE" w14:textId="77777777" w:rsidTr="00164D4D">
        <w:trPr>
          <w:jc w:val="center"/>
        </w:trPr>
        <w:tc>
          <w:tcPr>
            <w:tcW w:w="4876" w:type="dxa"/>
            <w:tcBorders>
              <w:top w:val="nil"/>
              <w:left w:val="nil"/>
              <w:bottom w:val="nil"/>
              <w:right w:val="nil"/>
            </w:tcBorders>
          </w:tcPr>
          <w:p w14:paraId="30C2F785" w14:textId="77777777" w:rsidR="00B4270D" w:rsidRPr="00442FEF" w:rsidRDefault="00B4270D" w:rsidP="00164D4D">
            <w:pPr>
              <w:pStyle w:val="Normal6a"/>
            </w:pPr>
            <w:r w:rsidRPr="00442FEF">
              <w:t>1.</w:t>
            </w:r>
            <w:r w:rsidRPr="00442FEF">
              <w:tab/>
              <w:t xml:space="preserve">betont, dass die Bewältigung der Auswirkungen sozialer Medien auf junge Menschen eine einheitliche Strategie erfordert, die Sicherheit durch Voreinstellungen, algorithmische Transparenz, datenschutzorientierte Altersüberprüfung, digitale </w:t>
            </w:r>
            <w:r w:rsidRPr="00442FEF">
              <w:rPr>
                <w:b/>
                <w:i/>
              </w:rPr>
              <w:t>Kompetenzen</w:t>
            </w:r>
            <w:r w:rsidRPr="00442FEF">
              <w:t>, partizipative Governance und evidenzbasierte Bewertung kombiniert, um einen gleichberechtigten Schutz und die Stärkung aller sicherzustellen;</w:t>
            </w:r>
          </w:p>
        </w:tc>
        <w:tc>
          <w:tcPr>
            <w:tcW w:w="4876" w:type="dxa"/>
            <w:tcBorders>
              <w:top w:val="nil"/>
              <w:left w:val="nil"/>
              <w:bottom w:val="nil"/>
              <w:right w:val="nil"/>
            </w:tcBorders>
          </w:tcPr>
          <w:p w14:paraId="429E6CD4" w14:textId="77777777" w:rsidR="00B4270D" w:rsidRPr="00442FEF" w:rsidRDefault="00B4270D" w:rsidP="00164D4D">
            <w:pPr>
              <w:pStyle w:val="Normal6a"/>
            </w:pPr>
            <w:r w:rsidRPr="00442FEF">
              <w:t>1.</w:t>
            </w:r>
            <w:r w:rsidRPr="00442FEF">
              <w:tab/>
              <w:t xml:space="preserve">betont, dass die Bewältigung der Auswirkungen sozialer Medien auf junge Menschen eine einheitliche Strategie erfordert, die Sicherheit durch Voreinstellungen, algorithmische Transparenz, datenschutzorientierte Altersüberprüfung, digitale </w:t>
            </w:r>
            <w:r w:rsidRPr="00442FEF">
              <w:rPr>
                <w:b/>
                <w:i/>
              </w:rPr>
              <w:t>und Medienkompetenzen</w:t>
            </w:r>
            <w:r w:rsidRPr="00442FEF">
              <w:t>, partizipative Governance und evidenzbasierte Bewertung kombiniert, um einen gleichberechtigten Schutz und die Stärkung aller sicherzustellen;</w:t>
            </w:r>
          </w:p>
        </w:tc>
      </w:tr>
    </w:tbl>
    <w:p w14:paraId="6FFECBDC"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1CDFAEF6" w14:textId="77777777" w:rsidR="00B4270D" w:rsidRPr="00442FEF" w:rsidRDefault="00B4270D" w:rsidP="00B4270D">
      <w:r w:rsidRPr="00442FEF">
        <w:rPr>
          <w:rStyle w:val="HideTWBExt"/>
        </w:rPr>
        <w:t>&lt;/Amend&gt;</w:t>
      </w:r>
    </w:p>
    <w:p w14:paraId="6C606F85"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127</w:t>
      </w:r>
      <w:r w:rsidRPr="00442FEF">
        <w:rPr>
          <w:rStyle w:val="HideTWBExt"/>
        </w:rPr>
        <w:t>&lt;/NumAm&gt;</w:t>
      </w:r>
    </w:p>
    <w:p w14:paraId="4AA32A97"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70A5C4A2" w14:textId="77777777" w:rsidR="00B4270D" w:rsidRPr="00442FEF" w:rsidRDefault="00B4270D" w:rsidP="00B4270D">
      <w:pPr>
        <w:pStyle w:val="NormalBold"/>
      </w:pPr>
      <w:r w:rsidRPr="00442FEF">
        <w:rPr>
          <w:rStyle w:val="HideTWBExt"/>
          <w:b w:val="0"/>
        </w:rPr>
        <w:t>&lt;/RepeatBlock-By&gt;</w:t>
      </w:r>
    </w:p>
    <w:p w14:paraId="22757CA1"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03AF70C" w14:textId="77777777" w:rsidR="00B4270D" w:rsidRPr="00442FEF" w:rsidRDefault="00B4270D" w:rsidP="00B4270D">
      <w:pPr>
        <w:pStyle w:val="NormalBold"/>
      </w:pPr>
      <w:r w:rsidRPr="00442FEF">
        <w:rPr>
          <w:rStyle w:val="HideTWBExt"/>
        </w:rPr>
        <w:t>&lt;Article&gt;</w:t>
      </w:r>
      <w:r w:rsidRPr="00442FEF">
        <w:t>Ziffer 1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4682722" w14:textId="77777777" w:rsidTr="00164D4D">
        <w:trPr>
          <w:trHeight w:hRule="exact" w:val="240"/>
          <w:jc w:val="center"/>
        </w:trPr>
        <w:tc>
          <w:tcPr>
            <w:tcW w:w="9752" w:type="dxa"/>
            <w:gridSpan w:val="2"/>
            <w:tcBorders>
              <w:top w:val="nil"/>
              <w:left w:val="nil"/>
              <w:bottom w:val="nil"/>
              <w:right w:val="nil"/>
            </w:tcBorders>
          </w:tcPr>
          <w:p w14:paraId="41243092" w14:textId="77777777" w:rsidR="00B4270D" w:rsidRPr="00442FEF" w:rsidRDefault="00B4270D" w:rsidP="00164D4D"/>
        </w:tc>
      </w:tr>
      <w:tr w:rsidR="00B4270D" w:rsidRPr="00442FEF" w14:paraId="2C412FDC" w14:textId="77777777" w:rsidTr="00164D4D">
        <w:trPr>
          <w:trHeight w:val="240"/>
          <w:jc w:val="center"/>
        </w:trPr>
        <w:tc>
          <w:tcPr>
            <w:tcW w:w="4876" w:type="dxa"/>
            <w:tcBorders>
              <w:top w:val="nil"/>
              <w:left w:val="nil"/>
              <w:bottom w:val="nil"/>
              <w:right w:val="nil"/>
            </w:tcBorders>
          </w:tcPr>
          <w:p w14:paraId="4AB211E0"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C64A601" w14:textId="77777777" w:rsidR="00B4270D" w:rsidRPr="00442FEF" w:rsidRDefault="00B4270D" w:rsidP="00164D4D">
            <w:pPr>
              <w:pStyle w:val="AmColumnHeading"/>
            </w:pPr>
            <w:r w:rsidRPr="00442FEF">
              <w:t>Geänderter Text</w:t>
            </w:r>
          </w:p>
        </w:tc>
      </w:tr>
      <w:tr w:rsidR="00B4270D" w:rsidRPr="00442FEF" w14:paraId="65AD807E" w14:textId="77777777" w:rsidTr="00164D4D">
        <w:trPr>
          <w:jc w:val="center"/>
        </w:trPr>
        <w:tc>
          <w:tcPr>
            <w:tcW w:w="4876" w:type="dxa"/>
            <w:tcBorders>
              <w:top w:val="nil"/>
              <w:left w:val="nil"/>
              <w:bottom w:val="nil"/>
              <w:right w:val="nil"/>
            </w:tcBorders>
          </w:tcPr>
          <w:p w14:paraId="5BD5C6F0" w14:textId="77777777" w:rsidR="00B4270D" w:rsidRPr="00442FEF" w:rsidRDefault="00B4270D" w:rsidP="00164D4D">
            <w:pPr>
              <w:pStyle w:val="Normal6a"/>
            </w:pPr>
          </w:p>
        </w:tc>
        <w:tc>
          <w:tcPr>
            <w:tcW w:w="4876" w:type="dxa"/>
            <w:tcBorders>
              <w:top w:val="nil"/>
              <w:left w:val="nil"/>
              <w:bottom w:val="nil"/>
              <w:right w:val="nil"/>
            </w:tcBorders>
          </w:tcPr>
          <w:p w14:paraId="333DD1FC" w14:textId="77777777" w:rsidR="00B4270D" w:rsidRPr="00442FEF" w:rsidRDefault="00B4270D" w:rsidP="00164D4D">
            <w:pPr>
              <w:pStyle w:val="Normal6a"/>
            </w:pPr>
            <w:r w:rsidRPr="00442FEF">
              <w:rPr>
                <w:b/>
                <w:i/>
              </w:rPr>
              <w:t>1a.</w:t>
            </w:r>
            <w:r w:rsidRPr="00442FEF">
              <w:tab/>
            </w:r>
            <w:r w:rsidRPr="00442FEF">
              <w:rPr>
                <w:b/>
                <w:i/>
              </w:rPr>
              <w:t>betont, wie wichtig es ist, einen Ansatz für digitales Design zu verfolgen, bei dem das Wohlbefinden von Anfang an berücksichtigt wird, indem psychische Gesundheit, Nachhaltigkeit der Aufmerksamkeit und ethische Designprinzipien in die Plattformarchitektur integriert werden, um ein Online-Umfeld zu schaffen, das die Autonomie, Kreativität und soziale Bindung junger Menschen fördert; fordert die Kommission auf, dafür zu sorgen, dass der kommende Rechtsakt zur digitalen Fairness dieses Problem angeht;</w:t>
            </w:r>
          </w:p>
        </w:tc>
      </w:tr>
    </w:tbl>
    <w:p w14:paraId="4C275AB5"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1CCFB20A" w14:textId="77777777" w:rsidR="00B4270D" w:rsidRPr="00442FEF" w:rsidRDefault="00B4270D" w:rsidP="00B4270D">
      <w:r w:rsidRPr="00442FEF">
        <w:rPr>
          <w:rStyle w:val="HideTWBExt"/>
        </w:rPr>
        <w:t>&lt;/Amend&gt;</w:t>
      </w:r>
    </w:p>
    <w:p w14:paraId="21DF5A40"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128</w:t>
      </w:r>
      <w:r w:rsidRPr="00442FEF">
        <w:rPr>
          <w:rStyle w:val="HideTWBExt"/>
        </w:rPr>
        <w:t>&lt;/NumAm&gt;</w:t>
      </w:r>
    </w:p>
    <w:p w14:paraId="10961BF9" w14:textId="77777777" w:rsidR="00B4270D" w:rsidRPr="00442FEF" w:rsidRDefault="00B4270D" w:rsidP="00B4270D">
      <w:pPr>
        <w:pStyle w:val="NormalBold"/>
      </w:pPr>
      <w:r w:rsidRPr="00442FEF">
        <w:rPr>
          <w:rStyle w:val="HideTWBExt"/>
          <w:b w:val="0"/>
        </w:rPr>
        <w:t>&lt;RepeatBlock-By&gt;&lt;Members&gt;</w:t>
      </w:r>
      <w:r w:rsidRPr="00442FEF">
        <w:t>Sandro Ruotolo, Hannes Heide, Emma Rafowicz, Joanna Scheuring-Wielgus, Gabriela Firea, Maria Guzenina, Marcos Ros Sempere, Nikos Papandreou, Sabrina Repp</w:t>
      </w:r>
      <w:r w:rsidRPr="00442FEF">
        <w:rPr>
          <w:rStyle w:val="HideTWBExt"/>
          <w:b w:val="0"/>
        </w:rPr>
        <w:t>&lt;/Members&gt;</w:t>
      </w:r>
    </w:p>
    <w:p w14:paraId="69BBE750" w14:textId="77777777" w:rsidR="00B4270D" w:rsidRPr="00442FEF" w:rsidRDefault="00B4270D" w:rsidP="00B4270D">
      <w:pPr>
        <w:pStyle w:val="NormalBold"/>
      </w:pPr>
      <w:r w:rsidRPr="00442FEF">
        <w:rPr>
          <w:rStyle w:val="HideTWBExt"/>
          <w:b w:val="0"/>
        </w:rPr>
        <w:t>&lt;/RepeatBlock-By&gt;</w:t>
      </w:r>
    </w:p>
    <w:p w14:paraId="68A5C951"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B291FCA" w14:textId="77777777" w:rsidR="00B4270D" w:rsidRPr="00442FEF" w:rsidRDefault="00B4270D" w:rsidP="00B4270D">
      <w:pPr>
        <w:pStyle w:val="NormalBold"/>
      </w:pPr>
      <w:r w:rsidRPr="00442FEF">
        <w:rPr>
          <w:rStyle w:val="HideTWBExt"/>
        </w:rPr>
        <w:t>&lt;Article&gt;</w:t>
      </w:r>
      <w:r w:rsidRPr="00442FEF">
        <w:t>Ziffer 1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CCE812F" w14:textId="77777777" w:rsidTr="00164D4D">
        <w:trPr>
          <w:trHeight w:hRule="exact" w:val="240"/>
          <w:jc w:val="center"/>
        </w:trPr>
        <w:tc>
          <w:tcPr>
            <w:tcW w:w="9752" w:type="dxa"/>
            <w:gridSpan w:val="2"/>
            <w:tcBorders>
              <w:top w:val="nil"/>
              <w:left w:val="nil"/>
              <w:bottom w:val="nil"/>
              <w:right w:val="nil"/>
            </w:tcBorders>
          </w:tcPr>
          <w:p w14:paraId="33B5496C" w14:textId="77777777" w:rsidR="00B4270D" w:rsidRPr="00442FEF" w:rsidRDefault="00B4270D" w:rsidP="00164D4D"/>
        </w:tc>
      </w:tr>
      <w:tr w:rsidR="00B4270D" w:rsidRPr="00442FEF" w14:paraId="7B97F718" w14:textId="77777777" w:rsidTr="00164D4D">
        <w:trPr>
          <w:trHeight w:val="240"/>
          <w:jc w:val="center"/>
        </w:trPr>
        <w:tc>
          <w:tcPr>
            <w:tcW w:w="4876" w:type="dxa"/>
            <w:tcBorders>
              <w:top w:val="nil"/>
              <w:left w:val="nil"/>
              <w:bottom w:val="nil"/>
              <w:right w:val="nil"/>
            </w:tcBorders>
          </w:tcPr>
          <w:p w14:paraId="293ED6D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AC3FB98" w14:textId="77777777" w:rsidR="00B4270D" w:rsidRPr="00442FEF" w:rsidRDefault="00B4270D" w:rsidP="00164D4D">
            <w:pPr>
              <w:pStyle w:val="AmColumnHeading"/>
            </w:pPr>
            <w:r w:rsidRPr="00442FEF">
              <w:t>Geänderter Text</w:t>
            </w:r>
          </w:p>
        </w:tc>
      </w:tr>
      <w:tr w:rsidR="00B4270D" w:rsidRPr="00442FEF" w14:paraId="415F1D68" w14:textId="77777777" w:rsidTr="00164D4D">
        <w:trPr>
          <w:jc w:val="center"/>
        </w:trPr>
        <w:tc>
          <w:tcPr>
            <w:tcW w:w="4876" w:type="dxa"/>
            <w:tcBorders>
              <w:top w:val="nil"/>
              <w:left w:val="nil"/>
              <w:bottom w:val="nil"/>
              <w:right w:val="nil"/>
            </w:tcBorders>
          </w:tcPr>
          <w:p w14:paraId="0FEF3DBF" w14:textId="77777777" w:rsidR="00B4270D" w:rsidRPr="00442FEF" w:rsidRDefault="00B4270D" w:rsidP="00164D4D">
            <w:pPr>
              <w:pStyle w:val="Normal6a"/>
            </w:pPr>
          </w:p>
        </w:tc>
        <w:tc>
          <w:tcPr>
            <w:tcW w:w="4876" w:type="dxa"/>
            <w:tcBorders>
              <w:top w:val="nil"/>
              <w:left w:val="nil"/>
              <w:bottom w:val="nil"/>
              <w:right w:val="nil"/>
            </w:tcBorders>
          </w:tcPr>
          <w:p w14:paraId="68207CC2" w14:textId="77777777" w:rsidR="00B4270D" w:rsidRPr="00442FEF" w:rsidRDefault="00B4270D" w:rsidP="00164D4D">
            <w:pPr>
              <w:pStyle w:val="Normal6a"/>
            </w:pPr>
            <w:r w:rsidRPr="00442FEF">
              <w:rPr>
                <w:b/>
                <w:i/>
              </w:rPr>
              <w:t>1a.</w:t>
            </w:r>
            <w:r w:rsidRPr="00442FEF">
              <w:tab/>
            </w:r>
            <w:r w:rsidRPr="00442FEF">
              <w:rPr>
                <w:b/>
                <w:i/>
              </w:rPr>
              <w:t>betont, dass ein wirklich umfassender Ansatz zur Bekämpfung der Auswirkungen sozialer Medien und des Online-Umfelds auf junge Menschen eine gemeinsame Verantwortung von Plattformen, Bildungseinrichtungen, einschließlich Sozialarbeitern, Familien und Behörden, insbesondere lokalen und regionalen Behörden, erfordert;</w:t>
            </w:r>
          </w:p>
        </w:tc>
      </w:tr>
    </w:tbl>
    <w:p w14:paraId="78F7ED14"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A4F1159" w14:textId="77777777" w:rsidR="00B4270D" w:rsidRPr="00442FEF" w:rsidRDefault="00B4270D" w:rsidP="00B4270D">
      <w:r w:rsidRPr="00442FEF">
        <w:rPr>
          <w:rStyle w:val="HideTWBExt"/>
        </w:rPr>
        <w:t>&lt;/Amend&gt;</w:t>
      </w:r>
    </w:p>
    <w:p w14:paraId="2D72D8E2"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129</w:t>
      </w:r>
      <w:r w:rsidRPr="00442FEF">
        <w:rPr>
          <w:rStyle w:val="HideTWBExt"/>
        </w:rPr>
        <w:t>&lt;/NumAm&gt;</w:t>
      </w:r>
    </w:p>
    <w:p w14:paraId="29F72E85" w14:textId="77777777" w:rsidR="00B4270D" w:rsidRPr="00014566" w:rsidRDefault="00B4270D" w:rsidP="00B4270D">
      <w:pPr>
        <w:pStyle w:val="NormalBold"/>
        <w:rPr>
          <w:lang w:val="it-IT"/>
        </w:rPr>
      </w:pPr>
      <w:r w:rsidRPr="00014566">
        <w:rPr>
          <w:rStyle w:val="HideTWBExt"/>
          <w:b w:val="0"/>
          <w:lang w:val="it-IT"/>
        </w:rPr>
        <w:t>&lt;RepeatBlock-By&gt;&lt;Members&gt;</w:t>
      </w:r>
      <w:r w:rsidRPr="00014566">
        <w:rPr>
          <w:lang w:val="it-IT"/>
        </w:rPr>
        <w:t>Lara Magoni, Chiara Gemma, Marco Squarta, Ivaylo Valchev, Paolo Inselvini</w:t>
      </w:r>
      <w:r w:rsidRPr="00014566">
        <w:rPr>
          <w:rStyle w:val="HideTWBExt"/>
          <w:b w:val="0"/>
          <w:lang w:val="it-IT"/>
        </w:rPr>
        <w:t>&lt;/Members&gt;</w:t>
      </w:r>
    </w:p>
    <w:p w14:paraId="0AC064AF" w14:textId="77777777" w:rsidR="00B4270D" w:rsidRPr="00014566" w:rsidRDefault="00B4270D" w:rsidP="00B4270D">
      <w:pPr>
        <w:pStyle w:val="NormalBold"/>
        <w:rPr>
          <w:lang w:val="it-IT"/>
        </w:rPr>
      </w:pPr>
      <w:r w:rsidRPr="00014566">
        <w:rPr>
          <w:rStyle w:val="HideTWBExt"/>
          <w:b w:val="0"/>
          <w:lang w:val="it-IT"/>
        </w:rPr>
        <w:t>&lt;/RepeatBlock-By&gt;</w:t>
      </w:r>
    </w:p>
    <w:p w14:paraId="11E3422D"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66E7F74" w14:textId="77777777" w:rsidR="00B4270D" w:rsidRPr="00442FEF" w:rsidRDefault="00B4270D" w:rsidP="00B4270D">
      <w:pPr>
        <w:pStyle w:val="NormalBold"/>
      </w:pPr>
      <w:r w:rsidRPr="00442FEF">
        <w:rPr>
          <w:rStyle w:val="HideTWBExt"/>
        </w:rPr>
        <w:t>&lt;Article&gt;</w:t>
      </w:r>
      <w:r w:rsidRPr="00442FEF">
        <w:t>Ziffer 1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59F5BE6" w14:textId="77777777" w:rsidTr="00164D4D">
        <w:trPr>
          <w:trHeight w:hRule="exact" w:val="240"/>
          <w:jc w:val="center"/>
        </w:trPr>
        <w:tc>
          <w:tcPr>
            <w:tcW w:w="9752" w:type="dxa"/>
            <w:gridSpan w:val="2"/>
            <w:tcBorders>
              <w:top w:val="nil"/>
              <w:left w:val="nil"/>
              <w:bottom w:val="nil"/>
              <w:right w:val="nil"/>
            </w:tcBorders>
          </w:tcPr>
          <w:p w14:paraId="681C6D70" w14:textId="77777777" w:rsidR="00B4270D" w:rsidRPr="00442FEF" w:rsidRDefault="00B4270D" w:rsidP="00164D4D"/>
        </w:tc>
      </w:tr>
      <w:tr w:rsidR="00B4270D" w:rsidRPr="00442FEF" w14:paraId="6DD734E8" w14:textId="77777777" w:rsidTr="00164D4D">
        <w:trPr>
          <w:trHeight w:val="240"/>
          <w:jc w:val="center"/>
        </w:trPr>
        <w:tc>
          <w:tcPr>
            <w:tcW w:w="4876" w:type="dxa"/>
            <w:tcBorders>
              <w:top w:val="nil"/>
              <w:left w:val="nil"/>
              <w:bottom w:val="nil"/>
              <w:right w:val="nil"/>
            </w:tcBorders>
          </w:tcPr>
          <w:p w14:paraId="6D9543D8"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258A5A4" w14:textId="77777777" w:rsidR="00B4270D" w:rsidRPr="00442FEF" w:rsidRDefault="00B4270D" w:rsidP="00164D4D">
            <w:pPr>
              <w:pStyle w:val="AmColumnHeading"/>
            </w:pPr>
            <w:r w:rsidRPr="00442FEF">
              <w:t>Geänderter Text</w:t>
            </w:r>
          </w:p>
        </w:tc>
      </w:tr>
      <w:tr w:rsidR="00B4270D" w:rsidRPr="00442FEF" w14:paraId="70311B6E" w14:textId="77777777" w:rsidTr="00164D4D">
        <w:trPr>
          <w:jc w:val="center"/>
        </w:trPr>
        <w:tc>
          <w:tcPr>
            <w:tcW w:w="4876" w:type="dxa"/>
            <w:tcBorders>
              <w:top w:val="nil"/>
              <w:left w:val="nil"/>
              <w:bottom w:val="nil"/>
              <w:right w:val="nil"/>
            </w:tcBorders>
          </w:tcPr>
          <w:p w14:paraId="74158830" w14:textId="77777777" w:rsidR="00B4270D" w:rsidRPr="00442FEF" w:rsidRDefault="00B4270D" w:rsidP="00164D4D">
            <w:pPr>
              <w:pStyle w:val="Normal6a"/>
            </w:pPr>
          </w:p>
        </w:tc>
        <w:tc>
          <w:tcPr>
            <w:tcW w:w="4876" w:type="dxa"/>
            <w:tcBorders>
              <w:top w:val="nil"/>
              <w:left w:val="nil"/>
              <w:bottom w:val="nil"/>
              <w:right w:val="nil"/>
            </w:tcBorders>
          </w:tcPr>
          <w:p w14:paraId="79168674" w14:textId="77777777" w:rsidR="00B4270D" w:rsidRPr="00442FEF" w:rsidRDefault="00B4270D" w:rsidP="00164D4D">
            <w:pPr>
              <w:pStyle w:val="Normal6a"/>
            </w:pPr>
            <w:r w:rsidRPr="00442FEF">
              <w:rPr>
                <w:b/>
                <w:i/>
              </w:rPr>
              <w:t>1a.</w:t>
            </w:r>
            <w:r w:rsidRPr="00442FEF">
              <w:tab/>
            </w:r>
            <w:r w:rsidRPr="00442FEF">
              <w:rPr>
                <w:b/>
                <w:i/>
              </w:rPr>
              <w:t>unterstreicht, dass Eltern und Lehrkräfte eine entscheidende Rolle bei der digitalen Bildung junger Menschen spielen, sowohl bei der Förderung eines sicheren und verantwortungsvollen Umgangs mit digitalen Technologien als auch bei der Entwicklung von Fähigkeiten, die es ihnen ermöglichen, Manipulation, Desinformation und schädliche Inhalte zu erkennen;</w:t>
            </w:r>
          </w:p>
        </w:tc>
      </w:tr>
    </w:tbl>
    <w:p w14:paraId="26F63E94"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4FCB71BB" w14:textId="77777777" w:rsidR="00B4270D" w:rsidRPr="00442FEF" w:rsidRDefault="00B4270D" w:rsidP="00B4270D">
      <w:r w:rsidRPr="00442FEF">
        <w:rPr>
          <w:rStyle w:val="HideTWBExt"/>
        </w:rPr>
        <w:t>&lt;/Amend&gt;</w:t>
      </w:r>
    </w:p>
    <w:p w14:paraId="72AF393A"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130</w:t>
      </w:r>
      <w:r w:rsidRPr="00442FEF">
        <w:rPr>
          <w:rStyle w:val="HideTWBExt"/>
        </w:rPr>
        <w:t>&lt;/NumAm&gt;</w:t>
      </w:r>
    </w:p>
    <w:p w14:paraId="47335184"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16CB2114" w14:textId="77777777" w:rsidR="00B4270D" w:rsidRPr="00442FEF" w:rsidRDefault="00B4270D" w:rsidP="00B4270D">
      <w:pPr>
        <w:pStyle w:val="NormalBold"/>
      </w:pPr>
      <w:r w:rsidRPr="00442FEF">
        <w:rPr>
          <w:rStyle w:val="HideTWBExt"/>
          <w:b w:val="0"/>
        </w:rPr>
        <w:t>&lt;/RepeatBlock-By&gt;</w:t>
      </w:r>
    </w:p>
    <w:p w14:paraId="09C0B3DE"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0C0F695" w14:textId="77777777" w:rsidR="00B4270D" w:rsidRPr="00442FEF" w:rsidRDefault="00B4270D" w:rsidP="00B4270D">
      <w:pPr>
        <w:pStyle w:val="NormalBold"/>
      </w:pPr>
      <w:r w:rsidRPr="00442FEF">
        <w:rPr>
          <w:rStyle w:val="HideTWBExt"/>
        </w:rPr>
        <w:t>&lt;Article&gt;</w:t>
      </w:r>
      <w:r w:rsidRPr="00442FEF">
        <w:t>Ziffer 1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73C5578" w14:textId="77777777" w:rsidTr="00164D4D">
        <w:trPr>
          <w:trHeight w:hRule="exact" w:val="240"/>
          <w:jc w:val="center"/>
        </w:trPr>
        <w:tc>
          <w:tcPr>
            <w:tcW w:w="9752" w:type="dxa"/>
            <w:gridSpan w:val="2"/>
            <w:tcBorders>
              <w:top w:val="nil"/>
              <w:left w:val="nil"/>
              <w:bottom w:val="nil"/>
              <w:right w:val="nil"/>
            </w:tcBorders>
          </w:tcPr>
          <w:p w14:paraId="45C08F0A" w14:textId="77777777" w:rsidR="00B4270D" w:rsidRPr="00442FEF" w:rsidRDefault="00B4270D" w:rsidP="00164D4D"/>
        </w:tc>
      </w:tr>
      <w:tr w:rsidR="00B4270D" w:rsidRPr="00442FEF" w14:paraId="5599DA4B" w14:textId="77777777" w:rsidTr="00164D4D">
        <w:trPr>
          <w:trHeight w:val="240"/>
          <w:jc w:val="center"/>
        </w:trPr>
        <w:tc>
          <w:tcPr>
            <w:tcW w:w="4876" w:type="dxa"/>
            <w:tcBorders>
              <w:top w:val="nil"/>
              <w:left w:val="nil"/>
              <w:bottom w:val="nil"/>
              <w:right w:val="nil"/>
            </w:tcBorders>
          </w:tcPr>
          <w:p w14:paraId="30A7801C"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4EA8FC2" w14:textId="77777777" w:rsidR="00B4270D" w:rsidRPr="00442FEF" w:rsidRDefault="00B4270D" w:rsidP="00164D4D">
            <w:pPr>
              <w:pStyle w:val="AmColumnHeading"/>
            </w:pPr>
            <w:r w:rsidRPr="00442FEF">
              <w:t>Geänderter Text</w:t>
            </w:r>
          </w:p>
        </w:tc>
      </w:tr>
      <w:tr w:rsidR="00B4270D" w:rsidRPr="00442FEF" w14:paraId="376FE299" w14:textId="77777777" w:rsidTr="00164D4D">
        <w:trPr>
          <w:jc w:val="center"/>
        </w:trPr>
        <w:tc>
          <w:tcPr>
            <w:tcW w:w="4876" w:type="dxa"/>
            <w:tcBorders>
              <w:top w:val="nil"/>
              <w:left w:val="nil"/>
              <w:bottom w:val="nil"/>
              <w:right w:val="nil"/>
            </w:tcBorders>
          </w:tcPr>
          <w:p w14:paraId="0A5860C4" w14:textId="77777777" w:rsidR="00B4270D" w:rsidRPr="00442FEF" w:rsidRDefault="00B4270D" w:rsidP="00164D4D">
            <w:pPr>
              <w:pStyle w:val="Normal6a"/>
            </w:pPr>
          </w:p>
        </w:tc>
        <w:tc>
          <w:tcPr>
            <w:tcW w:w="4876" w:type="dxa"/>
            <w:tcBorders>
              <w:top w:val="nil"/>
              <w:left w:val="nil"/>
              <w:bottom w:val="nil"/>
              <w:right w:val="nil"/>
            </w:tcBorders>
          </w:tcPr>
          <w:p w14:paraId="7B84F9CB" w14:textId="77777777" w:rsidR="00B4270D" w:rsidRPr="00442FEF" w:rsidRDefault="00B4270D" w:rsidP="00164D4D">
            <w:pPr>
              <w:pStyle w:val="Normal6a"/>
            </w:pPr>
            <w:r w:rsidRPr="00442FEF">
              <w:rPr>
                <w:b/>
                <w:i/>
              </w:rPr>
              <w:t>1b.</w:t>
            </w:r>
            <w:r w:rsidRPr="00442FEF">
              <w:tab/>
            </w:r>
            <w:r w:rsidRPr="00442FEF">
              <w:rPr>
                <w:b/>
                <w:i/>
              </w:rPr>
              <w:t>betont, wie wichtig eine sinnvolle Konsultation von Kindern und jungen Menschen bei der Gestaltung von Moderationsprozessen und deren Aktualisierungen ist, da sie am ehesten in der Lage sind, neue Wege zur Vermittlung schädlicher oder unangemessener Inhalte zu erkennen; betont, dass die Beteiligungsmechanismen altersgerecht gestaltet sein müssen, damit Kinder und junge Menschen ihre Sichtweise sicher einbringen können, ohne einem unangemessenen Risiko ausgesetzt zu sein; ruft Online-Plattformen und einschlägige Interessengruppen dazu auf, Minderjährige in die gemeinsame Entwicklung von Meldeinstrumenten, Moderationsrichtlinien und Sensibilisierungskampagnen einzubeziehen, um die Erkennung von nuancierten Online-Inhalten, die sich als schädlich erweisen könnten, zu verbessern;</w:t>
            </w:r>
          </w:p>
        </w:tc>
      </w:tr>
    </w:tbl>
    <w:p w14:paraId="5A54D92D"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041C8C23" w14:textId="77777777" w:rsidR="00B4270D" w:rsidRPr="00442FEF" w:rsidRDefault="00B4270D" w:rsidP="00B4270D">
      <w:r w:rsidRPr="00442FEF">
        <w:rPr>
          <w:rStyle w:val="HideTWBExt"/>
        </w:rPr>
        <w:t>&lt;/Amend&gt;</w:t>
      </w:r>
    </w:p>
    <w:p w14:paraId="271CC3F2"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131</w:t>
      </w:r>
      <w:r w:rsidRPr="00442FEF">
        <w:rPr>
          <w:rStyle w:val="HideTWBExt"/>
        </w:rPr>
        <w:t>&lt;/NumAm&gt;</w:t>
      </w:r>
    </w:p>
    <w:p w14:paraId="1595EB9E" w14:textId="77777777" w:rsidR="00B4270D" w:rsidRPr="00442FEF" w:rsidRDefault="00B4270D" w:rsidP="00B4270D">
      <w:pPr>
        <w:pStyle w:val="NormalBold"/>
      </w:pPr>
      <w:r w:rsidRPr="00442FEF">
        <w:rPr>
          <w:rStyle w:val="HideTWBExt"/>
          <w:b w:val="0"/>
        </w:rPr>
        <w:t>&lt;RepeatBlock-By&gt;&lt;Members&gt;</w:t>
      </w:r>
      <w:r w:rsidRPr="00442FEF">
        <w:t>Sandro Ruotolo, Hannes Heide, Emma Rafowicz, Joanna Scheuring-Wielgus, Gabriela Firea, Maria Guzenina, Marcos Ros Sempere, Nikos Papandreou</w:t>
      </w:r>
      <w:r w:rsidRPr="00442FEF">
        <w:rPr>
          <w:rStyle w:val="HideTWBExt"/>
          <w:b w:val="0"/>
        </w:rPr>
        <w:t>&lt;/Members&gt;</w:t>
      </w:r>
    </w:p>
    <w:p w14:paraId="337CC891" w14:textId="77777777" w:rsidR="00B4270D" w:rsidRPr="00442FEF" w:rsidRDefault="00B4270D" w:rsidP="00B4270D">
      <w:pPr>
        <w:pStyle w:val="NormalBold"/>
      </w:pPr>
      <w:r w:rsidRPr="00442FEF">
        <w:rPr>
          <w:rStyle w:val="HideTWBExt"/>
          <w:b w:val="0"/>
        </w:rPr>
        <w:t>&lt;/RepeatBlock-By&gt;</w:t>
      </w:r>
    </w:p>
    <w:p w14:paraId="5527370B"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C778F10" w14:textId="77777777" w:rsidR="00B4270D" w:rsidRPr="00442FEF" w:rsidRDefault="00B4270D" w:rsidP="00B4270D">
      <w:pPr>
        <w:pStyle w:val="NormalBold"/>
      </w:pPr>
      <w:r w:rsidRPr="00442FEF">
        <w:rPr>
          <w:rStyle w:val="HideTWBExt"/>
        </w:rPr>
        <w:t>&lt;Article&gt;</w:t>
      </w:r>
      <w:r w:rsidRPr="00442FEF">
        <w:t>Ziffer 1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741AB60" w14:textId="77777777" w:rsidTr="00164D4D">
        <w:trPr>
          <w:trHeight w:hRule="exact" w:val="240"/>
          <w:jc w:val="center"/>
        </w:trPr>
        <w:tc>
          <w:tcPr>
            <w:tcW w:w="9752" w:type="dxa"/>
            <w:gridSpan w:val="2"/>
            <w:tcBorders>
              <w:top w:val="nil"/>
              <w:left w:val="nil"/>
              <w:bottom w:val="nil"/>
              <w:right w:val="nil"/>
            </w:tcBorders>
          </w:tcPr>
          <w:p w14:paraId="71B8527E" w14:textId="77777777" w:rsidR="00B4270D" w:rsidRPr="00442FEF" w:rsidRDefault="00B4270D" w:rsidP="00164D4D"/>
        </w:tc>
      </w:tr>
      <w:tr w:rsidR="00B4270D" w:rsidRPr="00442FEF" w14:paraId="53C2CFC0" w14:textId="77777777" w:rsidTr="00164D4D">
        <w:trPr>
          <w:trHeight w:val="240"/>
          <w:jc w:val="center"/>
        </w:trPr>
        <w:tc>
          <w:tcPr>
            <w:tcW w:w="4876" w:type="dxa"/>
            <w:tcBorders>
              <w:top w:val="nil"/>
              <w:left w:val="nil"/>
              <w:bottom w:val="nil"/>
              <w:right w:val="nil"/>
            </w:tcBorders>
          </w:tcPr>
          <w:p w14:paraId="3D58689A"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3B1B6EA" w14:textId="77777777" w:rsidR="00B4270D" w:rsidRPr="00442FEF" w:rsidRDefault="00B4270D" w:rsidP="00164D4D">
            <w:pPr>
              <w:pStyle w:val="AmColumnHeading"/>
            </w:pPr>
            <w:r w:rsidRPr="00442FEF">
              <w:t>Geänderter Text</w:t>
            </w:r>
          </w:p>
        </w:tc>
      </w:tr>
      <w:tr w:rsidR="00B4270D" w:rsidRPr="00442FEF" w14:paraId="7D9A3567" w14:textId="77777777" w:rsidTr="00164D4D">
        <w:trPr>
          <w:jc w:val="center"/>
        </w:trPr>
        <w:tc>
          <w:tcPr>
            <w:tcW w:w="4876" w:type="dxa"/>
            <w:tcBorders>
              <w:top w:val="nil"/>
              <w:left w:val="nil"/>
              <w:bottom w:val="nil"/>
              <w:right w:val="nil"/>
            </w:tcBorders>
          </w:tcPr>
          <w:p w14:paraId="73A8E10C" w14:textId="77777777" w:rsidR="00B4270D" w:rsidRPr="00442FEF" w:rsidRDefault="00B4270D" w:rsidP="00164D4D">
            <w:pPr>
              <w:pStyle w:val="Normal6a"/>
            </w:pPr>
          </w:p>
        </w:tc>
        <w:tc>
          <w:tcPr>
            <w:tcW w:w="4876" w:type="dxa"/>
            <w:tcBorders>
              <w:top w:val="nil"/>
              <w:left w:val="nil"/>
              <w:bottom w:val="nil"/>
              <w:right w:val="nil"/>
            </w:tcBorders>
          </w:tcPr>
          <w:p w14:paraId="30CE8392" w14:textId="77777777" w:rsidR="00B4270D" w:rsidRPr="00442FEF" w:rsidRDefault="00B4270D" w:rsidP="00164D4D">
            <w:pPr>
              <w:pStyle w:val="Normal6a"/>
            </w:pPr>
            <w:r w:rsidRPr="00442FEF">
              <w:rPr>
                <w:b/>
                <w:i/>
              </w:rPr>
              <w:t>1b.</w:t>
            </w:r>
            <w:r w:rsidRPr="00442FEF">
              <w:tab/>
            </w:r>
            <w:r w:rsidRPr="00442FEF">
              <w:rPr>
                <w:b/>
                <w:i/>
              </w:rPr>
              <w:t>fordert die aktive Beteiligung von Kindern und jungen Menschen an der Überprüfung der Politik, an der Gestaltung von Plattformen, an Bildungsrahmen und an Durchsetzungsregelungen, um das Konzept der digitalen Selbstbestimmung im EU-Recht und in der Praxis zu verankern;</w:t>
            </w:r>
          </w:p>
        </w:tc>
      </w:tr>
    </w:tbl>
    <w:p w14:paraId="1FFFA78E"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2DCBC53C" w14:textId="77777777" w:rsidR="00B4270D" w:rsidRPr="00442FEF" w:rsidRDefault="00B4270D" w:rsidP="00B4270D">
      <w:r w:rsidRPr="00442FEF">
        <w:rPr>
          <w:rStyle w:val="HideTWBExt"/>
        </w:rPr>
        <w:t>&lt;/Amend&gt;</w:t>
      </w:r>
    </w:p>
    <w:p w14:paraId="35DE3D8F"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132</w:t>
      </w:r>
      <w:r w:rsidRPr="00442FEF">
        <w:rPr>
          <w:rStyle w:val="HideTWBExt"/>
        </w:rPr>
        <w:t>&lt;/NumAm&gt;</w:t>
      </w:r>
    </w:p>
    <w:p w14:paraId="29EC5F8E" w14:textId="77777777" w:rsidR="00B4270D" w:rsidRPr="00442FEF" w:rsidRDefault="00B4270D" w:rsidP="00B4270D">
      <w:pPr>
        <w:pStyle w:val="NormalBold"/>
      </w:pPr>
      <w:r w:rsidRPr="00442FEF">
        <w:rPr>
          <w:rStyle w:val="HideTWBExt"/>
          <w:b w:val="0"/>
        </w:rPr>
        <w:t>&lt;RepeatBlock-By&gt;&lt;Members&gt;</w:t>
      </w:r>
      <w:r w:rsidRPr="00442FEF">
        <w:t>Sandro Ruotolo, Hannes Heide, Emma Rafowicz, Joanna Scheuring-Wielgus, Gabriela Firea, Maria Guzenina, Marcos Ros Sempere, Nikos Papandreou, Sabrina Repp</w:t>
      </w:r>
      <w:r w:rsidRPr="00442FEF">
        <w:rPr>
          <w:rStyle w:val="HideTWBExt"/>
          <w:b w:val="0"/>
        </w:rPr>
        <w:t>&lt;/Members&gt;</w:t>
      </w:r>
    </w:p>
    <w:p w14:paraId="6C1AA4CC" w14:textId="77777777" w:rsidR="00B4270D" w:rsidRPr="00442FEF" w:rsidRDefault="00B4270D" w:rsidP="00B4270D">
      <w:pPr>
        <w:pStyle w:val="NormalBold"/>
      </w:pPr>
      <w:r w:rsidRPr="00442FEF">
        <w:rPr>
          <w:rStyle w:val="HideTWBExt"/>
          <w:b w:val="0"/>
        </w:rPr>
        <w:t>&lt;/RepeatBlock-By&gt;</w:t>
      </w:r>
    </w:p>
    <w:p w14:paraId="55311A9F"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7D730FC" w14:textId="77777777" w:rsidR="00B4270D" w:rsidRPr="00442FEF" w:rsidRDefault="00B4270D" w:rsidP="00B4270D">
      <w:pPr>
        <w:pStyle w:val="NormalBold"/>
      </w:pPr>
      <w:r w:rsidRPr="00442FEF">
        <w:rPr>
          <w:rStyle w:val="HideTWBExt"/>
        </w:rPr>
        <w:t>&lt;Article&gt;</w:t>
      </w:r>
      <w:r w:rsidRPr="00442FEF">
        <w:t>Ziffer 1 c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5C7056C" w14:textId="77777777" w:rsidTr="00164D4D">
        <w:trPr>
          <w:trHeight w:hRule="exact" w:val="240"/>
          <w:jc w:val="center"/>
        </w:trPr>
        <w:tc>
          <w:tcPr>
            <w:tcW w:w="9752" w:type="dxa"/>
            <w:gridSpan w:val="2"/>
            <w:tcBorders>
              <w:top w:val="nil"/>
              <w:left w:val="nil"/>
              <w:bottom w:val="nil"/>
              <w:right w:val="nil"/>
            </w:tcBorders>
          </w:tcPr>
          <w:p w14:paraId="757F0A9C" w14:textId="77777777" w:rsidR="00B4270D" w:rsidRPr="00442FEF" w:rsidRDefault="00B4270D" w:rsidP="00164D4D"/>
        </w:tc>
      </w:tr>
      <w:tr w:rsidR="00B4270D" w:rsidRPr="00442FEF" w14:paraId="4A585AC2" w14:textId="77777777" w:rsidTr="00164D4D">
        <w:trPr>
          <w:trHeight w:val="240"/>
          <w:jc w:val="center"/>
        </w:trPr>
        <w:tc>
          <w:tcPr>
            <w:tcW w:w="4876" w:type="dxa"/>
            <w:tcBorders>
              <w:top w:val="nil"/>
              <w:left w:val="nil"/>
              <w:bottom w:val="nil"/>
              <w:right w:val="nil"/>
            </w:tcBorders>
          </w:tcPr>
          <w:p w14:paraId="5F27D8B9"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6B21EE8" w14:textId="77777777" w:rsidR="00B4270D" w:rsidRPr="00442FEF" w:rsidRDefault="00B4270D" w:rsidP="00164D4D">
            <w:pPr>
              <w:pStyle w:val="AmColumnHeading"/>
            </w:pPr>
            <w:r w:rsidRPr="00442FEF">
              <w:t>Geänderter Text</w:t>
            </w:r>
          </w:p>
        </w:tc>
      </w:tr>
      <w:tr w:rsidR="00B4270D" w:rsidRPr="00442FEF" w14:paraId="2E201848" w14:textId="77777777" w:rsidTr="00164D4D">
        <w:trPr>
          <w:jc w:val="center"/>
        </w:trPr>
        <w:tc>
          <w:tcPr>
            <w:tcW w:w="4876" w:type="dxa"/>
            <w:tcBorders>
              <w:top w:val="nil"/>
              <w:left w:val="nil"/>
              <w:bottom w:val="nil"/>
              <w:right w:val="nil"/>
            </w:tcBorders>
          </w:tcPr>
          <w:p w14:paraId="3A9EB252" w14:textId="77777777" w:rsidR="00B4270D" w:rsidRPr="00442FEF" w:rsidRDefault="00B4270D" w:rsidP="00164D4D">
            <w:pPr>
              <w:pStyle w:val="Normal6a"/>
            </w:pPr>
          </w:p>
        </w:tc>
        <w:tc>
          <w:tcPr>
            <w:tcW w:w="4876" w:type="dxa"/>
            <w:tcBorders>
              <w:top w:val="nil"/>
              <w:left w:val="nil"/>
              <w:bottom w:val="nil"/>
              <w:right w:val="nil"/>
            </w:tcBorders>
          </w:tcPr>
          <w:p w14:paraId="752BD891" w14:textId="77777777" w:rsidR="00B4270D" w:rsidRPr="00442FEF" w:rsidRDefault="00B4270D" w:rsidP="00164D4D">
            <w:pPr>
              <w:pStyle w:val="Normal6a"/>
            </w:pPr>
            <w:r w:rsidRPr="00442FEF">
              <w:rPr>
                <w:b/>
                <w:i/>
              </w:rPr>
              <w:t>1c.</w:t>
            </w:r>
            <w:r w:rsidRPr="00442FEF">
              <w:tab/>
            </w:r>
            <w:r w:rsidRPr="00442FEF">
              <w:rPr>
                <w:b/>
                <w:i/>
              </w:rPr>
              <w:t>begrüßt die von Präsidentin Ursula von der Leyen in ihrer Rede zur Lage der Nation 2025 geäußerte Verpflichtung, Europa zu einem sichereren digitalen Raum für Kinder und Familien zu machen; schließt sich ihrer Aufforderung an, junge Menschen vor Online-Schäden wie Cybermobbing, Inhalten für Erwachsene und ausbeuterischen Algorithmen zu schützen, die zur Sucht führen; unterstützt ihre Aussage, dass es die Eltern und nicht die Algorithmen sein müssen, die unsere Kinder erziehen, und fordert die Kommission auf, die angekündigte Expertengruppe zügig weiterzuverfolgen, um einen europäischen Ansatz festzulegen, der die Eltern stärkt, die Rechte der Kinder schützt und das Wohl der Menschen über den Profit stellt;</w:t>
            </w:r>
          </w:p>
        </w:tc>
      </w:tr>
    </w:tbl>
    <w:p w14:paraId="20504153"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41E6C559" w14:textId="77777777" w:rsidR="00B4270D" w:rsidRPr="00442FEF" w:rsidRDefault="00B4270D" w:rsidP="00B4270D">
      <w:r w:rsidRPr="00442FEF">
        <w:rPr>
          <w:rStyle w:val="HideTWBExt"/>
        </w:rPr>
        <w:t>&lt;/Amend&gt;</w:t>
      </w:r>
    </w:p>
    <w:p w14:paraId="65BCAC55"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133</w:t>
      </w:r>
      <w:r w:rsidRPr="00442FEF">
        <w:rPr>
          <w:rStyle w:val="HideTWBExt"/>
        </w:rPr>
        <w:t>&lt;/NumAm&gt;</w:t>
      </w:r>
    </w:p>
    <w:p w14:paraId="122C2C6C"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43B0E228" w14:textId="77777777" w:rsidR="00B4270D" w:rsidRPr="00442FEF" w:rsidRDefault="00B4270D" w:rsidP="00B4270D">
      <w:pPr>
        <w:pStyle w:val="NormalBold"/>
      </w:pPr>
      <w:r w:rsidRPr="00442FEF">
        <w:rPr>
          <w:rStyle w:val="HideTWBExt"/>
          <w:b w:val="0"/>
        </w:rPr>
        <w:t>&lt;/RepeatBlock-By&gt;</w:t>
      </w:r>
    </w:p>
    <w:p w14:paraId="73E0F7D6"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890CEBF" w14:textId="77777777" w:rsidR="00B4270D" w:rsidRPr="00442FEF" w:rsidRDefault="00B4270D" w:rsidP="00B4270D">
      <w:pPr>
        <w:pStyle w:val="NormalBold"/>
      </w:pPr>
      <w:r w:rsidRPr="00442FEF">
        <w:rPr>
          <w:rStyle w:val="HideTWBExt"/>
        </w:rPr>
        <w:t>&lt;Article&gt;</w:t>
      </w:r>
      <w:r w:rsidRPr="00442FEF">
        <w:t>Ziffer 1 c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FFEEE20" w14:textId="77777777" w:rsidTr="00164D4D">
        <w:trPr>
          <w:trHeight w:hRule="exact" w:val="240"/>
          <w:jc w:val="center"/>
        </w:trPr>
        <w:tc>
          <w:tcPr>
            <w:tcW w:w="9752" w:type="dxa"/>
            <w:gridSpan w:val="2"/>
            <w:tcBorders>
              <w:top w:val="nil"/>
              <w:left w:val="nil"/>
              <w:bottom w:val="nil"/>
              <w:right w:val="nil"/>
            </w:tcBorders>
          </w:tcPr>
          <w:p w14:paraId="06582E90" w14:textId="77777777" w:rsidR="00B4270D" w:rsidRPr="00442FEF" w:rsidRDefault="00B4270D" w:rsidP="00164D4D"/>
        </w:tc>
      </w:tr>
      <w:tr w:rsidR="00B4270D" w:rsidRPr="00442FEF" w14:paraId="00A1661E" w14:textId="77777777" w:rsidTr="00164D4D">
        <w:trPr>
          <w:trHeight w:val="240"/>
          <w:jc w:val="center"/>
        </w:trPr>
        <w:tc>
          <w:tcPr>
            <w:tcW w:w="4876" w:type="dxa"/>
            <w:tcBorders>
              <w:top w:val="nil"/>
              <w:left w:val="nil"/>
              <w:bottom w:val="nil"/>
              <w:right w:val="nil"/>
            </w:tcBorders>
          </w:tcPr>
          <w:p w14:paraId="72023B15"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AA17F67" w14:textId="77777777" w:rsidR="00B4270D" w:rsidRPr="00442FEF" w:rsidRDefault="00B4270D" w:rsidP="00164D4D">
            <w:pPr>
              <w:pStyle w:val="AmColumnHeading"/>
            </w:pPr>
            <w:r w:rsidRPr="00442FEF">
              <w:t>Geänderter Text</w:t>
            </w:r>
          </w:p>
        </w:tc>
      </w:tr>
      <w:tr w:rsidR="00B4270D" w:rsidRPr="00442FEF" w14:paraId="39DC43BA" w14:textId="77777777" w:rsidTr="00164D4D">
        <w:trPr>
          <w:jc w:val="center"/>
        </w:trPr>
        <w:tc>
          <w:tcPr>
            <w:tcW w:w="4876" w:type="dxa"/>
            <w:tcBorders>
              <w:top w:val="nil"/>
              <w:left w:val="nil"/>
              <w:bottom w:val="nil"/>
              <w:right w:val="nil"/>
            </w:tcBorders>
          </w:tcPr>
          <w:p w14:paraId="4AD73C41" w14:textId="77777777" w:rsidR="00B4270D" w:rsidRPr="00442FEF" w:rsidRDefault="00B4270D" w:rsidP="00164D4D">
            <w:pPr>
              <w:pStyle w:val="Normal6a"/>
            </w:pPr>
          </w:p>
        </w:tc>
        <w:tc>
          <w:tcPr>
            <w:tcW w:w="4876" w:type="dxa"/>
            <w:tcBorders>
              <w:top w:val="nil"/>
              <w:left w:val="nil"/>
              <w:bottom w:val="nil"/>
              <w:right w:val="nil"/>
            </w:tcBorders>
          </w:tcPr>
          <w:p w14:paraId="3E2F5BA9" w14:textId="77777777" w:rsidR="00B4270D" w:rsidRPr="00442FEF" w:rsidRDefault="00B4270D" w:rsidP="00164D4D">
            <w:pPr>
              <w:pStyle w:val="Normal6a"/>
            </w:pPr>
            <w:r w:rsidRPr="00442FEF">
              <w:rPr>
                <w:b/>
                <w:i/>
              </w:rPr>
              <w:t>1c.</w:t>
            </w:r>
            <w:r w:rsidRPr="00442FEF">
              <w:tab/>
            </w:r>
            <w:r w:rsidRPr="00442FEF">
              <w:rPr>
                <w:b/>
                <w:i/>
              </w:rPr>
              <w:t>betont, wie wichtig es ist, die Algorithmen und Gestaltungsmerkmale von Plattformen regelmäßig und transparent auf ihre Auswirkungen auf junge Menschen zu prüfen, um sicherzustellen, dass das Online-Umfeld einen positiven Beitrag zur Entwicklung junger Menschen und ihrer Teilhabe an der Gesellschaft leistet;</w:t>
            </w:r>
          </w:p>
        </w:tc>
      </w:tr>
    </w:tbl>
    <w:p w14:paraId="521F0E89"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0C7D810E" w14:textId="77777777" w:rsidR="00B4270D" w:rsidRPr="00442FEF" w:rsidRDefault="00B4270D" w:rsidP="00B4270D">
      <w:r w:rsidRPr="00442FEF">
        <w:rPr>
          <w:rStyle w:val="HideTWBExt"/>
        </w:rPr>
        <w:t>&lt;/Amend&gt;</w:t>
      </w:r>
    </w:p>
    <w:p w14:paraId="450484AA"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134</w:t>
      </w:r>
      <w:r w:rsidRPr="00442FEF">
        <w:rPr>
          <w:rStyle w:val="HideTWBExt"/>
        </w:rPr>
        <w:t>&lt;/NumAm&gt;</w:t>
      </w:r>
    </w:p>
    <w:p w14:paraId="59625083" w14:textId="77777777" w:rsidR="00B4270D" w:rsidRPr="00442FEF" w:rsidRDefault="00B4270D" w:rsidP="00B4270D">
      <w:pPr>
        <w:pStyle w:val="NormalBold"/>
      </w:pPr>
      <w:r w:rsidRPr="00442FEF">
        <w:rPr>
          <w:rStyle w:val="HideTWBExt"/>
          <w:b w:val="0"/>
        </w:rPr>
        <w:t>&lt;RepeatBlock-By&gt;&lt;Members&gt;</w:t>
      </w:r>
      <w:r w:rsidRPr="00442FEF">
        <w:t>Catherine Griset, Mathilde Androuët, Juan Carlos Girauta Vidal</w:t>
      </w:r>
      <w:r w:rsidRPr="00442FEF">
        <w:rPr>
          <w:rStyle w:val="HideTWBExt"/>
          <w:b w:val="0"/>
        </w:rPr>
        <w:t>&lt;/Members&gt;</w:t>
      </w:r>
    </w:p>
    <w:p w14:paraId="2BB79ADE" w14:textId="77777777" w:rsidR="00B4270D" w:rsidRPr="00442FEF" w:rsidRDefault="00B4270D" w:rsidP="00B4270D">
      <w:pPr>
        <w:pStyle w:val="NormalBold"/>
      </w:pPr>
      <w:r w:rsidRPr="00442FEF">
        <w:rPr>
          <w:rStyle w:val="HideTWBExt"/>
          <w:b w:val="0"/>
        </w:rPr>
        <w:t>&lt;/RepeatBlock-By&gt;</w:t>
      </w:r>
    </w:p>
    <w:p w14:paraId="3DBCF1FE"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49C71B8" w14:textId="77777777" w:rsidR="00B4270D" w:rsidRPr="00442FEF" w:rsidRDefault="00B4270D" w:rsidP="00B4270D">
      <w:pPr>
        <w:pStyle w:val="NormalBold"/>
      </w:pPr>
      <w:r w:rsidRPr="00442FEF">
        <w:rPr>
          <w:rStyle w:val="HideTWBExt"/>
        </w:rPr>
        <w:t>&lt;Article&gt;</w:t>
      </w:r>
      <w:r w:rsidRPr="00442FEF">
        <w:t>Ziffer 2</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473B383" w14:textId="77777777" w:rsidTr="00164D4D">
        <w:trPr>
          <w:trHeight w:hRule="exact" w:val="240"/>
          <w:jc w:val="center"/>
        </w:trPr>
        <w:tc>
          <w:tcPr>
            <w:tcW w:w="9752" w:type="dxa"/>
            <w:gridSpan w:val="2"/>
            <w:tcBorders>
              <w:top w:val="nil"/>
              <w:left w:val="nil"/>
              <w:bottom w:val="nil"/>
              <w:right w:val="nil"/>
            </w:tcBorders>
          </w:tcPr>
          <w:p w14:paraId="50C36E85" w14:textId="77777777" w:rsidR="00B4270D" w:rsidRPr="00442FEF" w:rsidRDefault="00B4270D" w:rsidP="00164D4D"/>
        </w:tc>
      </w:tr>
      <w:tr w:rsidR="00B4270D" w:rsidRPr="00442FEF" w14:paraId="4FA2B597" w14:textId="77777777" w:rsidTr="00164D4D">
        <w:trPr>
          <w:trHeight w:val="240"/>
          <w:jc w:val="center"/>
        </w:trPr>
        <w:tc>
          <w:tcPr>
            <w:tcW w:w="4876" w:type="dxa"/>
            <w:tcBorders>
              <w:top w:val="nil"/>
              <w:left w:val="nil"/>
              <w:bottom w:val="nil"/>
              <w:right w:val="nil"/>
            </w:tcBorders>
          </w:tcPr>
          <w:p w14:paraId="15BAA89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4E1A5CF" w14:textId="77777777" w:rsidR="00B4270D" w:rsidRPr="00442FEF" w:rsidRDefault="00B4270D" w:rsidP="00164D4D">
            <w:pPr>
              <w:pStyle w:val="AmColumnHeading"/>
            </w:pPr>
            <w:r w:rsidRPr="00442FEF">
              <w:t>Geänderter Text</w:t>
            </w:r>
          </w:p>
        </w:tc>
      </w:tr>
      <w:tr w:rsidR="00B4270D" w:rsidRPr="00442FEF" w14:paraId="7AE68437" w14:textId="77777777" w:rsidTr="00164D4D">
        <w:trPr>
          <w:jc w:val="center"/>
        </w:trPr>
        <w:tc>
          <w:tcPr>
            <w:tcW w:w="4876" w:type="dxa"/>
            <w:tcBorders>
              <w:top w:val="nil"/>
              <w:left w:val="nil"/>
              <w:bottom w:val="nil"/>
              <w:right w:val="nil"/>
            </w:tcBorders>
          </w:tcPr>
          <w:p w14:paraId="301D2EF5" w14:textId="77777777" w:rsidR="00B4270D" w:rsidRPr="00442FEF" w:rsidRDefault="00B4270D" w:rsidP="00164D4D">
            <w:pPr>
              <w:pStyle w:val="Normal6a"/>
            </w:pPr>
            <w:r w:rsidRPr="00442FEF">
              <w:t>2.</w:t>
            </w:r>
            <w:r w:rsidRPr="00442FEF">
              <w:tab/>
              <w:t xml:space="preserve">hebt hervor, dass </w:t>
            </w:r>
            <w:r w:rsidRPr="00442FEF">
              <w:rPr>
                <w:b/>
                <w:bCs/>
                <w:i/>
                <w:iCs/>
              </w:rPr>
              <w:t>die Kohärenz zwischen den wichtigsten</w:t>
            </w:r>
            <w:r w:rsidRPr="00442FEF">
              <w:t xml:space="preserve"> </w:t>
            </w:r>
            <w:r w:rsidRPr="00442FEF">
              <w:rPr>
                <w:b/>
                <w:bCs/>
                <w:i/>
                <w:iCs/>
              </w:rPr>
              <w:t>Rechtsinstrumenten</w:t>
            </w:r>
            <w:r w:rsidRPr="00442FEF">
              <w:t xml:space="preserve"> der EU, wie </w:t>
            </w:r>
            <w:r w:rsidRPr="00442FEF">
              <w:rPr>
                <w:b/>
                <w:bCs/>
                <w:i/>
                <w:iCs/>
              </w:rPr>
              <w:t>der</w:t>
            </w:r>
            <w:r w:rsidRPr="00442FEF">
              <w:t xml:space="preserve"> Datenschutz-Grundverordnung, </w:t>
            </w:r>
            <w:r w:rsidRPr="00442FEF">
              <w:rPr>
                <w:b/>
                <w:bCs/>
                <w:i/>
                <w:iCs/>
              </w:rPr>
              <w:t>der</w:t>
            </w:r>
            <w:r w:rsidRPr="00442FEF">
              <w:t xml:space="preserve"> AVMD-Richtlinie, </w:t>
            </w:r>
            <w:r w:rsidRPr="00442FEF">
              <w:rPr>
                <w:b/>
                <w:bCs/>
                <w:i/>
                <w:iCs/>
              </w:rPr>
              <w:t>dem</w:t>
            </w:r>
            <w:r w:rsidRPr="00442FEF">
              <w:t xml:space="preserve"> Gesetz über digitale Dienste, </w:t>
            </w:r>
            <w:r w:rsidRPr="00442FEF">
              <w:rPr>
                <w:b/>
                <w:bCs/>
                <w:i/>
                <w:iCs/>
              </w:rPr>
              <w:t>der</w:t>
            </w:r>
            <w:r w:rsidRPr="00442FEF">
              <w:t xml:space="preserve"> Verordnung über künstliche Intelligenz und </w:t>
            </w:r>
            <w:r w:rsidRPr="00442FEF">
              <w:rPr>
                <w:b/>
                <w:bCs/>
                <w:i/>
                <w:iCs/>
              </w:rPr>
              <w:t>dem bevorstehenden Gesetz zur digitalen Fairness, sichergestellt werden muss, um einen einheitlichen Rahmen für den Schutz von Kindern im Internet zu schaffen</w:t>
            </w:r>
            <w:r w:rsidRPr="00442FEF">
              <w:t>;</w:t>
            </w:r>
          </w:p>
        </w:tc>
        <w:tc>
          <w:tcPr>
            <w:tcW w:w="4876" w:type="dxa"/>
            <w:tcBorders>
              <w:top w:val="nil"/>
              <w:left w:val="nil"/>
              <w:bottom w:val="nil"/>
              <w:right w:val="nil"/>
            </w:tcBorders>
          </w:tcPr>
          <w:p w14:paraId="6A9F4352" w14:textId="77777777" w:rsidR="00B4270D" w:rsidRPr="00442FEF" w:rsidRDefault="00B4270D" w:rsidP="00164D4D">
            <w:pPr>
              <w:pStyle w:val="Normal6a"/>
            </w:pPr>
            <w:r w:rsidRPr="00442FEF">
              <w:t>2.</w:t>
            </w:r>
            <w:r w:rsidRPr="00442FEF">
              <w:tab/>
              <w:t xml:space="preserve">hebt hervor, dass </w:t>
            </w:r>
            <w:r w:rsidRPr="00442FEF">
              <w:rPr>
                <w:b/>
                <w:bCs/>
                <w:i/>
                <w:iCs/>
              </w:rPr>
              <w:t>zahlreiche Rechtsinstrumente</w:t>
            </w:r>
            <w:r w:rsidRPr="00442FEF">
              <w:t xml:space="preserve"> der EU </w:t>
            </w:r>
            <w:r w:rsidRPr="00442FEF">
              <w:rPr>
                <w:b/>
                <w:bCs/>
                <w:i/>
                <w:iCs/>
              </w:rPr>
              <w:t>vorhanden sind, um ein</w:t>
            </w:r>
            <w:r w:rsidRPr="00442FEF">
              <w:t xml:space="preserve"> </w:t>
            </w:r>
            <w:r w:rsidRPr="00442FEF">
              <w:rPr>
                <w:b/>
                <w:bCs/>
                <w:i/>
                <w:iCs/>
              </w:rPr>
              <w:t>sicheres Online-Umfeld sicherzustellen</w:t>
            </w:r>
            <w:r w:rsidRPr="00442FEF">
              <w:t xml:space="preserve">, wie </w:t>
            </w:r>
            <w:r w:rsidRPr="00442FEF">
              <w:rPr>
                <w:b/>
                <w:bCs/>
                <w:i/>
                <w:iCs/>
              </w:rPr>
              <w:t>die</w:t>
            </w:r>
            <w:r w:rsidRPr="00442FEF">
              <w:t xml:space="preserve"> Datenschutz-Grundverordnung, </w:t>
            </w:r>
            <w:r w:rsidRPr="00442FEF">
              <w:rPr>
                <w:b/>
                <w:bCs/>
                <w:i/>
                <w:iCs/>
              </w:rPr>
              <w:t>die</w:t>
            </w:r>
            <w:r w:rsidRPr="00442FEF">
              <w:t xml:space="preserve"> AVMD-Richtlinie, </w:t>
            </w:r>
            <w:r w:rsidRPr="00442FEF">
              <w:rPr>
                <w:b/>
                <w:bCs/>
                <w:i/>
                <w:iCs/>
              </w:rPr>
              <w:t>das</w:t>
            </w:r>
            <w:r w:rsidRPr="00442FEF">
              <w:t xml:space="preserve"> Gesetz über digitale Dienste, </w:t>
            </w:r>
            <w:r w:rsidRPr="00442FEF">
              <w:rPr>
                <w:b/>
                <w:bCs/>
                <w:i/>
                <w:iCs/>
              </w:rPr>
              <w:t>die</w:t>
            </w:r>
            <w:r w:rsidRPr="00442FEF">
              <w:t xml:space="preserve"> Verordnung über künstliche Intelligenz und </w:t>
            </w:r>
            <w:r w:rsidRPr="00442FEF">
              <w:rPr>
                <w:b/>
                <w:bCs/>
                <w:i/>
                <w:iCs/>
              </w:rPr>
              <w:t>die Richtlinie über unlautere Geschäftspraktiken;</w:t>
            </w:r>
            <w:r w:rsidRPr="00442FEF">
              <w:rPr>
                <w:b/>
                <w:i/>
              </w:rPr>
              <w:t xml:space="preserve"> </w:t>
            </w:r>
            <w:r w:rsidRPr="00442FEF">
              <w:rPr>
                <w:b/>
                <w:bCs/>
                <w:i/>
                <w:iCs/>
              </w:rPr>
              <w:t>fordert die Kommission auf, eine genaue und gründliche Bestandsaufnahme des geltenden EU-Rechtsrahmens vorzunehmen, bevor sie unter Umständen neue Gesetzgebungsvorschläge vorlegt</w:t>
            </w:r>
            <w:r w:rsidRPr="00442FEF">
              <w:t>;</w:t>
            </w:r>
          </w:p>
        </w:tc>
      </w:tr>
    </w:tbl>
    <w:p w14:paraId="786B339A"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{FR}</w:t>
      </w:r>
      <w:r w:rsidRPr="00442FEF">
        <w:t>fr</w:t>
      </w:r>
      <w:r w:rsidRPr="00442FEF">
        <w:rPr>
          <w:rStyle w:val="HideTWBExt"/>
        </w:rPr>
        <w:t>&lt;/Original&gt;</w:t>
      </w:r>
    </w:p>
    <w:p w14:paraId="43A7A470" w14:textId="77777777" w:rsidR="00B4270D" w:rsidRPr="00442FEF" w:rsidRDefault="00B4270D" w:rsidP="00B4270D">
      <w:r w:rsidRPr="00442FEF">
        <w:rPr>
          <w:rStyle w:val="HideTWBExt"/>
        </w:rPr>
        <w:t>&lt;/Amend&gt;</w:t>
      </w:r>
    </w:p>
    <w:p w14:paraId="05CA1533"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135</w:t>
      </w:r>
      <w:r w:rsidRPr="00442FEF">
        <w:rPr>
          <w:rStyle w:val="HideTWBExt"/>
        </w:rPr>
        <w:t>&lt;/NumAm&gt;</w:t>
      </w:r>
    </w:p>
    <w:p w14:paraId="349C0A9D"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614FEEA4" w14:textId="77777777" w:rsidR="00B4270D" w:rsidRPr="00442FEF" w:rsidRDefault="00B4270D" w:rsidP="00B4270D">
      <w:pPr>
        <w:pStyle w:val="NormalBold"/>
      </w:pPr>
      <w:r w:rsidRPr="00442FEF">
        <w:rPr>
          <w:rStyle w:val="HideTWBExt"/>
          <w:b w:val="0"/>
        </w:rPr>
        <w:t>&lt;/RepeatBlock-By&gt;</w:t>
      </w:r>
    </w:p>
    <w:p w14:paraId="5282FFF7"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6A28046" w14:textId="77777777" w:rsidR="00B4270D" w:rsidRPr="00442FEF" w:rsidRDefault="00B4270D" w:rsidP="00B4270D">
      <w:pPr>
        <w:pStyle w:val="NormalBold"/>
      </w:pPr>
      <w:r w:rsidRPr="00442FEF">
        <w:rPr>
          <w:rStyle w:val="HideTWBExt"/>
        </w:rPr>
        <w:t>&lt;Article&gt;</w:t>
      </w:r>
      <w:r w:rsidRPr="00442FEF">
        <w:t>Ziffer 2</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22BA1F2" w14:textId="77777777" w:rsidTr="00164D4D">
        <w:trPr>
          <w:trHeight w:hRule="exact" w:val="240"/>
          <w:jc w:val="center"/>
        </w:trPr>
        <w:tc>
          <w:tcPr>
            <w:tcW w:w="9752" w:type="dxa"/>
            <w:gridSpan w:val="2"/>
            <w:tcBorders>
              <w:top w:val="nil"/>
              <w:left w:val="nil"/>
              <w:bottom w:val="nil"/>
              <w:right w:val="nil"/>
            </w:tcBorders>
          </w:tcPr>
          <w:p w14:paraId="231FB33B" w14:textId="77777777" w:rsidR="00B4270D" w:rsidRPr="00442FEF" w:rsidRDefault="00B4270D" w:rsidP="00164D4D"/>
        </w:tc>
      </w:tr>
      <w:tr w:rsidR="00B4270D" w:rsidRPr="00442FEF" w14:paraId="2BDB288B" w14:textId="77777777" w:rsidTr="00164D4D">
        <w:trPr>
          <w:trHeight w:val="240"/>
          <w:jc w:val="center"/>
        </w:trPr>
        <w:tc>
          <w:tcPr>
            <w:tcW w:w="4876" w:type="dxa"/>
            <w:tcBorders>
              <w:top w:val="nil"/>
              <w:left w:val="nil"/>
              <w:bottom w:val="nil"/>
              <w:right w:val="nil"/>
            </w:tcBorders>
          </w:tcPr>
          <w:p w14:paraId="2EF08DA4"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D76A66A" w14:textId="77777777" w:rsidR="00B4270D" w:rsidRPr="00442FEF" w:rsidRDefault="00B4270D" w:rsidP="00164D4D">
            <w:pPr>
              <w:pStyle w:val="AmColumnHeading"/>
            </w:pPr>
            <w:r w:rsidRPr="00442FEF">
              <w:t>Geänderter Text</w:t>
            </w:r>
          </w:p>
        </w:tc>
      </w:tr>
      <w:tr w:rsidR="00B4270D" w:rsidRPr="00442FEF" w14:paraId="3607390E" w14:textId="77777777" w:rsidTr="00164D4D">
        <w:trPr>
          <w:jc w:val="center"/>
        </w:trPr>
        <w:tc>
          <w:tcPr>
            <w:tcW w:w="4876" w:type="dxa"/>
            <w:tcBorders>
              <w:top w:val="nil"/>
              <w:left w:val="nil"/>
              <w:bottom w:val="nil"/>
              <w:right w:val="nil"/>
            </w:tcBorders>
          </w:tcPr>
          <w:p w14:paraId="11AF35E4" w14:textId="77777777" w:rsidR="00B4270D" w:rsidRPr="00442FEF" w:rsidRDefault="00B4270D" w:rsidP="00164D4D">
            <w:pPr>
              <w:pStyle w:val="Normal6a"/>
            </w:pPr>
            <w:r w:rsidRPr="00442FEF">
              <w:t>2.</w:t>
            </w:r>
            <w:r w:rsidRPr="00442FEF">
              <w:tab/>
              <w:t xml:space="preserve">hebt hervor, dass die </w:t>
            </w:r>
            <w:r w:rsidRPr="00442FEF">
              <w:rPr>
                <w:b/>
                <w:i/>
              </w:rPr>
              <w:t>Kohärenz zwischen den</w:t>
            </w:r>
            <w:r w:rsidRPr="00442FEF">
              <w:t xml:space="preserve"> wichtigsten </w:t>
            </w:r>
            <w:r w:rsidRPr="00442FEF">
              <w:rPr>
                <w:b/>
                <w:i/>
              </w:rPr>
              <w:t>Rechtsinstrumenten</w:t>
            </w:r>
            <w:r w:rsidRPr="00442FEF">
              <w:t xml:space="preserve"> der EU, wie der Datenschutz-Grundverordnung, der AVMD-Richtlinie, dem Gesetz über digitale Dienste, der Verordnung über künstliche Intelligenz und dem bevorstehenden Gesetz zur digitalen Fairness, sichergestellt werden muss, um einen einheitlichen Rahmen für den Schutz von Kindern im Internet zu schaffen;</w:t>
            </w:r>
          </w:p>
        </w:tc>
        <w:tc>
          <w:tcPr>
            <w:tcW w:w="4876" w:type="dxa"/>
            <w:tcBorders>
              <w:top w:val="nil"/>
              <w:left w:val="nil"/>
              <w:bottom w:val="nil"/>
              <w:right w:val="nil"/>
            </w:tcBorders>
          </w:tcPr>
          <w:p w14:paraId="09B313B2" w14:textId="77777777" w:rsidR="00B4270D" w:rsidRPr="00442FEF" w:rsidRDefault="00B4270D" w:rsidP="00164D4D">
            <w:pPr>
              <w:pStyle w:val="Normal6a"/>
            </w:pPr>
            <w:r w:rsidRPr="00442FEF">
              <w:t>2.</w:t>
            </w:r>
            <w:r w:rsidRPr="00442FEF">
              <w:tab/>
              <w:t xml:space="preserve">hebt hervor, dass die </w:t>
            </w:r>
            <w:r w:rsidRPr="00442FEF">
              <w:rPr>
                <w:b/>
                <w:i/>
              </w:rPr>
              <w:t>vollständige und kohärente Anwendung der</w:t>
            </w:r>
            <w:r w:rsidRPr="00442FEF">
              <w:t xml:space="preserve"> wichtigsten </w:t>
            </w:r>
            <w:r w:rsidRPr="00442FEF">
              <w:rPr>
                <w:b/>
                <w:i/>
              </w:rPr>
              <w:t>Rechtsinstrumente</w:t>
            </w:r>
            <w:r w:rsidRPr="00442FEF">
              <w:t xml:space="preserve"> der EU, wie der Datenschutz-Grundverordnung, der AVMD-Richtlinie, dem Gesetz über digitale Dienste, der Verordnung über künstliche Intelligenz und dem bevorstehenden Gesetz zur digitalen Fairness, sichergestellt werden muss, um einen einheitlichen Rahmen für den Schutz von Kindern im Internet zu schaffen;</w:t>
            </w:r>
          </w:p>
        </w:tc>
      </w:tr>
    </w:tbl>
    <w:p w14:paraId="4E249A10"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6D3738B1" w14:textId="77777777" w:rsidR="00B4270D" w:rsidRPr="00442FEF" w:rsidRDefault="00B4270D" w:rsidP="00B4270D">
      <w:r w:rsidRPr="00442FEF">
        <w:rPr>
          <w:rStyle w:val="HideTWBExt"/>
        </w:rPr>
        <w:t>&lt;/Amend&gt;</w:t>
      </w:r>
    </w:p>
    <w:p w14:paraId="0638C2BC"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136</w:t>
      </w:r>
      <w:r w:rsidRPr="00442FEF">
        <w:rPr>
          <w:rStyle w:val="HideTWBExt"/>
        </w:rPr>
        <w:t>&lt;/NumAm&gt;</w:t>
      </w:r>
    </w:p>
    <w:p w14:paraId="4A935CB2" w14:textId="77777777" w:rsidR="00B4270D" w:rsidRPr="00442FEF" w:rsidRDefault="00B4270D" w:rsidP="00B4270D">
      <w:pPr>
        <w:pStyle w:val="NormalBold"/>
      </w:pPr>
      <w:r w:rsidRPr="00442FEF">
        <w:rPr>
          <w:rStyle w:val="HideTWBExt"/>
          <w:b w:val="0"/>
        </w:rPr>
        <w:t>&lt;RepeatBlock-By&gt;&lt;Members&gt;</w:t>
      </w:r>
      <w:r w:rsidRPr="00442FEF">
        <w:t>Sabine Verheyen, Bogdan Andrzej Zdrojewski, Eleonora Meleti, Sunčana Glavak</w:t>
      </w:r>
      <w:r w:rsidRPr="00442FEF">
        <w:rPr>
          <w:rStyle w:val="HideTWBExt"/>
          <w:b w:val="0"/>
        </w:rPr>
        <w:t>&lt;/Members&gt;</w:t>
      </w:r>
    </w:p>
    <w:p w14:paraId="1257ED90" w14:textId="77777777" w:rsidR="00B4270D" w:rsidRPr="00442FEF" w:rsidRDefault="00B4270D" w:rsidP="00B4270D">
      <w:pPr>
        <w:pStyle w:val="NormalBold"/>
      </w:pPr>
      <w:r w:rsidRPr="00442FEF">
        <w:rPr>
          <w:rStyle w:val="HideTWBExt"/>
          <w:b w:val="0"/>
        </w:rPr>
        <w:t>&lt;/RepeatBlock-By&gt;</w:t>
      </w:r>
    </w:p>
    <w:p w14:paraId="52415912"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002E460" w14:textId="77777777" w:rsidR="00B4270D" w:rsidRPr="00442FEF" w:rsidRDefault="00B4270D" w:rsidP="00B4270D">
      <w:pPr>
        <w:pStyle w:val="NormalBold"/>
      </w:pPr>
      <w:r w:rsidRPr="00442FEF">
        <w:rPr>
          <w:rStyle w:val="HideTWBExt"/>
        </w:rPr>
        <w:t>&lt;Article&gt;</w:t>
      </w:r>
      <w:r w:rsidRPr="00442FEF">
        <w:t>Ziffer 2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FDBAAA8" w14:textId="77777777" w:rsidTr="00164D4D">
        <w:trPr>
          <w:trHeight w:hRule="exact" w:val="240"/>
          <w:jc w:val="center"/>
        </w:trPr>
        <w:tc>
          <w:tcPr>
            <w:tcW w:w="9752" w:type="dxa"/>
            <w:gridSpan w:val="2"/>
            <w:tcBorders>
              <w:top w:val="nil"/>
              <w:left w:val="nil"/>
              <w:bottom w:val="nil"/>
              <w:right w:val="nil"/>
            </w:tcBorders>
          </w:tcPr>
          <w:p w14:paraId="7A0012BC" w14:textId="77777777" w:rsidR="00B4270D" w:rsidRPr="00442FEF" w:rsidRDefault="00B4270D" w:rsidP="00164D4D"/>
        </w:tc>
      </w:tr>
      <w:tr w:rsidR="00B4270D" w:rsidRPr="00442FEF" w14:paraId="7CBB95D2" w14:textId="77777777" w:rsidTr="00164D4D">
        <w:trPr>
          <w:trHeight w:val="240"/>
          <w:jc w:val="center"/>
        </w:trPr>
        <w:tc>
          <w:tcPr>
            <w:tcW w:w="4876" w:type="dxa"/>
            <w:tcBorders>
              <w:top w:val="nil"/>
              <w:left w:val="nil"/>
              <w:bottom w:val="nil"/>
              <w:right w:val="nil"/>
            </w:tcBorders>
          </w:tcPr>
          <w:p w14:paraId="592EF2AE"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920DC97" w14:textId="77777777" w:rsidR="00B4270D" w:rsidRPr="00442FEF" w:rsidRDefault="00B4270D" w:rsidP="00164D4D">
            <w:pPr>
              <w:pStyle w:val="AmColumnHeading"/>
            </w:pPr>
            <w:r w:rsidRPr="00442FEF">
              <w:t>Geänderter Text</w:t>
            </w:r>
          </w:p>
        </w:tc>
      </w:tr>
      <w:tr w:rsidR="00B4270D" w:rsidRPr="00442FEF" w14:paraId="454B3C7D" w14:textId="77777777" w:rsidTr="00164D4D">
        <w:trPr>
          <w:jc w:val="center"/>
        </w:trPr>
        <w:tc>
          <w:tcPr>
            <w:tcW w:w="4876" w:type="dxa"/>
            <w:tcBorders>
              <w:top w:val="nil"/>
              <w:left w:val="nil"/>
              <w:bottom w:val="nil"/>
              <w:right w:val="nil"/>
            </w:tcBorders>
          </w:tcPr>
          <w:p w14:paraId="436F9AFD" w14:textId="77777777" w:rsidR="00B4270D" w:rsidRPr="00442FEF" w:rsidRDefault="00B4270D" w:rsidP="00164D4D">
            <w:pPr>
              <w:pStyle w:val="Normal6a"/>
            </w:pPr>
          </w:p>
        </w:tc>
        <w:tc>
          <w:tcPr>
            <w:tcW w:w="4876" w:type="dxa"/>
            <w:tcBorders>
              <w:top w:val="nil"/>
              <w:left w:val="nil"/>
              <w:bottom w:val="nil"/>
              <w:right w:val="nil"/>
            </w:tcBorders>
          </w:tcPr>
          <w:p w14:paraId="2B99C5EF" w14:textId="77777777" w:rsidR="00B4270D" w:rsidRPr="00442FEF" w:rsidRDefault="00B4270D" w:rsidP="00164D4D">
            <w:pPr>
              <w:pStyle w:val="Normal6a"/>
            </w:pPr>
            <w:r w:rsidRPr="00442FEF">
              <w:rPr>
                <w:b/>
                <w:i/>
              </w:rPr>
              <w:t>2a.</w:t>
            </w:r>
            <w:r w:rsidRPr="00442FEF">
              <w:tab/>
            </w:r>
            <w:r w:rsidRPr="00442FEF">
              <w:rPr>
                <w:b/>
                <w:i/>
              </w:rPr>
              <w:t>bekräftigt, dass in der Richtlinie über audiovisuelle Mediendienste (AVMD-Richtlinie) der Schutz Minderjähriger als wichtiges politisches Ziel der Union anerkannt wird und dass sie wichtige Bestimmungen zum besseren Schutz Minderjähriger im Internet, insbesondere auf Videoplattformen, enthält, wie beispielsweise Artikel 28b Absätze 1, 2 und 3; betont, dass Anbieter audiovisueller Mediendienste gemäß der AVMD-Richtlinie verpflichtet sind, geeignete Maßnahmen zu ergreifen, um Minderjährige vor Inhalten zu schützen, die ihre körperliche, geistige oder sittliche Entwicklung beeinträchtigen könnten, beispielsweise durch Altersüberprüfungs- und Kindersicherungsinstrumente, und um die Öffentlichkeit vor bestimmten illegalen Inhalten sowie schädlichen und illegalen kommerziellen Kommunikationen zu schützen; weist ferner darauf hin, dass Anbieter von Video-Sharing-Plattformen die Nutzer informieren müssen, wenn Inhalte Werbung enthalten, indem sie eine Funktion bereitstellen, die es den Nutzern ermöglicht, solche Informationen zu melden, und wirksame Maßnahmen und Instrumente zur Förderung der Medienkompetenz bereitstellen müssen;</w:t>
            </w:r>
          </w:p>
        </w:tc>
      </w:tr>
    </w:tbl>
    <w:p w14:paraId="725C5901"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BCF7425" w14:textId="77777777" w:rsidR="00B4270D" w:rsidRPr="00442FEF" w:rsidRDefault="00B4270D" w:rsidP="00B4270D">
      <w:r w:rsidRPr="00442FEF">
        <w:rPr>
          <w:rStyle w:val="HideTWBExt"/>
        </w:rPr>
        <w:t>&lt;/Amend&gt;</w:t>
      </w:r>
    </w:p>
    <w:p w14:paraId="082C7C51"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137</w:t>
      </w:r>
      <w:r w:rsidRPr="00442FEF">
        <w:rPr>
          <w:rStyle w:val="HideTWBExt"/>
        </w:rPr>
        <w:t>&lt;/NumAm&gt;</w:t>
      </w:r>
    </w:p>
    <w:p w14:paraId="2DA9DDBC" w14:textId="77777777" w:rsidR="00B4270D" w:rsidRPr="00442FEF" w:rsidRDefault="00B4270D" w:rsidP="00B4270D">
      <w:pPr>
        <w:pStyle w:val="NormalBold"/>
      </w:pPr>
      <w:r w:rsidRPr="00442FEF">
        <w:rPr>
          <w:rStyle w:val="HideTWBExt"/>
          <w:b w:val="0"/>
        </w:rPr>
        <w:t>&lt;RepeatBlock-By&gt;&lt;Members&gt;</w:t>
      </w:r>
      <w:r w:rsidRPr="00442FEF">
        <w:t>Hristo Petrov, Nikola Minchev, Eugen Tomac, Brigitte van den Berg</w:t>
      </w:r>
      <w:r w:rsidRPr="00442FEF">
        <w:rPr>
          <w:rStyle w:val="HideTWBExt"/>
          <w:b w:val="0"/>
        </w:rPr>
        <w:t>&lt;/Members&gt;</w:t>
      </w:r>
    </w:p>
    <w:p w14:paraId="68AC3283" w14:textId="77777777" w:rsidR="00B4270D" w:rsidRPr="00442FEF" w:rsidRDefault="00B4270D" w:rsidP="00B4270D">
      <w:pPr>
        <w:pStyle w:val="NormalBold"/>
      </w:pPr>
      <w:r w:rsidRPr="00442FEF">
        <w:rPr>
          <w:rStyle w:val="HideTWBExt"/>
          <w:b w:val="0"/>
        </w:rPr>
        <w:t>&lt;/RepeatBlock-By&gt;</w:t>
      </w:r>
    </w:p>
    <w:p w14:paraId="311AB4C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896841E" w14:textId="77777777" w:rsidR="00B4270D" w:rsidRPr="00442FEF" w:rsidRDefault="00B4270D" w:rsidP="00B4270D">
      <w:pPr>
        <w:pStyle w:val="NormalBold"/>
      </w:pPr>
      <w:r w:rsidRPr="00442FEF">
        <w:rPr>
          <w:rStyle w:val="HideTWBExt"/>
        </w:rPr>
        <w:t>&lt;Article&gt;</w:t>
      </w:r>
      <w:r w:rsidRPr="00442FEF">
        <w:t>Ziffer 2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2B6A051" w14:textId="77777777" w:rsidTr="00164D4D">
        <w:trPr>
          <w:trHeight w:hRule="exact" w:val="240"/>
          <w:jc w:val="center"/>
        </w:trPr>
        <w:tc>
          <w:tcPr>
            <w:tcW w:w="9752" w:type="dxa"/>
            <w:gridSpan w:val="2"/>
            <w:tcBorders>
              <w:top w:val="nil"/>
              <w:left w:val="nil"/>
              <w:bottom w:val="nil"/>
              <w:right w:val="nil"/>
            </w:tcBorders>
          </w:tcPr>
          <w:p w14:paraId="715771D3" w14:textId="77777777" w:rsidR="00B4270D" w:rsidRPr="00442FEF" w:rsidRDefault="00B4270D" w:rsidP="00164D4D"/>
        </w:tc>
      </w:tr>
      <w:tr w:rsidR="00B4270D" w:rsidRPr="00442FEF" w14:paraId="35E0D98B" w14:textId="77777777" w:rsidTr="00164D4D">
        <w:trPr>
          <w:trHeight w:val="240"/>
          <w:jc w:val="center"/>
        </w:trPr>
        <w:tc>
          <w:tcPr>
            <w:tcW w:w="4876" w:type="dxa"/>
            <w:tcBorders>
              <w:top w:val="nil"/>
              <w:left w:val="nil"/>
              <w:bottom w:val="nil"/>
              <w:right w:val="nil"/>
            </w:tcBorders>
          </w:tcPr>
          <w:p w14:paraId="73311638"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D2E5788" w14:textId="77777777" w:rsidR="00B4270D" w:rsidRPr="00442FEF" w:rsidRDefault="00B4270D" w:rsidP="00164D4D">
            <w:pPr>
              <w:pStyle w:val="AmColumnHeading"/>
            </w:pPr>
            <w:r w:rsidRPr="00442FEF">
              <w:t>Geänderter Text</w:t>
            </w:r>
          </w:p>
        </w:tc>
      </w:tr>
      <w:tr w:rsidR="00B4270D" w:rsidRPr="00442FEF" w14:paraId="25FD6BC1" w14:textId="77777777" w:rsidTr="00164D4D">
        <w:trPr>
          <w:jc w:val="center"/>
        </w:trPr>
        <w:tc>
          <w:tcPr>
            <w:tcW w:w="4876" w:type="dxa"/>
            <w:tcBorders>
              <w:top w:val="nil"/>
              <w:left w:val="nil"/>
              <w:bottom w:val="nil"/>
              <w:right w:val="nil"/>
            </w:tcBorders>
          </w:tcPr>
          <w:p w14:paraId="0E067ADF" w14:textId="77777777" w:rsidR="00B4270D" w:rsidRPr="00442FEF" w:rsidRDefault="00B4270D" w:rsidP="00164D4D">
            <w:pPr>
              <w:pStyle w:val="Normal6a"/>
            </w:pPr>
          </w:p>
        </w:tc>
        <w:tc>
          <w:tcPr>
            <w:tcW w:w="4876" w:type="dxa"/>
            <w:tcBorders>
              <w:top w:val="nil"/>
              <w:left w:val="nil"/>
              <w:bottom w:val="nil"/>
              <w:right w:val="nil"/>
            </w:tcBorders>
          </w:tcPr>
          <w:p w14:paraId="29A47A88" w14:textId="77777777" w:rsidR="00B4270D" w:rsidRPr="00442FEF" w:rsidRDefault="00B4270D" w:rsidP="00164D4D">
            <w:pPr>
              <w:pStyle w:val="Normal6a"/>
            </w:pPr>
            <w:r w:rsidRPr="00442FEF">
              <w:rPr>
                <w:b/>
                <w:i/>
              </w:rPr>
              <w:t>2a.</w:t>
            </w:r>
            <w:r w:rsidRPr="00442FEF">
              <w:tab/>
            </w:r>
            <w:r w:rsidRPr="00442FEF">
              <w:rPr>
                <w:b/>
                <w:i/>
              </w:rPr>
              <w:t>begrüßt die Maßnahmen der Kommission und der Mitgliedstaaten zur Bewertung und ggf. Umsetzung von Maßnahmen gegen spielähnliche Mechanismen in Videospielen, einschließlich Lootboxen; fordert, dass mögliche Maßnahmen wie die verpflichtende Offenlegung von Gewinnchancen und die ausdrückliche Kennzeichnung von Belohnungsmechanismen mit Zufallsgenerator als Mittel zum Schutz von Minderjährigen geprüft werden; bestärkt die Akteure der Videospielbranche darin, Maßnahmen zu ergreifen, um die Transparenz zu erhöhen und die Exposition minderjähriger Spieler gegenüber Monetarisierungsmodellen zu begrenzen und gleichzeitig legitime Innovationen im Spieldesign zu bewahren;</w:t>
            </w:r>
          </w:p>
        </w:tc>
      </w:tr>
    </w:tbl>
    <w:p w14:paraId="061B955F"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6B3E1136" w14:textId="77777777" w:rsidR="00B4270D" w:rsidRPr="00442FEF" w:rsidRDefault="00B4270D" w:rsidP="00B4270D">
      <w:r w:rsidRPr="00442FEF">
        <w:rPr>
          <w:rStyle w:val="HideTWBExt"/>
        </w:rPr>
        <w:t>&lt;/Amend&gt;</w:t>
      </w:r>
    </w:p>
    <w:p w14:paraId="76AA38E3"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138</w:t>
      </w:r>
      <w:r w:rsidRPr="00442FEF">
        <w:rPr>
          <w:rStyle w:val="HideTWBExt"/>
        </w:rPr>
        <w:t>&lt;/NumAm&gt;</w:t>
      </w:r>
    </w:p>
    <w:p w14:paraId="7B554F54" w14:textId="77777777" w:rsidR="00B4270D" w:rsidRPr="00442FEF" w:rsidRDefault="00B4270D" w:rsidP="00B4270D">
      <w:pPr>
        <w:pStyle w:val="NormalBold"/>
      </w:pPr>
      <w:r w:rsidRPr="00442FEF">
        <w:rPr>
          <w:rStyle w:val="HideTWBExt"/>
          <w:b w:val="0"/>
        </w:rPr>
        <w:t>&lt;RepeatBlock-By&gt;&lt;Members&gt;</w:t>
      </w:r>
      <w:r w:rsidRPr="00442FEF">
        <w:t>Ioan-Rareş Bogdan</w:t>
      </w:r>
      <w:r w:rsidRPr="00442FEF">
        <w:rPr>
          <w:rStyle w:val="HideTWBExt"/>
          <w:b w:val="0"/>
        </w:rPr>
        <w:t>&lt;/Members&gt;</w:t>
      </w:r>
    </w:p>
    <w:p w14:paraId="12D134E4" w14:textId="77777777" w:rsidR="00B4270D" w:rsidRPr="00442FEF" w:rsidRDefault="00B4270D" w:rsidP="00B4270D">
      <w:pPr>
        <w:pStyle w:val="NormalBold"/>
      </w:pPr>
      <w:r w:rsidRPr="00442FEF">
        <w:rPr>
          <w:rStyle w:val="HideTWBExt"/>
          <w:b w:val="0"/>
        </w:rPr>
        <w:t>&lt;/RepeatBlock-By&gt;</w:t>
      </w:r>
    </w:p>
    <w:p w14:paraId="7EE6CD8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768289B" w14:textId="77777777" w:rsidR="00B4270D" w:rsidRPr="00442FEF" w:rsidRDefault="00B4270D" w:rsidP="00B4270D">
      <w:pPr>
        <w:pStyle w:val="NormalBold"/>
      </w:pPr>
      <w:r w:rsidRPr="00442FEF">
        <w:rPr>
          <w:rStyle w:val="HideTWBExt"/>
        </w:rPr>
        <w:t>&lt;Article&gt;</w:t>
      </w:r>
      <w:r w:rsidRPr="00442FEF">
        <w:t>Ziffer 2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57CF59D" w14:textId="77777777" w:rsidTr="00164D4D">
        <w:trPr>
          <w:trHeight w:hRule="exact" w:val="240"/>
          <w:jc w:val="center"/>
        </w:trPr>
        <w:tc>
          <w:tcPr>
            <w:tcW w:w="9752" w:type="dxa"/>
            <w:gridSpan w:val="2"/>
            <w:tcBorders>
              <w:top w:val="nil"/>
              <w:left w:val="nil"/>
              <w:bottom w:val="nil"/>
              <w:right w:val="nil"/>
            </w:tcBorders>
          </w:tcPr>
          <w:p w14:paraId="71EABDB6" w14:textId="77777777" w:rsidR="00B4270D" w:rsidRPr="00442FEF" w:rsidRDefault="00B4270D" w:rsidP="00164D4D"/>
        </w:tc>
      </w:tr>
      <w:tr w:rsidR="00B4270D" w:rsidRPr="00442FEF" w14:paraId="387CB320" w14:textId="77777777" w:rsidTr="00164D4D">
        <w:trPr>
          <w:trHeight w:val="240"/>
          <w:jc w:val="center"/>
        </w:trPr>
        <w:tc>
          <w:tcPr>
            <w:tcW w:w="4876" w:type="dxa"/>
            <w:tcBorders>
              <w:top w:val="nil"/>
              <w:left w:val="nil"/>
              <w:bottom w:val="nil"/>
              <w:right w:val="nil"/>
            </w:tcBorders>
          </w:tcPr>
          <w:p w14:paraId="35E763AC"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8E79CF2" w14:textId="77777777" w:rsidR="00B4270D" w:rsidRPr="00442FEF" w:rsidRDefault="00B4270D" w:rsidP="00164D4D">
            <w:pPr>
              <w:pStyle w:val="AmColumnHeading"/>
            </w:pPr>
            <w:r w:rsidRPr="00442FEF">
              <w:t>Geänderter Text</w:t>
            </w:r>
          </w:p>
        </w:tc>
      </w:tr>
      <w:tr w:rsidR="00B4270D" w:rsidRPr="00442FEF" w14:paraId="60485722" w14:textId="77777777" w:rsidTr="00164D4D">
        <w:trPr>
          <w:jc w:val="center"/>
        </w:trPr>
        <w:tc>
          <w:tcPr>
            <w:tcW w:w="4876" w:type="dxa"/>
            <w:tcBorders>
              <w:top w:val="nil"/>
              <w:left w:val="nil"/>
              <w:bottom w:val="nil"/>
              <w:right w:val="nil"/>
            </w:tcBorders>
          </w:tcPr>
          <w:p w14:paraId="22F0A9D8" w14:textId="77777777" w:rsidR="00B4270D" w:rsidRPr="00442FEF" w:rsidRDefault="00B4270D" w:rsidP="00164D4D">
            <w:pPr>
              <w:pStyle w:val="Normal6a"/>
            </w:pPr>
          </w:p>
        </w:tc>
        <w:tc>
          <w:tcPr>
            <w:tcW w:w="4876" w:type="dxa"/>
            <w:tcBorders>
              <w:top w:val="nil"/>
              <w:left w:val="nil"/>
              <w:bottom w:val="nil"/>
              <w:right w:val="nil"/>
            </w:tcBorders>
          </w:tcPr>
          <w:p w14:paraId="05B0876F" w14:textId="77777777" w:rsidR="00B4270D" w:rsidRPr="00442FEF" w:rsidRDefault="00B4270D" w:rsidP="00164D4D">
            <w:pPr>
              <w:pStyle w:val="Normal6a"/>
            </w:pPr>
            <w:r w:rsidRPr="00442FEF">
              <w:rPr>
                <w:b/>
                <w:i/>
              </w:rPr>
              <w:t>2a.</w:t>
            </w:r>
            <w:r w:rsidRPr="00442FEF">
              <w:tab/>
            </w:r>
            <w:r w:rsidRPr="00442FEF">
              <w:rPr>
                <w:b/>
                <w:i/>
              </w:rPr>
              <w:t>fordert die Kommission auf, Überarbeitungen von Rechtsinstrumenten der EU wie der Datenschutz-Grundverordnung, der AVMD-Richtlinie, des Gesetzes über digitale Dienste und der Verordnung über künstliche Intelligenz sowie des bevorstehenden Gesetzes zur digitalen Fairness rascher vorzuschlagen, und zwar immer wenn sie Kenntnis von neuen Phänomenen erlangt, die das Bewusstsein von Minderjährigen – ob nun in aufdringlicher oder verdeckter Weise – manipulieren und sich negativ auf sie auswirken können;</w:t>
            </w:r>
          </w:p>
        </w:tc>
      </w:tr>
    </w:tbl>
    <w:p w14:paraId="52439AD4"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{RO}</w:t>
      </w:r>
      <w:r w:rsidRPr="00442FEF">
        <w:t>ro</w:t>
      </w:r>
      <w:r w:rsidRPr="00442FEF">
        <w:rPr>
          <w:rStyle w:val="HideTWBExt"/>
        </w:rPr>
        <w:t>&lt;/Original&gt;</w:t>
      </w:r>
    </w:p>
    <w:p w14:paraId="06978AF0" w14:textId="77777777" w:rsidR="00B4270D" w:rsidRPr="00442FEF" w:rsidRDefault="00B4270D" w:rsidP="00B4270D">
      <w:r w:rsidRPr="00442FEF">
        <w:rPr>
          <w:rStyle w:val="HideTWBExt"/>
        </w:rPr>
        <w:t>&lt;/Amend&gt;</w:t>
      </w:r>
    </w:p>
    <w:p w14:paraId="702C6AA5"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139</w:t>
      </w:r>
      <w:r w:rsidRPr="00442FEF">
        <w:rPr>
          <w:rStyle w:val="HideTWBExt"/>
        </w:rPr>
        <w:t>&lt;/NumAm&gt;</w:t>
      </w:r>
    </w:p>
    <w:p w14:paraId="73042750" w14:textId="77777777" w:rsidR="00B4270D" w:rsidRPr="00442FEF" w:rsidRDefault="00B4270D" w:rsidP="00B4270D">
      <w:pPr>
        <w:pStyle w:val="NormalBold"/>
      </w:pPr>
      <w:r w:rsidRPr="00442FEF">
        <w:rPr>
          <w:rStyle w:val="HideTWBExt"/>
          <w:b w:val="0"/>
        </w:rPr>
        <w:t>&lt;RepeatBlock-By&gt;&lt;Members&gt;</w:t>
      </w:r>
      <w:r w:rsidRPr="00442FEF">
        <w:t>Gabriela Firea</w:t>
      </w:r>
      <w:r w:rsidRPr="00442FEF">
        <w:rPr>
          <w:rStyle w:val="HideTWBExt"/>
          <w:b w:val="0"/>
        </w:rPr>
        <w:t>&lt;/Members&gt;</w:t>
      </w:r>
    </w:p>
    <w:p w14:paraId="01650D25" w14:textId="77777777" w:rsidR="00B4270D" w:rsidRPr="00442FEF" w:rsidRDefault="00B4270D" w:rsidP="00B4270D">
      <w:pPr>
        <w:pStyle w:val="NormalBold"/>
      </w:pPr>
      <w:r w:rsidRPr="00442FEF">
        <w:rPr>
          <w:rStyle w:val="HideTWBExt"/>
          <w:b w:val="0"/>
        </w:rPr>
        <w:t>&lt;/RepeatBlock-By&gt;</w:t>
      </w:r>
    </w:p>
    <w:p w14:paraId="1CB5F945"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C2881B8" w14:textId="77777777" w:rsidR="00B4270D" w:rsidRPr="00442FEF" w:rsidRDefault="00B4270D" w:rsidP="00B4270D">
      <w:pPr>
        <w:pStyle w:val="NormalBold"/>
      </w:pPr>
      <w:r w:rsidRPr="00442FEF">
        <w:rPr>
          <w:rStyle w:val="HideTWBExt"/>
        </w:rPr>
        <w:t>&lt;Article&gt;</w:t>
      </w:r>
      <w:r w:rsidRPr="00442FEF">
        <w:t>Ziffer 2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7328AFD" w14:textId="77777777" w:rsidTr="00164D4D">
        <w:trPr>
          <w:trHeight w:hRule="exact" w:val="240"/>
          <w:jc w:val="center"/>
        </w:trPr>
        <w:tc>
          <w:tcPr>
            <w:tcW w:w="9752" w:type="dxa"/>
            <w:gridSpan w:val="2"/>
            <w:tcBorders>
              <w:top w:val="nil"/>
              <w:left w:val="nil"/>
              <w:bottom w:val="nil"/>
              <w:right w:val="nil"/>
            </w:tcBorders>
          </w:tcPr>
          <w:p w14:paraId="090530EC" w14:textId="77777777" w:rsidR="00B4270D" w:rsidRPr="00442FEF" w:rsidRDefault="00B4270D" w:rsidP="00164D4D"/>
        </w:tc>
      </w:tr>
      <w:tr w:rsidR="00B4270D" w:rsidRPr="00442FEF" w14:paraId="0504D415" w14:textId="77777777" w:rsidTr="00164D4D">
        <w:trPr>
          <w:trHeight w:val="240"/>
          <w:jc w:val="center"/>
        </w:trPr>
        <w:tc>
          <w:tcPr>
            <w:tcW w:w="4876" w:type="dxa"/>
            <w:tcBorders>
              <w:top w:val="nil"/>
              <w:left w:val="nil"/>
              <w:bottom w:val="nil"/>
              <w:right w:val="nil"/>
            </w:tcBorders>
          </w:tcPr>
          <w:p w14:paraId="590AE569"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20FD902" w14:textId="77777777" w:rsidR="00B4270D" w:rsidRPr="00442FEF" w:rsidRDefault="00B4270D" w:rsidP="00164D4D">
            <w:pPr>
              <w:pStyle w:val="AmColumnHeading"/>
            </w:pPr>
            <w:r w:rsidRPr="00442FEF">
              <w:t>Geänderter Text</w:t>
            </w:r>
          </w:p>
        </w:tc>
      </w:tr>
      <w:tr w:rsidR="00B4270D" w:rsidRPr="00442FEF" w14:paraId="2E395293" w14:textId="77777777" w:rsidTr="00164D4D">
        <w:trPr>
          <w:jc w:val="center"/>
        </w:trPr>
        <w:tc>
          <w:tcPr>
            <w:tcW w:w="4876" w:type="dxa"/>
            <w:tcBorders>
              <w:top w:val="nil"/>
              <w:left w:val="nil"/>
              <w:bottom w:val="nil"/>
              <w:right w:val="nil"/>
            </w:tcBorders>
          </w:tcPr>
          <w:p w14:paraId="2548DF81" w14:textId="77777777" w:rsidR="00B4270D" w:rsidRPr="00442FEF" w:rsidRDefault="00B4270D" w:rsidP="00164D4D">
            <w:pPr>
              <w:pStyle w:val="Normal6a"/>
            </w:pPr>
          </w:p>
        </w:tc>
        <w:tc>
          <w:tcPr>
            <w:tcW w:w="4876" w:type="dxa"/>
            <w:tcBorders>
              <w:top w:val="nil"/>
              <w:left w:val="nil"/>
              <w:bottom w:val="nil"/>
              <w:right w:val="nil"/>
            </w:tcBorders>
          </w:tcPr>
          <w:p w14:paraId="77B32257" w14:textId="77777777" w:rsidR="00B4270D" w:rsidRPr="00442FEF" w:rsidRDefault="00B4270D" w:rsidP="00164D4D">
            <w:pPr>
              <w:pStyle w:val="Normal6a"/>
            </w:pPr>
            <w:r w:rsidRPr="00442FEF">
              <w:rPr>
                <w:b/>
                <w:i/>
              </w:rPr>
              <w:t>2a.</w:t>
            </w:r>
            <w:r w:rsidRPr="00442FEF">
              <w:tab/>
            </w:r>
            <w:r w:rsidRPr="00442FEF">
              <w:rPr>
                <w:b/>
                <w:i/>
              </w:rPr>
              <w:t>fordert die Kommission und die Mitgliedstaaten auf, für eine kohärente und synchronisierte Umsetzung des Gesetzes über digitale Dienste und der Richtlinie über audiovisuelle Mediendienste zum Schutz Minderjähriger auf Videoplattformen und in sozialen Medien zu sorgen;</w:t>
            </w:r>
            <w:r w:rsidRPr="00442FEF">
              <w:t xml:space="preserve"> </w:t>
            </w:r>
            <w:r w:rsidRPr="00442FEF">
              <w:rPr>
                <w:b/>
                <w:i/>
              </w:rPr>
              <w:t>hebt die Verzögerungen bei der Ernennung von Koordinatoren für digitale Dienste hervor und fordert eine Harmonisierung der nationalen Maßnahmen, um eine Fragmentierung des Kinderschutzes in der EU zu vermeiden;</w:t>
            </w:r>
          </w:p>
        </w:tc>
      </w:tr>
    </w:tbl>
    <w:p w14:paraId="6821ABB0"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{RO}</w:t>
      </w:r>
      <w:r w:rsidRPr="00442FEF">
        <w:t>ro</w:t>
      </w:r>
      <w:r w:rsidRPr="00442FEF">
        <w:rPr>
          <w:rStyle w:val="HideTWBExt"/>
        </w:rPr>
        <w:t>&lt;/Original&gt;</w:t>
      </w:r>
    </w:p>
    <w:p w14:paraId="6EC47A6B" w14:textId="77777777" w:rsidR="00B4270D" w:rsidRPr="00442FEF" w:rsidRDefault="00B4270D" w:rsidP="00B4270D">
      <w:r w:rsidRPr="00442FEF">
        <w:rPr>
          <w:rStyle w:val="HideTWBExt"/>
        </w:rPr>
        <w:t>&lt;/Amend&gt;</w:t>
      </w:r>
    </w:p>
    <w:p w14:paraId="5D8D6DC6"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140</w:t>
      </w:r>
      <w:r w:rsidRPr="00442FEF">
        <w:rPr>
          <w:rStyle w:val="HideTWBExt"/>
        </w:rPr>
        <w:t>&lt;/NumAm&gt;</w:t>
      </w:r>
    </w:p>
    <w:p w14:paraId="15B932ED" w14:textId="77777777" w:rsidR="00B4270D" w:rsidRPr="00442FEF" w:rsidRDefault="00B4270D" w:rsidP="00B4270D">
      <w:pPr>
        <w:pStyle w:val="NormalBold"/>
      </w:pPr>
      <w:r w:rsidRPr="00442FEF">
        <w:rPr>
          <w:rStyle w:val="HideTWBExt"/>
          <w:b w:val="0"/>
        </w:rPr>
        <w:t>&lt;RepeatBlock-By&gt;&lt;Members&gt;</w:t>
      </w:r>
      <w:r w:rsidRPr="00442FEF">
        <w:t>Sunčana Glavak, Milan Zver, Sabine Verheyen, Hélder Sousa Silva, Bogdan Andrzej Zdrojewski, Giusi Princi, Manuela Ripa, Eleonora Meleti</w:t>
      </w:r>
      <w:r w:rsidRPr="00442FEF">
        <w:rPr>
          <w:rStyle w:val="HideTWBExt"/>
          <w:b w:val="0"/>
        </w:rPr>
        <w:t>&lt;/Members&gt;</w:t>
      </w:r>
    </w:p>
    <w:p w14:paraId="7CE37A72" w14:textId="77777777" w:rsidR="00B4270D" w:rsidRPr="00442FEF" w:rsidRDefault="00B4270D" w:rsidP="00B4270D">
      <w:pPr>
        <w:pStyle w:val="NormalBold"/>
      </w:pPr>
      <w:r w:rsidRPr="00442FEF">
        <w:rPr>
          <w:rStyle w:val="HideTWBExt"/>
          <w:b w:val="0"/>
        </w:rPr>
        <w:t>&lt;/RepeatBlock-By&gt;</w:t>
      </w:r>
    </w:p>
    <w:p w14:paraId="3DDD6B23"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2640424" w14:textId="77777777" w:rsidR="00B4270D" w:rsidRPr="00442FEF" w:rsidRDefault="00B4270D" w:rsidP="00B4270D">
      <w:pPr>
        <w:pStyle w:val="NormalBold"/>
      </w:pPr>
      <w:r w:rsidRPr="00442FEF">
        <w:rPr>
          <w:rStyle w:val="HideTWBExt"/>
        </w:rPr>
        <w:t>&lt;Article&gt;</w:t>
      </w:r>
      <w:r w:rsidRPr="00442FEF">
        <w:t>Ziffer 2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B3D3F26" w14:textId="77777777" w:rsidTr="00164D4D">
        <w:trPr>
          <w:trHeight w:hRule="exact" w:val="240"/>
          <w:jc w:val="center"/>
        </w:trPr>
        <w:tc>
          <w:tcPr>
            <w:tcW w:w="9752" w:type="dxa"/>
            <w:gridSpan w:val="2"/>
            <w:tcBorders>
              <w:top w:val="nil"/>
              <w:left w:val="nil"/>
              <w:bottom w:val="nil"/>
              <w:right w:val="nil"/>
            </w:tcBorders>
          </w:tcPr>
          <w:p w14:paraId="01FFBE89" w14:textId="77777777" w:rsidR="00B4270D" w:rsidRPr="00442FEF" w:rsidRDefault="00B4270D" w:rsidP="00164D4D"/>
        </w:tc>
      </w:tr>
      <w:tr w:rsidR="00B4270D" w:rsidRPr="00442FEF" w14:paraId="0B5F6C74" w14:textId="77777777" w:rsidTr="00164D4D">
        <w:trPr>
          <w:trHeight w:val="240"/>
          <w:jc w:val="center"/>
        </w:trPr>
        <w:tc>
          <w:tcPr>
            <w:tcW w:w="4876" w:type="dxa"/>
            <w:tcBorders>
              <w:top w:val="nil"/>
              <w:left w:val="nil"/>
              <w:bottom w:val="nil"/>
              <w:right w:val="nil"/>
            </w:tcBorders>
          </w:tcPr>
          <w:p w14:paraId="07AC6330"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B65CC66" w14:textId="77777777" w:rsidR="00B4270D" w:rsidRPr="00442FEF" w:rsidRDefault="00B4270D" w:rsidP="00164D4D">
            <w:pPr>
              <w:pStyle w:val="AmColumnHeading"/>
            </w:pPr>
            <w:r w:rsidRPr="00442FEF">
              <w:t>Geänderter Text</w:t>
            </w:r>
          </w:p>
        </w:tc>
      </w:tr>
      <w:tr w:rsidR="00B4270D" w:rsidRPr="00442FEF" w14:paraId="4E70433F" w14:textId="77777777" w:rsidTr="00164D4D">
        <w:trPr>
          <w:jc w:val="center"/>
        </w:trPr>
        <w:tc>
          <w:tcPr>
            <w:tcW w:w="4876" w:type="dxa"/>
            <w:tcBorders>
              <w:top w:val="nil"/>
              <w:left w:val="nil"/>
              <w:bottom w:val="nil"/>
              <w:right w:val="nil"/>
            </w:tcBorders>
          </w:tcPr>
          <w:p w14:paraId="66D05A4E" w14:textId="77777777" w:rsidR="00B4270D" w:rsidRPr="00442FEF" w:rsidRDefault="00B4270D" w:rsidP="00164D4D">
            <w:pPr>
              <w:pStyle w:val="Normal6a"/>
            </w:pPr>
          </w:p>
        </w:tc>
        <w:tc>
          <w:tcPr>
            <w:tcW w:w="4876" w:type="dxa"/>
            <w:tcBorders>
              <w:top w:val="nil"/>
              <w:left w:val="nil"/>
              <w:bottom w:val="nil"/>
              <w:right w:val="nil"/>
            </w:tcBorders>
          </w:tcPr>
          <w:p w14:paraId="62255D11" w14:textId="77777777" w:rsidR="00B4270D" w:rsidRPr="00442FEF" w:rsidRDefault="00B4270D" w:rsidP="00164D4D">
            <w:pPr>
              <w:pStyle w:val="Normal6a"/>
            </w:pPr>
            <w:r w:rsidRPr="00442FEF">
              <w:rPr>
                <w:b/>
                <w:i/>
              </w:rPr>
              <w:t>2a.</w:t>
            </w:r>
            <w:r w:rsidRPr="00442FEF">
              <w:tab/>
            </w:r>
            <w:r w:rsidRPr="00442FEF">
              <w:rPr>
                <w:b/>
                <w:i/>
              </w:rPr>
              <w:t>fordert die Kommission auf, die Entwicklung von Leitlinien und bewährten Verfahren für sichere Standardeinstellungen für Minderjährige zu fördern, einschließlich Maßnahmen wie die Abschaltung der automatischen Wiedergabe, die Begrenzung des unendlichen Scrollens, die Aktivierung einer Option zum Zurücksetzen des Feeds, die Festlegung von Zeitlimits und die Einschränkung von Benachrichtigungen, um den Grundsatz der Sicherheit durch Design zu fördern und das digitale Wohlbefinden von Kindern und jungen Menschen zu gewährleisten;</w:t>
            </w:r>
          </w:p>
        </w:tc>
      </w:tr>
    </w:tbl>
    <w:p w14:paraId="43D09B35"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34DF197F" w14:textId="77777777" w:rsidR="00B4270D" w:rsidRPr="00442FEF" w:rsidRDefault="00B4270D" w:rsidP="00B4270D">
      <w:r w:rsidRPr="00442FEF">
        <w:rPr>
          <w:rStyle w:val="HideTWBExt"/>
        </w:rPr>
        <w:t>&lt;/Amend&gt;</w:t>
      </w:r>
    </w:p>
    <w:p w14:paraId="436EC51F"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141</w:t>
      </w:r>
      <w:r w:rsidRPr="00442FEF">
        <w:rPr>
          <w:rStyle w:val="HideTWBExt"/>
        </w:rPr>
        <w:t>&lt;/NumAm&gt;</w:t>
      </w:r>
    </w:p>
    <w:p w14:paraId="0B8D1BDE" w14:textId="77777777" w:rsidR="00B4270D" w:rsidRPr="00442FEF" w:rsidRDefault="00B4270D" w:rsidP="00B4270D">
      <w:pPr>
        <w:pStyle w:val="NormalBold"/>
      </w:pPr>
      <w:r w:rsidRPr="00442FEF">
        <w:rPr>
          <w:rStyle w:val="HideTWBExt"/>
          <w:b w:val="0"/>
        </w:rPr>
        <w:t>&lt;RepeatBlock-By&gt;&lt;Members&gt;</w:t>
      </w:r>
      <w:r w:rsidRPr="00442FEF">
        <w:t>Sandro Ruotolo, Hannes Heide, Emma Rafowicz, Joanna Scheuring-Wielgus, Gabriela Firea, Maria Guzenina, Marcos Ros Sempere, Nikos Papandreou, Sabrina Repp</w:t>
      </w:r>
      <w:r w:rsidRPr="00442FEF">
        <w:rPr>
          <w:rStyle w:val="HideTWBExt"/>
          <w:b w:val="0"/>
        </w:rPr>
        <w:t>&lt;/Members&gt;</w:t>
      </w:r>
    </w:p>
    <w:p w14:paraId="3F72D2D0" w14:textId="77777777" w:rsidR="00B4270D" w:rsidRPr="00442FEF" w:rsidRDefault="00B4270D" w:rsidP="00B4270D">
      <w:pPr>
        <w:pStyle w:val="NormalBold"/>
      </w:pPr>
      <w:r w:rsidRPr="00442FEF">
        <w:rPr>
          <w:rStyle w:val="HideTWBExt"/>
          <w:b w:val="0"/>
        </w:rPr>
        <w:t>&lt;/RepeatBlock-By&gt;</w:t>
      </w:r>
    </w:p>
    <w:p w14:paraId="330E5420"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7BE0BF1" w14:textId="77777777" w:rsidR="00B4270D" w:rsidRPr="00442FEF" w:rsidRDefault="00B4270D" w:rsidP="00B4270D">
      <w:pPr>
        <w:pStyle w:val="NormalBold"/>
      </w:pPr>
      <w:r w:rsidRPr="00442FEF">
        <w:rPr>
          <w:rStyle w:val="HideTWBExt"/>
        </w:rPr>
        <w:t>&lt;Article&gt;</w:t>
      </w:r>
      <w:r w:rsidRPr="00442FEF">
        <w:t>Ziffer 2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929FD64" w14:textId="77777777" w:rsidTr="00164D4D">
        <w:trPr>
          <w:trHeight w:hRule="exact" w:val="240"/>
          <w:jc w:val="center"/>
        </w:trPr>
        <w:tc>
          <w:tcPr>
            <w:tcW w:w="9752" w:type="dxa"/>
            <w:gridSpan w:val="2"/>
            <w:tcBorders>
              <w:top w:val="nil"/>
              <w:left w:val="nil"/>
              <w:bottom w:val="nil"/>
              <w:right w:val="nil"/>
            </w:tcBorders>
          </w:tcPr>
          <w:p w14:paraId="60DCFEDB" w14:textId="77777777" w:rsidR="00B4270D" w:rsidRPr="00442FEF" w:rsidRDefault="00B4270D" w:rsidP="00164D4D"/>
        </w:tc>
      </w:tr>
      <w:tr w:rsidR="00B4270D" w:rsidRPr="00442FEF" w14:paraId="675AC31C" w14:textId="77777777" w:rsidTr="00164D4D">
        <w:trPr>
          <w:trHeight w:val="240"/>
          <w:jc w:val="center"/>
        </w:trPr>
        <w:tc>
          <w:tcPr>
            <w:tcW w:w="4876" w:type="dxa"/>
            <w:tcBorders>
              <w:top w:val="nil"/>
              <w:left w:val="nil"/>
              <w:bottom w:val="nil"/>
              <w:right w:val="nil"/>
            </w:tcBorders>
          </w:tcPr>
          <w:p w14:paraId="7AEA9308"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4179278" w14:textId="77777777" w:rsidR="00B4270D" w:rsidRPr="00442FEF" w:rsidRDefault="00B4270D" w:rsidP="00164D4D">
            <w:pPr>
              <w:pStyle w:val="AmColumnHeading"/>
            </w:pPr>
            <w:r w:rsidRPr="00442FEF">
              <w:t>Geänderter Text</w:t>
            </w:r>
          </w:p>
        </w:tc>
      </w:tr>
      <w:tr w:rsidR="00B4270D" w:rsidRPr="00442FEF" w14:paraId="5750E41F" w14:textId="77777777" w:rsidTr="00164D4D">
        <w:trPr>
          <w:jc w:val="center"/>
        </w:trPr>
        <w:tc>
          <w:tcPr>
            <w:tcW w:w="4876" w:type="dxa"/>
            <w:tcBorders>
              <w:top w:val="nil"/>
              <w:left w:val="nil"/>
              <w:bottom w:val="nil"/>
              <w:right w:val="nil"/>
            </w:tcBorders>
          </w:tcPr>
          <w:p w14:paraId="1FFBE7E2" w14:textId="77777777" w:rsidR="00B4270D" w:rsidRPr="00442FEF" w:rsidRDefault="00B4270D" w:rsidP="00164D4D">
            <w:pPr>
              <w:pStyle w:val="Normal6a"/>
            </w:pPr>
          </w:p>
        </w:tc>
        <w:tc>
          <w:tcPr>
            <w:tcW w:w="4876" w:type="dxa"/>
            <w:tcBorders>
              <w:top w:val="nil"/>
              <w:left w:val="nil"/>
              <w:bottom w:val="nil"/>
              <w:right w:val="nil"/>
            </w:tcBorders>
          </w:tcPr>
          <w:p w14:paraId="1DFB935C" w14:textId="77777777" w:rsidR="00B4270D" w:rsidRPr="00442FEF" w:rsidRDefault="00B4270D" w:rsidP="00164D4D">
            <w:pPr>
              <w:pStyle w:val="Normal6a"/>
            </w:pPr>
            <w:r w:rsidRPr="00442FEF">
              <w:rPr>
                <w:b/>
                <w:i/>
              </w:rPr>
              <w:t>2a.</w:t>
            </w:r>
            <w:r w:rsidRPr="00442FEF">
              <w:tab/>
            </w:r>
            <w:r w:rsidRPr="00442FEF">
              <w:rPr>
                <w:b/>
                <w:i/>
              </w:rPr>
              <w:t>fordert die Stärkung der Grundsätze der Datenschutz-Grundverordnung durch explizite, altersgerechte Standards: standardmäßig maximale Datenschutzeinstellungen, Verbot von gezieltem Profiling oder Werbung für Minderjährige, minimalistische Datenerfassung und kinderfreundliche Geschäftsbedingungen;</w:t>
            </w:r>
          </w:p>
        </w:tc>
      </w:tr>
    </w:tbl>
    <w:p w14:paraId="554C5FD6"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6E058821" w14:textId="77777777" w:rsidR="00B4270D" w:rsidRPr="00442FEF" w:rsidRDefault="00B4270D" w:rsidP="00B4270D">
      <w:r w:rsidRPr="00442FEF">
        <w:rPr>
          <w:rStyle w:val="HideTWBExt"/>
        </w:rPr>
        <w:t>&lt;/Amend&gt;</w:t>
      </w:r>
    </w:p>
    <w:p w14:paraId="1F28D0A2"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142</w:t>
      </w:r>
      <w:r w:rsidRPr="00442FEF">
        <w:rPr>
          <w:rStyle w:val="HideTWBExt"/>
        </w:rPr>
        <w:t>&lt;/NumAm&gt;</w:t>
      </w:r>
    </w:p>
    <w:p w14:paraId="7BD89E08" w14:textId="77777777" w:rsidR="00B4270D" w:rsidRPr="00442FEF" w:rsidRDefault="00B4270D" w:rsidP="00B4270D">
      <w:pPr>
        <w:pStyle w:val="NormalBold"/>
      </w:pPr>
      <w:r w:rsidRPr="00442FEF">
        <w:rPr>
          <w:rStyle w:val="HideTWBExt"/>
          <w:b w:val="0"/>
        </w:rPr>
        <w:t>&lt;RepeatBlock-By&gt;&lt;Members&gt;</w:t>
      </w:r>
      <w:r w:rsidRPr="00442FEF">
        <w:t>Catherine Griset, Mathilde Androuët, Gerolf Annemans, Annamária Vicsek</w:t>
      </w:r>
      <w:r w:rsidRPr="00442FEF">
        <w:rPr>
          <w:rStyle w:val="HideTWBExt"/>
          <w:b w:val="0"/>
        </w:rPr>
        <w:t>&lt;/Members&gt;</w:t>
      </w:r>
    </w:p>
    <w:p w14:paraId="4033882D" w14:textId="77777777" w:rsidR="00B4270D" w:rsidRPr="00442FEF" w:rsidRDefault="00B4270D" w:rsidP="00B4270D">
      <w:pPr>
        <w:pStyle w:val="NormalBold"/>
      </w:pPr>
      <w:r w:rsidRPr="00442FEF">
        <w:rPr>
          <w:rStyle w:val="HideTWBExt"/>
          <w:b w:val="0"/>
        </w:rPr>
        <w:t>&lt;/RepeatBlock-By&gt;</w:t>
      </w:r>
    </w:p>
    <w:p w14:paraId="13FBF626"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41ED470" w14:textId="77777777" w:rsidR="00B4270D" w:rsidRPr="00442FEF" w:rsidRDefault="00B4270D" w:rsidP="00B4270D">
      <w:pPr>
        <w:pStyle w:val="NormalBold"/>
      </w:pPr>
      <w:r w:rsidRPr="00442FEF">
        <w:rPr>
          <w:rStyle w:val="HideTWBExt"/>
        </w:rPr>
        <w:t>&lt;Article&gt;</w:t>
      </w:r>
      <w:r w:rsidRPr="00442FEF">
        <w:t>Ziffer 2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7DCC15E" w14:textId="77777777" w:rsidTr="00164D4D">
        <w:trPr>
          <w:trHeight w:hRule="exact" w:val="240"/>
          <w:jc w:val="center"/>
        </w:trPr>
        <w:tc>
          <w:tcPr>
            <w:tcW w:w="9752" w:type="dxa"/>
            <w:gridSpan w:val="2"/>
            <w:tcBorders>
              <w:top w:val="nil"/>
              <w:left w:val="nil"/>
              <w:bottom w:val="nil"/>
              <w:right w:val="nil"/>
            </w:tcBorders>
          </w:tcPr>
          <w:p w14:paraId="6DC8B536" w14:textId="77777777" w:rsidR="00B4270D" w:rsidRPr="00442FEF" w:rsidRDefault="00B4270D" w:rsidP="00164D4D"/>
        </w:tc>
      </w:tr>
      <w:tr w:rsidR="00B4270D" w:rsidRPr="00442FEF" w14:paraId="28364C2B" w14:textId="77777777" w:rsidTr="00164D4D">
        <w:trPr>
          <w:trHeight w:val="240"/>
          <w:jc w:val="center"/>
        </w:trPr>
        <w:tc>
          <w:tcPr>
            <w:tcW w:w="4876" w:type="dxa"/>
            <w:tcBorders>
              <w:top w:val="nil"/>
              <w:left w:val="nil"/>
              <w:bottom w:val="nil"/>
              <w:right w:val="nil"/>
            </w:tcBorders>
          </w:tcPr>
          <w:p w14:paraId="7AF30A96"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8EA1BB8" w14:textId="77777777" w:rsidR="00B4270D" w:rsidRPr="00442FEF" w:rsidRDefault="00B4270D" w:rsidP="00164D4D">
            <w:pPr>
              <w:pStyle w:val="AmColumnHeading"/>
            </w:pPr>
            <w:r w:rsidRPr="00442FEF">
              <w:t>Geänderter Text</w:t>
            </w:r>
          </w:p>
        </w:tc>
      </w:tr>
      <w:tr w:rsidR="00B4270D" w:rsidRPr="00442FEF" w14:paraId="38AF0AA1" w14:textId="77777777" w:rsidTr="00164D4D">
        <w:trPr>
          <w:jc w:val="center"/>
        </w:trPr>
        <w:tc>
          <w:tcPr>
            <w:tcW w:w="4876" w:type="dxa"/>
            <w:tcBorders>
              <w:top w:val="nil"/>
              <w:left w:val="nil"/>
              <w:bottom w:val="nil"/>
              <w:right w:val="nil"/>
            </w:tcBorders>
          </w:tcPr>
          <w:p w14:paraId="4614DDCB" w14:textId="77777777" w:rsidR="00B4270D" w:rsidRPr="00442FEF" w:rsidRDefault="00B4270D" w:rsidP="00164D4D">
            <w:pPr>
              <w:pStyle w:val="Normal6a"/>
            </w:pPr>
          </w:p>
        </w:tc>
        <w:tc>
          <w:tcPr>
            <w:tcW w:w="4876" w:type="dxa"/>
            <w:tcBorders>
              <w:top w:val="nil"/>
              <w:left w:val="nil"/>
              <w:bottom w:val="nil"/>
              <w:right w:val="nil"/>
            </w:tcBorders>
          </w:tcPr>
          <w:p w14:paraId="298D9C39" w14:textId="77777777" w:rsidR="00B4270D" w:rsidRPr="00442FEF" w:rsidRDefault="00B4270D" w:rsidP="00164D4D">
            <w:pPr>
              <w:pStyle w:val="Normal6a"/>
            </w:pPr>
            <w:r w:rsidRPr="00442FEF">
              <w:rPr>
                <w:b/>
                <w:i/>
              </w:rPr>
              <w:t>2a.</w:t>
            </w:r>
            <w:r w:rsidRPr="00442FEF">
              <w:tab/>
            </w:r>
            <w:r w:rsidRPr="00442FEF">
              <w:rPr>
                <w:b/>
                <w:i/>
              </w:rPr>
              <w:t>betont, dass die Mitgliedstaaten ihre Befugnisse im Bereich des Schutzes Minderjähriger im Internet behalten müssen;</w:t>
            </w:r>
          </w:p>
        </w:tc>
      </w:tr>
    </w:tbl>
    <w:p w14:paraId="2E3786C0"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{FR}</w:t>
      </w:r>
      <w:r w:rsidRPr="00442FEF">
        <w:t>fr</w:t>
      </w:r>
      <w:r w:rsidRPr="00442FEF">
        <w:rPr>
          <w:rStyle w:val="HideTWBExt"/>
        </w:rPr>
        <w:t>&lt;/Original&gt;</w:t>
      </w:r>
    </w:p>
    <w:p w14:paraId="2339396F" w14:textId="77777777" w:rsidR="00B4270D" w:rsidRPr="00442FEF" w:rsidRDefault="00B4270D" w:rsidP="00B4270D">
      <w:r w:rsidRPr="00442FEF">
        <w:rPr>
          <w:rStyle w:val="HideTWBExt"/>
        </w:rPr>
        <w:t>&lt;/Amend&gt;</w:t>
      </w:r>
    </w:p>
    <w:p w14:paraId="0A4451B0"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143</w:t>
      </w:r>
      <w:r w:rsidRPr="00442FEF">
        <w:rPr>
          <w:rStyle w:val="HideTWBExt"/>
        </w:rPr>
        <w:t>&lt;/NumAm&gt;</w:t>
      </w:r>
    </w:p>
    <w:p w14:paraId="79FE85BB" w14:textId="77777777" w:rsidR="00B4270D" w:rsidRPr="00442FEF" w:rsidRDefault="00B4270D" w:rsidP="00B4270D">
      <w:pPr>
        <w:pStyle w:val="NormalBold"/>
      </w:pPr>
      <w:r w:rsidRPr="00442FEF">
        <w:rPr>
          <w:rStyle w:val="HideTWBExt"/>
          <w:b w:val="0"/>
        </w:rPr>
        <w:t>&lt;RepeatBlock-By&gt;&lt;Members&gt;</w:t>
      </w:r>
      <w:r w:rsidRPr="00442FEF">
        <w:t>Sabine Verheyen, Bogdan Andrzej Zdrojewski, Sunčana Glavak</w:t>
      </w:r>
      <w:r w:rsidRPr="00442FEF">
        <w:rPr>
          <w:rStyle w:val="HideTWBExt"/>
          <w:b w:val="0"/>
        </w:rPr>
        <w:t>&lt;/Members&gt;</w:t>
      </w:r>
    </w:p>
    <w:p w14:paraId="345D4B00" w14:textId="77777777" w:rsidR="00B4270D" w:rsidRPr="00442FEF" w:rsidRDefault="00B4270D" w:rsidP="00B4270D">
      <w:pPr>
        <w:pStyle w:val="NormalBold"/>
      </w:pPr>
      <w:r w:rsidRPr="00442FEF">
        <w:rPr>
          <w:rStyle w:val="HideTWBExt"/>
          <w:b w:val="0"/>
        </w:rPr>
        <w:t>&lt;/RepeatBlock-By&gt;</w:t>
      </w:r>
    </w:p>
    <w:p w14:paraId="7A13006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603ABF0" w14:textId="77777777" w:rsidR="00B4270D" w:rsidRPr="00442FEF" w:rsidRDefault="00B4270D" w:rsidP="00B4270D">
      <w:pPr>
        <w:pStyle w:val="NormalBold"/>
      </w:pPr>
      <w:r w:rsidRPr="00442FEF">
        <w:rPr>
          <w:rStyle w:val="HideTWBExt"/>
        </w:rPr>
        <w:t>&lt;Article&gt;</w:t>
      </w:r>
      <w:r w:rsidRPr="00442FEF">
        <w:t>Ziffer 2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DFB8DB2" w14:textId="77777777" w:rsidTr="00164D4D">
        <w:trPr>
          <w:trHeight w:hRule="exact" w:val="240"/>
          <w:jc w:val="center"/>
        </w:trPr>
        <w:tc>
          <w:tcPr>
            <w:tcW w:w="9752" w:type="dxa"/>
            <w:gridSpan w:val="2"/>
            <w:tcBorders>
              <w:top w:val="nil"/>
              <w:left w:val="nil"/>
              <w:bottom w:val="nil"/>
              <w:right w:val="nil"/>
            </w:tcBorders>
          </w:tcPr>
          <w:p w14:paraId="15E7F054" w14:textId="77777777" w:rsidR="00B4270D" w:rsidRPr="00442FEF" w:rsidRDefault="00B4270D" w:rsidP="00164D4D"/>
        </w:tc>
      </w:tr>
      <w:tr w:rsidR="00B4270D" w:rsidRPr="00442FEF" w14:paraId="1B2852C3" w14:textId="77777777" w:rsidTr="00164D4D">
        <w:trPr>
          <w:trHeight w:val="240"/>
          <w:jc w:val="center"/>
        </w:trPr>
        <w:tc>
          <w:tcPr>
            <w:tcW w:w="4876" w:type="dxa"/>
            <w:tcBorders>
              <w:top w:val="nil"/>
              <w:left w:val="nil"/>
              <w:bottom w:val="nil"/>
              <w:right w:val="nil"/>
            </w:tcBorders>
          </w:tcPr>
          <w:p w14:paraId="3677D4EF"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E30A4A0" w14:textId="77777777" w:rsidR="00B4270D" w:rsidRPr="00442FEF" w:rsidRDefault="00B4270D" w:rsidP="00164D4D">
            <w:pPr>
              <w:pStyle w:val="AmColumnHeading"/>
            </w:pPr>
            <w:r w:rsidRPr="00442FEF">
              <w:t>Geänderter Text</w:t>
            </w:r>
          </w:p>
        </w:tc>
      </w:tr>
      <w:tr w:rsidR="00B4270D" w:rsidRPr="00442FEF" w14:paraId="0E689232" w14:textId="77777777" w:rsidTr="00164D4D">
        <w:trPr>
          <w:jc w:val="center"/>
        </w:trPr>
        <w:tc>
          <w:tcPr>
            <w:tcW w:w="4876" w:type="dxa"/>
            <w:tcBorders>
              <w:top w:val="nil"/>
              <w:left w:val="nil"/>
              <w:bottom w:val="nil"/>
              <w:right w:val="nil"/>
            </w:tcBorders>
          </w:tcPr>
          <w:p w14:paraId="74FBC500" w14:textId="77777777" w:rsidR="00B4270D" w:rsidRPr="00442FEF" w:rsidRDefault="00B4270D" w:rsidP="00164D4D">
            <w:pPr>
              <w:pStyle w:val="Normal6a"/>
            </w:pPr>
          </w:p>
        </w:tc>
        <w:tc>
          <w:tcPr>
            <w:tcW w:w="4876" w:type="dxa"/>
            <w:tcBorders>
              <w:top w:val="nil"/>
              <w:left w:val="nil"/>
              <w:bottom w:val="nil"/>
              <w:right w:val="nil"/>
            </w:tcBorders>
          </w:tcPr>
          <w:p w14:paraId="79C179BF" w14:textId="77777777" w:rsidR="00B4270D" w:rsidRPr="00442FEF" w:rsidRDefault="00B4270D" w:rsidP="00164D4D">
            <w:pPr>
              <w:pStyle w:val="Normal6a"/>
            </w:pPr>
            <w:r w:rsidRPr="00442FEF">
              <w:rPr>
                <w:b/>
                <w:i/>
              </w:rPr>
              <w:t>2b.</w:t>
            </w:r>
            <w:r w:rsidRPr="00442FEF">
              <w:tab/>
            </w:r>
            <w:r w:rsidRPr="00442FEF">
              <w:rPr>
                <w:b/>
                <w:i/>
              </w:rPr>
              <w:t>betont, dass der Schutz von Minderjährigen ein sehr sensibles Thema ist und gezielte Regulierungsansätze erforderlich sind, die den kulturellen Besonderheiten und Kontexten Rechnung tragen; bekräftigt die Zuständigkeit der Mitgliedstaaten in diesem Bereich; äußert sich besorgt angesichts der Fälle, in denen die weite Auslegung des Gesetzes über digitale Dienste durch die Kommission den Spielraum der Mitgliedstaaten im Rahmen der AVMD-Richtlinie zur Regelung des Jugendschutzes untergraben hat; </w:t>
            </w:r>
          </w:p>
        </w:tc>
      </w:tr>
    </w:tbl>
    <w:p w14:paraId="5CBD3ABD" w14:textId="77777777" w:rsidR="00B4270D" w:rsidRPr="00014566" w:rsidRDefault="00B4270D" w:rsidP="00B4270D">
      <w:pPr>
        <w:pStyle w:val="AmOrLang"/>
        <w:rPr>
          <w:lang w:val="sv-SE"/>
        </w:rPr>
      </w:pPr>
      <w:r w:rsidRPr="00014566">
        <w:rPr>
          <w:lang w:val="sv-SE"/>
        </w:rPr>
        <w:t xml:space="preserve">Or. </w:t>
      </w:r>
      <w:r w:rsidRPr="00014566">
        <w:rPr>
          <w:rStyle w:val="HideTWBExt"/>
          <w:lang w:val="sv-SE"/>
        </w:rPr>
        <w:t>&lt;Original&gt;</w:t>
      </w:r>
      <w:r w:rsidRPr="00014566">
        <w:rPr>
          <w:rStyle w:val="HideTWBInt"/>
          <w:lang w:val="sv-SE"/>
        </w:rPr>
        <w:t>{EN}</w:t>
      </w:r>
      <w:r w:rsidRPr="00014566">
        <w:rPr>
          <w:lang w:val="sv-SE"/>
        </w:rPr>
        <w:t>en</w:t>
      </w:r>
      <w:r w:rsidRPr="00014566">
        <w:rPr>
          <w:rStyle w:val="HideTWBExt"/>
          <w:lang w:val="sv-SE"/>
        </w:rPr>
        <w:t>&lt;/Original&gt;</w:t>
      </w:r>
    </w:p>
    <w:p w14:paraId="628355CD" w14:textId="77777777" w:rsidR="00B4270D" w:rsidRPr="00014566" w:rsidRDefault="00B4270D" w:rsidP="00B4270D">
      <w:pPr>
        <w:rPr>
          <w:lang w:val="sv-SE"/>
        </w:rPr>
      </w:pPr>
      <w:r w:rsidRPr="00014566">
        <w:rPr>
          <w:rStyle w:val="HideTWBExt"/>
          <w:lang w:val="sv-SE"/>
        </w:rPr>
        <w:t>&lt;/Amend&gt;</w:t>
      </w:r>
    </w:p>
    <w:p w14:paraId="31E5C560" w14:textId="77777777" w:rsidR="00B4270D" w:rsidRPr="00014566" w:rsidRDefault="00B4270D" w:rsidP="00B4270D">
      <w:pPr>
        <w:pStyle w:val="AmNumberTabs"/>
        <w:rPr>
          <w:lang w:val="sv-SE"/>
        </w:rPr>
      </w:pPr>
      <w:r w:rsidRPr="00014566">
        <w:rPr>
          <w:rStyle w:val="HideTWBExt"/>
          <w:lang w:val="sv-SE"/>
        </w:rPr>
        <w:t>&lt;Amend&gt;</w:t>
      </w:r>
      <w:r w:rsidRPr="00014566">
        <w:rPr>
          <w:lang w:val="sv-SE"/>
        </w:rPr>
        <w:t>Änderungsantrag</w:t>
      </w:r>
      <w:r w:rsidRPr="00014566">
        <w:rPr>
          <w:lang w:val="sv-SE"/>
        </w:rPr>
        <w:tab/>
      </w:r>
      <w:r w:rsidRPr="00014566">
        <w:rPr>
          <w:lang w:val="sv-SE"/>
        </w:rPr>
        <w:tab/>
      </w:r>
      <w:r w:rsidRPr="00014566">
        <w:rPr>
          <w:rStyle w:val="HideTWBExt"/>
          <w:lang w:val="sv-SE"/>
        </w:rPr>
        <w:t>&lt;NumAm&gt;</w:t>
      </w:r>
      <w:r w:rsidRPr="00014566">
        <w:rPr>
          <w:lang w:val="sv-SE"/>
        </w:rPr>
        <w:t>144</w:t>
      </w:r>
      <w:r w:rsidRPr="00014566">
        <w:rPr>
          <w:rStyle w:val="HideTWBExt"/>
          <w:lang w:val="sv-SE"/>
        </w:rPr>
        <w:t>&lt;/NumAm&gt;</w:t>
      </w:r>
    </w:p>
    <w:p w14:paraId="56D1B942" w14:textId="77777777" w:rsidR="00B4270D" w:rsidRPr="00014566" w:rsidRDefault="00B4270D" w:rsidP="00B4270D">
      <w:pPr>
        <w:pStyle w:val="NormalBold"/>
        <w:rPr>
          <w:lang w:val="sv-SE"/>
        </w:rPr>
      </w:pPr>
      <w:r w:rsidRPr="00014566">
        <w:rPr>
          <w:rStyle w:val="HideTWBExt"/>
          <w:b w:val="0"/>
          <w:lang w:val="sv-SE"/>
        </w:rPr>
        <w:t>&lt;RepeatBlock-By&gt;&lt;Members&gt;</w:t>
      </w:r>
      <w:r w:rsidRPr="00014566">
        <w:rPr>
          <w:lang w:val="sv-SE"/>
        </w:rPr>
        <w:t>Diana Riba i Giner</w:t>
      </w:r>
      <w:r w:rsidRPr="00014566">
        <w:rPr>
          <w:rStyle w:val="HideTWBExt"/>
          <w:b w:val="0"/>
          <w:lang w:val="sv-SE"/>
        </w:rPr>
        <w:t>&lt;/Members&gt;</w:t>
      </w:r>
    </w:p>
    <w:p w14:paraId="46BCFA75" w14:textId="77777777" w:rsidR="00B4270D" w:rsidRPr="00014566" w:rsidRDefault="00B4270D" w:rsidP="00B4270D">
      <w:pPr>
        <w:pStyle w:val="NormalBold"/>
        <w:rPr>
          <w:lang w:val="sv-SE"/>
        </w:rPr>
      </w:pPr>
      <w:r w:rsidRPr="00014566">
        <w:rPr>
          <w:rStyle w:val="HideTWBExt"/>
          <w:b w:val="0"/>
          <w:lang w:val="sv-SE"/>
        </w:rPr>
        <w:t>&lt;/RepeatBlock-By&gt;</w:t>
      </w:r>
    </w:p>
    <w:p w14:paraId="5AE14068"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E70B0D3" w14:textId="77777777" w:rsidR="00B4270D" w:rsidRPr="00442FEF" w:rsidRDefault="00B4270D" w:rsidP="00B4270D">
      <w:pPr>
        <w:pStyle w:val="NormalBold"/>
      </w:pPr>
      <w:r w:rsidRPr="00442FEF">
        <w:rPr>
          <w:rStyle w:val="HideTWBExt"/>
        </w:rPr>
        <w:t>&lt;Article&gt;</w:t>
      </w:r>
      <w:r w:rsidRPr="00442FEF">
        <w:t>Ziffer 3</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4FE71F6" w14:textId="77777777" w:rsidTr="00164D4D">
        <w:trPr>
          <w:trHeight w:hRule="exact" w:val="240"/>
          <w:jc w:val="center"/>
        </w:trPr>
        <w:tc>
          <w:tcPr>
            <w:tcW w:w="9752" w:type="dxa"/>
            <w:gridSpan w:val="2"/>
            <w:tcBorders>
              <w:top w:val="nil"/>
              <w:left w:val="nil"/>
              <w:bottom w:val="nil"/>
              <w:right w:val="nil"/>
            </w:tcBorders>
          </w:tcPr>
          <w:p w14:paraId="143C365E" w14:textId="77777777" w:rsidR="00B4270D" w:rsidRPr="00442FEF" w:rsidRDefault="00B4270D" w:rsidP="00164D4D"/>
        </w:tc>
      </w:tr>
      <w:tr w:rsidR="00B4270D" w:rsidRPr="00442FEF" w14:paraId="401D7DB5" w14:textId="77777777" w:rsidTr="00164D4D">
        <w:trPr>
          <w:trHeight w:val="240"/>
          <w:jc w:val="center"/>
        </w:trPr>
        <w:tc>
          <w:tcPr>
            <w:tcW w:w="4876" w:type="dxa"/>
            <w:tcBorders>
              <w:top w:val="nil"/>
              <w:left w:val="nil"/>
              <w:bottom w:val="nil"/>
              <w:right w:val="nil"/>
            </w:tcBorders>
          </w:tcPr>
          <w:p w14:paraId="1066E4F4"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66A1E69" w14:textId="77777777" w:rsidR="00B4270D" w:rsidRPr="00442FEF" w:rsidRDefault="00B4270D" w:rsidP="00164D4D">
            <w:pPr>
              <w:pStyle w:val="AmColumnHeading"/>
            </w:pPr>
            <w:r w:rsidRPr="00442FEF">
              <w:t>Geänderter Text</w:t>
            </w:r>
          </w:p>
        </w:tc>
      </w:tr>
      <w:tr w:rsidR="00B4270D" w:rsidRPr="00442FEF" w14:paraId="6C2CBC2F" w14:textId="77777777" w:rsidTr="00164D4D">
        <w:trPr>
          <w:jc w:val="center"/>
        </w:trPr>
        <w:tc>
          <w:tcPr>
            <w:tcW w:w="4876" w:type="dxa"/>
            <w:tcBorders>
              <w:top w:val="nil"/>
              <w:left w:val="nil"/>
              <w:bottom w:val="nil"/>
              <w:right w:val="nil"/>
            </w:tcBorders>
          </w:tcPr>
          <w:p w14:paraId="466C613F" w14:textId="77777777" w:rsidR="00B4270D" w:rsidRPr="00442FEF" w:rsidRDefault="00B4270D" w:rsidP="00164D4D">
            <w:pPr>
              <w:pStyle w:val="Normal6a"/>
            </w:pPr>
            <w:r w:rsidRPr="00442FEF">
              <w:t>3.</w:t>
            </w:r>
            <w:r w:rsidRPr="00442FEF">
              <w:tab/>
              <w:t xml:space="preserve">hält die bevorstehende Überarbeitung der AVMD-Richtlinie für eine günstige Gelegenheit, den Schutz junger Menschen vor schädlichen Inhalten auf Videoplattformen </w:t>
            </w:r>
            <w:r w:rsidRPr="00442FEF">
              <w:rPr>
                <w:b/>
                <w:i/>
              </w:rPr>
              <w:t>wie auch</w:t>
            </w:r>
            <w:r w:rsidRPr="00442FEF">
              <w:t xml:space="preserve"> in sozialen Medien zu stärken;</w:t>
            </w:r>
          </w:p>
        </w:tc>
        <w:tc>
          <w:tcPr>
            <w:tcW w:w="4876" w:type="dxa"/>
            <w:tcBorders>
              <w:top w:val="nil"/>
              <w:left w:val="nil"/>
              <w:bottom w:val="nil"/>
              <w:right w:val="nil"/>
            </w:tcBorders>
          </w:tcPr>
          <w:p w14:paraId="46DB7538" w14:textId="77777777" w:rsidR="00B4270D" w:rsidRPr="00442FEF" w:rsidRDefault="00B4270D" w:rsidP="00164D4D">
            <w:pPr>
              <w:pStyle w:val="Normal6a"/>
            </w:pPr>
            <w:r w:rsidRPr="00442FEF">
              <w:t>3.</w:t>
            </w:r>
            <w:r w:rsidRPr="00442FEF">
              <w:tab/>
              <w:t xml:space="preserve">hält die bevorstehende Überarbeitung der AVMD-Richtlinie für eine günstige Gelegenheit, den Schutz junger Menschen vor </w:t>
            </w:r>
            <w:r w:rsidRPr="00442FEF">
              <w:rPr>
                <w:b/>
                <w:i/>
              </w:rPr>
              <w:t>illegalen und</w:t>
            </w:r>
            <w:r w:rsidRPr="00442FEF">
              <w:t xml:space="preserve"> schädlichen Inhalten auf Videoplattformen </w:t>
            </w:r>
            <w:r w:rsidRPr="00442FEF">
              <w:rPr>
                <w:b/>
                <w:i/>
              </w:rPr>
              <w:t>einschließlich</w:t>
            </w:r>
            <w:r w:rsidRPr="00442FEF">
              <w:t xml:space="preserve"> in sozialen Medien zu stärken;</w:t>
            </w:r>
          </w:p>
        </w:tc>
      </w:tr>
    </w:tbl>
    <w:p w14:paraId="0B3C44EC"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222CD04D" w14:textId="77777777" w:rsidR="00B4270D" w:rsidRPr="00442FEF" w:rsidRDefault="00B4270D" w:rsidP="00B4270D">
      <w:r w:rsidRPr="00442FEF">
        <w:rPr>
          <w:rStyle w:val="HideTWBExt"/>
        </w:rPr>
        <w:t>&lt;/Amend&gt;</w:t>
      </w:r>
    </w:p>
    <w:p w14:paraId="0E6F0DC2"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145</w:t>
      </w:r>
      <w:r w:rsidRPr="00442FEF">
        <w:rPr>
          <w:rStyle w:val="HideTWBExt"/>
        </w:rPr>
        <w:t>&lt;/NumAm&gt;</w:t>
      </w:r>
    </w:p>
    <w:p w14:paraId="556F8C70"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336B9109" w14:textId="77777777" w:rsidR="00B4270D" w:rsidRPr="00442FEF" w:rsidRDefault="00B4270D" w:rsidP="00B4270D">
      <w:pPr>
        <w:pStyle w:val="NormalBold"/>
      </w:pPr>
      <w:r w:rsidRPr="00442FEF">
        <w:rPr>
          <w:rStyle w:val="HideTWBExt"/>
          <w:b w:val="0"/>
        </w:rPr>
        <w:t>&lt;/RepeatBlock-By&gt;</w:t>
      </w:r>
    </w:p>
    <w:p w14:paraId="40A7D2C6"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14DBADE" w14:textId="77777777" w:rsidR="00B4270D" w:rsidRPr="00442FEF" w:rsidRDefault="00B4270D" w:rsidP="00B4270D">
      <w:pPr>
        <w:pStyle w:val="NormalBold"/>
      </w:pPr>
      <w:r w:rsidRPr="00442FEF">
        <w:rPr>
          <w:rStyle w:val="HideTWBExt"/>
        </w:rPr>
        <w:t>&lt;Article&gt;</w:t>
      </w:r>
      <w:r w:rsidRPr="00442FEF">
        <w:t>Ziffer 4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C8EB80D" w14:textId="77777777" w:rsidTr="00164D4D">
        <w:trPr>
          <w:trHeight w:hRule="exact" w:val="240"/>
          <w:jc w:val="center"/>
        </w:trPr>
        <w:tc>
          <w:tcPr>
            <w:tcW w:w="9752" w:type="dxa"/>
            <w:gridSpan w:val="2"/>
            <w:tcBorders>
              <w:top w:val="nil"/>
              <w:left w:val="nil"/>
              <w:bottom w:val="nil"/>
              <w:right w:val="nil"/>
            </w:tcBorders>
          </w:tcPr>
          <w:p w14:paraId="1E068E53" w14:textId="77777777" w:rsidR="00B4270D" w:rsidRPr="00442FEF" w:rsidRDefault="00B4270D" w:rsidP="00164D4D"/>
        </w:tc>
      </w:tr>
      <w:tr w:rsidR="00B4270D" w:rsidRPr="00442FEF" w14:paraId="2BA9DD83" w14:textId="77777777" w:rsidTr="00164D4D">
        <w:trPr>
          <w:trHeight w:val="240"/>
          <w:jc w:val="center"/>
        </w:trPr>
        <w:tc>
          <w:tcPr>
            <w:tcW w:w="4876" w:type="dxa"/>
            <w:tcBorders>
              <w:top w:val="nil"/>
              <w:left w:val="nil"/>
              <w:bottom w:val="nil"/>
              <w:right w:val="nil"/>
            </w:tcBorders>
          </w:tcPr>
          <w:p w14:paraId="0A37D56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B01B5D8" w14:textId="77777777" w:rsidR="00B4270D" w:rsidRPr="00442FEF" w:rsidRDefault="00B4270D" w:rsidP="00164D4D">
            <w:pPr>
              <w:pStyle w:val="AmColumnHeading"/>
            </w:pPr>
            <w:r w:rsidRPr="00442FEF">
              <w:t>Geänderter Text</w:t>
            </w:r>
          </w:p>
        </w:tc>
      </w:tr>
      <w:tr w:rsidR="00B4270D" w:rsidRPr="00442FEF" w14:paraId="63C996EA" w14:textId="77777777" w:rsidTr="00164D4D">
        <w:trPr>
          <w:jc w:val="center"/>
        </w:trPr>
        <w:tc>
          <w:tcPr>
            <w:tcW w:w="4876" w:type="dxa"/>
            <w:tcBorders>
              <w:top w:val="nil"/>
              <w:left w:val="nil"/>
              <w:bottom w:val="nil"/>
              <w:right w:val="nil"/>
            </w:tcBorders>
          </w:tcPr>
          <w:p w14:paraId="2EA3AD5A" w14:textId="77777777" w:rsidR="00B4270D" w:rsidRPr="00442FEF" w:rsidRDefault="00B4270D" w:rsidP="00164D4D">
            <w:pPr>
              <w:pStyle w:val="Normal6a"/>
            </w:pPr>
          </w:p>
        </w:tc>
        <w:tc>
          <w:tcPr>
            <w:tcW w:w="4876" w:type="dxa"/>
            <w:tcBorders>
              <w:top w:val="nil"/>
              <w:left w:val="nil"/>
              <w:bottom w:val="nil"/>
              <w:right w:val="nil"/>
            </w:tcBorders>
          </w:tcPr>
          <w:p w14:paraId="583E2977" w14:textId="77777777" w:rsidR="00B4270D" w:rsidRPr="00442FEF" w:rsidRDefault="00B4270D" w:rsidP="00164D4D">
            <w:pPr>
              <w:pStyle w:val="Normal6a"/>
            </w:pPr>
            <w:r w:rsidRPr="00442FEF">
              <w:rPr>
                <w:b/>
                <w:i/>
              </w:rPr>
              <w:t>4a.</w:t>
            </w:r>
            <w:r w:rsidRPr="00442FEF">
              <w:tab/>
            </w:r>
            <w:r w:rsidRPr="00442FEF">
              <w:rPr>
                <w:b/>
                <w:i/>
              </w:rPr>
              <w:t>fordert die Kommission auf, im Rahmen der bevorstehenden Überarbeitung der AVMD-Richtlinie die Leitlinien der Kommission aus dem Jahr 2020 zur praktischen Anwendung des Kriteriums der wesentlichen Funktionalität der Definition eines „Videoplattformdienstes“ zu bewerten und zu prüfen, ob sie für die Erfassung aller Dienste, die audiovisuelle Medieninhalte bereitstellen, geeignet ist, und dabei das in der AVMD-Richtlinie festgelegte Ziel der Aufrechterhaltung eines hohen Schutzniveaus für die Zuschauer im Einklang mit den Schlussfolgerungen des Rates C/2025/2954 zu berücksichtigen;</w:t>
            </w:r>
          </w:p>
        </w:tc>
      </w:tr>
    </w:tbl>
    <w:p w14:paraId="47AF834C" w14:textId="77777777" w:rsidR="00B4270D" w:rsidRPr="00014566" w:rsidRDefault="00B4270D" w:rsidP="00B4270D">
      <w:pPr>
        <w:pStyle w:val="AmOrLang"/>
        <w:rPr>
          <w:lang w:val="sv-SE"/>
        </w:rPr>
      </w:pPr>
      <w:r w:rsidRPr="00014566">
        <w:rPr>
          <w:lang w:val="sv-SE"/>
        </w:rPr>
        <w:t xml:space="preserve">Or. </w:t>
      </w:r>
      <w:r w:rsidRPr="00014566">
        <w:rPr>
          <w:rStyle w:val="HideTWBExt"/>
          <w:lang w:val="sv-SE"/>
        </w:rPr>
        <w:t>&lt;Original&gt;</w:t>
      </w:r>
      <w:r w:rsidRPr="00014566">
        <w:rPr>
          <w:rStyle w:val="HideTWBInt"/>
          <w:lang w:val="sv-SE"/>
        </w:rPr>
        <w:t>{EN}</w:t>
      </w:r>
      <w:r w:rsidRPr="00014566">
        <w:rPr>
          <w:lang w:val="sv-SE"/>
        </w:rPr>
        <w:t>en</w:t>
      </w:r>
      <w:r w:rsidRPr="00014566">
        <w:rPr>
          <w:rStyle w:val="HideTWBExt"/>
          <w:lang w:val="sv-SE"/>
        </w:rPr>
        <w:t>&lt;/Original&gt;</w:t>
      </w:r>
    </w:p>
    <w:p w14:paraId="334CD0DA" w14:textId="77777777" w:rsidR="00B4270D" w:rsidRPr="00014566" w:rsidRDefault="00B4270D" w:rsidP="00B4270D">
      <w:pPr>
        <w:rPr>
          <w:lang w:val="sv-SE"/>
        </w:rPr>
      </w:pPr>
      <w:r w:rsidRPr="00014566">
        <w:rPr>
          <w:rStyle w:val="HideTWBExt"/>
          <w:lang w:val="sv-SE"/>
        </w:rPr>
        <w:t>&lt;/Amend&gt;</w:t>
      </w:r>
    </w:p>
    <w:p w14:paraId="00227FB6" w14:textId="77777777" w:rsidR="00B4270D" w:rsidRPr="00014566" w:rsidRDefault="00B4270D" w:rsidP="00B4270D">
      <w:pPr>
        <w:pStyle w:val="AmNumberTabs"/>
        <w:rPr>
          <w:lang w:val="sv-SE"/>
        </w:rPr>
      </w:pPr>
      <w:r w:rsidRPr="00014566">
        <w:rPr>
          <w:rStyle w:val="HideTWBExt"/>
          <w:lang w:val="sv-SE"/>
        </w:rPr>
        <w:t>&lt;Amend&gt;</w:t>
      </w:r>
      <w:r w:rsidRPr="00014566">
        <w:rPr>
          <w:lang w:val="sv-SE"/>
        </w:rPr>
        <w:t>Änderungsantrag</w:t>
      </w:r>
      <w:r w:rsidRPr="00014566">
        <w:rPr>
          <w:lang w:val="sv-SE"/>
        </w:rPr>
        <w:tab/>
      </w:r>
      <w:r w:rsidRPr="00014566">
        <w:rPr>
          <w:lang w:val="sv-SE"/>
        </w:rPr>
        <w:tab/>
      </w:r>
      <w:r w:rsidRPr="00014566">
        <w:rPr>
          <w:rStyle w:val="HideTWBExt"/>
          <w:lang w:val="sv-SE"/>
        </w:rPr>
        <w:t>&lt;NumAm&gt;</w:t>
      </w:r>
      <w:r w:rsidRPr="00014566">
        <w:rPr>
          <w:lang w:val="sv-SE"/>
        </w:rPr>
        <w:t>146</w:t>
      </w:r>
      <w:r w:rsidRPr="00014566">
        <w:rPr>
          <w:rStyle w:val="HideTWBExt"/>
          <w:lang w:val="sv-SE"/>
        </w:rPr>
        <w:t>&lt;/NumAm&gt;</w:t>
      </w:r>
    </w:p>
    <w:p w14:paraId="468A0CB5" w14:textId="77777777" w:rsidR="00B4270D" w:rsidRPr="00014566" w:rsidRDefault="00B4270D" w:rsidP="00B4270D">
      <w:pPr>
        <w:pStyle w:val="NormalBold"/>
        <w:rPr>
          <w:lang w:val="sv-SE"/>
        </w:rPr>
      </w:pPr>
      <w:r w:rsidRPr="00014566">
        <w:rPr>
          <w:rStyle w:val="HideTWBExt"/>
          <w:b w:val="0"/>
          <w:lang w:val="sv-SE"/>
        </w:rPr>
        <w:t>&lt;RepeatBlock-By&gt;&lt;Members&gt;</w:t>
      </w:r>
      <w:r w:rsidRPr="00014566">
        <w:rPr>
          <w:lang w:val="sv-SE"/>
        </w:rPr>
        <w:t>Diana Riba i Giner</w:t>
      </w:r>
      <w:r w:rsidRPr="00014566">
        <w:rPr>
          <w:rStyle w:val="HideTWBExt"/>
          <w:b w:val="0"/>
          <w:lang w:val="sv-SE"/>
        </w:rPr>
        <w:t>&lt;/Members&gt;</w:t>
      </w:r>
    </w:p>
    <w:p w14:paraId="3916604F" w14:textId="77777777" w:rsidR="00B4270D" w:rsidRPr="00014566" w:rsidRDefault="00B4270D" w:rsidP="00B4270D">
      <w:pPr>
        <w:pStyle w:val="NormalBold"/>
        <w:rPr>
          <w:lang w:val="sv-SE"/>
        </w:rPr>
      </w:pPr>
      <w:r w:rsidRPr="00014566">
        <w:rPr>
          <w:rStyle w:val="HideTWBExt"/>
          <w:b w:val="0"/>
          <w:lang w:val="sv-SE"/>
        </w:rPr>
        <w:t>&lt;/RepeatBlock-By&gt;</w:t>
      </w:r>
    </w:p>
    <w:p w14:paraId="2A7995C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57406C1" w14:textId="77777777" w:rsidR="00B4270D" w:rsidRPr="00442FEF" w:rsidRDefault="00B4270D" w:rsidP="00B4270D">
      <w:pPr>
        <w:pStyle w:val="NormalBold"/>
      </w:pPr>
      <w:r w:rsidRPr="00442FEF">
        <w:rPr>
          <w:rStyle w:val="HideTWBExt"/>
        </w:rPr>
        <w:t>&lt;Article&gt;</w:t>
      </w:r>
      <w:r w:rsidRPr="00442FEF">
        <w:t>Ziffer 5</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414CC7E" w14:textId="77777777" w:rsidTr="00164D4D">
        <w:trPr>
          <w:trHeight w:hRule="exact" w:val="240"/>
          <w:jc w:val="center"/>
        </w:trPr>
        <w:tc>
          <w:tcPr>
            <w:tcW w:w="9752" w:type="dxa"/>
            <w:gridSpan w:val="2"/>
            <w:tcBorders>
              <w:top w:val="nil"/>
              <w:left w:val="nil"/>
              <w:bottom w:val="nil"/>
              <w:right w:val="nil"/>
            </w:tcBorders>
          </w:tcPr>
          <w:p w14:paraId="1F33DF93" w14:textId="77777777" w:rsidR="00B4270D" w:rsidRPr="00442FEF" w:rsidRDefault="00B4270D" w:rsidP="00164D4D"/>
        </w:tc>
      </w:tr>
      <w:tr w:rsidR="00B4270D" w:rsidRPr="00442FEF" w14:paraId="4E80D089" w14:textId="77777777" w:rsidTr="00164D4D">
        <w:trPr>
          <w:trHeight w:val="240"/>
          <w:jc w:val="center"/>
        </w:trPr>
        <w:tc>
          <w:tcPr>
            <w:tcW w:w="4876" w:type="dxa"/>
            <w:tcBorders>
              <w:top w:val="nil"/>
              <w:left w:val="nil"/>
              <w:bottom w:val="nil"/>
              <w:right w:val="nil"/>
            </w:tcBorders>
          </w:tcPr>
          <w:p w14:paraId="4CF5B931"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9CE6838" w14:textId="77777777" w:rsidR="00B4270D" w:rsidRPr="00442FEF" w:rsidRDefault="00B4270D" w:rsidP="00164D4D">
            <w:pPr>
              <w:pStyle w:val="AmColumnHeading"/>
            </w:pPr>
            <w:r w:rsidRPr="00442FEF">
              <w:t>Geänderter Text</w:t>
            </w:r>
          </w:p>
        </w:tc>
      </w:tr>
      <w:tr w:rsidR="00B4270D" w:rsidRPr="00442FEF" w14:paraId="3ED3C156" w14:textId="77777777" w:rsidTr="00164D4D">
        <w:trPr>
          <w:jc w:val="center"/>
        </w:trPr>
        <w:tc>
          <w:tcPr>
            <w:tcW w:w="4876" w:type="dxa"/>
            <w:tcBorders>
              <w:top w:val="nil"/>
              <w:left w:val="nil"/>
              <w:bottom w:val="nil"/>
              <w:right w:val="nil"/>
            </w:tcBorders>
          </w:tcPr>
          <w:p w14:paraId="3ECCE758" w14:textId="77777777" w:rsidR="00B4270D" w:rsidRPr="00442FEF" w:rsidRDefault="00B4270D" w:rsidP="00164D4D">
            <w:pPr>
              <w:pStyle w:val="Normal6a"/>
            </w:pPr>
            <w:r w:rsidRPr="00442FEF">
              <w:t>5.</w:t>
            </w:r>
            <w:r w:rsidRPr="00442FEF">
              <w:tab/>
              <w:t xml:space="preserve">betont, dass </w:t>
            </w:r>
            <w:r w:rsidRPr="00442FEF">
              <w:rPr>
                <w:b/>
                <w:i/>
              </w:rPr>
              <w:t>in Erwägung gezogen werden muss, wichtige</w:t>
            </w:r>
            <w:r w:rsidRPr="00442FEF">
              <w:t xml:space="preserve"> Bestimmungen der AVMD-Richtlinie, wie die Bestimmungen über die Transparenz der Werbung und den Jugendschutz, </w:t>
            </w:r>
            <w:r w:rsidRPr="00442FEF">
              <w:rPr>
                <w:b/>
                <w:i/>
              </w:rPr>
              <w:t>auf</w:t>
            </w:r>
            <w:r w:rsidRPr="00442FEF">
              <w:t xml:space="preserve"> große Videoplattformen </w:t>
            </w:r>
            <w:r w:rsidRPr="00442FEF">
              <w:rPr>
                <w:b/>
                <w:i/>
              </w:rPr>
              <w:t>auszuweiten</w:t>
            </w:r>
            <w:r w:rsidRPr="00442FEF">
              <w:t xml:space="preserve">; hebt hervor, dass eine Angleichung der Zuständigkeiten der </w:t>
            </w:r>
            <w:r w:rsidRPr="00442FEF">
              <w:rPr>
                <w:b/>
                <w:i/>
              </w:rPr>
              <w:t>Plattformen</w:t>
            </w:r>
            <w:r w:rsidRPr="00442FEF">
              <w:t xml:space="preserve"> an die der Mediendiensteanbieter dazu beitragen würde, Regulierungslücken, die junge Zielgruppen betreffen, </w:t>
            </w:r>
            <w:r w:rsidRPr="00442FEF">
              <w:rPr>
                <w:b/>
                <w:i/>
              </w:rPr>
              <w:t>zu schließen</w:t>
            </w:r>
            <w:r w:rsidRPr="00442FEF">
              <w:t>;</w:t>
            </w:r>
          </w:p>
        </w:tc>
        <w:tc>
          <w:tcPr>
            <w:tcW w:w="4876" w:type="dxa"/>
            <w:tcBorders>
              <w:top w:val="nil"/>
              <w:left w:val="nil"/>
              <w:bottom w:val="nil"/>
              <w:right w:val="nil"/>
            </w:tcBorders>
          </w:tcPr>
          <w:p w14:paraId="55D3F10F" w14:textId="77777777" w:rsidR="00B4270D" w:rsidRPr="00442FEF" w:rsidRDefault="00B4270D" w:rsidP="00164D4D">
            <w:pPr>
              <w:pStyle w:val="Normal6a"/>
            </w:pPr>
            <w:r w:rsidRPr="00442FEF">
              <w:t>5.</w:t>
            </w:r>
            <w:r w:rsidRPr="00442FEF">
              <w:tab/>
              <w:t xml:space="preserve">betont, dass </w:t>
            </w:r>
            <w:r w:rsidRPr="00442FEF">
              <w:rPr>
                <w:b/>
                <w:i/>
              </w:rPr>
              <w:t>die Umsetzung wichtiger</w:t>
            </w:r>
            <w:r w:rsidRPr="00442FEF">
              <w:t xml:space="preserve"> Bestimmungen der AVMD-Richtlinie, wie die Bestimmungen über die Transparenz der Werbung und den Jugendschutz, </w:t>
            </w:r>
            <w:r w:rsidRPr="00442FEF">
              <w:rPr>
                <w:b/>
                <w:i/>
              </w:rPr>
              <w:t>für</w:t>
            </w:r>
            <w:r w:rsidRPr="00442FEF">
              <w:t xml:space="preserve"> große Videoplattformen </w:t>
            </w:r>
            <w:r w:rsidRPr="00442FEF">
              <w:rPr>
                <w:b/>
                <w:i/>
              </w:rPr>
              <w:t>überprüft werden muss</w:t>
            </w:r>
            <w:r w:rsidRPr="00442FEF">
              <w:t xml:space="preserve">; hebt hervor, dass eine Angleichung der Zuständigkeiten der </w:t>
            </w:r>
            <w:r w:rsidRPr="00442FEF">
              <w:rPr>
                <w:b/>
                <w:i/>
              </w:rPr>
              <w:t>Videoplattformen</w:t>
            </w:r>
            <w:r w:rsidRPr="00442FEF">
              <w:t xml:space="preserve"> an die der Mediendiensteanbieter dazu beitragen würde, Regulierungslücken, die junge Zielgruppen betreffen, </w:t>
            </w:r>
            <w:r w:rsidRPr="00442FEF">
              <w:rPr>
                <w:b/>
                <w:i/>
              </w:rPr>
              <w:t>anzugehen</w:t>
            </w:r>
            <w:r w:rsidRPr="00442FEF">
              <w:t>;</w:t>
            </w:r>
          </w:p>
        </w:tc>
      </w:tr>
    </w:tbl>
    <w:p w14:paraId="5CACE7DE"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70481181" w14:textId="77777777" w:rsidR="00B4270D" w:rsidRPr="00442FEF" w:rsidRDefault="00B4270D" w:rsidP="00B4270D">
      <w:r w:rsidRPr="00442FEF">
        <w:rPr>
          <w:rStyle w:val="HideTWBExt"/>
        </w:rPr>
        <w:t>&lt;/Amend&gt;</w:t>
      </w:r>
    </w:p>
    <w:p w14:paraId="700898DE"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147</w:t>
      </w:r>
      <w:r w:rsidRPr="00442FEF">
        <w:rPr>
          <w:rStyle w:val="HideTWBExt"/>
        </w:rPr>
        <w:t>&lt;/NumAm&gt;</w:t>
      </w:r>
    </w:p>
    <w:p w14:paraId="14DD6B8C"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0D7386BF" w14:textId="77777777" w:rsidR="00B4270D" w:rsidRPr="00442FEF" w:rsidRDefault="00B4270D" w:rsidP="00B4270D">
      <w:pPr>
        <w:pStyle w:val="NormalBold"/>
      </w:pPr>
      <w:r w:rsidRPr="00442FEF">
        <w:rPr>
          <w:rStyle w:val="HideTWBExt"/>
          <w:b w:val="0"/>
        </w:rPr>
        <w:t>&lt;/RepeatBlock-By&gt;</w:t>
      </w:r>
    </w:p>
    <w:p w14:paraId="2404F94C"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DDC9D04" w14:textId="77777777" w:rsidR="00B4270D" w:rsidRPr="00442FEF" w:rsidRDefault="00B4270D" w:rsidP="00B4270D">
      <w:pPr>
        <w:pStyle w:val="NormalBold"/>
      </w:pPr>
      <w:r w:rsidRPr="00442FEF">
        <w:rPr>
          <w:rStyle w:val="HideTWBExt"/>
        </w:rPr>
        <w:t>&lt;Article&gt;</w:t>
      </w:r>
      <w:r w:rsidRPr="00442FEF">
        <w:t>Ziffer 5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7FE4370" w14:textId="77777777" w:rsidTr="00164D4D">
        <w:trPr>
          <w:trHeight w:hRule="exact" w:val="240"/>
          <w:jc w:val="center"/>
        </w:trPr>
        <w:tc>
          <w:tcPr>
            <w:tcW w:w="9752" w:type="dxa"/>
            <w:gridSpan w:val="2"/>
            <w:tcBorders>
              <w:top w:val="nil"/>
              <w:left w:val="nil"/>
              <w:bottom w:val="nil"/>
              <w:right w:val="nil"/>
            </w:tcBorders>
          </w:tcPr>
          <w:p w14:paraId="43809C70" w14:textId="77777777" w:rsidR="00B4270D" w:rsidRPr="00442FEF" w:rsidRDefault="00B4270D" w:rsidP="00164D4D"/>
        </w:tc>
      </w:tr>
      <w:tr w:rsidR="00B4270D" w:rsidRPr="00442FEF" w14:paraId="40A4DE3A" w14:textId="77777777" w:rsidTr="00164D4D">
        <w:trPr>
          <w:trHeight w:val="240"/>
          <w:jc w:val="center"/>
        </w:trPr>
        <w:tc>
          <w:tcPr>
            <w:tcW w:w="4876" w:type="dxa"/>
            <w:tcBorders>
              <w:top w:val="nil"/>
              <w:left w:val="nil"/>
              <w:bottom w:val="nil"/>
              <w:right w:val="nil"/>
            </w:tcBorders>
          </w:tcPr>
          <w:p w14:paraId="306DF5DB"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57DA80E" w14:textId="77777777" w:rsidR="00B4270D" w:rsidRPr="00442FEF" w:rsidRDefault="00B4270D" w:rsidP="00164D4D">
            <w:pPr>
              <w:pStyle w:val="AmColumnHeading"/>
            </w:pPr>
            <w:r w:rsidRPr="00442FEF">
              <w:t>Geänderter Text</w:t>
            </w:r>
          </w:p>
        </w:tc>
      </w:tr>
      <w:tr w:rsidR="00B4270D" w:rsidRPr="00442FEF" w14:paraId="7B9A4C91" w14:textId="77777777" w:rsidTr="00164D4D">
        <w:trPr>
          <w:jc w:val="center"/>
        </w:trPr>
        <w:tc>
          <w:tcPr>
            <w:tcW w:w="4876" w:type="dxa"/>
            <w:tcBorders>
              <w:top w:val="nil"/>
              <w:left w:val="nil"/>
              <w:bottom w:val="nil"/>
              <w:right w:val="nil"/>
            </w:tcBorders>
          </w:tcPr>
          <w:p w14:paraId="0FEE394E" w14:textId="77777777" w:rsidR="00B4270D" w:rsidRPr="00442FEF" w:rsidRDefault="00B4270D" w:rsidP="00164D4D">
            <w:pPr>
              <w:pStyle w:val="Normal6a"/>
            </w:pPr>
          </w:p>
        </w:tc>
        <w:tc>
          <w:tcPr>
            <w:tcW w:w="4876" w:type="dxa"/>
            <w:tcBorders>
              <w:top w:val="nil"/>
              <w:left w:val="nil"/>
              <w:bottom w:val="nil"/>
              <w:right w:val="nil"/>
            </w:tcBorders>
          </w:tcPr>
          <w:p w14:paraId="41191DD5" w14:textId="77777777" w:rsidR="00B4270D" w:rsidRPr="00442FEF" w:rsidRDefault="00B4270D" w:rsidP="00164D4D">
            <w:pPr>
              <w:pStyle w:val="Normal6a"/>
            </w:pPr>
            <w:r w:rsidRPr="00442FEF">
              <w:rPr>
                <w:b/>
                <w:i/>
              </w:rPr>
              <w:t>5a.</w:t>
            </w:r>
            <w:r w:rsidRPr="00442FEF">
              <w:tab/>
            </w:r>
            <w:r w:rsidRPr="00442FEF">
              <w:rPr>
                <w:b/>
                <w:i/>
              </w:rPr>
              <w:t>unterstreicht, dass es notwendig ist, die in der AVMD-Richtlinie festgelegten Verpflichtungen der Mitgliedstaaten zur Förderung und Ergreifung von Maßnahmen zur Entwicklung von Medienkompetenz zu bewerten und festzustellen, ob sie weiter verstärkt und erweitert werden müssen; fordert das Europäische Gremium für Mediendienste auf, im Rahmen seiner Aufgaben gemäß des europäischen Rechtsakts über Medienfreiheit die Zusammenarbeit beim Austausch bewährter Verfahren im Bereich der Medienkompetenz zu intensivieren und die Entwicklung und Nutzung wirksamer Maßnahmen und Instrumente zur Stärkung der Medienkompetenz zu fördern; fordert die Mitgliedstaaten auf, die nationalen Maßnahmen zur Vermittlung von Medienkompetenz zu verstärken, um die demokratische Resilienz zu verbessern und vor Desinformation und Manipulation zu schützen;</w:t>
            </w:r>
          </w:p>
        </w:tc>
      </w:tr>
    </w:tbl>
    <w:p w14:paraId="69784EDC"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4776353F" w14:textId="77777777" w:rsidR="00B4270D" w:rsidRPr="00442FEF" w:rsidRDefault="00B4270D" w:rsidP="00B4270D">
      <w:r w:rsidRPr="00442FEF">
        <w:rPr>
          <w:rStyle w:val="HideTWBExt"/>
        </w:rPr>
        <w:t>&lt;/Amend&gt;</w:t>
      </w:r>
    </w:p>
    <w:p w14:paraId="3E8F773C"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148</w:t>
      </w:r>
      <w:r w:rsidRPr="00442FEF">
        <w:rPr>
          <w:rStyle w:val="HideTWBExt"/>
        </w:rPr>
        <w:t>&lt;/NumAm&gt;</w:t>
      </w:r>
    </w:p>
    <w:p w14:paraId="20DE2080" w14:textId="77777777" w:rsidR="00B4270D" w:rsidRPr="00442FEF" w:rsidRDefault="00B4270D" w:rsidP="00B4270D">
      <w:pPr>
        <w:pStyle w:val="NormalBold"/>
      </w:pPr>
      <w:r w:rsidRPr="00442FEF">
        <w:rPr>
          <w:rStyle w:val="HideTWBExt"/>
          <w:b w:val="0"/>
        </w:rPr>
        <w:t>&lt;RepeatBlock-By&gt;&lt;Members&gt;</w:t>
      </w:r>
      <w:r w:rsidRPr="00442FEF">
        <w:t>Sabine Verheyen, Bogdan Andrzej Zdrojewski, Eleonora Meleti, Sunčana Glavak</w:t>
      </w:r>
      <w:r w:rsidRPr="00442FEF">
        <w:rPr>
          <w:rStyle w:val="HideTWBExt"/>
          <w:b w:val="0"/>
        </w:rPr>
        <w:t>&lt;/Members&gt;</w:t>
      </w:r>
    </w:p>
    <w:p w14:paraId="049190F7" w14:textId="77777777" w:rsidR="00B4270D" w:rsidRPr="00442FEF" w:rsidRDefault="00B4270D" w:rsidP="00B4270D">
      <w:pPr>
        <w:pStyle w:val="NormalBold"/>
      </w:pPr>
      <w:r w:rsidRPr="00442FEF">
        <w:rPr>
          <w:rStyle w:val="HideTWBExt"/>
          <w:b w:val="0"/>
        </w:rPr>
        <w:t>&lt;/RepeatBlock-By&gt;</w:t>
      </w:r>
    </w:p>
    <w:p w14:paraId="5F730BA0"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B91E64B" w14:textId="77777777" w:rsidR="00B4270D" w:rsidRPr="00442FEF" w:rsidRDefault="00B4270D" w:rsidP="00B4270D">
      <w:pPr>
        <w:pStyle w:val="NormalBold"/>
      </w:pPr>
      <w:r w:rsidRPr="00442FEF">
        <w:rPr>
          <w:rStyle w:val="HideTWBExt"/>
        </w:rPr>
        <w:t>&lt;Article&gt;</w:t>
      </w:r>
      <w:r w:rsidRPr="00442FEF">
        <w:t>Ziffer 5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0534399" w14:textId="77777777" w:rsidTr="00164D4D">
        <w:trPr>
          <w:trHeight w:hRule="exact" w:val="240"/>
          <w:jc w:val="center"/>
        </w:trPr>
        <w:tc>
          <w:tcPr>
            <w:tcW w:w="9752" w:type="dxa"/>
            <w:gridSpan w:val="2"/>
            <w:tcBorders>
              <w:top w:val="nil"/>
              <w:left w:val="nil"/>
              <w:bottom w:val="nil"/>
              <w:right w:val="nil"/>
            </w:tcBorders>
          </w:tcPr>
          <w:p w14:paraId="073CBE0A" w14:textId="77777777" w:rsidR="00B4270D" w:rsidRPr="00442FEF" w:rsidRDefault="00B4270D" w:rsidP="00164D4D"/>
        </w:tc>
      </w:tr>
      <w:tr w:rsidR="00B4270D" w:rsidRPr="00442FEF" w14:paraId="4C3B1589" w14:textId="77777777" w:rsidTr="00164D4D">
        <w:trPr>
          <w:trHeight w:val="240"/>
          <w:jc w:val="center"/>
        </w:trPr>
        <w:tc>
          <w:tcPr>
            <w:tcW w:w="4876" w:type="dxa"/>
            <w:tcBorders>
              <w:top w:val="nil"/>
              <w:left w:val="nil"/>
              <w:bottom w:val="nil"/>
              <w:right w:val="nil"/>
            </w:tcBorders>
          </w:tcPr>
          <w:p w14:paraId="555526BD"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EBBF88D" w14:textId="77777777" w:rsidR="00B4270D" w:rsidRPr="00442FEF" w:rsidRDefault="00B4270D" w:rsidP="00164D4D">
            <w:pPr>
              <w:pStyle w:val="AmColumnHeading"/>
            </w:pPr>
            <w:r w:rsidRPr="00442FEF">
              <w:t>Geänderter Text</w:t>
            </w:r>
          </w:p>
        </w:tc>
      </w:tr>
      <w:tr w:rsidR="00B4270D" w:rsidRPr="00442FEF" w14:paraId="5D3F719A" w14:textId="77777777" w:rsidTr="00164D4D">
        <w:trPr>
          <w:jc w:val="center"/>
        </w:trPr>
        <w:tc>
          <w:tcPr>
            <w:tcW w:w="4876" w:type="dxa"/>
            <w:tcBorders>
              <w:top w:val="nil"/>
              <w:left w:val="nil"/>
              <w:bottom w:val="nil"/>
              <w:right w:val="nil"/>
            </w:tcBorders>
          </w:tcPr>
          <w:p w14:paraId="11B5FA38" w14:textId="77777777" w:rsidR="00B4270D" w:rsidRPr="00442FEF" w:rsidRDefault="00B4270D" w:rsidP="00164D4D">
            <w:pPr>
              <w:pStyle w:val="Normal6a"/>
            </w:pPr>
          </w:p>
        </w:tc>
        <w:tc>
          <w:tcPr>
            <w:tcW w:w="4876" w:type="dxa"/>
            <w:tcBorders>
              <w:top w:val="nil"/>
              <w:left w:val="nil"/>
              <w:bottom w:val="nil"/>
              <w:right w:val="nil"/>
            </w:tcBorders>
          </w:tcPr>
          <w:p w14:paraId="0D4CFAD5" w14:textId="77777777" w:rsidR="00B4270D" w:rsidRPr="00442FEF" w:rsidRDefault="00B4270D" w:rsidP="00164D4D">
            <w:pPr>
              <w:pStyle w:val="Normal6a"/>
            </w:pPr>
            <w:r w:rsidRPr="00442FEF">
              <w:rPr>
                <w:b/>
                <w:i/>
              </w:rPr>
              <w:t>5a.</w:t>
            </w:r>
            <w:r w:rsidRPr="00442FEF">
              <w:tab/>
            </w:r>
            <w:r w:rsidRPr="00442FEF">
              <w:rPr>
                <w:b/>
                <w:i/>
              </w:rPr>
              <w:t>fordert die Kommission auf, bei der bevorstehenden Überarbeitung der Richtlinie über audiovisuelle Mediendienste (AVMD-Richtlinie) die Bestimmungen zu verstärken, mit denen die Bedeutung von Mediendiensten von allgemeinem Interesse sichergestellt wird, unter anderem durch die Klarstellung, dass solche Bestimmungen zur Bedeutung auch für Online-Plattformen gelten können, um den Zugang zu vertrauenswürdigen, hochwertigen und altersgerechten Online-Inhalten zu fördern;</w:t>
            </w:r>
          </w:p>
        </w:tc>
      </w:tr>
    </w:tbl>
    <w:p w14:paraId="65F611EF"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2C1AFABB" w14:textId="77777777" w:rsidR="00B4270D" w:rsidRPr="00442FEF" w:rsidRDefault="00B4270D" w:rsidP="00B4270D">
      <w:r w:rsidRPr="00442FEF">
        <w:rPr>
          <w:rStyle w:val="HideTWBExt"/>
        </w:rPr>
        <w:t>&lt;/Amend&gt;</w:t>
      </w:r>
    </w:p>
    <w:p w14:paraId="5E62DBDC"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149</w:t>
      </w:r>
      <w:r w:rsidRPr="00442FEF">
        <w:rPr>
          <w:rStyle w:val="HideTWBExt"/>
        </w:rPr>
        <w:t>&lt;/NumAm&gt;</w:t>
      </w:r>
    </w:p>
    <w:p w14:paraId="11996D21" w14:textId="77777777" w:rsidR="00B4270D" w:rsidRPr="00442FEF" w:rsidRDefault="00B4270D" w:rsidP="00B4270D">
      <w:pPr>
        <w:pStyle w:val="NormalBold"/>
      </w:pPr>
      <w:r w:rsidRPr="00442FEF">
        <w:rPr>
          <w:rStyle w:val="HideTWBExt"/>
          <w:b w:val="0"/>
        </w:rPr>
        <w:t>&lt;RepeatBlock-By&gt;&lt;Members&gt;</w:t>
      </w:r>
      <w:r w:rsidRPr="00442FEF">
        <w:t>Gabriela Firea</w:t>
      </w:r>
      <w:r w:rsidRPr="00442FEF">
        <w:rPr>
          <w:rStyle w:val="HideTWBExt"/>
          <w:b w:val="0"/>
        </w:rPr>
        <w:t>&lt;/Members&gt;</w:t>
      </w:r>
    </w:p>
    <w:p w14:paraId="45FC352C" w14:textId="77777777" w:rsidR="00B4270D" w:rsidRPr="00442FEF" w:rsidRDefault="00B4270D" w:rsidP="00B4270D">
      <w:pPr>
        <w:pStyle w:val="NormalBold"/>
      </w:pPr>
      <w:r w:rsidRPr="00442FEF">
        <w:rPr>
          <w:rStyle w:val="HideTWBExt"/>
          <w:b w:val="0"/>
        </w:rPr>
        <w:t>&lt;/RepeatBlock-By&gt;</w:t>
      </w:r>
    </w:p>
    <w:p w14:paraId="7790BCF0"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6AD28DE" w14:textId="77777777" w:rsidR="00B4270D" w:rsidRPr="00442FEF" w:rsidRDefault="00B4270D" w:rsidP="00B4270D">
      <w:pPr>
        <w:pStyle w:val="NormalBold"/>
      </w:pPr>
      <w:r w:rsidRPr="00442FEF">
        <w:rPr>
          <w:rStyle w:val="HideTWBExt"/>
        </w:rPr>
        <w:t>&lt;Article&gt;</w:t>
      </w:r>
      <w:r w:rsidRPr="00442FEF">
        <w:t>Ziffer 5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CDFBCF7" w14:textId="77777777" w:rsidTr="00164D4D">
        <w:trPr>
          <w:trHeight w:hRule="exact" w:val="240"/>
          <w:jc w:val="center"/>
        </w:trPr>
        <w:tc>
          <w:tcPr>
            <w:tcW w:w="9752" w:type="dxa"/>
            <w:gridSpan w:val="2"/>
            <w:tcBorders>
              <w:top w:val="nil"/>
              <w:left w:val="nil"/>
              <w:bottom w:val="nil"/>
              <w:right w:val="nil"/>
            </w:tcBorders>
          </w:tcPr>
          <w:p w14:paraId="3C0592DB" w14:textId="77777777" w:rsidR="00B4270D" w:rsidRPr="00442FEF" w:rsidRDefault="00B4270D" w:rsidP="00164D4D"/>
        </w:tc>
      </w:tr>
      <w:tr w:rsidR="00B4270D" w:rsidRPr="00442FEF" w14:paraId="64711B38" w14:textId="77777777" w:rsidTr="00164D4D">
        <w:trPr>
          <w:trHeight w:val="240"/>
          <w:jc w:val="center"/>
        </w:trPr>
        <w:tc>
          <w:tcPr>
            <w:tcW w:w="4876" w:type="dxa"/>
            <w:tcBorders>
              <w:top w:val="nil"/>
              <w:left w:val="nil"/>
              <w:bottom w:val="nil"/>
              <w:right w:val="nil"/>
            </w:tcBorders>
          </w:tcPr>
          <w:p w14:paraId="6E612EA9"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1480EEB" w14:textId="77777777" w:rsidR="00B4270D" w:rsidRPr="00442FEF" w:rsidRDefault="00B4270D" w:rsidP="00164D4D">
            <w:pPr>
              <w:pStyle w:val="AmColumnHeading"/>
            </w:pPr>
            <w:r w:rsidRPr="00442FEF">
              <w:t>Geänderter Text</w:t>
            </w:r>
          </w:p>
        </w:tc>
      </w:tr>
      <w:tr w:rsidR="00B4270D" w:rsidRPr="00442FEF" w14:paraId="7CD50F35" w14:textId="77777777" w:rsidTr="00164D4D">
        <w:trPr>
          <w:jc w:val="center"/>
        </w:trPr>
        <w:tc>
          <w:tcPr>
            <w:tcW w:w="4876" w:type="dxa"/>
            <w:tcBorders>
              <w:top w:val="nil"/>
              <w:left w:val="nil"/>
              <w:bottom w:val="nil"/>
              <w:right w:val="nil"/>
            </w:tcBorders>
          </w:tcPr>
          <w:p w14:paraId="622E28FB" w14:textId="77777777" w:rsidR="00B4270D" w:rsidRPr="00442FEF" w:rsidRDefault="00B4270D" w:rsidP="00164D4D">
            <w:pPr>
              <w:pStyle w:val="Normal6a"/>
            </w:pPr>
          </w:p>
        </w:tc>
        <w:tc>
          <w:tcPr>
            <w:tcW w:w="4876" w:type="dxa"/>
            <w:tcBorders>
              <w:top w:val="nil"/>
              <w:left w:val="nil"/>
              <w:bottom w:val="nil"/>
              <w:right w:val="nil"/>
            </w:tcBorders>
          </w:tcPr>
          <w:p w14:paraId="1FE705C5" w14:textId="77777777" w:rsidR="00B4270D" w:rsidRPr="00442FEF" w:rsidRDefault="00B4270D" w:rsidP="00164D4D">
            <w:pPr>
              <w:pStyle w:val="Normal6a"/>
            </w:pPr>
            <w:r w:rsidRPr="00442FEF">
              <w:rPr>
                <w:b/>
                <w:i/>
              </w:rPr>
              <w:t>5a.</w:t>
            </w:r>
            <w:r w:rsidRPr="00442FEF">
              <w:tab/>
            </w:r>
            <w:r w:rsidRPr="00442FEF">
              <w:rPr>
                <w:b/>
                <w:i/>
              </w:rPr>
              <w:t>fordert die Kommission auf, bei der bevorstehenden Überarbeitung der AVMD-Richtlinie den Status und die Verantwortlichkeiten von professionellen Erstellern von Inhalten und Influencern zu klären, um sicherzustellen, dass sie denselben Verpflichtungen in Bezug auf die Transparenz der Werbung und den Jugendschutz unterliegen wie Mediendiensteanbieter;</w:t>
            </w:r>
          </w:p>
        </w:tc>
      </w:tr>
    </w:tbl>
    <w:p w14:paraId="14B570BF"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{RO}</w:t>
      </w:r>
      <w:r w:rsidRPr="00442FEF">
        <w:t>ro</w:t>
      </w:r>
      <w:r w:rsidRPr="00442FEF">
        <w:rPr>
          <w:rStyle w:val="HideTWBExt"/>
        </w:rPr>
        <w:t>&lt;/Original&gt;</w:t>
      </w:r>
    </w:p>
    <w:p w14:paraId="0FB3190B" w14:textId="77777777" w:rsidR="00B4270D" w:rsidRPr="00442FEF" w:rsidRDefault="00B4270D" w:rsidP="00B4270D">
      <w:r w:rsidRPr="00442FEF">
        <w:rPr>
          <w:rStyle w:val="HideTWBExt"/>
        </w:rPr>
        <w:t>&lt;/Amend&gt;</w:t>
      </w:r>
    </w:p>
    <w:p w14:paraId="6A2B2A47"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150</w:t>
      </w:r>
      <w:r w:rsidRPr="00442FEF">
        <w:rPr>
          <w:rStyle w:val="HideTWBExt"/>
        </w:rPr>
        <w:t>&lt;/NumAm&gt;</w:t>
      </w:r>
    </w:p>
    <w:p w14:paraId="1501D524" w14:textId="77777777" w:rsidR="00B4270D" w:rsidRPr="00442FEF" w:rsidRDefault="00B4270D" w:rsidP="00B4270D">
      <w:pPr>
        <w:pStyle w:val="NormalBold"/>
      </w:pPr>
      <w:r w:rsidRPr="00442FEF">
        <w:rPr>
          <w:rStyle w:val="HideTWBExt"/>
          <w:b w:val="0"/>
        </w:rPr>
        <w:t>&lt;RepeatBlock-By&gt;&lt;Members&gt;</w:t>
      </w:r>
      <w:r w:rsidRPr="00442FEF">
        <w:t>Sunčana Glavak, Milan Zver, Sabine Verheyen, Hélder Sousa Silva, Bogdan Andrzej Zdrojewski, Giusi Princi, Manuela Ripa, Eleonora Meleti</w:t>
      </w:r>
      <w:r w:rsidRPr="00442FEF">
        <w:rPr>
          <w:rStyle w:val="HideTWBExt"/>
          <w:b w:val="0"/>
        </w:rPr>
        <w:t>&lt;/Members&gt;</w:t>
      </w:r>
    </w:p>
    <w:p w14:paraId="025A7669" w14:textId="77777777" w:rsidR="00B4270D" w:rsidRPr="00442FEF" w:rsidRDefault="00B4270D" w:rsidP="00B4270D">
      <w:pPr>
        <w:pStyle w:val="NormalBold"/>
      </w:pPr>
      <w:r w:rsidRPr="00442FEF">
        <w:rPr>
          <w:rStyle w:val="HideTWBExt"/>
          <w:b w:val="0"/>
        </w:rPr>
        <w:t>&lt;/RepeatBlock-By&gt;</w:t>
      </w:r>
    </w:p>
    <w:p w14:paraId="637D53B0"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A0073F6" w14:textId="77777777" w:rsidR="00B4270D" w:rsidRPr="00442FEF" w:rsidRDefault="00B4270D" w:rsidP="00B4270D">
      <w:pPr>
        <w:pStyle w:val="NormalBold"/>
      </w:pPr>
      <w:r w:rsidRPr="00442FEF">
        <w:rPr>
          <w:rStyle w:val="HideTWBExt"/>
        </w:rPr>
        <w:t>&lt;Article&gt;</w:t>
      </w:r>
      <w:r w:rsidRPr="00442FEF">
        <w:t>Ziffer 5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8E8D06E" w14:textId="77777777" w:rsidTr="00164D4D">
        <w:trPr>
          <w:trHeight w:hRule="exact" w:val="240"/>
          <w:jc w:val="center"/>
        </w:trPr>
        <w:tc>
          <w:tcPr>
            <w:tcW w:w="9752" w:type="dxa"/>
            <w:gridSpan w:val="2"/>
            <w:tcBorders>
              <w:top w:val="nil"/>
              <w:left w:val="nil"/>
              <w:bottom w:val="nil"/>
              <w:right w:val="nil"/>
            </w:tcBorders>
          </w:tcPr>
          <w:p w14:paraId="5E6D79DC" w14:textId="77777777" w:rsidR="00B4270D" w:rsidRPr="00442FEF" w:rsidRDefault="00B4270D" w:rsidP="00164D4D"/>
        </w:tc>
      </w:tr>
      <w:tr w:rsidR="00B4270D" w:rsidRPr="00442FEF" w14:paraId="1E2EDF91" w14:textId="77777777" w:rsidTr="00164D4D">
        <w:trPr>
          <w:trHeight w:val="240"/>
          <w:jc w:val="center"/>
        </w:trPr>
        <w:tc>
          <w:tcPr>
            <w:tcW w:w="4876" w:type="dxa"/>
            <w:tcBorders>
              <w:top w:val="nil"/>
              <w:left w:val="nil"/>
              <w:bottom w:val="nil"/>
              <w:right w:val="nil"/>
            </w:tcBorders>
          </w:tcPr>
          <w:p w14:paraId="0690C7D5"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B4EEEDF" w14:textId="77777777" w:rsidR="00B4270D" w:rsidRPr="00442FEF" w:rsidRDefault="00B4270D" w:rsidP="00164D4D">
            <w:pPr>
              <w:pStyle w:val="AmColumnHeading"/>
            </w:pPr>
            <w:r w:rsidRPr="00442FEF">
              <w:t>Geänderter Text</w:t>
            </w:r>
          </w:p>
        </w:tc>
      </w:tr>
      <w:tr w:rsidR="00B4270D" w:rsidRPr="00442FEF" w14:paraId="67171F1A" w14:textId="77777777" w:rsidTr="00164D4D">
        <w:trPr>
          <w:jc w:val="center"/>
        </w:trPr>
        <w:tc>
          <w:tcPr>
            <w:tcW w:w="4876" w:type="dxa"/>
            <w:tcBorders>
              <w:top w:val="nil"/>
              <w:left w:val="nil"/>
              <w:bottom w:val="nil"/>
              <w:right w:val="nil"/>
            </w:tcBorders>
          </w:tcPr>
          <w:p w14:paraId="07438F94" w14:textId="77777777" w:rsidR="00B4270D" w:rsidRPr="00442FEF" w:rsidRDefault="00B4270D" w:rsidP="00164D4D">
            <w:pPr>
              <w:pStyle w:val="Normal6a"/>
            </w:pPr>
          </w:p>
        </w:tc>
        <w:tc>
          <w:tcPr>
            <w:tcW w:w="4876" w:type="dxa"/>
            <w:tcBorders>
              <w:top w:val="nil"/>
              <w:left w:val="nil"/>
              <w:bottom w:val="nil"/>
              <w:right w:val="nil"/>
            </w:tcBorders>
          </w:tcPr>
          <w:p w14:paraId="45E7C255" w14:textId="77777777" w:rsidR="00B4270D" w:rsidRPr="00442FEF" w:rsidRDefault="00B4270D" w:rsidP="00164D4D">
            <w:pPr>
              <w:pStyle w:val="Normal6a"/>
            </w:pPr>
            <w:r w:rsidRPr="00442FEF">
              <w:rPr>
                <w:b/>
                <w:i/>
              </w:rPr>
              <w:t>5a.</w:t>
            </w:r>
            <w:r w:rsidRPr="00442FEF">
              <w:tab/>
            </w:r>
            <w:r w:rsidRPr="00442FEF">
              <w:rPr>
                <w:b/>
                <w:i/>
              </w:rPr>
              <w:t>fordert die Kommission auf, bei der anstehenden Überarbeitung der AVMD-Richtlinie die Verpflichtungen nach Artikel 28b zu präzisieren und dabei einen besonderen Schwerpunkt auf den wirksamen Schutz von Minderjährigen vor schädlichen Inhalten auf Video-Sharing-Plattformen zu legen;</w:t>
            </w:r>
          </w:p>
        </w:tc>
      </w:tr>
    </w:tbl>
    <w:p w14:paraId="7D111BAE"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145FF05A" w14:textId="77777777" w:rsidR="00B4270D" w:rsidRPr="00442FEF" w:rsidRDefault="00B4270D" w:rsidP="00B4270D">
      <w:r w:rsidRPr="00442FEF">
        <w:rPr>
          <w:rStyle w:val="HideTWBExt"/>
        </w:rPr>
        <w:t>&lt;/Amend&gt;</w:t>
      </w:r>
    </w:p>
    <w:p w14:paraId="3748AB67"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151</w:t>
      </w:r>
      <w:r w:rsidRPr="00442FEF">
        <w:rPr>
          <w:rStyle w:val="HideTWBExt"/>
        </w:rPr>
        <w:t>&lt;/NumAm&gt;</w:t>
      </w:r>
    </w:p>
    <w:p w14:paraId="79E46E06" w14:textId="77777777" w:rsidR="00B4270D" w:rsidRPr="00442FEF" w:rsidRDefault="00B4270D" w:rsidP="00B4270D">
      <w:pPr>
        <w:pStyle w:val="NormalBold"/>
      </w:pPr>
      <w:r w:rsidRPr="00442FEF">
        <w:rPr>
          <w:rStyle w:val="HideTWBExt"/>
          <w:b w:val="0"/>
        </w:rPr>
        <w:t>&lt;RepeatBlock-By&gt;&lt;Members&gt;</w:t>
      </w:r>
      <w:r w:rsidRPr="00442FEF">
        <w:t>Sandro Ruotolo, Hannes Heide, Emma Rafowicz, Joanna Scheuring-Wielgus, Gabriela Firea, Maria Guzenina, Marcos Ros Sempere, Nikos Papandreou, Sabrina Repp</w:t>
      </w:r>
      <w:r w:rsidRPr="00442FEF">
        <w:rPr>
          <w:rStyle w:val="HideTWBExt"/>
          <w:b w:val="0"/>
        </w:rPr>
        <w:t>&lt;/Members&gt;</w:t>
      </w:r>
    </w:p>
    <w:p w14:paraId="4B5DD3B1" w14:textId="77777777" w:rsidR="00B4270D" w:rsidRPr="00442FEF" w:rsidRDefault="00B4270D" w:rsidP="00B4270D">
      <w:pPr>
        <w:pStyle w:val="NormalBold"/>
      </w:pPr>
      <w:r w:rsidRPr="00442FEF">
        <w:rPr>
          <w:rStyle w:val="HideTWBExt"/>
          <w:b w:val="0"/>
        </w:rPr>
        <w:t>&lt;/RepeatBlock-By&gt;</w:t>
      </w:r>
    </w:p>
    <w:p w14:paraId="698EFC5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D73D460" w14:textId="77777777" w:rsidR="00B4270D" w:rsidRPr="00442FEF" w:rsidRDefault="00B4270D" w:rsidP="00B4270D">
      <w:pPr>
        <w:pStyle w:val="NormalBold"/>
      </w:pPr>
      <w:r w:rsidRPr="00442FEF">
        <w:rPr>
          <w:rStyle w:val="HideTWBExt"/>
        </w:rPr>
        <w:t>&lt;Article&gt;</w:t>
      </w:r>
      <w:r w:rsidRPr="00442FEF">
        <w:t>Ziffer 6</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B4B621B" w14:textId="77777777" w:rsidTr="00164D4D">
        <w:trPr>
          <w:trHeight w:hRule="exact" w:val="240"/>
          <w:jc w:val="center"/>
        </w:trPr>
        <w:tc>
          <w:tcPr>
            <w:tcW w:w="9752" w:type="dxa"/>
            <w:gridSpan w:val="2"/>
            <w:tcBorders>
              <w:top w:val="nil"/>
              <w:left w:val="nil"/>
              <w:bottom w:val="nil"/>
              <w:right w:val="nil"/>
            </w:tcBorders>
          </w:tcPr>
          <w:p w14:paraId="4FA72BE2" w14:textId="77777777" w:rsidR="00B4270D" w:rsidRPr="00442FEF" w:rsidRDefault="00B4270D" w:rsidP="00164D4D"/>
        </w:tc>
      </w:tr>
      <w:tr w:rsidR="00B4270D" w:rsidRPr="00442FEF" w14:paraId="5A9FE4AB" w14:textId="77777777" w:rsidTr="00164D4D">
        <w:trPr>
          <w:trHeight w:val="240"/>
          <w:jc w:val="center"/>
        </w:trPr>
        <w:tc>
          <w:tcPr>
            <w:tcW w:w="4876" w:type="dxa"/>
            <w:tcBorders>
              <w:top w:val="nil"/>
              <w:left w:val="nil"/>
              <w:bottom w:val="nil"/>
              <w:right w:val="nil"/>
            </w:tcBorders>
          </w:tcPr>
          <w:p w14:paraId="75FF79F3"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4F65ECE" w14:textId="77777777" w:rsidR="00B4270D" w:rsidRPr="00442FEF" w:rsidRDefault="00B4270D" w:rsidP="00164D4D">
            <w:pPr>
              <w:pStyle w:val="AmColumnHeading"/>
            </w:pPr>
            <w:r w:rsidRPr="00442FEF">
              <w:t>Geänderter Text</w:t>
            </w:r>
          </w:p>
        </w:tc>
      </w:tr>
      <w:tr w:rsidR="00B4270D" w:rsidRPr="00442FEF" w14:paraId="2DB3CD34" w14:textId="77777777" w:rsidTr="00164D4D">
        <w:trPr>
          <w:jc w:val="center"/>
        </w:trPr>
        <w:tc>
          <w:tcPr>
            <w:tcW w:w="4876" w:type="dxa"/>
            <w:tcBorders>
              <w:top w:val="nil"/>
              <w:left w:val="nil"/>
              <w:bottom w:val="nil"/>
              <w:right w:val="nil"/>
            </w:tcBorders>
          </w:tcPr>
          <w:p w14:paraId="43145A2C" w14:textId="77777777" w:rsidR="00B4270D" w:rsidRPr="00442FEF" w:rsidRDefault="00B4270D" w:rsidP="00164D4D">
            <w:pPr>
              <w:pStyle w:val="Normal6a"/>
            </w:pPr>
            <w:r w:rsidRPr="00442FEF">
              <w:t>6.</w:t>
            </w:r>
            <w:r w:rsidRPr="00442FEF">
              <w:tab/>
              <w:t xml:space="preserve">betont, dass KI-gestützte Dienste für junge Menschen wie Chatbots, Personalisierungssysteme und algorithmische Inhaltsfilter neue Risiken hinsichtlich </w:t>
            </w:r>
            <w:r w:rsidRPr="00442FEF">
              <w:rPr>
                <w:b/>
                <w:i/>
              </w:rPr>
              <w:t>Voreingenommenheit, Manipulation und Eingriffen in die Privatsphäre</w:t>
            </w:r>
            <w:r w:rsidRPr="00442FEF">
              <w:t xml:space="preserve"> mit sich bringen, wodurch die Notwendigkeit der Durchsetzung der in der Verordnung über künstliche Intelligenz enthaltenen Verpflichtungen in Bezug auf Transparenz, Risikobewertung und den Schutz der Rechte des Kindes umso größer wird;</w:t>
            </w:r>
          </w:p>
        </w:tc>
        <w:tc>
          <w:tcPr>
            <w:tcW w:w="4876" w:type="dxa"/>
            <w:tcBorders>
              <w:top w:val="nil"/>
              <w:left w:val="nil"/>
              <w:bottom w:val="nil"/>
              <w:right w:val="nil"/>
            </w:tcBorders>
          </w:tcPr>
          <w:p w14:paraId="7ED432F5" w14:textId="77777777" w:rsidR="00B4270D" w:rsidRPr="00442FEF" w:rsidRDefault="00B4270D" w:rsidP="00164D4D">
            <w:pPr>
              <w:pStyle w:val="Normal6a"/>
            </w:pPr>
            <w:r w:rsidRPr="00442FEF">
              <w:t>6.</w:t>
            </w:r>
            <w:r w:rsidRPr="00442FEF">
              <w:tab/>
              <w:t xml:space="preserve">betont, dass KI-gestützte Dienste für junge Menschen wie Chatbots, Personalisierungssysteme und algorithmische Inhaltsfilter neue Risiken hinsichtlich </w:t>
            </w:r>
            <w:r w:rsidRPr="00442FEF">
              <w:rPr>
                <w:b/>
                <w:i/>
              </w:rPr>
              <w:t>der psychischen Gesundheit von Kindern</w:t>
            </w:r>
            <w:r w:rsidRPr="00442FEF">
              <w:t xml:space="preserve"> mit sich bringen, </w:t>
            </w:r>
            <w:r w:rsidRPr="00442FEF">
              <w:rPr>
                <w:b/>
                <w:i/>
              </w:rPr>
              <w:t>weil Chatbots keinen ausreichenden Schutz vor schädlichen Inhalten bieten, integrierte Vorurteile aufweisen, ein hohes Manipulationspotenzial bergen und in die Privatsphäre eingreifen</w:t>
            </w:r>
            <w:r w:rsidRPr="00442FEF">
              <w:t xml:space="preserve">,wodurch die Notwendigkeit der Durchsetzung der in der Verordnung über künstliche Intelligenz enthaltenen Verpflichtungen in Bezug auf Transparenz, Risikobewertung und den Schutz der Rechte des Kindes umso größer wird; </w:t>
            </w:r>
            <w:r w:rsidRPr="00442FEF">
              <w:rPr>
                <w:b/>
                <w:i/>
              </w:rPr>
              <w:t>betont, dass solche Dienste gemäß dem KI-Gesetz einzustufen, einer Risikobewertung zu unterziehen und zu dokumentieren sind, einschließlich Wasserzeichen und Transparenz bei KI-generierten Inhalten; betont außerdem, dass es notwendig ist, solche Dienste mit schützenden Standardeinstellungen zu versehen und die Funktionsweise automatisierter Systeme kindgerecht zu erklären; ist besorgt über die zunehmende Gefährdung junger Menschen durch KI-generierte Deepfakes, die sie zu Desinformationen oder betrügerischen Machenschaften verleiten können;</w:t>
            </w:r>
          </w:p>
        </w:tc>
      </w:tr>
    </w:tbl>
    <w:p w14:paraId="65D40274"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116F0FAF" w14:textId="77777777" w:rsidR="00B4270D" w:rsidRPr="00442FEF" w:rsidRDefault="00B4270D" w:rsidP="00B4270D">
      <w:r w:rsidRPr="00442FEF">
        <w:rPr>
          <w:rStyle w:val="HideTWBExt"/>
        </w:rPr>
        <w:t>&lt;/Amend&gt;</w:t>
      </w:r>
    </w:p>
    <w:p w14:paraId="0B395336"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152</w:t>
      </w:r>
      <w:r w:rsidRPr="00442FEF">
        <w:rPr>
          <w:rStyle w:val="HideTWBExt"/>
        </w:rPr>
        <w:t>&lt;/NumAm&gt;</w:t>
      </w:r>
    </w:p>
    <w:p w14:paraId="3139FEAF"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18EC3EAB" w14:textId="77777777" w:rsidR="00B4270D" w:rsidRPr="00442FEF" w:rsidRDefault="00B4270D" w:rsidP="00B4270D">
      <w:pPr>
        <w:pStyle w:val="NormalBold"/>
      </w:pPr>
      <w:r w:rsidRPr="00442FEF">
        <w:rPr>
          <w:rStyle w:val="HideTWBExt"/>
          <w:b w:val="0"/>
        </w:rPr>
        <w:t>&lt;/RepeatBlock-By&gt;</w:t>
      </w:r>
    </w:p>
    <w:p w14:paraId="3A2CD75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54E5822" w14:textId="77777777" w:rsidR="00B4270D" w:rsidRPr="00442FEF" w:rsidRDefault="00B4270D" w:rsidP="00B4270D">
      <w:pPr>
        <w:pStyle w:val="NormalBold"/>
      </w:pPr>
      <w:r w:rsidRPr="00442FEF">
        <w:rPr>
          <w:rStyle w:val="HideTWBExt"/>
        </w:rPr>
        <w:t>&lt;Article&gt;</w:t>
      </w:r>
      <w:r w:rsidRPr="00442FEF">
        <w:t>Ziffer 6</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5369D82" w14:textId="77777777" w:rsidTr="00164D4D">
        <w:trPr>
          <w:trHeight w:hRule="exact" w:val="240"/>
          <w:jc w:val="center"/>
        </w:trPr>
        <w:tc>
          <w:tcPr>
            <w:tcW w:w="9752" w:type="dxa"/>
            <w:gridSpan w:val="2"/>
            <w:tcBorders>
              <w:top w:val="nil"/>
              <w:left w:val="nil"/>
              <w:bottom w:val="nil"/>
              <w:right w:val="nil"/>
            </w:tcBorders>
          </w:tcPr>
          <w:p w14:paraId="0997F249" w14:textId="77777777" w:rsidR="00B4270D" w:rsidRPr="00442FEF" w:rsidRDefault="00B4270D" w:rsidP="00164D4D"/>
        </w:tc>
      </w:tr>
      <w:tr w:rsidR="00B4270D" w:rsidRPr="00442FEF" w14:paraId="570F138D" w14:textId="77777777" w:rsidTr="00164D4D">
        <w:trPr>
          <w:trHeight w:val="240"/>
          <w:jc w:val="center"/>
        </w:trPr>
        <w:tc>
          <w:tcPr>
            <w:tcW w:w="4876" w:type="dxa"/>
            <w:tcBorders>
              <w:top w:val="nil"/>
              <w:left w:val="nil"/>
              <w:bottom w:val="nil"/>
              <w:right w:val="nil"/>
            </w:tcBorders>
          </w:tcPr>
          <w:p w14:paraId="3B45468A"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BAFEC74" w14:textId="77777777" w:rsidR="00B4270D" w:rsidRPr="00442FEF" w:rsidRDefault="00B4270D" w:rsidP="00164D4D">
            <w:pPr>
              <w:pStyle w:val="AmColumnHeading"/>
            </w:pPr>
            <w:r w:rsidRPr="00442FEF">
              <w:t>Geänderter Text</w:t>
            </w:r>
          </w:p>
        </w:tc>
      </w:tr>
      <w:tr w:rsidR="00B4270D" w:rsidRPr="00442FEF" w14:paraId="0F0EE02A" w14:textId="77777777" w:rsidTr="00164D4D">
        <w:trPr>
          <w:jc w:val="center"/>
        </w:trPr>
        <w:tc>
          <w:tcPr>
            <w:tcW w:w="4876" w:type="dxa"/>
            <w:tcBorders>
              <w:top w:val="nil"/>
              <w:left w:val="nil"/>
              <w:bottom w:val="nil"/>
              <w:right w:val="nil"/>
            </w:tcBorders>
          </w:tcPr>
          <w:p w14:paraId="786DFA56" w14:textId="77777777" w:rsidR="00B4270D" w:rsidRPr="00442FEF" w:rsidRDefault="00B4270D" w:rsidP="00164D4D">
            <w:pPr>
              <w:pStyle w:val="Normal6a"/>
            </w:pPr>
            <w:r w:rsidRPr="00442FEF">
              <w:t>6.</w:t>
            </w:r>
            <w:r w:rsidRPr="00442FEF">
              <w:tab/>
              <w:t>betont, dass KI-gestützte Dienste für junge Menschen wie Chatbots, Personalisierungssysteme und algorithmische Inhaltsfilter neue Risiken hinsichtlich Voreingenommenheit, Manipulation und Eingriffen in die Privatsphäre mit sich bringen, wodurch die Notwendigkeit der Durchsetzung der in der Verordnung über künstliche Intelligenz enthaltenen Verpflichtungen in Bezug auf Transparenz, Risikobewertung und den Schutz der Rechte des Kindes umso größer wird;</w:t>
            </w:r>
          </w:p>
        </w:tc>
        <w:tc>
          <w:tcPr>
            <w:tcW w:w="4876" w:type="dxa"/>
            <w:tcBorders>
              <w:top w:val="nil"/>
              <w:left w:val="nil"/>
              <w:bottom w:val="nil"/>
              <w:right w:val="nil"/>
            </w:tcBorders>
          </w:tcPr>
          <w:p w14:paraId="2E29A796" w14:textId="77777777" w:rsidR="00B4270D" w:rsidRPr="00442FEF" w:rsidRDefault="00B4270D" w:rsidP="00164D4D">
            <w:pPr>
              <w:pStyle w:val="Normal6a"/>
            </w:pPr>
            <w:r w:rsidRPr="00442FEF">
              <w:t>6.</w:t>
            </w:r>
            <w:r w:rsidRPr="00442FEF">
              <w:tab/>
              <w:t xml:space="preserve">betont, dass KI-gestützte Dienste für junge Menschen wie Chatbots, Personalisierungssysteme und algorithmische Inhaltsfilter neue Risiken hinsichtlich Voreingenommenheit, Manipulation und Eingriffen in die Privatsphäre mit sich bringen, wodurch die Notwendigkeit der Durchsetzung der in der Verordnung über künstliche Intelligenz enthaltenen Verpflichtungen in Bezug auf Transparenz, Risikobewertung und den Schutz der Rechte des Kindes umso größer wird; </w:t>
            </w:r>
            <w:r w:rsidRPr="00442FEF">
              <w:rPr>
                <w:b/>
                <w:i/>
              </w:rPr>
              <w:t>fordert die Kommission auf, bei der Entwicklung von Leitlinien für KI-Systeme, die Auswirkungen auf Kinder haben, Vorsorgemaßnahmen gegen auf Nutzerbindung beruhende Designs zu treffen, einschließlich schützender Standardeinstellungen und verständlicher, kindgerechter Erklärungen zur Funktionsweise automatisierter Systeme, und gleichzeitig sicherzustellen, dass die von Kindern genutzte KI sicher und nutzbar bleibt;</w:t>
            </w:r>
          </w:p>
        </w:tc>
      </w:tr>
    </w:tbl>
    <w:p w14:paraId="48BA675A"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321BB519" w14:textId="77777777" w:rsidR="00B4270D" w:rsidRPr="00442FEF" w:rsidRDefault="00B4270D" w:rsidP="00B4270D">
      <w:r w:rsidRPr="00442FEF">
        <w:rPr>
          <w:rStyle w:val="HideTWBExt"/>
        </w:rPr>
        <w:t>&lt;/Amend&gt;</w:t>
      </w:r>
    </w:p>
    <w:p w14:paraId="21B5D35D"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153</w:t>
      </w:r>
      <w:r w:rsidRPr="00442FEF">
        <w:rPr>
          <w:rStyle w:val="HideTWBExt"/>
        </w:rPr>
        <w:t>&lt;/NumAm&gt;</w:t>
      </w:r>
    </w:p>
    <w:p w14:paraId="577A666F" w14:textId="77777777" w:rsidR="00B4270D" w:rsidRPr="00442FEF" w:rsidRDefault="00B4270D" w:rsidP="00B4270D">
      <w:pPr>
        <w:pStyle w:val="NormalBold"/>
      </w:pPr>
      <w:r w:rsidRPr="00442FEF">
        <w:rPr>
          <w:rStyle w:val="HideTWBExt"/>
          <w:b w:val="0"/>
        </w:rPr>
        <w:t>&lt;RepeatBlock-By&gt;&lt;Members&gt;</w:t>
      </w:r>
      <w:r w:rsidRPr="00442FEF">
        <w:t>Sunčana Glavak, Milan Zver, Sabine Verheyen, Hélder Sousa Silva, Bogdan Andrzej Zdrojewski, Giusi Princi, Manuela Ripa, Eleonora Meleti</w:t>
      </w:r>
      <w:r w:rsidRPr="00442FEF">
        <w:rPr>
          <w:rStyle w:val="HideTWBExt"/>
          <w:b w:val="0"/>
        </w:rPr>
        <w:t>&lt;/Members&gt;</w:t>
      </w:r>
    </w:p>
    <w:p w14:paraId="0DB88D63" w14:textId="77777777" w:rsidR="00B4270D" w:rsidRPr="00442FEF" w:rsidRDefault="00B4270D" w:rsidP="00B4270D">
      <w:pPr>
        <w:pStyle w:val="NormalBold"/>
      </w:pPr>
      <w:r w:rsidRPr="00442FEF">
        <w:rPr>
          <w:rStyle w:val="HideTWBExt"/>
          <w:b w:val="0"/>
        </w:rPr>
        <w:t>&lt;/RepeatBlock-By&gt;</w:t>
      </w:r>
    </w:p>
    <w:p w14:paraId="7C14D95E"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6E3D326" w14:textId="77777777" w:rsidR="00B4270D" w:rsidRPr="00442FEF" w:rsidRDefault="00B4270D" w:rsidP="00B4270D">
      <w:pPr>
        <w:pStyle w:val="NormalBold"/>
      </w:pPr>
      <w:r w:rsidRPr="00442FEF">
        <w:rPr>
          <w:rStyle w:val="HideTWBExt"/>
        </w:rPr>
        <w:t>&lt;Article&gt;</w:t>
      </w:r>
      <w:r w:rsidRPr="00442FEF">
        <w:t>Ziffer 6</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AD82DDA" w14:textId="77777777" w:rsidTr="00164D4D">
        <w:trPr>
          <w:trHeight w:hRule="exact" w:val="240"/>
          <w:jc w:val="center"/>
        </w:trPr>
        <w:tc>
          <w:tcPr>
            <w:tcW w:w="9752" w:type="dxa"/>
            <w:gridSpan w:val="2"/>
            <w:tcBorders>
              <w:top w:val="nil"/>
              <w:left w:val="nil"/>
              <w:bottom w:val="nil"/>
              <w:right w:val="nil"/>
            </w:tcBorders>
          </w:tcPr>
          <w:p w14:paraId="2D283724" w14:textId="77777777" w:rsidR="00B4270D" w:rsidRPr="00442FEF" w:rsidRDefault="00B4270D" w:rsidP="00164D4D"/>
        </w:tc>
      </w:tr>
      <w:tr w:rsidR="00B4270D" w:rsidRPr="00442FEF" w14:paraId="575B646A" w14:textId="77777777" w:rsidTr="00164D4D">
        <w:trPr>
          <w:trHeight w:val="240"/>
          <w:jc w:val="center"/>
        </w:trPr>
        <w:tc>
          <w:tcPr>
            <w:tcW w:w="4876" w:type="dxa"/>
            <w:tcBorders>
              <w:top w:val="nil"/>
              <w:left w:val="nil"/>
              <w:bottom w:val="nil"/>
              <w:right w:val="nil"/>
            </w:tcBorders>
          </w:tcPr>
          <w:p w14:paraId="5263F2DD"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F68ED10" w14:textId="77777777" w:rsidR="00B4270D" w:rsidRPr="00442FEF" w:rsidRDefault="00B4270D" w:rsidP="00164D4D">
            <w:pPr>
              <w:pStyle w:val="AmColumnHeading"/>
            </w:pPr>
            <w:r w:rsidRPr="00442FEF">
              <w:t>Geänderter Text</w:t>
            </w:r>
          </w:p>
        </w:tc>
      </w:tr>
      <w:tr w:rsidR="00B4270D" w:rsidRPr="00442FEF" w14:paraId="53AA9EB2" w14:textId="77777777" w:rsidTr="00164D4D">
        <w:trPr>
          <w:jc w:val="center"/>
        </w:trPr>
        <w:tc>
          <w:tcPr>
            <w:tcW w:w="4876" w:type="dxa"/>
            <w:tcBorders>
              <w:top w:val="nil"/>
              <w:left w:val="nil"/>
              <w:bottom w:val="nil"/>
              <w:right w:val="nil"/>
            </w:tcBorders>
          </w:tcPr>
          <w:p w14:paraId="68281C09" w14:textId="77777777" w:rsidR="00B4270D" w:rsidRPr="00442FEF" w:rsidRDefault="00B4270D" w:rsidP="00164D4D">
            <w:pPr>
              <w:pStyle w:val="Normal6a"/>
            </w:pPr>
            <w:r w:rsidRPr="00442FEF">
              <w:t>6.</w:t>
            </w:r>
            <w:r w:rsidRPr="00442FEF">
              <w:tab/>
              <w:t>betont, dass KI-gestützte Dienste für junge Menschen wie Chatbots, Personalisierungssysteme und algorithmische Inhaltsfilter neue Risiken hinsichtlich Voreingenommenheit, Manipulation und Eingriffen in die Privatsphäre mit sich bringen, wodurch die Notwendigkeit der Durchsetzung der in der Verordnung über künstliche Intelligenz enthaltenen Verpflichtungen in Bezug auf Transparenz, Risikobewertung und den Schutz der Rechte des Kindes umso größer wird;</w:t>
            </w:r>
          </w:p>
        </w:tc>
        <w:tc>
          <w:tcPr>
            <w:tcW w:w="4876" w:type="dxa"/>
            <w:tcBorders>
              <w:top w:val="nil"/>
              <w:left w:val="nil"/>
              <w:bottom w:val="nil"/>
              <w:right w:val="nil"/>
            </w:tcBorders>
          </w:tcPr>
          <w:p w14:paraId="65C863D4" w14:textId="77777777" w:rsidR="00B4270D" w:rsidRPr="00442FEF" w:rsidRDefault="00B4270D" w:rsidP="00164D4D">
            <w:pPr>
              <w:pStyle w:val="Normal6a"/>
            </w:pPr>
            <w:r w:rsidRPr="00442FEF">
              <w:t>6.</w:t>
            </w:r>
            <w:r w:rsidRPr="00442FEF">
              <w:tab/>
              <w:t xml:space="preserve">betont, dass KI-gestützte Dienste für junge Menschen wie Chatbots, Personalisierungssysteme und algorithmische Inhaltsfilter neue Risiken hinsichtlich Voreingenommenheit, Manipulation und Eingriffen in die Privatsphäre mit sich bringen, wodurch die Notwendigkeit der Durchsetzung der in der Verordnung über künstliche Intelligenz enthaltenen Verpflichtungen in Bezug auf Transparenz, Risikobewertung und den Schutz der Rechte des Kindes umso größer wird; </w:t>
            </w:r>
            <w:r w:rsidRPr="00442FEF">
              <w:rPr>
                <w:b/>
                <w:i/>
              </w:rPr>
              <w:t>fordert die Kommission auf, eine Kennzeichnungspflicht für Inhalte einzuführen, die mithilfe von künstlicher Intelligenz erstellt wurden, um das Vertrauen der Nutzer und die Medienkompetenz zu stärken; fordert einen besseren Schutz von Minderjährigen im Internet, einschließlich der Verhinderung der Erstellung von Profilen von Minderjährigen für politische Werbung oder für die Förderung sensibler Produkte;</w:t>
            </w:r>
          </w:p>
        </w:tc>
      </w:tr>
    </w:tbl>
    <w:p w14:paraId="5396F4F8"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6140B3EB" w14:textId="77777777" w:rsidR="00B4270D" w:rsidRPr="00442FEF" w:rsidRDefault="00B4270D" w:rsidP="00B4270D">
      <w:r w:rsidRPr="00442FEF">
        <w:rPr>
          <w:rStyle w:val="HideTWBExt"/>
        </w:rPr>
        <w:t>&lt;/Amend&gt;</w:t>
      </w:r>
    </w:p>
    <w:p w14:paraId="51949C97"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154</w:t>
      </w:r>
      <w:r w:rsidRPr="00442FEF">
        <w:rPr>
          <w:rStyle w:val="HideTWBExt"/>
        </w:rPr>
        <w:t>&lt;/NumAm&gt;</w:t>
      </w:r>
    </w:p>
    <w:p w14:paraId="4D483A40"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66EF8A94" w14:textId="77777777" w:rsidR="00B4270D" w:rsidRPr="00442FEF" w:rsidRDefault="00B4270D" w:rsidP="00B4270D">
      <w:pPr>
        <w:pStyle w:val="NormalBold"/>
      </w:pPr>
      <w:r w:rsidRPr="00442FEF">
        <w:rPr>
          <w:rStyle w:val="HideTWBExt"/>
          <w:b w:val="0"/>
        </w:rPr>
        <w:t>&lt;/RepeatBlock-By&gt;</w:t>
      </w:r>
    </w:p>
    <w:p w14:paraId="0EA44E1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054D200" w14:textId="77777777" w:rsidR="00B4270D" w:rsidRPr="00442FEF" w:rsidRDefault="00B4270D" w:rsidP="00B4270D">
      <w:pPr>
        <w:pStyle w:val="NormalBold"/>
      </w:pPr>
      <w:r w:rsidRPr="00442FEF">
        <w:rPr>
          <w:rStyle w:val="HideTWBExt"/>
        </w:rPr>
        <w:t>&lt;Article&gt;</w:t>
      </w:r>
      <w:r w:rsidRPr="00442FEF">
        <w:t>Ziffer 6</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4D0B660" w14:textId="77777777" w:rsidTr="00164D4D">
        <w:trPr>
          <w:trHeight w:hRule="exact" w:val="240"/>
          <w:jc w:val="center"/>
        </w:trPr>
        <w:tc>
          <w:tcPr>
            <w:tcW w:w="9752" w:type="dxa"/>
            <w:gridSpan w:val="2"/>
            <w:tcBorders>
              <w:top w:val="nil"/>
              <w:left w:val="nil"/>
              <w:bottom w:val="nil"/>
              <w:right w:val="nil"/>
            </w:tcBorders>
          </w:tcPr>
          <w:p w14:paraId="61091753" w14:textId="77777777" w:rsidR="00B4270D" w:rsidRPr="00442FEF" w:rsidRDefault="00B4270D" w:rsidP="00164D4D"/>
        </w:tc>
      </w:tr>
      <w:tr w:rsidR="00B4270D" w:rsidRPr="00442FEF" w14:paraId="41A9939A" w14:textId="77777777" w:rsidTr="00164D4D">
        <w:trPr>
          <w:trHeight w:val="240"/>
          <w:jc w:val="center"/>
        </w:trPr>
        <w:tc>
          <w:tcPr>
            <w:tcW w:w="4876" w:type="dxa"/>
            <w:tcBorders>
              <w:top w:val="nil"/>
              <w:left w:val="nil"/>
              <w:bottom w:val="nil"/>
              <w:right w:val="nil"/>
            </w:tcBorders>
          </w:tcPr>
          <w:p w14:paraId="45F157F1"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6C794F0" w14:textId="77777777" w:rsidR="00B4270D" w:rsidRPr="00442FEF" w:rsidRDefault="00B4270D" w:rsidP="00164D4D">
            <w:pPr>
              <w:pStyle w:val="AmColumnHeading"/>
            </w:pPr>
            <w:r w:rsidRPr="00442FEF">
              <w:t>Geänderter Text</w:t>
            </w:r>
          </w:p>
        </w:tc>
      </w:tr>
      <w:tr w:rsidR="00B4270D" w:rsidRPr="00442FEF" w14:paraId="0505A8E3" w14:textId="77777777" w:rsidTr="00164D4D">
        <w:trPr>
          <w:jc w:val="center"/>
        </w:trPr>
        <w:tc>
          <w:tcPr>
            <w:tcW w:w="4876" w:type="dxa"/>
            <w:tcBorders>
              <w:top w:val="nil"/>
              <w:left w:val="nil"/>
              <w:bottom w:val="nil"/>
              <w:right w:val="nil"/>
            </w:tcBorders>
          </w:tcPr>
          <w:p w14:paraId="219061AD" w14:textId="77777777" w:rsidR="00B4270D" w:rsidRPr="00442FEF" w:rsidRDefault="00B4270D" w:rsidP="00164D4D">
            <w:pPr>
              <w:pStyle w:val="Normal6a"/>
            </w:pPr>
            <w:r w:rsidRPr="00442FEF">
              <w:t>6.</w:t>
            </w:r>
            <w:r w:rsidRPr="00442FEF">
              <w:tab/>
              <w:t>betont, dass KI-gestützte Dienste für junge Menschen wie Chatbots, Personalisierungssysteme und algorithmische Inhaltsfilter neue Risiken hinsichtlich Voreingenommenheit, Manipulation und Eingriffen in die Privatsphäre mit sich bringen, wodurch die Notwendigkeit der Durchsetzung der in der Verordnung über künstliche Intelligenz enthaltenen Verpflichtungen in Bezug auf Transparenz, Risikobewertung und den Schutz der Rechte des Kindes umso größer wird;</w:t>
            </w:r>
          </w:p>
        </w:tc>
        <w:tc>
          <w:tcPr>
            <w:tcW w:w="4876" w:type="dxa"/>
            <w:tcBorders>
              <w:top w:val="nil"/>
              <w:left w:val="nil"/>
              <w:bottom w:val="nil"/>
              <w:right w:val="nil"/>
            </w:tcBorders>
          </w:tcPr>
          <w:p w14:paraId="3AFFDE73" w14:textId="77777777" w:rsidR="00B4270D" w:rsidRPr="00442FEF" w:rsidRDefault="00B4270D" w:rsidP="00164D4D">
            <w:pPr>
              <w:pStyle w:val="Normal6a"/>
            </w:pPr>
            <w:r w:rsidRPr="00442FEF">
              <w:t>6.</w:t>
            </w:r>
            <w:r w:rsidRPr="00442FEF">
              <w:tab/>
              <w:t xml:space="preserve">betont, dass KI-gestützte Dienste für junge Menschen wie Chatbots, Personalisierungssysteme und algorithmische Inhaltsfilter neue Risiken hinsichtlich Voreingenommenheit, Manipulation und Eingriffen in die Privatsphäre mit sich bringen </w:t>
            </w:r>
            <w:r w:rsidRPr="00442FEF">
              <w:rPr>
                <w:b/>
                <w:i/>
              </w:rPr>
              <w:t>und die kognitive und soziale Entwicklung sowie die psychische Gesundheit von Kindern beeinträchtigen können</w:t>
            </w:r>
            <w:r w:rsidRPr="00442FEF">
              <w:t xml:space="preserve">, wodurch die Notwendigkeit der Durchsetzung der in der Verordnung über künstliche Intelligenz enthaltenen Verpflichtungen </w:t>
            </w:r>
            <w:r w:rsidRPr="00442FEF">
              <w:rPr>
                <w:b/>
                <w:i/>
              </w:rPr>
              <w:t>insbesondere</w:t>
            </w:r>
            <w:r w:rsidRPr="00442FEF">
              <w:t xml:space="preserve"> in Bezug auf Transparenz, Risikobewertung und den Schutz der Rechte des Kindes umso größer wird;</w:t>
            </w:r>
          </w:p>
        </w:tc>
      </w:tr>
    </w:tbl>
    <w:p w14:paraId="452CCE67"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62F71943" w14:textId="77777777" w:rsidR="00B4270D" w:rsidRPr="00442FEF" w:rsidRDefault="00B4270D" w:rsidP="00B4270D">
      <w:r w:rsidRPr="00442FEF">
        <w:rPr>
          <w:rStyle w:val="HideTWBExt"/>
        </w:rPr>
        <w:t>&lt;/Amend&gt;</w:t>
      </w:r>
    </w:p>
    <w:p w14:paraId="50ABD8FE"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155</w:t>
      </w:r>
      <w:r w:rsidRPr="00442FEF">
        <w:rPr>
          <w:rStyle w:val="HideTWBExt"/>
        </w:rPr>
        <w:t>&lt;/NumAm&gt;</w:t>
      </w:r>
    </w:p>
    <w:p w14:paraId="6BB079A3" w14:textId="77777777" w:rsidR="00B4270D" w:rsidRPr="00442FEF" w:rsidRDefault="00B4270D" w:rsidP="00B4270D">
      <w:pPr>
        <w:pStyle w:val="NormalBold"/>
      </w:pPr>
      <w:r w:rsidRPr="00442FEF">
        <w:rPr>
          <w:rStyle w:val="HideTWBExt"/>
          <w:b w:val="0"/>
        </w:rPr>
        <w:t>&lt;RepeatBlock-By&gt;&lt;Members&gt;</w:t>
      </w:r>
      <w:r w:rsidRPr="00442FEF">
        <w:t>Annamária Vicsek, Catherine Griset, András Gyürk, Gerolf Annemans</w:t>
      </w:r>
      <w:r w:rsidRPr="00442FEF">
        <w:rPr>
          <w:rStyle w:val="HideTWBExt"/>
          <w:b w:val="0"/>
        </w:rPr>
        <w:t>&lt;/Members&gt;</w:t>
      </w:r>
    </w:p>
    <w:p w14:paraId="6C375B99" w14:textId="77777777" w:rsidR="00B4270D" w:rsidRPr="00442FEF" w:rsidRDefault="00B4270D" w:rsidP="00B4270D">
      <w:pPr>
        <w:pStyle w:val="NormalBold"/>
      </w:pPr>
      <w:r w:rsidRPr="00442FEF">
        <w:rPr>
          <w:rStyle w:val="HideTWBExt"/>
          <w:b w:val="0"/>
        </w:rPr>
        <w:t>&lt;/RepeatBlock-By&gt;</w:t>
      </w:r>
    </w:p>
    <w:p w14:paraId="22C1E050"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2C72DEA" w14:textId="77777777" w:rsidR="00B4270D" w:rsidRPr="00442FEF" w:rsidRDefault="00B4270D" w:rsidP="00B4270D">
      <w:pPr>
        <w:pStyle w:val="NormalBold"/>
      </w:pPr>
      <w:r w:rsidRPr="00442FEF">
        <w:rPr>
          <w:rStyle w:val="HideTWBExt"/>
        </w:rPr>
        <w:t>&lt;Article&gt;</w:t>
      </w:r>
      <w:r w:rsidRPr="00442FEF">
        <w:t>Ziffer 6</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01E905E" w14:textId="77777777" w:rsidTr="00164D4D">
        <w:trPr>
          <w:trHeight w:hRule="exact" w:val="240"/>
          <w:jc w:val="center"/>
        </w:trPr>
        <w:tc>
          <w:tcPr>
            <w:tcW w:w="9752" w:type="dxa"/>
            <w:gridSpan w:val="2"/>
            <w:tcBorders>
              <w:top w:val="nil"/>
              <w:left w:val="nil"/>
              <w:bottom w:val="nil"/>
              <w:right w:val="nil"/>
            </w:tcBorders>
          </w:tcPr>
          <w:p w14:paraId="2E391D1C" w14:textId="77777777" w:rsidR="00B4270D" w:rsidRPr="00442FEF" w:rsidRDefault="00B4270D" w:rsidP="00164D4D"/>
        </w:tc>
      </w:tr>
      <w:tr w:rsidR="00B4270D" w:rsidRPr="00442FEF" w14:paraId="029F0C86" w14:textId="77777777" w:rsidTr="00164D4D">
        <w:trPr>
          <w:trHeight w:val="240"/>
          <w:jc w:val="center"/>
        </w:trPr>
        <w:tc>
          <w:tcPr>
            <w:tcW w:w="4876" w:type="dxa"/>
            <w:tcBorders>
              <w:top w:val="nil"/>
              <w:left w:val="nil"/>
              <w:bottom w:val="nil"/>
              <w:right w:val="nil"/>
            </w:tcBorders>
          </w:tcPr>
          <w:p w14:paraId="0F9544C9"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C7C964E" w14:textId="77777777" w:rsidR="00B4270D" w:rsidRPr="00442FEF" w:rsidRDefault="00B4270D" w:rsidP="00164D4D">
            <w:pPr>
              <w:pStyle w:val="AmColumnHeading"/>
            </w:pPr>
            <w:r w:rsidRPr="00442FEF">
              <w:t>Geänderter Text</w:t>
            </w:r>
          </w:p>
        </w:tc>
      </w:tr>
      <w:tr w:rsidR="00B4270D" w:rsidRPr="00442FEF" w14:paraId="28533923" w14:textId="77777777" w:rsidTr="00164D4D">
        <w:trPr>
          <w:jc w:val="center"/>
        </w:trPr>
        <w:tc>
          <w:tcPr>
            <w:tcW w:w="4876" w:type="dxa"/>
            <w:tcBorders>
              <w:top w:val="nil"/>
              <w:left w:val="nil"/>
              <w:bottom w:val="nil"/>
              <w:right w:val="nil"/>
            </w:tcBorders>
          </w:tcPr>
          <w:p w14:paraId="2AB03098" w14:textId="77777777" w:rsidR="00B4270D" w:rsidRPr="00442FEF" w:rsidRDefault="00B4270D" w:rsidP="00164D4D">
            <w:pPr>
              <w:pStyle w:val="Normal6a"/>
            </w:pPr>
            <w:r w:rsidRPr="00442FEF">
              <w:t>6.</w:t>
            </w:r>
            <w:r w:rsidRPr="00442FEF">
              <w:tab/>
              <w:t xml:space="preserve">betont, dass KI-gestützte Dienste für junge Menschen wie Chatbots, Personalisierungssysteme und algorithmische Inhaltsfilter </w:t>
            </w:r>
            <w:r w:rsidRPr="00442FEF">
              <w:rPr>
                <w:b/>
                <w:i/>
              </w:rPr>
              <w:t>neue</w:t>
            </w:r>
            <w:r w:rsidRPr="00442FEF">
              <w:t xml:space="preserve"> Risiken hinsichtlich Voreingenommenheit, Manipulation und Eingriffen in die Privatsphäre mit sich bringen, wodurch die Notwendigkeit der Durchsetzung der in der Verordnung über künstliche Intelligenz enthaltenen Verpflichtungen in Bezug auf Transparenz, Risikobewertung und den Schutz der Rechte des Kindes umso größer wird;</w:t>
            </w:r>
          </w:p>
        </w:tc>
        <w:tc>
          <w:tcPr>
            <w:tcW w:w="4876" w:type="dxa"/>
            <w:tcBorders>
              <w:top w:val="nil"/>
              <w:left w:val="nil"/>
              <w:bottom w:val="nil"/>
              <w:right w:val="nil"/>
            </w:tcBorders>
          </w:tcPr>
          <w:p w14:paraId="44450EBD" w14:textId="77777777" w:rsidR="00B4270D" w:rsidRPr="00442FEF" w:rsidRDefault="00B4270D" w:rsidP="00164D4D">
            <w:pPr>
              <w:pStyle w:val="Normal6a"/>
            </w:pPr>
            <w:r w:rsidRPr="00442FEF">
              <w:t>6.</w:t>
            </w:r>
            <w:r w:rsidRPr="00442FEF">
              <w:tab/>
              <w:t xml:space="preserve">betont, dass KI-gestützte Dienste für junge Menschen wie Chatbots, Personalisierungssysteme und algorithmische Inhaltsfilter </w:t>
            </w:r>
            <w:r w:rsidRPr="00442FEF">
              <w:rPr>
                <w:b/>
                <w:i/>
              </w:rPr>
              <w:t>eine Gefahr für die sichere und gesunde Entwicklung von Kindern darstellen, einschließlich neuer</w:t>
            </w:r>
            <w:r w:rsidRPr="00442FEF">
              <w:t xml:space="preserve"> Risiken hinsichtlich Voreingenommenheit, Manipulation und Eingriffen in die Privatsphäre</w:t>
            </w:r>
            <w:r w:rsidRPr="00442FEF">
              <w:rPr>
                <w:b/>
                <w:i/>
              </w:rPr>
              <w:t>,</w:t>
            </w:r>
            <w:r w:rsidRPr="00442FEF">
              <w:t xml:space="preserve"> mit sich bringen, wodurch die Notwendigkeit der Durchsetzung der in der Verordnung über künstliche Intelligenz enthaltenen Verpflichtungen in Bezug auf Transparenz, Risikobewertung und den Schutz der Rechte des Kindes umso größer wird;</w:t>
            </w:r>
          </w:p>
        </w:tc>
      </w:tr>
    </w:tbl>
    <w:p w14:paraId="1BC3AA57"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3C6A8F0B" w14:textId="77777777" w:rsidR="00B4270D" w:rsidRPr="00442FEF" w:rsidRDefault="00B4270D" w:rsidP="00B4270D">
      <w:r w:rsidRPr="00442FEF">
        <w:rPr>
          <w:rStyle w:val="HideTWBExt"/>
        </w:rPr>
        <w:t>&lt;/Amend&gt;</w:t>
      </w:r>
    </w:p>
    <w:p w14:paraId="671314BC"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156</w:t>
      </w:r>
      <w:r w:rsidRPr="00442FEF">
        <w:rPr>
          <w:rStyle w:val="HideTWBExt"/>
        </w:rPr>
        <w:t>&lt;/NumAm&gt;</w:t>
      </w:r>
    </w:p>
    <w:p w14:paraId="620F4B7C" w14:textId="77777777" w:rsidR="00B4270D" w:rsidRPr="00442FEF" w:rsidRDefault="00B4270D" w:rsidP="00B4270D">
      <w:pPr>
        <w:pStyle w:val="NormalBold"/>
      </w:pPr>
      <w:r w:rsidRPr="00442FEF">
        <w:rPr>
          <w:rStyle w:val="HideTWBExt"/>
          <w:b w:val="0"/>
        </w:rPr>
        <w:t>&lt;RepeatBlock-By&gt;&lt;Members&gt;</w:t>
      </w:r>
      <w:r w:rsidRPr="00442FEF">
        <w:t>Sabrina Repp, Hannes Heide, Nikos Papandreou, Emma Rafowicz</w:t>
      </w:r>
      <w:r w:rsidRPr="00442FEF">
        <w:rPr>
          <w:rStyle w:val="HideTWBExt"/>
          <w:b w:val="0"/>
        </w:rPr>
        <w:t>&lt;/Members&gt;</w:t>
      </w:r>
    </w:p>
    <w:p w14:paraId="7FCFB00E" w14:textId="77777777" w:rsidR="00B4270D" w:rsidRPr="00442FEF" w:rsidRDefault="00B4270D" w:rsidP="00B4270D">
      <w:pPr>
        <w:pStyle w:val="NormalBold"/>
      </w:pPr>
      <w:r w:rsidRPr="00442FEF">
        <w:rPr>
          <w:rStyle w:val="HideTWBExt"/>
          <w:b w:val="0"/>
        </w:rPr>
        <w:t>&lt;/RepeatBlock-By&gt;</w:t>
      </w:r>
    </w:p>
    <w:p w14:paraId="5DA20B62"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C9BAA03" w14:textId="77777777" w:rsidR="00B4270D" w:rsidRPr="00442FEF" w:rsidRDefault="00B4270D" w:rsidP="00B4270D">
      <w:pPr>
        <w:pStyle w:val="NormalBold"/>
      </w:pPr>
      <w:r w:rsidRPr="00442FEF">
        <w:rPr>
          <w:rStyle w:val="HideTWBExt"/>
        </w:rPr>
        <w:t>&lt;Article&gt;</w:t>
      </w:r>
      <w:r w:rsidRPr="00442FEF">
        <w:t>Ziffer 6</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C36699D" w14:textId="77777777" w:rsidTr="00164D4D">
        <w:trPr>
          <w:trHeight w:hRule="exact" w:val="240"/>
          <w:jc w:val="center"/>
        </w:trPr>
        <w:tc>
          <w:tcPr>
            <w:tcW w:w="9752" w:type="dxa"/>
            <w:gridSpan w:val="2"/>
            <w:tcBorders>
              <w:top w:val="nil"/>
              <w:left w:val="nil"/>
              <w:bottom w:val="nil"/>
              <w:right w:val="nil"/>
            </w:tcBorders>
          </w:tcPr>
          <w:p w14:paraId="6AD5EEC8" w14:textId="77777777" w:rsidR="00B4270D" w:rsidRPr="00442FEF" w:rsidRDefault="00B4270D" w:rsidP="00164D4D"/>
        </w:tc>
      </w:tr>
      <w:tr w:rsidR="00B4270D" w:rsidRPr="00442FEF" w14:paraId="7095C197" w14:textId="77777777" w:rsidTr="00164D4D">
        <w:trPr>
          <w:trHeight w:val="240"/>
          <w:jc w:val="center"/>
        </w:trPr>
        <w:tc>
          <w:tcPr>
            <w:tcW w:w="4876" w:type="dxa"/>
            <w:tcBorders>
              <w:top w:val="nil"/>
              <w:left w:val="nil"/>
              <w:bottom w:val="nil"/>
              <w:right w:val="nil"/>
            </w:tcBorders>
          </w:tcPr>
          <w:p w14:paraId="3E7E88B9"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74FEF23" w14:textId="77777777" w:rsidR="00B4270D" w:rsidRPr="00442FEF" w:rsidRDefault="00B4270D" w:rsidP="00164D4D">
            <w:pPr>
              <w:pStyle w:val="AmColumnHeading"/>
            </w:pPr>
            <w:r w:rsidRPr="00442FEF">
              <w:t>Geänderter Text</w:t>
            </w:r>
          </w:p>
        </w:tc>
      </w:tr>
      <w:tr w:rsidR="00B4270D" w:rsidRPr="00442FEF" w14:paraId="40421391" w14:textId="77777777" w:rsidTr="00164D4D">
        <w:trPr>
          <w:jc w:val="center"/>
        </w:trPr>
        <w:tc>
          <w:tcPr>
            <w:tcW w:w="4876" w:type="dxa"/>
            <w:tcBorders>
              <w:top w:val="nil"/>
              <w:left w:val="nil"/>
              <w:bottom w:val="nil"/>
              <w:right w:val="nil"/>
            </w:tcBorders>
          </w:tcPr>
          <w:p w14:paraId="3C30C0AE" w14:textId="77777777" w:rsidR="00B4270D" w:rsidRPr="00442FEF" w:rsidRDefault="00B4270D" w:rsidP="00164D4D">
            <w:pPr>
              <w:pStyle w:val="Normal6a"/>
            </w:pPr>
            <w:r w:rsidRPr="00442FEF">
              <w:t>6.</w:t>
            </w:r>
            <w:r w:rsidRPr="00442FEF">
              <w:tab/>
              <w:t>betont, dass KI-gestützte Dienste für junge Menschen wie Chatbots, Personalisierungssysteme und algorithmische Inhaltsfilter neue Risiken hinsichtlich Voreingenommenheit, Manipulation und Eingriffen in die Privatsphäre mit sich bringen, wodurch die Notwendigkeit der Durchsetzung der in der Verordnung über künstliche Intelligenz enthaltenen Verpflichtungen in Bezug auf Transparenz, Risikobewertung und den Schutz der Rechte des Kindes umso größer wird;</w:t>
            </w:r>
          </w:p>
        </w:tc>
        <w:tc>
          <w:tcPr>
            <w:tcW w:w="4876" w:type="dxa"/>
            <w:tcBorders>
              <w:top w:val="nil"/>
              <w:left w:val="nil"/>
              <w:bottom w:val="nil"/>
              <w:right w:val="nil"/>
            </w:tcBorders>
          </w:tcPr>
          <w:p w14:paraId="355CB2BF" w14:textId="77777777" w:rsidR="00B4270D" w:rsidRPr="00442FEF" w:rsidRDefault="00B4270D" w:rsidP="00164D4D">
            <w:pPr>
              <w:pStyle w:val="Normal6a"/>
            </w:pPr>
            <w:r w:rsidRPr="00442FEF">
              <w:t>6.</w:t>
            </w:r>
            <w:r w:rsidRPr="00442FEF">
              <w:tab/>
              <w:t>betont, dass KI-gestützte Dienste für junge Menschen wie Chatbots, Personalisierungssysteme</w:t>
            </w:r>
            <w:r w:rsidRPr="00442FEF">
              <w:rPr>
                <w:b/>
                <w:i/>
              </w:rPr>
              <w:t>, Deepfake-Technologien</w:t>
            </w:r>
            <w:r w:rsidRPr="00442FEF">
              <w:t xml:space="preserve"> und algorithmische Inhaltsfilter neue Risiken hinsichtlich Voreingenommenheit, Manipulation und Eingriffen in die Privatsphäre mit sich bringen, wodurch die Notwendigkeit der Durchsetzung der in der Verordnung über künstliche Intelligenz enthaltenen Verpflichtungen in Bezug auf Transparenz, Risikobewertung und den Schutz der Rechte des Kindes umso größer wird;</w:t>
            </w:r>
          </w:p>
        </w:tc>
      </w:tr>
    </w:tbl>
    <w:p w14:paraId="41F574C5"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008D9445" w14:textId="77777777" w:rsidR="00B4270D" w:rsidRPr="00442FEF" w:rsidRDefault="00B4270D" w:rsidP="00B4270D">
      <w:r w:rsidRPr="00442FEF">
        <w:rPr>
          <w:rStyle w:val="HideTWBExt"/>
        </w:rPr>
        <w:t>&lt;/Amend&gt;</w:t>
      </w:r>
    </w:p>
    <w:p w14:paraId="1CA53DB9"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157</w:t>
      </w:r>
      <w:r w:rsidRPr="00442FEF">
        <w:rPr>
          <w:rStyle w:val="HideTWBExt"/>
        </w:rPr>
        <w:t>&lt;/NumAm&gt;</w:t>
      </w:r>
    </w:p>
    <w:p w14:paraId="0A3D996F" w14:textId="77777777" w:rsidR="00B4270D" w:rsidRPr="00442FEF" w:rsidRDefault="00B4270D" w:rsidP="00B4270D">
      <w:pPr>
        <w:pStyle w:val="NormalBold"/>
      </w:pPr>
      <w:r w:rsidRPr="00442FEF">
        <w:rPr>
          <w:rStyle w:val="HideTWBExt"/>
          <w:b w:val="0"/>
        </w:rPr>
        <w:t>&lt;RepeatBlock-By&gt;&lt;Members&gt;</w:t>
      </w:r>
      <w:r w:rsidRPr="00442FEF">
        <w:t>Sabine Verheyen, Bogdan Andrzej Zdrojewski, Eleonora Meleti, Sunčana Glavak</w:t>
      </w:r>
      <w:r w:rsidRPr="00442FEF">
        <w:rPr>
          <w:rStyle w:val="HideTWBExt"/>
          <w:b w:val="0"/>
        </w:rPr>
        <w:t>&lt;/Members&gt;</w:t>
      </w:r>
    </w:p>
    <w:p w14:paraId="7833E5C7" w14:textId="77777777" w:rsidR="00B4270D" w:rsidRPr="00442FEF" w:rsidRDefault="00B4270D" w:rsidP="00B4270D">
      <w:pPr>
        <w:pStyle w:val="NormalBold"/>
      </w:pPr>
      <w:r w:rsidRPr="00442FEF">
        <w:rPr>
          <w:rStyle w:val="HideTWBExt"/>
          <w:b w:val="0"/>
        </w:rPr>
        <w:t>&lt;/RepeatBlock-By&gt;</w:t>
      </w:r>
    </w:p>
    <w:p w14:paraId="7A02F4CE"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E768A3B" w14:textId="77777777" w:rsidR="00B4270D" w:rsidRPr="00442FEF" w:rsidRDefault="00B4270D" w:rsidP="00B4270D">
      <w:pPr>
        <w:pStyle w:val="NormalBold"/>
      </w:pPr>
      <w:r w:rsidRPr="00442FEF">
        <w:rPr>
          <w:rStyle w:val="HideTWBExt"/>
        </w:rPr>
        <w:t>&lt;Article&gt;</w:t>
      </w:r>
      <w:r w:rsidRPr="00442FEF">
        <w:t>Ziffer 6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0806719" w14:textId="77777777" w:rsidTr="00164D4D">
        <w:trPr>
          <w:trHeight w:hRule="exact" w:val="240"/>
          <w:jc w:val="center"/>
        </w:trPr>
        <w:tc>
          <w:tcPr>
            <w:tcW w:w="9752" w:type="dxa"/>
            <w:gridSpan w:val="2"/>
            <w:tcBorders>
              <w:top w:val="nil"/>
              <w:left w:val="nil"/>
              <w:bottom w:val="nil"/>
              <w:right w:val="nil"/>
            </w:tcBorders>
          </w:tcPr>
          <w:p w14:paraId="04A1DBF8" w14:textId="77777777" w:rsidR="00B4270D" w:rsidRPr="00442FEF" w:rsidRDefault="00B4270D" w:rsidP="00164D4D"/>
        </w:tc>
      </w:tr>
      <w:tr w:rsidR="00B4270D" w:rsidRPr="00442FEF" w14:paraId="21148BA7" w14:textId="77777777" w:rsidTr="00164D4D">
        <w:trPr>
          <w:trHeight w:val="240"/>
          <w:jc w:val="center"/>
        </w:trPr>
        <w:tc>
          <w:tcPr>
            <w:tcW w:w="4876" w:type="dxa"/>
            <w:tcBorders>
              <w:top w:val="nil"/>
              <w:left w:val="nil"/>
              <w:bottom w:val="nil"/>
              <w:right w:val="nil"/>
            </w:tcBorders>
          </w:tcPr>
          <w:p w14:paraId="69001826"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3AB637D" w14:textId="77777777" w:rsidR="00B4270D" w:rsidRPr="00442FEF" w:rsidRDefault="00B4270D" w:rsidP="00164D4D">
            <w:pPr>
              <w:pStyle w:val="AmColumnHeading"/>
            </w:pPr>
            <w:r w:rsidRPr="00442FEF">
              <w:t>Geänderter Text</w:t>
            </w:r>
          </w:p>
        </w:tc>
      </w:tr>
      <w:tr w:rsidR="00B4270D" w:rsidRPr="00442FEF" w14:paraId="0783773B" w14:textId="77777777" w:rsidTr="00164D4D">
        <w:trPr>
          <w:jc w:val="center"/>
        </w:trPr>
        <w:tc>
          <w:tcPr>
            <w:tcW w:w="4876" w:type="dxa"/>
            <w:tcBorders>
              <w:top w:val="nil"/>
              <w:left w:val="nil"/>
              <w:bottom w:val="nil"/>
              <w:right w:val="nil"/>
            </w:tcBorders>
          </w:tcPr>
          <w:p w14:paraId="2C3E45F5" w14:textId="77777777" w:rsidR="00B4270D" w:rsidRPr="00442FEF" w:rsidRDefault="00B4270D" w:rsidP="00164D4D">
            <w:pPr>
              <w:pStyle w:val="Normal6a"/>
            </w:pPr>
          </w:p>
        </w:tc>
        <w:tc>
          <w:tcPr>
            <w:tcW w:w="4876" w:type="dxa"/>
            <w:tcBorders>
              <w:top w:val="nil"/>
              <w:left w:val="nil"/>
              <w:bottom w:val="nil"/>
              <w:right w:val="nil"/>
            </w:tcBorders>
          </w:tcPr>
          <w:p w14:paraId="6C0E9BFF" w14:textId="77777777" w:rsidR="00B4270D" w:rsidRPr="00442FEF" w:rsidRDefault="00B4270D" w:rsidP="00164D4D">
            <w:pPr>
              <w:pStyle w:val="Normal6a"/>
            </w:pPr>
            <w:r w:rsidRPr="00442FEF">
              <w:rPr>
                <w:b/>
                <w:i/>
              </w:rPr>
              <w:t>6a.</w:t>
            </w:r>
            <w:r w:rsidRPr="00442FEF">
              <w:tab/>
            </w:r>
            <w:r w:rsidRPr="00442FEF">
              <w:rPr>
                <w:b/>
                <w:i/>
              </w:rPr>
              <w:t>ist besorgt über die zunehmende Verbreitung von KI-generierten Inhalten, bei denen vorgetäuscht wird, dass es sich um berühmte Journalisten, Moderatoren oder Nachrichtensprecher von Medienorganisationen oder andere Persönlichkeiten oder Marken handelt, um das Vertrauen der Nutzer für kommerzielle Zwecke oder zur Verbreitung von Desinformation ausnutzen (sogenannter Promi-Betrug); fordert die Online-Plattformen nachdrücklich auf, die Bemühungen zur Eindämmung der Verbreitung von Promi-Betrug durch gezielte Maßnahmen zu intensivieren; fordert die Kommission nachdrücklich auf, Promi-Betrug als systematisches Risiko einzustufen und die laufenden Untersuchungen im Rahmen des Gesetzes über digitale Dienste zu intensivieren; legt der Kommission nahe, in Erwägung zu ziehen, strengere Maßnahmen, einschließlich Rechtsvorschriften, zu erlassen, um Minderjährige vor Irreführung und Täuschung durch Promi-Betrug zu schützen, und auch wirksame Wege für Rechtsbehelfe für Medienorganisationen und deren Beschäftigte sicherzustellen, die von diesen rechtswidrigen Werbepraktiken betroffen sind;</w:t>
            </w:r>
          </w:p>
        </w:tc>
      </w:tr>
    </w:tbl>
    <w:p w14:paraId="5981D3FF"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64AEB500" w14:textId="77777777" w:rsidR="00B4270D" w:rsidRPr="00442FEF" w:rsidRDefault="00B4270D" w:rsidP="00B4270D">
      <w:r w:rsidRPr="00442FEF">
        <w:rPr>
          <w:rStyle w:val="HideTWBExt"/>
        </w:rPr>
        <w:t>&lt;/Amend&gt;</w:t>
      </w:r>
    </w:p>
    <w:p w14:paraId="0FAE8B23"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158</w:t>
      </w:r>
      <w:r w:rsidRPr="00442FEF">
        <w:rPr>
          <w:rStyle w:val="HideTWBExt"/>
        </w:rPr>
        <w:t>&lt;/NumAm&gt;</w:t>
      </w:r>
    </w:p>
    <w:p w14:paraId="361C75FD"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7CE72E31" w14:textId="77777777" w:rsidR="00B4270D" w:rsidRPr="00442FEF" w:rsidRDefault="00B4270D" w:rsidP="00B4270D">
      <w:pPr>
        <w:pStyle w:val="NormalBold"/>
      </w:pPr>
      <w:r w:rsidRPr="00442FEF">
        <w:rPr>
          <w:rStyle w:val="HideTWBExt"/>
          <w:b w:val="0"/>
        </w:rPr>
        <w:t>&lt;/RepeatBlock-By&gt;</w:t>
      </w:r>
    </w:p>
    <w:p w14:paraId="4BE4125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7A0C69D" w14:textId="77777777" w:rsidR="00B4270D" w:rsidRPr="00442FEF" w:rsidRDefault="00B4270D" w:rsidP="00B4270D">
      <w:pPr>
        <w:pStyle w:val="NormalBold"/>
      </w:pPr>
      <w:r w:rsidRPr="00442FEF">
        <w:rPr>
          <w:rStyle w:val="HideTWBExt"/>
        </w:rPr>
        <w:t>&lt;Article&gt;</w:t>
      </w:r>
      <w:r w:rsidRPr="00442FEF">
        <w:t>Ziffer 6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0F5DF45" w14:textId="77777777" w:rsidTr="00164D4D">
        <w:trPr>
          <w:trHeight w:hRule="exact" w:val="240"/>
          <w:jc w:val="center"/>
        </w:trPr>
        <w:tc>
          <w:tcPr>
            <w:tcW w:w="9752" w:type="dxa"/>
            <w:gridSpan w:val="2"/>
            <w:tcBorders>
              <w:top w:val="nil"/>
              <w:left w:val="nil"/>
              <w:bottom w:val="nil"/>
              <w:right w:val="nil"/>
            </w:tcBorders>
          </w:tcPr>
          <w:p w14:paraId="3DF02630" w14:textId="77777777" w:rsidR="00B4270D" w:rsidRPr="00442FEF" w:rsidRDefault="00B4270D" w:rsidP="00164D4D"/>
        </w:tc>
      </w:tr>
      <w:tr w:rsidR="00B4270D" w:rsidRPr="00442FEF" w14:paraId="1E180236" w14:textId="77777777" w:rsidTr="00164D4D">
        <w:trPr>
          <w:trHeight w:val="240"/>
          <w:jc w:val="center"/>
        </w:trPr>
        <w:tc>
          <w:tcPr>
            <w:tcW w:w="4876" w:type="dxa"/>
            <w:tcBorders>
              <w:top w:val="nil"/>
              <w:left w:val="nil"/>
              <w:bottom w:val="nil"/>
              <w:right w:val="nil"/>
            </w:tcBorders>
          </w:tcPr>
          <w:p w14:paraId="3383401F"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D3FA7DF" w14:textId="77777777" w:rsidR="00B4270D" w:rsidRPr="00442FEF" w:rsidRDefault="00B4270D" w:rsidP="00164D4D">
            <w:pPr>
              <w:pStyle w:val="AmColumnHeading"/>
            </w:pPr>
            <w:r w:rsidRPr="00442FEF">
              <w:t>Geänderter Text</w:t>
            </w:r>
          </w:p>
        </w:tc>
      </w:tr>
      <w:tr w:rsidR="00B4270D" w:rsidRPr="00442FEF" w14:paraId="30BDFC89" w14:textId="77777777" w:rsidTr="00164D4D">
        <w:trPr>
          <w:jc w:val="center"/>
        </w:trPr>
        <w:tc>
          <w:tcPr>
            <w:tcW w:w="4876" w:type="dxa"/>
            <w:tcBorders>
              <w:top w:val="nil"/>
              <w:left w:val="nil"/>
              <w:bottom w:val="nil"/>
              <w:right w:val="nil"/>
            </w:tcBorders>
          </w:tcPr>
          <w:p w14:paraId="1A19902F" w14:textId="77777777" w:rsidR="00B4270D" w:rsidRPr="00442FEF" w:rsidRDefault="00B4270D" w:rsidP="00164D4D">
            <w:pPr>
              <w:pStyle w:val="Normal6a"/>
            </w:pPr>
          </w:p>
        </w:tc>
        <w:tc>
          <w:tcPr>
            <w:tcW w:w="4876" w:type="dxa"/>
            <w:tcBorders>
              <w:top w:val="nil"/>
              <w:left w:val="nil"/>
              <w:bottom w:val="nil"/>
              <w:right w:val="nil"/>
            </w:tcBorders>
          </w:tcPr>
          <w:p w14:paraId="61BD2840" w14:textId="77777777" w:rsidR="00B4270D" w:rsidRPr="00442FEF" w:rsidRDefault="00B4270D" w:rsidP="00164D4D">
            <w:pPr>
              <w:pStyle w:val="Normal6a"/>
            </w:pPr>
            <w:r w:rsidRPr="00442FEF">
              <w:rPr>
                <w:b/>
                <w:i/>
              </w:rPr>
              <w:t>6a.</w:t>
            </w:r>
            <w:r w:rsidRPr="00442FEF">
              <w:tab/>
            </w:r>
            <w:r w:rsidRPr="00442FEF">
              <w:rPr>
                <w:b/>
                <w:i/>
              </w:rPr>
              <w:t>erkennt das Potenzial der KI an, das Lernen, die Kreativität und das Unternehmertum junger Menschen zu fördern, u. a. durch personalisierte Beratung, Innovation in Kunst und Medien und den Zugang zu neuen Formen der wirtschaftlichen Teilhabe; stellt fest, dass junge Menschen zunehmend KI-Systeme nutzen, um sich über Unternehmensgründungen, Investitionsstrategien und andere komplexe finanzielle oder unternehmerische Aktivitäten beraten zu lassen; warnt davor, dass solche Nutzungen, wenn sie nicht mit angemessenen Sicherheitsvorkehrungen, Beratung oder finanzieller Bildung einhergehen, junge Nutzer erheblichen wirtschaftlichen Risiken und psychischem Druck aussetzen können; fordert die Mitgliedstaaten auf, die Finanzkompetenz in nationalen Bildungsprogrammen und Initiativen in Schulen und in der nicht formalen Bildung zu stärken;</w:t>
            </w:r>
          </w:p>
        </w:tc>
      </w:tr>
    </w:tbl>
    <w:p w14:paraId="038DF315"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77B321E6" w14:textId="77777777" w:rsidR="00B4270D" w:rsidRPr="00442FEF" w:rsidRDefault="00B4270D" w:rsidP="00B4270D">
      <w:r w:rsidRPr="00442FEF">
        <w:rPr>
          <w:rStyle w:val="HideTWBExt"/>
        </w:rPr>
        <w:t>&lt;/Amend&gt;</w:t>
      </w:r>
    </w:p>
    <w:p w14:paraId="6E7D00DB"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159</w:t>
      </w:r>
      <w:r w:rsidRPr="00442FEF">
        <w:rPr>
          <w:rStyle w:val="HideTWBExt"/>
        </w:rPr>
        <w:t>&lt;/NumAm&gt;</w:t>
      </w:r>
    </w:p>
    <w:p w14:paraId="4C96C493" w14:textId="77777777" w:rsidR="00B4270D" w:rsidRPr="00442FEF" w:rsidRDefault="00B4270D" w:rsidP="00B4270D">
      <w:pPr>
        <w:pStyle w:val="NormalBold"/>
      </w:pPr>
      <w:r w:rsidRPr="00442FEF">
        <w:rPr>
          <w:rStyle w:val="HideTWBExt"/>
          <w:b w:val="0"/>
        </w:rPr>
        <w:t>&lt;RepeatBlock-By&gt;&lt;Members&gt;</w:t>
      </w:r>
      <w:r w:rsidRPr="00442FEF">
        <w:t>Maria Guzenina</w:t>
      </w:r>
      <w:r w:rsidRPr="00442FEF">
        <w:rPr>
          <w:rStyle w:val="HideTWBExt"/>
          <w:b w:val="0"/>
        </w:rPr>
        <w:t>&lt;/Members&gt;</w:t>
      </w:r>
    </w:p>
    <w:p w14:paraId="4F000E59" w14:textId="77777777" w:rsidR="00B4270D" w:rsidRPr="00442FEF" w:rsidRDefault="00B4270D" w:rsidP="00B4270D">
      <w:pPr>
        <w:pStyle w:val="NormalBold"/>
      </w:pPr>
      <w:r w:rsidRPr="00442FEF">
        <w:rPr>
          <w:rStyle w:val="HideTWBExt"/>
          <w:b w:val="0"/>
        </w:rPr>
        <w:t>&lt;/RepeatBlock-By&gt;</w:t>
      </w:r>
    </w:p>
    <w:p w14:paraId="50334918"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A87F29C" w14:textId="77777777" w:rsidR="00B4270D" w:rsidRPr="00442FEF" w:rsidRDefault="00B4270D" w:rsidP="00B4270D">
      <w:pPr>
        <w:pStyle w:val="NormalBold"/>
      </w:pPr>
      <w:r w:rsidRPr="00442FEF">
        <w:rPr>
          <w:rStyle w:val="HideTWBExt"/>
        </w:rPr>
        <w:t>&lt;Article&gt;</w:t>
      </w:r>
      <w:r w:rsidRPr="00442FEF">
        <w:t>Ziffer 6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CE4325E" w14:textId="77777777" w:rsidTr="00164D4D">
        <w:trPr>
          <w:trHeight w:hRule="exact" w:val="240"/>
          <w:jc w:val="center"/>
        </w:trPr>
        <w:tc>
          <w:tcPr>
            <w:tcW w:w="9752" w:type="dxa"/>
            <w:gridSpan w:val="2"/>
            <w:tcBorders>
              <w:top w:val="nil"/>
              <w:left w:val="nil"/>
              <w:bottom w:val="nil"/>
              <w:right w:val="nil"/>
            </w:tcBorders>
          </w:tcPr>
          <w:p w14:paraId="2C734328" w14:textId="77777777" w:rsidR="00B4270D" w:rsidRPr="00442FEF" w:rsidRDefault="00B4270D" w:rsidP="00164D4D"/>
        </w:tc>
      </w:tr>
      <w:tr w:rsidR="00B4270D" w:rsidRPr="00442FEF" w14:paraId="6EDDE890" w14:textId="77777777" w:rsidTr="00164D4D">
        <w:trPr>
          <w:trHeight w:val="240"/>
          <w:jc w:val="center"/>
        </w:trPr>
        <w:tc>
          <w:tcPr>
            <w:tcW w:w="4876" w:type="dxa"/>
            <w:tcBorders>
              <w:top w:val="nil"/>
              <w:left w:val="nil"/>
              <w:bottom w:val="nil"/>
              <w:right w:val="nil"/>
            </w:tcBorders>
          </w:tcPr>
          <w:p w14:paraId="396D1C03"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9D86D18" w14:textId="77777777" w:rsidR="00B4270D" w:rsidRPr="00442FEF" w:rsidRDefault="00B4270D" w:rsidP="00164D4D">
            <w:pPr>
              <w:pStyle w:val="AmColumnHeading"/>
            </w:pPr>
            <w:r w:rsidRPr="00442FEF">
              <w:t>Geänderter Text</w:t>
            </w:r>
          </w:p>
        </w:tc>
      </w:tr>
      <w:tr w:rsidR="00B4270D" w:rsidRPr="00442FEF" w14:paraId="3034BE93" w14:textId="77777777" w:rsidTr="00164D4D">
        <w:trPr>
          <w:jc w:val="center"/>
        </w:trPr>
        <w:tc>
          <w:tcPr>
            <w:tcW w:w="4876" w:type="dxa"/>
            <w:tcBorders>
              <w:top w:val="nil"/>
              <w:left w:val="nil"/>
              <w:bottom w:val="nil"/>
              <w:right w:val="nil"/>
            </w:tcBorders>
          </w:tcPr>
          <w:p w14:paraId="522FDB04" w14:textId="77777777" w:rsidR="00B4270D" w:rsidRPr="00442FEF" w:rsidRDefault="00B4270D" w:rsidP="00164D4D">
            <w:pPr>
              <w:pStyle w:val="Normal6a"/>
            </w:pPr>
          </w:p>
        </w:tc>
        <w:tc>
          <w:tcPr>
            <w:tcW w:w="4876" w:type="dxa"/>
            <w:tcBorders>
              <w:top w:val="nil"/>
              <w:left w:val="nil"/>
              <w:bottom w:val="nil"/>
              <w:right w:val="nil"/>
            </w:tcBorders>
          </w:tcPr>
          <w:p w14:paraId="10F2084A" w14:textId="77777777" w:rsidR="00B4270D" w:rsidRPr="00442FEF" w:rsidRDefault="00B4270D" w:rsidP="00164D4D">
            <w:pPr>
              <w:pStyle w:val="Normal6a"/>
            </w:pPr>
            <w:r w:rsidRPr="00442FEF">
              <w:rPr>
                <w:b/>
                <w:i/>
              </w:rPr>
              <w:t>6a.</w:t>
            </w:r>
            <w:r w:rsidRPr="00442FEF">
              <w:tab/>
            </w:r>
            <w:r w:rsidRPr="00442FEF">
              <w:rPr>
                <w:b/>
                <w:i/>
              </w:rPr>
              <w:t>stellt fest, dass Datensätze, die zum Trainieren von KI-Systemen verwendet werden, oft festgefahrene Geschlechterstereotypen widerspiegeln, was zu voreingenommenen Empfehlungsalgorithmen und Systemen zur Sortierung von Inhalten sowie zu diskriminierenden Moderationspraktiken führt, von denen Mädchen und Frauen unverhältnismäßig stark betroffen sind; fordert die systematische Prüfung von Trainingsdaten und Algorithmen anhand geschlechtsspezifischer Indikatoren;</w:t>
            </w:r>
          </w:p>
        </w:tc>
      </w:tr>
    </w:tbl>
    <w:p w14:paraId="727FD003"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2C5BEF4A" w14:textId="77777777" w:rsidR="00B4270D" w:rsidRPr="00442FEF" w:rsidRDefault="00B4270D" w:rsidP="00B4270D">
      <w:r w:rsidRPr="00442FEF">
        <w:rPr>
          <w:rStyle w:val="HideTWBExt"/>
        </w:rPr>
        <w:t>&lt;/Amend&gt;</w:t>
      </w:r>
    </w:p>
    <w:p w14:paraId="1D2CC504"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160</w:t>
      </w:r>
      <w:r w:rsidRPr="00442FEF">
        <w:rPr>
          <w:rStyle w:val="HideTWBExt"/>
        </w:rPr>
        <w:t>&lt;/NumAm&gt;</w:t>
      </w:r>
    </w:p>
    <w:p w14:paraId="598EF8C1" w14:textId="77777777" w:rsidR="00B4270D" w:rsidRPr="00442FEF" w:rsidRDefault="00B4270D" w:rsidP="00B4270D">
      <w:pPr>
        <w:pStyle w:val="NormalBold"/>
      </w:pPr>
      <w:r w:rsidRPr="00442FEF">
        <w:rPr>
          <w:rStyle w:val="HideTWBExt"/>
          <w:b w:val="0"/>
        </w:rPr>
        <w:t>&lt;RepeatBlock-By&gt;&lt;Members&gt;</w:t>
      </w:r>
      <w:r w:rsidRPr="00442FEF">
        <w:t>Gabriela Firea</w:t>
      </w:r>
      <w:r w:rsidRPr="00442FEF">
        <w:rPr>
          <w:rStyle w:val="HideTWBExt"/>
          <w:b w:val="0"/>
        </w:rPr>
        <w:t>&lt;/Members&gt;</w:t>
      </w:r>
    </w:p>
    <w:p w14:paraId="5CE9D6D5" w14:textId="77777777" w:rsidR="00B4270D" w:rsidRPr="00442FEF" w:rsidRDefault="00B4270D" w:rsidP="00B4270D">
      <w:pPr>
        <w:pStyle w:val="NormalBold"/>
      </w:pPr>
      <w:r w:rsidRPr="00442FEF">
        <w:rPr>
          <w:rStyle w:val="HideTWBExt"/>
          <w:b w:val="0"/>
        </w:rPr>
        <w:t>&lt;/RepeatBlock-By&gt;</w:t>
      </w:r>
    </w:p>
    <w:p w14:paraId="11E3979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33BA9D6" w14:textId="77777777" w:rsidR="00B4270D" w:rsidRPr="00442FEF" w:rsidRDefault="00B4270D" w:rsidP="00B4270D">
      <w:pPr>
        <w:pStyle w:val="NormalBold"/>
      </w:pPr>
      <w:r w:rsidRPr="00442FEF">
        <w:rPr>
          <w:rStyle w:val="HideTWBExt"/>
        </w:rPr>
        <w:t>&lt;Article&gt;</w:t>
      </w:r>
      <w:r w:rsidRPr="00442FEF">
        <w:t>Ziffer 6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65FC2D9" w14:textId="77777777" w:rsidTr="00164D4D">
        <w:trPr>
          <w:trHeight w:hRule="exact" w:val="240"/>
          <w:jc w:val="center"/>
        </w:trPr>
        <w:tc>
          <w:tcPr>
            <w:tcW w:w="9752" w:type="dxa"/>
            <w:gridSpan w:val="2"/>
            <w:tcBorders>
              <w:top w:val="nil"/>
              <w:left w:val="nil"/>
              <w:bottom w:val="nil"/>
              <w:right w:val="nil"/>
            </w:tcBorders>
          </w:tcPr>
          <w:p w14:paraId="02EF6E1B" w14:textId="77777777" w:rsidR="00B4270D" w:rsidRPr="00442FEF" w:rsidRDefault="00B4270D" w:rsidP="00164D4D"/>
        </w:tc>
      </w:tr>
      <w:tr w:rsidR="00B4270D" w:rsidRPr="00442FEF" w14:paraId="5B3EFB06" w14:textId="77777777" w:rsidTr="00164D4D">
        <w:trPr>
          <w:trHeight w:val="240"/>
          <w:jc w:val="center"/>
        </w:trPr>
        <w:tc>
          <w:tcPr>
            <w:tcW w:w="4876" w:type="dxa"/>
            <w:tcBorders>
              <w:top w:val="nil"/>
              <w:left w:val="nil"/>
              <w:bottom w:val="nil"/>
              <w:right w:val="nil"/>
            </w:tcBorders>
          </w:tcPr>
          <w:p w14:paraId="12C2CBCA"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610BD67" w14:textId="77777777" w:rsidR="00B4270D" w:rsidRPr="00442FEF" w:rsidRDefault="00B4270D" w:rsidP="00164D4D">
            <w:pPr>
              <w:pStyle w:val="AmColumnHeading"/>
            </w:pPr>
            <w:r w:rsidRPr="00442FEF">
              <w:t>Geänderter Text</w:t>
            </w:r>
          </w:p>
        </w:tc>
      </w:tr>
      <w:tr w:rsidR="00B4270D" w:rsidRPr="00442FEF" w14:paraId="11F22E9E" w14:textId="77777777" w:rsidTr="00164D4D">
        <w:trPr>
          <w:jc w:val="center"/>
        </w:trPr>
        <w:tc>
          <w:tcPr>
            <w:tcW w:w="4876" w:type="dxa"/>
            <w:tcBorders>
              <w:top w:val="nil"/>
              <w:left w:val="nil"/>
              <w:bottom w:val="nil"/>
              <w:right w:val="nil"/>
            </w:tcBorders>
          </w:tcPr>
          <w:p w14:paraId="1A30F085" w14:textId="77777777" w:rsidR="00B4270D" w:rsidRPr="00442FEF" w:rsidRDefault="00B4270D" w:rsidP="00164D4D">
            <w:pPr>
              <w:pStyle w:val="Normal6a"/>
            </w:pPr>
          </w:p>
        </w:tc>
        <w:tc>
          <w:tcPr>
            <w:tcW w:w="4876" w:type="dxa"/>
            <w:tcBorders>
              <w:top w:val="nil"/>
              <w:left w:val="nil"/>
              <w:bottom w:val="nil"/>
              <w:right w:val="nil"/>
            </w:tcBorders>
          </w:tcPr>
          <w:p w14:paraId="6287E1E6" w14:textId="77777777" w:rsidR="00B4270D" w:rsidRPr="00442FEF" w:rsidRDefault="00B4270D" w:rsidP="00164D4D">
            <w:pPr>
              <w:pStyle w:val="Normal6a"/>
            </w:pPr>
            <w:r w:rsidRPr="00442FEF">
              <w:rPr>
                <w:b/>
                <w:i/>
              </w:rPr>
              <w:t>6a.</w:t>
            </w:r>
            <w:r w:rsidRPr="00442FEF">
              <w:tab/>
            </w:r>
            <w:r w:rsidRPr="00442FEF">
              <w:rPr>
                <w:b/>
                <w:i/>
              </w:rPr>
              <w:t>betont, dass alle Systeme der künstlichen Intelligenz, die auf von Minderjährigen frequentierten Plattformen eingesetzt werden, einer regelmäßigen Risikoprüfung unterzogen werden müssen und dass Inhalte, die durch KI generiert oder verändert wurden, mit sichtbaren Kennzeichnungen versehen werden müssen;</w:t>
            </w:r>
          </w:p>
        </w:tc>
      </w:tr>
    </w:tbl>
    <w:p w14:paraId="12F312C2"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{RO}</w:t>
      </w:r>
      <w:r w:rsidRPr="00442FEF">
        <w:t>ro</w:t>
      </w:r>
      <w:r w:rsidRPr="00442FEF">
        <w:rPr>
          <w:rStyle w:val="HideTWBExt"/>
        </w:rPr>
        <w:t>&lt;/Original&gt;</w:t>
      </w:r>
    </w:p>
    <w:p w14:paraId="1223482A" w14:textId="77777777" w:rsidR="00B4270D" w:rsidRPr="00442FEF" w:rsidRDefault="00B4270D" w:rsidP="00B4270D">
      <w:r w:rsidRPr="00442FEF">
        <w:rPr>
          <w:rStyle w:val="HideTWBExt"/>
        </w:rPr>
        <w:t>&lt;/Amend&gt;</w:t>
      </w:r>
    </w:p>
    <w:p w14:paraId="63DEE386"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161</w:t>
      </w:r>
      <w:r w:rsidRPr="00442FEF">
        <w:rPr>
          <w:rStyle w:val="HideTWBExt"/>
        </w:rPr>
        <w:t>&lt;/NumAm&gt;</w:t>
      </w:r>
    </w:p>
    <w:p w14:paraId="78CB8416" w14:textId="77777777" w:rsidR="00B4270D" w:rsidRPr="00442FEF" w:rsidRDefault="00B4270D" w:rsidP="00B4270D">
      <w:pPr>
        <w:pStyle w:val="NormalBold"/>
      </w:pPr>
      <w:r w:rsidRPr="00442FEF">
        <w:rPr>
          <w:rStyle w:val="HideTWBExt"/>
          <w:b w:val="0"/>
        </w:rPr>
        <w:t>&lt;RepeatBlock-By&gt;&lt;Members&gt;</w:t>
      </w:r>
      <w:r w:rsidRPr="00442FEF">
        <w:t>Sabine Verheyen, Bogdan Andrzej Zdrojewski, Eleonora Meleti, Sunčana Glavak</w:t>
      </w:r>
      <w:r w:rsidRPr="00442FEF">
        <w:rPr>
          <w:rStyle w:val="HideTWBExt"/>
          <w:b w:val="0"/>
        </w:rPr>
        <w:t>&lt;/Members&gt;</w:t>
      </w:r>
    </w:p>
    <w:p w14:paraId="32973C39" w14:textId="77777777" w:rsidR="00B4270D" w:rsidRPr="00442FEF" w:rsidRDefault="00B4270D" w:rsidP="00B4270D">
      <w:pPr>
        <w:pStyle w:val="NormalBold"/>
      </w:pPr>
      <w:r w:rsidRPr="00442FEF">
        <w:rPr>
          <w:rStyle w:val="HideTWBExt"/>
          <w:b w:val="0"/>
        </w:rPr>
        <w:t>&lt;/RepeatBlock-By&gt;</w:t>
      </w:r>
    </w:p>
    <w:p w14:paraId="6EEE36D6"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3BAB1AB" w14:textId="77777777" w:rsidR="00B4270D" w:rsidRPr="00442FEF" w:rsidRDefault="00B4270D" w:rsidP="00B4270D">
      <w:pPr>
        <w:pStyle w:val="NormalBold"/>
      </w:pPr>
      <w:r w:rsidRPr="00442FEF">
        <w:rPr>
          <w:rStyle w:val="HideTWBExt"/>
        </w:rPr>
        <w:t>&lt;Article&gt;</w:t>
      </w:r>
      <w:r w:rsidRPr="00442FEF">
        <w:t>Ziffer 6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F359F1C" w14:textId="77777777" w:rsidTr="00164D4D">
        <w:trPr>
          <w:trHeight w:hRule="exact" w:val="240"/>
          <w:jc w:val="center"/>
        </w:trPr>
        <w:tc>
          <w:tcPr>
            <w:tcW w:w="9752" w:type="dxa"/>
            <w:gridSpan w:val="2"/>
            <w:tcBorders>
              <w:top w:val="nil"/>
              <w:left w:val="nil"/>
              <w:bottom w:val="nil"/>
              <w:right w:val="nil"/>
            </w:tcBorders>
          </w:tcPr>
          <w:p w14:paraId="6C3EC5C2" w14:textId="77777777" w:rsidR="00B4270D" w:rsidRPr="00442FEF" w:rsidRDefault="00B4270D" w:rsidP="00164D4D"/>
        </w:tc>
      </w:tr>
      <w:tr w:rsidR="00B4270D" w:rsidRPr="00442FEF" w14:paraId="1DE1156A" w14:textId="77777777" w:rsidTr="00164D4D">
        <w:trPr>
          <w:trHeight w:val="240"/>
          <w:jc w:val="center"/>
        </w:trPr>
        <w:tc>
          <w:tcPr>
            <w:tcW w:w="4876" w:type="dxa"/>
            <w:tcBorders>
              <w:top w:val="nil"/>
              <w:left w:val="nil"/>
              <w:bottom w:val="nil"/>
              <w:right w:val="nil"/>
            </w:tcBorders>
          </w:tcPr>
          <w:p w14:paraId="0725C3ED"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EDA0AE7" w14:textId="77777777" w:rsidR="00B4270D" w:rsidRPr="00442FEF" w:rsidRDefault="00B4270D" w:rsidP="00164D4D">
            <w:pPr>
              <w:pStyle w:val="AmColumnHeading"/>
            </w:pPr>
            <w:r w:rsidRPr="00442FEF">
              <w:t>Geänderter Text</w:t>
            </w:r>
          </w:p>
        </w:tc>
      </w:tr>
      <w:tr w:rsidR="00B4270D" w:rsidRPr="00442FEF" w14:paraId="5B4E20A1" w14:textId="77777777" w:rsidTr="00164D4D">
        <w:trPr>
          <w:jc w:val="center"/>
        </w:trPr>
        <w:tc>
          <w:tcPr>
            <w:tcW w:w="4876" w:type="dxa"/>
            <w:tcBorders>
              <w:top w:val="nil"/>
              <w:left w:val="nil"/>
              <w:bottom w:val="nil"/>
              <w:right w:val="nil"/>
            </w:tcBorders>
          </w:tcPr>
          <w:p w14:paraId="5EFF40A6" w14:textId="77777777" w:rsidR="00B4270D" w:rsidRPr="00442FEF" w:rsidRDefault="00B4270D" w:rsidP="00164D4D">
            <w:pPr>
              <w:pStyle w:val="Normal6a"/>
            </w:pPr>
          </w:p>
        </w:tc>
        <w:tc>
          <w:tcPr>
            <w:tcW w:w="4876" w:type="dxa"/>
            <w:tcBorders>
              <w:top w:val="nil"/>
              <w:left w:val="nil"/>
              <w:bottom w:val="nil"/>
              <w:right w:val="nil"/>
            </w:tcBorders>
          </w:tcPr>
          <w:p w14:paraId="0160028A" w14:textId="77777777" w:rsidR="00B4270D" w:rsidRPr="00442FEF" w:rsidRDefault="00B4270D" w:rsidP="00164D4D">
            <w:pPr>
              <w:pStyle w:val="Normal6a"/>
            </w:pPr>
            <w:r w:rsidRPr="00442FEF">
              <w:rPr>
                <w:b/>
                <w:i/>
              </w:rPr>
              <w:t>6b.</w:t>
            </w:r>
            <w:r w:rsidRPr="00442FEF">
              <w:tab/>
            </w:r>
            <w:r w:rsidRPr="00442FEF">
              <w:rPr>
                <w:b/>
                <w:i/>
              </w:rPr>
              <w:t>ist besorgt darüber, dass KI-Assistenten regelmäßig Nachrichteninhalte in ihren Ergebnissen falsch darstellen, unabhängig davon, welche Sprache, welches Gebiet oder welche Plattformen verwendet werden; fordert Anbieter von KI-Assistenten auf, mit der Medienbranche zusammenzuarbeiten, um die Antworten und Ergebnisse der Assistenten zu verbessern; fordert die Kommission, die Mitgliedstaaten und die zuständigen Regulierungsbehörden auf, die einschlägigen EU-Rechtsvorschriften für Medien und den digitalen Bereich wirksam anzuwenden, um Ziele von öffentlichem Interesse im Bereich der KI, wie beispielsweise Medienpluralismus, zu fördern und zu verhindern, dass durch die KI-gestützte Suche das Vertrauen der Bürger in Nachrichten und den Zugang zu zuverlässigen Informationen untergraben wird;</w:t>
            </w:r>
          </w:p>
        </w:tc>
      </w:tr>
    </w:tbl>
    <w:p w14:paraId="5F4698AE"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325C287F" w14:textId="77777777" w:rsidR="00B4270D" w:rsidRPr="00442FEF" w:rsidRDefault="00B4270D" w:rsidP="00B4270D">
      <w:r w:rsidRPr="00442FEF">
        <w:rPr>
          <w:rStyle w:val="HideTWBExt"/>
        </w:rPr>
        <w:t>&lt;/Amend&gt;</w:t>
      </w:r>
    </w:p>
    <w:p w14:paraId="347B7F9E"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162</w:t>
      </w:r>
      <w:r w:rsidRPr="00442FEF">
        <w:rPr>
          <w:rStyle w:val="HideTWBExt"/>
        </w:rPr>
        <w:t>&lt;/NumAm&gt;</w:t>
      </w:r>
    </w:p>
    <w:p w14:paraId="00DB8D9E" w14:textId="77777777" w:rsidR="00B4270D" w:rsidRPr="00442FEF" w:rsidRDefault="00B4270D" w:rsidP="00B4270D">
      <w:pPr>
        <w:pStyle w:val="NormalBold"/>
      </w:pPr>
      <w:r w:rsidRPr="00442FEF">
        <w:rPr>
          <w:rStyle w:val="HideTWBExt"/>
          <w:b w:val="0"/>
        </w:rPr>
        <w:t>&lt;RepeatBlock-By&gt;&lt;Members&gt;</w:t>
      </w:r>
      <w:r w:rsidRPr="00442FEF">
        <w:t>Maria Guzenina</w:t>
      </w:r>
      <w:r w:rsidRPr="00442FEF">
        <w:rPr>
          <w:rStyle w:val="HideTWBExt"/>
          <w:b w:val="0"/>
        </w:rPr>
        <w:t>&lt;/Members&gt;</w:t>
      </w:r>
    </w:p>
    <w:p w14:paraId="01D4A93D" w14:textId="77777777" w:rsidR="00B4270D" w:rsidRPr="00442FEF" w:rsidRDefault="00B4270D" w:rsidP="00B4270D">
      <w:pPr>
        <w:pStyle w:val="NormalBold"/>
      </w:pPr>
      <w:r w:rsidRPr="00442FEF">
        <w:rPr>
          <w:rStyle w:val="HideTWBExt"/>
          <w:b w:val="0"/>
        </w:rPr>
        <w:t>&lt;/RepeatBlock-By&gt;</w:t>
      </w:r>
    </w:p>
    <w:p w14:paraId="566D3D8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7DE94D6" w14:textId="77777777" w:rsidR="00B4270D" w:rsidRPr="00442FEF" w:rsidRDefault="00B4270D" w:rsidP="00B4270D">
      <w:pPr>
        <w:pStyle w:val="NormalBold"/>
      </w:pPr>
      <w:r w:rsidRPr="00442FEF">
        <w:rPr>
          <w:rStyle w:val="HideTWBExt"/>
        </w:rPr>
        <w:t>&lt;Article&gt;</w:t>
      </w:r>
      <w:r w:rsidRPr="00442FEF">
        <w:t>Ziffer 6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F62FB13" w14:textId="77777777" w:rsidTr="00164D4D">
        <w:trPr>
          <w:trHeight w:hRule="exact" w:val="240"/>
          <w:jc w:val="center"/>
        </w:trPr>
        <w:tc>
          <w:tcPr>
            <w:tcW w:w="9752" w:type="dxa"/>
            <w:gridSpan w:val="2"/>
            <w:tcBorders>
              <w:top w:val="nil"/>
              <w:left w:val="nil"/>
              <w:bottom w:val="nil"/>
              <w:right w:val="nil"/>
            </w:tcBorders>
          </w:tcPr>
          <w:p w14:paraId="71009BB9" w14:textId="77777777" w:rsidR="00B4270D" w:rsidRPr="00442FEF" w:rsidRDefault="00B4270D" w:rsidP="00164D4D"/>
        </w:tc>
      </w:tr>
      <w:tr w:rsidR="00B4270D" w:rsidRPr="00442FEF" w14:paraId="6F701372" w14:textId="77777777" w:rsidTr="00164D4D">
        <w:trPr>
          <w:trHeight w:val="240"/>
          <w:jc w:val="center"/>
        </w:trPr>
        <w:tc>
          <w:tcPr>
            <w:tcW w:w="4876" w:type="dxa"/>
            <w:tcBorders>
              <w:top w:val="nil"/>
              <w:left w:val="nil"/>
              <w:bottom w:val="nil"/>
              <w:right w:val="nil"/>
            </w:tcBorders>
          </w:tcPr>
          <w:p w14:paraId="5346CCE9"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E2FEBA5" w14:textId="77777777" w:rsidR="00B4270D" w:rsidRPr="00442FEF" w:rsidRDefault="00B4270D" w:rsidP="00164D4D">
            <w:pPr>
              <w:pStyle w:val="AmColumnHeading"/>
            </w:pPr>
            <w:r w:rsidRPr="00442FEF">
              <w:t>Geänderter Text</w:t>
            </w:r>
          </w:p>
        </w:tc>
      </w:tr>
      <w:tr w:rsidR="00B4270D" w:rsidRPr="00442FEF" w14:paraId="11DF91A8" w14:textId="77777777" w:rsidTr="00164D4D">
        <w:trPr>
          <w:jc w:val="center"/>
        </w:trPr>
        <w:tc>
          <w:tcPr>
            <w:tcW w:w="4876" w:type="dxa"/>
            <w:tcBorders>
              <w:top w:val="nil"/>
              <w:left w:val="nil"/>
              <w:bottom w:val="nil"/>
              <w:right w:val="nil"/>
            </w:tcBorders>
          </w:tcPr>
          <w:p w14:paraId="39A6FBF1" w14:textId="77777777" w:rsidR="00B4270D" w:rsidRPr="00442FEF" w:rsidRDefault="00B4270D" w:rsidP="00164D4D">
            <w:pPr>
              <w:pStyle w:val="Normal6a"/>
            </w:pPr>
          </w:p>
        </w:tc>
        <w:tc>
          <w:tcPr>
            <w:tcW w:w="4876" w:type="dxa"/>
            <w:tcBorders>
              <w:top w:val="nil"/>
              <w:left w:val="nil"/>
              <w:bottom w:val="nil"/>
              <w:right w:val="nil"/>
            </w:tcBorders>
          </w:tcPr>
          <w:p w14:paraId="561C2C62" w14:textId="77777777" w:rsidR="00B4270D" w:rsidRPr="00442FEF" w:rsidRDefault="00B4270D" w:rsidP="00164D4D">
            <w:pPr>
              <w:pStyle w:val="Normal6a"/>
            </w:pPr>
            <w:r w:rsidRPr="00442FEF">
              <w:rPr>
                <w:b/>
                <w:i/>
              </w:rPr>
              <w:t>6b.</w:t>
            </w:r>
            <w:r w:rsidRPr="00442FEF">
              <w:tab/>
            </w:r>
            <w:r w:rsidRPr="00442FEF">
              <w:rPr>
                <w:b/>
                <w:i/>
              </w:rPr>
              <w:t>betont, dass in den gemäß der Verordnung über künstliche Intelligenz und der Verordnung über digitale Dienste erforderlichen Risikobewertungen geschlechtsspezifische Schäden für Kinder und junge Menschen, einschließlich der algorithmischen Förderung frauenfeindlicher Gemeinschaften, sexualisierter KI-generierter Bilder, Pro-Anorexie- und Selbstverletzungsinhalten und anderer Wege, die Mädchen und junge Frauen unverhältnismäßig stark betreffen, ausdrücklich identifiziert und gemindert werden müssen; fordert Szenariotests, um zu untersuchen, inwieweit Empfehlungssysteme Minderjährige solchen Inhalten aussetzen, und fordert Plattformen auf, Maßnahmen zur Verhinderung einer Eskalation schädlicher Inhalte nachzuweisen;</w:t>
            </w:r>
          </w:p>
        </w:tc>
      </w:tr>
    </w:tbl>
    <w:p w14:paraId="48E39CA4"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EFD2BC6" w14:textId="77777777" w:rsidR="00B4270D" w:rsidRPr="00442FEF" w:rsidRDefault="00B4270D" w:rsidP="00B4270D">
      <w:r w:rsidRPr="00442FEF">
        <w:rPr>
          <w:rStyle w:val="HideTWBExt"/>
        </w:rPr>
        <w:t>&lt;/Amend&gt;</w:t>
      </w:r>
    </w:p>
    <w:p w14:paraId="5F2A17E4"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163</w:t>
      </w:r>
      <w:r w:rsidRPr="00442FEF">
        <w:rPr>
          <w:rStyle w:val="HideTWBExt"/>
        </w:rPr>
        <w:t>&lt;/NumAm&gt;</w:t>
      </w:r>
    </w:p>
    <w:p w14:paraId="6CE37611"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6D356E1F" w14:textId="77777777" w:rsidR="00B4270D" w:rsidRPr="00442FEF" w:rsidRDefault="00B4270D" w:rsidP="00B4270D">
      <w:pPr>
        <w:pStyle w:val="NormalBold"/>
      </w:pPr>
      <w:r w:rsidRPr="00442FEF">
        <w:rPr>
          <w:rStyle w:val="HideTWBExt"/>
          <w:b w:val="0"/>
        </w:rPr>
        <w:t>&lt;/RepeatBlock-By&gt;</w:t>
      </w:r>
    </w:p>
    <w:p w14:paraId="35CE9685"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1713E83" w14:textId="77777777" w:rsidR="00B4270D" w:rsidRPr="00442FEF" w:rsidRDefault="00B4270D" w:rsidP="00B4270D">
      <w:pPr>
        <w:pStyle w:val="NormalBold"/>
      </w:pPr>
      <w:r w:rsidRPr="00442FEF">
        <w:rPr>
          <w:rStyle w:val="HideTWBExt"/>
        </w:rPr>
        <w:t>&lt;Article&gt;</w:t>
      </w:r>
      <w:r w:rsidRPr="00442FEF">
        <w:t>Ziffer 6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859F96F" w14:textId="77777777" w:rsidTr="00164D4D">
        <w:trPr>
          <w:trHeight w:hRule="exact" w:val="240"/>
          <w:jc w:val="center"/>
        </w:trPr>
        <w:tc>
          <w:tcPr>
            <w:tcW w:w="9752" w:type="dxa"/>
            <w:gridSpan w:val="2"/>
            <w:tcBorders>
              <w:top w:val="nil"/>
              <w:left w:val="nil"/>
              <w:bottom w:val="nil"/>
              <w:right w:val="nil"/>
            </w:tcBorders>
          </w:tcPr>
          <w:p w14:paraId="00780B66" w14:textId="77777777" w:rsidR="00B4270D" w:rsidRPr="00442FEF" w:rsidRDefault="00B4270D" w:rsidP="00164D4D"/>
        </w:tc>
      </w:tr>
      <w:tr w:rsidR="00B4270D" w:rsidRPr="00442FEF" w14:paraId="72E9DBC3" w14:textId="77777777" w:rsidTr="00164D4D">
        <w:trPr>
          <w:trHeight w:val="240"/>
          <w:jc w:val="center"/>
        </w:trPr>
        <w:tc>
          <w:tcPr>
            <w:tcW w:w="4876" w:type="dxa"/>
            <w:tcBorders>
              <w:top w:val="nil"/>
              <w:left w:val="nil"/>
              <w:bottom w:val="nil"/>
              <w:right w:val="nil"/>
            </w:tcBorders>
          </w:tcPr>
          <w:p w14:paraId="4EC2E5B3"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5F2E938" w14:textId="77777777" w:rsidR="00B4270D" w:rsidRPr="00442FEF" w:rsidRDefault="00B4270D" w:rsidP="00164D4D">
            <w:pPr>
              <w:pStyle w:val="AmColumnHeading"/>
            </w:pPr>
            <w:r w:rsidRPr="00442FEF">
              <w:t>Geänderter Text</w:t>
            </w:r>
          </w:p>
        </w:tc>
      </w:tr>
      <w:tr w:rsidR="00B4270D" w:rsidRPr="00442FEF" w14:paraId="7B783F50" w14:textId="77777777" w:rsidTr="00164D4D">
        <w:trPr>
          <w:jc w:val="center"/>
        </w:trPr>
        <w:tc>
          <w:tcPr>
            <w:tcW w:w="4876" w:type="dxa"/>
            <w:tcBorders>
              <w:top w:val="nil"/>
              <w:left w:val="nil"/>
              <w:bottom w:val="nil"/>
              <w:right w:val="nil"/>
            </w:tcBorders>
          </w:tcPr>
          <w:p w14:paraId="10A0C08D" w14:textId="77777777" w:rsidR="00B4270D" w:rsidRPr="00442FEF" w:rsidRDefault="00B4270D" w:rsidP="00164D4D">
            <w:pPr>
              <w:pStyle w:val="Normal6a"/>
            </w:pPr>
          </w:p>
        </w:tc>
        <w:tc>
          <w:tcPr>
            <w:tcW w:w="4876" w:type="dxa"/>
            <w:tcBorders>
              <w:top w:val="nil"/>
              <w:left w:val="nil"/>
              <w:bottom w:val="nil"/>
              <w:right w:val="nil"/>
            </w:tcBorders>
          </w:tcPr>
          <w:p w14:paraId="0207ACAE" w14:textId="77777777" w:rsidR="00B4270D" w:rsidRPr="00442FEF" w:rsidRDefault="00B4270D" w:rsidP="00164D4D">
            <w:pPr>
              <w:pStyle w:val="Normal6a"/>
            </w:pPr>
            <w:r w:rsidRPr="00442FEF">
              <w:rPr>
                <w:b/>
                <w:i/>
              </w:rPr>
              <w:t>6b.</w:t>
            </w:r>
            <w:r w:rsidRPr="00442FEF">
              <w:tab/>
            </w:r>
            <w:r w:rsidRPr="00442FEF">
              <w:rPr>
                <w:b/>
                <w:i/>
              </w:rPr>
              <w:t>betont, dass KI zwar Innovation und Inklusion fördern kann, indem sie die Zugangsbarrieren zu Wissen senkt, jedoch kritisches Denken, Mentoring oder fachkundige Anleitung nicht ersetzen darf; betont, dass es unerlässlich ist, junge Menschen mit KI-Kompetenzen auszustatten, um ihre sinnvolle und sichere Teilhabe an einer zunehmend von künstlicher Intelligenz geprägten Gesellschaft zu gewährleisten; fordert die Integration von KI-Kompetenzen und kritischem Denken in formale und nicht-formale Bildungssysteme, um junge Menschen dabei zu unterstützen, KI-Technologien zu verstehen, zu hinterfragen und verantwortungsbewusst zu nutzen;</w:t>
            </w:r>
          </w:p>
        </w:tc>
      </w:tr>
    </w:tbl>
    <w:p w14:paraId="4F21D16E"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F6C52FC" w14:textId="77777777" w:rsidR="00B4270D" w:rsidRPr="00442FEF" w:rsidRDefault="00B4270D" w:rsidP="00B4270D">
      <w:r w:rsidRPr="00442FEF">
        <w:rPr>
          <w:rStyle w:val="HideTWBExt"/>
        </w:rPr>
        <w:t>&lt;/Amend&gt;</w:t>
      </w:r>
    </w:p>
    <w:p w14:paraId="28CFCA7D"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164</w:t>
      </w:r>
      <w:r w:rsidRPr="00442FEF">
        <w:rPr>
          <w:rStyle w:val="HideTWBExt"/>
        </w:rPr>
        <w:t>&lt;/NumAm&gt;</w:t>
      </w:r>
    </w:p>
    <w:p w14:paraId="4697D7C7" w14:textId="77777777" w:rsidR="00B4270D" w:rsidRPr="00442FEF" w:rsidRDefault="00B4270D" w:rsidP="00B4270D">
      <w:pPr>
        <w:pStyle w:val="NormalBold"/>
      </w:pPr>
      <w:r w:rsidRPr="00442FEF">
        <w:rPr>
          <w:rStyle w:val="HideTWBExt"/>
          <w:b w:val="0"/>
        </w:rPr>
        <w:t>&lt;RepeatBlock-By&gt;&lt;Members&gt;</w:t>
      </w:r>
      <w:r w:rsidRPr="00442FEF">
        <w:t>Gabriela Firea</w:t>
      </w:r>
      <w:r w:rsidRPr="00442FEF">
        <w:rPr>
          <w:rStyle w:val="HideTWBExt"/>
          <w:b w:val="0"/>
        </w:rPr>
        <w:t>&lt;/Members&gt;</w:t>
      </w:r>
    </w:p>
    <w:p w14:paraId="4A3DDA3D" w14:textId="77777777" w:rsidR="00B4270D" w:rsidRPr="00442FEF" w:rsidRDefault="00B4270D" w:rsidP="00B4270D">
      <w:pPr>
        <w:pStyle w:val="NormalBold"/>
      </w:pPr>
      <w:r w:rsidRPr="00442FEF">
        <w:rPr>
          <w:rStyle w:val="HideTWBExt"/>
          <w:b w:val="0"/>
        </w:rPr>
        <w:t>&lt;/RepeatBlock-By&gt;</w:t>
      </w:r>
    </w:p>
    <w:p w14:paraId="41EA340C"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0DB7AB0" w14:textId="77777777" w:rsidR="00B4270D" w:rsidRPr="00442FEF" w:rsidRDefault="00B4270D" w:rsidP="00B4270D">
      <w:pPr>
        <w:pStyle w:val="NormalBold"/>
      </w:pPr>
      <w:r w:rsidRPr="00442FEF">
        <w:rPr>
          <w:rStyle w:val="HideTWBExt"/>
        </w:rPr>
        <w:t>&lt;Article&gt;</w:t>
      </w:r>
      <w:r w:rsidRPr="00442FEF">
        <w:t>Ziffer 6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759168C" w14:textId="77777777" w:rsidTr="00164D4D">
        <w:trPr>
          <w:trHeight w:hRule="exact" w:val="240"/>
          <w:jc w:val="center"/>
        </w:trPr>
        <w:tc>
          <w:tcPr>
            <w:tcW w:w="9752" w:type="dxa"/>
            <w:gridSpan w:val="2"/>
            <w:tcBorders>
              <w:top w:val="nil"/>
              <w:left w:val="nil"/>
              <w:bottom w:val="nil"/>
              <w:right w:val="nil"/>
            </w:tcBorders>
          </w:tcPr>
          <w:p w14:paraId="0EFE92F9" w14:textId="77777777" w:rsidR="00B4270D" w:rsidRPr="00442FEF" w:rsidRDefault="00B4270D" w:rsidP="00164D4D"/>
        </w:tc>
      </w:tr>
      <w:tr w:rsidR="00B4270D" w:rsidRPr="00442FEF" w14:paraId="49124096" w14:textId="77777777" w:rsidTr="00164D4D">
        <w:trPr>
          <w:trHeight w:val="240"/>
          <w:jc w:val="center"/>
        </w:trPr>
        <w:tc>
          <w:tcPr>
            <w:tcW w:w="4876" w:type="dxa"/>
            <w:tcBorders>
              <w:top w:val="nil"/>
              <w:left w:val="nil"/>
              <w:bottom w:val="nil"/>
              <w:right w:val="nil"/>
            </w:tcBorders>
          </w:tcPr>
          <w:p w14:paraId="0FC2ECA0"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3FC81F4" w14:textId="77777777" w:rsidR="00B4270D" w:rsidRPr="00442FEF" w:rsidRDefault="00B4270D" w:rsidP="00164D4D">
            <w:pPr>
              <w:pStyle w:val="AmColumnHeading"/>
            </w:pPr>
            <w:r w:rsidRPr="00442FEF">
              <w:t>Geänderter Text</w:t>
            </w:r>
          </w:p>
        </w:tc>
      </w:tr>
      <w:tr w:rsidR="00B4270D" w:rsidRPr="00442FEF" w14:paraId="0A54E65A" w14:textId="77777777" w:rsidTr="00164D4D">
        <w:trPr>
          <w:jc w:val="center"/>
        </w:trPr>
        <w:tc>
          <w:tcPr>
            <w:tcW w:w="4876" w:type="dxa"/>
            <w:tcBorders>
              <w:top w:val="nil"/>
              <w:left w:val="nil"/>
              <w:bottom w:val="nil"/>
              <w:right w:val="nil"/>
            </w:tcBorders>
          </w:tcPr>
          <w:p w14:paraId="5C449741" w14:textId="77777777" w:rsidR="00B4270D" w:rsidRPr="00442FEF" w:rsidRDefault="00B4270D" w:rsidP="00164D4D">
            <w:pPr>
              <w:pStyle w:val="Normal6a"/>
            </w:pPr>
          </w:p>
        </w:tc>
        <w:tc>
          <w:tcPr>
            <w:tcW w:w="4876" w:type="dxa"/>
            <w:tcBorders>
              <w:top w:val="nil"/>
              <w:left w:val="nil"/>
              <w:bottom w:val="nil"/>
              <w:right w:val="nil"/>
            </w:tcBorders>
          </w:tcPr>
          <w:p w14:paraId="4E6B6D82" w14:textId="77777777" w:rsidR="00B4270D" w:rsidRPr="00442FEF" w:rsidRDefault="00B4270D" w:rsidP="00164D4D">
            <w:pPr>
              <w:pStyle w:val="Normal6a"/>
            </w:pPr>
            <w:r w:rsidRPr="00442FEF">
              <w:rPr>
                <w:b/>
                <w:i/>
              </w:rPr>
              <w:t>6b.</w:t>
            </w:r>
            <w:r w:rsidRPr="00442FEF">
              <w:tab/>
            </w:r>
            <w:r w:rsidRPr="00442FEF">
              <w:rPr>
                <w:b/>
                <w:i/>
              </w:rPr>
              <w:t>hebt die Risiken hervor, die mit der Interaktion junger Menschen mit sogenannten „emotionalen KI-Begleitern“, Anwendungen auf der Grundlage künstlicher Intelligenz, die emotionale Beziehungen und virtuelle Freundschaften simulieren, verbunden sind;</w:t>
            </w:r>
            <w:r w:rsidRPr="00442FEF">
              <w:t xml:space="preserve"> </w:t>
            </w:r>
            <w:r w:rsidRPr="00442FEF">
              <w:rPr>
                <w:b/>
                <w:i/>
              </w:rPr>
              <w:t>warnt davor, dass diese Systeme die emotionale Anfälligkeit von Minderjährigen ausnutzen, Abhängigkeit schaffen und zur Sammlung sensibler Daten verwendet werden können;</w:t>
            </w:r>
            <w:r w:rsidRPr="00442FEF">
              <w:t xml:space="preserve"> </w:t>
            </w:r>
            <w:r w:rsidRPr="00442FEF">
              <w:rPr>
                <w:b/>
                <w:i/>
              </w:rPr>
              <w:t>fordert die Kommission und die Mitgliedstaaten auf, dafür zu sorgen, dass Eltern und junge Menschen über diese Risiken informiert werden, und dieses Thema im Rahmen der Politik zur digitalen Kompetenz anzugehen;</w:t>
            </w:r>
          </w:p>
        </w:tc>
      </w:tr>
    </w:tbl>
    <w:p w14:paraId="7615C12A"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{RO}</w:t>
      </w:r>
      <w:r w:rsidRPr="00442FEF">
        <w:t>ro</w:t>
      </w:r>
      <w:r w:rsidRPr="00442FEF">
        <w:rPr>
          <w:rStyle w:val="HideTWBExt"/>
        </w:rPr>
        <w:t>&lt;/Original&gt;</w:t>
      </w:r>
    </w:p>
    <w:p w14:paraId="3BA06A7C" w14:textId="77777777" w:rsidR="00B4270D" w:rsidRPr="00442FEF" w:rsidRDefault="00B4270D" w:rsidP="00B4270D">
      <w:r w:rsidRPr="00442FEF">
        <w:rPr>
          <w:rStyle w:val="HideTWBExt"/>
        </w:rPr>
        <w:t>&lt;/Amend&gt;</w:t>
      </w:r>
    </w:p>
    <w:p w14:paraId="714F2469"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165</w:t>
      </w:r>
      <w:r w:rsidRPr="00442FEF">
        <w:rPr>
          <w:rStyle w:val="HideTWBExt"/>
        </w:rPr>
        <w:t>&lt;/NumAm&gt;</w:t>
      </w:r>
    </w:p>
    <w:p w14:paraId="0434CFFA"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791B58CC" w14:textId="77777777" w:rsidR="00B4270D" w:rsidRPr="00442FEF" w:rsidRDefault="00B4270D" w:rsidP="00B4270D">
      <w:pPr>
        <w:pStyle w:val="NormalBold"/>
      </w:pPr>
      <w:r w:rsidRPr="00442FEF">
        <w:rPr>
          <w:rStyle w:val="HideTWBExt"/>
          <w:b w:val="0"/>
        </w:rPr>
        <w:t>&lt;/RepeatBlock-By&gt;</w:t>
      </w:r>
    </w:p>
    <w:p w14:paraId="292A860B"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F651841" w14:textId="77777777" w:rsidR="00B4270D" w:rsidRPr="00442FEF" w:rsidRDefault="00B4270D" w:rsidP="00B4270D">
      <w:pPr>
        <w:pStyle w:val="NormalBold"/>
      </w:pPr>
      <w:r w:rsidRPr="00442FEF">
        <w:rPr>
          <w:rStyle w:val="HideTWBExt"/>
        </w:rPr>
        <w:t>&lt;Article&gt;</w:t>
      </w:r>
      <w:r w:rsidRPr="00442FEF">
        <w:t>Ziffer 6 c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08F6763" w14:textId="77777777" w:rsidTr="00164D4D">
        <w:trPr>
          <w:trHeight w:hRule="exact" w:val="240"/>
          <w:jc w:val="center"/>
        </w:trPr>
        <w:tc>
          <w:tcPr>
            <w:tcW w:w="9752" w:type="dxa"/>
            <w:gridSpan w:val="2"/>
            <w:tcBorders>
              <w:top w:val="nil"/>
              <w:left w:val="nil"/>
              <w:bottom w:val="nil"/>
              <w:right w:val="nil"/>
            </w:tcBorders>
          </w:tcPr>
          <w:p w14:paraId="446061A9" w14:textId="77777777" w:rsidR="00B4270D" w:rsidRPr="00442FEF" w:rsidRDefault="00B4270D" w:rsidP="00164D4D"/>
        </w:tc>
      </w:tr>
      <w:tr w:rsidR="00B4270D" w:rsidRPr="00442FEF" w14:paraId="06194712" w14:textId="77777777" w:rsidTr="00164D4D">
        <w:trPr>
          <w:trHeight w:val="240"/>
          <w:jc w:val="center"/>
        </w:trPr>
        <w:tc>
          <w:tcPr>
            <w:tcW w:w="4876" w:type="dxa"/>
            <w:tcBorders>
              <w:top w:val="nil"/>
              <w:left w:val="nil"/>
              <w:bottom w:val="nil"/>
              <w:right w:val="nil"/>
            </w:tcBorders>
          </w:tcPr>
          <w:p w14:paraId="587E166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82D8A23" w14:textId="77777777" w:rsidR="00B4270D" w:rsidRPr="00442FEF" w:rsidRDefault="00B4270D" w:rsidP="00164D4D">
            <w:pPr>
              <w:pStyle w:val="AmColumnHeading"/>
            </w:pPr>
            <w:r w:rsidRPr="00442FEF">
              <w:t>Geänderter Text</w:t>
            </w:r>
          </w:p>
        </w:tc>
      </w:tr>
      <w:tr w:rsidR="00B4270D" w:rsidRPr="00442FEF" w14:paraId="18C97605" w14:textId="77777777" w:rsidTr="00164D4D">
        <w:trPr>
          <w:jc w:val="center"/>
        </w:trPr>
        <w:tc>
          <w:tcPr>
            <w:tcW w:w="4876" w:type="dxa"/>
            <w:tcBorders>
              <w:top w:val="nil"/>
              <w:left w:val="nil"/>
              <w:bottom w:val="nil"/>
              <w:right w:val="nil"/>
            </w:tcBorders>
          </w:tcPr>
          <w:p w14:paraId="12C835D0" w14:textId="77777777" w:rsidR="00B4270D" w:rsidRPr="00442FEF" w:rsidRDefault="00B4270D" w:rsidP="00164D4D">
            <w:pPr>
              <w:pStyle w:val="Normal6a"/>
            </w:pPr>
          </w:p>
        </w:tc>
        <w:tc>
          <w:tcPr>
            <w:tcW w:w="4876" w:type="dxa"/>
            <w:tcBorders>
              <w:top w:val="nil"/>
              <w:left w:val="nil"/>
              <w:bottom w:val="nil"/>
              <w:right w:val="nil"/>
            </w:tcBorders>
          </w:tcPr>
          <w:p w14:paraId="25C52FDA" w14:textId="77777777" w:rsidR="00B4270D" w:rsidRPr="00442FEF" w:rsidRDefault="00B4270D" w:rsidP="00164D4D">
            <w:pPr>
              <w:pStyle w:val="Normal6a"/>
            </w:pPr>
            <w:r w:rsidRPr="00442FEF">
              <w:rPr>
                <w:b/>
                <w:i/>
              </w:rPr>
              <w:t>6c.</w:t>
            </w:r>
            <w:r w:rsidRPr="00442FEF">
              <w:tab/>
            </w:r>
            <w:r w:rsidRPr="00442FEF">
              <w:rPr>
                <w:b/>
                <w:i/>
              </w:rPr>
              <w:t>hebt die zunehmenden psychologischen und sozialen Auswirkungen von KI-generierten Inhalten, Empfehlungssystemen und immersiven Umgebungen auf junge Menschen hervor; fordert die Integration von Indikatoren für digitales Wohlbefinden und Aufmerksamkeitssicherheit in die Bewertung und Kennzeichnung von KI-Produkten; fordert Plattformen auf, für KI-Systeme mit vorhersehbaren Auswirkungen auf Minderjährige eine Kinder- und Jugendverträglichkeitsprüfung durchzuführen, die dem Grundsatz des Kindeswohls entspricht; fordert die Mitgliedstaaten und die Kommission nachdrücklich auf, dafür zu sorgen, dass bei den Mechanismen zur Einstufung der Risiken der künstlichen Intelligenz ausdrücklich die Auswirkungen auf die Rechte, die psychische Gesundheit und die soziale Eingliederung junger Nutzer berücksichtigt werden;</w:t>
            </w:r>
          </w:p>
        </w:tc>
      </w:tr>
    </w:tbl>
    <w:p w14:paraId="03C15DA9"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2C32C695" w14:textId="77777777" w:rsidR="00B4270D" w:rsidRPr="00442FEF" w:rsidRDefault="00B4270D" w:rsidP="00B4270D">
      <w:r w:rsidRPr="00442FEF">
        <w:rPr>
          <w:rStyle w:val="HideTWBExt"/>
        </w:rPr>
        <w:t>&lt;/Amend&gt;</w:t>
      </w:r>
    </w:p>
    <w:p w14:paraId="36A8D260"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166</w:t>
      </w:r>
      <w:r w:rsidRPr="00442FEF">
        <w:rPr>
          <w:rStyle w:val="HideTWBExt"/>
        </w:rPr>
        <w:t>&lt;/NumAm&gt;</w:t>
      </w:r>
    </w:p>
    <w:p w14:paraId="059B7AE1" w14:textId="77777777" w:rsidR="00B4270D" w:rsidRPr="00442FEF" w:rsidRDefault="00B4270D" w:rsidP="00B4270D">
      <w:pPr>
        <w:pStyle w:val="NormalBold"/>
      </w:pPr>
      <w:r w:rsidRPr="00442FEF">
        <w:rPr>
          <w:rStyle w:val="HideTWBExt"/>
          <w:b w:val="0"/>
        </w:rPr>
        <w:t>&lt;RepeatBlock-By&gt;&lt;Members&gt;</w:t>
      </w:r>
      <w:r w:rsidRPr="00442FEF">
        <w:t>Gabriela Firea</w:t>
      </w:r>
      <w:r w:rsidRPr="00442FEF">
        <w:rPr>
          <w:rStyle w:val="HideTWBExt"/>
          <w:b w:val="0"/>
        </w:rPr>
        <w:t>&lt;/Members&gt;</w:t>
      </w:r>
    </w:p>
    <w:p w14:paraId="38C5C096" w14:textId="77777777" w:rsidR="00B4270D" w:rsidRPr="00442FEF" w:rsidRDefault="00B4270D" w:rsidP="00B4270D">
      <w:pPr>
        <w:pStyle w:val="NormalBold"/>
      </w:pPr>
      <w:r w:rsidRPr="00442FEF">
        <w:rPr>
          <w:rStyle w:val="HideTWBExt"/>
          <w:b w:val="0"/>
        </w:rPr>
        <w:t>&lt;/RepeatBlock-By&gt;</w:t>
      </w:r>
    </w:p>
    <w:p w14:paraId="157A12D6"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7315524" w14:textId="77777777" w:rsidR="00B4270D" w:rsidRPr="00442FEF" w:rsidRDefault="00B4270D" w:rsidP="00B4270D">
      <w:pPr>
        <w:pStyle w:val="NormalBold"/>
      </w:pPr>
      <w:r w:rsidRPr="00442FEF">
        <w:rPr>
          <w:rStyle w:val="HideTWBExt"/>
        </w:rPr>
        <w:t>&lt;Article&gt;</w:t>
      </w:r>
      <w:r w:rsidRPr="00442FEF">
        <w:t>Ziffer 6 c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D8AC535" w14:textId="77777777" w:rsidTr="00164D4D">
        <w:trPr>
          <w:trHeight w:hRule="exact" w:val="240"/>
          <w:jc w:val="center"/>
        </w:trPr>
        <w:tc>
          <w:tcPr>
            <w:tcW w:w="9752" w:type="dxa"/>
            <w:gridSpan w:val="2"/>
            <w:tcBorders>
              <w:top w:val="nil"/>
              <w:left w:val="nil"/>
              <w:bottom w:val="nil"/>
              <w:right w:val="nil"/>
            </w:tcBorders>
          </w:tcPr>
          <w:p w14:paraId="0A9BFECD" w14:textId="77777777" w:rsidR="00B4270D" w:rsidRPr="00442FEF" w:rsidRDefault="00B4270D" w:rsidP="00164D4D"/>
        </w:tc>
      </w:tr>
      <w:tr w:rsidR="00B4270D" w:rsidRPr="00442FEF" w14:paraId="23CE119C" w14:textId="77777777" w:rsidTr="00164D4D">
        <w:trPr>
          <w:trHeight w:val="240"/>
          <w:jc w:val="center"/>
        </w:trPr>
        <w:tc>
          <w:tcPr>
            <w:tcW w:w="4876" w:type="dxa"/>
            <w:tcBorders>
              <w:top w:val="nil"/>
              <w:left w:val="nil"/>
              <w:bottom w:val="nil"/>
              <w:right w:val="nil"/>
            </w:tcBorders>
          </w:tcPr>
          <w:p w14:paraId="6FBC47B6"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517F992" w14:textId="77777777" w:rsidR="00B4270D" w:rsidRPr="00442FEF" w:rsidRDefault="00B4270D" w:rsidP="00164D4D">
            <w:pPr>
              <w:pStyle w:val="AmColumnHeading"/>
            </w:pPr>
            <w:r w:rsidRPr="00442FEF">
              <w:t>Geänderter Text</w:t>
            </w:r>
          </w:p>
        </w:tc>
      </w:tr>
      <w:tr w:rsidR="00B4270D" w:rsidRPr="00442FEF" w14:paraId="6CA06113" w14:textId="77777777" w:rsidTr="00164D4D">
        <w:trPr>
          <w:jc w:val="center"/>
        </w:trPr>
        <w:tc>
          <w:tcPr>
            <w:tcW w:w="4876" w:type="dxa"/>
            <w:tcBorders>
              <w:top w:val="nil"/>
              <w:left w:val="nil"/>
              <w:bottom w:val="nil"/>
              <w:right w:val="nil"/>
            </w:tcBorders>
          </w:tcPr>
          <w:p w14:paraId="338650A9" w14:textId="77777777" w:rsidR="00B4270D" w:rsidRPr="00442FEF" w:rsidRDefault="00B4270D" w:rsidP="00164D4D">
            <w:pPr>
              <w:pStyle w:val="Normal6a"/>
            </w:pPr>
          </w:p>
        </w:tc>
        <w:tc>
          <w:tcPr>
            <w:tcW w:w="4876" w:type="dxa"/>
            <w:tcBorders>
              <w:top w:val="nil"/>
              <w:left w:val="nil"/>
              <w:bottom w:val="nil"/>
              <w:right w:val="nil"/>
            </w:tcBorders>
          </w:tcPr>
          <w:p w14:paraId="42D125B5" w14:textId="77777777" w:rsidR="00B4270D" w:rsidRPr="00442FEF" w:rsidRDefault="00B4270D" w:rsidP="00164D4D">
            <w:pPr>
              <w:pStyle w:val="Normal6a"/>
            </w:pPr>
            <w:r w:rsidRPr="00442FEF">
              <w:rPr>
                <w:b/>
                <w:i/>
              </w:rPr>
              <w:t>6c.</w:t>
            </w:r>
            <w:r w:rsidRPr="00442FEF">
              <w:tab/>
            </w:r>
            <w:r w:rsidRPr="00442FEF">
              <w:rPr>
                <w:b/>
                <w:i/>
              </w:rPr>
              <w:t>betont, dass es einer klaren Regulierung von emotionalen KI-Begleitern und Chatbots für emotionale Unterstützung bedarf, die für Minderjährige zugänglich sind;</w:t>
            </w:r>
            <w:r w:rsidRPr="00442FEF">
              <w:t xml:space="preserve"> </w:t>
            </w:r>
            <w:r w:rsidRPr="00442FEF">
              <w:rPr>
                <w:b/>
                <w:i/>
              </w:rPr>
              <w:t>fordert die Einführung verbindlicher ethischer Standards für die Gestaltung und Verwendung dieser Systeme, um Manipulation, Sucht oder die Sammlung sensibler psychologischer Daten zu verhindern;</w:t>
            </w:r>
            <w:r w:rsidRPr="00442FEF">
              <w:t xml:space="preserve"> </w:t>
            </w:r>
            <w:r w:rsidRPr="00442FEF">
              <w:rPr>
                <w:b/>
                <w:i/>
              </w:rPr>
              <w:t>fordert die Kommission auf, die Auswirkungen dieser Technologien im Rahmen der künftigen Strategie für die digitale Sicherheit des Kindes zu bewerten und erforderlichenfalls einen europäischen Verhaltenskodex für Konversations-KI für Minderjährige vorzulegen;</w:t>
            </w:r>
          </w:p>
        </w:tc>
      </w:tr>
    </w:tbl>
    <w:p w14:paraId="5FB90B50"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{RO}</w:t>
      </w:r>
      <w:r w:rsidRPr="00442FEF">
        <w:t>ro</w:t>
      </w:r>
      <w:r w:rsidRPr="00442FEF">
        <w:rPr>
          <w:rStyle w:val="HideTWBExt"/>
        </w:rPr>
        <w:t>&lt;/Original&gt;</w:t>
      </w:r>
    </w:p>
    <w:p w14:paraId="58F3EE2D" w14:textId="77777777" w:rsidR="00B4270D" w:rsidRPr="00442FEF" w:rsidRDefault="00B4270D" w:rsidP="00B4270D">
      <w:r w:rsidRPr="00442FEF">
        <w:rPr>
          <w:rStyle w:val="HideTWBExt"/>
        </w:rPr>
        <w:t>&lt;/Amend&gt;</w:t>
      </w:r>
    </w:p>
    <w:p w14:paraId="0FB84394"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167</w:t>
      </w:r>
      <w:r w:rsidRPr="00442FEF">
        <w:rPr>
          <w:rStyle w:val="HideTWBExt"/>
        </w:rPr>
        <w:t>&lt;/NumAm&gt;</w:t>
      </w:r>
    </w:p>
    <w:p w14:paraId="2B054FD8"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05D4EB76" w14:textId="77777777" w:rsidR="00B4270D" w:rsidRPr="00442FEF" w:rsidRDefault="00B4270D" w:rsidP="00B4270D">
      <w:pPr>
        <w:pStyle w:val="NormalBold"/>
      </w:pPr>
      <w:r w:rsidRPr="00442FEF">
        <w:rPr>
          <w:rStyle w:val="HideTWBExt"/>
          <w:b w:val="0"/>
        </w:rPr>
        <w:t>&lt;/RepeatBlock-By&gt;</w:t>
      </w:r>
    </w:p>
    <w:p w14:paraId="5459C71D"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33874B0" w14:textId="77777777" w:rsidR="00B4270D" w:rsidRPr="00442FEF" w:rsidRDefault="00B4270D" w:rsidP="00B4270D">
      <w:pPr>
        <w:pStyle w:val="NormalBold"/>
      </w:pPr>
      <w:r w:rsidRPr="00442FEF">
        <w:rPr>
          <w:rStyle w:val="HideTWBExt"/>
        </w:rPr>
        <w:t>&lt;Article&gt;</w:t>
      </w:r>
      <w:r w:rsidRPr="00442FEF">
        <w:t>Ziffer 6 d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476E1EF" w14:textId="77777777" w:rsidTr="00164D4D">
        <w:trPr>
          <w:trHeight w:hRule="exact" w:val="240"/>
          <w:jc w:val="center"/>
        </w:trPr>
        <w:tc>
          <w:tcPr>
            <w:tcW w:w="9752" w:type="dxa"/>
            <w:gridSpan w:val="2"/>
            <w:tcBorders>
              <w:top w:val="nil"/>
              <w:left w:val="nil"/>
              <w:bottom w:val="nil"/>
              <w:right w:val="nil"/>
            </w:tcBorders>
          </w:tcPr>
          <w:p w14:paraId="77E12C8C" w14:textId="77777777" w:rsidR="00B4270D" w:rsidRPr="00442FEF" w:rsidRDefault="00B4270D" w:rsidP="00164D4D"/>
        </w:tc>
      </w:tr>
      <w:tr w:rsidR="00B4270D" w:rsidRPr="00442FEF" w14:paraId="5BEA9F9F" w14:textId="77777777" w:rsidTr="00164D4D">
        <w:trPr>
          <w:trHeight w:val="240"/>
          <w:jc w:val="center"/>
        </w:trPr>
        <w:tc>
          <w:tcPr>
            <w:tcW w:w="4876" w:type="dxa"/>
            <w:tcBorders>
              <w:top w:val="nil"/>
              <w:left w:val="nil"/>
              <w:bottom w:val="nil"/>
              <w:right w:val="nil"/>
            </w:tcBorders>
          </w:tcPr>
          <w:p w14:paraId="2FC65708"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7059323" w14:textId="77777777" w:rsidR="00B4270D" w:rsidRPr="00442FEF" w:rsidRDefault="00B4270D" w:rsidP="00164D4D">
            <w:pPr>
              <w:pStyle w:val="AmColumnHeading"/>
            </w:pPr>
            <w:r w:rsidRPr="00442FEF">
              <w:t>Geänderter Text</w:t>
            </w:r>
          </w:p>
        </w:tc>
      </w:tr>
      <w:tr w:rsidR="00B4270D" w:rsidRPr="00442FEF" w14:paraId="2308C029" w14:textId="77777777" w:rsidTr="00164D4D">
        <w:trPr>
          <w:jc w:val="center"/>
        </w:trPr>
        <w:tc>
          <w:tcPr>
            <w:tcW w:w="4876" w:type="dxa"/>
            <w:tcBorders>
              <w:top w:val="nil"/>
              <w:left w:val="nil"/>
              <w:bottom w:val="nil"/>
              <w:right w:val="nil"/>
            </w:tcBorders>
          </w:tcPr>
          <w:p w14:paraId="52FA84E8" w14:textId="77777777" w:rsidR="00B4270D" w:rsidRPr="00442FEF" w:rsidRDefault="00B4270D" w:rsidP="00164D4D">
            <w:pPr>
              <w:pStyle w:val="Normal6a"/>
            </w:pPr>
          </w:p>
        </w:tc>
        <w:tc>
          <w:tcPr>
            <w:tcW w:w="4876" w:type="dxa"/>
            <w:tcBorders>
              <w:top w:val="nil"/>
              <w:left w:val="nil"/>
              <w:bottom w:val="nil"/>
              <w:right w:val="nil"/>
            </w:tcBorders>
          </w:tcPr>
          <w:p w14:paraId="6FC99291" w14:textId="77777777" w:rsidR="00B4270D" w:rsidRPr="00442FEF" w:rsidRDefault="00B4270D" w:rsidP="00164D4D">
            <w:pPr>
              <w:pStyle w:val="Normal6a"/>
            </w:pPr>
            <w:r w:rsidRPr="00442FEF">
              <w:rPr>
                <w:b/>
                <w:i/>
              </w:rPr>
              <w:t>6d.</w:t>
            </w:r>
            <w:r w:rsidRPr="00442FEF">
              <w:tab/>
            </w:r>
            <w:r w:rsidRPr="00442FEF">
              <w:rPr>
                <w:b/>
                <w:i/>
              </w:rPr>
              <w:t>fordert mehr Transparenz hinsichtlich der Schulung von KI-Modellen, einschließlich klarer Informationen über die verwendeten Datensätze und Materialien, insbesondere für KI-Systeme, die von Kindern und jungen Menschen genutzt werden oder auf die diese wahrscheinlich zugreifen; betont, dass KI-Systeme, die mit jungen Nutzern interagieren, den Grundsätzen der Sicherheit durch Voreinstellungen entsprechen müssen; betont, dass diese Transparenz mit zusätzlichen Maßnahmen zum Schutz von Kindern einhergehen sollte, um zu verhindern, dass sie schädlichen, voreingenommenen oder unangemessenen Inhalten ausgesetzt werden; fordert die Einführung eines Verhaltenskodexes, in dem die Branchenstandards für Transparenz, Rechenschaftspflicht und Kinderschutz bei der Entwicklung dieser Technologien festgelegt werden;</w:t>
            </w:r>
          </w:p>
        </w:tc>
      </w:tr>
    </w:tbl>
    <w:p w14:paraId="21C0A58F"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769C2F6B" w14:textId="77777777" w:rsidR="00B4270D" w:rsidRPr="00442FEF" w:rsidRDefault="00B4270D" w:rsidP="00B4270D">
      <w:r w:rsidRPr="00442FEF">
        <w:rPr>
          <w:rStyle w:val="HideTWBExt"/>
        </w:rPr>
        <w:t>&lt;/Amend&gt;</w:t>
      </w:r>
    </w:p>
    <w:p w14:paraId="29733F53"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168</w:t>
      </w:r>
      <w:r w:rsidRPr="00442FEF">
        <w:rPr>
          <w:rStyle w:val="HideTWBExt"/>
        </w:rPr>
        <w:t>&lt;/NumAm&gt;</w:t>
      </w:r>
    </w:p>
    <w:p w14:paraId="45512C8B"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56269EB8" w14:textId="77777777" w:rsidR="00B4270D" w:rsidRPr="00442FEF" w:rsidRDefault="00B4270D" w:rsidP="00B4270D">
      <w:pPr>
        <w:pStyle w:val="NormalBold"/>
      </w:pPr>
      <w:r w:rsidRPr="00442FEF">
        <w:rPr>
          <w:rStyle w:val="HideTWBExt"/>
          <w:b w:val="0"/>
        </w:rPr>
        <w:t>&lt;/RepeatBlock-By&gt;</w:t>
      </w:r>
    </w:p>
    <w:p w14:paraId="22A3EAF6"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579AB59" w14:textId="77777777" w:rsidR="00B4270D" w:rsidRPr="00442FEF" w:rsidRDefault="00B4270D" w:rsidP="00B4270D">
      <w:pPr>
        <w:pStyle w:val="NormalBold"/>
      </w:pPr>
      <w:r w:rsidRPr="00442FEF">
        <w:rPr>
          <w:rStyle w:val="HideTWBExt"/>
        </w:rPr>
        <w:t>&lt;Article&gt;</w:t>
      </w:r>
      <w:r w:rsidRPr="00442FEF">
        <w:t>Ziffer 6 e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6CB92B8" w14:textId="77777777" w:rsidTr="00164D4D">
        <w:trPr>
          <w:trHeight w:hRule="exact" w:val="240"/>
          <w:jc w:val="center"/>
        </w:trPr>
        <w:tc>
          <w:tcPr>
            <w:tcW w:w="9752" w:type="dxa"/>
            <w:gridSpan w:val="2"/>
            <w:tcBorders>
              <w:top w:val="nil"/>
              <w:left w:val="nil"/>
              <w:bottom w:val="nil"/>
              <w:right w:val="nil"/>
            </w:tcBorders>
          </w:tcPr>
          <w:p w14:paraId="27AF2FDA" w14:textId="77777777" w:rsidR="00B4270D" w:rsidRPr="00442FEF" w:rsidRDefault="00B4270D" w:rsidP="00164D4D"/>
        </w:tc>
      </w:tr>
      <w:tr w:rsidR="00B4270D" w:rsidRPr="00442FEF" w14:paraId="582EFD61" w14:textId="77777777" w:rsidTr="00164D4D">
        <w:trPr>
          <w:trHeight w:val="240"/>
          <w:jc w:val="center"/>
        </w:trPr>
        <w:tc>
          <w:tcPr>
            <w:tcW w:w="4876" w:type="dxa"/>
            <w:tcBorders>
              <w:top w:val="nil"/>
              <w:left w:val="nil"/>
              <w:bottom w:val="nil"/>
              <w:right w:val="nil"/>
            </w:tcBorders>
          </w:tcPr>
          <w:p w14:paraId="4AC84C20"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11D32B5" w14:textId="77777777" w:rsidR="00B4270D" w:rsidRPr="00442FEF" w:rsidRDefault="00B4270D" w:rsidP="00164D4D">
            <w:pPr>
              <w:pStyle w:val="AmColumnHeading"/>
            </w:pPr>
            <w:r w:rsidRPr="00442FEF">
              <w:t>Geänderter Text</w:t>
            </w:r>
          </w:p>
        </w:tc>
      </w:tr>
      <w:tr w:rsidR="00B4270D" w:rsidRPr="00442FEF" w14:paraId="48DFB25F" w14:textId="77777777" w:rsidTr="00164D4D">
        <w:trPr>
          <w:jc w:val="center"/>
        </w:trPr>
        <w:tc>
          <w:tcPr>
            <w:tcW w:w="4876" w:type="dxa"/>
            <w:tcBorders>
              <w:top w:val="nil"/>
              <w:left w:val="nil"/>
              <w:bottom w:val="nil"/>
              <w:right w:val="nil"/>
            </w:tcBorders>
          </w:tcPr>
          <w:p w14:paraId="1DBB51DA" w14:textId="77777777" w:rsidR="00B4270D" w:rsidRPr="00442FEF" w:rsidRDefault="00B4270D" w:rsidP="00164D4D">
            <w:pPr>
              <w:pStyle w:val="Normal6a"/>
            </w:pPr>
          </w:p>
        </w:tc>
        <w:tc>
          <w:tcPr>
            <w:tcW w:w="4876" w:type="dxa"/>
            <w:tcBorders>
              <w:top w:val="nil"/>
              <w:left w:val="nil"/>
              <w:bottom w:val="nil"/>
              <w:right w:val="nil"/>
            </w:tcBorders>
          </w:tcPr>
          <w:p w14:paraId="363FCE72" w14:textId="77777777" w:rsidR="00B4270D" w:rsidRPr="00442FEF" w:rsidRDefault="00B4270D" w:rsidP="00164D4D">
            <w:pPr>
              <w:pStyle w:val="Normal6a"/>
            </w:pPr>
            <w:r w:rsidRPr="00442FEF">
              <w:rPr>
                <w:b/>
                <w:i/>
              </w:rPr>
              <w:t>6e.</w:t>
            </w:r>
            <w:r w:rsidRPr="00442FEF">
              <w:tab/>
            </w:r>
            <w:r w:rsidRPr="00442FEF">
              <w:rPr>
                <w:b/>
                <w:i/>
              </w:rPr>
              <w:t>betont, dass algorithmische Voreingenommenheit und Diskriminierungen, von denen junge Menschen betroffen sind, verhindert werden müssen, wobei besonderes Augenmerk auf diejenigen aus benachteiligten oder marginalisierten Verhältnissen zu richten ist, wie Kinder in Einrichtungen, Kinder mit Behinderungen sowie Roma-Kinder und -Jugendliche; fordert Plattformen dazu auf, regelmäßige unabhängige Prüfungen und transparente Berichtsmechanismen in Auftrag zu geben, um systemische Verzerrungen in KI-gesteuerten Bildungs-, Beschäftigungs- und Social-Media-Systemen zu überwachen und zu korrigieren;</w:t>
            </w:r>
          </w:p>
        </w:tc>
      </w:tr>
    </w:tbl>
    <w:p w14:paraId="48CAC0E0"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25562D77" w14:textId="77777777" w:rsidR="00B4270D" w:rsidRPr="00442FEF" w:rsidRDefault="00B4270D" w:rsidP="00B4270D">
      <w:r w:rsidRPr="00442FEF">
        <w:rPr>
          <w:rStyle w:val="HideTWBExt"/>
        </w:rPr>
        <w:t>&lt;/Amend&gt;</w:t>
      </w:r>
    </w:p>
    <w:p w14:paraId="29CFE4C1"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169</w:t>
      </w:r>
      <w:r w:rsidRPr="00442FEF">
        <w:rPr>
          <w:rStyle w:val="HideTWBExt"/>
        </w:rPr>
        <w:t>&lt;/NumAm&gt;</w:t>
      </w:r>
    </w:p>
    <w:p w14:paraId="27879A7B"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183E1669" w14:textId="77777777" w:rsidR="00B4270D" w:rsidRPr="00442FEF" w:rsidRDefault="00B4270D" w:rsidP="00B4270D">
      <w:pPr>
        <w:pStyle w:val="NormalBold"/>
      </w:pPr>
      <w:r w:rsidRPr="00442FEF">
        <w:rPr>
          <w:rStyle w:val="HideTWBExt"/>
          <w:b w:val="0"/>
        </w:rPr>
        <w:t>&lt;/RepeatBlock-By&gt;</w:t>
      </w:r>
    </w:p>
    <w:p w14:paraId="20EE76B0"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74C0EC8" w14:textId="77777777" w:rsidR="00B4270D" w:rsidRPr="00442FEF" w:rsidRDefault="00B4270D" w:rsidP="00B4270D">
      <w:pPr>
        <w:pStyle w:val="NormalBold"/>
      </w:pPr>
      <w:r w:rsidRPr="00442FEF">
        <w:rPr>
          <w:rStyle w:val="HideTWBExt"/>
        </w:rPr>
        <w:t>&lt;Article&gt;</w:t>
      </w:r>
      <w:r w:rsidRPr="00442FEF">
        <w:t>Ziffer 6 f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D988065" w14:textId="77777777" w:rsidTr="00164D4D">
        <w:trPr>
          <w:trHeight w:hRule="exact" w:val="240"/>
          <w:jc w:val="center"/>
        </w:trPr>
        <w:tc>
          <w:tcPr>
            <w:tcW w:w="9752" w:type="dxa"/>
            <w:gridSpan w:val="2"/>
            <w:tcBorders>
              <w:top w:val="nil"/>
              <w:left w:val="nil"/>
              <w:bottom w:val="nil"/>
              <w:right w:val="nil"/>
            </w:tcBorders>
          </w:tcPr>
          <w:p w14:paraId="3BE00E7C" w14:textId="77777777" w:rsidR="00B4270D" w:rsidRPr="00442FEF" w:rsidRDefault="00B4270D" w:rsidP="00164D4D"/>
        </w:tc>
      </w:tr>
      <w:tr w:rsidR="00B4270D" w:rsidRPr="00442FEF" w14:paraId="772F5FF1" w14:textId="77777777" w:rsidTr="00164D4D">
        <w:trPr>
          <w:trHeight w:val="240"/>
          <w:jc w:val="center"/>
        </w:trPr>
        <w:tc>
          <w:tcPr>
            <w:tcW w:w="4876" w:type="dxa"/>
            <w:tcBorders>
              <w:top w:val="nil"/>
              <w:left w:val="nil"/>
              <w:bottom w:val="nil"/>
              <w:right w:val="nil"/>
            </w:tcBorders>
          </w:tcPr>
          <w:p w14:paraId="7E8251E5"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88CA8AA" w14:textId="77777777" w:rsidR="00B4270D" w:rsidRPr="00442FEF" w:rsidRDefault="00B4270D" w:rsidP="00164D4D">
            <w:pPr>
              <w:pStyle w:val="AmColumnHeading"/>
            </w:pPr>
            <w:r w:rsidRPr="00442FEF">
              <w:t>Geänderter Text</w:t>
            </w:r>
          </w:p>
        </w:tc>
      </w:tr>
      <w:tr w:rsidR="00B4270D" w:rsidRPr="00442FEF" w14:paraId="140EB96D" w14:textId="77777777" w:rsidTr="00164D4D">
        <w:trPr>
          <w:jc w:val="center"/>
        </w:trPr>
        <w:tc>
          <w:tcPr>
            <w:tcW w:w="4876" w:type="dxa"/>
            <w:tcBorders>
              <w:top w:val="nil"/>
              <w:left w:val="nil"/>
              <w:bottom w:val="nil"/>
              <w:right w:val="nil"/>
            </w:tcBorders>
          </w:tcPr>
          <w:p w14:paraId="6F8086C0" w14:textId="77777777" w:rsidR="00B4270D" w:rsidRPr="00442FEF" w:rsidRDefault="00B4270D" w:rsidP="00164D4D">
            <w:pPr>
              <w:pStyle w:val="Normal6a"/>
            </w:pPr>
          </w:p>
        </w:tc>
        <w:tc>
          <w:tcPr>
            <w:tcW w:w="4876" w:type="dxa"/>
            <w:tcBorders>
              <w:top w:val="nil"/>
              <w:left w:val="nil"/>
              <w:bottom w:val="nil"/>
              <w:right w:val="nil"/>
            </w:tcBorders>
          </w:tcPr>
          <w:p w14:paraId="30BE6AAA" w14:textId="77777777" w:rsidR="00B4270D" w:rsidRPr="00442FEF" w:rsidRDefault="00B4270D" w:rsidP="00164D4D">
            <w:pPr>
              <w:pStyle w:val="Normal6a"/>
            </w:pPr>
            <w:r w:rsidRPr="00442FEF">
              <w:rPr>
                <w:b/>
                <w:i/>
              </w:rPr>
              <w:t>6f.</w:t>
            </w:r>
            <w:r w:rsidRPr="00442FEF">
              <w:tab/>
            </w:r>
            <w:r w:rsidRPr="00442FEF">
              <w:rPr>
                <w:b/>
                <w:i/>
              </w:rPr>
              <w:t>begrüßt die Rolle der Safer-Internet-Zentren bei der Sensibilisierung, den Hotlines und den Jugendgremien; fordert die Kommission und die Mitgliedstaaten auf, die Schulungsmaßnahmen und den Kapazitätsaufbau zu verbessern, um neuen Trends bei der Nutzung künstlicher Intelligenz zur Erstellung schädlicher Inhalte wie Cybermobbing, sexualisiertes Material und Desinformation entgegenzuwirken, und dabei sicherzustellen, dass junge Menschen, insbesondere diejenigen aus schutzbedürftigen Gruppen und diejenigen, die am meisten Unterstützung benötigen, maßgeschneiderte Unterstützung erhalten;</w:t>
            </w:r>
          </w:p>
        </w:tc>
      </w:tr>
    </w:tbl>
    <w:p w14:paraId="13EC50E2"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6BE7B01C" w14:textId="77777777" w:rsidR="00B4270D" w:rsidRPr="00442FEF" w:rsidRDefault="00B4270D" w:rsidP="00B4270D">
      <w:r w:rsidRPr="00442FEF">
        <w:rPr>
          <w:rStyle w:val="HideTWBExt"/>
        </w:rPr>
        <w:t>&lt;/Amend&gt;</w:t>
      </w:r>
    </w:p>
    <w:p w14:paraId="09B05147"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170</w:t>
      </w:r>
      <w:r w:rsidRPr="00442FEF">
        <w:rPr>
          <w:rStyle w:val="HideTWBExt"/>
        </w:rPr>
        <w:t>&lt;/NumAm&gt;</w:t>
      </w:r>
    </w:p>
    <w:p w14:paraId="4C2ACA43" w14:textId="77777777" w:rsidR="00B4270D" w:rsidRPr="00442FEF" w:rsidRDefault="00B4270D" w:rsidP="00B4270D">
      <w:pPr>
        <w:pStyle w:val="NormalBold"/>
      </w:pPr>
      <w:r w:rsidRPr="00442FEF">
        <w:rPr>
          <w:rStyle w:val="HideTWBExt"/>
          <w:b w:val="0"/>
        </w:rPr>
        <w:t>&lt;RepeatBlock-By&gt;&lt;Members&gt;</w:t>
      </w:r>
      <w:r w:rsidRPr="00442FEF">
        <w:t>Annamária Vicsek, Catherine Griset, András Gyürk, Juan Carlos Girauta Vidal, Gerolf Annemans</w:t>
      </w:r>
      <w:r w:rsidRPr="00442FEF">
        <w:rPr>
          <w:rStyle w:val="HideTWBExt"/>
          <w:b w:val="0"/>
        </w:rPr>
        <w:t>&lt;/Members&gt;</w:t>
      </w:r>
    </w:p>
    <w:p w14:paraId="209E5265" w14:textId="77777777" w:rsidR="00B4270D" w:rsidRPr="00442FEF" w:rsidRDefault="00B4270D" w:rsidP="00B4270D">
      <w:pPr>
        <w:pStyle w:val="NormalBold"/>
      </w:pPr>
      <w:r w:rsidRPr="00442FEF">
        <w:rPr>
          <w:rStyle w:val="HideTWBExt"/>
          <w:b w:val="0"/>
        </w:rPr>
        <w:t>&lt;/RepeatBlock-By&gt;</w:t>
      </w:r>
    </w:p>
    <w:p w14:paraId="74CBAF4D"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511092B" w14:textId="77777777" w:rsidR="00B4270D" w:rsidRPr="00442FEF" w:rsidRDefault="00B4270D" w:rsidP="00B4270D">
      <w:pPr>
        <w:pStyle w:val="NormalBold"/>
      </w:pPr>
      <w:r w:rsidRPr="00442FEF">
        <w:rPr>
          <w:rStyle w:val="HideTWBExt"/>
        </w:rPr>
        <w:t>&lt;Article&gt;</w:t>
      </w:r>
      <w:r w:rsidRPr="00442FEF">
        <w:t>Zwischenüberschrift 5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4F13D66" w14:textId="77777777" w:rsidTr="00164D4D">
        <w:trPr>
          <w:trHeight w:hRule="exact" w:val="240"/>
          <w:jc w:val="center"/>
        </w:trPr>
        <w:tc>
          <w:tcPr>
            <w:tcW w:w="9752" w:type="dxa"/>
            <w:gridSpan w:val="2"/>
            <w:tcBorders>
              <w:top w:val="nil"/>
              <w:left w:val="nil"/>
              <w:bottom w:val="nil"/>
              <w:right w:val="nil"/>
            </w:tcBorders>
          </w:tcPr>
          <w:p w14:paraId="39999B8D" w14:textId="77777777" w:rsidR="00B4270D" w:rsidRPr="00442FEF" w:rsidRDefault="00B4270D" w:rsidP="00164D4D"/>
        </w:tc>
      </w:tr>
      <w:tr w:rsidR="00B4270D" w:rsidRPr="00442FEF" w14:paraId="1E8F3BA6" w14:textId="77777777" w:rsidTr="00164D4D">
        <w:trPr>
          <w:trHeight w:val="240"/>
          <w:jc w:val="center"/>
        </w:trPr>
        <w:tc>
          <w:tcPr>
            <w:tcW w:w="4876" w:type="dxa"/>
            <w:tcBorders>
              <w:top w:val="nil"/>
              <w:left w:val="nil"/>
              <w:bottom w:val="nil"/>
              <w:right w:val="nil"/>
            </w:tcBorders>
          </w:tcPr>
          <w:p w14:paraId="45CD4F57"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0699BE9" w14:textId="77777777" w:rsidR="00B4270D" w:rsidRPr="00442FEF" w:rsidRDefault="00B4270D" w:rsidP="00164D4D">
            <w:pPr>
              <w:pStyle w:val="AmColumnHeading"/>
            </w:pPr>
            <w:r w:rsidRPr="00442FEF">
              <w:t>Geänderter Text</w:t>
            </w:r>
          </w:p>
        </w:tc>
      </w:tr>
      <w:tr w:rsidR="00B4270D" w:rsidRPr="00442FEF" w14:paraId="6B73D3BE" w14:textId="77777777" w:rsidTr="00164D4D">
        <w:trPr>
          <w:jc w:val="center"/>
        </w:trPr>
        <w:tc>
          <w:tcPr>
            <w:tcW w:w="4876" w:type="dxa"/>
            <w:tcBorders>
              <w:top w:val="nil"/>
              <w:left w:val="nil"/>
              <w:bottom w:val="nil"/>
              <w:right w:val="nil"/>
            </w:tcBorders>
          </w:tcPr>
          <w:p w14:paraId="77F00879" w14:textId="77777777" w:rsidR="00B4270D" w:rsidRPr="00442FEF" w:rsidRDefault="00B4270D" w:rsidP="00164D4D">
            <w:pPr>
              <w:pStyle w:val="Normal6a"/>
            </w:pPr>
          </w:p>
        </w:tc>
        <w:tc>
          <w:tcPr>
            <w:tcW w:w="4876" w:type="dxa"/>
            <w:tcBorders>
              <w:top w:val="nil"/>
              <w:left w:val="nil"/>
              <w:bottom w:val="nil"/>
              <w:right w:val="nil"/>
            </w:tcBorders>
          </w:tcPr>
          <w:p w14:paraId="4E81FA80" w14:textId="77777777" w:rsidR="00B4270D" w:rsidRPr="00442FEF" w:rsidRDefault="00B4270D" w:rsidP="00164D4D">
            <w:pPr>
              <w:pStyle w:val="Normal6a"/>
            </w:pPr>
            <w:r w:rsidRPr="00442FEF">
              <w:rPr>
                <w:b/>
                <w:i/>
              </w:rPr>
              <w:t>erkennt die grundlegende Rolle der Eltern und Vormunde als primäre Betreuungspersonen an, wenn es darum geht, Entscheidungen über die Entwicklung ihres Kindes zu treffen, unter anderem in Bezug auf Bildung, Zugang zu Plattformen und digitalen Inhalten, Beschränkung der Datenerhebung, von Profiling oder gezielter Werbung;</w:t>
            </w:r>
          </w:p>
        </w:tc>
      </w:tr>
    </w:tbl>
    <w:p w14:paraId="558F18A8"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6DB1CFF4" w14:textId="77777777" w:rsidR="00B4270D" w:rsidRPr="00442FEF" w:rsidRDefault="00B4270D" w:rsidP="00B4270D">
      <w:r w:rsidRPr="00442FEF">
        <w:rPr>
          <w:rStyle w:val="HideTWBExt"/>
        </w:rPr>
        <w:t>&lt;/Amend&gt;</w:t>
      </w:r>
    </w:p>
    <w:p w14:paraId="3CC5CE1A"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171</w:t>
      </w:r>
      <w:r w:rsidRPr="00442FEF">
        <w:rPr>
          <w:rStyle w:val="HideTWBExt"/>
        </w:rPr>
        <w:t>&lt;/NumAm&gt;</w:t>
      </w:r>
    </w:p>
    <w:p w14:paraId="0B80822E"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5C0EE42B" w14:textId="77777777" w:rsidR="00B4270D" w:rsidRPr="00442FEF" w:rsidRDefault="00B4270D" w:rsidP="00B4270D">
      <w:pPr>
        <w:pStyle w:val="NormalBold"/>
      </w:pPr>
      <w:r w:rsidRPr="00442FEF">
        <w:rPr>
          <w:rStyle w:val="HideTWBExt"/>
          <w:b w:val="0"/>
        </w:rPr>
        <w:t>&lt;/RepeatBlock-By&gt;</w:t>
      </w:r>
    </w:p>
    <w:p w14:paraId="42542E12"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2784A52" w14:textId="77777777" w:rsidR="00B4270D" w:rsidRPr="00442FEF" w:rsidRDefault="00B4270D" w:rsidP="00B4270D">
      <w:pPr>
        <w:pStyle w:val="NormalBold"/>
      </w:pPr>
      <w:r w:rsidRPr="00442FEF">
        <w:rPr>
          <w:rStyle w:val="HideTWBExt"/>
        </w:rPr>
        <w:t>&lt;Article&gt;</w:t>
      </w:r>
      <w:r w:rsidRPr="00442FEF">
        <w:t>Ziffer 7</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3C92072" w14:textId="77777777" w:rsidTr="00164D4D">
        <w:trPr>
          <w:trHeight w:hRule="exact" w:val="240"/>
          <w:jc w:val="center"/>
        </w:trPr>
        <w:tc>
          <w:tcPr>
            <w:tcW w:w="9752" w:type="dxa"/>
            <w:gridSpan w:val="2"/>
            <w:tcBorders>
              <w:top w:val="nil"/>
              <w:left w:val="nil"/>
              <w:bottom w:val="nil"/>
              <w:right w:val="nil"/>
            </w:tcBorders>
          </w:tcPr>
          <w:p w14:paraId="4BC80734" w14:textId="77777777" w:rsidR="00B4270D" w:rsidRPr="00442FEF" w:rsidRDefault="00B4270D" w:rsidP="00164D4D"/>
        </w:tc>
      </w:tr>
      <w:tr w:rsidR="00B4270D" w:rsidRPr="00442FEF" w14:paraId="20B658E4" w14:textId="77777777" w:rsidTr="00164D4D">
        <w:trPr>
          <w:trHeight w:val="240"/>
          <w:jc w:val="center"/>
        </w:trPr>
        <w:tc>
          <w:tcPr>
            <w:tcW w:w="4876" w:type="dxa"/>
            <w:tcBorders>
              <w:top w:val="nil"/>
              <w:left w:val="nil"/>
              <w:bottom w:val="nil"/>
              <w:right w:val="nil"/>
            </w:tcBorders>
          </w:tcPr>
          <w:p w14:paraId="65EE84FC"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A70B402" w14:textId="77777777" w:rsidR="00B4270D" w:rsidRPr="00442FEF" w:rsidRDefault="00B4270D" w:rsidP="00164D4D">
            <w:pPr>
              <w:pStyle w:val="AmColumnHeading"/>
            </w:pPr>
            <w:r w:rsidRPr="00442FEF">
              <w:t>Geänderter Text</w:t>
            </w:r>
          </w:p>
        </w:tc>
      </w:tr>
      <w:tr w:rsidR="00B4270D" w:rsidRPr="00442FEF" w14:paraId="0CDE8200" w14:textId="77777777" w:rsidTr="00164D4D">
        <w:trPr>
          <w:jc w:val="center"/>
        </w:trPr>
        <w:tc>
          <w:tcPr>
            <w:tcW w:w="4876" w:type="dxa"/>
            <w:tcBorders>
              <w:top w:val="nil"/>
              <w:left w:val="nil"/>
              <w:bottom w:val="nil"/>
              <w:right w:val="nil"/>
            </w:tcBorders>
          </w:tcPr>
          <w:p w14:paraId="0E7CE418" w14:textId="77777777" w:rsidR="00B4270D" w:rsidRPr="00442FEF" w:rsidRDefault="00B4270D" w:rsidP="00164D4D">
            <w:pPr>
              <w:pStyle w:val="Normal6a"/>
            </w:pPr>
            <w:r w:rsidRPr="00442FEF">
              <w:t>7.</w:t>
            </w:r>
            <w:r w:rsidRPr="00442FEF">
              <w:tab/>
              <w:t>begrüßt die Leitlinien der Kommission vom Juli 2025 gemäß Artikel 28 des Gesetzes über digitale Dienste als einen wichtigen Schritt zur Stärkung des Schutzes von Kindern im Internet, insbesondere in Bezug auf Videoplattformen und soziale Medien, der praktische Instrumente bietet, um Plattformen und Regulierungsbehörden dabei zu helfen, die Bestimmungen des Gesetzes über digitale Dienste wirksam anzuwenden;</w:t>
            </w:r>
          </w:p>
        </w:tc>
        <w:tc>
          <w:tcPr>
            <w:tcW w:w="4876" w:type="dxa"/>
            <w:tcBorders>
              <w:top w:val="nil"/>
              <w:left w:val="nil"/>
              <w:bottom w:val="nil"/>
              <w:right w:val="nil"/>
            </w:tcBorders>
          </w:tcPr>
          <w:p w14:paraId="68472836" w14:textId="77777777" w:rsidR="00B4270D" w:rsidRPr="00442FEF" w:rsidRDefault="00B4270D" w:rsidP="00164D4D">
            <w:pPr>
              <w:pStyle w:val="Normal6a"/>
            </w:pPr>
            <w:r w:rsidRPr="00442FEF">
              <w:t>7.</w:t>
            </w:r>
            <w:r w:rsidRPr="00442FEF">
              <w:tab/>
              <w:t xml:space="preserve">begrüßt die Leitlinien der Kommission vom Juli 2025 gemäß Artikel 28 des Gesetzes über digitale Dienste als einen wichtigen Schritt zur Stärkung des Schutzes von Kindern im Internet, insbesondere in Bezug auf Videoplattformen und soziale Medien, der praktische Instrumente bietet, um Plattformen und Regulierungsbehörden dabei zu helfen, die Bestimmungen des Gesetzes über digitale Dienste wirksam anzuwenden; </w:t>
            </w:r>
            <w:r w:rsidRPr="00442FEF">
              <w:rPr>
                <w:b/>
                <w:i/>
              </w:rPr>
              <w:t>fordert die Plattformen auf, die Empfehlungen der Leitlinien zügig umzusetzen, und fordert die Kommission auf, deren rasche Umsetzung zu überwachen und sicherzustellen; fordert insbesondere die Vereinfachung der Bedingungen, die Einführung klarer, einfacher und benutzerfreundlicher Meldeverfahren sowie die Bereitstellung angemessener, kindgerechter und vertraulicher Anleitungen für jüngere Nutzer aller verfügbaren Instrumente zum Schutz, zur Meldung und zum Schutz der Privatsphäre;</w:t>
            </w:r>
          </w:p>
        </w:tc>
      </w:tr>
    </w:tbl>
    <w:p w14:paraId="4F2E006F" w14:textId="77777777" w:rsidR="00B4270D" w:rsidRPr="00014566" w:rsidRDefault="00B4270D" w:rsidP="00B4270D">
      <w:pPr>
        <w:pStyle w:val="AmOrLang"/>
        <w:rPr>
          <w:lang w:val="sv-SE"/>
        </w:rPr>
      </w:pPr>
      <w:r w:rsidRPr="00014566">
        <w:rPr>
          <w:lang w:val="sv-SE"/>
        </w:rPr>
        <w:t xml:space="preserve">Or. </w:t>
      </w:r>
      <w:r w:rsidRPr="00014566">
        <w:rPr>
          <w:rStyle w:val="HideTWBExt"/>
          <w:lang w:val="sv-SE"/>
        </w:rPr>
        <w:t>&lt;Original&gt;</w:t>
      </w:r>
      <w:r w:rsidRPr="00014566">
        <w:rPr>
          <w:rStyle w:val="HideTWBInt"/>
          <w:lang w:val="sv-SE"/>
        </w:rPr>
        <w:t>{EN}</w:t>
      </w:r>
      <w:r w:rsidRPr="00014566">
        <w:rPr>
          <w:lang w:val="sv-SE"/>
        </w:rPr>
        <w:t>en</w:t>
      </w:r>
      <w:r w:rsidRPr="00014566">
        <w:rPr>
          <w:rStyle w:val="HideTWBExt"/>
          <w:lang w:val="sv-SE"/>
        </w:rPr>
        <w:t>&lt;/Original&gt;</w:t>
      </w:r>
    </w:p>
    <w:p w14:paraId="32D37246" w14:textId="77777777" w:rsidR="00B4270D" w:rsidRPr="00014566" w:rsidRDefault="00B4270D" w:rsidP="00B4270D">
      <w:pPr>
        <w:rPr>
          <w:lang w:val="sv-SE"/>
        </w:rPr>
      </w:pPr>
      <w:r w:rsidRPr="00014566">
        <w:rPr>
          <w:rStyle w:val="HideTWBExt"/>
          <w:lang w:val="sv-SE"/>
        </w:rPr>
        <w:t>&lt;/Amend&gt;</w:t>
      </w:r>
    </w:p>
    <w:p w14:paraId="1B743F6E" w14:textId="77777777" w:rsidR="00B4270D" w:rsidRPr="00014566" w:rsidRDefault="00B4270D" w:rsidP="00B4270D">
      <w:pPr>
        <w:pStyle w:val="AmNumberTabs"/>
        <w:rPr>
          <w:lang w:val="sv-SE"/>
        </w:rPr>
      </w:pPr>
      <w:r w:rsidRPr="00014566">
        <w:rPr>
          <w:rStyle w:val="HideTWBExt"/>
          <w:lang w:val="sv-SE"/>
        </w:rPr>
        <w:t>&lt;Amend&gt;</w:t>
      </w:r>
      <w:r w:rsidRPr="00014566">
        <w:rPr>
          <w:lang w:val="sv-SE"/>
        </w:rPr>
        <w:t>Änderungsantrag</w:t>
      </w:r>
      <w:r w:rsidRPr="00014566">
        <w:rPr>
          <w:lang w:val="sv-SE"/>
        </w:rPr>
        <w:tab/>
      </w:r>
      <w:r w:rsidRPr="00014566">
        <w:rPr>
          <w:lang w:val="sv-SE"/>
        </w:rPr>
        <w:tab/>
      </w:r>
      <w:r w:rsidRPr="00014566">
        <w:rPr>
          <w:rStyle w:val="HideTWBExt"/>
          <w:lang w:val="sv-SE"/>
        </w:rPr>
        <w:t>&lt;NumAm&gt;</w:t>
      </w:r>
      <w:r w:rsidRPr="00014566">
        <w:rPr>
          <w:lang w:val="sv-SE"/>
        </w:rPr>
        <w:t>172</w:t>
      </w:r>
      <w:r w:rsidRPr="00014566">
        <w:rPr>
          <w:rStyle w:val="HideTWBExt"/>
          <w:lang w:val="sv-SE"/>
        </w:rPr>
        <w:t>&lt;/NumAm&gt;</w:t>
      </w:r>
    </w:p>
    <w:p w14:paraId="55B21D27" w14:textId="77777777" w:rsidR="00B4270D" w:rsidRPr="00014566" w:rsidRDefault="00B4270D" w:rsidP="00B4270D">
      <w:pPr>
        <w:pStyle w:val="NormalBold"/>
        <w:rPr>
          <w:lang w:val="sv-SE"/>
        </w:rPr>
      </w:pPr>
      <w:r w:rsidRPr="00014566">
        <w:rPr>
          <w:rStyle w:val="HideTWBExt"/>
          <w:b w:val="0"/>
          <w:lang w:val="sv-SE"/>
        </w:rPr>
        <w:t>&lt;RepeatBlock-By&gt;&lt;Members&gt;</w:t>
      </w:r>
      <w:r w:rsidRPr="00014566">
        <w:rPr>
          <w:lang w:val="sv-SE"/>
        </w:rPr>
        <w:t>Diana Riba i Giner</w:t>
      </w:r>
      <w:r w:rsidRPr="00014566">
        <w:rPr>
          <w:rStyle w:val="HideTWBExt"/>
          <w:b w:val="0"/>
          <w:lang w:val="sv-SE"/>
        </w:rPr>
        <w:t>&lt;/Members&gt;</w:t>
      </w:r>
    </w:p>
    <w:p w14:paraId="2D1531DE" w14:textId="77777777" w:rsidR="00B4270D" w:rsidRPr="00014566" w:rsidRDefault="00B4270D" w:rsidP="00B4270D">
      <w:pPr>
        <w:pStyle w:val="NormalBold"/>
        <w:rPr>
          <w:lang w:val="sv-SE"/>
        </w:rPr>
      </w:pPr>
      <w:r w:rsidRPr="00014566">
        <w:rPr>
          <w:rStyle w:val="HideTWBExt"/>
          <w:b w:val="0"/>
          <w:lang w:val="sv-SE"/>
        </w:rPr>
        <w:t>&lt;/RepeatBlock-By&gt;</w:t>
      </w:r>
    </w:p>
    <w:p w14:paraId="2126DD2E"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AFFE4C8" w14:textId="77777777" w:rsidR="00B4270D" w:rsidRPr="00442FEF" w:rsidRDefault="00B4270D" w:rsidP="00B4270D">
      <w:pPr>
        <w:pStyle w:val="NormalBold"/>
      </w:pPr>
      <w:r w:rsidRPr="00442FEF">
        <w:rPr>
          <w:rStyle w:val="HideTWBExt"/>
        </w:rPr>
        <w:t>&lt;Article&gt;</w:t>
      </w:r>
      <w:r w:rsidRPr="00442FEF">
        <w:t>Ziffer 7</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200A676" w14:textId="77777777" w:rsidTr="00164D4D">
        <w:trPr>
          <w:trHeight w:hRule="exact" w:val="240"/>
          <w:jc w:val="center"/>
        </w:trPr>
        <w:tc>
          <w:tcPr>
            <w:tcW w:w="9752" w:type="dxa"/>
            <w:gridSpan w:val="2"/>
            <w:tcBorders>
              <w:top w:val="nil"/>
              <w:left w:val="nil"/>
              <w:bottom w:val="nil"/>
              <w:right w:val="nil"/>
            </w:tcBorders>
          </w:tcPr>
          <w:p w14:paraId="75F8B9E6" w14:textId="77777777" w:rsidR="00B4270D" w:rsidRPr="00442FEF" w:rsidRDefault="00B4270D" w:rsidP="00164D4D"/>
        </w:tc>
      </w:tr>
      <w:tr w:rsidR="00B4270D" w:rsidRPr="00442FEF" w14:paraId="1C4A4440" w14:textId="77777777" w:rsidTr="00164D4D">
        <w:trPr>
          <w:trHeight w:val="240"/>
          <w:jc w:val="center"/>
        </w:trPr>
        <w:tc>
          <w:tcPr>
            <w:tcW w:w="4876" w:type="dxa"/>
            <w:tcBorders>
              <w:top w:val="nil"/>
              <w:left w:val="nil"/>
              <w:bottom w:val="nil"/>
              <w:right w:val="nil"/>
            </w:tcBorders>
          </w:tcPr>
          <w:p w14:paraId="4DFEEB16"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78D8C40" w14:textId="77777777" w:rsidR="00B4270D" w:rsidRPr="00442FEF" w:rsidRDefault="00B4270D" w:rsidP="00164D4D">
            <w:pPr>
              <w:pStyle w:val="AmColumnHeading"/>
            </w:pPr>
            <w:r w:rsidRPr="00442FEF">
              <w:t>Geänderter Text</w:t>
            </w:r>
          </w:p>
        </w:tc>
      </w:tr>
      <w:tr w:rsidR="00B4270D" w:rsidRPr="00442FEF" w14:paraId="08A2BD20" w14:textId="77777777" w:rsidTr="00164D4D">
        <w:trPr>
          <w:jc w:val="center"/>
        </w:trPr>
        <w:tc>
          <w:tcPr>
            <w:tcW w:w="4876" w:type="dxa"/>
            <w:tcBorders>
              <w:top w:val="nil"/>
              <w:left w:val="nil"/>
              <w:bottom w:val="nil"/>
              <w:right w:val="nil"/>
            </w:tcBorders>
          </w:tcPr>
          <w:p w14:paraId="68290C49" w14:textId="77777777" w:rsidR="00B4270D" w:rsidRPr="00442FEF" w:rsidRDefault="00B4270D" w:rsidP="00164D4D">
            <w:pPr>
              <w:pStyle w:val="Normal6a"/>
            </w:pPr>
            <w:r w:rsidRPr="00442FEF">
              <w:t>7.</w:t>
            </w:r>
            <w:r w:rsidRPr="00442FEF">
              <w:tab/>
              <w:t xml:space="preserve">begrüßt die Leitlinien der Kommission vom Juli 2025 gemäß Artikel 28 des Gesetzes über digitale Dienste als einen wichtigen Schritt zur Stärkung des Schutzes von Kindern im Internet, </w:t>
            </w:r>
            <w:r w:rsidRPr="00442FEF">
              <w:rPr>
                <w:b/>
                <w:i/>
              </w:rPr>
              <w:t>insbesondere in Bezug auf Videoplattformen und soziale Medien,</w:t>
            </w:r>
            <w:r w:rsidRPr="00442FEF">
              <w:t xml:space="preserve"> der praktische Instrumente bietet, um </w:t>
            </w:r>
            <w:r w:rsidRPr="00442FEF">
              <w:rPr>
                <w:b/>
                <w:i/>
              </w:rPr>
              <w:t>Plattformen</w:t>
            </w:r>
            <w:r w:rsidRPr="00442FEF">
              <w:t xml:space="preserve"> und Regulierungsbehörden dabei zu helfen, die Bestimmungen des Gesetzes über digitale Dienste wirksam anzuwenden;</w:t>
            </w:r>
          </w:p>
        </w:tc>
        <w:tc>
          <w:tcPr>
            <w:tcW w:w="4876" w:type="dxa"/>
            <w:tcBorders>
              <w:top w:val="nil"/>
              <w:left w:val="nil"/>
              <w:bottom w:val="nil"/>
              <w:right w:val="nil"/>
            </w:tcBorders>
          </w:tcPr>
          <w:p w14:paraId="09C93FD6" w14:textId="77777777" w:rsidR="00B4270D" w:rsidRPr="00442FEF" w:rsidRDefault="00B4270D" w:rsidP="00164D4D">
            <w:pPr>
              <w:pStyle w:val="Normal6a"/>
            </w:pPr>
            <w:r w:rsidRPr="00442FEF">
              <w:t>7.</w:t>
            </w:r>
            <w:r w:rsidRPr="00442FEF">
              <w:tab/>
              <w:t xml:space="preserve">begrüßt die Leitlinien der Kommission vom Juli 2025 gemäß Artikel 28 des Gesetzes über digitale Dienste als einen wichtigen Schritt zur Stärkung des Schutzes von Kindern im Internet, der praktische Instrumente bietet, um </w:t>
            </w:r>
            <w:r w:rsidRPr="00442FEF">
              <w:rPr>
                <w:b/>
                <w:i/>
              </w:rPr>
              <w:t>Online-Plattformen</w:t>
            </w:r>
            <w:r w:rsidRPr="00442FEF">
              <w:t xml:space="preserve"> und Regulierungsbehörden dabei zu helfen, die Bestimmungen des Gesetzes über digitale Dienste wirksam anzuwenden;</w:t>
            </w:r>
          </w:p>
        </w:tc>
      </w:tr>
    </w:tbl>
    <w:p w14:paraId="663E39EF"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7C416056" w14:textId="77777777" w:rsidR="00B4270D" w:rsidRPr="00442FEF" w:rsidRDefault="00B4270D" w:rsidP="00B4270D">
      <w:r w:rsidRPr="00442FEF">
        <w:rPr>
          <w:rStyle w:val="HideTWBExt"/>
        </w:rPr>
        <w:t>&lt;/Amend&gt;</w:t>
      </w:r>
    </w:p>
    <w:p w14:paraId="2163607C"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173</w:t>
      </w:r>
      <w:r w:rsidRPr="00442FEF">
        <w:rPr>
          <w:rStyle w:val="HideTWBExt"/>
        </w:rPr>
        <w:t>&lt;/NumAm&gt;</w:t>
      </w:r>
    </w:p>
    <w:p w14:paraId="7C7934CF" w14:textId="77777777" w:rsidR="00B4270D" w:rsidRPr="00442FEF" w:rsidRDefault="00B4270D" w:rsidP="00B4270D">
      <w:pPr>
        <w:pStyle w:val="NormalBold"/>
      </w:pPr>
      <w:r w:rsidRPr="00442FEF">
        <w:rPr>
          <w:rStyle w:val="HideTWBExt"/>
          <w:b w:val="0"/>
        </w:rPr>
        <w:t>&lt;RepeatBlock-By&gt;&lt;Members&gt;</w:t>
      </w:r>
      <w:r w:rsidRPr="00442FEF">
        <w:t>Catherine Griset, Mathilde Androuët, Gerolf Annemans, Juan Carlos Girauta Vidal</w:t>
      </w:r>
      <w:r w:rsidRPr="00442FEF">
        <w:rPr>
          <w:rStyle w:val="HideTWBExt"/>
          <w:b w:val="0"/>
        </w:rPr>
        <w:t>&lt;/Members&gt;</w:t>
      </w:r>
    </w:p>
    <w:p w14:paraId="50EBD924" w14:textId="77777777" w:rsidR="00B4270D" w:rsidRPr="00442FEF" w:rsidRDefault="00B4270D" w:rsidP="00B4270D">
      <w:pPr>
        <w:pStyle w:val="NormalBold"/>
      </w:pPr>
      <w:r w:rsidRPr="00442FEF">
        <w:rPr>
          <w:rStyle w:val="HideTWBExt"/>
          <w:b w:val="0"/>
        </w:rPr>
        <w:t>&lt;/RepeatBlock-By&gt;</w:t>
      </w:r>
    </w:p>
    <w:p w14:paraId="02F6224F"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78ED737" w14:textId="77777777" w:rsidR="00B4270D" w:rsidRPr="00442FEF" w:rsidRDefault="00B4270D" w:rsidP="00B4270D">
      <w:pPr>
        <w:pStyle w:val="NormalBold"/>
      </w:pPr>
      <w:r w:rsidRPr="00442FEF">
        <w:rPr>
          <w:rStyle w:val="HideTWBExt"/>
        </w:rPr>
        <w:t>&lt;Article&gt;</w:t>
      </w:r>
      <w:r w:rsidRPr="00442FEF">
        <w:t>Ziffer 6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C787521" w14:textId="77777777" w:rsidTr="00164D4D">
        <w:trPr>
          <w:trHeight w:hRule="exact" w:val="240"/>
          <w:jc w:val="center"/>
        </w:trPr>
        <w:tc>
          <w:tcPr>
            <w:tcW w:w="9752" w:type="dxa"/>
            <w:gridSpan w:val="2"/>
            <w:tcBorders>
              <w:top w:val="nil"/>
              <w:left w:val="nil"/>
              <w:bottom w:val="nil"/>
              <w:right w:val="nil"/>
            </w:tcBorders>
          </w:tcPr>
          <w:p w14:paraId="7DE31A64" w14:textId="77777777" w:rsidR="00B4270D" w:rsidRPr="00442FEF" w:rsidRDefault="00B4270D" w:rsidP="00164D4D"/>
        </w:tc>
      </w:tr>
      <w:tr w:rsidR="00B4270D" w:rsidRPr="00442FEF" w14:paraId="357B9FFE" w14:textId="77777777" w:rsidTr="00164D4D">
        <w:trPr>
          <w:trHeight w:val="240"/>
          <w:jc w:val="center"/>
        </w:trPr>
        <w:tc>
          <w:tcPr>
            <w:tcW w:w="4876" w:type="dxa"/>
            <w:tcBorders>
              <w:top w:val="nil"/>
              <w:left w:val="nil"/>
              <w:bottom w:val="nil"/>
              <w:right w:val="nil"/>
            </w:tcBorders>
          </w:tcPr>
          <w:p w14:paraId="04321DC7"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1AD03E8" w14:textId="77777777" w:rsidR="00B4270D" w:rsidRPr="00442FEF" w:rsidRDefault="00B4270D" w:rsidP="00164D4D">
            <w:pPr>
              <w:pStyle w:val="AmColumnHeading"/>
            </w:pPr>
            <w:r w:rsidRPr="00442FEF">
              <w:t>Geänderter Text</w:t>
            </w:r>
          </w:p>
        </w:tc>
      </w:tr>
      <w:tr w:rsidR="00B4270D" w:rsidRPr="00442FEF" w14:paraId="2194A407" w14:textId="77777777" w:rsidTr="00164D4D">
        <w:trPr>
          <w:jc w:val="center"/>
        </w:trPr>
        <w:tc>
          <w:tcPr>
            <w:tcW w:w="4876" w:type="dxa"/>
            <w:tcBorders>
              <w:top w:val="nil"/>
              <w:left w:val="nil"/>
              <w:bottom w:val="nil"/>
              <w:right w:val="nil"/>
            </w:tcBorders>
          </w:tcPr>
          <w:p w14:paraId="62B59C67" w14:textId="77777777" w:rsidR="00B4270D" w:rsidRPr="00442FEF" w:rsidRDefault="00B4270D" w:rsidP="00164D4D">
            <w:pPr>
              <w:pStyle w:val="Normal6a"/>
            </w:pPr>
          </w:p>
        </w:tc>
        <w:tc>
          <w:tcPr>
            <w:tcW w:w="4876" w:type="dxa"/>
            <w:tcBorders>
              <w:top w:val="nil"/>
              <w:left w:val="nil"/>
              <w:bottom w:val="nil"/>
              <w:right w:val="nil"/>
            </w:tcBorders>
          </w:tcPr>
          <w:p w14:paraId="6C3E000B" w14:textId="77777777" w:rsidR="00B4270D" w:rsidRPr="00442FEF" w:rsidRDefault="00B4270D" w:rsidP="00164D4D">
            <w:pPr>
              <w:pStyle w:val="Normal6a"/>
            </w:pPr>
            <w:r w:rsidRPr="00442FEF">
              <w:rPr>
                <w:b/>
                <w:i/>
              </w:rPr>
              <w:t>weist darauf hin, dass der Kampf gegen die negativen Auswirkungen der sozialen Medien auf junge Menschen nicht dazu missbraucht werden darf, eine Massenüberwachung oder politische Zensur zu rechtfertigen;</w:t>
            </w:r>
          </w:p>
        </w:tc>
      </w:tr>
    </w:tbl>
    <w:p w14:paraId="5E656819" w14:textId="77777777" w:rsidR="00B4270D" w:rsidRPr="00014566" w:rsidRDefault="00B4270D" w:rsidP="00B4270D">
      <w:pPr>
        <w:pStyle w:val="AmOrLang"/>
        <w:rPr>
          <w:lang w:val="sv-SE"/>
        </w:rPr>
      </w:pPr>
      <w:r w:rsidRPr="00014566">
        <w:rPr>
          <w:lang w:val="sv-SE"/>
        </w:rPr>
        <w:t xml:space="preserve">Or. </w:t>
      </w:r>
      <w:r w:rsidRPr="00014566">
        <w:rPr>
          <w:rStyle w:val="HideTWBExt"/>
          <w:lang w:val="sv-SE"/>
        </w:rPr>
        <w:t>&lt;Original&gt;</w:t>
      </w:r>
      <w:r w:rsidRPr="00014566">
        <w:rPr>
          <w:rStyle w:val="HideTWBInt"/>
          <w:lang w:val="sv-SE"/>
        </w:rPr>
        <w:t>{FR}</w:t>
      </w:r>
      <w:r w:rsidRPr="00014566">
        <w:rPr>
          <w:lang w:val="sv-SE"/>
        </w:rPr>
        <w:t>fr</w:t>
      </w:r>
      <w:r w:rsidRPr="00014566">
        <w:rPr>
          <w:rStyle w:val="HideTWBExt"/>
          <w:lang w:val="sv-SE"/>
        </w:rPr>
        <w:t>&lt;/Original&gt;</w:t>
      </w:r>
    </w:p>
    <w:p w14:paraId="735772D3" w14:textId="77777777" w:rsidR="00B4270D" w:rsidRPr="00014566" w:rsidRDefault="00B4270D" w:rsidP="00B4270D">
      <w:pPr>
        <w:rPr>
          <w:lang w:val="sv-SE"/>
        </w:rPr>
      </w:pPr>
      <w:r w:rsidRPr="00014566">
        <w:rPr>
          <w:rStyle w:val="HideTWBExt"/>
          <w:lang w:val="sv-SE"/>
        </w:rPr>
        <w:t>&lt;/Amend&gt;</w:t>
      </w:r>
    </w:p>
    <w:p w14:paraId="1E0777C5" w14:textId="77777777" w:rsidR="00B4270D" w:rsidRPr="00014566" w:rsidRDefault="00B4270D" w:rsidP="00B4270D">
      <w:pPr>
        <w:pStyle w:val="AmNumberTabs"/>
        <w:rPr>
          <w:lang w:val="sv-SE"/>
        </w:rPr>
      </w:pPr>
      <w:r w:rsidRPr="00014566">
        <w:rPr>
          <w:rStyle w:val="HideTWBExt"/>
          <w:lang w:val="sv-SE"/>
        </w:rPr>
        <w:t>&lt;Amend&gt;</w:t>
      </w:r>
      <w:r w:rsidRPr="00014566">
        <w:rPr>
          <w:lang w:val="sv-SE"/>
        </w:rPr>
        <w:t>Änderungsantrag</w:t>
      </w:r>
      <w:r w:rsidRPr="00014566">
        <w:rPr>
          <w:lang w:val="sv-SE"/>
        </w:rPr>
        <w:tab/>
      </w:r>
      <w:r w:rsidRPr="00014566">
        <w:rPr>
          <w:lang w:val="sv-SE"/>
        </w:rPr>
        <w:tab/>
      </w:r>
      <w:r w:rsidRPr="00014566">
        <w:rPr>
          <w:rStyle w:val="HideTWBExt"/>
          <w:lang w:val="sv-SE"/>
        </w:rPr>
        <w:t>&lt;NumAm&gt;</w:t>
      </w:r>
      <w:r w:rsidRPr="00014566">
        <w:rPr>
          <w:lang w:val="sv-SE"/>
        </w:rPr>
        <w:t>174</w:t>
      </w:r>
      <w:r w:rsidRPr="00014566">
        <w:rPr>
          <w:rStyle w:val="HideTWBExt"/>
          <w:lang w:val="sv-SE"/>
        </w:rPr>
        <w:t>&lt;/NumAm&gt;</w:t>
      </w:r>
    </w:p>
    <w:p w14:paraId="1F8A844E" w14:textId="77777777" w:rsidR="00B4270D" w:rsidRPr="00014566" w:rsidRDefault="00B4270D" w:rsidP="00B4270D">
      <w:pPr>
        <w:pStyle w:val="NormalBold"/>
        <w:rPr>
          <w:lang w:val="sv-SE"/>
        </w:rPr>
      </w:pPr>
      <w:r w:rsidRPr="00014566">
        <w:rPr>
          <w:rStyle w:val="HideTWBExt"/>
          <w:b w:val="0"/>
          <w:lang w:val="sv-SE"/>
        </w:rPr>
        <w:t>&lt;RepeatBlock-By&gt;&lt;Members&gt;</w:t>
      </w:r>
      <w:r w:rsidRPr="00014566">
        <w:rPr>
          <w:lang w:val="sv-SE"/>
        </w:rPr>
        <w:t>Diana Riba i Giner</w:t>
      </w:r>
      <w:r w:rsidRPr="00014566">
        <w:rPr>
          <w:rStyle w:val="HideTWBExt"/>
          <w:b w:val="0"/>
          <w:lang w:val="sv-SE"/>
        </w:rPr>
        <w:t>&lt;/Members&gt;</w:t>
      </w:r>
    </w:p>
    <w:p w14:paraId="20025F9B" w14:textId="77777777" w:rsidR="00B4270D" w:rsidRPr="00014566" w:rsidRDefault="00B4270D" w:rsidP="00B4270D">
      <w:pPr>
        <w:pStyle w:val="NormalBold"/>
        <w:rPr>
          <w:lang w:val="sv-SE"/>
        </w:rPr>
      </w:pPr>
      <w:r w:rsidRPr="00014566">
        <w:rPr>
          <w:rStyle w:val="HideTWBExt"/>
          <w:b w:val="0"/>
          <w:lang w:val="sv-SE"/>
        </w:rPr>
        <w:t>&lt;/RepeatBlock-By&gt;</w:t>
      </w:r>
    </w:p>
    <w:p w14:paraId="161A8AC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34B13D1" w14:textId="77777777" w:rsidR="00B4270D" w:rsidRPr="00442FEF" w:rsidRDefault="00B4270D" w:rsidP="00B4270D">
      <w:pPr>
        <w:pStyle w:val="NormalBold"/>
      </w:pPr>
      <w:r w:rsidRPr="00442FEF">
        <w:rPr>
          <w:rStyle w:val="HideTWBExt"/>
        </w:rPr>
        <w:t>&lt;Article&gt;</w:t>
      </w:r>
      <w:r w:rsidRPr="00442FEF">
        <w:t>Ziffer 8</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6EA2DE3" w14:textId="77777777" w:rsidTr="00164D4D">
        <w:trPr>
          <w:trHeight w:hRule="exact" w:val="240"/>
          <w:jc w:val="center"/>
        </w:trPr>
        <w:tc>
          <w:tcPr>
            <w:tcW w:w="9752" w:type="dxa"/>
            <w:gridSpan w:val="2"/>
            <w:tcBorders>
              <w:top w:val="nil"/>
              <w:left w:val="nil"/>
              <w:bottom w:val="nil"/>
              <w:right w:val="nil"/>
            </w:tcBorders>
          </w:tcPr>
          <w:p w14:paraId="424407C0" w14:textId="77777777" w:rsidR="00B4270D" w:rsidRPr="00442FEF" w:rsidRDefault="00B4270D" w:rsidP="00164D4D"/>
        </w:tc>
      </w:tr>
      <w:tr w:rsidR="00B4270D" w:rsidRPr="00442FEF" w14:paraId="6998D178" w14:textId="77777777" w:rsidTr="00164D4D">
        <w:trPr>
          <w:trHeight w:val="240"/>
          <w:jc w:val="center"/>
        </w:trPr>
        <w:tc>
          <w:tcPr>
            <w:tcW w:w="4876" w:type="dxa"/>
            <w:tcBorders>
              <w:top w:val="nil"/>
              <w:left w:val="nil"/>
              <w:bottom w:val="nil"/>
              <w:right w:val="nil"/>
            </w:tcBorders>
          </w:tcPr>
          <w:p w14:paraId="20EF2ED7"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2E4ABA0" w14:textId="77777777" w:rsidR="00B4270D" w:rsidRPr="00442FEF" w:rsidRDefault="00B4270D" w:rsidP="00164D4D">
            <w:pPr>
              <w:pStyle w:val="AmColumnHeading"/>
            </w:pPr>
            <w:r w:rsidRPr="00442FEF">
              <w:t>Geänderter Text</w:t>
            </w:r>
          </w:p>
        </w:tc>
      </w:tr>
      <w:tr w:rsidR="00B4270D" w:rsidRPr="00442FEF" w14:paraId="774FE7C9" w14:textId="77777777" w:rsidTr="00164D4D">
        <w:trPr>
          <w:jc w:val="center"/>
        </w:trPr>
        <w:tc>
          <w:tcPr>
            <w:tcW w:w="4876" w:type="dxa"/>
            <w:tcBorders>
              <w:top w:val="nil"/>
              <w:left w:val="nil"/>
              <w:bottom w:val="nil"/>
              <w:right w:val="nil"/>
            </w:tcBorders>
          </w:tcPr>
          <w:p w14:paraId="26A8D936" w14:textId="77777777" w:rsidR="00B4270D" w:rsidRPr="00442FEF" w:rsidRDefault="00B4270D" w:rsidP="00164D4D">
            <w:pPr>
              <w:pStyle w:val="Normal6a"/>
            </w:pPr>
            <w:r w:rsidRPr="00442FEF">
              <w:t>8.</w:t>
            </w:r>
            <w:r w:rsidRPr="00442FEF">
              <w:tab/>
              <w:t>weist darauf hin, dass die Bekämpfung des sexuellen Missbrauchs und der sexuellen Ausbeutung im Internet von entscheidender Bedeutung ist, um die Auswirkungen sozialer Medien auf junge Menschen zu bewältigen; betont, wie wichtig es ist, den Rechtsrahmen zu stärken, und erkennt die Neufassung der Richtlinie 2011/93/EU</w:t>
            </w:r>
            <w:r w:rsidRPr="00442FEF">
              <w:rPr>
                <w:vertAlign w:val="superscript"/>
              </w:rPr>
              <w:t>10</w:t>
            </w:r>
            <w:r w:rsidRPr="00442FEF">
              <w:t xml:space="preserve"> als Schlüsselmaßnahme zur Stärkung des Schutzes von Kindern im Internet an;</w:t>
            </w:r>
          </w:p>
        </w:tc>
        <w:tc>
          <w:tcPr>
            <w:tcW w:w="4876" w:type="dxa"/>
            <w:tcBorders>
              <w:top w:val="nil"/>
              <w:left w:val="nil"/>
              <w:bottom w:val="nil"/>
              <w:right w:val="nil"/>
            </w:tcBorders>
          </w:tcPr>
          <w:p w14:paraId="36A1C6AF" w14:textId="77777777" w:rsidR="00B4270D" w:rsidRPr="00442FEF" w:rsidRDefault="00B4270D" w:rsidP="00164D4D">
            <w:pPr>
              <w:pStyle w:val="Normal6a"/>
            </w:pPr>
            <w:r w:rsidRPr="00442FEF">
              <w:t>8.</w:t>
            </w:r>
            <w:r w:rsidRPr="00442FEF">
              <w:tab/>
              <w:t>weist darauf hin, dass die Bekämpfung des sexuellen Missbrauchs und der sexuellen Ausbeutung im Internet von entscheidender Bedeutung ist, um die Auswirkungen sozialer Medien auf junge Menschen zu bewältigen</w:t>
            </w:r>
            <w:r w:rsidRPr="00442FEF">
              <w:rPr>
                <w:b/>
                <w:i/>
              </w:rPr>
              <w:t>, und dass dies durch Prävention, Sicherheit und Datenschutz durch Voreinstellungen, Meldesysteme, Aufklärung und geeignete Mittel zur Strafverfolgung erfolgen muss</w:t>
            </w:r>
            <w:r w:rsidRPr="00442FEF">
              <w:t>; betont, wie wichtig es ist, den Rechtsrahmen zu stärken, und erkennt die Neufassung der Richtlinie 2011/93/EU</w:t>
            </w:r>
            <w:r w:rsidRPr="00442FEF">
              <w:rPr>
                <w:vertAlign w:val="superscript"/>
              </w:rPr>
              <w:t>10</w:t>
            </w:r>
            <w:r w:rsidRPr="00442FEF">
              <w:t xml:space="preserve"> als Schlüsselmaßnahme zur Stärkung des Schutzes von Kindern im Internet an;</w:t>
            </w:r>
          </w:p>
        </w:tc>
      </w:tr>
      <w:tr w:rsidR="00B4270D" w:rsidRPr="00442FEF" w14:paraId="6642ED53" w14:textId="77777777" w:rsidTr="00164D4D">
        <w:trPr>
          <w:jc w:val="center"/>
        </w:trPr>
        <w:tc>
          <w:tcPr>
            <w:tcW w:w="4876" w:type="dxa"/>
            <w:tcBorders>
              <w:top w:val="nil"/>
              <w:left w:val="nil"/>
              <w:bottom w:val="nil"/>
              <w:right w:val="nil"/>
            </w:tcBorders>
          </w:tcPr>
          <w:p w14:paraId="4F7BFD69" w14:textId="77777777" w:rsidR="00B4270D" w:rsidRPr="00442FEF" w:rsidRDefault="00B4270D" w:rsidP="00164D4D">
            <w:pPr>
              <w:pStyle w:val="Normal6a"/>
            </w:pPr>
            <w:r w:rsidRPr="00442FEF">
              <w:rPr>
                <w:b/>
                <w:i/>
              </w:rPr>
              <w:t>_________________</w:t>
            </w:r>
          </w:p>
        </w:tc>
        <w:tc>
          <w:tcPr>
            <w:tcW w:w="4876" w:type="dxa"/>
            <w:tcBorders>
              <w:top w:val="nil"/>
              <w:left w:val="nil"/>
              <w:bottom w:val="nil"/>
              <w:right w:val="nil"/>
            </w:tcBorders>
          </w:tcPr>
          <w:p w14:paraId="62B5747E" w14:textId="77777777" w:rsidR="00B4270D" w:rsidRPr="00442FEF" w:rsidRDefault="00B4270D" w:rsidP="00164D4D">
            <w:pPr>
              <w:pStyle w:val="Normal6a"/>
            </w:pPr>
            <w:r w:rsidRPr="00442FEF">
              <w:rPr>
                <w:b/>
                <w:i/>
              </w:rPr>
              <w:t>_________________</w:t>
            </w:r>
          </w:p>
        </w:tc>
      </w:tr>
      <w:tr w:rsidR="00B4270D" w:rsidRPr="00442FEF" w14:paraId="1A2296C7" w14:textId="77777777" w:rsidTr="00164D4D">
        <w:trPr>
          <w:jc w:val="center"/>
        </w:trPr>
        <w:tc>
          <w:tcPr>
            <w:tcW w:w="4876" w:type="dxa"/>
            <w:tcBorders>
              <w:top w:val="nil"/>
              <w:left w:val="nil"/>
              <w:bottom w:val="nil"/>
              <w:right w:val="nil"/>
            </w:tcBorders>
          </w:tcPr>
          <w:p w14:paraId="3097640B" w14:textId="77777777" w:rsidR="00B4270D" w:rsidRPr="00442FEF" w:rsidRDefault="00B4270D" w:rsidP="00164D4D">
            <w:pPr>
              <w:pStyle w:val="Normal6a"/>
            </w:pPr>
            <w:r w:rsidRPr="00442FEF">
              <w:rPr>
                <w:vertAlign w:val="superscript"/>
              </w:rPr>
              <w:t>10</w:t>
            </w:r>
            <w:r w:rsidRPr="00442FEF">
              <w:t xml:space="preserve"> Richtlinie 2011/93/EU des Europäischen Parlaments und des Rates vom 13. Dezember 2011 zur Bekämpfung des sexuellen Missbrauchs und der sexuellen Ausbeutung von Kindern sowie der Kinderpornografie sowie zur Ersetzung des Rahmenbeschlusses 2004/68/JI des Rates, ABl. L 335 vom 17.12.2011, S. 1, ELI: http://data.europa.eu/eli/dir/2011/93/oj).</w:t>
            </w:r>
          </w:p>
        </w:tc>
        <w:tc>
          <w:tcPr>
            <w:tcW w:w="4876" w:type="dxa"/>
            <w:tcBorders>
              <w:top w:val="nil"/>
              <w:left w:val="nil"/>
              <w:bottom w:val="nil"/>
              <w:right w:val="nil"/>
            </w:tcBorders>
          </w:tcPr>
          <w:p w14:paraId="3AE5BA23" w14:textId="77777777" w:rsidR="00B4270D" w:rsidRPr="00442FEF" w:rsidRDefault="00B4270D" w:rsidP="00164D4D">
            <w:pPr>
              <w:pStyle w:val="Normal6a"/>
            </w:pPr>
            <w:r w:rsidRPr="00442FEF">
              <w:rPr>
                <w:vertAlign w:val="superscript"/>
              </w:rPr>
              <w:t>10</w:t>
            </w:r>
            <w:r w:rsidRPr="00442FEF">
              <w:t xml:space="preserve"> Richtlinie 2011/93/EU des Europäischen Parlaments und des Rates vom 13. Dezember 2011 zur Bekämpfung des sexuellen Missbrauchs und der sexuellen Ausbeutung von Kindern sowie der Kinderpornografie sowie zur Ersetzung des Rahmenbeschlusses 2004/68/JI des Rates, ABl. L 335 vom 17.12.2011, S. 1, ELI: http://data.europa.eu/eli/dir/2011/93/oj).</w:t>
            </w:r>
          </w:p>
        </w:tc>
      </w:tr>
    </w:tbl>
    <w:p w14:paraId="3BFEFD66"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404C193B" w14:textId="77777777" w:rsidR="00B4270D" w:rsidRPr="00442FEF" w:rsidRDefault="00B4270D" w:rsidP="00B4270D">
      <w:r w:rsidRPr="00442FEF">
        <w:rPr>
          <w:rStyle w:val="HideTWBExt"/>
        </w:rPr>
        <w:t>&lt;/Amend&gt;</w:t>
      </w:r>
    </w:p>
    <w:p w14:paraId="600B17E6"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175</w:t>
      </w:r>
      <w:r w:rsidRPr="00442FEF">
        <w:rPr>
          <w:rStyle w:val="HideTWBExt"/>
        </w:rPr>
        <w:t>&lt;/NumAm&gt;</w:t>
      </w:r>
    </w:p>
    <w:p w14:paraId="24A0BE3B" w14:textId="77777777" w:rsidR="00B4270D" w:rsidRPr="00442FEF" w:rsidRDefault="00B4270D" w:rsidP="00B4270D">
      <w:pPr>
        <w:pStyle w:val="NormalBold"/>
      </w:pPr>
      <w:r w:rsidRPr="00442FEF">
        <w:rPr>
          <w:rStyle w:val="HideTWBExt"/>
          <w:b w:val="0"/>
        </w:rPr>
        <w:t>&lt;RepeatBlock-By&gt;&lt;Members&gt;</w:t>
      </w:r>
      <w:r w:rsidRPr="00442FEF">
        <w:t>Lara Magoni, Chiara Gemma, Marco Squarta, Ivaylo Valchev, Paolo Inselvini</w:t>
      </w:r>
      <w:r w:rsidRPr="00442FEF">
        <w:rPr>
          <w:rStyle w:val="HideTWBExt"/>
          <w:b w:val="0"/>
        </w:rPr>
        <w:t>&lt;/Members&gt;</w:t>
      </w:r>
    </w:p>
    <w:p w14:paraId="45AE9195" w14:textId="77777777" w:rsidR="00B4270D" w:rsidRPr="00442FEF" w:rsidRDefault="00B4270D" w:rsidP="00B4270D">
      <w:pPr>
        <w:pStyle w:val="NormalBold"/>
      </w:pPr>
      <w:r w:rsidRPr="00442FEF">
        <w:rPr>
          <w:rStyle w:val="HideTWBExt"/>
          <w:b w:val="0"/>
        </w:rPr>
        <w:t>&lt;/RepeatBlock-By&gt;</w:t>
      </w:r>
    </w:p>
    <w:p w14:paraId="5513EB27"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83111D4" w14:textId="77777777" w:rsidR="00B4270D" w:rsidRPr="00442FEF" w:rsidRDefault="00B4270D" w:rsidP="00B4270D">
      <w:pPr>
        <w:pStyle w:val="NormalBold"/>
      </w:pPr>
      <w:r w:rsidRPr="00442FEF">
        <w:rPr>
          <w:rStyle w:val="HideTWBExt"/>
        </w:rPr>
        <w:t>&lt;Article&gt;</w:t>
      </w:r>
      <w:r w:rsidRPr="00442FEF">
        <w:t>Ziffer 8</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56DEE50" w14:textId="77777777" w:rsidTr="00164D4D">
        <w:trPr>
          <w:trHeight w:hRule="exact" w:val="240"/>
          <w:jc w:val="center"/>
        </w:trPr>
        <w:tc>
          <w:tcPr>
            <w:tcW w:w="9752" w:type="dxa"/>
            <w:gridSpan w:val="2"/>
            <w:tcBorders>
              <w:top w:val="nil"/>
              <w:left w:val="nil"/>
              <w:bottom w:val="nil"/>
              <w:right w:val="nil"/>
            </w:tcBorders>
          </w:tcPr>
          <w:p w14:paraId="0D85E9FB" w14:textId="77777777" w:rsidR="00B4270D" w:rsidRPr="00442FEF" w:rsidRDefault="00B4270D" w:rsidP="00164D4D"/>
        </w:tc>
      </w:tr>
      <w:tr w:rsidR="00B4270D" w:rsidRPr="00442FEF" w14:paraId="5C535C07" w14:textId="77777777" w:rsidTr="00164D4D">
        <w:trPr>
          <w:trHeight w:val="240"/>
          <w:jc w:val="center"/>
        </w:trPr>
        <w:tc>
          <w:tcPr>
            <w:tcW w:w="4876" w:type="dxa"/>
            <w:tcBorders>
              <w:top w:val="nil"/>
              <w:left w:val="nil"/>
              <w:bottom w:val="nil"/>
              <w:right w:val="nil"/>
            </w:tcBorders>
          </w:tcPr>
          <w:p w14:paraId="455C72BE"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6AAAA49" w14:textId="77777777" w:rsidR="00B4270D" w:rsidRPr="00442FEF" w:rsidRDefault="00B4270D" w:rsidP="00164D4D">
            <w:pPr>
              <w:pStyle w:val="AmColumnHeading"/>
            </w:pPr>
            <w:r w:rsidRPr="00442FEF">
              <w:t>Geänderter Text</w:t>
            </w:r>
          </w:p>
        </w:tc>
      </w:tr>
      <w:tr w:rsidR="00B4270D" w:rsidRPr="00442FEF" w14:paraId="1A04C69E" w14:textId="77777777" w:rsidTr="00164D4D">
        <w:trPr>
          <w:jc w:val="center"/>
        </w:trPr>
        <w:tc>
          <w:tcPr>
            <w:tcW w:w="4876" w:type="dxa"/>
            <w:tcBorders>
              <w:top w:val="nil"/>
              <w:left w:val="nil"/>
              <w:bottom w:val="nil"/>
              <w:right w:val="nil"/>
            </w:tcBorders>
          </w:tcPr>
          <w:p w14:paraId="04FE6A83" w14:textId="77777777" w:rsidR="00B4270D" w:rsidRPr="00442FEF" w:rsidRDefault="00B4270D" w:rsidP="00164D4D">
            <w:pPr>
              <w:pStyle w:val="Normal6a"/>
            </w:pPr>
            <w:r w:rsidRPr="00442FEF">
              <w:t>8.</w:t>
            </w:r>
            <w:r w:rsidRPr="00442FEF">
              <w:tab/>
              <w:t>weist darauf hin, dass die Bekämpfung des sexuellen Missbrauchs und der sexuellen Ausbeutung im Internet von entscheidender Bedeutung ist, um die Auswirkungen sozialer Medien auf junge Menschen zu bewältigen; betont, wie wichtig es ist, den Rechtsrahmen zu stärken, und erkennt die Neufassung der Richtlinie 2011/93/EU</w:t>
            </w:r>
            <w:r w:rsidRPr="00442FEF">
              <w:rPr>
                <w:vertAlign w:val="superscript"/>
              </w:rPr>
              <w:t>10</w:t>
            </w:r>
            <w:r w:rsidRPr="00442FEF">
              <w:t xml:space="preserve"> als Schlüsselmaßnahme zur Stärkung des Schutzes von Kindern im Internet an;</w:t>
            </w:r>
          </w:p>
        </w:tc>
        <w:tc>
          <w:tcPr>
            <w:tcW w:w="4876" w:type="dxa"/>
            <w:tcBorders>
              <w:top w:val="nil"/>
              <w:left w:val="nil"/>
              <w:bottom w:val="nil"/>
              <w:right w:val="nil"/>
            </w:tcBorders>
          </w:tcPr>
          <w:p w14:paraId="2F48E1A2" w14:textId="77777777" w:rsidR="00B4270D" w:rsidRPr="00442FEF" w:rsidRDefault="00B4270D" w:rsidP="00164D4D">
            <w:pPr>
              <w:pStyle w:val="Normal6a"/>
            </w:pPr>
            <w:r w:rsidRPr="00442FEF">
              <w:t>8.</w:t>
            </w:r>
            <w:r w:rsidRPr="00442FEF">
              <w:tab/>
              <w:t xml:space="preserve">weist darauf hin, dass die Bekämpfung des sexuellen Missbrauchs und der sexuellen Ausbeutung im Internet </w:t>
            </w:r>
            <w:r w:rsidRPr="00442FEF">
              <w:rPr>
                <w:b/>
                <w:i/>
              </w:rPr>
              <w:t>sowie von Material über sexuellen Missbrauch von Kindern im Internet</w:t>
            </w:r>
            <w:r w:rsidRPr="00442FEF">
              <w:t xml:space="preserve"> von entscheidender Bedeutung ist, um die Auswirkungen sozialer Medien auf junge Menschen zu bewältigen; betont, wie wichtig es ist, den Rechtsrahmen zu stärken, und erkennt die Neufassung der Richtlinie 2011/93/EU</w:t>
            </w:r>
            <w:r w:rsidRPr="00442FEF">
              <w:rPr>
                <w:vertAlign w:val="superscript"/>
              </w:rPr>
              <w:t>10</w:t>
            </w:r>
            <w:r w:rsidRPr="00442FEF">
              <w:t xml:space="preserve"> als Schlüsselmaßnahme zur Stärkung des Schutzes von Kindern im Internet an;</w:t>
            </w:r>
          </w:p>
        </w:tc>
      </w:tr>
      <w:tr w:rsidR="00B4270D" w:rsidRPr="00442FEF" w14:paraId="328A599B" w14:textId="77777777" w:rsidTr="00164D4D">
        <w:trPr>
          <w:jc w:val="center"/>
        </w:trPr>
        <w:tc>
          <w:tcPr>
            <w:tcW w:w="4876" w:type="dxa"/>
            <w:tcBorders>
              <w:top w:val="nil"/>
              <w:left w:val="nil"/>
              <w:bottom w:val="nil"/>
              <w:right w:val="nil"/>
            </w:tcBorders>
          </w:tcPr>
          <w:p w14:paraId="444448CE" w14:textId="77777777" w:rsidR="00B4270D" w:rsidRPr="00442FEF" w:rsidRDefault="00B4270D" w:rsidP="00164D4D">
            <w:pPr>
              <w:pStyle w:val="Normal6a"/>
            </w:pPr>
            <w:r w:rsidRPr="00442FEF">
              <w:rPr>
                <w:b/>
                <w:i/>
              </w:rPr>
              <w:t>_________________</w:t>
            </w:r>
          </w:p>
        </w:tc>
        <w:tc>
          <w:tcPr>
            <w:tcW w:w="4876" w:type="dxa"/>
            <w:tcBorders>
              <w:top w:val="nil"/>
              <w:left w:val="nil"/>
              <w:bottom w:val="nil"/>
              <w:right w:val="nil"/>
            </w:tcBorders>
          </w:tcPr>
          <w:p w14:paraId="0AA9E387" w14:textId="77777777" w:rsidR="00B4270D" w:rsidRPr="00442FEF" w:rsidRDefault="00B4270D" w:rsidP="00164D4D">
            <w:pPr>
              <w:pStyle w:val="Normal6a"/>
            </w:pPr>
            <w:r w:rsidRPr="00442FEF">
              <w:rPr>
                <w:b/>
                <w:i/>
              </w:rPr>
              <w:t>_________________</w:t>
            </w:r>
          </w:p>
        </w:tc>
      </w:tr>
      <w:tr w:rsidR="00B4270D" w:rsidRPr="00442FEF" w14:paraId="4E6A4EF5" w14:textId="77777777" w:rsidTr="00164D4D">
        <w:trPr>
          <w:jc w:val="center"/>
        </w:trPr>
        <w:tc>
          <w:tcPr>
            <w:tcW w:w="4876" w:type="dxa"/>
            <w:tcBorders>
              <w:top w:val="nil"/>
              <w:left w:val="nil"/>
              <w:bottom w:val="nil"/>
              <w:right w:val="nil"/>
            </w:tcBorders>
          </w:tcPr>
          <w:p w14:paraId="009C658E" w14:textId="77777777" w:rsidR="00B4270D" w:rsidRPr="00442FEF" w:rsidRDefault="00B4270D" w:rsidP="00164D4D">
            <w:pPr>
              <w:pStyle w:val="Normal6a"/>
            </w:pPr>
            <w:r w:rsidRPr="00442FEF">
              <w:rPr>
                <w:vertAlign w:val="superscript"/>
              </w:rPr>
              <w:t>10</w:t>
            </w:r>
            <w:r w:rsidRPr="00442FEF">
              <w:t xml:space="preserve"> Richtlinie 2011/93/EU des Europäischen Parlaments und des Rates vom 13. Dezember 2011 zur Bekämpfung des sexuellen Missbrauchs und der sexuellen Ausbeutung von Kindern sowie der Kinderpornografie sowie zur Ersetzung des Rahmenbeschlusses 2004/68/JI des Rates, ABl. L 335 vom 17.12.2011, S. 1, ELI: http://data.europa.eu/eli/dir/2011/93/oj).</w:t>
            </w:r>
          </w:p>
        </w:tc>
        <w:tc>
          <w:tcPr>
            <w:tcW w:w="4876" w:type="dxa"/>
            <w:tcBorders>
              <w:top w:val="nil"/>
              <w:left w:val="nil"/>
              <w:bottom w:val="nil"/>
              <w:right w:val="nil"/>
            </w:tcBorders>
          </w:tcPr>
          <w:p w14:paraId="0AF0AEB0" w14:textId="77777777" w:rsidR="00B4270D" w:rsidRPr="00442FEF" w:rsidRDefault="00B4270D" w:rsidP="00164D4D">
            <w:pPr>
              <w:pStyle w:val="Normal6a"/>
            </w:pPr>
            <w:r w:rsidRPr="00442FEF">
              <w:rPr>
                <w:vertAlign w:val="superscript"/>
              </w:rPr>
              <w:t>10</w:t>
            </w:r>
            <w:r w:rsidRPr="00442FEF">
              <w:t xml:space="preserve"> Richtlinie 2011/93/EU des Europäischen Parlaments und des Rates vom 13. Dezember 2011 zur Bekämpfung des sexuellen Missbrauchs und der sexuellen Ausbeutung von Kindern sowie der Kinderpornografie sowie zur Ersetzung des Rahmenbeschlusses 2004/68/JI des Rates, ABl. L 335 vom 17.12.2011, S. 1, ELI: http://data.europa.eu/eli/dir/2011/93/oj).</w:t>
            </w:r>
          </w:p>
        </w:tc>
      </w:tr>
    </w:tbl>
    <w:p w14:paraId="5F63FB1C"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19A54B20" w14:textId="77777777" w:rsidR="00B4270D" w:rsidRPr="00442FEF" w:rsidRDefault="00B4270D" w:rsidP="00B4270D">
      <w:r w:rsidRPr="00442FEF">
        <w:rPr>
          <w:rStyle w:val="HideTWBExt"/>
        </w:rPr>
        <w:t>&lt;/Amend&gt;</w:t>
      </w:r>
    </w:p>
    <w:p w14:paraId="61C74DC6"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176</w:t>
      </w:r>
      <w:r w:rsidRPr="00442FEF">
        <w:rPr>
          <w:rStyle w:val="HideTWBExt"/>
        </w:rPr>
        <w:t>&lt;/NumAm&gt;</w:t>
      </w:r>
    </w:p>
    <w:p w14:paraId="35FF9DA4"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2A4F67F5" w14:textId="77777777" w:rsidR="00B4270D" w:rsidRPr="00442FEF" w:rsidRDefault="00B4270D" w:rsidP="00B4270D">
      <w:pPr>
        <w:pStyle w:val="NormalBold"/>
      </w:pPr>
      <w:r w:rsidRPr="00442FEF">
        <w:rPr>
          <w:rStyle w:val="HideTWBExt"/>
          <w:b w:val="0"/>
        </w:rPr>
        <w:t>&lt;/RepeatBlock-By&gt;</w:t>
      </w:r>
    </w:p>
    <w:p w14:paraId="4353F181"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664B0FE" w14:textId="77777777" w:rsidR="00B4270D" w:rsidRPr="00442FEF" w:rsidRDefault="00B4270D" w:rsidP="00B4270D">
      <w:pPr>
        <w:pStyle w:val="NormalBold"/>
      </w:pPr>
      <w:r w:rsidRPr="00442FEF">
        <w:rPr>
          <w:rStyle w:val="HideTWBExt"/>
        </w:rPr>
        <w:t>&lt;Article&gt;</w:t>
      </w:r>
      <w:r w:rsidRPr="00442FEF">
        <w:t>Ziffer 9</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F76AAD7" w14:textId="77777777" w:rsidTr="00164D4D">
        <w:trPr>
          <w:trHeight w:hRule="exact" w:val="240"/>
          <w:jc w:val="center"/>
        </w:trPr>
        <w:tc>
          <w:tcPr>
            <w:tcW w:w="9752" w:type="dxa"/>
            <w:gridSpan w:val="2"/>
            <w:tcBorders>
              <w:top w:val="nil"/>
              <w:left w:val="nil"/>
              <w:bottom w:val="nil"/>
              <w:right w:val="nil"/>
            </w:tcBorders>
          </w:tcPr>
          <w:p w14:paraId="5FE6AC8E" w14:textId="77777777" w:rsidR="00B4270D" w:rsidRPr="00442FEF" w:rsidRDefault="00B4270D" w:rsidP="00164D4D"/>
        </w:tc>
      </w:tr>
      <w:tr w:rsidR="00B4270D" w:rsidRPr="00442FEF" w14:paraId="19AE8B07" w14:textId="77777777" w:rsidTr="00164D4D">
        <w:trPr>
          <w:trHeight w:val="240"/>
          <w:jc w:val="center"/>
        </w:trPr>
        <w:tc>
          <w:tcPr>
            <w:tcW w:w="4876" w:type="dxa"/>
            <w:tcBorders>
              <w:top w:val="nil"/>
              <w:left w:val="nil"/>
              <w:bottom w:val="nil"/>
              <w:right w:val="nil"/>
            </w:tcBorders>
          </w:tcPr>
          <w:p w14:paraId="7684B91E"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CBEAAE2" w14:textId="77777777" w:rsidR="00B4270D" w:rsidRPr="00442FEF" w:rsidRDefault="00B4270D" w:rsidP="00164D4D">
            <w:pPr>
              <w:pStyle w:val="AmColumnHeading"/>
            </w:pPr>
            <w:r w:rsidRPr="00442FEF">
              <w:t>Geänderter Text</w:t>
            </w:r>
          </w:p>
        </w:tc>
      </w:tr>
      <w:tr w:rsidR="00B4270D" w:rsidRPr="00442FEF" w14:paraId="63745389" w14:textId="77777777" w:rsidTr="00164D4D">
        <w:trPr>
          <w:jc w:val="center"/>
        </w:trPr>
        <w:tc>
          <w:tcPr>
            <w:tcW w:w="4876" w:type="dxa"/>
            <w:tcBorders>
              <w:top w:val="nil"/>
              <w:left w:val="nil"/>
              <w:bottom w:val="nil"/>
              <w:right w:val="nil"/>
            </w:tcBorders>
          </w:tcPr>
          <w:p w14:paraId="581846BC" w14:textId="77777777" w:rsidR="00B4270D" w:rsidRPr="00442FEF" w:rsidRDefault="00B4270D" w:rsidP="00164D4D">
            <w:pPr>
              <w:pStyle w:val="Normal6a"/>
            </w:pPr>
            <w:r w:rsidRPr="00442FEF">
              <w:t>9.</w:t>
            </w:r>
            <w:r w:rsidRPr="00442FEF">
              <w:tab/>
              <w:t>spricht sich für Sensibilisierungskampagnen aus, die sich an junge Menschen, Familien und Schulen richten und Initiativen wie dem „Safer Internet Day“ ähneln, um digitale Sucht zu verhindern, Fähigkeiten zur gegenseitigen Unterstützung zu stärken und gesündere Gewohnheiten in den sozialen Medien zu fördern;</w:t>
            </w:r>
          </w:p>
        </w:tc>
        <w:tc>
          <w:tcPr>
            <w:tcW w:w="4876" w:type="dxa"/>
            <w:tcBorders>
              <w:top w:val="nil"/>
              <w:left w:val="nil"/>
              <w:bottom w:val="nil"/>
              <w:right w:val="nil"/>
            </w:tcBorders>
          </w:tcPr>
          <w:p w14:paraId="365E872B" w14:textId="77777777" w:rsidR="00B4270D" w:rsidRPr="00442FEF" w:rsidRDefault="00B4270D" w:rsidP="00164D4D">
            <w:pPr>
              <w:pStyle w:val="Normal6a"/>
            </w:pPr>
            <w:r w:rsidRPr="00442FEF">
              <w:t>9.</w:t>
            </w:r>
            <w:r w:rsidRPr="00442FEF">
              <w:tab/>
              <w:t xml:space="preserve">spricht sich für Sensibilisierungskampagnen aus, die sich an junge Menschen, Familien und Schulen richten und Initiativen wie dem „Safer Internet Day“ ähneln, um digitale Sucht zu verhindern, Fähigkeiten zur gegenseitigen Unterstützung zu stärken und gesündere Gewohnheiten in den sozialen Medien zu fördern; </w:t>
            </w:r>
            <w:r w:rsidRPr="00442FEF">
              <w:rPr>
                <w:b/>
                <w:i/>
              </w:rPr>
              <w:t>fordert die Kommission nachdrücklich auf, umfassende, evidenzbasierte Leitlinien für eine gesunde Nutzung von Technologien zu entwickeln, die auf die jeweilige Altersgruppe zugeschnitten sind und sich eher auf Nutzungsmuster und Funktionen als ausschließlich auf die Bildschirmzeit konzentrieren; fordert die Kommission nachdrücklich auf, umfassende, evidenzbasierte Leitlinien für eine gesunde Nutzung von Technologien zu entwickeln, die auf die jeweilige Altersgruppe zugeschnitten sind und sich eher auf Nutzungsmuster und Funktionen als ausschließlich auf die Bildschirmzeit konzentrieren; fordert die Kommission nachdrücklich auf, umfassende, evidenzbasierte Leitlinien für eine gesunde Nutzung von Technologien zu entwickeln, die auf die jeweilige Altersgruppe zugeschnitten sind und sich eher auf Nutzungsmuster und Funktionen als ausschließlich auf die Bildschirmzeit konzentrieren;</w:t>
            </w:r>
          </w:p>
        </w:tc>
      </w:tr>
    </w:tbl>
    <w:p w14:paraId="00B5A396" w14:textId="77777777" w:rsidR="00B4270D" w:rsidRPr="00014566" w:rsidRDefault="00B4270D" w:rsidP="00B4270D">
      <w:pPr>
        <w:pStyle w:val="AmOrLang"/>
        <w:rPr>
          <w:lang w:val="sv-SE"/>
        </w:rPr>
      </w:pPr>
      <w:r w:rsidRPr="00014566">
        <w:rPr>
          <w:lang w:val="sv-SE"/>
        </w:rPr>
        <w:t xml:space="preserve">Or. </w:t>
      </w:r>
      <w:r w:rsidRPr="00014566">
        <w:rPr>
          <w:rStyle w:val="HideTWBExt"/>
          <w:lang w:val="sv-SE"/>
        </w:rPr>
        <w:t>&lt;Original&gt;</w:t>
      </w:r>
      <w:r w:rsidRPr="00014566">
        <w:rPr>
          <w:rStyle w:val="HideTWBInt"/>
          <w:lang w:val="sv-SE"/>
        </w:rPr>
        <w:t>{EN}</w:t>
      </w:r>
      <w:r w:rsidRPr="00014566">
        <w:rPr>
          <w:lang w:val="sv-SE"/>
        </w:rPr>
        <w:t>en</w:t>
      </w:r>
      <w:r w:rsidRPr="00014566">
        <w:rPr>
          <w:rStyle w:val="HideTWBExt"/>
          <w:lang w:val="sv-SE"/>
        </w:rPr>
        <w:t>&lt;/Original&gt;</w:t>
      </w:r>
    </w:p>
    <w:p w14:paraId="53516BC9" w14:textId="77777777" w:rsidR="00B4270D" w:rsidRPr="00014566" w:rsidRDefault="00B4270D" w:rsidP="00B4270D">
      <w:pPr>
        <w:rPr>
          <w:lang w:val="sv-SE"/>
        </w:rPr>
      </w:pPr>
      <w:r w:rsidRPr="00014566">
        <w:rPr>
          <w:rStyle w:val="HideTWBExt"/>
          <w:lang w:val="sv-SE"/>
        </w:rPr>
        <w:t>&lt;/Amend&gt;</w:t>
      </w:r>
    </w:p>
    <w:p w14:paraId="6B35B3F9" w14:textId="77777777" w:rsidR="00B4270D" w:rsidRPr="00014566" w:rsidRDefault="00B4270D" w:rsidP="00B4270D">
      <w:pPr>
        <w:pStyle w:val="AmNumberTabs"/>
        <w:rPr>
          <w:lang w:val="sv-SE"/>
        </w:rPr>
      </w:pPr>
      <w:r w:rsidRPr="00014566">
        <w:rPr>
          <w:rStyle w:val="HideTWBExt"/>
          <w:lang w:val="sv-SE"/>
        </w:rPr>
        <w:t>&lt;Amend&gt;</w:t>
      </w:r>
      <w:r w:rsidRPr="00014566">
        <w:rPr>
          <w:lang w:val="sv-SE"/>
        </w:rPr>
        <w:t>Änderungsantrag</w:t>
      </w:r>
      <w:r w:rsidRPr="00014566">
        <w:rPr>
          <w:lang w:val="sv-SE"/>
        </w:rPr>
        <w:tab/>
      </w:r>
      <w:r w:rsidRPr="00014566">
        <w:rPr>
          <w:lang w:val="sv-SE"/>
        </w:rPr>
        <w:tab/>
      </w:r>
      <w:r w:rsidRPr="00014566">
        <w:rPr>
          <w:rStyle w:val="HideTWBExt"/>
          <w:lang w:val="sv-SE"/>
        </w:rPr>
        <w:t>&lt;NumAm&gt;</w:t>
      </w:r>
      <w:r w:rsidRPr="00014566">
        <w:rPr>
          <w:lang w:val="sv-SE"/>
        </w:rPr>
        <w:t>177</w:t>
      </w:r>
      <w:r w:rsidRPr="00014566">
        <w:rPr>
          <w:rStyle w:val="HideTWBExt"/>
          <w:lang w:val="sv-SE"/>
        </w:rPr>
        <w:t>&lt;/NumAm&gt;</w:t>
      </w:r>
    </w:p>
    <w:p w14:paraId="064649E0" w14:textId="77777777" w:rsidR="00B4270D" w:rsidRPr="00014566" w:rsidRDefault="00B4270D" w:rsidP="00B4270D">
      <w:pPr>
        <w:pStyle w:val="NormalBold"/>
        <w:rPr>
          <w:lang w:val="sv-SE"/>
        </w:rPr>
      </w:pPr>
      <w:r w:rsidRPr="00014566">
        <w:rPr>
          <w:rStyle w:val="HideTWBExt"/>
          <w:b w:val="0"/>
          <w:lang w:val="sv-SE"/>
        </w:rPr>
        <w:t>&lt;RepeatBlock-By&gt;&lt;Members&gt;</w:t>
      </w:r>
      <w:r w:rsidRPr="00014566">
        <w:rPr>
          <w:lang w:val="sv-SE"/>
        </w:rPr>
        <w:t>Zsuzsanna Borvendég</w:t>
      </w:r>
      <w:r w:rsidRPr="00014566">
        <w:rPr>
          <w:rStyle w:val="HideTWBExt"/>
          <w:b w:val="0"/>
          <w:lang w:val="sv-SE"/>
        </w:rPr>
        <w:t>&lt;/Members&gt;</w:t>
      </w:r>
    </w:p>
    <w:p w14:paraId="518CD7F0" w14:textId="77777777" w:rsidR="00B4270D" w:rsidRPr="00014566" w:rsidRDefault="00B4270D" w:rsidP="00B4270D">
      <w:pPr>
        <w:pStyle w:val="NormalBold"/>
        <w:rPr>
          <w:lang w:val="sv-SE"/>
        </w:rPr>
      </w:pPr>
      <w:r w:rsidRPr="00014566">
        <w:rPr>
          <w:rStyle w:val="HideTWBExt"/>
          <w:b w:val="0"/>
          <w:lang w:val="sv-SE"/>
        </w:rPr>
        <w:t>&lt;/RepeatBlock-By&gt;</w:t>
      </w:r>
    </w:p>
    <w:p w14:paraId="2344E98E"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5C0BE7C" w14:textId="77777777" w:rsidR="00B4270D" w:rsidRPr="00442FEF" w:rsidRDefault="00B4270D" w:rsidP="00B4270D">
      <w:pPr>
        <w:pStyle w:val="NormalBold"/>
      </w:pPr>
      <w:r w:rsidRPr="00442FEF">
        <w:rPr>
          <w:rStyle w:val="HideTWBExt"/>
        </w:rPr>
        <w:t>&lt;Article&gt;</w:t>
      </w:r>
      <w:r w:rsidRPr="00442FEF">
        <w:t>Ziffer 9</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FD9F90C" w14:textId="77777777" w:rsidTr="00164D4D">
        <w:trPr>
          <w:trHeight w:hRule="exact" w:val="240"/>
          <w:jc w:val="center"/>
        </w:trPr>
        <w:tc>
          <w:tcPr>
            <w:tcW w:w="9752" w:type="dxa"/>
            <w:gridSpan w:val="2"/>
            <w:tcBorders>
              <w:top w:val="nil"/>
              <w:left w:val="nil"/>
              <w:bottom w:val="nil"/>
              <w:right w:val="nil"/>
            </w:tcBorders>
          </w:tcPr>
          <w:p w14:paraId="6E5862FA" w14:textId="77777777" w:rsidR="00B4270D" w:rsidRPr="00442FEF" w:rsidRDefault="00B4270D" w:rsidP="00164D4D"/>
        </w:tc>
      </w:tr>
      <w:tr w:rsidR="00B4270D" w:rsidRPr="00442FEF" w14:paraId="619069DF" w14:textId="77777777" w:rsidTr="00164D4D">
        <w:trPr>
          <w:trHeight w:val="240"/>
          <w:jc w:val="center"/>
        </w:trPr>
        <w:tc>
          <w:tcPr>
            <w:tcW w:w="4876" w:type="dxa"/>
            <w:tcBorders>
              <w:top w:val="nil"/>
              <w:left w:val="nil"/>
              <w:bottom w:val="nil"/>
              <w:right w:val="nil"/>
            </w:tcBorders>
          </w:tcPr>
          <w:p w14:paraId="78340E4F"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015DB73" w14:textId="77777777" w:rsidR="00B4270D" w:rsidRPr="00442FEF" w:rsidRDefault="00B4270D" w:rsidP="00164D4D">
            <w:pPr>
              <w:pStyle w:val="AmColumnHeading"/>
            </w:pPr>
            <w:r w:rsidRPr="00442FEF">
              <w:t>Geänderter Text</w:t>
            </w:r>
          </w:p>
        </w:tc>
      </w:tr>
      <w:tr w:rsidR="00B4270D" w:rsidRPr="00442FEF" w14:paraId="3D2B6C41" w14:textId="77777777" w:rsidTr="00164D4D">
        <w:trPr>
          <w:jc w:val="center"/>
        </w:trPr>
        <w:tc>
          <w:tcPr>
            <w:tcW w:w="4876" w:type="dxa"/>
            <w:tcBorders>
              <w:top w:val="nil"/>
              <w:left w:val="nil"/>
              <w:bottom w:val="nil"/>
              <w:right w:val="nil"/>
            </w:tcBorders>
          </w:tcPr>
          <w:p w14:paraId="7C3A7876" w14:textId="77777777" w:rsidR="00B4270D" w:rsidRPr="00442FEF" w:rsidRDefault="00B4270D" w:rsidP="00164D4D">
            <w:pPr>
              <w:pStyle w:val="Normal6a"/>
            </w:pPr>
            <w:r w:rsidRPr="00442FEF">
              <w:t>9.</w:t>
            </w:r>
            <w:r w:rsidRPr="00442FEF">
              <w:tab/>
              <w:t>spricht sich für Sensibilisierungskampagnen aus, die sich an junge Menschen, Familien und Schulen richten und Initiativen wie dem „Safer Internet Day“ ähneln, um digitale Sucht zu verhindern, Fähigkeiten zur gegenseitigen Unterstützung zu stärken und gesündere Gewohnheiten in den sozialen Medien zu fördern;</w:t>
            </w:r>
          </w:p>
        </w:tc>
        <w:tc>
          <w:tcPr>
            <w:tcW w:w="4876" w:type="dxa"/>
            <w:tcBorders>
              <w:top w:val="nil"/>
              <w:left w:val="nil"/>
              <w:bottom w:val="nil"/>
              <w:right w:val="nil"/>
            </w:tcBorders>
          </w:tcPr>
          <w:p w14:paraId="6A2C3649" w14:textId="77777777" w:rsidR="00B4270D" w:rsidRPr="00442FEF" w:rsidRDefault="00B4270D" w:rsidP="00164D4D">
            <w:pPr>
              <w:pStyle w:val="Normal6a"/>
            </w:pPr>
            <w:r w:rsidRPr="00442FEF">
              <w:t>9.</w:t>
            </w:r>
            <w:r w:rsidRPr="00442FEF">
              <w:tab/>
              <w:t xml:space="preserve">spricht sich für Sensibilisierungskampagnen aus, die sich an junge Menschen, Familien und Schulen richten und Initiativen wie dem „Safer Internet Day“ ähneln, um digitale Sucht zu verhindern, Fähigkeiten zur gegenseitigen Unterstützung zu stärken und gesündere Gewohnheiten in den sozialen Medien zu fördern; </w:t>
            </w:r>
            <w:r w:rsidRPr="00442FEF">
              <w:rPr>
                <w:b/>
                <w:i/>
              </w:rPr>
              <w:t>betont, dass der Schutz der psychischen Gesundheit junger Menschen auch die Wahrung ihres Rechts auf ein analoges Leben erfordert, indem sichergestellt wird, dass öffentliche Dienstleistungen, Bildung und Verwaltungsverfahren ohne obligatorische digitale Tools oder Online-Registrierung uneingeschränkt zugänglich bleiben, und fordert die Kommission und die Mitgliedstaaten auf, Programme zu fördern, die zum digitalen Entzug und zu familienbasierten Offline-Aktivitäten ermutigen;</w:t>
            </w:r>
          </w:p>
        </w:tc>
      </w:tr>
    </w:tbl>
    <w:p w14:paraId="45E4DC5E"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77E6EB6B" w14:textId="77777777" w:rsidR="00B4270D" w:rsidRPr="00442FEF" w:rsidRDefault="00B4270D" w:rsidP="00B4270D">
      <w:r w:rsidRPr="00442FEF">
        <w:rPr>
          <w:rStyle w:val="HideTWBExt"/>
        </w:rPr>
        <w:t>&lt;/Amend&gt;</w:t>
      </w:r>
    </w:p>
    <w:p w14:paraId="61252345"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178</w:t>
      </w:r>
      <w:r w:rsidRPr="00442FEF">
        <w:rPr>
          <w:rStyle w:val="HideTWBExt"/>
        </w:rPr>
        <w:t>&lt;/NumAm&gt;</w:t>
      </w:r>
    </w:p>
    <w:p w14:paraId="68C7008E" w14:textId="77777777" w:rsidR="00B4270D" w:rsidRPr="00442FEF" w:rsidRDefault="00B4270D" w:rsidP="00B4270D">
      <w:pPr>
        <w:pStyle w:val="NormalBold"/>
      </w:pPr>
      <w:r w:rsidRPr="00442FEF">
        <w:rPr>
          <w:rStyle w:val="HideTWBExt"/>
          <w:b w:val="0"/>
        </w:rPr>
        <w:t>&lt;RepeatBlock-By&gt;&lt;Members&gt;</w:t>
      </w:r>
      <w:r w:rsidRPr="00442FEF">
        <w:t>Gabriela Firea</w:t>
      </w:r>
      <w:r w:rsidRPr="00442FEF">
        <w:rPr>
          <w:rStyle w:val="HideTWBExt"/>
          <w:b w:val="0"/>
        </w:rPr>
        <w:t>&lt;/Members&gt;</w:t>
      </w:r>
    </w:p>
    <w:p w14:paraId="356D3668" w14:textId="77777777" w:rsidR="00B4270D" w:rsidRPr="00442FEF" w:rsidRDefault="00B4270D" w:rsidP="00B4270D">
      <w:pPr>
        <w:pStyle w:val="NormalBold"/>
      </w:pPr>
      <w:r w:rsidRPr="00442FEF">
        <w:rPr>
          <w:rStyle w:val="HideTWBExt"/>
          <w:b w:val="0"/>
        </w:rPr>
        <w:t>&lt;/RepeatBlock-By&gt;</w:t>
      </w:r>
    </w:p>
    <w:p w14:paraId="39CD000F"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88815D8" w14:textId="77777777" w:rsidR="00B4270D" w:rsidRPr="00442FEF" w:rsidRDefault="00B4270D" w:rsidP="00B4270D">
      <w:pPr>
        <w:pStyle w:val="NormalBold"/>
      </w:pPr>
      <w:r w:rsidRPr="00442FEF">
        <w:rPr>
          <w:rStyle w:val="HideTWBExt"/>
        </w:rPr>
        <w:t>&lt;Article&gt;</w:t>
      </w:r>
      <w:r w:rsidRPr="00442FEF">
        <w:t>Ziffer 9</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2EB0302" w14:textId="77777777" w:rsidTr="00164D4D">
        <w:trPr>
          <w:trHeight w:hRule="exact" w:val="240"/>
          <w:jc w:val="center"/>
        </w:trPr>
        <w:tc>
          <w:tcPr>
            <w:tcW w:w="9752" w:type="dxa"/>
            <w:gridSpan w:val="2"/>
            <w:tcBorders>
              <w:top w:val="nil"/>
              <w:left w:val="nil"/>
              <w:bottom w:val="nil"/>
              <w:right w:val="nil"/>
            </w:tcBorders>
          </w:tcPr>
          <w:p w14:paraId="67BAC380" w14:textId="77777777" w:rsidR="00B4270D" w:rsidRPr="00442FEF" w:rsidRDefault="00B4270D" w:rsidP="00164D4D"/>
        </w:tc>
      </w:tr>
      <w:tr w:rsidR="00B4270D" w:rsidRPr="00442FEF" w14:paraId="2DD9C7D0" w14:textId="77777777" w:rsidTr="00164D4D">
        <w:trPr>
          <w:trHeight w:val="240"/>
          <w:jc w:val="center"/>
        </w:trPr>
        <w:tc>
          <w:tcPr>
            <w:tcW w:w="4876" w:type="dxa"/>
            <w:tcBorders>
              <w:top w:val="nil"/>
              <w:left w:val="nil"/>
              <w:bottom w:val="nil"/>
              <w:right w:val="nil"/>
            </w:tcBorders>
          </w:tcPr>
          <w:p w14:paraId="0CDF20B9"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6F70723" w14:textId="77777777" w:rsidR="00B4270D" w:rsidRPr="00442FEF" w:rsidRDefault="00B4270D" w:rsidP="00164D4D">
            <w:pPr>
              <w:pStyle w:val="AmColumnHeading"/>
            </w:pPr>
            <w:r w:rsidRPr="00442FEF">
              <w:t>Geänderter Text</w:t>
            </w:r>
          </w:p>
        </w:tc>
      </w:tr>
      <w:tr w:rsidR="00B4270D" w:rsidRPr="00442FEF" w14:paraId="7BC20DC6" w14:textId="77777777" w:rsidTr="00164D4D">
        <w:trPr>
          <w:jc w:val="center"/>
        </w:trPr>
        <w:tc>
          <w:tcPr>
            <w:tcW w:w="4876" w:type="dxa"/>
            <w:tcBorders>
              <w:top w:val="nil"/>
              <w:left w:val="nil"/>
              <w:bottom w:val="nil"/>
              <w:right w:val="nil"/>
            </w:tcBorders>
          </w:tcPr>
          <w:p w14:paraId="16D335A8" w14:textId="77777777" w:rsidR="00B4270D" w:rsidRPr="00442FEF" w:rsidRDefault="00B4270D" w:rsidP="00164D4D">
            <w:pPr>
              <w:pStyle w:val="Normal6a"/>
            </w:pPr>
            <w:r w:rsidRPr="00442FEF">
              <w:t>9.</w:t>
            </w:r>
            <w:r w:rsidRPr="00442FEF">
              <w:tab/>
              <w:t>spricht sich für Sensibilisierungskampagnen aus, die sich an junge Menschen, Familien und Schulen richten und Initiativen wie dem „Safer Internet Day“ ähneln, um digitale Sucht zu verhindern, Fähigkeiten zur gegenseitigen Unterstützung zu stärken und gesündere Gewohnheiten in den sozialen Medien zu fördern;</w:t>
            </w:r>
          </w:p>
        </w:tc>
        <w:tc>
          <w:tcPr>
            <w:tcW w:w="4876" w:type="dxa"/>
            <w:tcBorders>
              <w:top w:val="nil"/>
              <w:left w:val="nil"/>
              <w:bottom w:val="nil"/>
              <w:right w:val="nil"/>
            </w:tcBorders>
          </w:tcPr>
          <w:p w14:paraId="3FBE1F42" w14:textId="77777777" w:rsidR="00B4270D" w:rsidRPr="00442FEF" w:rsidRDefault="00B4270D" w:rsidP="00164D4D">
            <w:pPr>
              <w:pStyle w:val="Normal6a"/>
            </w:pPr>
            <w:r w:rsidRPr="00442FEF">
              <w:t>9.</w:t>
            </w:r>
            <w:r w:rsidRPr="00442FEF">
              <w:tab/>
              <w:t xml:space="preserve">spricht sich für Sensibilisierungskampagnen aus, die sich an junge Menschen, Familien und Schulen richten und Initiativen wie dem „Safer Internet Day“ ähneln, um digitale Sucht zu verhindern, Fähigkeiten zur gegenseitigen Unterstützung zu stärken und gesündere Gewohnheiten in den sozialen Medien zu fördern; </w:t>
            </w:r>
            <w:r w:rsidRPr="00442FEF">
              <w:rPr>
                <w:b/>
                <w:i/>
              </w:rPr>
              <w:t>fordert die Mitgliedstaaten auf, die digitale emotionale Gesundheit durch psychologische Beratung in Schulen, spezielle Unterstützungs-Hotlines und Kampagnen für junge Menschen in Bezug auf digitales Gleichgewicht und gesunde Beziehungen im Internet in die nationalen Strategien für Bildung und öffentliche Gesundheit aufzunehmen;</w:t>
            </w:r>
            <w:r w:rsidRPr="00442FEF">
              <w:t xml:space="preserve"> </w:t>
            </w:r>
            <w:r w:rsidRPr="00442FEF">
              <w:rPr>
                <w:b/>
                <w:i/>
              </w:rPr>
              <w:t>betont, dass emotionale Gesundheit ein integraler Bestandteil der digitalen Kompetenz ist;</w:t>
            </w:r>
          </w:p>
        </w:tc>
      </w:tr>
    </w:tbl>
    <w:p w14:paraId="5E976D39" w14:textId="77777777" w:rsidR="00B4270D" w:rsidRPr="00014566" w:rsidRDefault="00B4270D" w:rsidP="00B4270D">
      <w:pPr>
        <w:pStyle w:val="AmOrLang"/>
        <w:rPr>
          <w:lang w:val="it-IT"/>
        </w:rPr>
      </w:pPr>
      <w:r w:rsidRPr="00014566">
        <w:rPr>
          <w:lang w:val="it-IT"/>
        </w:rPr>
        <w:t xml:space="preserve">Or. </w:t>
      </w:r>
      <w:r w:rsidRPr="00014566">
        <w:rPr>
          <w:rStyle w:val="HideTWBExt"/>
          <w:lang w:val="it-IT"/>
        </w:rPr>
        <w:t>&lt;Original&gt;</w:t>
      </w:r>
      <w:r w:rsidRPr="00014566">
        <w:rPr>
          <w:rStyle w:val="HideTWBInt"/>
          <w:lang w:val="it-IT"/>
        </w:rPr>
        <w:t>{RO}</w:t>
      </w:r>
      <w:r w:rsidRPr="00014566">
        <w:rPr>
          <w:lang w:val="it-IT"/>
        </w:rPr>
        <w:t>ro</w:t>
      </w:r>
      <w:r w:rsidRPr="00014566">
        <w:rPr>
          <w:rStyle w:val="HideTWBExt"/>
          <w:lang w:val="it-IT"/>
        </w:rPr>
        <w:t>&lt;/Original&gt;</w:t>
      </w:r>
    </w:p>
    <w:p w14:paraId="72460D21" w14:textId="77777777" w:rsidR="00B4270D" w:rsidRPr="00014566" w:rsidRDefault="00B4270D" w:rsidP="00B4270D">
      <w:pPr>
        <w:rPr>
          <w:lang w:val="it-IT"/>
        </w:rPr>
      </w:pPr>
      <w:r w:rsidRPr="00014566">
        <w:rPr>
          <w:rStyle w:val="HideTWBExt"/>
          <w:lang w:val="it-IT"/>
        </w:rPr>
        <w:t>&lt;/Amend&gt;</w:t>
      </w:r>
    </w:p>
    <w:p w14:paraId="31197FEB" w14:textId="77777777" w:rsidR="00B4270D" w:rsidRPr="00014566" w:rsidRDefault="00B4270D" w:rsidP="00B4270D">
      <w:pPr>
        <w:pStyle w:val="AmNumberTabs"/>
        <w:rPr>
          <w:lang w:val="it-IT"/>
        </w:rPr>
      </w:pPr>
      <w:r w:rsidRPr="00014566">
        <w:rPr>
          <w:rStyle w:val="HideTWBExt"/>
          <w:lang w:val="it-IT"/>
        </w:rPr>
        <w:t>&lt;Amend&gt;</w:t>
      </w:r>
      <w:r w:rsidRPr="00014566">
        <w:rPr>
          <w:lang w:val="it-IT"/>
        </w:rPr>
        <w:t>Änderungsantrag</w:t>
      </w:r>
      <w:r w:rsidRPr="00014566">
        <w:rPr>
          <w:lang w:val="it-IT"/>
        </w:rPr>
        <w:tab/>
      </w:r>
      <w:r w:rsidRPr="00014566">
        <w:rPr>
          <w:lang w:val="it-IT"/>
        </w:rPr>
        <w:tab/>
      </w:r>
      <w:r w:rsidRPr="00014566">
        <w:rPr>
          <w:rStyle w:val="HideTWBExt"/>
          <w:lang w:val="it-IT"/>
        </w:rPr>
        <w:t>&lt;NumAm&gt;</w:t>
      </w:r>
      <w:r w:rsidRPr="00014566">
        <w:rPr>
          <w:lang w:val="it-IT"/>
        </w:rPr>
        <w:t>179</w:t>
      </w:r>
      <w:r w:rsidRPr="00014566">
        <w:rPr>
          <w:rStyle w:val="HideTWBExt"/>
          <w:lang w:val="it-IT"/>
        </w:rPr>
        <w:t>&lt;/NumAm&gt;</w:t>
      </w:r>
    </w:p>
    <w:p w14:paraId="3A4D2662" w14:textId="77777777" w:rsidR="00B4270D" w:rsidRPr="00014566" w:rsidRDefault="00B4270D" w:rsidP="00B4270D">
      <w:pPr>
        <w:pStyle w:val="NormalBold"/>
        <w:rPr>
          <w:lang w:val="it-IT"/>
        </w:rPr>
      </w:pPr>
      <w:r w:rsidRPr="00014566">
        <w:rPr>
          <w:rStyle w:val="HideTWBExt"/>
          <w:b w:val="0"/>
          <w:lang w:val="it-IT"/>
        </w:rPr>
        <w:t>&lt;RepeatBlock-By&gt;&lt;Members&gt;</w:t>
      </w:r>
      <w:r w:rsidRPr="00014566">
        <w:rPr>
          <w:lang w:val="it-IT"/>
        </w:rPr>
        <w:t>Carolina Morace, Dario Tamburrano, Mario Furore</w:t>
      </w:r>
      <w:r w:rsidRPr="00014566">
        <w:rPr>
          <w:rStyle w:val="HideTWBExt"/>
          <w:b w:val="0"/>
          <w:lang w:val="it-IT"/>
        </w:rPr>
        <w:t>&lt;/Members&gt;</w:t>
      </w:r>
    </w:p>
    <w:p w14:paraId="3CC64725" w14:textId="77777777" w:rsidR="00B4270D" w:rsidRPr="00014566" w:rsidRDefault="00B4270D" w:rsidP="00B4270D">
      <w:pPr>
        <w:pStyle w:val="NormalBold"/>
        <w:rPr>
          <w:lang w:val="it-IT"/>
        </w:rPr>
      </w:pPr>
      <w:r w:rsidRPr="00014566">
        <w:rPr>
          <w:rStyle w:val="HideTWBExt"/>
          <w:b w:val="0"/>
          <w:lang w:val="it-IT"/>
        </w:rPr>
        <w:t>&lt;/RepeatBlock-By&gt;</w:t>
      </w:r>
    </w:p>
    <w:p w14:paraId="1DA427D1"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D983A71" w14:textId="77777777" w:rsidR="00B4270D" w:rsidRPr="00442FEF" w:rsidRDefault="00B4270D" w:rsidP="00B4270D">
      <w:pPr>
        <w:pStyle w:val="NormalBold"/>
      </w:pPr>
      <w:r w:rsidRPr="00442FEF">
        <w:rPr>
          <w:rStyle w:val="HideTWBExt"/>
        </w:rPr>
        <w:t>&lt;Article&gt;</w:t>
      </w:r>
      <w:r w:rsidRPr="00442FEF">
        <w:t>Ziffer 9</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6C30617" w14:textId="77777777" w:rsidTr="00164D4D">
        <w:trPr>
          <w:trHeight w:hRule="exact" w:val="240"/>
          <w:jc w:val="center"/>
        </w:trPr>
        <w:tc>
          <w:tcPr>
            <w:tcW w:w="9752" w:type="dxa"/>
            <w:gridSpan w:val="2"/>
            <w:tcBorders>
              <w:top w:val="nil"/>
              <w:left w:val="nil"/>
              <w:bottom w:val="nil"/>
              <w:right w:val="nil"/>
            </w:tcBorders>
          </w:tcPr>
          <w:p w14:paraId="1406DFC3" w14:textId="77777777" w:rsidR="00B4270D" w:rsidRPr="00442FEF" w:rsidRDefault="00B4270D" w:rsidP="00164D4D"/>
        </w:tc>
      </w:tr>
      <w:tr w:rsidR="00B4270D" w:rsidRPr="00442FEF" w14:paraId="19556DD3" w14:textId="77777777" w:rsidTr="00164D4D">
        <w:trPr>
          <w:trHeight w:val="240"/>
          <w:jc w:val="center"/>
        </w:trPr>
        <w:tc>
          <w:tcPr>
            <w:tcW w:w="4876" w:type="dxa"/>
            <w:tcBorders>
              <w:top w:val="nil"/>
              <w:left w:val="nil"/>
              <w:bottom w:val="nil"/>
              <w:right w:val="nil"/>
            </w:tcBorders>
          </w:tcPr>
          <w:p w14:paraId="62CDA0C8"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59DFF3D" w14:textId="77777777" w:rsidR="00B4270D" w:rsidRPr="00442FEF" w:rsidRDefault="00B4270D" w:rsidP="00164D4D">
            <w:pPr>
              <w:pStyle w:val="AmColumnHeading"/>
            </w:pPr>
            <w:r w:rsidRPr="00442FEF">
              <w:t>Geänderter Text</w:t>
            </w:r>
          </w:p>
        </w:tc>
      </w:tr>
      <w:tr w:rsidR="00B4270D" w:rsidRPr="00442FEF" w14:paraId="21076643" w14:textId="77777777" w:rsidTr="00164D4D">
        <w:trPr>
          <w:jc w:val="center"/>
        </w:trPr>
        <w:tc>
          <w:tcPr>
            <w:tcW w:w="4876" w:type="dxa"/>
            <w:tcBorders>
              <w:top w:val="nil"/>
              <w:left w:val="nil"/>
              <w:bottom w:val="nil"/>
              <w:right w:val="nil"/>
            </w:tcBorders>
          </w:tcPr>
          <w:p w14:paraId="7D6306FF" w14:textId="77777777" w:rsidR="00B4270D" w:rsidRPr="00442FEF" w:rsidRDefault="00B4270D" w:rsidP="00164D4D">
            <w:pPr>
              <w:pStyle w:val="Normal6a"/>
            </w:pPr>
            <w:r w:rsidRPr="00442FEF">
              <w:t>9.</w:t>
            </w:r>
            <w:r w:rsidRPr="00442FEF">
              <w:tab/>
              <w:t>spricht sich für Sensibilisierungskampagnen aus, die sich an junge Menschen, Familien und Schulen richten und Initiativen wie dem „Safer Internet Day“ ähneln, um digitale Sucht zu verhindern, Fähigkeiten zur gegenseitigen Unterstützung zu stärken und gesündere Gewohnheiten in den sozialen Medien zu fördern;</w:t>
            </w:r>
          </w:p>
        </w:tc>
        <w:tc>
          <w:tcPr>
            <w:tcW w:w="4876" w:type="dxa"/>
            <w:tcBorders>
              <w:top w:val="nil"/>
              <w:left w:val="nil"/>
              <w:bottom w:val="nil"/>
              <w:right w:val="nil"/>
            </w:tcBorders>
          </w:tcPr>
          <w:p w14:paraId="5B10728D" w14:textId="54C1BDFF" w:rsidR="00B4270D" w:rsidRPr="00442FEF" w:rsidRDefault="00B4270D" w:rsidP="00164D4D">
            <w:pPr>
              <w:pStyle w:val="Normal6a"/>
            </w:pPr>
            <w:r w:rsidRPr="00442FEF">
              <w:t>9.</w:t>
            </w:r>
            <w:r w:rsidRPr="00442FEF">
              <w:tab/>
              <w:t xml:space="preserve">spricht sich für Sensibilisierungskampagnen aus, die sich an junge Menschen, Familien und Schulen richten und Initiativen wie dem „Safer Internet Day“ ähneln, um digitale Sucht zu verhindern, Fähigkeiten zur gegenseitigen Unterstützung zu stärken und gesündere Gewohnheiten in den sozialen Medien zu fördern; </w:t>
            </w:r>
            <w:r w:rsidRPr="00442FEF">
              <w:rPr>
                <w:b/>
                <w:i/>
              </w:rPr>
              <w:t>fordert die Kommission und die Mitgliedstaaten auf, die Einrichtung von „Digital Awareness Gyms“ (Trainingsstätten für digitale Bewusstheit) für junge Menschen zu fördern, also Bildungsräume, in denen Schule, Sport und Kultur kombiniert werden, um eine bewusste und kreative Nutzung sozialer Medien sowie die Sozialisierung und Kreativität durch Sport und künstlerische Aktivitäten zu fördern;</w:t>
            </w:r>
          </w:p>
        </w:tc>
      </w:tr>
    </w:tbl>
    <w:p w14:paraId="33EAE66B" w14:textId="77777777" w:rsidR="00B4270D" w:rsidRPr="00014566" w:rsidRDefault="00B4270D" w:rsidP="00B4270D">
      <w:pPr>
        <w:pStyle w:val="AmOrLang"/>
        <w:rPr>
          <w:lang w:val="sv-SE"/>
        </w:rPr>
      </w:pPr>
      <w:r w:rsidRPr="00014566">
        <w:rPr>
          <w:lang w:val="sv-SE"/>
        </w:rPr>
        <w:t xml:space="preserve">Or. </w:t>
      </w:r>
      <w:r w:rsidRPr="00014566">
        <w:rPr>
          <w:rStyle w:val="HideTWBExt"/>
          <w:lang w:val="sv-SE"/>
        </w:rPr>
        <w:t>&lt;Original&gt;</w:t>
      </w:r>
      <w:r w:rsidRPr="00014566">
        <w:rPr>
          <w:rStyle w:val="HideTWBInt"/>
          <w:lang w:val="sv-SE"/>
        </w:rPr>
        <w:t>{IT}</w:t>
      </w:r>
      <w:r w:rsidRPr="00014566">
        <w:rPr>
          <w:lang w:val="sv-SE"/>
        </w:rPr>
        <w:t>it</w:t>
      </w:r>
      <w:r w:rsidRPr="00014566">
        <w:rPr>
          <w:rStyle w:val="HideTWBExt"/>
          <w:lang w:val="sv-SE"/>
        </w:rPr>
        <w:t>&lt;/Original&gt;</w:t>
      </w:r>
    </w:p>
    <w:p w14:paraId="559654B0" w14:textId="77777777" w:rsidR="00B4270D" w:rsidRPr="00014566" w:rsidRDefault="00B4270D" w:rsidP="00B4270D">
      <w:pPr>
        <w:rPr>
          <w:lang w:val="sv-SE"/>
        </w:rPr>
      </w:pPr>
      <w:r w:rsidRPr="00014566">
        <w:rPr>
          <w:rStyle w:val="HideTWBExt"/>
          <w:lang w:val="sv-SE"/>
        </w:rPr>
        <w:t>&lt;/Amend&gt;</w:t>
      </w:r>
    </w:p>
    <w:p w14:paraId="6D6CE117" w14:textId="77777777" w:rsidR="00B4270D" w:rsidRPr="00014566" w:rsidRDefault="00B4270D" w:rsidP="00B4270D">
      <w:pPr>
        <w:pStyle w:val="AmNumberTabs"/>
        <w:rPr>
          <w:lang w:val="sv-SE"/>
        </w:rPr>
      </w:pPr>
      <w:r w:rsidRPr="00014566">
        <w:rPr>
          <w:rStyle w:val="HideTWBExt"/>
          <w:lang w:val="sv-SE"/>
        </w:rPr>
        <w:t>&lt;Amend&gt;</w:t>
      </w:r>
      <w:r w:rsidRPr="00014566">
        <w:rPr>
          <w:lang w:val="sv-SE"/>
        </w:rPr>
        <w:t>Änderungsantrag</w:t>
      </w:r>
      <w:r w:rsidRPr="00014566">
        <w:rPr>
          <w:lang w:val="sv-SE"/>
        </w:rPr>
        <w:tab/>
      </w:r>
      <w:r w:rsidRPr="00014566">
        <w:rPr>
          <w:lang w:val="sv-SE"/>
        </w:rPr>
        <w:tab/>
      </w:r>
      <w:r w:rsidRPr="00014566">
        <w:rPr>
          <w:rStyle w:val="HideTWBExt"/>
          <w:lang w:val="sv-SE"/>
        </w:rPr>
        <w:t>&lt;NumAm&gt;</w:t>
      </w:r>
      <w:r w:rsidRPr="00014566">
        <w:rPr>
          <w:lang w:val="sv-SE"/>
        </w:rPr>
        <w:t>180</w:t>
      </w:r>
      <w:r w:rsidRPr="00014566">
        <w:rPr>
          <w:rStyle w:val="HideTWBExt"/>
          <w:lang w:val="sv-SE"/>
        </w:rPr>
        <w:t>&lt;/NumAm&gt;</w:t>
      </w:r>
    </w:p>
    <w:p w14:paraId="05040EE5" w14:textId="77777777" w:rsidR="00B4270D" w:rsidRPr="00014566" w:rsidRDefault="00B4270D" w:rsidP="00B4270D">
      <w:pPr>
        <w:pStyle w:val="NormalBold"/>
        <w:rPr>
          <w:lang w:val="sv-SE"/>
        </w:rPr>
      </w:pPr>
      <w:r w:rsidRPr="00014566">
        <w:rPr>
          <w:rStyle w:val="HideTWBExt"/>
          <w:b w:val="0"/>
          <w:lang w:val="sv-SE"/>
        </w:rPr>
        <w:t>&lt;RepeatBlock-By&gt;&lt;Members&gt;</w:t>
      </w:r>
      <w:r w:rsidRPr="00014566">
        <w:rPr>
          <w:lang w:val="sv-SE"/>
        </w:rPr>
        <w:t>Diana Riba i Giner</w:t>
      </w:r>
      <w:r w:rsidRPr="00014566">
        <w:rPr>
          <w:rStyle w:val="HideTWBExt"/>
          <w:b w:val="0"/>
          <w:lang w:val="sv-SE"/>
        </w:rPr>
        <w:t>&lt;/Members&gt;</w:t>
      </w:r>
    </w:p>
    <w:p w14:paraId="07BC0B16" w14:textId="77777777" w:rsidR="00B4270D" w:rsidRPr="00014566" w:rsidRDefault="00B4270D" w:rsidP="00B4270D">
      <w:pPr>
        <w:pStyle w:val="NormalBold"/>
        <w:rPr>
          <w:lang w:val="sv-SE"/>
        </w:rPr>
      </w:pPr>
      <w:r w:rsidRPr="00014566">
        <w:rPr>
          <w:rStyle w:val="HideTWBExt"/>
          <w:b w:val="0"/>
          <w:lang w:val="sv-SE"/>
        </w:rPr>
        <w:t>&lt;/RepeatBlock-By&gt;</w:t>
      </w:r>
    </w:p>
    <w:p w14:paraId="5401FEB1"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B94B2E0" w14:textId="77777777" w:rsidR="00B4270D" w:rsidRPr="00442FEF" w:rsidRDefault="00B4270D" w:rsidP="00B4270D">
      <w:pPr>
        <w:pStyle w:val="NormalBold"/>
      </w:pPr>
      <w:r w:rsidRPr="00442FEF">
        <w:rPr>
          <w:rStyle w:val="HideTWBExt"/>
        </w:rPr>
        <w:t>&lt;Article&gt;</w:t>
      </w:r>
      <w:r w:rsidRPr="00442FEF">
        <w:t>Ziffer 9</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FD1E48D" w14:textId="77777777" w:rsidTr="00164D4D">
        <w:trPr>
          <w:trHeight w:hRule="exact" w:val="240"/>
          <w:jc w:val="center"/>
        </w:trPr>
        <w:tc>
          <w:tcPr>
            <w:tcW w:w="9752" w:type="dxa"/>
            <w:gridSpan w:val="2"/>
            <w:tcBorders>
              <w:top w:val="nil"/>
              <w:left w:val="nil"/>
              <w:bottom w:val="nil"/>
              <w:right w:val="nil"/>
            </w:tcBorders>
          </w:tcPr>
          <w:p w14:paraId="429F2EC4" w14:textId="77777777" w:rsidR="00B4270D" w:rsidRPr="00442FEF" w:rsidRDefault="00B4270D" w:rsidP="00164D4D"/>
        </w:tc>
      </w:tr>
      <w:tr w:rsidR="00B4270D" w:rsidRPr="00442FEF" w14:paraId="4462622B" w14:textId="77777777" w:rsidTr="00164D4D">
        <w:trPr>
          <w:trHeight w:val="240"/>
          <w:jc w:val="center"/>
        </w:trPr>
        <w:tc>
          <w:tcPr>
            <w:tcW w:w="4876" w:type="dxa"/>
            <w:tcBorders>
              <w:top w:val="nil"/>
              <w:left w:val="nil"/>
              <w:bottom w:val="nil"/>
              <w:right w:val="nil"/>
            </w:tcBorders>
          </w:tcPr>
          <w:p w14:paraId="6239DCC6"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0D772F7" w14:textId="77777777" w:rsidR="00B4270D" w:rsidRPr="00442FEF" w:rsidRDefault="00B4270D" w:rsidP="00164D4D">
            <w:pPr>
              <w:pStyle w:val="AmColumnHeading"/>
            </w:pPr>
            <w:r w:rsidRPr="00442FEF">
              <w:t>Geänderter Text</w:t>
            </w:r>
          </w:p>
        </w:tc>
      </w:tr>
      <w:tr w:rsidR="00B4270D" w:rsidRPr="00442FEF" w14:paraId="5C2BE96F" w14:textId="77777777" w:rsidTr="00164D4D">
        <w:trPr>
          <w:jc w:val="center"/>
        </w:trPr>
        <w:tc>
          <w:tcPr>
            <w:tcW w:w="4876" w:type="dxa"/>
            <w:tcBorders>
              <w:top w:val="nil"/>
              <w:left w:val="nil"/>
              <w:bottom w:val="nil"/>
              <w:right w:val="nil"/>
            </w:tcBorders>
          </w:tcPr>
          <w:p w14:paraId="0D5CEFCE" w14:textId="77777777" w:rsidR="00B4270D" w:rsidRPr="00442FEF" w:rsidRDefault="00B4270D" w:rsidP="00164D4D">
            <w:pPr>
              <w:pStyle w:val="Normal6a"/>
            </w:pPr>
            <w:r w:rsidRPr="00442FEF">
              <w:t>9.</w:t>
            </w:r>
            <w:r w:rsidRPr="00442FEF">
              <w:tab/>
              <w:t>spricht sich für Sensibilisierungskampagnen aus, die sich an junge Menschen, Familien und Schulen richten und Initiativen wie dem „Safer Internet Day“ ähneln, um digitale Sucht zu verhindern, Fähigkeiten zur gegenseitigen Unterstützung zu stärken und gesündere Gewohnheiten in den sozialen Medien zu fördern;</w:t>
            </w:r>
          </w:p>
        </w:tc>
        <w:tc>
          <w:tcPr>
            <w:tcW w:w="4876" w:type="dxa"/>
            <w:tcBorders>
              <w:top w:val="nil"/>
              <w:left w:val="nil"/>
              <w:bottom w:val="nil"/>
              <w:right w:val="nil"/>
            </w:tcBorders>
          </w:tcPr>
          <w:p w14:paraId="41685FB1" w14:textId="77777777" w:rsidR="00B4270D" w:rsidRPr="00442FEF" w:rsidRDefault="00B4270D" w:rsidP="00164D4D">
            <w:pPr>
              <w:pStyle w:val="Normal6a"/>
            </w:pPr>
            <w:r w:rsidRPr="00442FEF">
              <w:t>9.</w:t>
            </w:r>
            <w:r w:rsidRPr="00442FEF">
              <w:tab/>
              <w:t>spricht sich für Sensibilisierungskampagnen aus, die sich an junge Menschen, Familien und Schulen richten und Initiativen wie dem „Safer Internet Day“ ähneln, um digitale Sucht zu verhindern, Fähigkeiten zur gegenseitigen Unterstützung zu stärken und gesündere Gewohnheiten in den sozialen Medien zu fördern;</w:t>
            </w:r>
            <w:r w:rsidRPr="00442FEF">
              <w:rPr>
                <w:b/>
                <w:i/>
              </w:rPr>
              <w:t> betont, dass der Schutz der psychischen Gesundheit junger Menschen auch die Wahrung ihres Rechts auf ein analoges Leben erfordert, indem sichergestellt wird, dass öffentliche Dienstleistungen, Bildung und Verwaltungsverfahren ohne obligatorische digitale Tools oder Online-Registrierung uneingeschränkt zugänglich bleiben, und fordert die Kommission und die Mitgliedstaaten auf, Programme zu fördern, die zum digitalen Entzug und zu familienbasierten Offline-Aktivitäten ermutigen; betont, dass der Schutz der psychischen Gesundheit junger Menschen auch die Wahrung ihres Rechts auf ein analoges Leben erfordert, indem sichergestellt wird, dass öffentliche Dienstleistungen, Bildung und Verwaltungsverfahren ohne obligatorische digitale Tools oder Online-Registrierung uneingeschränkt zugänglich bleiben, und fordert die Kommission und die Mitgliedstaaten auf, Programme zu fördern, die zum digitalen Entzug und zu familienbasierten Offline-Aktivitäten ermutigen;</w:t>
            </w:r>
          </w:p>
        </w:tc>
      </w:tr>
    </w:tbl>
    <w:p w14:paraId="1BA722E4"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75F236F4" w14:textId="77777777" w:rsidR="00B4270D" w:rsidRPr="00442FEF" w:rsidRDefault="00B4270D" w:rsidP="00B4270D">
      <w:r w:rsidRPr="00442FEF">
        <w:rPr>
          <w:rStyle w:val="HideTWBExt"/>
        </w:rPr>
        <w:t>&lt;/Amend&gt;</w:t>
      </w:r>
    </w:p>
    <w:p w14:paraId="2E3463BE"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181</w:t>
      </w:r>
      <w:r w:rsidRPr="00442FEF">
        <w:rPr>
          <w:rStyle w:val="HideTWBExt"/>
        </w:rPr>
        <w:t>&lt;/NumAm&gt;</w:t>
      </w:r>
    </w:p>
    <w:p w14:paraId="2AE3484A" w14:textId="77777777" w:rsidR="00B4270D" w:rsidRPr="00442FEF" w:rsidRDefault="00B4270D" w:rsidP="00B4270D">
      <w:pPr>
        <w:pStyle w:val="NormalBold"/>
      </w:pPr>
      <w:r w:rsidRPr="00442FEF">
        <w:rPr>
          <w:rStyle w:val="HideTWBExt"/>
          <w:b w:val="0"/>
        </w:rPr>
        <w:t>&lt;RepeatBlock-By&gt;&lt;Members&gt;</w:t>
      </w:r>
      <w:r w:rsidRPr="00442FEF">
        <w:t>Sunčana Glavak, Milan Zver, Sabine Verheyen, Hélder Sousa Silva, Bogdan Andrzej Zdrojewski, Giusi Princi, Manuela Ripa, Eleonora Meleti</w:t>
      </w:r>
      <w:r w:rsidRPr="00442FEF">
        <w:rPr>
          <w:rStyle w:val="HideTWBExt"/>
          <w:b w:val="0"/>
        </w:rPr>
        <w:t>&lt;/Members&gt;</w:t>
      </w:r>
    </w:p>
    <w:p w14:paraId="6C5917AC" w14:textId="77777777" w:rsidR="00B4270D" w:rsidRPr="00442FEF" w:rsidRDefault="00B4270D" w:rsidP="00B4270D">
      <w:pPr>
        <w:pStyle w:val="NormalBold"/>
      </w:pPr>
      <w:r w:rsidRPr="00442FEF">
        <w:rPr>
          <w:rStyle w:val="HideTWBExt"/>
          <w:b w:val="0"/>
        </w:rPr>
        <w:t>&lt;/RepeatBlock-By&gt;</w:t>
      </w:r>
    </w:p>
    <w:p w14:paraId="30EE04B1"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636C0A9" w14:textId="77777777" w:rsidR="00B4270D" w:rsidRPr="00442FEF" w:rsidRDefault="00B4270D" w:rsidP="00B4270D">
      <w:pPr>
        <w:pStyle w:val="NormalBold"/>
      </w:pPr>
      <w:r w:rsidRPr="00442FEF">
        <w:rPr>
          <w:rStyle w:val="HideTWBExt"/>
        </w:rPr>
        <w:t>&lt;Article&gt;</w:t>
      </w:r>
      <w:r w:rsidRPr="00442FEF">
        <w:t>Ziffer 9</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CD82591" w14:textId="77777777" w:rsidTr="00164D4D">
        <w:trPr>
          <w:trHeight w:hRule="exact" w:val="240"/>
          <w:jc w:val="center"/>
        </w:trPr>
        <w:tc>
          <w:tcPr>
            <w:tcW w:w="9752" w:type="dxa"/>
            <w:gridSpan w:val="2"/>
            <w:tcBorders>
              <w:top w:val="nil"/>
              <w:left w:val="nil"/>
              <w:bottom w:val="nil"/>
              <w:right w:val="nil"/>
            </w:tcBorders>
          </w:tcPr>
          <w:p w14:paraId="6D89DC5F" w14:textId="77777777" w:rsidR="00B4270D" w:rsidRPr="00442FEF" w:rsidRDefault="00B4270D" w:rsidP="00164D4D"/>
        </w:tc>
      </w:tr>
      <w:tr w:rsidR="00B4270D" w:rsidRPr="00442FEF" w14:paraId="0CCB408D" w14:textId="77777777" w:rsidTr="00164D4D">
        <w:trPr>
          <w:trHeight w:val="240"/>
          <w:jc w:val="center"/>
        </w:trPr>
        <w:tc>
          <w:tcPr>
            <w:tcW w:w="4876" w:type="dxa"/>
            <w:tcBorders>
              <w:top w:val="nil"/>
              <w:left w:val="nil"/>
              <w:bottom w:val="nil"/>
              <w:right w:val="nil"/>
            </w:tcBorders>
          </w:tcPr>
          <w:p w14:paraId="6B260BA8"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D9A2006" w14:textId="77777777" w:rsidR="00B4270D" w:rsidRPr="00442FEF" w:rsidRDefault="00B4270D" w:rsidP="00164D4D">
            <w:pPr>
              <w:pStyle w:val="AmColumnHeading"/>
            </w:pPr>
            <w:r w:rsidRPr="00442FEF">
              <w:t>Geänderter Text</w:t>
            </w:r>
          </w:p>
        </w:tc>
      </w:tr>
      <w:tr w:rsidR="00B4270D" w:rsidRPr="00442FEF" w14:paraId="70156E9C" w14:textId="77777777" w:rsidTr="00164D4D">
        <w:trPr>
          <w:jc w:val="center"/>
        </w:trPr>
        <w:tc>
          <w:tcPr>
            <w:tcW w:w="4876" w:type="dxa"/>
            <w:tcBorders>
              <w:top w:val="nil"/>
              <w:left w:val="nil"/>
              <w:bottom w:val="nil"/>
              <w:right w:val="nil"/>
            </w:tcBorders>
          </w:tcPr>
          <w:p w14:paraId="6C7827CD" w14:textId="77777777" w:rsidR="00B4270D" w:rsidRPr="00442FEF" w:rsidRDefault="00B4270D" w:rsidP="00164D4D">
            <w:pPr>
              <w:pStyle w:val="Normal6a"/>
            </w:pPr>
            <w:r w:rsidRPr="00442FEF">
              <w:t>9.</w:t>
            </w:r>
            <w:r w:rsidRPr="00442FEF">
              <w:tab/>
              <w:t>spricht sich für Sensibilisierungskampagnen aus, die sich an junge Menschen, Familien und Schulen richten und Initiativen wie dem „Safer Internet Day“ ähneln, um digitale Sucht zu verhindern, Fähigkeiten zur gegenseitigen Unterstützung zu stärken und gesündere Gewohnheiten in den sozialen Medien zu fördern;</w:t>
            </w:r>
          </w:p>
        </w:tc>
        <w:tc>
          <w:tcPr>
            <w:tcW w:w="4876" w:type="dxa"/>
            <w:tcBorders>
              <w:top w:val="nil"/>
              <w:left w:val="nil"/>
              <w:bottom w:val="nil"/>
              <w:right w:val="nil"/>
            </w:tcBorders>
          </w:tcPr>
          <w:p w14:paraId="589BE7B8" w14:textId="77777777" w:rsidR="00B4270D" w:rsidRPr="00442FEF" w:rsidRDefault="00B4270D" w:rsidP="00164D4D">
            <w:pPr>
              <w:pStyle w:val="Normal6a"/>
            </w:pPr>
            <w:r w:rsidRPr="00442FEF">
              <w:t>9.</w:t>
            </w:r>
            <w:r w:rsidRPr="00442FEF">
              <w:tab/>
              <w:t xml:space="preserve">spricht sich für Sensibilisierungskampagnen aus, die sich an junge Menschen, Familien und Schulen richten und Initiativen wie dem „Safer Internet Day“ ähneln, um digitale Sucht zu verhindern, Fähigkeiten zur gegenseitigen Unterstützung zu stärken und gesündere Gewohnheiten in den sozialen Medien zu fördern; </w:t>
            </w:r>
            <w:r w:rsidRPr="00442FEF">
              <w:rPr>
                <w:b/>
                <w:i/>
              </w:rPr>
              <w:t>fordert die Mitgliedstaaten auf, Module zum digitalen Wohlbefinden in ihre Bildungssysteme aufzunehmen und ein gesundes Gleichgewicht zwischen Online- und Offline-Aktivitäten zu fördern;</w:t>
            </w:r>
          </w:p>
        </w:tc>
      </w:tr>
    </w:tbl>
    <w:p w14:paraId="01413EAD"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3F0E2AD2" w14:textId="77777777" w:rsidR="00B4270D" w:rsidRPr="00442FEF" w:rsidRDefault="00B4270D" w:rsidP="00B4270D">
      <w:r w:rsidRPr="00442FEF">
        <w:rPr>
          <w:rStyle w:val="HideTWBExt"/>
        </w:rPr>
        <w:t>&lt;/Amend&gt;</w:t>
      </w:r>
    </w:p>
    <w:p w14:paraId="196AC6E8"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182</w:t>
      </w:r>
      <w:r w:rsidRPr="00442FEF">
        <w:rPr>
          <w:rStyle w:val="HideTWBExt"/>
        </w:rPr>
        <w:t>&lt;/NumAm&gt;</w:t>
      </w:r>
    </w:p>
    <w:p w14:paraId="305D7E90" w14:textId="77777777" w:rsidR="00B4270D" w:rsidRPr="00442FEF" w:rsidRDefault="00B4270D" w:rsidP="00B4270D">
      <w:pPr>
        <w:pStyle w:val="NormalBold"/>
      </w:pPr>
      <w:r w:rsidRPr="00442FEF">
        <w:rPr>
          <w:rStyle w:val="HideTWBExt"/>
          <w:b w:val="0"/>
        </w:rPr>
        <w:t>&lt;RepeatBlock-By&gt;&lt;Members&gt;</w:t>
      </w:r>
      <w:r w:rsidRPr="00442FEF">
        <w:t>Sabrina Repp, Hannes Heide, Nikos Papandreou, Emma Rafowicz</w:t>
      </w:r>
      <w:r w:rsidRPr="00442FEF">
        <w:rPr>
          <w:rStyle w:val="HideTWBExt"/>
          <w:b w:val="0"/>
        </w:rPr>
        <w:t>&lt;/Members&gt;</w:t>
      </w:r>
    </w:p>
    <w:p w14:paraId="0DCD15D9" w14:textId="77777777" w:rsidR="00B4270D" w:rsidRPr="00442FEF" w:rsidRDefault="00B4270D" w:rsidP="00B4270D">
      <w:pPr>
        <w:pStyle w:val="NormalBold"/>
      </w:pPr>
      <w:r w:rsidRPr="00442FEF">
        <w:rPr>
          <w:rStyle w:val="HideTWBExt"/>
          <w:b w:val="0"/>
        </w:rPr>
        <w:t>&lt;/RepeatBlock-By&gt;</w:t>
      </w:r>
    </w:p>
    <w:p w14:paraId="0FCBD228"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949F9B9" w14:textId="77777777" w:rsidR="00B4270D" w:rsidRPr="00442FEF" w:rsidRDefault="00B4270D" w:rsidP="00B4270D">
      <w:pPr>
        <w:pStyle w:val="NormalBold"/>
      </w:pPr>
      <w:r w:rsidRPr="00442FEF">
        <w:rPr>
          <w:rStyle w:val="HideTWBExt"/>
        </w:rPr>
        <w:t>&lt;Article&gt;</w:t>
      </w:r>
      <w:r w:rsidRPr="00442FEF">
        <w:t>Ziffer 9</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C1346C8" w14:textId="77777777" w:rsidTr="00164D4D">
        <w:trPr>
          <w:trHeight w:hRule="exact" w:val="240"/>
          <w:jc w:val="center"/>
        </w:trPr>
        <w:tc>
          <w:tcPr>
            <w:tcW w:w="9752" w:type="dxa"/>
            <w:gridSpan w:val="2"/>
            <w:tcBorders>
              <w:top w:val="nil"/>
              <w:left w:val="nil"/>
              <w:bottom w:val="nil"/>
              <w:right w:val="nil"/>
            </w:tcBorders>
          </w:tcPr>
          <w:p w14:paraId="45FDFE58" w14:textId="77777777" w:rsidR="00B4270D" w:rsidRPr="00442FEF" w:rsidRDefault="00B4270D" w:rsidP="00164D4D"/>
        </w:tc>
      </w:tr>
      <w:tr w:rsidR="00B4270D" w:rsidRPr="00442FEF" w14:paraId="7E3BF727" w14:textId="77777777" w:rsidTr="00164D4D">
        <w:trPr>
          <w:trHeight w:val="240"/>
          <w:jc w:val="center"/>
        </w:trPr>
        <w:tc>
          <w:tcPr>
            <w:tcW w:w="4876" w:type="dxa"/>
            <w:tcBorders>
              <w:top w:val="nil"/>
              <w:left w:val="nil"/>
              <w:bottom w:val="nil"/>
              <w:right w:val="nil"/>
            </w:tcBorders>
          </w:tcPr>
          <w:p w14:paraId="4A8F297E"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137A182" w14:textId="77777777" w:rsidR="00B4270D" w:rsidRPr="00442FEF" w:rsidRDefault="00B4270D" w:rsidP="00164D4D">
            <w:pPr>
              <w:pStyle w:val="AmColumnHeading"/>
            </w:pPr>
            <w:r w:rsidRPr="00442FEF">
              <w:t>Geänderter Text</w:t>
            </w:r>
          </w:p>
        </w:tc>
      </w:tr>
      <w:tr w:rsidR="00B4270D" w:rsidRPr="00442FEF" w14:paraId="369765F4" w14:textId="77777777" w:rsidTr="00164D4D">
        <w:trPr>
          <w:jc w:val="center"/>
        </w:trPr>
        <w:tc>
          <w:tcPr>
            <w:tcW w:w="4876" w:type="dxa"/>
            <w:tcBorders>
              <w:top w:val="nil"/>
              <w:left w:val="nil"/>
              <w:bottom w:val="nil"/>
              <w:right w:val="nil"/>
            </w:tcBorders>
          </w:tcPr>
          <w:p w14:paraId="5D8587FB" w14:textId="77777777" w:rsidR="00B4270D" w:rsidRPr="00442FEF" w:rsidRDefault="00B4270D" w:rsidP="00164D4D">
            <w:pPr>
              <w:pStyle w:val="Normal6a"/>
            </w:pPr>
            <w:r w:rsidRPr="00442FEF">
              <w:t>9.</w:t>
            </w:r>
            <w:r w:rsidRPr="00442FEF">
              <w:tab/>
              <w:t>spricht sich für Sensibilisierungskampagnen aus, die sich an junge Menschen, Familien und Schulen richten und Initiativen wie dem „Safer Internet Day“ ähneln, um digitale Sucht zu verhindern, Fähigkeiten zur gegenseitigen Unterstützung zu stärken und gesündere Gewohnheiten in den sozialen Medien zu fördern;</w:t>
            </w:r>
          </w:p>
        </w:tc>
        <w:tc>
          <w:tcPr>
            <w:tcW w:w="4876" w:type="dxa"/>
            <w:tcBorders>
              <w:top w:val="nil"/>
              <w:left w:val="nil"/>
              <w:bottom w:val="nil"/>
              <w:right w:val="nil"/>
            </w:tcBorders>
          </w:tcPr>
          <w:p w14:paraId="66BE88EA" w14:textId="77777777" w:rsidR="00B4270D" w:rsidRPr="00442FEF" w:rsidRDefault="00B4270D" w:rsidP="00164D4D">
            <w:pPr>
              <w:pStyle w:val="Normal6a"/>
            </w:pPr>
            <w:r w:rsidRPr="00442FEF">
              <w:t>9.</w:t>
            </w:r>
            <w:r w:rsidRPr="00442FEF">
              <w:tab/>
              <w:t>spricht sich für Sensibilisierungskampagnen aus</w:t>
            </w:r>
            <w:r w:rsidRPr="00442FEF">
              <w:rPr>
                <w:b/>
                <w:i/>
              </w:rPr>
              <w:t>, insbesondere in ländlichen und entlegenen Gebieten</w:t>
            </w:r>
            <w:r w:rsidRPr="00442FEF">
              <w:t>, die sich an junge Menschen, Familien und Schulen richten und Initiativen wie dem „Safer Internet Day“ ähneln, um digitale Sucht zu verhindern, Fähigkeiten zur gegenseitigen Unterstützung zu stärken und gesündere Gewohnheiten in den sozialen Medien zu fördern;</w:t>
            </w:r>
          </w:p>
        </w:tc>
      </w:tr>
    </w:tbl>
    <w:p w14:paraId="692F1F86"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4FD9485F" w14:textId="77777777" w:rsidR="00B4270D" w:rsidRPr="00442FEF" w:rsidRDefault="00B4270D" w:rsidP="00B4270D">
      <w:r w:rsidRPr="00442FEF">
        <w:rPr>
          <w:rStyle w:val="HideTWBExt"/>
        </w:rPr>
        <w:t>&lt;/Amend&gt;</w:t>
      </w:r>
    </w:p>
    <w:p w14:paraId="4DEBA41E"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183</w:t>
      </w:r>
      <w:r w:rsidRPr="00442FEF">
        <w:rPr>
          <w:rStyle w:val="HideTWBExt"/>
        </w:rPr>
        <w:t>&lt;/NumAm&gt;</w:t>
      </w:r>
    </w:p>
    <w:p w14:paraId="6403F401" w14:textId="77777777" w:rsidR="00B4270D" w:rsidRPr="00442FEF" w:rsidRDefault="00B4270D" w:rsidP="00B4270D">
      <w:pPr>
        <w:pStyle w:val="NormalBold"/>
      </w:pPr>
      <w:r w:rsidRPr="00442FEF">
        <w:rPr>
          <w:rStyle w:val="HideTWBExt"/>
          <w:b w:val="0"/>
        </w:rPr>
        <w:t>&lt;RepeatBlock-By&gt;&lt;Members&gt;</w:t>
      </w:r>
      <w:r w:rsidRPr="00442FEF">
        <w:t>Sunčana Glavak, Milan Zver, Sabine Verheyen, Hélder Sousa Silva, Bogdan Andrzej Zdrojewski, Giusi Princi, Manuela Ripa, Eleonora Meleti</w:t>
      </w:r>
      <w:r w:rsidRPr="00442FEF">
        <w:rPr>
          <w:rStyle w:val="HideTWBExt"/>
          <w:b w:val="0"/>
        </w:rPr>
        <w:t>&lt;/Members&gt;</w:t>
      </w:r>
    </w:p>
    <w:p w14:paraId="06B4B3CB" w14:textId="77777777" w:rsidR="00B4270D" w:rsidRPr="00442FEF" w:rsidRDefault="00B4270D" w:rsidP="00B4270D">
      <w:pPr>
        <w:pStyle w:val="NormalBold"/>
      </w:pPr>
      <w:r w:rsidRPr="00442FEF">
        <w:rPr>
          <w:rStyle w:val="HideTWBExt"/>
          <w:b w:val="0"/>
        </w:rPr>
        <w:t>&lt;/RepeatBlock-By&gt;</w:t>
      </w:r>
    </w:p>
    <w:p w14:paraId="5D6215A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6E5E6F6" w14:textId="77777777" w:rsidR="00B4270D" w:rsidRPr="00442FEF" w:rsidRDefault="00B4270D" w:rsidP="00B4270D">
      <w:pPr>
        <w:pStyle w:val="NormalBold"/>
      </w:pPr>
      <w:r w:rsidRPr="00442FEF">
        <w:rPr>
          <w:rStyle w:val="HideTWBExt"/>
        </w:rPr>
        <w:t>&lt;Article&gt;</w:t>
      </w:r>
      <w:r w:rsidRPr="00442FEF">
        <w:t>Ziffer 9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B0E45E7" w14:textId="77777777" w:rsidTr="00164D4D">
        <w:trPr>
          <w:trHeight w:hRule="exact" w:val="240"/>
          <w:jc w:val="center"/>
        </w:trPr>
        <w:tc>
          <w:tcPr>
            <w:tcW w:w="9752" w:type="dxa"/>
            <w:gridSpan w:val="2"/>
            <w:tcBorders>
              <w:top w:val="nil"/>
              <w:left w:val="nil"/>
              <w:bottom w:val="nil"/>
              <w:right w:val="nil"/>
            </w:tcBorders>
          </w:tcPr>
          <w:p w14:paraId="0CDA3ACB" w14:textId="77777777" w:rsidR="00B4270D" w:rsidRPr="00442FEF" w:rsidRDefault="00B4270D" w:rsidP="00164D4D"/>
        </w:tc>
      </w:tr>
      <w:tr w:rsidR="00B4270D" w:rsidRPr="00442FEF" w14:paraId="102A31AE" w14:textId="77777777" w:rsidTr="00164D4D">
        <w:trPr>
          <w:trHeight w:val="240"/>
          <w:jc w:val="center"/>
        </w:trPr>
        <w:tc>
          <w:tcPr>
            <w:tcW w:w="4876" w:type="dxa"/>
            <w:tcBorders>
              <w:top w:val="nil"/>
              <w:left w:val="nil"/>
              <w:bottom w:val="nil"/>
              <w:right w:val="nil"/>
            </w:tcBorders>
          </w:tcPr>
          <w:p w14:paraId="5D9C85AF"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8C17173" w14:textId="77777777" w:rsidR="00B4270D" w:rsidRPr="00442FEF" w:rsidRDefault="00B4270D" w:rsidP="00164D4D">
            <w:pPr>
              <w:pStyle w:val="AmColumnHeading"/>
            </w:pPr>
            <w:r w:rsidRPr="00442FEF">
              <w:t>Geänderter Text</w:t>
            </w:r>
          </w:p>
        </w:tc>
      </w:tr>
      <w:tr w:rsidR="00B4270D" w:rsidRPr="00442FEF" w14:paraId="19305172" w14:textId="77777777" w:rsidTr="00164D4D">
        <w:trPr>
          <w:jc w:val="center"/>
        </w:trPr>
        <w:tc>
          <w:tcPr>
            <w:tcW w:w="4876" w:type="dxa"/>
            <w:tcBorders>
              <w:top w:val="nil"/>
              <w:left w:val="nil"/>
              <w:bottom w:val="nil"/>
              <w:right w:val="nil"/>
            </w:tcBorders>
          </w:tcPr>
          <w:p w14:paraId="3DC09F14" w14:textId="77777777" w:rsidR="00B4270D" w:rsidRPr="00442FEF" w:rsidRDefault="00B4270D" w:rsidP="00164D4D">
            <w:pPr>
              <w:pStyle w:val="Normal6a"/>
            </w:pPr>
          </w:p>
        </w:tc>
        <w:tc>
          <w:tcPr>
            <w:tcW w:w="4876" w:type="dxa"/>
            <w:tcBorders>
              <w:top w:val="nil"/>
              <w:left w:val="nil"/>
              <w:bottom w:val="nil"/>
              <w:right w:val="nil"/>
            </w:tcBorders>
          </w:tcPr>
          <w:p w14:paraId="21A384F4" w14:textId="77777777" w:rsidR="00B4270D" w:rsidRPr="00442FEF" w:rsidRDefault="00B4270D" w:rsidP="00164D4D">
            <w:pPr>
              <w:pStyle w:val="Normal6a"/>
            </w:pPr>
            <w:r w:rsidRPr="00442FEF">
              <w:rPr>
                <w:b/>
                <w:i/>
              </w:rPr>
              <w:t>9a.</w:t>
            </w:r>
            <w:r w:rsidRPr="00442FEF">
              <w:tab/>
            </w:r>
            <w:r w:rsidRPr="00442FEF">
              <w:rPr>
                <w:b/>
                <w:i/>
              </w:rPr>
              <w:t>betont, wie wichtig es ist, das Phänomen des Online-Enthemmungseffekts zu verstehen, der sich auf die Verringerung sozialer Hemmungen und Empathie in der Online-Kommunikation aufgrund von Anonymität, physischer Distanz und dem Fehlen nonverbaler Signale bezieht; stellt fest, dass dieser Effekt zu erhöhter Aggression, Beleidigungen und Cybermobbing führen kann, und betont, dass Bildungsprogramme erforderlich sind, die digitale Empathie, verantwortungsvolle Kommunikation und Selbstregulierung im Online-Umfeld fördern;</w:t>
            </w:r>
          </w:p>
        </w:tc>
      </w:tr>
    </w:tbl>
    <w:p w14:paraId="6DB13CDB"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43789179" w14:textId="77777777" w:rsidR="00B4270D" w:rsidRPr="00442FEF" w:rsidRDefault="00B4270D" w:rsidP="00B4270D">
      <w:r w:rsidRPr="00442FEF">
        <w:rPr>
          <w:rStyle w:val="HideTWBExt"/>
        </w:rPr>
        <w:t>&lt;/Amend&gt;</w:t>
      </w:r>
    </w:p>
    <w:p w14:paraId="3D7D3C2B"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184</w:t>
      </w:r>
      <w:r w:rsidRPr="00442FEF">
        <w:rPr>
          <w:rStyle w:val="HideTWBExt"/>
        </w:rPr>
        <w:t>&lt;/NumAm&gt;</w:t>
      </w:r>
    </w:p>
    <w:p w14:paraId="087A16CA"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4EC8FCB4" w14:textId="77777777" w:rsidR="00B4270D" w:rsidRPr="00442FEF" w:rsidRDefault="00B4270D" w:rsidP="00B4270D">
      <w:pPr>
        <w:pStyle w:val="NormalBold"/>
      </w:pPr>
      <w:r w:rsidRPr="00442FEF">
        <w:rPr>
          <w:rStyle w:val="HideTWBExt"/>
          <w:b w:val="0"/>
        </w:rPr>
        <w:t>&lt;/RepeatBlock-By&gt;</w:t>
      </w:r>
    </w:p>
    <w:p w14:paraId="0F935D82"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3770F15" w14:textId="77777777" w:rsidR="00B4270D" w:rsidRPr="00442FEF" w:rsidRDefault="00B4270D" w:rsidP="00B4270D">
      <w:pPr>
        <w:pStyle w:val="NormalBold"/>
      </w:pPr>
      <w:r w:rsidRPr="00442FEF">
        <w:rPr>
          <w:rStyle w:val="HideTWBExt"/>
        </w:rPr>
        <w:t>&lt;Article&gt;</w:t>
      </w:r>
      <w:r w:rsidRPr="00442FEF">
        <w:t>Ziffer 9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C39FB17" w14:textId="77777777" w:rsidTr="00164D4D">
        <w:trPr>
          <w:trHeight w:hRule="exact" w:val="240"/>
          <w:jc w:val="center"/>
        </w:trPr>
        <w:tc>
          <w:tcPr>
            <w:tcW w:w="9752" w:type="dxa"/>
            <w:gridSpan w:val="2"/>
            <w:tcBorders>
              <w:top w:val="nil"/>
              <w:left w:val="nil"/>
              <w:bottom w:val="nil"/>
              <w:right w:val="nil"/>
            </w:tcBorders>
          </w:tcPr>
          <w:p w14:paraId="298A5DB7" w14:textId="77777777" w:rsidR="00B4270D" w:rsidRPr="00442FEF" w:rsidRDefault="00B4270D" w:rsidP="00164D4D"/>
        </w:tc>
      </w:tr>
      <w:tr w:rsidR="00B4270D" w:rsidRPr="00442FEF" w14:paraId="5D610174" w14:textId="77777777" w:rsidTr="00164D4D">
        <w:trPr>
          <w:trHeight w:val="240"/>
          <w:jc w:val="center"/>
        </w:trPr>
        <w:tc>
          <w:tcPr>
            <w:tcW w:w="4876" w:type="dxa"/>
            <w:tcBorders>
              <w:top w:val="nil"/>
              <w:left w:val="nil"/>
              <w:bottom w:val="nil"/>
              <w:right w:val="nil"/>
            </w:tcBorders>
          </w:tcPr>
          <w:p w14:paraId="1762716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6A46FC7" w14:textId="77777777" w:rsidR="00B4270D" w:rsidRPr="00442FEF" w:rsidRDefault="00B4270D" w:rsidP="00164D4D">
            <w:pPr>
              <w:pStyle w:val="AmColumnHeading"/>
            </w:pPr>
            <w:r w:rsidRPr="00442FEF">
              <w:t>Geänderter Text</w:t>
            </w:r>
          </w:p>
        </w:tc>
      </w:tr>
      <w:tr w:rsidR="00B4270D" w:rsidRPr="00442FEF" w14:paraId="37A87D8D" w14:textId="77777777" w:rsidTr="00164D4D">
        <w:trPr>
          <w:jc w:val="center"/>
        </w:trPr>
        <w:tc>
          <w:tcPr>
            <w:tcW w:w="4876" w:type="dxa"/>
            <w:tcBorders>
              <w:top w:val="nil"/>
              <w:left w:val="nil"/>
              <w:bottom w:val="nil"/>
              <w:right w:val="nil"/>
            </w:tcBorders>
          </w:tcPr>
          <w:p w14:paraId="6D81A903" w14:textId="77777777" w:rsidR="00B4270D" w:rsidRPr="00442FEF" w:rsidRDefault="00B4270D" w:rsidP="00164D4D">
            <w:pPr>
              <w:pStyle w:val="Normal6a"/>
            </w:pPr>
          </w:p>
        </w:tc>
        <w:tc>
          <w:tcPr>
            <w:tcW w:w="4876" w:type="dxa"/>
            <w:tcBorders>
              <w:top w:val="nil"/>
              <w:left w:val="nil"/>
              <w:bottom w:val="nil"/>
              <w:right w:val="nil"/>
            </w:tcBorders>
          </w:tcPr>
          <w:p w14:paraId="223DCB2F" w14:textId="77777777" w:rsidR="00B4270D" w:rsidRPr="00442FEF" w:rsidRDefault="00B4270D" w:rsidP="00164D4D">
            <w:pPr>
              <w:pStyle w:val="Normal6a"/>
            </w:pPr>
            <w:r w:rsidRPr="00442FEF">
              <w:rPr>
                <w:b/>
                <w:i/>
              </w:rPr>
              <w:t>9a.</w:t>
            </w:r>
            <w:r w:rsidRPr="00442FEF">
              <w:tab/>
            </w:r>
            <w:r w:rsidRPr="00442FEF">
              <w:rPr>
                <w:b/>
                <w:i/>
              </w:rPr>
              <w:t>stellt fest, dass dieser Effekt zu erhöhter Aggression, Beleidigungen und Cybermobbing führen kann, und betont, dass Bildungsprogramme erforderlich sind, die digitale Empathie, verantwortungsvolle Kommunikation und Selbstregulierung im Online-Umfeld fördern; fordert daher die Kommission und die Mitgliedstaaten auf, Maßnahmen für die gesamte Gemeinschaft zu fördern, darunter Elternschulungen, Netzwerke zur gegenseitigen Unterstützung und Programme zur Sensibilisierung von Familien, da unterstützende Beziehungen eine wichtige Rolle bei der Minderung der Risiken von Schäden sowohl offline als auch online spielen können;</w:t>
            </w:r>
          </w:p>
        </w:tc>
      </w:tr>
    </w:tbl>
    <w:p w14:paraId="55E55BE5" w14:textId="77777777" w:rsidR="00B4270D" w:rsidRPr="00014566" w:rsidRDefault="00B4270D" w:rsidP="00B4270D">
      <w:pPr>
        <w:pStyle w:val="AmOrLang"/>
        <w:rPr>
          <w:lang w:val="sv-SE"/>
        </w:rPr>
      </w:pPr>
      <w:r w:rsidRPr="00014566">
        <w:rPr>
          <w:lang w:val="sv-SE"/>
        </w:rPr>
        <w:t xml:space="preserve">Or. </w:t>
      </w:r>
      <w:r w:rsidRPr="00014566">
        <w:rPr>
          <w:rStyle w:val="HideTWBExt"/>
          <w:lang w:val="sv-SE"/>
        </w:rPr>
        <w:t>&lt;Original&gt;</w:t>
      </w:r>
      <w:r w:rsidRPr="00014566">
        <w:rPr>
          <w:rStyle w:val="HideTWBInt"/>
          <w:lang w:val="sv-SE"/>
        </w:rPr>
        <w:t>{EN}</w:t>
      </w:r>
      <w:r w:rsidRPr="00014566">
        <w:rPr>
          <w:lang w:val="sv-SE"/>
        </w:rPr>
        <w:t>en</w:t>
      </w:r>
      <w:r w:rsidRPr="00014566">
        <w:rPr>
          <w:rStyle w:val="HideTWBExt"/>
          <w:lang w:val="sv-SE"/>
        </w:rPr>
        <w:t>&lt;/Original&gt;</w:t>
      </w:r>
    </w:p>
    <w:p w14:paraId="5B033994" w14:textId="77777777" w:rsidR="00B4270D" w:rsidRPr="00014566" w:rsidRDefault="00B4270D" w:rsidP="00B4270D">
      <w:pPr>
        <w:rPr>
          <w:lang w:val="sv-SE"/>
        </w:rPr>
      </w:pPr>
      <w:r w:rsidRPr="00014566">
        <w:rPr>
          <w:rStyle w:val="HideTWBExt"/>
          <w:lang w:val="sv-SE"/>
        </w:rPr>
        <w:t>&lt;/Amend&gt;</w:t>
      </w:r>
    </w:p>
    <w:p w14:paraId="1B5305EE" w14:textId="77777777" w:rsidR="00B4270D" w:rsidRPr="00014566" w:rsidRDefault="00B4270D" w:rsidP="00B4270D">
      <w:pPr>
        <w:pStyle w:val="AmNumberTabs"/>
        <w:rPr>
          <w:lang w:val="sv-SE"/>
        </w:rPr>
      </w:pPr>
      <w:r w:rsidRPr="00014566">
        <w:rPr>
          <w:rStyle w:val="HideTWBExt"/>
          <w:lang w:val="sv-SE"/>
        </w:rPr>
        <w:t>&lt;Amend&gt;</w:t>
      </w:r>
      <w:r w:rsidRPr="00014566">
        <w:rPr>
          <w:lang w:val="sv-SE"/>
        </w:rPr>
        <w:t>Änderungsantrag</w:t>
      </w:r>
      <w:r w:rsidRPr="00014566">
        <w:rPr>
          <w:lang w:val="sv-SE"/>
        </w:rPr>
        <w:tab/>
      </w:r>
      <w:r w:rsidRPr="00014566">
        <w:rPr>
          <w:lang w:val="sv-SE"/>
        </w:rPr>
        <w:tab/>
      </w:r>
      <w:r w:rsidRPr="00014566">
        <w:rPr>
          <w:rStyle w:val="HideTWBExt"/>
          <w:lang w:val="sv-SE"/>
        </w:rPr>
        <w:t>&lt;NumAm&gt;</w:t>
      </w:r>
      <w:r w:rsidRPr="00014566">
        <w:rPr>
          <w:lang w:val="sv-SE"/>
        </w:rPr>
        <w:t>185</w:t>
      </w:r>
      <w:r w:rsidRPr="00014566">
        <w:rPr>
          <w:rStyle w:val="HideTWBExt"/>
          <w:lang w:val="sv-SE"/>
        </w:rPr>
        <w:t>&lt;/NumAm&gt;</w:t>
      </w:r>
    </w:p>
    <w:p w14:paraId="5B173BF9" w14:textId="77777777" w:rsidR="00B4270D" w:rsidRPr="00014566" w:rsidRDefault="00B4270D" w:rsidP="00B4270D">
      <w:pPr>
        <w:pStyle w:val="NormalBold"/>
        <w:rPr>
          <w:lang w:val="sv-SE"/>
        </w:rPr>
      </w:pPr>
      <w:r w:rsidRPr="00014566">
        <w:rPr>
          <w:rStyle w:val="HideTWBExt"/>
          <w:b w:val="0"/>
          <w:lang w:val="sv-SE"/>
        </w:rPr>
        <w:t>&lt;RepeatBlock-By&gt;&lt;Members&gt;</w:t>
      </w:r>
      <w:r w:rsidRPr="00014566">
        <w:rPr>
          <w:lang w:val="sv-SE"/>
        </w:rPr>
        <w:t>Diana Riba i Giner</w:t>
      </w:r>
      <w:r w:rsidRPr="00014566">
        <w:rPr>
          <w:rStyle w:val="HideTWBExt"/>
          <w:b w:val="0"/>
          <w:lang w:val="sv-SE"/>
        </w:rPr>
        <w:t>&lt;/Members&gt;</w:t>
      </w:r>
    </w:p>
    <w:p w14:paraId="2564A85C" w14:textId="77777777" w:rsidR="00B4270D" w:rsidRPr="00014566" w:rsidRDefault="00B4270D" w:rsidP="00B4270D">
      <w:pPr>
        <w:pStyle w:val="NormalBold"/>
        <w:rPr>
          <w:lang w:val="sv-SE"/>
        </w:rPr>
      </w:pPr>
      <w:r w:rsidRPr="00014566">
        <w:rPr>
          <w:rStyle w:val="HideTWBExt"/>
          <w:b w:val="0"/>
          <w:lang w:val="sv-SE"/>
        </w:rPr>
        <w:t>&lt;/RepeatBlock-By&gt;</w:t>
      </w:r>
    </w:p>
    <w:p w14:paraId="219B904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7FB2991" w14:textId="77777777" w:rsidR="00B4270D" w:rsidRPr="00442FEF" w:rsidRDefault="00B4270D" w:rsidP="00B4270D">
      <w:pPr>
        <w:pStyle w:val="NormalBold"/>
      </w:pPr>
      <w:r w:rsidRPr="00442FEF">
        <w:rPr>
          <w:rStyle w:val="HideTWBExt"/>
        </w:rPr>
        <w:t>&lt;Article&gt;</w:t>
      </w:r>
      <w:r w:rsidRPr="00442FEF">
        <w:t>Ziffer 9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4EC22EA" w14:textId="77777777" w:rsidTr="00164D4D">
        <w:trPr>
          <w:trHeight w:hRule="exact" w:val="240"/>
          <w:jc w:val="center"/>
        </w:trPr>
        <w:tc>
          <w:tcPr>
            <w:tcW w:w="9752" w:type="dxa"/>
            <w:gridSpan w:val="2"/>
            <w:tcBorders>
              <w:top w:val="nil"/>
              <w:left w:val="nil"/>
              <w:bottom w:val="nil"/>
              <w:right w:val="nil"/>
            </w:tcBorders>
          </w:tcPr>
          <w:p w14:paraId="297692D8" w14:textId="77777777" w:rsidR="00B4270D" w:rsidRPr="00442FEF" w:rsidRDefault="00B4270D" w:rsidP="00164D4D"/>
        </w:tc>
      </w:tr>
      <w:tr w:rsidR="00B4270D" w:rsidRPr="00442FEF" w14:paraId="37CDFA2F" w14:textId="77777777" w:rsidTr="00164D4D">
        <w:trPr>
          <w:trHeight w:val="240"/>
          <w:jc w:val="center"/>
        </w:trPr>
        <w:tc>
          <w:tcPr>
            <w:tcW w:w="4876" w:type="dxa"/>
            <w:tcBorders>
              <w:top w:val="nil"/>
              <w:left w:val="nil"/>
              <w:bottom w:val="nil"/>
              <w:right w:val="nil"/>
            </w:tcBorders>
          </w:tcPr>
          <w:p w14:paraId="3204388F"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6FA9FB6" w14:textId="77777777" w:rsidR="00B4270D" w:rsidRPr="00442FEF" w:rsidRDefault="00B4270D" w:rsidP="00164D4D">
            <w:pPr>
              <w:pStyle w:val="AmColumnHeading"/>
            </w:pPr>
            <w:r w:rsidRPr="00442FEF">
              <w:t>Geänderter Text</w:t>
            </w:r>
          </w:p>
        </w:tc>
      </w:tr>
      <w:tr w:rsidR="00B4270D" w:rsidRPr="00442FEF" w14:paraId="50DA3151" w14:textId="77777777" w:rsidTr="00164D4D">
        <w:trPr>
          <w:jc w:val="center"/>
        </w:trPr>
        <w:tc>
          <w:tcPr>
            <w:tcW w:w="4876" w:type="dxa"/>
            <w:tcBorders>
              <w:top w:val="nil"/>
              <w:left w:val="nil"/>
              <w:bottom w:val="nil"/>
              <w:right w:val="nil"/>
            </w:tcBorders>
          </w:tcPr>
          <w:p w14:paraId="7403BA95" w14:textId="77777777" w:rsidR="00B4270D" w:rsidRPr="00442FEF" w:rsidRDefault="00B4270D" w:rsidP="00164D4D">
            <w:pPr>
              <w:pStyle w:val="Normal6a"/>
            </w:pPr>
          </w:p>
        </w:tc>
        <w:tc>
          <w:tcPr>
            <w:tcW w:w="4876" w:type="dxa"/>
            <w:tcBorders>
              <w:top w:val="nil"/>
              <w:left w:val="nil"/>
              <w:bottom w:val="nil"/>
              <w:right w:val="nil"/>
            </w:tcBorders>
          </w:tcPr>
          <w:p w14:paraId="4E19DA58" w14:textId="77777777" w:rsidR="00B4270D" w:rsidRPr="00442FEF" w:rsidRDefault="00B4270D" w:rsidP="00164D4D">
            <w:pPr>
              <w:pStyle w:val="Normal6a"/>
            </w:pPr>
            <w:r w:rsidRPr="00442FEF">
              <w:rPr>
                <w:b/>
                <w:i/>
              </w:rPr>
              <w:t>9a.</w:t>
            </w:r>
            <w:r w:rsidRPr="00442FEF">
              <w:tab/>
            </w:r>
            <w:r w:rsidRPr="00442FEF">
              <w:rPr>
                <w:b/>
                <w:i/>
              </w:rPr>
              <w:t>betont, dass junge Menschen mit psychischen Problemen und Themen wie Unzufriedenheit mit dem eigenen Körper oder geringem Selbstwertgefühl offenbar anfälliger für negative Auswirkungen sind; fordert Untersuchungen zu den Auswirkungen digitaler Plattformen, künstlicher Intelligenz und sozialer Medien auf die psychische Gesundheit, wobei die vielfältigen Erfahrungen junger Menschen in unterschiedlichen Kontexten und mit unterschiedlichen Hintergründen berücksichtigt werden sollten;</w:t>
            </w:r>
          </w:p>
        </w:tc>
      </w:tr>
    </w:tbl>
    <w:p w14:paraId="5DA2D7FA"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4B446CB5" w14:textId="77777777" w:rsidR="00B4270D" w:rsidRPr="00442FEF" w:rsidRDefault="00B4270D" w:rsidP="00B4270D">
      <w:r w:rsidRPr="00442FEF">
        <w:rPr>
          <w:rStyle w:val="HideTWBExt"/>
        </w:rPr>
        <w:t>&lt;/Amend&gt;</w:t>
      </w:r>
    </w:p>
    <w:p w14:paraId="61034504"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186</w:t>
      </w:r>
      <w:r w:rsidRPr="00442FEF">
        <w:rPr>
          <w:rStyle w:val="HideTWBExt"/>
        </w:rPr>
        <w:t>&lt;/NumAm&gt;</w:t>
      </w:r>
    </w:p>
    <w:p w14:paraId="557B924E" w14:textId="77777777" w:rsidR="00B4270D" w:rsidRPr="00442FEF" w:rsidRDefault="00B4270D" w:rsidP="00B4270D">
      <w:pPr>
        <w:pStyle w:val="NormalBold"/>
      </w:pPr>
      <w:r w:rsidRPr="00442FEF">
        <w:rPr>
          <w:rStyle w:val="HideTWBExt"/>
          <w:b w:val="0"/>
        </w:rPr>
        <w:t>&lt;RepeatBlock-By&gt;&lt;Members&gt;</w:t>
      </w:r>
      <w:r w:rsidRPr="00442FEF">
        <w:t>Maria Guzenina</w:t>
      </w:r>
      <w:r w:rsidRPr="00442FEF">
        <w:rPr>
          <w:rStyle w:val="HideTWBExt"/>
          <w:b w:val="0"/>
        </w:rPr>
        <w:t>&lt;/Members&gt;</w:t>
      </w:r>
    </w:p>
    <w:p w14:paraId="00A88ABD" w14:textId="77777777" w:rsidR="00B4270D" w:rsidRPr="00442FEF" w:rsidRDefault="00B4270D" w:rsidP="00B4270D">
      <w:pPr>
        <w:pStyle w:val="NormalBold"/>
      </w:pPr>
      <w:r w:rsidRPr="00442FEF">
        <w:rPr>
          <w:rStyle w:val="HideTWBExt"/>
          <w:b w:val="0"/>
        </w:rPr>
        <w:t>&lt;/RepeatBlock-By&gt;</w:t>
      </w:r>
    </w:p>
    <w:p w14:paraId="5CDF2450"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780FEFB" w14:textId="77777777" w:rsidR="00B4270D" w:rsidRPr="00442FEF" w:rsidRDefault="00B4270D" w:rsidP="00B4270D">
      <w:pPr>
        <w:pStyle w:val="NormalBold"/>
      </w:pPr>
      <w:r w:rsidRPr="00442FEF">
        <w:rPr>
          <w:rStyle w:val="HideTWBExt"/>
        </w:rPr>
        <w:t>&lt;Article&gt;</w:t>
      </w:r>
      <w:r w:rsidRPr="00442FEF">
        <w:t>Ziffer 9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0412E3C" w14:textId="77777777" w:rsidTr="00164D4D">
        <w:trPr>
          <w:trHeight w:hRule="exact" w:val="240"/>
          <w:jc w:val="center"/>
        </w:trPr>
        <w:tc>
          <w:tcPr>
            <w:tcW w:w="9752" w:type="dxa"/>
            <w:gridSpan w:val="2"/>
            <w:tcBorders>
              <w:top w:val="nil"/>
              <w:left w:val="nil"/>
              <w:bottom w:val="nil"/>
              <w:right w:val="nil"/>
            </w:tcBorders>
          </w:tcPr>
          <w:p w14:paraId="2AC2DA65" w14:textId="77777777" w:rsidR="00B4270D" w:rsidRPr="00442FEF" w:rsidRDefault="00B4270D" w:rsidP="00164D4D"/>
        </w:tc>
      </w:tr>
      <w:tr w:rsidR="00B4270D" w:rsidRPr="00442FEF" w14:paraId="40B42372" w14:textId="77777777" w:rsidTr="00164D4D">
        <w:trPr>
          <w:trHeight w:val="240"/>
          <w:jc w:val="center"/>
        </w:trPr>
        <w:tc>
          <w:tcPr>
            <w:tcW w:w="4876" w:type="dxa"/>
            <w:tcBorders>
              <w:top w:val="nil"/>
              <w:left w:val="nil"/>
              <w:bottom w:val="nil"/>
              <w:right w:val="nil"/>
            </w:tcBorders>
          </w:tcPr>
          <w:p w14:paraId="2F976999"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EBAD617" w14:textId="77777777" w:rsidR="00B4270D" w:rsidRPr="00442FEF" w:rsidRDefault="00B4270D" w:rsidP="00164D4D">
            <w:pPr>
              <w:pStyle w:val="AmColumnHeading"/>
            </w:pPr>
            <w:r w:rsidRPr="00442FEF">
              <w:t>Geänderter Text</w:t>
            </w:r>
          </w:p>
        </w:tc>
      </w:tr>
      <w:tr w:rsidR="00B4270D" w:rsidRPr="00442FEF" w14:paraId="585412E8" w14:textId="77777777" w:rsidTr="00164D4D">
        <w:trPr>
          <w:jc w:val="center"/>
        </w:trPr>
        <w:tc>
          <w:tcPr>
            <w:tcW w:w="4876" w:type="dxa"/>
            <w:tcBorders>
              <w:top w:val="nil"/>
              <w:left w:val="nil"/>
              <w:bottom w:val="nil"/>
              <w:right w:val="nil"/>
            </w:tcBorders>
          </w:tcPr>
          <w:p w14:paraId="59C0A640" w14:textId="77777777" w:rsidR="00B4270D" w:rsidRPr="00442FEF" w:rsidRDefault="00B4270D" w:rsidP="00164D4D">
            <w:pPr>
              <w:pStyle w:val="Normal6a"/>
            </w:pPr>
          </w:p>
        </w:tc>
        <w:tc>
          <w:tcPr>
            <w:tcW w:w="4876" w:type="dxa"/>
            <w:tcBorders>
              <w:top w:val="nil"/>
              <w:left w:val="nil"/>
              <w:bottom w:val="nil"/>
              <w:right w:val="nil"/>
            </w:tcBorders>
          </w:tcPr>
          <w:p w14:paraId="4EB6DD49" w14:textId="77777777" w:rsidR="00B4270D" w:rsidRPr="00442FEF" w:rsidRDefault="00B4270D" w:rsidP="00164D4D">
            <w:pPr>
              <w:pStyle w:val="Normal6a"/>
            </w:pPr>
            <w:r w:rsidRPr="00442FEF">
              <w:rPr>
                <w:b/>
                <w:i/>
              </w:rPr>
              <w:t>9a.</w:t>
            </w:r>
            <w:r w:rsidRPr="00442FEF">
              <w:tab/>
            </w:r>
            <w:r w:rsidRPr="00442FEF">
              <w:rPr>
                <w:b/>
                <w:i/>
              </w:rPr>
              <w:t>unterstreicht die entscheidende Rolle, die Eltern, Erziehungsberechtigte und Pädagogen bei der Gestaltung der digitalen Erfahrungen junger Menschen spielen; fordert koordinierte Sensibilisierungskampagnen auf nationaler und EU-Ebene sowie leicht zugängliche Leitfäden, Schulungen und Hilfsmittel, um ihnen zu helfen, Online-Risiken zu verstehen, ihre digitale Resilienz zu stärken und sichere und gesunde Online-Gewohnheiten zu fördern;</w:t>
            </w:r>
          </w:p>
        </w:tc>
      </w:tr>
    </w:tbl>
    <w:p w14:paraId="2C6642DF"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6A2030C3" w14:textId="77777777" w:rsidR="00B4270D" w:rsidRPr="00442FEF" w:rsidRDefault="00B4270D" w:rsidP="00B4270D">
      <w:r w:rsidRPr="00442FEF">
        <w:rPr>
          <w:rStyle w:val="HideTWBExt"/>
        </w:rPr>
        <w:t>&lt;/Amend&gt;</w:t>
      </w:r>
    </w:p>
    <w:p w14:paraId="2EF578D9"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187</w:t>
      </w:r>
      <w:r w:rsidRPr="00442FEF">
        <w:rPr>
          <w:rStyle w:val="HideTWBExt"/>
        </w:rPr>
        <w:t>&lt;/NumAm&gt;</w:t>
      </w:r>
    </w:p>
    <w:p w14:paraId="1A29DFD2" w14:textId="77777777" w:rsidR="00B4270D" w:rsidRPr="00014566" w:rsidRDefault="00B4270D" w:rsidP="00B4270D">
      <w:pPr>
        <w:pStyle w:val="NormalBold"/>
        <w:rPr>
          <w:lang w:val="it-IT"/>
        </w:rPr>
      </w:pPr>
      <w:r w:rsidRPr="00014566">
        <w:rPr>
          <w:rStyle w:val="HideTWBExt"/>
          <w:b w:val="0"/>
          <w:lang w:val="it-IT"/>
        </w:rPr>
        <w:t>&lt;RepeatBlock-By&gt;&lt;Members&gt;</w:t>
      </w:r>
      <w:r w:rsidRPr="00014566">
        <w:rPr>
          <w:lang w:val="it-IT"/>
        </w:rPr>
        <w:t>Lara Magoni, Chiara Gemma, Marco Squarta, Ivaylo Valchev, Paolo Inselvini</w:t>
      </w:r>
      <w:r w:rsidRPr="00014566">
        <w:rPr>
          <w:rStyle w:val="HideTWBExt"/>
          <w:b w:val="0"/>
          <w:lang w:val="it-IT"/>
        </w:rPr>
        <w:t>&lt;/Members&gt;</w:t>
      </w:r>
    </w:p>
    <w:p w14:paraId="537C3D9A" w14:textId="77777777" w:rsidR="00B4270D" w:rsidRPr="00014566" w:rsidRDefault="00B4270D" w:rsidP="00B4270D">
      <w:pPr>
        <w:pStyle w:val="NormalBold"/>
        <w:rPr>
          <w:lang w:val="it-IT"/>
        </w:rPr>
      </w:pPr>
      <w:r w:rsidRPr="00014566">
        <w:rPr>
          <w:rStyle w:val="HideTWBExt"/>
          <w:b w:val="0"/>
          <w:lang w:val="it-IT"/>
        </w:rPr>
        <w:t>&lt;/RepeatBlock-By&gt;</w:t>
      </w:r>
    </w:p>
    <w:p w14:paraId="60540D44"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38DDF1E" w14:textId="77777777" w:rsidR="00B4270D" w:rsidRPr="00442FEF" w:rsidRDefault="00B4270D" w:rsidP="00B4270D">
      <w:pPr>
        <w:pStyle w:val="NormalBold"/>
      </w:pPr>
      <w:r w:rsidRPr="00442FEF">
        <w:rPr>
          <w:rStyle w:val="HideTWBExt"/>
        </w:rPr>
        <w:t>&lt;Article&gt;</w:t>
      </w:r>
      <w:r w:rsidRPr="00442FEF">
        <w:t>Ziffer 9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A6DEBC5" w14:textId="77777777" w:rsidTr="00164D4D">
        <w:trPr>
          <w:trHeight w:hRule="exact" w:val="240"/>
          <w:jc w:val="center"/>
        </w:trPr>
        <w:tc>
          <w:tcPr>
            <w:tcW w:w="9752" w:type="dxa"/>
            <w:gridSpan w:val="2"/>
            <w:tcBorders>
              <w:top w:val="nil"/>
              <w:left w:val="nil"/>
              <w:bottom w:val="nil"/>
              <w:right w:val="nil"/>
            </w:tcBorders>
          </w:tcPr>
          <w:p w14:paraId="44B54D93" w14:textId="77777777" w:rsidR="00B4270D" w:rsidRPr="00442FEF" w:rsidRDefault="00B4270D" w:rsidP="00164D4D"/>
        </w:tc>
      </w:tr>
      <w:tr w:rsidR="00B4270D" w:rsidRPr="00442FEF" w14:paraId="59AE3E42" w14:textId="77777777" w:rsidTr="00164D4D">
        <w:trPr>
          <w:trHeight w:val="240"/>
          <w:jc w:val="center"/>
        </w:trPr>
        <w:tc>
          <w:tcPr>
            <w:tcW w:w="4876" w:type="dxa"/>
            <w:tcBorders>
              <w:top w:val="nil"/>
              <w:left w:val="nil"/>
              <w:bottom w:val="nil"/>
              <w:right w:val="nil"/>
            </w:tcBorders>
          </w:tcPr>
          <w:p w14:paraId="65FAEFEE"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6D377F7" w14:textId="77777777" w:rsidR="00B4270D" w:rsidRPr="00442FEF" w:rsidRDefault="00B4270D" w:rsidP="00164D4D">
            <w:pPr>
              <w:pStyle w:val="AmColumnHeading"/>
            </w:pPr>
            <w:r w:rsidRPr="00442FEF">
              <w:t>Geänderter Text</w:t>
            </w:r>
          </w:p>
        </w:tc>
      </w:tr>
      <w:tr w:rsidR="00B4270D" w:rsidRPr="00442FEF" w14:paraId="2D0D5C72" w14:textId="77777777" w:rsidTr="00164D4D">
        <w:trPr>
          <w:jc w:val="center"/>
        </w:trPr>
        <w:tc>
          <w:tcPr>
            <w:tcW w:w="4876" w:type="dxa"/>
            <w:tcBorders>
              <w:top w:val="nil"/>
              <w:left w:val="nil"/>
              <w:bottom w:val="nil"/>
              <w:right w:val="nil"/>
            </w:tcBorders>
          </w:tcPr>
          <w:p w14:paraId="0C9749AA" w14:textId="77777777" w:rsidR="00B4270D" w:rsidRPr="00442FEF" w:rsidRDefault="00B4270D" w:rsidP="00164D4D">
            <w:pPr>
              <w:pStyle w:val="Normal6a"/>
            </w:pPr>
          </w:p>
        </w:tc>
        <w:tc>
          <w:tcPr>
            <w:tcW w:w="4876" w:type="dxa"/>
            <w:tcBorders>
              <w:top w:val="nil"/>
              <w:left w:val="nil"/>
              <w:bottom w:val="nil"/>
              <w:right w:val="nil"/>
            </w:tcBorders>
          </w:tcPr>
          <w:p w14:paraId="22F1B083" w14:textId="77777777" w:rsidR="00B4270D" w:rsidRPr="00442FEF" w:rsidRDefault="00B4270D" w:rsidP="00164D4D">
            <w:pPr>
              <w:pStyle w:val="Normal6a"/>
            </w:pPr>
            <w:r w:rsidRPr="00442FEF">
              <w:rPr>
                <w:b/>
                <w:i/>
              </w:rPr>
              <w:t>9a.</w:t>
            </w:r>
            <w:r w:rsidRPr="00442FEF">
              <w:tab/>
            </w:r>
            <w:r w:rsidRPr="00442FEF">
              <w:rPr>
                <w:b/>
                <w:i/>
              </w:rPr>
              <w:t>betont, dass eine übermäßige Nutzung sozialer Medien zu Isolation, Einsamkeit und psychischen Problemen führen kann; fordert die Kommission und die Mitgliedstaaten auf, die Sozialisierung junger Menschen durch Sport, Gruppenaktivitäten und bürgerschaftliches Engagement zu fördern;</w:t>
            </w:r>
          </w:p>
        </w:tc>
      </w:tr>
    </w:tbl>
    <w:p w14:paraId="74A0467F"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43BD621C" w14:textId="77777777" w:rsidR="00B4270D" w:rsidRPr="00442FEF" w:rsidRDefault="00B4270D" w:rsidP="00B4270D">
      <w:r w:rsidRPr="00442FEF">
        <w:rPr>
          <w:rStyle w:val="HideTWBExt"/>
        </w:rPr>
        <w:t>&lt;/Amend&gt;</w:t>
      </w:r>
    </w:p>
    <w:p w14:paraId="1E795856"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188</w:t>
      </w:r>
      <w:r w:rsidRPr="00442FEF">
        <w:rPr>
          <w:rStyle w:val="HideTWBExt"/>
        </w:rPr>
        <w:t>&lt;/NumAm&gt;</w:t>
      </w:r>
    </w:p>
    <w:p w14:paraId="303E92FD" w14:textId="77777777" w:rsidR="00B4270D" w:rsidRPr="00442FEF" w:rsidRDefault="00B4270D" w:rsidP="00B4270D">
      <w:pPr>
        <w:pStyle w:val="NormalBold"/>
      </w:pPr>
      <w:r w:rsidRPr="00442FEF">
        <w:rPr>
          <w:rStyle w:val="HideTWBExt"/>
          <w:b w:val="0"/>
        </w:rPr>
        <w:t>&lt;RepeatBlock-By&gt;&lt;Members&gt;</w:t>
      </w:r>
      <w:r w:rsidRPr="00442FEF">
        <w:t>Sandro Ruotolo, Hannes Heide, Emma Rafowicz, Joanna Scheuring-Wielgus, Gabriela Firea, Maria Guzenina, Marcos Ros Sempere, Nikos Papandreou, Sabrina Repp</w:t>
      </w:r>
      <w:r w:rsidRPr="00442FEF">
        <w:rPr>
          <w:rStyle w:val="HideTWBExt"/>
          <w:b w:val="0"/>
        </w:rPr>
        <w:t>&lt;/Members&gt;</w:t>
      </w:r>
    </w:p>
    <w:p w14:paraId="6B99D324" w14:textId="77777777" w:rsidR="00B4270D" w:rsidRPr="00442FEF" w:rsidRDefault="00B4270D" w:rsidP="00B4270D">
      <w:pPr>
        <w:pStyle w:val="NormalBold"/>
      </w:pPr>
      <w:r w:rsidRPr="00442FEF">
        <w:rPr>
          <w:rStyle w:val="HideTWBExt"/>
          <w:b w:val="0"/>
        </w:rPr>
        <w:t>&lt;/RepeatBlock-By&gt;</w:t>
      </w:r>
    </w:p>
    <w:p w14:paraId="0746071D"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48BA0E7" w14:textId="77777777" w:rsidR="00B4270D" w:rsidRPr="00442FEF" w:rsidRDefault="00B4270D" w:rsidP="00B4270D">
      <w:pPr>
        <w:pStyle w:val="NormalBold"/>
      </w:pPr>
      <w:r w:rsidRPr="00442FEF">
        <w:rPr>
          <w:rStyle w:val="HideTWBExt"/>
        </w:rPr>
        <w:t>&lt;Article&gt;</w:t>
      </w:r>
      <w:r w:rsidRPr="00442FEF">
        <w:t>Ziffer 9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C76EECC" w14:textId="77777777" w:rsidTr="00164D4D">
        <w:trPr>
          <w:trHeight w:hRule="exact" w:val="240"/>
          <w:jc w:val="center"/>
        </w:trPr>
        <w:tc>
          <w:tcPr>
            <w:tcW w:w="9752" w:type="dxa"/>
            <w:gridSpan w:val="2"/>
            <w:tcBorders>
              <w:top w:val="nil"/>
              <w:left w:val="nil"/>
              <w:bottom w:val="nil"/>
              <w:right w:val="nil"/>
            </w:tcBorders>
          </w:tcPr>
          <w:p w14:paraId="1BA88EB1" w14:textId="77777777" w:rsidR="00B4270D" w:rsidRPr="00442FEF" w:rsidRDefault="00B4270D" w:rsidP="00164D4D"/>
        </w:tc>
      </w:tr>
      <w:tr w:rsidR="00B4270D" w:rsidRPr="00442FEF" w14:paraId="7141766E" w14:textId="77777777" w:rsidTr="00164D4D">
        <w:trPr>
          <w:trHeight w:val="240"/>
          <w:jc w:val="center"/>
        </w:trPr>
        <w:tc>
          <w:tcPr>
            <w:tcW w:w="4876" w:type="dxa"/>
            <w:tcBorders>
              <w:top w:val="nil"/>
              <w:left w:val="nil"/>
              <w:bottom w:val="nil"/>
              <w:right w:val="nil"/>
            </w:tcBorders>
          </w:tcPr>
          <w:p w14:paraId="69B3E16C"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4DBD9DB" w14:textId="77777777" w:rsidR="00B4270D" w:rsidRPr="00442FEF" w:rsidRDefault="00B4270D" w:rsidP="00164D4D">
            <w:pPr>
              <w:pStyle w:val="AmColumnHeading"/>
            </w:pPr>
            <w:r w:rsidRPr="00442FEF">
              <w:t>Geänderter Text</w:t>
            </w:r>
          </w:p>
        </w:tc>
      </w:tr>
      <w:tr w:rsidR="00B4270D" w:rsidRPr="00442FEF" w14:paraId="1E33A293" w14:textId="77777777" w:rsidTr="00164D4D">
        <w:trPr>
          <w:jc w:val="center"/>
        </w:trPr>
        <w:tc>
          <w:tcPr>
            <w:tcW w:w="4876" w:type="dxa"/>
            <w:tcBorders>
              <w:top w:val="nil"/>
              <w:left w:val="nil"/>
              <w:bottom w:val="nil"/>
              <w:right w:val="nil"/>
            </w:tcBorders>
          </w:tcPr>
          <w:p w14:paraId="77694BEC" w14:textId="77777777" w:rsidR="00B4270D" w:rsidRPr="00442FEF" w:rsidRDefault="00B4270D" w:rsidP="00164D4D">
            <w:pPr>
              <w:pStyle w:val="Normal6a"/>
            </w:pPr>
          </w:p>
        </w:tc>
        <w:tc>
          <w:tcPr>
            <w:tcW w:w="4876" w:type="dxa"/>
            <w:tcBorders>
              <w:top w:val="nil"/>
              <w:left w:val="nil"/>
              <w:bottom w:val="nil"/>
              <w:right w:val="nil"/>
            </w:tcBorders>
          </w:tcPr>
          <w:p w14:paraId="1D92A794" w14:textId="77777777" w:rsidR="00B4270D" w:rsidRPr="00442FEF" w:rsidRDefault="00B4270D" w:rsidP="00164D4D">
            <w:pPr>
              <w:pStyle w:val="Normal6a"/>
            </w:pPr>
            <w:r w:rsidRPr="00442FEF">
              <w:rPr>
                <w:b/>
                <w:i/>
              </w:rPr>
              <w:t>9a.</w:t>
            </w:r>
            <w:r w:rsidRPr="00442FEF">
              <w:tab/>
            </w:r>
            <w:r w:rsidRPr="00442FEF">
              <w:rPr>
                <w:b/>
                <w:i/>
              </w:rPr>
              <w:t>betont, dass soziale Medien einen erheblichen Einfluss auf die psychische Gesundheit junger Menschen haben und mit Angstzuständen, Depressionen, geringem Selbstwertgefühl und Problemen mit dem Körperbild in Verbindung stehen, insbesondere wenn Plattformen zu Vergleichen, Perfektionismus oder dem Betrachten kuratierter Inhalte anregen;</w:t>
            </w:r>
          </w:p>
        </w:tc>
      </w:tr>
    </w:tbl>
    <w:p w14:paraId="3DF091A8"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110B2F8" w14:textId="77777777" w:rsidR="00B4270D" w:rsidRPr="00442FEF" w:rsidRDefault="00B4270D" w:rsidP="00B4270D">
      <w:r w:rsidRPr="00442FEF">
        <w:rPr>
          <w:rStyle w:val="HideTWBExt"/>
        </w:rPr>
        <w:t>&lt;/Amend&gt;</w:t>
      </w:r>
    </w:p>
    <w:p w14:paraId="59BE8046"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189</w:t>
      </w:r>
      <w:r w:rsidRPr="00442FEF">
        <w:rPr>
          <w:rStyle w:val="HideTWBExt"/>
        </w:rPr>
        <w:t>&lt;/NumAm&gt;</w:t>
      </w:r>
    </w:p>
    <w:p w14:paraId="7C4BEBCC" w14:textId="77777777" w:rsidR="00B4270D" w:rsidRPr="00442FEF" w:rsidRDefault="00B4270D" w:rsidP="00B4270D">
      <w:pPr>
        <w:pStyle w:val="NormalBold"/>
      </w:pPr>
      <w:r w:rsidRPr="00442FEF">
        <w:rPr>
          <w:rStyle w:val="HideTWBExt"/>
          <w:b w:val="0"/>
        </w:rPr>
        <w:t>&lt;RepeatBlock-By&gt;&lt;Members&gt;</w:t>
      </w:r>
      <w:r w:rsidRPr="00442FEF">
        <w:t>Leire Pajín, Marcos Ros Sempere</w:t>
      </w:r>
      <w:r w:rsidRPr="00442FEF">
        <w:rPr>
          <w:rStyle w:val="HideTWBExt"/>
          <w:b w:val="0"/>
        </w:rPr>
        <w:t>&lt;/Members&gt;</w:t>
      </w:r>
    </w:p>
    <w:p w14:paraId="07A1E04F" w14:textId="77777777" w:rsidR="00B4270D" w:rsidRPr="00442FEF" w:rsidRDefault="00B4270D" w:rsidP="00B4270D">
      <w:pPr>
        <w:pStyle w:val="NormalBold"/>
      </w:pPr>
      <w:r w:rsidRPr="00442FEF">
        <w:rPr>
          <w:rStyle w:val="HideTWBExt"/>
          <w:b w:val="0"/>
        </w:rPr>
        <w:t>&lt;/RepeatBlock-By&gt;</w:t>
      </w:r>
    </w:p>
    <w:p w14:paraId="6826D917"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5632F82" w14:textId="77777777" w:rsidR="00B4270D" w:rsidRPr="00442FEF" w:rsidRDefault="00B4270D" w:rsidP="00B4270D">
      <w:pPr>
        <w:pStyle w:val="NormalBold"/>
      </w:pPr>
      <w:r w:rsidRPr="00442FEF">
        <w:rPr>
          <w:rStyle w:val="HideTWBExt"/>
        </w:rPr>
        <w:t>&lt;Article&gt;</w:t>
      </w:r>
      <w:r w:rsidRPr="00442FEF">
        <w:t>Ziffer 9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502883F" w14:textId="77777777" w:rsidTr="00164D4D">
        <w:trPr>
          <w:trHeight w:hRule="exact" w:val="240"/>
          <w:jc w:val="center"/>
        </w:trPr>
        <w:tc>
          <w:tcPr>
            <w:tcW w:w="9752" w:type="dxa"/>
            <w:gridSpan w:val="2"/>
            <w:tcBorders>
              <w:top w:val="nil"/>
              <w:left w:val="nil"/>
              <w:bottom w:val="nil"/>
              <w:right w:val="nil"/>
            </w:tcBorders>
          </w:tcPr>
          <w:p w14:paraId="39225423" w14:textId="77777777" w:rsidR="00B4270D" w:rsidRPr="00442FEF" w:rsidRDefault="00B4270D" w:rsidP="00164D4D"/>
        </w:tc>
      </w:tr>
      <w:tr w:rsidR="00B4270D" w:rsidRPr="00442FEF" w14:paraId="5CCD335E" w14:textId="77777777" w:rsidTr="00164D4D">
        <w:trPr>
          <w:trHeight w:val="240"/>
          <w:jc w:val="center"/>
        </w:trPr>
        <w:tc>
          <w:tcPr>
            <w:tcW w:w="4876" w:type="dxa"/>
            <w:tcBorders>
              <w:top w:val="nil"/>
              <w:left w:val="nil"/>
              <w:bottom w:val="nil"/>
              <w:right w:val="nil"/>
            </w:tcBorders>
          </w:tcPr>
          <w:p w14:paraId="7D31C84D"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9DE3611" w14:textId="77777777" w:rsidR="00B4270D" w:rsidRPr="00442FEF" w:rsidRDefault="00B4270D" w:rsidP="00164D4D">
            <w:pPr>
              <w:pStyle w:val="AmColumnHeading"/>
            </w:pPr>
            <w:r w:rsidRPr="00442FEF">
              <w:t>Geänderter Text</w:t>
            </w:r>
          </w:p>
        </w:tc>
      </w:tr>
      <w:tr w:rsidR="00B4270D" w:rsidRPr="00442FEF" w14:paraId="6349D9B7" w14:textId="77777777" w:rsidTr="00164D4D">
        <w:trPr>
          <w:jc w:val="center"/>
        </w:trPr>
        <w:tc>
          <w:tcPr>
            <w:tcW w:w="4876" w:type="dxa"/>
            <w:tcBorders>
              <w:top w:val="nil"/>
              <w:left w:val="nil"/>
              <w:bottom w:val="nil"/>
              <w:right w:val="nil"/>
            </w:tcBorders>
          </w:tcPr>
          <w:p w14:paraId="47388D77" w14:textId="77777777" w:rsidR="00B4270D" w:rsidRPr="00442FEF" w:rsidRDefault="00B4270D" w:rsidP="00164D4D">
            <w:pPr>
              <w:pStyle w:val="Normal6a"/>
            </w:pPr>
          </w:p>
        </w:tc>
        <w:tc>
          <w:tcPr>
            <w:tcW w:w="4876" w:type="dxa"/>
            <w:tcBorders>
              <w:top w:val="nil"/>
              <w:left w:val="nil"/>
              <w:bottom w:val="nil"/>
              <w:right w:val="nil"/>
            </w:tcBorders>
          </w:tcPr>
          <w:p w14:paraId="5F97F2C8" w14:textId="77777777" w:rsidR="00B4270D" w:rsidRPr="00442FEF" w:rsidRDefault="00B4270D" w:rsidP="00164D4D">
            <w:pPr>
              <w:pStyle w:val="Normal6a"/>
            </w:pPr>
            <w:r w:rsidRPr="00442FEF">
              <w:rPr>
                <w:b/>
                <w:i/>
              </w:rPr>
              <w:t>9a.</w:t>
            </w:r>
            <w:r w:rsidRPr="00442FEF">
              <w:tab/>
            </w:r>
            <w:r w:rsidRPr="00442FEF">
              <w:rPr>
                <w:b/>
                <w:i/>
              </w:rPr>
              <w:t>fordert eine stärkere Unterstützung nachhaltiger Investitionen in basisorientierte, von Gleichaltrigen geleitete und gemeinschaftsorientierte psychosoziale Dienste, wobei besonders schutzbedürftigen Kindern und jungen Menschen Aufmerksamkeit geschenkt, Diskriminierung abgebaut und ein unterstützendes Umfeld geschaffen werden sollte;</w:t>
            </w:r>
          </w:p>
        </w:tc>
      </w:tr>
    </w:tbl>
    <w:p w14:paraId="23323360"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7E9A0F2" w14:textId="77777777" w:rsidR="00B4270D" w:rsidRPr="00442FEF" w:rsidRDefault="00B4270D" w:rsidP="00B4270D">
      <w:r w:rsidRPr="00442FEF">
        <w:rPr>
          <w:rStyle w:val="HideTWBExt"/>
        </w:rPr>
        <w:t>&lt;/Amend&gt;</w:t>
      </w:r>
    </w:p>
    <w:p w14:paraId="653E595E"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190</w:t>
      </w:r>
      <w:r w:rsidRPr="00442FEF">
        <w:rPr>
          <w:rStyle w:val="HideTWBExt"/>
        </w:rPr>
        <w:t>&lt;/NumAm&gt;</w:t>
      </w:r>
    </w:p>
    <w:p w14:paraId="23F75CE4" w14:textId="77777777" w:rsidR="00B4270D" w:rsidRPr="00442FEF" w:rsidRDefault="00B4270D" w:rsidP="00B4270D">
      <w:pPr>
        <w:pStyle w:val="NormalBold"/>
      </w:pPr>
      <w:r w:rsidRPr="00442FEF">
        <w:rPr>
          <w:rStyle w:val="HideTWBExt"/>
          <w:b w:val="0"/>
        </w:rPr>
        <w:t>&lt;RepeatBlock-By&gt;&lt;Members&gt;</w:t>
      </w:r>
      <w:r w:rsidRPr="00442FEF">
        <w:t>Sabrina Repp, Hannes Heide, Nikos Papandreou, Emma Rafowicz</w:t>
      </w:r>
      <w:r w:rsidRPr="00442FEF">
        <w:rPr>
          <w:rStyle w:val="HideTWBExt"/>
          <w:b w:val="0"/>
        </w:rPr>
        <w:t>&lt;/Members&gt;</w:t>
      </w:r>
    </w:p>
    <w:p w14:paraId="63B36653" w14:textId="77777777" w:rsidR="00B4270D" w:rsidRPr="00442FEF" w:rsidRDefault="00B4270D" w:rsidP="00B4270D">
      <w:pPr>
        <w:pStyle w:val="NormalBold"/>
      </w:pPr>
      <w:r w:rsidRPr="00442FEF">
        <w:rPr>
          <w:rStyle w:val="HideTWBExt"/>
          <w:b w:val="0"/>
        </w:rPr>
        <w:t>&lt;/RepeatBlock-By&gt;</w:t>
      </w:r>
    </w:p>
    <w:p w14:paraId="746973A3"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C862D3A" w14:textId="77777777" w:rsidR="00B4270D" w:rsidRPr="00442FEF" w:rsidRDefault="00B4270D" w:rsidP="00B4270D">
      <w:pPr>
        <w:pStyle w:val="NormalBold"/>
      </w:pPr>
      <w:r w:rsidRPr="00442FEF">
        <w:rPr>
          <w:rStyle w:val="HideTWBExt"/>
        </w:rPr>
        <w:t>&lt;Article&gt;</w:t>
      </w:r>
      <w:r w:rsidRPr="00442FEF">
        <w:t>Ziffer 9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856DE41" w14:textId="77777777" w:rsidTr="00164D4D">
        <w:trPr>
          <w:trHeight w:hRule="exact" w:val="240"/>
          <w:jc w:val="center"/>
        </w:trPr>
        <w:tc>
          <w:tcPr>
            <w:tcW w:w="9752" w:type="dxa"/>
            <w:gridSpan w:val="2"/>
            <w:tcBorders>
              <w:top w:val="nil"/>
              <w:left w:val="nil"/>
              <w:bottom w:val="nil"/>
              <w:right w:val="nil"/>
            </w:tcBorders>
          </w:tcPr>
          <w:p w14:paraId="1281CB09" w14:textId="77777777" w:rsidR="00B4270D" w:rsidRPr="00442FEF" w:rsidRDefault="00B4270D" w:rsidP="00164D4D"/>
        </w:tc>
      </w:tr>
      <w:tr w:rsidR="00B4270D" w:rsidRPr="00442FEF" w14:paraId="301AD06A" w14:textId="77777777" w:rsidTr="00164D4D">
        <w:trPr>
          <w:trHeight w:val="240"/>
          <w:jc w:val="center"/>
        </w:trPr>
        <w:tc>
          <w:tcPr>
            <w:tcW w:w="4876" w:type="dxa"/>
            <w:tcBorders>
              <w:top w:val="nil"/>
              <w:left w:val="nil"/>
              <w:bottom w:val="nil"/>
              <w:right w:val="nil"/>
            </w:tcBorders>
          </w:tcPr>
          <w:p w14:paraId="5799301D"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AD7B3D6" w14:textId="77777777" w:rsidR="00B4270D" w:rsidRPr="00442FEF" w:rsidRDefault="00B4270D" w:rsidP="00164D4D">
            <w:pPr>
              <w:pStyle w:val="AmColumnHeading"/>
            </w:pPr>
            <w:r w:rsidRPr="00442FEF">
              <w:t>Geänderter Text</w:t>
            </w:r>
          </w:p>
        </w:tc>
      </w:tr>
      <w:tr w:rsidR="00B4270D" w:rsidRPr="00442FEF" w14:paraId="6118840C" w14:textId="77777777" w:rsidTr="00164D4D">
        <w:trPr>
          <w:jc w:val="center"/>
        </w:trPr>
        <w:tc>
          <w:tcPr>
            <w:tcW w:w="4876" w:type="dxa"/>
            <w:tcBorders>
              <w:top w:val="nil"/>
              <w:left w:val="nil"/>
              <w:bottom w:val="nil"/>
              <w:right w:val="nil"/>
            </w:tcBorders>
          </w:tcPr>
          <w:p w14:paraId="0FBA4AC7" w14:textId="77777777" w:rsidR="00B4270D" w:rsidRPr="00442FEF" w:rsidRDefault="00B4270D" w:rsidP="00164D4D">
            <w:pPr>
              <w:pStyle w:val="Normal6a"/>
            </w:pPr>
          </w:p>
        </w:tc>
        <w:tc>
          <w:tcPr>
            <w:tcW w:w="4876" w:type="dxa"/>
            <w:tcBorders>
              <w:top w:val="nil"/>
              <w:left w:val="nil"/>
              <w:bottom w:val="nil"/>
              <w:right w:val="nil"/>
            </w:tcBorders>
          </w:tcPr>
          <w:p w14:paraId="78D366B7" w14:textId="77777777" w:rsidR="00B4270D" w:rsidRPr="00442FEF" w:rsidRDefault="00B4270D" w:rsidP="00164D4D">
            <w:pPr>
              <w:pStyle w:val="Normal6a"/>
            </w:pPr>
            <w:r w:rsidRPr="00442FEF">
              <w:rPr>
                <w:b/>
                <w:i/>
              </w:rPr>
              <w:t>9a.</w:t>
            </w:r>
            <w:r w:rsidRPr="00442FEF">
              <w:tab/>
            </w:r>
            <w:r w:rsidRPr="00442FEF">
              <w:rPr>
                <w:b/>
                <w:i/>
              </w:rPr>
              <w:t>fordert die Mitgliedstaaten auf, allen jungen Menschen einen schnellen Zugang zu psychologischer Betreuung und psychologischer Hilfe zu gewährleisten und sicherzustellen, dass niemand aufgrund finanzieller oder geografischer Hindernisse ohne Hilfe bleibt;</w:t>
            </w:r>
          </w:p>
        </w:tc>
      </w:tr>
    </w:tbl>
    <w:p w14:paraId="048EAD16"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7092C79B" w14:textId="77777777" w:rsidR="00B4270D" w:rsidRPr="00442FEF" w:rsidRDefault="00B4270D" w:rsidP="00B4270D">
      <w:r w:rsidRPr="00442FEF">
        <w:rPr>
          <w:rStyle w:val="HideTWBExt"/>
        </w:rPr>
        <w:t>&lt;/Amend&gt;</w:t>
      </w:r>
    </w:p>
    <w:p w14:paraId="7ECB0F29"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191</w:t>
      </w:r>
      <w:r w:rsidRPr="00442FEF">
        <w:rPr>
          <w:rStyle w:val="HideTWBExt"/>
        </w:rPr>
        <w:t>&lt;/NumAm&gt;</w:t>
      </w:r>
    </w:p>
    <w:p w14:paraId="4F119061"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6FDCB612" w14:textId="77777777" w:rsidR="00B4270D" w:rsidRPr="00442FEF" w:rsidRDefault="00B4270D" w:rsidP="00B4270D">
      <w:pPr>
        <w:pStyle w:val="NormalBold"/>
      </w:pPr>
      <w:r w:rsidRPr="00442FEF">
        <w:rPr>
          <w:rStyle w:val="HideTWBExt"/>
          <w:b w:val="0"/>
        </w:rPr>
        <w:t>&lt;/RepeatBlock-By&gt;</w:t>
      </w:r>
    </w:p>
    <w:p w14:paraId="0141D2C5"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53F775A" w14:textId="77777777" w:rsidR="00B4270D" w:rsidRPr="00442FEF" w:rsidRDefault="00B4270D" w:rsidP="00B4270D">
      <w:pPr>
        <w:pStyle w:val="NormalBold"/>
      </w:pPr>
      <w:r w:rsidRPr="00442FEF">
        <w:rPr>
          <w:rStyle w:val="HideTWBExt"/>
        </w:rPr>
        <w:t>&lt;Article&gt;</w:t>
      </w:r>
      <w:r w:rsidRPr="00442FEF">
        <w:t>Ziffer 9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1BE1407" w14:textId="77777777" w:rsidTr="00164D4D">
        <w:trPr>
          <w:trHeight w:hRule="exact" w:val="240"/>
          <w:jc w:val="center"/>
        </w:trPr>
        <w:tc>
          <w:tcPr>
            <w:tcW w:w="9752" w:type="dxa"/>
            <w:gridSpan w:val="2"/>
            <w:tcBorders>
              <w:top w:val="nil"/>
              <w:left w:val="nil"/>
              <w:bottom w:val="nil"/>
              <w:right w:val="nil"/>
            </w:tcBorders>
          </w:tcPr>
          <w:p w14:paraId="7ED2A2D7" w14:textId="77777777" w:rsidR="00B4270D" w:rsidRPr="00442FEF" w:rsidRDefault="00B4270D" w:rsidP="00164D4D"/>
        </w:tc>
      </w:tr>
      <w:tr w:rsidR="00B4270D" w:rsidRPr="00442FEF" w14:paraId="00B93777" w14:textId="77777777" w:rsidTr="00164D4D">
        <w:trPr>
          <w:trHeight w:val="240"/>
          <w:jc w:val="center"/>
        </w:trPr>
        <w:tc>
          <w:tcPr>
            <w:tcW w:w="4876" w:type="dxa"/>
            <w:tcBorders>
              <w:top w:val="nil"/>
              <w:left w:val="nil"/>
              <w:bottom w:val="nil"/>
              <w:right w:val="nil"/>
            </w:tcBorders>
          </w:tcPr>
          <w:p w14:paraId="24134F8C"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3DF8335" w14:textId="77777777" w:rsidR="00B4270D" w:rsidRPr="00442FEF" w:rsidRDefault="00B4270D" w:rsidP="00164D4D">
            <w:pPr>
              <w:pStyle w:val="AmColumnHeading"/>
            </w:pPr>
            <w:r w:rsidRPr="00442FEF">
              <w:t>Geänderter Text</w:t>
            </w:r>
          </w:p>
        </w:tc>
      </w:tr>
      <w:tr w:rsidR="00B4270D" w:rsidRPr="00442FEF" w14:paraId="5398AE28" w14:textId="77777777" w:rsidTr="00164D4D">
        <w:trPr>
          <w:jc w:val="center"/>
        </w:trPr>
        <w:tc>
          <w:tcPr>
            <w:tcW w:w="4876" w:type="dxa"/>
            <w:tcBorders>
              <w:top w:val="nil"/>
              <w:left w:val="nil"/>
              <w:bottom w:val="nil"/>
              <w:right w:val="nil"/>
            </w:tcBorders>
          </w:tcPr>
          <w:p w14:paraId="5C916DFA" w14:textId="77777777" w:rsidR="00B4270D" w:rsidRPr="00442FEF" w:rsidRDefault="00B4270D" w:rsidP="00164D4D">
            <w:pPr>
              <w:pStyle w:val="Normal6a"/>
            </w:pPr>
          </w:p>
        </w:tc>
        <w:tc>
          <w:tcPr>
            <w:tcW w:w="4876" w:type="dxa"/>
            <w:tcBorders>
              <w:top w:val="nil"/>
              <w:left w:val="nil"/>
              <w:bottom w:val="nil"/>
              <w:right w:val="nil"/>
            </w:tcBorders>
          </w:tcPr>
          <w:p w14:paraId="5234EDEE" w14:textId="77777777" w:rsidR="00B4270D" w:rsidRPr="00442FEF" w:rsidRDefault="00B4270D" w:rsidP="00164D4D">
            <w:pPr>
              <w:pStyle w:val="Normal6a"/>
            </w:pPr>
            <w:r w:rsidRPr="00442FEF">
              <w:rPr>
                <w:b/>
                <w:i/>
              </w:rPr>
              <w:t>9b.</w:t>
            </w:r>
            <w:r w:rsidRPr="00442FEF">
              <w:tab/>
            </w:r>
            <w:r w:rsidRPr="00442FEF">
              <w:rPr>
                <w:b/>
                <w:i/>
              </w:rPr>
              <w:t>ist besorgt über die zunehmenden Hinweise darauf, dass die ständige Konfrontation mit einem schnelllebigen, stark stimulierenden Online-Umfeld, einschließlich der Social-Media-Plattformen, zu einer Abnahme der Konzentrationsfähigkeit bei Kindern und jungen Menschen beiträgt; stellt fest, dass die Konzeption solcher Kurzformplattformen häufig auf algorithmischer Verstärkung und sofortiger Befriedigung beruht, was die anhaltende Konzentration und die kognitive Entwicklung beeinträchtigen kann; unterstreicht, dass umfassende, interdisziplinäre Forschungsarbeiten erforderlich sind, um die langfristigen neurologischen und psychologischen Auswirkungen der Konsumgewohnheiten junger Nutzer von Online-Inhalten zu bewerten, einschließlich möglicher Zusammenhänge mit einer Zunahme der Diagnosen oder Symptome von Aufmerksamkeitsdefizit-/Hyperaktivitätsstörung (ADHS) und Aufmerksamkeitsdefizitstörung (ADS); unterstreicht, dass umfassende, interdisziplinäre Forschungsarbeiten erforderlich sind, um die langfristigen neurologischen und psychologischen Auswirkungen der Konsumgewohnheiten junger Nutzer von Online-Inhalten zu bewerten, einschließlich möglicher Zusammenhänge mit einer Zunahme der Diagnosen oder Symptome von Aufmerksamkeitsdefizit-/Hyperaktivitätsstörung (ADHS) und Aufmerksamkeitsdefizitstörung (ADS);</w:t>
            </w:r>
          </w:p>
        </w:tc>
      </w:tr>
    </w:tbl>
    <w:p w14:paraId="235E278C"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6E1FF8BA" w14:textId="77777777" w:rsidR="00B4270D" w:rsidRPr="00442FEF" w:rsidRDefault="00B4270D" w:rsidP="00B4270D">
      <w:r w:rsidRPr="00442FEF">
        <w:rPr>
          <w:rStyle w:val="HideTWBExt"/>
        </w:rPr>
        <w:t>&lt;/Amend&gt;</w:t>
      </w:r>
    </w:p>
    <w:p w14:paraId="76E77389"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192</w:t>
      </w:r>
      <w:r w:rsidRPr="00442FEF">
        <w:rPr>
          <w:rStyle w:val="HideTWBExt"/>
        </w:rPr>
        <w:t>&lt;/NumAm&gt;</w:t>
      </w:r>
    </w:p>
    <w:p w14:paraId="284844EF" w14:textId="77777777" w:rsidR="00B4270D" w:rsidRPr="00442FEF" w:rsidRDefault="00B4270D" w:rsidP="00B4270D">
      <w:pPr>
        <w:pStyle w:val="NormalBold"/>
      </w:pPr>
      <w:r w:rsidRPr="00442FEF">
        <w:rPr>
          <w:rStyle w:val="HideTWBExt"/>
          <w:b w:val="0"/>
        </w:rPr>
        <w:t>&lt;RepeatBlock-By&gt;&lt;Members&gt;</w:t>
      </w:r>
      <w:r w:rsidRPr="00442FEF">
        <w:t>Sandro Ruotolo, Hannes Heide, Emma Rafowicz, Joanna Scheuring-Wielgus, Gabriela Firea, Maria Guzenina, Marcos Ros Sempere, Nikos Papandreou</w:t>
      </w:r>
      <w:r w:rsidRPr="00442FEF">
        <w:rPr>
          <w:rStyle w:val="HideTWBExt"/>
          <w:b w:val="0"/>
        </w:rPr>
        <w:t>&lt;/Members&gt;</w:t>
      </w:r>
    </w:p>
    <w:p w14:paraId="77894988" w14:textId="77777777" w:rsidR="00B4270D" w:rsidRPr="00442FEF" w:rsidRDefault="00B4270D" w:rsidP="00B4270D">
      <w:pPr>
        <w:pStyle w:val="NormalBold"/>
      </w:pPr>
      <w:r w:rsidRPr="00442FEF">
        <w:rPr>
          <w:rStyle w:val="HideTWBExt"/>
          <w:b w:val="0"/>
        </w:rPr>
        <w:t>&lt;/RepeatBlock-By&gt;</w:t>
      </w:r>
    </w:p>
    <w:p w14:paraId="68D6D5E6"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4D8BD30" w14:textId="77777777" w:rsidR="00B4270D" w:rsidRPr="00442FEF" w:rsidRDefault="00B4270D" w:rsidP="00B4270D">
      <w:pPr>
        <w:pStyle w:val="NormalBold"/>
      </w:pPr>
      <w:r w:rsidRPr="00442FEF">
        <w:rPr>
          <w:rStyle w:val="HideTWBExt"/>
        </w:rPr>
        <w:t>&lt;Article&gt;</w:t>
      </w:r>
      <w:r w:rsidRPr="00442FEF">
        <w:t>Ziffer 9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9A3BF6E" w14:textId="77777777" w:rsidTr="00164D4D">
        <w:trPr>
          <w:trHeight w:hRule="exact" w:val="240"/>
          <w:jc w:val="center"/>
        </w:trPr>
        <w:tc>
          <w:tcPr>
            <w:tcW w:w="9752" w:type="dxa"/>
            <w:gridSpan w:val="2"/>
            <w:tcBorders>
              <w:top w:val="nil"/>
              <w:left w:val="nil"/>
              <w:bottom w:val="nil"/>
              <w:right w:val="nil"/>
            </w:tcBorders>
          </w:tcPr>
          <w:p w14:paraId="59DE8BBD" w14:textId="77777777" w:rsidR="00B4270D" w:rsidRPr="00442FEF" w:rsidRDefault="00B4270D" w:rsidP="00164D4D"/>
        </w:tc>
      </w:tr>
      <w:tr w:rsidR="00B4270D" w:rsidRPr="00442FEF" w14:paraId="6C26EB09" w14:textId="77777777" w:rsidTr="00164D4D">
        <w:trPr>
          <w:trHeight w:val="240"/>
          <w:jc w:val="center"/>
        </w:trPr>
        <w:tc>
          <w:tcPr>
            <w:tcW w:w="4876" w:type="dxa"/>
            <w:tcBorders>
              <w:top w:val="nil"/>
              <w:left w:val="nil"/>
              <w:bottom w:val="nil"/>
              <w:right w:val="nil"/>
            </w:tcBorders>
          </w:tcPr>
          <w:p w14:paraId="29F3BCC6"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69DBB4B" w14:textId="77777777" w:rsidR="00B4270D" w:rsidRPr="00442FEF" w:rsidRDefault="00B4270D" w:rsidP="00164D4D">
            <w:pPr>
              <w:pStyle w:val="AmColumnHeading"/>
            </w:pPr>
            <w:r w:rsidRPr="00442FEF">
              <w:t>Geänderter Text</w:t>
            </w:r>
          </w:p>
        </w:tc>
      </w:tr>
      <w:tr w:rsidR="00B4270D" w:rsidRPr="00442FEF" w14:paraId="553950B3" w14:textId="77777777" w:rsidTr="00164D4D">
        <w:trPr>
          <w:jc w:val="center"/>
        </w:trPr>
        <w:tc>
          <w:tcPr>
            <w:tcW w:w="4876" w:type="dxa"/>
            <w:tcBorders>
              <w:top w:val="nil"/>
              <w:left w:val="nil"/>
              <w:bottom w:val="nil"/>
              <w:right w:val="nil"/>
            </w:tcBorders>
          </w:tcPr>
          <w:p w14:paraId="2C139A5A" w14:textId="77777777" w:rsidR="00B4270D" w:rsidRPr="00442FEF" w:rsidRDefault="00B4270D" w:rsidP="00164D4D">
            <w:pPr>
              <w:pStyle w:val="Normal6a"/>
            </w:pPr>
          </w:p>
        </w:tc>
        <w:tc>
          <w:tcPr>
            <w:tcW w:w="4876" w:type="dxa"/>
            <w:tcBorders>
              <w:top w:val="nil"/>
              <w:left w:val="nil"/>
              <w:bottom w:val="nil"/>
              <w:right w:val="nil"/>
            </w:tcBorders>
          </w:tcPr>
          <w:p w14:paraId="07153FB2" w14:textId="77777777" w:rsidR="00B4270D" w:rsidRPr="00442FEF" w:rsidRDefault="00B4270D" w:rsidP="00164D4D">
            <w:pPr>
              <w:pStyle w:val="Normal6a"/>
            </w:pPr>
            <w:r w:rsidRPr="00442FEF">
              <w:rPr>
                <w:b/>
                <w:i/>
              </w:rPr>
              <w:t>9b.</w:t>
            </w:r>
            <w:r w:rsidRPr="00442FEF">
              <w:tab/>
            </w:r>
            <w:r w:rsidRPr="00442FEF">
              <w:rPr>
                <w:b/>
                <w:i/>
              </w:rPr>
              <w:t>fordert die Mitgliedstaaten auf, eine gesunde Lebensweise zu fördern, bei der die Nutzung sozialer Medien und die Bildschirmnutzung mit regelmäßigen Aktivitäten im Freien und körperlicher Bewegung in Einklang gebracht werden, wobei die Bedeutung solcher Maßnahmen für den Schutz der geistigen und körperlichen Gesundheit anerkannt wird, einschließlich der Verlangsamung des Fortschreitens der Kurzsichtigkeit und der Verringerung des Risikos einer Überanstrengung der Augen durch digitale Medien, bei gleichzeitiger Verbesserung des allgemeinen Wohlbefindens durch verbesserte Schlafmuster und kardiovaskuläre Fitness;</w:t>
            </w:r>
          </w:p>
        </w:tc>
      </w:tr>
    </w:tbl>
    <w:p w14:paraId="12D9D658"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4A00B659" w14:textId="77777777" w:rsidR="00B4270D" w:rsidRPr="00442FEF" w:rsidRDefault="00B4270D" w:rsidP="00B4270D">
      <w:r w:rsidRPr="00442FEF">
        <w:rPr>
          <w:rStyle w:val="HideTWBExt"/>
        </w:rPr>
        <w:t>&lt;/Amend&gt;</w:t>
      </w:r>
    </w:p>
    <w:p w14:paraId="0183A4E9"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193</w:t>
      </w:r>
      <w:r w:rsidRPr="00442FEF">
        <w:rPr>
          <w:rStyle w:val="HideTWBExt"/>
        </w:rPr>
        <w:t>&lt;/NumAm&gt;</w:t>
      </w:r>
    </w:p>
    <w:p w14:paraId="325A3019" w14:textId="77777777" w:rsidR="00B4270D" w:rsidRPr="00442FEF" w:rsidRDefault="00B4270D" w:rsidP="00B4270D">
      <w:pPr>
        <w:pStyle w:val="NormalBold"/>
      </w:pPr>
      <w:r w:rsidRPr="00442FEF">
        <w:rPr>
          <w:rStyle w:val="HideTWBExt"/>
          <w:b w:val="0"/>
        </w:rPr>
        <w:t>&lt;RepeatBlock-By&gt;&lt;Members&gt;</w:t>
      </w:r>
      <w:r w:rsidRPr="00442FEF">
        <w:t>Sunčana Glavak, Milan Zver, Sabine Verheyen, Hélder Sousa Silva, Bogdan Andrzej Zdrojewski, Giusi Princi, Manuela Ripa, Eleonora Meleti</w:t>
      </w:r>
      <w:r w:rsidRPr="00442FEF">
        <w:rPr>
          <w:rStyle w:val="HideTWBExt"/>
          <w:b w:val="0"/>
        </w:rPr>
        <w:t>&lt;/Members&gt;</w:t>
      </w:r>
    </w:p>
    <w:p w14:paraId="48F4046D" w14:textId="77777777" w:rsidR="00B4270D" w:rsidRPr="00442FEF" w:rsidRDefault="00B4270D" w:rsidP="00B4270D">
      <w:pPr>
        <w:pStyle w:val="NormalBold"/>
      </w:pPr>
      <w:r w:rsidRPr="00442FEF">
        <w:rPr>
          <w:rStyle w:val="HideTWBExt"/>
          <w:b w:val="0"/>
        </w:rPr>
        <w:t>&lt;/RepeatBlock-By&gt;</w:t>
      </w:r>
    </w:p>
    <w:p w14:paraId="545AAAAB"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55234D8" w14:textId="77777777" w:rsidR="00B4270D" w:rsidRPr="00442FEF" w:rsidRDefault="00B4270D" w:rsidP="00B4270D">
      <w:pPr>
        <w:pStyle w:val="NormalBold"/>
      </w:pPr>
      <w:r w:rsidRPr="00442FEF">
        <w:rPr>
          <w:rStyle w:val="HideTWBExt"/>
        </w:rPr>
        <w:t>&lt;Article&gt;</w:t>
      </w:r>
      <w:r w:rsidRPr="00442FEF">
        <w:t>Ziffer 9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812F36A" w14:textId="77777777" w:rsidTr="00164D4D">
        <w:trPr>
          <w:trHeight w:hRule="exact" w:val="240"/>
          <w:jc w:val="center"/>
        </w:trPr>
        <w:tc>
          <w:tcPr>
            <w:tcW w:w="9752" w:type="dxa"/>
            <w:gridSpan w:val="2"/>
            <w:tcBorders>
              <w:top w:val="nil"/>
              <w:left w:val="nil"/>
              <w:bottom w:val="nil"/>
              <w:right w:val="nil"/>
            </w:tcBorders>
          </w:tcPr>
          <w:p w14:paraId="2DC20A54" w14:textId="77777777" w:rsidR="00B4270D" w:rsidRPr="00442FEF" w:rsidRDefault="00B4270D" w:rsidP="00164D4D"/>
        </w:tc>
      </w:tr>
      <w:tr w:rsidR="00B4270D" w:rsidRPr="00442FEF" w14:paraId="77C74BA2" w14:textId="77777777" w:rsidTr="00164D4D">
        <w:trPr>
          <w:trHeight w:val="240"/>
          <w:jc w:val="center"/>
        </w:trPr>
        <w:tc>
          <w:tcPr>
            <w:tcW w:w="4876" w:type="dxa"/>
            <w:tcBorders>
              <w:top w:val="nil"/>
              <w:left w:val="nil"/>
              <w:bottom w:val="nil"/>
              <w:right w:val="nil"/>
            </w:tcBorders>
          </w:tcPr>
          <w:p w14:paraId="5A10D424"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2A7507A" w14:textId="77777777" w:rsidR="00B4270D" w:rsidRPr="00442FEF" w:rsidRDefault="00B4270D" w:rsidP="00164D4D">
            <w:pPr>
              <w:pStyle w:val="AmColumnHeading"/>
            </w:pPr>
            <w:r w:rsidRPr="00442FEF">
              <w:t>Geänderter Text</w:t>
            </w:r>
          </w:p>
        </w:tc>
      </w:tr>
      <w:tr w:rsidR="00B4270D" w:rsidRPr="00442FEF" w14:paraId="716C8315" w14:textId="77777777" w:rsidTr="00164D4D">
        <w:trPr>
          <w:jc w:val="center"/>
        </w:trPr>
        <w:tc>
          <w:tcPr>
            <w:tcW w:w="4876" w:type="dxa"/>
            <w:tcBorders>
              <w:top w:val="nil"/>
              <w:left w:val="nil"/>
              <w:bottom w:val="nil"/>
              <w:right w:val="nil"/>
            </w:tcBorders>
          </w:tcPr>
          <w:p w14:paraId="33AD7499" w14:textId="77777777" w:rsidR="00B4270D" w:rsidRPr="00442FEF" w:rsidRDefault="00B4270D" w:rsidP="00164D4D">
            <w:pPr>
              <w:pStyle w:val="Normal6a"/>
            </w:pPr>
          </w:p>
        </w:tc>
        <w:tc>
          <w:tcPr>
            <w:tcW w:w="4876" w:type="dxa"/>
            <w:tcBorders>
              <w:top w:val="nil"/>
              <w:left w:val="nil"/>
              <w:bottom w:val="nil"/>
              <w:right w:val="nil"/>
            </w:tcBorders>
          </w:tcPr>
          <w:p w14:paraId="205ED70B" w14:textId="77777777" w:rsidR="00B4270D" w:rsidRPr="00442FEF" w:rsidRDefault="00B4270D" w:rsidP="00164D4D">
            <w:pPr>
              <w:pStyle w:val="Normal6a"/>
            </w:pPr>
            <w:r w:rsidRPr="00442FEF">
              <w:rPr>
                <w:b/>
                <w:i/>
              </w:rPr>
              <w:t>9b.</w:t>
            </w:r>
            <w:r w:rsidRPr="00442FEF">
              <w:tab/>
            </w:r>
            <w:r w:rsidRPr="00442FEF">
              <w:rPr>
                <w:b/>
                <w:i/>
              </w:rPr>
              <w:t>fordert die Kommission auf, in Zusammenarbeit mit den Mitgliedstaaten und den zuständigen Stellen altersspezifische Leitlinien für die empfohlene Bildschirmzeit und geeignete digitale Inhalte für verschiedene Altersgruppen von Kindern zu entwickeln, die auf wissenschaftlichen Erkenntnissen aus den Bereichen der kindlichen Entwicklung und der psychischen Gesundheit beruhen; betont, dass diese Leitlinien als Referenz für die Gestaltung und die Sicherheitsmerkmale von digitalen Diensten dienen sollten, die für Minderjährige zugänglich sind;</w:t>
            </w:r>
          </w:p>
        </w:tc>
      </w:tr>
    </w:tbl>
    <w:p w14:paraId="6AED9E68"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38E2FDA2" w14:textId="77777777" w:rsidR="00B4270D" w:rsidRPr="00442FEF" w:rsidRDefault="00B4270D" w:rsidP="00B4270D">
      <w:r w:rsidRPr="00442FEF">
        <w:rPr>
          <w:rStyle w:val="HideTWBExt"/>
        </w:rPr>
        <w:t>&lt;/Amend&gt;</w:t>
      </w:r>
    </w:p>
    <w:p w14:paraId="57CA4EA5"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194</w:t>
      </w:r>
      <w:r w:rsidRPr="00442FEF">
        <w:rPr>
          <w:rStyle w:val="HideTWBExt"/>
        </w:rPr>
        <w:t>&lt;/NumAm&gt;</w:t>
      </w:r>
    </w:p>
    <w:p w14:paraId="0737EA4F" w14:textId="77777777" w:rsidR="00B4270D" w:rsidRPr="00442FEF" w:rsidRDefault="00B4270D" w:rsidP="00B4270D">
      <w:pPr>
        <w:pStyle w:val="NormalBold"/>
      </w:pPr>
      <w:r w:rsidRPr="00442FEF">
        <w:rPr>
          <w:rStyle w:val="HideTWBExt"/>
          <w:b w:val="0"/>
        </w:rPr>
        <w:t>&lt;RepeatBlock-By&gt;&lt;Members&gt;</w:t>
      </w:r>
      <w:r w:rsidRPr="00442FEF">
        <w:t>Leire Pajín, Marcos Ros Sempere</w:t>
      </w:r>
      <w:r w:rsidRPr="00442FEF">
        <w:rPr>
          <w:rStyle w:val="HideTWBExt"/>
          <w:b w:val="0"/>
        </w:rPr>
        <w:t>&lt;/Members&gt;</w:t>
      </w:r>
    </w:p>
    <w:p w14:paraId="07248E6D" w14:textId="77777777" w:rsidR="00B4270D" w:rsidRPr="00442FEF" w:rsidRDefault="00B4270D" w:rsidP="00B4270D">
      <w:pPr>
        <w:pStyle w:val="NormalBold"/>
      </w:pPr>
      <w:r w:rsidRPr="00442FEF">
        <w:rPr>
          <w:rStyle w:val="HideTWBExt"/>
          <w:b w:val="0"/>
        </w:rPr>
        <w:t>&lt;/RepeatBlock-By&gt;</w:t>
      </w:r>
    </w:p>
    <w:p w14:paraId="2078A824"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FD73DED" w14:textId="77777777" w:rsidR="00B4270D" w:rsidRPr="00442FEF" w:rsidRDefault="00B4270D" w:rsidP="00B4270D">
      <w:pPr>
        <w:pStyle w:val="NormalBold"/>
      </w:pPr>
      <w:r w:rsidRPr="00442FEF">
        <w:rPr>
          <w:rStyle w:val="HideTWBExt"/>
        </w:rPr>
        <w:t>&lt;Article&gt;</w:t>
      </w:r>
      <w:r w:rsidRPr="00442FEF">
        <w:t>Ziffer 9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48A1782" w14:textId="77777777" w:rsidTr="00164D4D">
        <w:trPr>
          <w:trHeight w:hRule="exact" w:val="240"/>
          <w:jc w:val="center"/>
        </w:trPr>
        <w:tc>
          <w:tcPr>
            <w:tcW w:w="9752" w:type="dxa"/>
            <w:gridSpan w:val="2"/>
            <w:tcBorders>
              <w:top w:val="nil"/>
              <w:left w:val="nil"/>
              <w:bottom w:val="nil"/>
              <w:right w:val="nil"/>
            </w:tcBorders>
          </w:tcPr>
          <w:p w14:paraId="0F6F8691" w14:textId="77777777" w:rsidR="00B4270D" w:rsidRPr="00442FEF" w:rsidRDefault="00B4270D" w:rsidP="00164D4D"/>
        </w:tc>
      </w:tr>
      <w:tr w:rsidR="00B4270D" w:rsidRPr="00442FEF" w14:paraId="4E87D3CA" w14:textId="77777777" w:rsidTr="00164D4D">
        <w:trPr>
          <w:trHeight w:val="240"/>
          <w:jc w:val="center"/>
        </w:trPr>
        <w:tc>
          <w:tcPr>
            <w:tcW w:w="4876" w:type="dxa"/>
            <w:tcBorders>
              <w:top w:val="nil"/>
              <w:left w:val="nil"/>
              <w:bottom w:val="nil"/>
              <w:right w:val="nil"/>
            </w:tcBorders>
          </w:tcPr>
          <w:p w14:paraId="00B49DDD"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C18CD46" w14:textId="77777777" w:rsidR="00B4270D" w:rsidRPr="00442FEF" w:rsidRDefault="00B4270D" w:rsidP="00164D4D">
            <w:pPr>
              <w:pStyle w:val="AmColumnHeading"/>
            </w:pPr>
            <w:r w:rsidRPr="00442FEF">
              <w:t>Geänderter Text</w:t>
            </w:r>
          </w:p>
        </w:tc>
      </w:tr>
      <w:tr w:rsidR="00B4270D" w:rsidRPr="00442FEF" w14:paraId="18A5DCA2" w14:textId="77777777" w:rsidTr="00164D4D">
        <w:trPr>
          <w:jc w:val="center"/>
        </w:trPr>
        <w:tc>
          <w:tcPr>
            <w:tcW w:w="4876" w:type="dxa"/>
            <w:tcBorders>
              <w:top w:val="nil"/>
              <w:left w:val="nil"/>
              <w:bottom w:val="nil"/>
              <w:right w:val="nil"/>
            </w:tcBorders>
          </w:tcPr>
          <w:p w14:paraId="4BD4DE29" w14:textId="77777777" w:rsidR="00B4270D" w:rsidRPr="00442FEF" w:rsidRDefault="00B4270D" w:rsidP="00164D4D">
            <w:pPr>
              <w:pStyle w:val="Normal6a"/>
            </w:pPr>
          </w:p>
        </w:tc>
        <w:tc>
          <w:tcPr>
            <w:tcW w:w="4876" w:type="dxa"/>
            <w:tcBorders>
              <w:top w:val="nil"/>
              <w:left w:val="nil"/>
              <w:bottom w:val="nil"/>
              <w:right w:val="nil"/>
            </w:tcBorders>
          </w:tcPr>
          <w:p w14:paraId="405BB119" w14:textId="77777777" w:rsidR="00B4270D" w:rsidRPr="00442FEF" w:rsidRDefault="00B4270D" w:rsidP="00164D4D">
            <w:pPr>
              <w:pStyle w:val="Normal6a"/>
            </w:pPr>
            <w:r w:rsidRPr="00442FEF">
              <w:rPr>
                <w:b/>
                <w:i/>
              </w:rPr>
              <w:t>9b.</w:t>
            </w:r>
            <w:r w:rsidRPr="00442FEF">
              <w:tab/>
            </w:r>
            <w:r w:rsidRPr="00442FEF">
              <w:rPr>
                <w:b/>
                <w:i/>
              </w:rPr>
              <w:t>in der Erwägung, dass Minderjährige beim Betrachten von Pornografie gewalttätigen und nicht altersgerechten Inhalten ausgesetzt sein können, die nachweislich zur Zunahme von Aggression und sexueller Gewalt beitragen und schädliche sexuelle Verhaltensweisen bei Kindern und Jugendlichen auslösen, wodurch die Gewalt gegen Frauen und Mädchen fortgesetzt wird; fordert die Förderung einer altersgerechten Sexualerziehung für Kinder und Jugendliche als wesentlichen Bestandteil eines gesunden Lebens;</w:t>
            </w:r>
          </w:p>
        </w:tc>
      </w:tr>
    </w:tbl>
    <w:p w14:paraId="2E0DF072"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67CE04BA" w14:textId="77777777" w:rsidR="00B4270D" w:rsidRPr="00442FEF" w:rsidRDefault="00B4270D" w:rsidP="00B4270D">
      <w:r w:rsidRPr="00442FEF">
        <w:rPr>
          <w:rStyle w:val="HideTWBExt"/>
        </w:rPr>
        <w:t>&lt;/Amend&gt;</w:t>
      </w:r>
    </w:p>
    <w:p w14:paraId="7A1DC860"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195</w:t>
      </w:r>
      <w:r w:rsidRPr="00442FEF">
        <w:rPr>
          <w:rStyle w:val="HideTWBExt"/>
        </w:rPr>
        <w:t>&lt;/NumAm&gt;</w:t>
      </w:r>
    </w:p>
    <w:p w14:paraId="639CF6B2" w14:textId="77777777" w:rsidR="00B4270D" w:rsidRPr="00442FEF" w:rsidRDefault="00B4270D" w:rsidP="00B4270D">
      <w:pPr>
        <w:pStyle w:val="NormalBold"/>
      </w:pPr>
      <w:r w:rsidRPr="00442FEF">
        <w:rPr>
          <w:rStyle w:val="HideTWBExt"/>
          <w:b w:val="0"/>
        </w:rPr>
        <w:t>&lt;RepeatBlock-By&gt;&lt;Members&gt;</w:t>
      </w:r>
      <w:r w:rsidRPr="00442FEF">
        <w:t>Maria Guzenina</w:t>
      </w:r>
      <w:r w:rsidRPr="00442FEF">
        <w:rPr>
          <w:rStyle w:val="HideTWBExt"/>
          <w:b w:val="0"/>
        </w:rPr>
        <w:t>&lt;/Members&gt;</w:t>
      </w:r>
    </w:p>
    <w:p w14:paraId="17B0F331" w14:textId="77777777" w:rsidR="00B4270D" w:rsidRPr="00442FEF" w:rsidRDefault="00B4270D" w:rsidP="00B4270D">
      <w:pPr>
        <w:pStyle w:val="NormalBold"/>
      </w:pPr>
      <w:r w:rsidRPr="00442FEF">
        <w:rPr>
          <w:rStyle w:val="HideTWBExt"/>
          <w:b w:val="0"/>
        </w:rPr>
        <w:t>&lt;/RepeatBlock-By&gt;</w:t>
      </w:r>
    </w:p>
    <w:p w14:paraId="7A6E612F"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79345BA" w14:textId="77777777" w:rsidR="00B4270D" w:rsidRPr="00442FEF" w:rsidRDefault="00B4270D" w:rsidP="00B4270D">
      <w:pPr>
        <w:pStyle w:val="NormalBold"/>
      </w:pPr>
      <w:r w:rsidRPr="00442FEF">
        <w:rPr>
          <w:rStyle w:val="HideTWBExt"/>
        </w:rPr>
        <w:t>&lt;Article&gt;</w:t>
      </w:r>
      <w:r w:rsidRPr="00442FEF">
        <w:t>Ziffer 9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F768749" w14:textId="77777777" w:rsidTr="00164D4D">
        <w:trPr>
          <w:trHeight w:hRule="exact" w:val="240"/>
          <w:jc w:val="center"/>
        </w:trPr>
        <w:tc>
          <w:tcPr>
            <w:tcW w:w="9752" w:type="dxa"/>
            <w:gridSpan w:val="2"/>
            <w:tcBorders>
              <w:top w:val="nil"/>
              <w:left w:val="nil"/>
              <w:bottom w:val="nil"/>
              <w:right w:val="nil"/>
            </w:tcBorders>
          </w:tcPr>
          <w:p w14:paraId="67E6E1EF" w14:textId="77777777" w:rsidR="00B4270D" w:rsidRPr="00442FEF" w:rsidRDefault="00B4270D" w:rsidP="00164D4D"/>
        </w:tc>
      </w:tr>
      <w:tr w:rsidR="00B4270D" w:rsidRPr="00442FEF" w14:paraId="4D64477D" w14:textId="77777777" w:rsidTr="00164D4D">
        <w:trPr>
          <w:trHeight w:val="240"/>
          <w:jc w:val="center"/>
        </w:trPr>
        <w:tc>
          <w:tcPr>
            <w:tcW w:w="4876" w:type="dxa"/>
            <w:tcBorders>
              <w:top w:val="nil"/>
              <w:left w:val="nil"/>
              <w:bottom w:val="nil"/>
              <w:right w:val="nil"/>
            </w:tcBorders>
          </w:tcPr>
          <w:p w14:paraId="2130BFDB"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63D0135" w14:textId="77777777" w:rsidR="00B4270D" w:rsidRPr="00442FEF" w:rsidRDefault="00B4270D" w:rsidP="00164D4D">
            <w:pPr>
              <w:pStyle w:val="AmColumnHeading"/>
            </w:pPr>
            <w:r w:rsidRPr="00442FEF">
              <w:t>Geänderter Text</w:t>
            </w:r>
          </w:p>
        </w:tc>
      </w:tr>
      <w:tr w:rsidR="00B4270D" w:rsidRPr="00442FEF" w14:paraId="2A240908" w14:textId="77777777" w:rsidTr="00164D4D">
        <w:trPr>
          <w:jc w:val="center"/>
        </w:trPr>
        <w:tc>
          <w:tcPr>
            <w:tcW w:w="4876" w:type="dxa"/>
            <w:tcBorders>
              <w:top w:val="nil"/>
              <w:left w:val="nil"/>
              <w:bottom w:val="nil"/>
              <w:right w:val="nil"/>
            </w:tcBorders>
          </w:tcPr>
          <w:p w14:paraId="1B175C35" w14:textId="77777777" w:rsidR="00B4270D" w:rsidRPr="00442FEF" w:rsidRDefault="00B4270D" w:rsidP="00164D4D">
            <w:pPr>
              <w:pStyle w:val="Normal6a"/>
            </w:pPr>
          </w:p>
        </w:tc>
        <w:tc>
          <w:tcPr>
            <w:tcW w:w="4876" w:type="dxa"/>
            <w:tcBorders>
              <w:top w:val="nil"/>
              <w:left w:val="nil"/>
              <w:bottom w:val="nil"/>
              <w:right w:val="nil"/>
            </w:tcBorders>
          </w:tcPr>
          <w:p w14:paraId="6A390FE7" w14:textId="77777777" w:rsidR="00B4270D" w:rsidRPr="00442FEF" w:rsidRDefault="00B4270D" w:rsidP="00164D4D">
            <w:pPr>
              <w:pStyle w:val="Normal6a"/>
            </w:pPr>
            <w:r w:rsidRPr="00442FEF">
              <w:rPr>
                <w:b/>
                <w:i/>
              </w:rPr>
              <w:t>9b.</w:t>
            </w:r>
            <w:r w:rsidRPr="00442FEF">
              <w:tab/>
            </w:r>
            <w:r w:rsidRPr="00442FEF">
              <w:rPr>
                <w:b/>
                <w:i/>
              </w:rPr>
              <w:t>stellt fest, dass die Verbreitung von KI-generierten sexualisierten Bildern und Deepfakes schwerwiegende psychologische Auswirkungen auf Mädchen und junge Frauen haben kann, z. B. Angst, Beklemmung und Rückzug aus Online-Räumen; fordert zugängliche und kindgerechte Unterstützungsdienste, einschließlich Beratung, Meldemechanismen und Rechtsbeistand, für Minderjährige, die von solchem bildbasierten Missbrauch betroffen sind;</w:t>
            </w:r>
          </w:p>
        </w:tc>
      </w:tr>
    </w:tbl>
    <w:p w14:paraId="437B31E7"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68363505" w14:textId="77777777" w:rsidR="00B4270D" w:rsidRPr="00442FEF" w:rsidRDefault="00B4270D" w:rsidP="00B4270D">
      <w:r w:rsidRPr="00442FEF">
        <w:rPr>
          <w:rStyle w:val="HideTWBExt"/>
        </w:rPr>
        <w:t>&lt;/Amend&gt;</w:t>
      </w:r>
    </w:p>
    <w:p w14:paraId="7BA85A96"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196</w:t>
      </w:r>
      <w:r w:rsidRPr="00442FEF">
        <w:rPr>
          <w:rStyle w:val="HideTWBExt"/>
        </w:rPr>
        <w:t>&lt;/NumAm&gt;</w:t>
      </w:r>
    </w:p>
    <w:p w14:paraId="04A81CAA" w14:textId="77777777" w:rsidR="00B4270D" w:rsidRPr="00442FEF" w:rsidRDefault="00B4270D" w:rsidP="00B4270D">
      <w:pPr>
        <w:pStyle w:val="NormalBold"/>
      </w:pPr>
      <w:r w:rsidRPr="00442FEF">
        <w:rPr>
          <w:rStyle w:val="HideTWBExt"/>
          <w:b w:val="0"/>
        </w:rPr>
        <w:t>&lt;RepeatBlock-By&gt;&lt;Members&gt;</w:t>
      </w:r>
      <w:r w:rsidRPr="00442FEF">
        <w:t>Sabrina Repp, Hannes Heide, Nikos Papandreou, Emma Rafowicz</w:t>
      </w:r>
      <w:r w:rsidRPr="00442FEF">
        <w:rPr>
          <w:rStyle w:val="HideTWBExt"/>
          <w:b w:val="0"/>
        </w:rPr>
        <w:t>&lt;/Members&gt;</w:t>
      </w:r>
    </w:p>
    <w:p w14:paraId="40605616" w14:textId="77777777" w:rsidR="00B4270D" w:rsidRPr="00442FEF" w:rsidRDefault="00B4270D" w:rsidP="00B4270D">
      <w:pPr>
        <w:pStyle w:val="NormalBold"/>
      </w:pPr>
      <w:r w:rsidRPr="00442FEF">
        <w:rPr>
          <w:rStyle w:val="HideTWBExt"/>
          <w:b w:val="0"/>
        </w:rPr>
        <w:t>&lt;/RepeatBlock-By&gt;</w:t>
      </w:r>
    </w:p>
    <w:p w14:paraId="4AD369E6"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B928994" w14:textId="77777777" w:rsidR="00B4270D" w:rsidRPr="00442FEF" w:rsidRDefault="00B4270D" w:rsidP="00B4270D">
      <w:pPr>
        <w:pStyle w:val="NormalBold"/>
      </w:pPr>
      <w:r w:rsidRPr="00442FEF">
        <w:rPr>
          <w:rStyle w:val="HideTWBExt"/>
        </w:rPr>
        <w:t>&lt;Article&gt;</w:t>
      </w:r>
      <w:r w:rsidRPr="00442FEF">
        <w:t>Ziffer 9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200F72F" w14:textId="77777777" w:rsidTr="00164D4D">
        <w:trPr>
          <w:trHeight w:hRule="exact" w:val="240"/>
          <w:jc w:val="center"/>
        </w:trPr>
        <w:tc>
          <w:tcPr>
            <w:tcW w:w="9752" w:type="dxa"/>
            <w:gridSpan w:val="2"/>
            <w:tcBorders>
              <w:top w:val="nil"/>
              <w:left w:val="nil"/>
              <w:bottom w:val="nil"/>
              <w:right w:val="nil"/>
            </w:tcBorders>
          </w:tcPr>
          <w:p w14:paraId="2FB4B142" w14:textId="77777777" w:rsidR="00B4270D" w:rsidRPr="00442FEF" w:rsidRDefault="00B4270D" w:rsidP="00164D4D"/>
        </w:tc>
      </w:tr>
      <w:tr w:rsidR="00B4270D" w:rsidRPr="00442FEF" w14:paraId="46CEA48F" w14:textId="77777777" w:rsidTr="00164D4D">
        <w:trPr>
          <w:trHeight w:val="240"/>
          <w:jc w:val="center"/>
        </w:trPr>
        <w:tc>
          <w:tcPr>
            <w:tcW w:w="4876" w:type="dxa"/>
            <w:tcBorders>
              <w:top w:val="nil"/>
              <w:left w:val="nil"/>
              <w:bottom w:val="nil"/>
              <w:right w:val="nil"/>
            </w:tcBorders>
          </w:tcPr>
          <w:p w14:paraId="3A17A77B"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880F89E" w14:textId="77777777" w:rsidR="00B4270D" w:rsidRPr="00442FEF" w:rsidRDefault="00B4270D" w:rsidP="00164D4D">
            <w:pPr>
              <w:pStyle w:val="AmColumnHeading"/>
            </w:pPr>
            <w:r w:rsidRPr="00442FEF">
              <w:t>Geänderter Text</w:t>
            </w:r>
          </w:p>
        </w:tc>
      </w:tr>
      <w:tr w:rsidR="00B4270D" w:rsidRPr="00442FEF" w14:paraId="2A0F3E31" w14:textId="77777777" w:rsidTr="00164D4D">
        <w:trPr>
          <w:jc w:val="center"/>
        </w:trPr>
        <w:tc>
          <w:tcPr>
            <w:tcW w:w="4876" w:type="dxa"/>
            <w:tcBorders>
              <w:top w:val="nil"/>
              <w:left w:val="nil"/>
              <w:bottom w:val="nil"/>
              <w:right w:val="nil"/>
            </w:tcBorders>
          </w:tcPr>
          <w:p w14:paraId="008BCFA7" w14:textId="77777777" w:rsidR="00B4270D" w:rsidRPr="00442FEF" w:rsidRDefault="00B4270D" w:rsidP="00164D4D">
            <w:pPr>
              <w:pStyle w:val="Normal6a"/>
            </w:pPr>
          </w:p>
        </w:tc>
        <w:tc>
          <w:tcPr>
            <w:tcW w:w="4876" w:type="dxa"/>
            <w:tcBorders>
              <w:top w:val="nil"/>
              <w:left w:val="nil"/>
              <w:bottom w:val="nil"/>
              <w:right w:val="nil"/>
            </w:tcBorders>
          </w:tcPr>
          <w:p w14:paraId="0EA9FB02" w14:textId="77777777" w:rsidR="00B4270D" w:rsidRPr="00442FEF" w:rsidRDefault="00B4270D" w:rsidP="00164D4D">
            <w:pPr>
              <w:pStyle w:val="Normal6a"/>
            </w:pPr>
            <w:r w:rsidRPr="00442FEF">
              <w:rPr>
                <w:b/>
                <w:i/>
              </w:rPr>
              <w:t>9b.</w:t>
            </w:r>
            <w:r w:rsidRPr="00442FEF">
              <w:tab/>
            </w:r>
            <w:r w:rsidRPr="00442FEF">
              <w:rPr>
                <w:b/>
                <w:i/>
              </w:rPr>
              <w:t>unterstreicht die positive Rolle von Sport und körperlicher Aktivität bei der Förderung des geistigen und körperlichen Wohlbefindens und bei der Verringerung der übermäßigen Nutzung sozialer Medien und digitaler Geräte unter jungen Menschen; fördert die Zusammenarbeit zwischen Schulen, Jugendorganisationen und Sportverbänden, um einen gesunden Lebensstil und soziale Interaktion im Offline-Bereich zu fördern;</w:t>
            </w:r>
          </w:p>
        </w:tc>
      </w:tr>
    </w:tbl>
    <w:p w14:paraId="25D1A133" w14:textId="77777777" w:rsidR="00B4270D" w:rsidRPr="00014566" w:rsidRDefault="00B4270D" w:rsidP="00B4270D">
      <w:pPr>
        <w:pStyle w:val="AmOrLang"/>
        <w:rPr>
          <w:lang w:val="sv-SE"/>
        </w:rPr>
      </w:pPr>
      <w:r w:rsidRPr="00014566">
        <w:rPr>
          <w:lang w:val="sv-SE"/>
        </w:rPr>
        <w:t xml:space="preserve">Or. </w:t>
      </w:r>
      <w:r w:rsidRPr="00014566">
        <w:rPr>
          <w:rStyle w:val="HideTWBExt"/>
          <w:lang w:val="sv-SE"/>
        </w:rPr>
        <w:t>&lt;Original&gt;</w:t>
      </w:r>
      <w:r w:rsidRPr="00014566">
        <w:rPr>
          <w:rStyle w:val="HideTWBInt"/>
          <w:lang w:val="sv-SE"/>
        </w:rPr>
        <w:t>{EN}</w:t>
      </w:r>
      <w:r w:rsidRPr="00014566">
        <w:rPr>
          <w:lang w:val="sv-SE"/>
        </w:rPr>
        <w:t>en</w:t>
      </w:r>
      <w:r w:rsidRPr="00014566">
        <w:rPr>
          <w:rStyle w:val="HideTWBExt"/>
          <w:lang w:val="sv-SE"/>
        </w:rPr>
        <w:t>&lt;/Original&gt;</w:t>
      </w:r>
    </w:p>
    <w:p w14:paraId="7621F6FB" w14:textId="77777777" w:rsidR="00B4270D" w:rsidRPr="00014566" w:rsidRDefault="00B4270D" w:rsidP="00B4270D">
      <w:pPr>
        <w:rPr>
          <w:lang w:val="sv-SE"/>
        </w:rPr>
      </w:pPr>
      <w:r w:rsidRPr="00014566">
        <w:rPr>
          <w:rStyle w:val="HideTWBExt"/>
          <w:lang w:val="sv-SE"/>
        </w:rPr>
        <w:t>&lt;/Amend&gt;</w:t>
      </w:r>
    </w:p>
    <w:p w14:paraId="76B739B3" w14:textId="77777777" w:rsidR="00B4270D" w:rsidRPr="00014566" w:rsidRDefault="00B4270D" w:rsidP="00B4270D">
      <w:pPr>
        <w:pStyle w:val="AmNumberTabs"/>
        <w:rPr>
          <w:lang w:val="sv-SE"/>
        </w:rPr>
      </w:pPr>
      <w:r w:rsidRPr="00014566">
        <w:rPr>
          <w:rStyle w:val="HideTWBExt"/>
          <w:lang w:val="sv-SE"/>
        </w:rPr>
        <w:t>&lt;Amend&gt;</w:t>
      </w:r>
      <w:r w:rsidRPr="00014566">
        <w:rPr>
          <w:lang w:val="sv-SE"/>
        </w:rPr>
        <w:t>Änderungsantrag</w:t>
      </w:r>
      <w:r w:rsidRPr="00014566">
        <w:rPr>
          <w:lang w:val="sv-SE"/>
        </w:rPr>
        <w:tab/>
      </w:r>
      <w:r w:rsidRPr="00014566">
        <w:rPr>
          <w:lang w:val="sv-SE"/>
        </w:rPr>
        <w:tab/>
      </w:r>
      <w:r w:rsidRPr="00014566">
        <w:rPr>
          <w:rStyle w:val="HideTWBExt"/>
          <w:lang w:val="sv-SE"/>
        </w:rPr>
        <w:t>&lt;NumAm&gt;</w:t>
      </w:r>
      <w:r w:rsidRPr="00014566">
        <w:rPr>
          <w:lang w:val="sv-SE"/>
        </w:rPr>
        <w:t>197</w:t>
      </w:r>
      <w:r w:rsidRPr="00014566">
        <w:rPr>
          <w:rStyle w:val="HideTWBExt"/>
          <w:lang w:val="sv-SE"/>
        </w:rPr>
        <w:t>&lt;/NumAm&gt;</w:t>
      </w:r>
    </w:p>
    <w:p w14:paraId="6E2D7C04" w14:textId="77777777" w:rsidR="00B4270D" w:rsidRPr="00014566" w:rsidRDefault="00B4270D" w:rsidP="00B4270D">
      <w:pPr>
        <w:pStyle w:val="NormalBold"/>
        <w:rPr>
          <w:lang w:val="sv-SE"/>
        </w:rPr>
      </w:pPr>
      <w:r w:rsidRPr="00014566">
        <w:rPr>
          <w:rStyle w:val="HideTWBExt"/>
          <w:b w:val="0"/>
          <w:lang w:val="sv-SE"/>
        </w:rPr>
        <w:t>&lt;RepeatBlock-By&gt;&lt;Members&gt;</w:t>
      </w:r>
      <w:r w:rsidRPr="00014566">
        <w:rPr>
          <w:lang w:val="sv-SE"/>
        </w:rPr>
        <w:t>Diana Riba i Giner</w:t>
      </w:r>
      <w:r w:rsidRPr="00014566">
        <w:rPr>
          <w:rStyle w:val="HideTWBExt"/>
          <w:b w:val="0"/>
          <w:lang w:val="sv-SE"/>
        </w:rPr>
        <w:t>&lt;/Members&gt;</w:t>
      </w:r>
    </w:p>
    <w:p w14:paraId="61FB862F" w14:textId="77777777" w:rsidR="00B4270D" w:rsidRPr="00014566" w:rsidRDefault="00B4270D" w:rsidP="00B4270D">
      <w:pPr>
        <w:pStyle w:val="NormalBold"/>
        <w:rPr>
          <w:lang w:val="sv-SE"/>
        </w:rPr>
      </w:pPr>
      <w:r w:rsidRPr="00014566">
        <w:rPr>
          <w:rStyle w:val="HideTWBExt"/>
          <w:b w:val="0"/>
          <w:lang w:val="sv-SE"/>
        </w:rPr>
        <w:t>&lt;/RepeatBlock-By&gt;</w:t>
      </w:r>
    </w:p>
    <w:p w14:paraId="0957A61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28BCB94" w14:textId="77777777" w:rsidR="00B4270D" w:rsidRPr="00442FEF" w:rsidRDefault="00B4270D" w:rsidP="00B4270D">
      <w:pPr>
        <w:pStyle w:val="NormalBold"/>
      </w:pPr>
      <w:r w:rsidRPr="00442FEF">
        <w:rPr>
          <w:rStyle w:val="HideTWBExt"/>
        </w:rPr>
        <w:t>&lt;Article&gt;</w:t>
      </w:r>
      <w:r w:rsidRPr="00442FEF">
        <w:t>Ziffer 9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AD81E15" w14:textId="77777777" w:rsidTr="00164D4D">
        <w:trPr>
          <w:trHeight w:hRule="exact" w:val="240"/>
          <w:jc w:val="center"/>
        </w:trPr>
        <w:tc>
          <w:tcPr>
            <w:tcW w:w="9752" w:type="dxa"/>
            <w:gridSpan w:val="2"/>
            <w:tcBorders>
              <w:top w:val="nil"/>
              <w:left w:val="nil"/>
              <w:bottom w:val="nil"/>
              <w:right w:val="nil"/>
            </w:tcBorders>
          </w:tcPr>
          <w:p w14:paraId="480D8C9C" w14:textId="77777777" w:rsidR="00B4270D" w:rsidRPr="00442FEF" w:rsidRDefault="00B4270D" w:rsidP="00164D4D"/>
        </w:tc>
      </w:tr>
      <w:tr w:rsidR="00B4270D" w:rsidRPr="00442FEF" w14:paraId="5B81A512" w14:textId="77777777" w:rsidTr="00164D4D">
        <w:trPr>
          <w:trHeight w:val="240"/>
          <w:jc w:val="center"/>
        </w:trPr>
        <w:tc>
          <w:tcPr>
            <w:tcW w:w="4876" w:type="dxa"/>
            <w:tcBorders>
              <w:top w:val="nil"/>
              <w:left w:val="nil"/>
              <w:bottom w:val="nil"/>
              <w:right w:val="nil"/>
            </w:tcBorders>
          </w:tcPr>
          <w:p w14:paraId="6006DB33"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2142FFD" w14:textId="77777777" w:rsidR="00B4270D" w:rsidRPr="00442FEF" w:rsidRDefault="00B4270D" w:rsidP="00164D4D">
            <w:pPr>
              <w:pStyle w:val="AmColumnHeading"/>
            </w:pPr>
            <w:r w:rsidRPr="00442FEF">
              <w:t>Geänderter Text</w:t>
            </w:r>
          </w:p>
        </w:tc>
      </w:tr>
      <w:tr w:rsidR="00B4270D" w:rsidRPr="00442FEF" w14:paraId="088B2F37" w14:textId="77777777" w:rsidTr="00164D4D">
        <w:trPr>
          <w:jc w:val="center"/>
        </w:trPr>
        <w:tc>
          <w:tcPr>
            <w:tcW w:w="4876" w:type="dxa"/>
            <w:tcBorders>
              <w:top w:val="nil"/>
              <w:left w:val="nil"/>
              <w:bottom w:val="nil"/>
              <w:right w:val="nil"/>
            </w:tcBorders>
          </w:tcPr>
          <w:p w14:paraId="17A68B2C" w14:textId="77777777" w:rsidR="00B4270D" w:rsidRPr="00442FEF" w:rsidRDefault="00B4270D" w:rsidP="00164D4D">
            <w:pPr>
              <w:pStyle w:val="Normal6a"/>
            </w:pPr>
          </w:p>
        </w:tc>
        <w:tc>
          <w:tcPr>
            <w:tcW w:w="4876" w:type="dxa"/>
            <w:tcBorders>
              <w:top w:val="nil"/>
              <w:left w:val="nil"/>
              <w:bottom w:val="nil"/>
              <w:right w:val="nil"/>
            </w:tcBorders>
          </w:tcPr>
          <w:p w14:paraId="6B35C31D" w14:textId="77777777" w:rsidR="00B4270D" w:rsidRPr="00442FEF" w:rsidRDefault="00B4270D" w:rsidP="00164D4D">
            <w:pPr>
              <w:pStyle w:val="Normal6a"/>
            </w:pPr>
            <w:r w:rsidRPr="00442FEF">
              <w:rPr>
                <w:b/>
                <w:i/>
              </w:rPr>
              <w:t>9b.</w:t>
            </w:r>
            <w:r w:rsidRPr="00442FEF">
              <w:tab/>
            </w:r>
            <w:r w:rsidRPr="00442FEF">
              <w:rPr>
                <w:b/>
                <w:i/>
              </w:rPr>
              <w:t>begrüßt, dass bestimmte Dienste in den sozialen Medien mittlerweile Ende-zu-Ende-Verschlüsselung nutzen; weist darauf hin, dass die Privatsphäre für Missbrauchsopfer wichtig ist, damit ihre Sicherheit geschützt wird und ihre Bereitschaft, Hilfe in Anspruch zu nehmen, erhöht wird;</w:t>
            </w:r>
          </w:p>
        </w:tc>
      </w:tr>
    </w:tbl>
    <w:p w14:paraId="5E9F183C"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1871AC09" w14:textId="77777777" w:rsidR="00B4270D" w:rsidRPr="00442FEF" w:rsidRDefault="00B4270D" w:rsidP="00B4270D">
      <w:r w:rsidRPr="00442FEF">
        <w:rPr>
          <w:rStyle w:val="HideTWBExt"/>
        </w:rPr>
        <w:t>&lt;/Amend&gt;</w:t>
      </w:r>
    </w:p>
    <w:p w14:paraId="6EA5E4C5"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198</w:t>
      </w:r>
      <w:r w:rsidRPr="00442FEF">
        <w:rPr>
          <w:rStyle w:val="HideTWBExt"/>
        </w:rPr>
        <w:t>&lt;/NumAm&gt;</w:t>
      </w:r>
    </w:p>
    <w:p w14:paraId="6D4650C6" w14:textId="77777777" w:rsidR="00B4270D" w:rsidRPr="00442FEF" w:rsidRDefault="00B4270D" w:rsidP="00B4270D">
      <w:pPr>
        <w:pStyle w:val="NormalBold"/>
      </w:pPr>
      <w:r w:rsidRPr="00442FEF">
        <w:rPr>
          <w:rStyle w:val="HideTWBExt"/>
          <w:b w:val="0"/>
        </w:rPr>
        <w:t>&lt;RepeatBlock-By&gt;&lt;Members&gt;</w:t>
      </w:r>
      <w:r w:rsidRPr="00442FEF">
        <w:t>Leire Pajín, Marcos Ros Sempere</w:t>
      </w:r>
      <w:r w:rsidRPr="00442FEF">
        <w:rPr>
          <w:rStyle w:val="HideTWBExt"/>
          <w:b w:val="0"/>
        </w:rPr>
        <w:t>&lt;/Members&gt;</w:t>
      </w:r>
    </w:p>
    <w:p w14:paraId="3D95BBD5" w14:textId="77777777" w:rsidR="00B4270D" w:rsidRPr="00442FEF" w:rsidRDefault="00B4270D" w:rsidP="00B4270D">
      <w:pPr>
        <w:pStyle w:val="NormalBold"/>
      </w:pPr>
      <w:r w:rsidRPr="00442FEF">
        <w:rPr>
          <w:rStyle w:val="HideTWBExt"/>
          <w:b w:val="0"/>
        </w:rPr>
        <w:t>&lt;/RepeatBlock-By&gt;</w:t>
      </w:r>
    </w:p>
    <w:p w14:paraId="3453B69E"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A9195E1" w14:textId="77777777" w:rsidR="00B4270D" w:rsidRPr="00442FEF" w:rsidRDefault="00B4270D" w:rsidP="00B4270D">
      <w:pPr>
        <w:pStyle w:val="NormalBold"/>
      </w:pPr>
      <w:r w:rsidRPr="00442FEF">
        <w:rPr>
          <w:rStyle w:val="HideTWBExt"/>
        </w:rPr>
        <w:t>&lt;Article&gt;</w:t>
      </w:r>
      <w:r w:rsidRPr="00442FEF">
        <w:t>Ziffer 9 c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44D872E" w14:textId="77777777" w:rsidTr="00164D4D">
        <w:trPr>
          <w:trHeight w:hRule="exact" w:val="240"/>
          <w:jc w:val="center"/>
        </w:trPr>
        <w:tc>
          <w:tcPr>
            <w:tcW w:w="9752" w:type="dxa"/>
            <w:gridSpan w:val="2"/>
            <w:tcBorders>
              <w:top w:val="nil"/>
              <w:left w:val="nil"/>
              <w:bottom w:val="nil"/>
              <w:right w:val="nil"/>
            </w:tcBorders>
          </w:tcPr>
          <w:p w14:paraId="0E2FA159" w14:textId="77777777" w:rsidR="00B4270D" w:rsidRPr="00442FEF" w:rsidRDefault="00B4270D" w:rsidP="00164D4D"/>
        </w:tc>
      </w:tr>
      <w:tr w:rsidR="00B4270D" w:rsidRPr="00442FEF" w14:paraId="6E1D26A8" w14:textId="77777777" w:rsidTr="00164D4D">
        <w:trPr>
          <w:trHeight w:val="240"/>
          <w:jc w:val="center"/>
        </w:trPr>
        <w:tc>
          <w:tcPr>
            <w:tcW w:w="4876" w:type="dxa"/>
            <w:tcBorders>
              <w:top w:val="nil"/>
              <w:left w:val="nil"/>
              <w:bottom w:val="nil"/>
              <w:right w:val="nil"/>
            </w:tcBorders>
          </w:tcPr>
          <w:p w14:paraId="3D47E43A"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A0B49DC" w14:textId="77777777" w:rsidR="00B4270D" w:rsidRPr="00442FEF" w:rsidRDefault="00B4270D" w:rsidP="00164D4D">
            <w:pPr>
              <w:pStyle w:val="AmColumnHeading"/>
            </w:pPr>
            <w:r w:rsidRPr="00442FEF">
              <w:t>Geänderter Text</w:t>
            </w:r>
          </w:p>
        </w:tc>
      </w:tr>
      <w:tr w:rsidR="00B4270D" w:rsidRPr="00442FEF" w14:paraId="49E0234F" w14:textId="77777777" w:rsidTr="00164D4D">
        <w:trPr>
          <w:jc w:val="center"/>
        </w:trPr>
        <w:tc>
          <w:tcPr>
            <w:tcW w:w="4876" w:type="dxa"/>
            <w:tcBorders>
              <w:top w:val="nil"/>
              <w:left w:val="nil"/>
              <w:bottom w:val="nil"/>
              <w:right w:val="nil"/>
            </w:tcBorders>
          </w:tcPr>
          <w:p w14:paraId="6F60DB89" w14:textId="77777777" w:rsidR="00B4270D" w:rsidRPr="00442FEF" w:rsidRDefault="00B4270D" w:rsidP="00164D4D">
            <w:pPr>
              <w:pStyle w:val="Normal6a"/>
            </w:pPr>
          </w:p>
        </w:tc>
        <w:tc>
          <w:tcPr>
            <w:tcW w:w="4876" w:type="dxa"/>
            <w:tcBorders>
              <w:top w:val="nil"/>
              <w:left w:val="nil"/>
              <w:bottom w:val="nil"/>
              <w:right w:val="nil"/>
            </w:tcBorders>
          </w:tcPr>
          <w:p w14:paraId="71D3152C" w14:textId="77777777" w:rsidR="00B4270D" w:rsidRPr="00442FEF" w:rsidRDefault="00B4270D" w:rsidP="00164D4D">
            <w:pPr>
              <w:pStyle w:val="Normal6a"/>
            </w:pPr>
            <w:r w:rsidRPr="00442FEF">
              <w:rPr>
                <w:b/>
                <w:i/>
              </w:rPr>
              <w:t>9c.</w:t>
            </w:r>
            <w:r w:rsidRPr="00442FEF">
              <w:tab/>
            </w:r>
            <w:r w:rsidRPr="00442FEF">
              <w:rPr>
                <w:b/>
                <w:i/>
              </w:rPr>
              <w:t>hebt hervor, dass die suchterzeugende Nutzung digitaler Produkte und Dienstleistungen schwere psychische Schäden, insbesondere bei Minderjährigen, verursachen und gleichzeitig wirtschaftliche und physische Risiken mit sich bringen kann; fordert die Kommission auf, Gesetzgebungsvorschriften vorzuschlagen, durch die sämtliche Plattformen verpflichtet werden, Sicherungen in ihre Empfehlungssysteme aufzunehmen, um die psychische Gesundheit junger Nutzer zu schützen, und betont die Notwendigkeit eines sicheren, inklusiven und altersgerechten digitalen Umfelds;</w:t>
            </w:r>
          </w:p>
        </w:tc>
      </w:tr>
    </w:tbl>
    <w:p w14:paraId="36B75DF3"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339BFB5C" w14:textId="77777777" w:rsidR="00B4270D" w:rsidRPr="00442FEF" w:rsidRDefault="00B4270D" w:rsidP="00B4270D">
      <w:r w:rsidRPr="00442FEF">
        <w:rPr>
          <w:rStyle w:val="HideTWBExt"/>
        </w:rPr>
        <w:t>&lt;/Amend&gt;</w:t>
      </w:r>
    </w:p>
    <w:p w14:paraId="19CC34C0"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199</w:t>
      </w:r>
      <w:r w:rsidRPr="00442FEF">
        <w:rPr>
          <w:rStyle w:val="HideTWBExt"/>
        </w:rPr>
        <w:t>&lt;/NumAm&gt;</w:t>
      </w:r>
    </w:p>
    <w:p w14:paraId="4A107979"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7510FAFC" w14:textId="77777777" w:rsidR="00B4270D" w:rsidRPr="00442FEF" w:rsidRDefault="00B4270D" w:rsidP="00B4270D">
      <w:pPr>
        <w:pStyle w:val="NormalBold"/>
      </w:pPr>
      <w:r w:rsidRPr="00442FEF">
        <w:rPr>
          <w:rStyle w:val="HideTWBExt"/>
          <w:b w:val="0"/>
        </w:rPr>
        <w:t>&lt;/RepeatBlock-By&gt;</w:t>
      </w:r>
    </w:p>
    <w:p w14:paraId="27798232"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B847A53" w14:textId="77777777" w:rsidR="00B4270D" w:rsidRPr="00442FEF" w:rsidRDefault="00B4270D" w:rsidP="00B4270D">
      <w:pPr>
        <w:pStyle w:val="NormalBold"/>
      </w:pPr>
      <w:r w:rsidRPr="00442FEF">
        <w:rPr>
          <w:rStyle w:val="HideTWBExt"/>
        </w:rPr>
        <w:t>&lt;Article&gt;</w:t>
      </w:r>
      <w:r w:rsidRPr="00442FEF">
        <w:t>Ziffer 9 c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58A375D" w14:textId="77777777" w:rsidTr="00164D4D">
        <w:trPr>
          <w:trHeight w:hRule="exact" w:val="240"/>
          <w:jc w:val="center"/>
        </w:trPr>
        <w:tc>
          <w:tcPr>
            <w:tcW w:w="9752" w:type="dxa"/>
            <w:gridSpan w:val="2"/>
            <w:tcBorders>
              <w:top w:val="nil"/>
              <w:left w:val="nil"/>
              <w:bottom w:val="nil"/>
              <w:right w:val="nil"/>
            </w:tcBorders>
          </w:tcPr>
          <w:p w14:paraId="2455AAE7" w14:textId="77777777" w:rsidR="00B4270D" w:rsidRPr="00442FEF" w:rsidRDefault="00B4270D" w:rsidP="00164D4D"/>
        </w:tc>
      </w:tr>
      <w:tr w:rsidR="00B4270D" w:rsidRPr="00442FEF" w14:paraId="385BE5E7" w14:textId="77777777" w:rsidTr="00164D4D">
        <w:trPr>
          <w:trHeight w:val="240"/>
          <w:jc w:val="center"/>
        </w:trPr>
        <w:tc>
          <w:tcPr>
            <w:tcW w:w="4876" w:type="dxa"/>
            <w:tcBorders>
              <w:top w:val="nil"/>
              <w:left w:val="nil"/>
              <w:bottom w:val="nil"/>
              <w:right w:val="nil"/>
            </w:tcBorders>
          </w:tcPr>
          <w:p w14:paraId="227A9D4A"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4F0E3B1" w14:textId="77777777" w:rsidR="00B4270D" w:rsidRPr="00442FEF" w:rsidRDefault="00B4270D" w:rsidP="00164D4D">
            <w:pPr>
              <w:pStyle w:val="AmColumnHeading"/>
            </w:pPr>
            <w:r w:rsidRPr="00442FEF">
              <w:t>Geänderter Text</w:t>
            </w:r>
          </w:p>
        </w:tc>
      </w:tr>
      <w:tr w:rsidR="00B4270D" w:rsidRPr="00442FEF" w14:paraId="3C724740" w14:textId="77777777" w:rsidTr="00164D4D">
        <w:trPr>
          <w:jc w:val="center"/>
        </w:trPr>
        <w:tc>
          <w:tcPr>
            <w:tcW w:w="4876" w:type="dxa"/>
            <w:tcBorders>
              <w:top w:val="nil"/>
              <w:left w:val="nil"/>
              <w:bottom w:val="nil"/>
              <w:right w:val="nil"/>
            </w:tcBorders>
          </w:tcPr>
          <w:p w14:paraId="388F9846" w14:textId="77777777" w:rsidR="00B4270D" w:rsidRPr="00442FEF" w:rsidRDefault="00B4270D" w:rsidP="00164D4D">
            <w:pPr>
              <w:pStyle w:val="Normal6a"/>
            </w:pPr>
          </w:p>
        </w:tc>
        <w:tc>
          <w:tcPr>
            <w:tcW w:w="4876" w:type="dxa"/>
            <w:tcBorders>
              <w:top w:val="nil"/>
              <w:left w:val="nil"/>
              <w:bottom w:val="nil"/>
              <w:right w:val="nil"/>
            </w:tcBorders>
          </w:tcPr>
          <w:p w14:paraId="77D18899" w14:textId="77777777" w:rsidR="00B4270D" w:rsidRPr="00442FEF" w:rsidRDefault="00B4270D" w:rsidP="00164D4D">
            <w:pPr>
              <w:pStyle w:val="Normal6a"/>
            </w:pPr>
            <w:r w:rsidRPr="00442FEF">
              <w:rPr>
                <w:b/>
                <w:i/>
              </w:rPr>
              <w:t>9c.</w:t>
            </w:r>
            <w:r w:rsidRPr="00442FEF">
              <w:tab/>
            </w:r>
            <w:r w:rsidRPr="00442FEF">
              <w:rPr>
                <w:b/>
                <w:i/>
              </w:rPr>
              <w:t>fordert die Mitgliedstaaten nachdrücklich auf, im Rahmen der Umsetzung des Gesetzes über künstliche Intelligenz Schutzmaßnahmen gegen emotionale Abhängigkeit von KI-Systemen zu integrieren, die von Minderjährigen genutzt werden oder ihnen zugänglich sind; unterstreicht insbesondere die Notwendigkeit, Praktiken zu verbieten, mit denen die psychische Verletzlichkeit von Kindern ausgenutzt wird;</w:t>
            </w:r>
          </w:p>
        </w:tc>
      </w:tr>
    </w:tbl>
    <w:p w14:paraId="07242ADC"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118CEDC7" w14:textId="77777777" w:rsidR="00B4270D" w:rsidRPr="00442FEF" w:rsidRDefault="00B4270D" w:rsidP="00B4270D">
      <w:r w:rsidRPr="00442FEF">
        <w:rPr>
          <w:rStyle w:val="HideTWBExt"/>
        </w:rPr>
        <w:t>&lt;/Amend&gt;</w:t>
      </w:r>
    </w:p>
    <w:p w14:paraId="66E09B4D"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200</w:t>
      </w:r>
      <w:r w:rsidRPr="00442FEF">
        <w:rPr>
          <w:rStyle w:val="HideTWBExt"/>
        </w:rPr>
        <w:t>&lt;/NumAm&gt;</w:t>
      </w:r>
    </w:p>
    <w:p w14:paraId="51B2BA3B" w14:textId="77777777" w:rsidR="00B4270D" w:rsidRPr="00442FEF" w:rsidRDefault="00B4270D" w:rsidP="00B4270D">
      <w:pPr>
        <w:pStyle w:val="NormalBold"/>
      </w:pPr>
      <w:r w:rsidRPr="00442FEF">
        <w:rPr>
          <w:rStyle w:val="HideTWBExt"/>
          <w:b w:val="0"/>
        </w:rPr>
        <w:t>&lt;RepeatBlock-By&gt;&lt;Members&gt;</w:t>
      </w:r>
      <w:r w:rsidRPr="00442FEF">
        <w:t>Leire Pajín, Marcos Ros Sempere</w:t>
      </w:r>
      <w:r w:rsidRPr="00442FEF">
        <w:rPr>
          <w:rStyle w:val="HideTWBExt"/>
          <w:b w:val="0"/>
        </w:rPr>
        <w:t>&lt;/Members&gt;</w:t>
      </w:r>
    </w:p>
    <w:p w14:paraId="509F3A6E" w14:textId="77777777" w:rsidR="00B4270D" w:rsidRPr="00442FEF" w:rsidRDefault="00B4270D" w:rsidP="00B4270D">
      <w:pPr>
        <w:pStyle w:val="NormalBold"/>
      </w:pPr>
      <w:r w:rsidRPr="00442FEF">
        <w:rPr>
          <w:rStyle w:val="HideTWBExt"/>
          <w:b w:val="0"/>
        </w:rPr>
        <w:t>&lt;/RepeatBlock-By&gt;</w:t>
      </w:r>
    </w:p>
    <w:p w14:paraId="0791755E"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2503DBC" w14:textId="77777777" w:rsidR="00B4270D" w:rsidRPr="00442FEF" w:rsidRDefault="00B4270D" w:rsidP="00B4270D">
      <w:pPr>
        <w:pStyle w:val="NormalBold"/>
      </w:pPr>
      <w:r w:rsidRPr="00442FEF">
        <w:rPr>
          <w:rStyle w:val="HideTWBExt"/>
        </w:rPr>
        <w:t>&lt;Article&gt;</w:t>
      </w:r>
      <w:r w:rsidRPr="00442FEF">
        <w:t>Ziffer 9 d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4081F75" w14:textId="77777777" w:rsidTr="00164D4D">
        <w:trPr>
          <w:trHeight w:hRule="exact" w:val="240"/>
          <w:jc w:val="center"/>
        </w:trPr>
        <w:tc>
          <w:tcPr>
            <w:tcW w:w="9752" w:type="dxa"/>
            <w:gridSpan w:val="2"/>
            <w:tcBorders>
              <w:top w:val="nil"/>
              <w:left w:val="nil"/>
              <w:bottom w:val="nil"/>
              <w:right w:val="nil"/>
            </w:tcBorders>
          </w:tcPr>
          <w:p w14:paraId="0B5D440B" w14:textId="77777777" w:rsidR="00B4270D" w:rsidRPr="00442FEF" w:rsidRDefault="00B4270D" w:rsidP="00164D4D"/>
        </w:tc>
      </w:tr>
      <w:tr w:rsidR="00B4270D" w:rsidRPr="00442FEF" w14:paraId="632237A0" w14:textId="77777777" w:rsidTr="00164D4D">
        <w:trPr>
          <w:trHeight w:val="240"/>
          <w:jc w:val="center"/>
        </w:trPr>
        <w:tc>
          <w:tcPr>
            <w:tcW w:w="4876" w:type="dxa"/>
            <w:tcBorders>
              <w:top w:val="nil"/>
              <w:left w:val="nil"/>
              <w:bottom w:val="nil"/>
              <w:right w:val="nil"/>
            </w:tcBorders>
          </w:tcPr>
          <w:p w14:paraId="16AB8D98"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E63BBA3" w14:textId="77777777" w:rsidR="00B4270D" w:rsidRPr="00442FEF" w:rsidRDefault="00B4270D" w:rsidP="00164D4D">
            <w:pPr>
              <w:pStyle w:val="AmColumnHeading"/>
            </w:pPr>
            <w:r w:rsidRPr="00442FEF">
              <w:t>Geänderter Text</w:t>
            </w:r>
          </w:p>
        </w:tc>
      </w:tr>
      <w:tr w:rsidR="00B4270D" w:rsidRPr="00442FEF" w14:paraId="7ADFCE21" w14:textId="77777777" w:rsidTr="00164D4D">
        <w:trPr>
          <w:jc w:val="center"/>
        </w:trPr>
        <w:tc>
          <w:tcPr>
            <w:tcW w:w="4876" w:type="dxa"/>
            <w:tcBorders>
              <w:top w:val="nil"/>
              <w:left w:val="nil"/>
              <w:bottom w:val="nil"/>
              <w:right w:val="nil"/>
            </w:tcBorders>
          </w:tcPr>
          <w:p w14:paraId="32BCE60B" w14:textId="77777777" w:rsidR="00B4270D" w:rsidRPr="00442FEF" w:rsidRDefault="00B4270D" w:rsidP="00164D4D">
            <w:pPr>
              <w:pStyle w:val="Normal6a"/>
            </w:pPr>
          </w:p>
        </w:tc>
        <w:tc>
          <w:tcPr>
            <w:tcW w:w="4876" w:type="dxa"/>
            <w:tcBorders>
              <w:top w:val="nil"/>
              <w:left w:val="nil"/>
              <w:bottom w:val="nil"/>
              <w:right w:val="nil"/>
            </w:tcBorders>
          </w:tcPr>
          <w:p w14:paraId="13D20393" w14:textId="77777777" w:rsidR="00B4270D" w:rsidRPr="00442FEF" w:rsidRDefault="00B4270D" w:rsidP="00164D4D">
            <w:pPr>
              <w:pStyle w:val="Normal6a"/>
            </w:pPr>
            <w:r w:rsidRPr="00442FEF">
              <w:rPr>
                <w:b/>
                <w:i/>
              </w:rPr>
              <w:t>9d.</w:t>
            </w:r>
            <w:r w:rsidRPr="00442FEF">
              <w:tab/>
            </w:r>
            <w:r w:rsidRPr="00442FEF">
              <w:rPr>
                <w:b/>
                <w:i/>
              </w:rPr>
              <w:t>unterstreicht, dass umfassende, interdisziplinäre Forschungsarbeiten erforderlich sind, um die langfristigen neurologischen und psychologischen Auswirkungen der Konsumgewohnheiten junger Nutzer von Online-Inhalten zu bewerten, einschließlich möglicher Zusammenhänge mit einer Zunahme der Diagnosen oder Symptome von Aufmerksamkeitsdefizit-/Hyperaktivitätsstörung (ADHS) und Aufmerksamkeitsdefizitstörung (ADS);</w:t>
            </w:r>
          </w:p>
        </w:tc>
      </w:tr>
    </w:tbl>
    <w:p w14:paraId="76F3BCE0" w14:textId="77777777" w:rsidR="00B4270D" w:rsidRPr="00014566" w:rsidRDefault="00B4270D" w:rsidP="00B4270D">
      <w:pPr>
        <w:pStyle w:val="AmOrLang"/>
        <w:rPr>
          <w:lang w:val="sv-SE"/>
        </w:rPr>
      </w:pPr>
      <w:r w:rsidRPr="00014566">
        <w:rPr>
          <w:lang w:val="sv-SE"/>
        </w:rPr>
        <w:t xml:space="preserve">Or. </w:t>
      </w:r>
      <w:r w:rsidRPr="00014566">
        <w:rPr>
          <w:rStyle w:val="HideTWBExt"/>
          <w:lang w:val="sv-SE"/>
        </w:rPr>
        <w:t>&lt;Original&gt;</w:t>
      </w:r>
      <w:r w:rsidRPr="00014566">
        <w:rPr>
          <w:rStyle w:val="HideTWBInt"/>
          <w:lang w:val="sv-SE"/>
        </w:rPr>
        <w:t>{EN}</w:t>
      </w:r>
      <w:r w:rsidRPr="00014566">
        <w:rPr>
          <w:lang w:val="sv-SE"/>
        </w:rPr>
        <w:t>en</w:t>
      </w:r>
      <w:r w:rsidRPr="00014566">
        <w:rPr>
          <w:rStyle w:val="HideTWBExt"/>
          <w:lang w:val="sv-SE"/>
        </w:rPr>
        <w:t>&lt;/Original&gt;</w:t>
      </w:r>
    </w:p>
    <w:p w14:paraId="7FA1C4FF" w14:textId="77777777" w:rsidR="00B4270D" w:rsidRPr="00014566" w:rsidRDefault="00B4270D" w:rsidP="00B4270D">
      <w:pPr>
        <w:rPr>
          <w:lang w:val="sv-SE"/>
        </w:rPr>
      </w:pPr>
      <w:r w:rsidRPr="00014566">
        <w:rPr>
          <w:rStyle w:val="HideTWBExt"/>
          <w:lang w:val="sv-SE"/>
        </w:rPr>
        <w:t>&lt;/Amend&gt;</w:t>
      </w:r>
    </w:p>
    <w:p w14:paraId="74C832DB" w14:textId="77777777" w:rsidR="00B4270D" w:rsidRPr="00014566" w:rsidRDefault="00B4270D" w:rsidP="00B4270D">
      <w:pPr>
        <w:pStyle w:val="AmNumberTabs"/>
        <w:rPr>
          <w:lang w:val="sv-SE"/>
        </w:rPr>
      </w:pPr>
      <w:r w:rsidRPr="00014566">
        <w:rPr>
          <w:rStyle w:val="HideTWBExt"/>
          <w:lang w:val="sv-SE"/>
        </w:rPr>
        <w:t>&lt;Amend&gt;</w:t>
      </w:r>
      <w:r w:rsidRPr="00014566">
        <w:rPr>
          <w:lang w:val="sv-SE"/>
        </w:rPr>
        <w:t>Änderungsantrag</w:t>
      </w:r>
      <w:r w:rsidRPr="00014566">
        <w:rPr>
          <w:lang w:val="sv-SE"/>
        </w:rPr>
        <w:tab/>
      </w:r>
      <w:r w:rsidRPr="00014566">
        <w:rPr>
          <w:lang w:val="sv-SE"/>
        </w:rPr>
        <w:tab/>
      </w:r>
      <w:r w:rsidRPr="00014566">
        <w:rPr>
          <w:rStyle w:val="HideTWBExt"/>
          <w:lang w:val="sv-SE"/>
        </w:rPr>
        <w:t>&lt;NumAm&gt;</w:t>
      </w:r>
      <w:r w:rsidRPr="00014566">
        <w:rPr>
          <w:lang w:val="sv-SE"/>
        </w:rPr>
        <w:t>201</w:t>
      </w:r>
      <w:r w:rsidRPr="00014566">
        <w:rPr>
          <w:rStyle w:val="HideTWBExt"/>
          <w:lang w:val="sv-SE"/>
        </w:rPr>
        <w:t>&lt;/NumAm&gt;</w:t>
      </w:r>
    </w:p>
    <w:p w14:paraId="3F53E210" w14:textId="77777777" w:rsidR="00B4270D" w:rsidRPr="00014566" w:rsidRDefault="00B4270D" w:rsidP="00B4270D">
      <w:pPr>
        <w:pStyle w:val="NormalBold"/>
        <w:rPr>
          <w:lang w:val="sv-SE"/>
        </w:rPr>
      </w:pPr>
      <w:r w:rsidRPr="00014566">
        <w:rPr>
          <w:rStyle w:val="HideTWBExt"/>
          <w:b w:val="0"/>
          <w:lang w:val="sv-SE"/>
        </w:rPr>
        <w:t>&lt;RepeatBlock-By&gt;&lt;Members&gt;</w:t>
      </w:r>
      <w:r w:rsidRPr="00014566">
        <w:rPr>
          <w:lang w:val="sv-SE"/>
        </w:rPr>
        <w:t>Diana Riba i Giner</w:t>
      </w:r>
      <w:r w:rsidRPr="00014566">
        <w:rPr>
          <w:rStyle w:val="HideTWBExt"/>
          <w:b w:val="0"/>
          <w:lang w:val="sv-SE"/>
        </w:rPr>
        <w:t>&lt;/Members&gt;</w:t>
      </w:r>
    </w:p>
    <w:p w14:paraId="101445E0" w14:textId="77777777" w:rsidR="00B4270D" w:rsidRPr="00014566" w:rsidRDefault="00B4270D" w:rsidP="00B4270D">
      <w:pPr>
        <w:pStyle w:val="NormalBold"/>
        <w:rPr>
          <w:lang w:val="sv-SE"/>
        </w:rPr>
      </w:pPr>
      <w:r w:rsidRPr="00014566">
        <w:rPr>
          <w:rStyle w:val="HideTWBExt"/>
          <w:b w:val="0"/>
          <w:lang w:val="sv-SE"/>
        </w:rPr>
        <w:t>&lt;/RepeatBlock-By&gt;</w:t>
      </w:r>
    </w:p>
    <w:p w14:paraId="74C94F7B"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9FB08DC" w14:textId="77777777" w:rsidR="00B4270D" w:rsidRPr="00442FEF" w:rsidRDefault="00B4270D" w:rsidP="00B4270D">
      <w:pPr>
        <w:pStyle w:val="NormalBold"/>
      </w:pPr>
      <w:r w:rsidRPr="00442FEF">
        <w:rPr>
          <w:rStyle w:val="HideTWBExt"/>
        </w:rPr>
        <w:t>&lt;Article&gt;</w:t>
      </w:r>
      <w:r w:rsidRPr="00442FEF">
        <w:t>Ziffer 9 c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B88777E" w14:textId="77777777" w:rsidTr="00164D4D">
        <w:trPr>
          <w:trHeight w:hRule="exact" w:val="240"/>
          <w:jc w:val="center"/>
        </w:trPr>
        <w:tc>
          <w:tcPr>
            <w:tcW w:w="9752" w:type="dxa"/>
            <w:gridSpan w:val="2"/>
            <w:tcBorders>
              <w:top w:val="nil"/>
              <w:left w:val="nil"/>
              <w:bottom w:val="nil"/>
              <w:right w:val="nil"/>
            </w:tcBorders>
          </w:tcPr>
          <w:p w14:paraId="5E8FBE68" w14:textId="77777777" w:rsidR="00B4270D" w:rsidRPr="00442FEF" w:rsidRDefault="00B4270D" w:rsidP="00164D4D"/>
        </w:tc>
      </w:tr>
      <w:tr w:rsidR="00B4270D" w:rsidRPr="00442FEF" w14:paraId="243C94C7" w14:textId="77777777" w:rsidTr="00164D4D">
        <w:trPr>
          <w:trHeight w:val="240"/>
          <w:jc w:val="center"/>
        </w:trPr>
        <w:tc>
          <w:tcPr>
            <w:tcW w:w="4876" w:type="dxa"/>
            <w:tcBorders>
              <w:top w:val="nil"/>
              <w:left w:val="nil"/>
              <w:bottom w:val="nil"/>
              <w:right w:val="nil"/>
            </w:tcBorders>
          </w:tcPr>
          <w:p w14:paraId="4D5D0333"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450A0FC" w14:textId="77777777" w:rsidR="00B4270D" w:rsidRPr="00442FEF" w:rsidRDefault="00B4270D" w:rsidP="00164D4D">
            <w:pPr>
              <w:pStyle w:val="AmColumnHeading"/>
            </w:pPr>
            <w:r w:rsidRPr="00442FEF">
              <w:t>Geänderter Text</w:t>
            </w:r>
          </w:p>
        </w:tc>
      </w:tr>
      <w:tr w:rsidR="00B4270D" w:rsidRPr="00442FEF" w14:paraId="405978A2" w14:textId="77777777" w:rsidTr="00164D4D">
        <w:trPr>
          <w:jc w:val="center"/>
        </w:trPr>
        <w:tc>
          <w:tcPr>
            <w:tcW w:w="4876" w:type="dxa"/>
            <w:tcBorders>
              <w:top w:val="nil"/>
              <w:left w:val="nil"/>
              <w:bottom w:val="nil"/>
              <w:right w:val="nil"/>
            </w:tcBorders>
          </w:tcPr>
          <w:p w14:paraId="432456BB" w14:textId="77777777" w:rsidR="00B4270D" w:rsidRPr="00442FEF" w:rsidRDefault="00B4270D" w:rsidP="00164D4D">
            <w:pPr>
              <w:pStyle w:val="Normal6a"/>
            </w:pPr>
          </w:p>
        </w:tc>
        <w:tc>
          <w:tcPr>
            <w:tcW w:w="4876" w:type="dxa"/>
            <w:tcBorders>
              <w:top w:val="nil"/>
              <w:left w:val="nil"/>
              <w:bottom w:val="nil"/>
              <w:right w:val="nil"/>
            </w:tcBorders>
          </w:tcPr>
          <w:p w14:paraId="642025DD" w14:textId="77777777" w:rsidR="00B4270D" w:rsidRPr="00442FEF" w:rsidRDefault="00B4270D" w:rsidP="00164D4D">
            <w:pPr>
              <w:pStyle w:val="Normal6a"/>
            </w:pPr>
            <w:r w:rsidRPr="00442FEF">
              <w:rPr>
                <w:b/>
                <w:i/>
              </w:rPr>
              <w:t>9c.</w:t>
            </w:r>
            <w:r w:rsidRPr="00442FEF">
              <w:tab/>
            </w:r>
            <w:r w:rsidRPr="00442FEF">
              <w:rPr>
                <w:b/>
                <w:i/>
              </w:rPr>
              <w:t>weist darauf hin, dass die Altersüberprüfung kein Allheilmittel für den Schutz Minderjähriger im Internet ist und nicht isoliert betrachtet werden sollte, sondern im Einklang mit den Rechten der Kinder und einem Ansatz der Sicherheit durch Technikgestaltung;</w:t>
            </w:r>
          </w:p>
        </w:tc>
      </w:tr>
    </w:tbl>
    <w:p w14:paraId="4375C787" w14:textId="77777777" w:rsidR="00B4270D" w:rsidRPr="00014566" w:rsidRDefault="00B4270D" w:rsidP="00B4270D">
      <w:pPr>
        <w:pStyle w:val="AmOrLang"/>
        <w:rPr>
          <w:lang w:val="sv-SE"/>
        </w:rPr>
      </w:pPr>
      <w:r w:rsidRPr="00014566">
        <w:rPr>
          <w:lang w:val="sv-SE"/>
        </w:rPr>
        <w:t xml:space="preserve">Or. </w:t>
      </w:r>
      <w:r w:rsidRPr="00014566">
        <w:rPr>
          <w:rStyle w:val="HideTWBExt"/>
          <w:lang w:val="sv-SE"/>
        </w:rPr>
        <w:t>&lt;Original&gt;</w:t>
      </w:r>
      <w:r w:rsidRPr="00014566">
        <w:rPr>
          <w:rStyle w:val="HideTWBInt"/>
          <w:lang w:val="sv-SE"/>
        </w:rPr>
        <w:t>{EN}</w:t>
      </w:r>
      <w:r w:rsidRPr="00014566">
        <w:rPr>
          <w:lang w:val="sv-SE"/>
        </w:rPr>
        <w:t>en</w:t>
      </w:r>
      <w:r w:rsidRPr="00014566">
        <w:rPr>
          <w:rStyle w:val="HideTWBExt"/>
          <w:lang w:val="sv-SE"/>
        </w:rPr>
        <w:t>&lt;/Original&gt;</w:t>
      </w:r>
    </w:p>
    <w:p w14:paraId="1874565E" w14:textId="77777777" w:rsidR="00B4270D" w:rsidRPr="00014566" w:rsidRDefault="00B4270D" w:rsidP="00B4270D">
      <w:pPr>
        <w:rPr>
          <w:lang w:val="sv-SE"/>
        </w:rPr>
      </w:pPr>
      <w:r w:rsidRPr="00014566">
        <w:rPr>
          <w:rStyle w:val="HideTWBExt"/>
          <w:lang w:val="sv-SE"/>
        </w:rPr>
        <w:t>&lt;/Amend&gt;</w:t>
      </w:r>
    </w:p>
    <w:p w14:paraId="52571668" w14:textId="77777777" w:rsidR="00B4270D" w:rsidRPr="00014566" w:rsidRDefault="00B4270D" w:rsidP="00B4270D">
      <w:pPr>
        <w:pStyle w:val="AmNumberTabs"/>
        <w:rPr>
          <w:lang w:val="sv-SE"/>
        </w:rPr>
      </w:pPr>
      <w:r w:rsidRPr="00014566">
        <w:rPr>
          <w:rStyle w:val="HideTWBExt"/>
          <w:lang w:val="sv-SE"/>
        </w:rPr>
        <w:t>&lt;Amend&gt;</w:t>
      </w:r>
      <w:r w:rsidRPr="00014566">
        <w:rPr>
          <w:lang w:val="sv-SE"/>
        </w:rPr>
        <w:t>Änderungsantrag</w:t>
      </w:r>
      <w:r w:rsidRPr="00014566">
        <w:rPr>
          <w:lang w:val="sv-SE"/>
        </w:rPr>
        <w:tab/>
      </w:r>
      <w:r w:rsidRPr="00014566">
        <w:rPr>
          <w:lang w:val="sv-SE"/>
        </w:rPr>
        <w:tab/>
      </w:r>
      <w:r w:rsidRPr="00014566">
        <w:rPr>
          <w:rStyle w:val="HideTWBExt"/>
          <w:lang w:val="sv-SE"/>
        </w:rPr>
        <w:t>&lt;NumAm&gt;</w:t>
      </w:r>
      <w:r w:rsidRPr="00014566">
        <w:rPr>
          <w:lang w:val="sv-SE"/>
        </w:rPr>
        <w:t>202</w:t>
      </w:r>
      <w:r w:rsidRPr="00014566">
        <w:rPr>
          <w:rStyle w:val="HideTWBExt"/>
          <w:lang w:val="sv-SE"/>
        </w:rPr>
        <w:t>&lt;/NumAm&gt;</w:t>
      </w:r>
    </w:p>
    <w:p w14:paraId="720363E0" w14:textId="77777777" w:rsidR="00B4270D" w:rsidRPr="00014566" w:rsidRDefault="00B4270D" w:rsidP="00B4270D">
      <w:pPr>
        <w:pStyle w:val="NormalBold"/>
        <w:rPr>
          <w:lang w:val="sv-SE"/>
        </w:rPr>
      </w:pPr>
      <w:r w:rsidRPr="00014566">
        <w:rPr>
          <w:rStyle w:val="HideTWBExt"/>
          <w:b w:val="0"/>
          <w:lang w:val="sv-SE"/>
        </w:rPr>
        <w:t>&lt;RepeatBlock-By&gt;&lt;Members&gt;</w:t>
      </w:r>
      <w:r w:rsidRPr="00014566">
        <w:rPr>
          <w:lang w:val="sv-SE"/>
        </w:rPr>
        <w:t>Zsuzsanna Borvendég</w:t>
      </w:r>
      <w:r w:rsidRPr="00014566">
        <w:rPr>
          <w:rStyle w:val="HideTWBExt"/>
          <w:b w:val="0"/>
          <w:lang w:val="sv-SE"/>
        </w:rPr>
        <w:t>&lt;/Members&gt;</w:t>
      </w:r>
    </w:p>
    <w:p w14:paraId="071B8F40" w14:textId="77777777" w:rsidR="00B4270D" w:rsidRPr="00014566" w:rsidRDefault="00B4270D" w:rsidP="00B4270D">
      <w:pPr>
        <w:pStyle w:val="NormalBold"/>
        <w:rPr>
          <w:lang w:val="sv-SE"/>
        </w:rPr>
      </w:pPr>
      <w:r w:rsidRPr="00014566">
        <w:rPr>
          <w:rStyle w:val="HideTWBExt"/>
          <w:b w:val="0"/>
          <w:lang w:val="sv-SE"/>
        </w:rPr>
        <w:t>&lt;/RepeatBlock-By&gt;</w:t>
      </w:r>
    </w:p>
    <w:p w14:paraId="47533BED"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F2EDD58" w14:textId="77777777" w:rsidR="00B4270D" w:rsidRPr="00442FEF" w:rsidRDefault="00B4270D" w:rsidP="00B4270D">
      <w:pPr>
        <w:pStyle w:val="NormalBold"/>
      </w:pPr>
      <w:r w:rsidRPr="00442FEF">
        <w:rPr>
          <w:rStyle w:val="HideTWBExt"/>
        </w:rPr>
        <w:t>&lt;Article&gt;</w:t>
      </w:r>
      <w:r w:rsidRPr="00442FEF">
        <w:t>Ziffer 10</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C2D3B5F" w14:textId="77777777" w:rsidTr="00164D4D">
        <w:trPr>
          <w:trHeight w:hRule="exact" w:val="240"/>
          <w:jc w:val="center"/>
        </w:trPr>
        <w:tc>
          <w:tcPr>
            <w:tcW w:w="9752" w:type="dxa"/>
            <w:gridSpan w:val="2"/>
            <w:tcBorders>
              <w:top w:val="nil"/>
              <w:left w:val="nil"/>
              <w:bottom w:val="nil"/>
              <w:right w:val="nil"/>
            </w:tcBorders>
          </w:tcPr>
          <w:p w14:paraId="23EE688A" w14:textId="77777777" w:rsidR="00B4270D" w:rsidRPr="00442FEF" w:rsidRDefault="00B4270D" w:rsidP="00164D4D"/>
        </w:tc>
      </w:tr>
      <w:tr w:rsidR="00B4270D" w:rsidRPr="00442FEF" w14:paraId="04CB2BB5" w14:textId="77777777" w:rsidTr="00164D4D">
        <w:trPr>
          <w:trHeight w:val="240"/>
          <w:jc w:val="center"/>
        </w:trPr>
        <w:tc>
          <w:tcPr>
            <w:tcW w:w="4876" w:type="dxa"/>
            <w:tcBorders>
              <w:top w:val="nil"/>
              <w:left w:val="nil"/>
              <w:bottom w:val="nil"/>
              <w:right w:val="nil"/>
            </w:tcBorders>
          </w:tcPr>
          <w:p w14:paraId="3E4B58B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B966C71" w14:textId="77777777" w:rsidR="00B4270D" w:rsidRPr="00442FEF" w:rsidRDefault="00B4270D" w:rsidP="00164D4D">
            <w:pPr>
              <w:pStyle w:val="AmColumnHeading"/>
            </w:pPr>
            <w:r w:rsidRPr="00442FEF">
              <w:t>Geänderter Text</w:t>
            </w:r>
          </w:p>
        </w:tc>
      </w:tr>
      <w:tr w:rsidR="00B4270D" w:rsidRPr="00442FEF" w14:paraId="5C9326FA" w14:textId="77777777" w:rsidTr="00164D4D">
        <w:trPr>
          <w:jc w:val="center"/>
        </w:trPr>
        <w:tc>
          <w:tcPr>
            <w:tcW w:w="4876" w:type="dxa"/>
            <w:tcBorders>
              <w:top w:val="nil"/>
              <w:left w:val="nil"/>
              <w:bottom w:val="nil"/>
              <w:right w:val="nil"/>
            </w:tcBorders>
          </w:tcPr>
          <w:p w14:paraId="01586D97" w14:textId="77777777" w:rsidR="00B4270D" w:rsidRPr="00442FEF" w:rsidRDefault="00B4270D" w:rsidP="00164D4D">
            <w:pPr>
              <w:pStyle w:val="Normal6a"/>
            </w:pPr>
            <w:r w:rsidRPr="00442FEF">
              <w:t>10.</w:t>
            </w:r>
            <w:r w:rsidRPr="00442FEF">
              <w:tab/>
              <w:t>betont, dass eine wirksame und datenschutzfreundliche Altersüberprüfung und elterliche Kontrolle erforderlich sind</w:t>
            </w:r>
            <w:r w:rsidRPr="00442FEF">
              <w:rPr>
                <w:b/>
                <w:i/>
              </w:rPr>
              <w:t>; fordert in diesem Zusammenhang</w:t>
            </w:r>
            <w:r w:rsidRPr="00442FEF">
              <w:t xml:space="preserve"> interoperable Altersüberprüfungssysteme, die mit der europäischen Brieftasche für die Digitale Identität verknüpft sind und mit denen das Alter eines Nutzers überprüft wird, ohne dass personenbezogene Daten erhoben oder gespeichert werden;</w:t>
            </w:r>
          </w:p>
        </w:tc>
        <w:tc>
          <w:tcPr>
            <w:tcW w:w="4876" w:type="dxa"/>
            <w:tcBorders>
              <w:top w:val="nil"/>
              <w:left w:val="nil"/>
              <w:bottom w:val="nil"/>
              <w:right w:val="nil"/>
            </w:tcBorders>
          </w:tcPr>
          <w:p w14:paraId="3870DB20" w14:textId="77777777" w:rsidR="00B4270D" w:rsidRPr="00442FEF" w:rsidRDefault="00B4270D" w:rsidP="00164D4D">
            <w:pPr>
              <w:pStyle w:val="Normal6a"/>
            </w:pPr>
            <w:r w:rsidRPr="00442FEF">
              <w:t>10.</w:t>
            </w:r>
            <w:r w:rsidRPr="00442FEF">
              <w:tab/>
              <w:t>betont, dass eine wirksame und datenschutzfreundliche Altersüberprüfung und elterliche Kontrolle erforderlich sind</w:t>
            </w:r>
            <w:r w:rsidRPr="00442FEF">
              <w:rPr>
                <w:b/>
                <w:i/>
              </w:rPr>
              <w:t>, wobei</w:t>
            </w:r>
            <w:r w:rsidRPr="00442FEF">
              <w:t xml:space="preserve"> interoperable Altersüberprüfungssysteme, die mit der europäischen Brieftasche für die Digitale Identität verknüpft sind und mit denen das Alter eines Nutzers überprüft wird, ohne dass personenbezogene Daten erhoben oder gespeichert werden</w:t>
            </w:r>
            <w:r w:rsidRPr="00442FEF">
              <w:rPr>
                <w:b/>
                <w:i/>
              </w:rPr>
              <w:t>, gefordert werden</w:t>
            </w:r>
            <w:r w:rsidRPr="00442FEF">
              <w:t xml:space="preserve">; </w:t>
            </w:r>
            <w:r w:rsidRPr="00442FEF">
              <w:rPr>
                <w:b/>
                <w:i/>
              </w:rPr>
              <w:t>fordert die Mitgliedstaaten ferner auf, umfassende Strategien zum Schutz von Kindern im digitalen Raum zu entwickeln, darunter Sensibilisierungsprogramme in Schulen, Familienberatungsdienste und gemeindebasierte Initiativen zur Reduzierung übermäßiger Bildschirmnutzung, und betont gleichzeitig, dass Vorschriften auf EU-Ebene eher als Rahmen dienen sollten und nicht als direkte Eingriffe in die nationalen Bildungssysteme;</w:t>
            </w:r>
          </w:p>
        </w:tc>
      </w:tr>
    </w:tbl>
    <w:p w14:paraId="144B2DA6"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2322F134" w14:textId="77777777" w:rsidR="00B4270D" w:rsidRPr="00442FEF" w:rsidRDefault="00B4270D" w:rsidP="00B4270D">
      <w:r w:rsidRPr="00442FEF">
        <w:rPr>
          <w:rStyle w:val="HideTWBExt"/>
        </w:rPr>
        <w:t>&lt;/Amend&gt;</w:t>
      </w:r>
    </w:p>
    <w:p w14:paraId="6CC9D528"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203</w:t>
      </w:r>
      <w:r w:rsidRPr="00442FEF">
        <w:rPr>
          <w:rStyle w:val="HideTWBExt"/>
        </w:rPr>
        <w:t>&lt;/NumAm&gt;</w:t>
      </w:r>
    </w:p>
    <w:p w14:paraId="1603613C" w14:textId="77777777" w:rsidR="00B4270D" w:rsidRPr="00442FEF" w:rsidRDefault="00B4270D" w:rsidP="00B4270D">
      <w:pPr>
        <w:pStyle w:val="NormalBold"/>
      </w:pPr>
      <w:r w:rsidRPr="00442FEF">
        <w:rPr>
          <w:rStyle w:val="HideTWBExt"/>
          <w:b w:val="0"/>
        </w:rPr>
        <w:t>&lt;RepeatBlock-By&gt;&lt;Members&gt;</w:t>
      </w:r>
      <w:r w:rsidRPr="00442FEF">
        <w:t>Carolina Morace, Mario Furore</w:t>
      </w:r>
      <w:r w:rsidRPr="00442FEF">
        <w:rPr>
          <w:rStyle w:val="HideTWBExt"/>
          <w:b w:val="0"/>
        </w:rPr>
        <w:t>&lt;/Members&gt;</w:t>
      </w:r>
    </w:p>
    <w:p w14:paraId="1AB5FE76" w14:textId="77777777" w:rsidR="00B4270D" w:rsidRPr="00442FEF" w:rsidRDefault="00B4270D" w:rsidP="00B4270D">
      <w:pPr>
        <w:pStyle w:val="NormalBold"/>
      </w:pPr>
      <w:r w:rsidRPr="00442FEF">
        <w:rPr>
          <w:rStyle w:val="HideTWBExt"/>
          <w:b w:val="0"/>
        </w:rPr>
        <w:t>&lt;/RepeatBlock-By&gt;</w:t>
      </w:r>
    </w:p>
    <w:p w14:paraId="52EFA92B"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F39A838" w14:textId="77777777" w:rsidR="00B4270D" w:rsidRPr="00442FEF" w:rsidRDefault="00B4270D" w:rsidP="00B4270D">
      <w:pPr>
        <w:pStyle w:val="NormalBold"/>
      </w:pPr>
      <w:r w:rsidRPr="00442FEF">
        <w:rPr>
          <w:rStyle w:val="HideTWBExt"/>
        </w:rPr>
        <w:t>&lt;Article&gt;</w:t>
      </w:r>
      <w:r w:rsidRPr="00442FEF">
        <w:t>Ziffer 10</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52FB78D" w14:textId="77777777" w:rsidTr="00164D4D">
        <w:trPr>
          <w:trHeight w:hRule="exact" w:val="240"/>
          <w:jc w:val="center"/>
        </w:trPr>
        <w:tc>
          <w:tcPr>
            <w:tcW w:w="9752" w:type="dxa"/>
            <w:gridSpan w:val="2"/>
            <w:tcBorders>
              <w:top w:val="nil"/>
              <w:left w:val="nil"/>
              <w:bottom w:val="nil"/>
              <w:right w:val="nil"/>
            </w:tcBorders>
          </w:tcPr>
          <w:p w14:paraId="71F73EC3" w14:textId="77777777" w:rsidR="00B4270D" w:rsidRPr="00442FEF" w:rsidRDefault="00B4270D" w:rsidP="00164D4D"/>
        </w:tc>
      </w:tr>
      <w:tr w:rsidR="00B4270D" w:rsidRPr="00442FEF" w14:paraId="4BE4A46E" w14:textId="77777777" w:rsidTr="00164D4D">
        <w:trPr>
          <w:trHeight w:val="240"/>
          <w:jc w:val="center"/>
        </w:trPr>
        <w:tc>
          <w:tcPr>
            <w:tcW w:w="4876" w:type="dxa"/>
            <w:tcBorders>
              <w:top w:val="nil"/>
              <w:left w:val="nil"/>
              <w:bottom w:val="nil"/>
              <w:right w:val="nil"/>
            </w:tcBorders>
          </w:tcPr>
          <w:p w14:paraId="02A167AE"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5132E52" w14:textId="77777777" w:rsidR="00B4270D" w:rsidRPr="00442FEF" w:rsidRDefault="00B4270D" w:rsidP="00164D4D">
            <w:pPr>
              <w:pStyle w:val="AmColumnHeading"/>
            </w:pPr>
            <w:r w:rsidRPr="00442FEF">
              <w:t>Geänderter Text</w:t>
            </w:r>
          </w:p>
        </w:tc>
      </w:tr>
      <w:tr w:rsidR="00B4270D" w:rsidRPr="00442FEF" w14:paraId="125EEF08" w14:textId="77777777" w:rsidTr="00164D4D">
        <w:trPr>
          <w:jc w:val="center"/>
        </w:trPr>
        <w:tc>
          <w:tcPr>
            <w:tcW w:w="4876" w:type="dxa"/>
            <w:tcBorders>
              <w:top w:val="nil"/>
              <w:left w:val="nil"/>
              <w:bottom w:val="nil"/>
              <w:right w:val="nil"/>
            </w:tcBorders>
          </w:tcPr>
          <w:p w14:paraId="1D84F9FA" w14:textId="77777777" w:rsidR="00B4270D" w:rsidRPr="00442FEF" w:rsidRDefault="00B4270D" w:rsidP="00164D4D">
            <w:pPr>
              <w:pStyle w:val="Normal6a"/>
            </w:pPr>
            <w:r w:rsidRPr="00442FEF">
              <w:t>10.</w:t>
            </w:r>
            <w:r w:rsidRPr="00442FEF">
              <w:tab/>
              <w:t>betont, dass eine wirksame und datenschutzfreundliche Altersüberprüfung und elterliche Kontrolle erforderlich sind; fordert in diesem Zusammenhang interoperable Altersüberprüfungssysteme, die mit der europäischen Brieftasche für die Digitale Identität verknüpft sind und mit denen das Alter eines Nutzers überprüft wird, ohne dass personenbezogene Daten erhoben oder gespeichert werden;</w:t>
            </w:r>
          </w:p>
        </w:tc>
        <w:tc>
          <w:tcPr>
            <w:tcW w:w="4876" w:type="dxa"/>
            <w:tcBorders>
              <w:top w:val="nil"/>
              <w:left w:val="nil"/>
              <w:bottom w:val="nil"/>
              <w:right w:val="nil"/>
            </w:tcBorders>
          </w:tcPr>
          <w:p w14:paraId="1176B734" w14:textId="77777777" w:rsidR="00B4270D" w:rsidRPr="00442FEF" w:rsidRDefault="00B4270D" w:rsidP="00164D4D">
            <w:pPr>
              <w:pStyle w:val="Normal6a"/>
            </w:pPr>
            <w:r w:rsidRPr="00442FEF">
              <w:t>10.</w:t>
            </w:r>
            <w:r w:rsidRPr="00442FEF">
              <w:tab/>
              <w:t xml:space="preserve">betont, dass eine wirksame und datenschutzfreundliche Altersüberprüfung und elterliche Kontrolle erforderlich sind; fordert in diesem Zusammenhang interoperable Altersüberprüfungssysteme, die mit der europäischen Brieftasche für die Digitale Identität verknüpft sind und mit denen das Alter eines Nutzers überprüft wird, ohne dass personenbezogene Daten erhoben oder gespeichert werden; </w:t>
            </w:r>
            <w:r w:rsidRPr="00442FEF">
              <w:rPr>
                <w:b/>
                <w:i/>
              </w:rPr>
              <w:t>betont, dass die Mindestaltersgrenzen für den Zugang zu sozialen Medien auf europäischer Ebene harmonisiert und verschärft werden sollten, um die psychische Gesundheit und Entwicklung von Kindern, insbesondere von Kindern unter 13 Jahren, zu schützen; besteht auch darauf, dass die Identität der sozialen Profile überprüft werden muss, um zu verhindern, dass junge Menschen Opfer gefährlicher gefälschter Profile werden;</w:t>
            </w:r>
          </w:p>
        </w:tc>
      </w:tr>
    </w:tbl>
    <w:p w14:paraId="5F04AEAA"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{IT}</w:t>
      </w:r>
      <w:r w:rsidRPr="00442FEF">
        <w:t>it</w:t>
      </w:r>
      <w:r w:rsidRPr="00442FEF">
        <w:rPr>
          <w:rStyle w:val="HideTWBExt"/>
        </w:rPr>
        <w:t>&lt;/Original&gt;</w:t>
      </w:r>
    </w:p>
    <w:p w14:paraId="51ADA8C4" w14:textId="77777777" w:rsidR="00B4270D" w:rsidRPr="00442FEF" w:rsidRDefault="00B4270D" w:rsidP="00B4270D">
      <w:r w:rsidRPr="00442FEF">
        <w:rPr>
          <w:rStyle w:val="HideTWBExt"/>
        </w:rPr>
        <w:t>&lt;/Amend&gt;</w:t>
      </w:r>
    </w:p>
    <w:p w14:paraId="1B4C274C"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204</w:t>
      </w:r>
      <w:r w:rsidRPr="00442FEF">
        <w:rPr>
          <w:rStyle w:val="HideTWBExt"/>
        </w:rPr>
        <w:t>&lt;/NumAm&gt;</w:t>
      </w:r>
    </w:p>
    <w:p w14:paraId="538C4070" w14:textId="77777777" w:rsidR="00B4270D" w:rsidRPr="00442FEF" w:rsidRDefault="00B4270D" w:rsidP="00B4270D">
      <w:pPr>
        <w:pStyle w:val="NormalBold"/>
      </w:pPr>
      <w:r w:rsidRPr="00442FEF">
        <w:rPr>
          <w:rStyle w:val="HideTWBExt"/>
          <w:b w:val="0"/>
        </w:rPr>
        <w:t>&lt;RepeatBlock-By&gt;&lt;Members&gt;</w:t>
      </w:r>
      <w:r w:rsidRPr="00442FEF">
        <w:t>Sandro Ruotolo, Hannes Heide, Emma Rafowicz, Joanna Scheuring-Wielgus, Gabriela Firea, Marcos Ros Sempere, Nikos Papandreou, Sabrina Repp</w:t>
      </w:r>
      <w:r w:rsidRPr="00442FEF">
        <w:rPr>
          <w:rStyle w:val="HideTWBExt"/>
          <w:b w:val="0"/>
        </w:rPr>
        <w:t>&lt;/Members&gt;</w:t>
      </w:r>
    </w:p>
    <w:p w14:paraId="4690DA82" w14:textId="77777777" w:rsidR="00B4270D" w:rsidRPr="00442FEF" w:rsidRDefault="00B4270D" w:rsidP="00B4270D">
      <w:pPr>
        <w:pStyle w:val="NormalBold"/>
      </w:pPr>
      <w:r w:rsidRPr="00442FEF">
        <w:rPr>
          <w:rStyle w:val="HideTWBExt"/>
          <w:b w:val="0"/>
        </w:rPr>
        <w:t>&lt;/RepeatBlock-By&gt;</w:t>
      </w:r>
    </w:p>
    <w:p w14:paraId="3E1B948E"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31ED192" w14:textId="77777777" w:rsidR="00B4270D" w:rsidRPr="00442FEF" w:rsidRDefault="00B4270D" w:rsidP="00B4270D">
      <w:pPr>
        <w:pStyle w:val="NormalBold"/>
      </w:pPr>
      <w:r w:rsidRPr="00442FEF">
        <w:rPr>
          <w:rStyle w:val="HideTWBExt"/>
        </w:rPr>
        <w:t>&lt;Article&gt;</w:t>
      </w:r>
      <w:r w:rsidRPr="00442FEF">
        <w:t>Ziffer 10</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EE78B6D" w14:textId="77777777" w:rsidTr="00164D4D">
        <w:trPr>
          <w:trHeight w:hRule="exact" w:val="240"/>
          <w:jc w:val="center"/>
        </w:trPr>
        <w:tc>
          <w:tcPr>
            <w:tcW w:w="9752" w:type="dxa"/>
            <w:gridSpan w:val="2"/>
            <w:tcBorders>
              <w:top w:val="nil"/>
              <w:left w:val="nil"/>
              <w:bottom w:val="nil"/>
              <w:right w:val="nil"/>
            </w:tcBorders>
          </w:tcPr>
          <w:p w14:paraId="105A9A8B" w14:textId="77777777" w:rsidR="00B4270D" w:rsidRPr="00442FEF" w:rsidRDefault="00B4270D" w:rsidP="00164D4D"/>
        </w:tc>
      </w:tr>
      <w:tr w:rsidR="00B4270D" w:rsidRPr="00442FEF" w14:paraId="5CB00494" w14:textId="77777777" w:rsidTr="00164D4D">
        <w:trPr>
          <w:trHeight w:val="240"/>
          <w:jc w:val="center"/>
        </w:trPr>
        <w:tc>
          <w:tcPr>
            <w:tcW w:w="4876" w:type="dxa"/>
            <w:tcBorders>
              <w:top w:val="nil"/>
              <w:left w:val="nil"/>
              <w:bottom w:val="nil"/>
              <w:right w:val="nil"/>
            </w:tcBorders>
          </w:tcPr>
          <w:p w14:paraId="13DCD900"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A7D86FB" w14:textId="77777777" w:rsidR="00B4270D" w:rsidRPr="00442FEF" w:rsidRDefault="00B4270D" w:rsidP="00164D4D">
            <w:pPr>
              <w:pStyle w:val="AmColumnHeading"/>
            </w:pPr>
            <w:r w:rsidRPr="00442FEF">
              <w:t>Geänderter Text</w:t>
            </w:r>
          </w:p>
        </w:tc>
      </w:tr>
      <w:tr w:rsidR="00B4270D" w:rsidRPr="00442FEF" w14:paraId="7A68FCEB" w14:textId="77777777" w:rsidTr="00164D4D">
        <w:trPr>
          <w:jc w:val="center"/>
        </w:trPr>
        <w:tc>
          <w:tcPr>
            <w:tcW w:w="4876" w:type="dxa"/>
            <w:tcBorders>
              <w:top w:val="nil"/>
              <w:left w:val="nil"/>
              <w:bottom w:val="nil"/>
              <w:right w:val="nil"/>
            </w:tcBorders>
          </w:tcPr>
          <w:p w14:paraId="67AC80D9" w14:textId="77777777" w:rsidR="00B4270D" w:rsidRPr="00442FEF" w:rsidRDefault="00B4270D" w:rsidP="00164D4D">
            <w:pPr>
              <w:pStyle w:val="Normal6a"/>
            </w:pPr>
            <w:r w:rsidRPr="00442FEF">
              <w:t>10.</w:t>
            </w:r>
            <w:r w:rsidRPr="00442FEF">
              <w:tab/>
              <w:t>betont, dass eine wirksame und datenschutzfreundliche Altersüberprüfung und elterliche Kontrolle erforderlich sind; fordert in diesem Zusammenhang interoperable Altersüberprüfungssysteme, die mit der europäischen Brieftasche für die Digitale Identität verknüpft sind und mit denen das Alter eines Nutzers überprüft wird, ohne dass personenbezogene Daten erhoben oder gespeichert werden;</w:t>
            </w:r>
          </w:p>
        </w:tc>
        <w:tc>
          <w:tcPr>
            <w:tcW w:w="4876" w:type="dxa"/>
            <w:tcBorders>
              <w:top w:val="nil"/>
              <w:left w:val="nil"/>
              <w:bottom w:val="nil"/>
              <w:right w:val="nil"/>
            </w:tcBorders>
          </w:tcPr>
          <w:p w14:paraId="5FD7F1ED" w14:textId="77777777" w:rsidR="00B4270D" w:rsidRPr="00442FEF" w:rsidRDefault="00B4270D" w:rsidP="00164D4D">
            <w:pPr>
              <w:pStyle w:val="Normal6a"/>
            </w:pPr>
            <w:r w:rsidRPr="00442FEF">
              <w:t>10.</w:t>
            </w:r>
            <w:r w:rsidRPr="00442FEF">
              <w:tab/>
              <w:t xml:space="preserve">betont, dass eine wirksame und datenschutzfreundliche Altersüberprüfung und elterliche Kontrolle erforderlich sind; fordert in diesem Zusammenhang interoperable Altersüberprüfungssysteme, die mit der europäischen Brieftasche für die Digitale Identität verknüpft sind und mit denen das Alter eines Nutzers überprüft wird, ohne dass personenbezogene Daten erhoben oder gespeichert werden; </w:t>
            </w:r>
            <w:r w:rsidRPr="00442FEF">
              <w:rPr>
                <w:b/>
                <w:i/>
              </w:rPr>
              <w:t>fordert die Kommission und den Rat auf, koordinierte Investitionen und Anreize für die Einführung der europäischen Brieftasche für die Digitale Identität in allen Mitgliedstaaten zu fördern; ist der Ansicht, dass die Gewährleistung der Interoperabilität und Zugänglichkeit von entscheidender Bedeutung ist, um Lösungen zur Altersüberprüfung und Online-Sicherheit wirksamer, sicherer und datenschutzkonformer zu gestalten;</w:t>
            </w:r>
          </w:p>
        </w:tc>
      </w:tr>
    </w:tbl>
    <w:p w14:paraId="28BBABD3"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42BB7938" w14:textId="77777777" w:rsidR="00B4270D" w:rsidRPr="00442FEF" w:rsidRDefault="00B4270D" w:rsidP="00B4270D">
      <w:r w:rsidRPr="00442FEF">
        <w:rPr>
          <w:rStyle w:val="HideTWBExt"/>
        </w:rPr>
        <w:t>&lt;/Amend&gt;</w:t>
      </w:r>
    </w:p>
    <w:p w14:paraId="1B2EE797"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205</w:t>
      </w:r>
      <w:r w:rsidRPr="00442FEF">
        <w:rPr>
          <w:rStyle w:val="HideTWBExt"/>
        </w:rPr>
        <w:t>&lt;/NumAm&gt;</w:t>
      </w:r>
    </w:p>
    <w:p w14:paraId="7177538F" w14:textId="77777777" w:rsidR="00B4270D" w:rsidRPr="00442FEF" w:rsidRDefault="00B4270D" w:rsidP="00B4270D">
      <w:pPr>
        <w:pStyle w:val="NormalBold"/>
      </w:pPr>
      <w:r w:rsidRPr="00442FEF">
        <w:rPr>
          <w:rStyle w:val="HideTWBExt"/>
          <w:b w:val="0"/>
        </w:rPr>
        <w:t>&lt;RepeatBlock-By&gt;&lt;Members&gt;</w:t>
      </w:r>
      <w:r w:rsidRPr="00442FEF">
        <w:t>Gabriela Firea</w:t>
      </w:r>
      <w:r w:rsidRPr="00442FEF">
        <w:rPr>
          <w:rStyle w:val="HideTWBExt"/>
          <w:b w:val="0"/>
        </w:rPr>
        <w:t>&lt;/Members&gt;</w:t>
      </w:r>
    </w:p>
    <w:p w14:paraId="09CD8EA3" w14:textId="77777777" w:rsidR="00B4270D" w:rsidRPr="00442FEF" w:rsidRDefault="00B4270D" w:rsidP="00B4270D">
      <w:pPr>
        <w:pStyle w:val="NormalBold"/>
      </w:pPr>
      <w:r w:rsidRPr="00442FEF">
        <w:rPr>
          <w:rStyle w:val="HideTWBExt"/>
          <w:b w:val="0"/>
        </w:rPr>
        <w:t>&lt;/RepeatBlock-By&gt;</w:t>
      </w:r>
    </w:p>
    <w:p w14:paraId="2DE5B618"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0877701" w14:textId="77777777" w:rsidR="00B4270D" w:rsidRPr="00442FEF" w:rsidRDefault="00B4270D" w:rsidP="00B4270D">
      <w:pPr>
        <w:pStyle w:val="NormalBold"/>
      </w:pPr>
      <w:r w:rsidRPr="00442FEF">
        <w:rPr>
          <w:rStyle w:val="HideTWBExt"/>
        </w:rPr>
        <w:t>&lt;Article&gt;</w:t>
      </w:r>
      <w:r w:rsidRPr="00442FEF">
        <w:t>Ziffer 10</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7E4936F" w14:textId="77777777" w:rsidTr="00164D4D">
        <w:trPr>
          <w:trHeight w:hRule="exact" w:val="240"/>
          <w:jc w:val="center"/>
        </w:trPr>
        <w:tc>
          <w:tcPr>
            <w:tcW w:w="9752" w:type="dxa"/>
            <w:gridSpan w:val="2"/>
            <w:tcBorders>
              <w:top w:val="nil"/>
              <w:left w:val="nil"/>
              <w:bottom w:val="nil"/>
              <w:right w:val="nil"/>
            </w:tcBorders>
          </w:tcPr>
          <w:p w14:paraId="47ED5BB9" w14:textId="77777777" w:rsidR="00B4270D" w:rsidRPr="00442FEF" w:rsidRDefault="00B4270D" w:rsidP="00164D4D"/>
        </w:tc>
      </w:tr>
      <w:tr w:rsidR="00B4270D" w:rsidRPr="00442FEF" w14:paraId="69038E2A" w14:textId="77777777" w:rsidTr="00164D4D">
        <w:trPr>
          <w:trHeight w:val="240"/>
          <w:jc w:val="center"/>
        </w:trPr>
        <w:tc>
          <w:tcPr>
            <w:tcW w:w="4876" w:type="dxa"/>
            <w:tcBorders>
              <w:top w:val="nil"/>
              <w:left w:val="nil"/>
              <w:bottom w:val="nil"/>
              <w:right w:val="nil"/>
            </w:tcBorders>
          </w:tcPr>
          <w:p w14:paraId="16F8F141"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74BFBB0" w14:textId="77777777" w:rsidR="00B4270D" w:rsidRPr="00442FEF" w:rsidRDefault="00B4270D" w:rsidP="00164D4D">
            <w:pPr>
              <w:pStyle w:val="AmColumnHeading"/>
            </w:pPr>
            <w:r w:rsidRPr="00442FEF">
              <w:t>Geänderter Text</w:t>
            </w:r>
          </w:p>
        </w:tc>
      </w:tr>
      <w:tr w:rsidR="00B4270D" w:rsidRPr="00442FEF" w14:paraId="2ADF14AB" w14:textId="77777777" w:rsidTr="00164D4D">
        <w:trPr>
          <w:jc w:val="center"/>
        </w:trPr>
        <w:tc>
          <w:tcPr>
            <w:tcW w:w="4876" w:type="dxa"/>
            <w:tcBorders>
              <w:top w:val="nil"/>
              <w:left w:val="nil"/>
              <w:bottom w:val="nil"/>
              <w:right w:val="nil"/>
            </w:tcBorders>
          </w:tcPr>
          <w:p w14:paraId="4871CB6E" w14:textId="77777777" w:rsidR="00B4270D" w:rsidRPr="00442FEF" w:rsidRDefault="00B4270D" w:rsidP="00164D4D">
            <w:pPr>
              <w:pStyle w:val="Normal6a"/>
            </w:pPr>
            <w:r w:rsidRPr="00442FEF">
              <w:t>10.</w:t>
            </w:r>
            <w:r w:rsidRPr="00442FEF">
              <w:tab/>
              <w:t>betont, dass eine wirksame und datenschutzfreundliche Altersüberprüfung und elterliche Kontrolle erforderlich sind; fordert in diesem Zusammenhang interoperable Altersüberprüfungssysteme, die mit der europäischen Brieftasche für die Digitale Identität verknüpft sind und mit denen das Alter eines Nutzers überprüft wird, ohne dass personenbezogene Daten erhoben oder gespeichert werden;</w:t>
            </w:r>
          </w:p>
        </w:tc>
        <w:tc>
          <w:tcPr>
            <w:tcW w:w="4876" w:type="dxa"/>
            <w:tcBorders>
              <w:top w:val="nil"/>
              <w:left w:val="nil"/>
              <w:bottom w:val="nil"/>
              <w:right w:val="nil"/>
            </w:tcBorders>
          </w:tcPr>
          <w:p w14:paraId="5096238F" w14:textId="77777777" w:rsidR="00B4270D" w:rsidRPr="00442FEF" w:rsidRDefault="00B4270D" w:rsidP="00164D4D">
            <w:pPr>
              <w:pStyle w:val="Normal6a"/>
            </w:pPr>
            <w:r w:rsidRPr="00442FEF">
              <w:t>10.</w:t>
            </w:r>
            <w:r w:rsidRPr="00442FEF">
              <w:tab/>
              <w:t xml:space="preserve">betont, dass eine wirksame und datenschutzfreundliche Altersüberprüfung und elterliche Kontrolle erforderlich sind; fordert in diesem Zusammenhang interoperable Altersüberprüfungssysteme, die mit der europäischen Brieftasche für die Digitale Identität verknüpft sind und mit denen das Alter eines Nutzers überprüft wird, ohne dass personenbezogene Daten erhoben oder gespeichert werden; </w:t>
            </w:r>
            <w:r w:rsidRPr="00442FEF">
              <w:rPr>
                <w:b/>
                <w:i/>
              </w:rPr>
              <w:t>betont in diesem Zusammenhang, dass es wichtig ist, datenschutzorientierte Lösungen wie Alterstoken oder von unabhängigen Dritten betriebene Mechanismen vorzusehen, die eine Bestätigung der Altersgrenze („Sind Sie über X Jahre alt?“) ohne Offenlegung der vollständigen Identität oder sensibler biometrischer Daten ermöglichen;</w:t>
            </w:r>
          </w:p>
        </w:tc>
      </w:tr>
    </w:tbl>
    <w:p w14:paraId="4B28B74B"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{RO}</w:t>
      </w:r>
      <w:r w:rsidRPr="00442FEF">
        <w:t>ro</w:t>
      </w:r>
      <w:r w:rsidRPr="00442FEF">
        <w:rPr>
          <w:rStyle w:val="HideTWBExt"/>
        </w:rPr>
        <w:t>&lt;/Original&gt;</w:t>
      </w:r>
    </w:p>
    <w:p w14:paraId="740C838C" w14:textId="77777777" w:rsidR="00B4270D" w:rsidRPr="00442FEF" w:rsidRDefault="00B4270D" w:rsidP="00B4270D">
      <w:r w:rsidRPr="00442FEF">
        <w:rPr>
          <w:rStyle w:val="HideTWBExt"/>
        </w:rPr>
        <w:t>&lt;/Amend&gt;</w:t>
      </w:r>
    </w:p>
    <w:p w14:paraId="20E7BE3D"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206</w:t>
      </w:r>
      <w:r w:rsidRPr="00442FEF">
        <w:rPr>
          <w:rStyle w:val="HideTWBExt"/>
        </w:rPr>
        <w:t>&lt;/NumAm&gt;</w:t>
      </w:r>
    </w:p>
    <w:p w14:paraId="7579F636" w14:textId="77777777" w:rsidR="00B4270D" w:rsidRPr="00442FEF" w:rsidRDefault="00B4270D" w:rsidP="00B4270D">
      <w:pPr>
        <w:pStyle w:val="NormalBold"/>
      </w:pPr>
      <w:r w:rsidRPr="00442FEF">
        <w:rPr>
          <w:rStyle w:val="HideTWBExt"/>
          <w:b w:val="0"/>
        </w:rPr>
        <w:t>&lt;RepeatBlock-By&gt;&lt;Members&gt;</w:t>
      </w:r>
      <w:r w:rsidRPr="00442FEF">
        <w:t>Sibylle Berg</w:t>
      </w:r>
      <w:r w:rsidRPr="00442FEF">
        <w:rPr>
          <w:rStyle w:val="HideTWBExt"/>
          <w:b w:val="0"/>
        </w:rPr>
        <w:t>&lt;/Members&gt;</w:t>
      </w:r>
    </w:p>
    <w:p w14:paraId="62E75D77" w14:textId="77777777" w:rsidR="00B4270D" w:rsidRPr="00442FEF" w:rsidRDefault="00B4270D" w:rsidP="00B4270D">
      <w:pPr>
        <w:pStyle w:val="NormalBold"/>
      </w:pPr>
      <w:r w:rsidRPr="00442FEF">
        <w:rPr>
          <w:rStyle w:val="HideTWBExt"/>
          <w:b w:val="0"/>
        </w:rPr>
        <w:t>&lt;/RepeatBlock-By&gt;</w:t>
      </w:r>
    </w:p>
    <w:p w14:paraId="60F99524"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1DB6A08" w14:textId="77777777" w:rsidR="00B4270D" w:rsidRPr="00442FEF" w:rsidRDefault="00B4270D" w:rsidP="00B4270D">
      <w:pPr>
        <w:pStyle w:val="NormalBold"/>
      </w:pPr>
      <w:r w:rsidRPr="00442FEF">
        <w:rPr>
          <w:rStyle w:val="HideTWBExt"/>
        </w:rPr>
        <w:t>&lt;Article&gt;</w:t>
      </w:r>
      <w:r w:rsidRPr="00442FEF">
        <w:t>Ziffer 10</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F5A329F" w14:textId="77777777" w:rsidTr="00164D4D">
        <w:trPr>
          <w:trHeight w:hRule="exact" w:val="240"/>
          <w:jc w:val="center"/>
        </w:trPr>
        <w:tc>
          <w:tcPr>
            <w:tcW w:w="9752" w:type="dxa"/>
            <w:gridSpan w:val="2"/>
            <w:tcBorders>
              <w:top w:val="nil"/>
              <w:left w:val="nil"/>
              <w:bottom w:val="nil"/>
              <w:right w:val="nil"/>
            </w:tcBorders>
          </w:tcPr>
          <w:p w14:paraId="397F9A96" w14:textId="77777777" w:rsidR="00B4270D" w:rsidRPr="00442FEF" w:rsidRDefault="00B4270D" w:rsidP="00164D4D"/>
        </w:tc>
      </w:tr>
      <w:tr w:rsidR="00B4270D" w:rsidRPr="00442FEF" w14:paraId="1A8E7DE2" w14:textId="77777777" w:rsidTr="00164D4D">
        <w:trPr>
          <w:trHeight w:val="240"/>
          <w:jc w:val="center"/>
        </w:trPr>
        <w:tc>
          <w:tcPr>
            <w:tcW w:w="4876" w:type="dxa"/>
            <w:tcBorders>
              <w:top w:val="nil"/>
              <w:left w:val="nil"/>
              <w:bottom w:val="nil"/>
              <w:right w:val="nil"/>
            </w:tcBorders>
          </w:tcPr>
          <w:p w14:paraId="7254FE90"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1B6BD71" w14:textId="77777777" w:rsidR="00B4270D" w:rsidRPr="00442FEF" w:rsidRDefault="00B4270D" w:rsidP="00164D4D">
            <w:pPr>
              <w:pStyle w:val="AmColumnHeading"/>
            </w:pPr>
            <w:r w:rsidRPr="00442FEF">
              <w:t>Geänderter Text</w:t>
            </w:r>
          </w:p>
        </w:tc>
      </w:tr>
      <w:tr w:rsidR="00B4270D" w:rsidRPr="00442FEF" w14:paraId="428DB57F" w14:textId="77777777" w:rsidTr="00164D4D">
        <w:trPr>
          <w:jc w:val="center"/>
        </w:trPr>
        <w:tc>
          <w:tcPr>
            <w:tcW w:w="4876" w:type="dxa"/>
            <w:tcBorders>
              <w:top w:val="nil"/>
              <w:left w:val="nil"/>
              <w:bottom w:val="nil"/>
              <w:right w:val="nil"/>
            </w:tcBorders>
          </w:tcPr>
          <w:p w14:paraId="677FF4CE" w14:textId="77777777" w:rsidR="00B4270D" w:rsidRPr="00442FEF" w:rsidRDefault="00B4270D" w:rsidP="00164D4D">
            <w:pPr>
              <w:pStyle w:val="Normal6a"/>
            </w:pPr>
            <w:r w:rsidRPr="00442FEF">
              <w:t>10.</w:t>
            </w:r>
            <w:r w:rsidRPr="00442FEF">
              <w:tab/>
            </w:r>
            <w:r w:rsidRPr="00442FEF">
              <w:rPr>
                <w:b/>
                <w:i/>
              </w:rPr>
              <w:t>betont</w:t>
            </w:r>
            <w:r w:rsidRPr="00442FEF">
              <w:t xml:space="preserve">, dass eine wirksame und datenschutzfreundliche Altersüberprüfung </w:t>
            </w:r>
            <w:r w:rsidRPr="00442FEF">
              <w:rPr>
                <w:b/>
                <w:i/>
              </w:rPr>
              <w:t>und elterliche Kontrolle erforderlich sind</w:t>
            </w:r>
            <w:r w:rsidRPr="00442FEF">
              <w:t xml:space="preserve">; fordert in diesem Zusammenhang </w:t>
            </w:r>
            <w:r w:rsidRPr="00442FEF">
              <w:rPr>
                <w:b/>
                <w:i/>
              </w:rPr>
              <w:t>interoperable Altersüberprüfungssysteme, die mit der europäischen Brieftasche für die Digitale Identität verknüpft sind und mit denen das Alter eines Nutzers</w:t>
            </w:r>
            <w:r w:rsidRPr="00442FEF">
              <w:t xml:space="preserve"> überprüft </w:t>
            </w:r>
            <w:r w:rsidRPr="00442FEF">
              <w:rPr>
                <w:b/>
                <w:i/>
              </w:rPr>
              <w:t>wird</w:t>
            </w:r>
            <w:r w:rsidRPr="00442FEF">
              <w:t>, ohne dass personenbezogene Daten erhoben oder gespeichert werden;</w:t>
            </w:r>
          </w:p>
        </w:tc>
        <w:tc>
          <w:tcPr>
            <w:tcW w:w="4876" w:type="dxa"/>
            <w:tcBorders>
              <w:top w:val="nil"/>
              <w:left w:val="nil"/>
              <w:bottom w:val="nil"/>
              <w:right w:val="nil"/>
            </w:tcBorders>
          </w:tcPr>
          <w:p w14:paraId="32DF7B66" w14:textId="77777777" w:rsidR="00B4270D" w:rsidRPr="00442FEF" w:rsidRDefault="00B4270D" w:rsidP="00164D4D">
            <w:pPr>
              <w:pStyle w:val="Normal6a"/>
            </w:pPr>
            <w:r w:rsidRPr="00442FEF">
              <w:t>10.</w:t>
            </w:r>
            <w:r w:rsidRPr="00442FEF">
              <w:tab/>
            </w:r>
            <w:r w:rsidRPr="00442FEF">
              <w:rPr>
                <w:b/>
                <w:i/>
              </w:rPr>
              <w:t>weist darauf hin</w:t>
            </w:r>
            <w:r w:rsidRPr="00442FEF">
              <w:t xml:space="preserve">, dass eine wirksame und datenschutzfreundliche Altersüberprüfung </w:t>
            </w:r>
            <w:r w:rsidRPr="00442FEF">
              <w:rPr>
                <w:b/>
                <w:i/>
              </w:rPr>
              <w:t>auf Computern und Smartphones nur in Zusammenarbeit mit den Anbietern von Betriebssystemen umgesetzt werden kann</w:t>
            </w:r>
            <w:r w:rsidRPr="00442FEF">
              <w:t xml:space="preserve">; fordert in diesem Zusammenhang </w:t>
            </w:r>
            <w:r w:rsidRPr="00442FEF">
              <w:rPr>
                <w:b/>
                <w:i/>
              </w:rPr>
              <w:t>die Anbieter von Betriebssystemen auf, die im kalifornischen Gesetz zur digitalen Altersüberprüfung (Digital Age Assurance Act)</w:t>
            </w:r>
            <w:r w:rsidRPr="00442FEF">
              <w:rPr>
                <w:b/>
                <w:i/>
                <w:vertAlign w:val="superscript"/>
              </w:rPr>
              <w:t>1a</w:t>
            </w:r>
            <w:r w:rsidRPr="00442FEF">
              <w:rPr>
                <w:b/>
                <w:i/>
              </w:rPr>
              <w:t xml:space="preserve"> vorgesehenen Systemeinstellungen auch in Europa anzubieten, damit Eltern die Einstellungen so anpassen können, dass die Altersgruppe eines Nutzers</w:t>
            </w:r>
            <w:r w:rsidRPr="00442FEF">
              <w:t xml:space="preserve"> überprüft </w:t>
            </w:r>
            <w:r w:rsidRPr="00442FEF">
              <w:rPr>
                <w:b/>
                <w:i/>
              </w:rPr>
              <w:t>werden kann</w:t>
            </w:r>
            <w:r w:rsidRPr="00442FEF">
              <w:t>, ohne dass personenbezogene Daten erhoben oder gespeichert werden;</w:t>
            </w:r>
          </w:p>
        </w:tc>
      </w:tr>
      <w:tr w:rsidR="00B4270D" w:rsidRPr="00442FEF" w14:paraId="48B18039" w14:textId="77777777" w:rsidTr="00164D4D">
        <w:trPr>
          <w:jc w:val="center"/>
        </w:trPr>
        <w:tc>
          <w:tcPr>
            <w:tcW w:w="4876" w:type="dxa"/>
            <w:tcBorders>
              <w:top w:val="nil"/>
              <w:left w:val="nil"/>
              <w:bottom w:val="nil"/>
              <w:right w:val="nil"/>
            </w:tcBorders>
          </w:tcPr>
          <w:p w14:paraId="5178A0E1" w14:textId="77777777" w:rsidR="00B4270D" w:rsidRPr="00442FEF" w:rsidRDefault="00B4270D" w:rsidP="00164D4D"/>
        </w:tc>
        <w:tc>
          <w:tcPr>
            <w:tcW w:w="4876" w:type="dxa"/>
            <w:tcBorders>
              <w:top w:val="nil"/>
              <w:left w:val="nil"/>
              <w:bottom w:val="nil"/>
              <w:right w:val="nil"/>
            </w:tcBorders>
          </w:tcPr>
          <w:p w14:paraId="1BC0A61E" w14:textId="77777777" w:rsidR="00B4270D" w:rsidRPr="00442FEF" w:rsidRDefault="00B4270D" w:rsidP="00164D4D">
            <w:pPr>
              <w:pStyle w:val="Normal6a"/>
            </w:pPr>
            <w:r w:rsidRPr="00442FEF">
              <w:rPr>
                <w:b/>
                <w:i/>
              </w:rPr>
              <w:t>_________________</w:t>
            </w:r>
          </w:p>
        </w:tc>
      </w:tr>
      <w:tr w:rsidR="00B4270D" w:rsidRPr="00442FEF" w14:paraId="36771D12" w14:textId="77777777" w:rsidTr="00164D4D">
        <w:trPr>
          <w:jc w:val="center"/>
        </w:trPr>
        <w:tc>
          <w:tcPr>
            <w:tcW w:w="4876" w:type="dxa"/>
            <w:tcBorders>
              <w:top w:val="nil"/>
              <w:left w:val="nil"/>
              <w:bottom w:val="nil"/>
              <w:right w:val="nil"/>
            </w:tcBorders>
          </w:tcPr>
          <w:p w14:paraId="5C90F4CE" w14:textId="77777777" w:rsidR="00B4270D" w:rsidRPr="00442FEF" w:rsidRDefault="00B4270D" w:rsidP="00164D4D"/>
        </w:tc>
        <w:tc>
          <w:tcPr>
            <w:tcW w:w="4876" w:type="dxa"/>
            <w:tcBorders>
              <w:top w:val="nil"/>
              <w:left w:val="nil"/>
              <w:bottom w:val="nil"/>
              <w:right w:val="nil"/>
            </w:tcBorders>
          </w:tcPr>
          <w:p w14:paraId="400C6478" w14:textId="77777777" w:rsidR="00B4270D" w:rsidRPr="00442FEF" w:rsidRDefault="00B4270D" w:rsidP="00164D4D">
            <w:pPr>
              <w:pStyle w:val="Normal6a"/>
            </w:pPr>
            <w:r w:rsidRPr="00442FEF">
              <w:rPr>
                <w:b/>
                <w:i/>
                <w:vertAlign w:val="superscript"/>
              </w:rPr>
              <w:t>1a</w:t>
            </w:r>
            <w:r w:rsidRPr="00442FEF">
              <w:t xml:space="preserve"> </w:t>
            </w:r>
            <w:r w:rsidRPr="00442FEF">
              <w:rPr>
                <w:b/>
                <w:i/>
              </w:rPr>
              <w:t>AB 1043, Wicks. Age verification signals: software applications and online services (Altersüberprüfungssysteme: Softwareanwendungen und Onlinedienste). Rechtsakt zur Hinzufügung von Titel 1.81.9 (beginnend mit § 1798.500) zu Teil 4 von Abschnitt 3 des Bürgerlichen Gesetzbuchs (Civil Code) betreffend den Verbraucherschutz; https://leginfo.legislature.ca.gov/faces/billTextClient.xhtml?bill_id=202520260AB1043.</w:t>
            </w:r>
          </w:p>
        </w:tc>
      </w:tr>
    </w:tbl>
    <w:p w14:paraId="12A30E57"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1469C812" w14:textId="77777777" w:rsidR="00B4270D" w:rsidRPr="00442FEF" w:rsidRDefault="00B4270D" w:rsidP="00B4270D">
      <w:r w:rsidRPr="00442FEF">
        <w:rPr>
          <w:rStyle w:val="HideTWBExt"/>
        </w:rPr>
        <w:t>&lt;/Amend&gt;</w:t>
      </w:r>
    </w:p>
    <w:p w14:paraId="1EF323FF"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207</w:t>
      </w:r>
      <w:r w:rsidRPr="00442FEF">
        <w:rPr>
          <w:rStyle w:val="HideTWBExt"/>
        </w:rPr>
        <w:t>&lt;/NumAm&gt;</w:t>
      </w:r>
    </w:p>
    <w:p w14:paraId="70B8B3EB" w14:textId="77777777" w:rsidR="00B4270D" w:rsidRPr="00442FEF" w:rsidRDefault="00B4270D" w:rsidP="00B4270D">
      <w:pPr>
        <w:pStyle w:val="NormalBold"/>
      </w:pPr>
      <w:r w:rsidRPr="00442FEF">
        <w:rPr>
          <w:rStyle w:val="HideTWBExt"/>
          <w:b w:val="0"/>
        </w:rPr>
        <w:t>&lt;RepeatBlock-By&gt;&lt;Members&gt;</w:t>
      </w:r>
      <w:r w:rsidRPr="00442FEF">
        <w:t>Catherine Griset, Mathilde Androuët, Gerolf Annemans, Juan Carlos Girauta Vidal</w:t>
      </w:r>
      <w:r w:rsidRPr="00442FEF">
        <w:rPr>
          <w:rStyle w:val="HideTWBExt"/>
          <w:b w:val="0"/>
        </w:rPr>
        <w:t>&lt;/Members&gt;</w:t>
      </w:r>
    </w:p>
    <w:p w14:paraId="78DB26BE" w14:textId="77777777" w:rsidR="00B4270D" w:rsidRPr="00442FEF" w:rsidRDefault="00B4270D" w:rsidP="00B4270D">
      <w:pPr>
        <w:pStyle w:val="NormalBold"/>
      </w:pPr>
      <w:r w:rsidRPr="00442FEF">
        <w:rPr>
          <w:rStyle w:val="HideTWBExt"/>
          <w:b w:val="0"/>
        </w:rPr>
        <w:t>&lt;/RepeatBlock-By&gt;</w:t>
      </w:r>
    </w:p>
    <w:p w14:paraId="0A6A4847"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A638C02" w14:textId="77777777" w:rsidR="00B4270D" w:rsidRPr="00442FEF" w:rsidRDefault="00B4270D" w:rsidP="00B4270D">
      <w:pPr>
        <w:pStyle w:val="NormalBold"/>
      </w:pPr>
      <w:r w:rsidRPr="00442FEF">
        <w:rPr>
          <w:rStyle w:val="HideTWBExt"/>
        </w:rPr>
        <w:t>&lt;Article&gt;</w:t>
      </w:r>
      <w:r w:rsidRPr="00442FEF">
        <w:t>Ziffer 10</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B26BC77" w14:textId="77777777" w:rsidTr="00164D4D">
        <w:trPr>
          <w:trHeight w:hRule="exact" w:val="240"/>
          <w:jc w:val="center"/>
        </w:trPr>
        <w:tc>
          <w:tcPr>
            <w:tcW w:w="9752" w:type="dxa"/>
            <w:gridSpan w:val="2"/>
            <w:tcBorders>
              <w:top w:val="nil"/>
              <w:left w:val="nil"/>
              <w:bottom w:val="nil"/>
              <w:right w:val="nil"/>
            </w:tcBorders>
          </w:tcPr>
          <w:p w14:paraId="47FEF5C1" w14:textId="77777777" w:rsidR="00B4270D" w:rsidRPr="00442FEF" w:rsidRDefault="00B4270D" w:rsidP="00164D4D"/>
        </w:tc>
      </w:tr>
      <w:tr w:rsidR="00B4270D" w:rsidRPr="00442FEF" w14:paraId="46BDE1FA" w14:textId="77777777" w:rsidTr="00164D4D">
        <w:trPr>
          <w:trHeight w:val="240"/>
          <w:jc w:val="center"/>
        </w:trPr>
        <w:tc>
          <w:tcPr>
            <w:tcW w:w="4876" w:type="dxa"/>
            <w:tcBorders>
              <w:top w:val="nil"/>
              <w:left w:val="nil"/>
              <w:bottom w:val="nil"/>
              <w:right w:val="nil"/>
            </w:tcBorders>
          </w:tcPr>
          <w:p w14:paraId="3818E26B"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DB2FDC3" w14:textId="77777777" w:rsidR="00B4270D" w:rsidRPr="00442FEF" w:rsidRDefault="00B4270D" w:rsidP="00164D4D">
            <w:pPr>
              <w:pStyle w:val="AmColumnHeading"/>
            </w:pPr>
            <w:r w:rsidRPr="00442FEF">
              <w:t>Geänderter Text</w:t>
            </w:r>
          </w:p>
        </w:tc>
      </w:tr>
      <w:tr w:rsidR="00B4270D" w:rsidRPr="00442FEF" w14:paraId="51ADA099" w14:textId="77777777" w:rsidTr="00164D4D">
        <w:trPr>
          <w:jc w:val="center"/>
        </w:trPr>
        <w:tc>
          <w:tcPr>
            <w:tcW w:w="4876" w:type="dxa"/>
            <w:tcBorders>
              <w:top w:val="nil"/>
              <w:left w:val="nil"/>
              <w:bottom w:val="nil"/>
              <w:right w:val="nil"/>
            </w:tcBorders>
          </w:tcPr>
          <w:p w14:paraId="7D93203D" w14:textId="77777777" w:rsidR="00B4270D" w:rsidRPr="00442FEF" w:rsidRDefault="00B4270D" w:rsidP="00164D4D">
            <w:pPr>
              <w:pStyle w:val="Normal6a"/>
            </w:pPr>
            <w:r w:rsidRPr="00442FEF">
              <w:t>10.</w:t>
            </w:r>
            <w:r w:rsidRPr="00442FEF">
              <w:tab/>
              <w:t>betont, dass eine wirksame und datenschutzfreundliche Altersüberprüfung und elterliche Kontrolle erforderlich sind; fordert in diesem Zusammenhang interoperable Altersüberprüfungssysteme, die mit der europäischen Brieftasche für die Digitale Identität verknüpft sind und mit denen das Alter eines Nutzers überprüft wird, ohne dass personenbezogene Daten erhoben oder gespeichert werden;</w:t>
            </w:r>
          </w:p>
        </w:tc>
        <w:tc>
          <w:tcPr>
            <w:tcW w:w="4876" w:type="dxa"/>
            <w:tcBorders>
              <w:top w:val="nil"/>
              <w:left w:val="nil"/>
              <w:bottom w:val="nil"/>
              <w:right w:val="nil"/>
            </w:tcBorders>
          </w:tcPr>
          <w:p w14:paraId="1048BDFF" w14:textId="77777777" w:rsidR="00B4270D" w:rsidRPr="00442FEF" w:rsidRDefault="00B4270D" w:rsidP="00164D4D">
            <w:pPr>
              <w:pStyle w:val="Normal6a"/>
            </w:pPr>
            <w:r w:rsidRPr="00442FEF">
              <w:t>10.</w:t>
            </w:r>
            <w:r w:rsidRPr="00442FEF">
              <w:tab/>
              <w:t xml:space="preserve">betont, dass eine wirksame und datenschutzfreundliche Altersüberprüfung und elterliche Kontrolle erforderlich sind; fordert in diesem Zusammenhang interoperable Altersüberprüfungssysteme, die mit der europäischen Brieftasche für die Digitale Identität verknüpft sind und mit denen das Alter eines Nutzers überprüft wird, ohne dass personenbezogene Daten erhoben oder gespeichert werden; </w:t>
            </w:r>
            <w:r w:rsidRPr="00442FEF">
              <w:rPr>
                <w:b/>
                <w:i/>
              </w:rPr>
              <w:t>hebt in diesem Zusammenhang hervor, dass beim Kauf Einstellungen vorgenommen werden können, mit denen sich der Zugriff Minderjähriger auf Inhalte, deren Nutzung ihnen untersagt ist, unterbinden lässt;</w:t>
            </w:r>
          </w:p>
        </w:tc>
      </w:tr>
    </w:tbl>
    <w:p w14:paraId="0CF6F9EF" w14:textId="77777777" w:rsidR="00B4270D" w:rsidRPr="00014566" w:rsidRDefault="00B4270D" w:rsidP="00B4270D">
      <w:pPr>
        <w:pStyle w:val="AmOrLang"/>
        <w:rPr>
          <w:lang w:val="sv-SE"/>
        </w:rPr>
      </w:pPr>
      <w:r w:rsidRPr="00014566">
        <w:rPr>
          <w:lang w:val="sv-SE"/>
        </w:rPr>
        <w:t xml:space="preserve">Or. </w:t>
      </w:r>
      <w:r w:rsidRPr="00014566">
        <w:rPr>
          <w:rStyle w:val="HideTWBExt"/>
          <w:lang w:val="sv-SE"/>
        </w:rPr>
        <w:t>&lt;Original&gt;</w:t>
      </w:r>
      <w:r w:rsidRPr="00014566">
        <w:rPr>
          <w:rStyle w:val="HideTWBInt"/>
          <w:lang w:val="sv-SE"/>
        </w:rPr>
        <w:t>{FR}</w:t>
      </w:r>
      <w:r w:rsidRPr="00014566">
        <w:rPr>
          <w:lang w:val="sv-SE"/>
        </w:rPr>
        <w:t>fr</w:t>
      </w:r>
      <w:r w:rsidRPr="00014566">
        <w:rPr>
          <w:rStyle w:val="HideTWBExt"/>
          <w:lang w:val="sv-SE"/>
        </w:rPr>
        <w:t>&lt;/Original&gt;</w:t>
      </w:r>
    </w:p>
    <w:p w14:paraId="79DEEBF6" w14:textId="77777777" w:rsidR="00B4270D" w:rsidRPr="00014566" w:rsidRDefault="00B4270D" w:rsidP="00B4270D">
      <w:pPr>
        <w:rPr>
          <w:lang w:val="sv-SE"/>
        </w:rPr>
      </w:pPr>
      <w:r w:rsidRPr="00014566">
        <w:rPr>
          <w:rStyle w:val="HideTWBExt"/>
          <w:lang w:val="sv-SE"/>
        </w:rPr>
        <w:t>&lt;/Amend&gt;</w:t>
      </w:r>
    </w:p>
    <w:p w14:paraId="3AB63B40" w14:textId="77777777" w:rsidR="00B4270D" w:rsidRPr="00014566" w:rsidRDefault="00B4270D" w:rsidP="00B4270D">
      <w:pPr>
        <w:pStyle w:val="AmNumberTabs"/>
        <w:rPr>
          <w:lang w:val="sv-SE"/>
        </w:rPr>
      </w:pPr>
      <w:r w:rsidRPr="00014566">
        <w:rPr>
          <w:rStyle w:val="HideTWBExt"/>
          <w:lang w:val="sv-SE"/>
        </w:rPr>
        <w:t>&lt;Amend&gt;</w:t>
      </w:r>
      <w:r w:rsidRPr="00014566">
        <w:rPr>
          <w:lang w:val="sv-SE"/>
        </w:rPr>
        <w:t>Änderungsantrag</w:t>
      </w:r>
      <w:r w:rsidRPr="00014566">
        <w:rPr>
          <w:lang w:val="sv-SE"/>
        </w:rPr>
        <w:tab/>
      </w:r>
      <w:r w:rsidRPr="00014566">
        <w:rPr>
          <w:lang w:val="sv-SE"/>
        </w:rPr>
        <w:tab/>
      </w:r>
      <w:r w:rsidRPr="00014566">
        <w:rPr>
          <w:rStyle w:val="HideTWBExt"/>
          <w:lang w:val="sv-SE"/>
        </w:rPr>
        <w:t>&lt;NumAm&gt;</w:t>
      </w:r>
      <w:r w:rsidRPr="00014566">
        <w:rPr>
          <w:lang w:val="sv-SE"/>
        </w:rPr>
        <w:t>208</w:t>
      </w:r>
      <w:r w:rsidRPr="00014566">
        <w:rPr>
          <w:rStyle w:val="HideTWBExt"/>
          <w:lang w:val="sv-SE"/>
        </w:rPr>
        <w:t>&lt;/NumAm&gt;</w:t>
      </w:r>
    </w:p>
    <w:p w14:paraId="7C0BD3F3" w14:textId="77777777" w:rsidR="00B4270D" w:rsidRPr="00014566" w:rsidRDefault="00B4270D" w:rsidP="00B4270D">
      <w:pPr>
        <w:pStyle w:val="NormalBold"/>
        <w:rPr>
          <w:lang w:val="sv-SE"/>
        </w:rPr>
      </w:pPr>
      <w:r w:rsidRPr="00014566">
        <w:rPr>
          <w:rStyle w:val="HideTWBExt"/>
          <w:b w:val="0"/>
          <w:lang w:val="sv-SE"/>
        </w:rPr>
        <w:t>&lt;RepeatBlock-By&gt;&lt;Members&gt;</w:t>
      </w:r>
      <w:r w:rsidRPr="00014566">
        <w:rPr>
          <w:lang w:val="sv-SE"/>
        </w:rPr>
        <w:t>Diana Riba i Giner</w:t>
      </w:r>
      <w:r w:rsidRPr="00014566">
        <w:rPr>
          <w:rStyle w:val="HideTWBExt"/>
          <w:b w:val="0"/>
          <w:lang w:val="sv-SE"/>
        </w:rPr>
        <w:t>&lt;/Members&gt;</w:t>
      </w:r>
    </w:p>
    <w:p w14:paraId="6CCEF8FA" w14:textId="77777777" w:rsidR="00B4270D" w:rsidRPr="00014566" w:rsidRDefault="00B4270D" w:rsidP="00B4270D">
      <w:pPr>
        <w:pStyle w:val="NormalBold"/>
        <w:rPr>
          <w:lang w:val="sv-SE"/>
        </w:rPr>
      </w:pPr>
      <w:r w:rsidRPr="00014566">
        <w:rPr>
          <w:rStyle w:val="HideTWBExt"/>
          <w:b w:val="0"/>
          <w:lang w:val="sv-SE"/>
        </w:rPr>
        <w:t>&lt;/RepeatBlock-By&gt;</w:t>
      </w:r>
    </w:p>
    <w:p w14:paraId="5B3277A5"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A24D347" w14:textId="77777777" w:rsidR="00B4270D" w:rsidRPr="00442FEF" w:rsidRDefault="00B4270D" w:rsidP="00B4270D">
      <w:pPr>
        <w:pStyle w:val="NormalBold"/>
      </w:pPr>
      <w:r w:rsidRPr="00442FEF">
        <w:rPr>
          <w:rStyle w:val="HideTWBExt"/>
        </w:rPr>
        <w:t>&lt;Article&gt;</w:t>
      </w:r>
      <w:r w:rsidRPr="00442FEF">
        <w:t>Ziffer 10</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11D6159" w14:textId="77777777" w:rsidTr="00164D4D">
        <w:trPr>
          <w:trHeight w:hRule="exact" w:val="240"/>
          <w:jc w:val="center"/>
        </w:trPr>
        <w:tc>
          <w:tcPr>
            <w:tcW w:w="9752" w:type="dxa"/>
            <w:gridSpan w:val="2"/>
            <w:tcBorders>
              <w:top w:val="nil"/>
              <w:left w:val="nil"/>
              <w:bottom w:val="nil"/>
              <w:right w:val="nil"/>
            </w:tcBorders>
          </w:tcPr>
          <w:p w14:paraId="31CA1892" w14:textId="77777777" w:rsidR="00B4270D" w:rsidRPr="00442FEF" w:rsidRDefault="00B4270D" w:rsidP="00164D4D"/>
        </w:tc>
      </w:tr>
      <w:tr w:rsidR="00B4270D" w:rsidRPr="00442FEF" w14:paraId="0531F28D" w14:textId="77777777" w:rsidTr="00164D4D">
        <w:trPr>
          <w:trHeight w:val="240"/>
          <w:jc w:val="center"/>
        </w:trPr>
        <w:tc>
          <w:tcPr>
            <w:tcW w:w="4876" w:type="dxa"/>
            <w:tcBorders>
              <w:top w:val="nil"/>
              <w:left w:val="nil"/>
              <w:bottom w:val="nil"/>
              <w:right w:val="nil"/>
            </w:tcBorders>
          </w:tcPr>
          <w:p w14:paraId="4F2C51AC"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246121E" w14:textId="77777777" w:rsidR="00B4270D" w:rsidRPr="00442FEF" w:rsidRDefault="00B4270D" w:rsidP="00164D4D">
            <w:pPr>
              <w:pStyle w:val="AmColumnHeading"/>
            </w:pPr>
            <w:r w:rsidRPr="00442FEF">
              <w:t>Geänderter Text</w:t>
            </w:r>
          </w:p>
        </w:tc>
      </w:tr>
      <w:tr w:rsidR="00B4270D" w:rsidRPr="00442FEF" w14:paraId="3B843FDB" w14:textId="77777777" w:rsidTr="00164D4D">
        <w:trPr>
          <w:jc w:val="center"/>
        </w:trPr>
        <w:tc>
          <w:tcPr>
            <w:tcW w:w="4876" w:type="dxa"/>
            <w:tcBorders>
              <w:top w:val="nil"/>
              <w:left w:val="nil"/>
              <w:bottom w:val="nil"/>
              <w:right w:val="nil"/>
            </w:tcBorders>
          </w:tcPr>
          <w:p w14:paraId="6832C331" w14:textId="77777777" w:rsidR="00B4270D" w:rsidRPr="00442FEF" w:rsidRDefault="00B4270D" w:rsidP="00164D4D">
            <w:pPr>
              <w:pStyle w:val="Normal6a"/>
            </w:pPr>
            <w:r w:rsidRPr="00442FEF">
              <w:t>10.</w:t>
            </w:r>
            <w:r w:rsidRPr="00442FEF">
              <w:tab/>
              <w:t xml:space="preserve">betont, dass eine wirksame und datenschutzfreundliche Altersüberprüfung und elterliche </w:t>
            </w:r>
            <w:r w:rsidRPr="00442FEF">
              <w:rPr>
                <w:b/>
                <w:i/>
              </w:rPr>
              <w:t>Kontrolle</w:t>
            </w:r>
            <w:r w:rsidRPr="00442FEF">
              <w:t xml:space="preserve"> erforderlich sind; fordert in diesem Zusammenhang interoperable Altersüberprüfungssysteme, die mit der europäischen Brieftasche für die Digitale Identität verknüpft sind und mit denen das Alter eines Nutzers überprüft wird, ohne dass personenbezogene Daten erhoben oder gespeichert werden;</w:t>
            </w:r>
          </w:p>
        </w:tc>
        <w:tc>
          <w:tcPr>
            <w:tcW w:w="4876" w:type="dxa"/>
            <w:tcBorders>
              <w:top w:val="nil"/>
              <w:left w:val="nil"/>
              <w:bottom w:val="nil"/>
              <w:right w:val="nil"/>
            </w:tcBorders>
          </w:tcPr>
          <w:p w14:paraId="7E7722F0" w14:textId="77777777" w:rsidR="00B4270D" w:rsidRPr="00442FEF" w:rsidRDefault="00B4270D" w:rsidP="00164D4D">
            <w:pPr>
              <w:pStyle w:val="Normal6a"/>
            </w:pPr>
            <w:r w:rsidRPr="00442FEF">
              <w:t>10.</w:t>
            </w:r>
            <w:r w:rsidRPr="00442FEF">
              <w:tab/>
              <w:t>betont, dass eine wirksame</w:t>
            </w:r>
            <w:r w:rsidRPr="00442FEF">
              <w:rPr>
                <w:b/>
                <w:i/>
              </w:rPr>
              <w:t>, verhältnismäßige, kindgerechte</w:t>
            </w:r>
            <w:r w:rsidRPr="00442FEF">
              <w:t xml:space="preserve"> und datenschutzfreundliche Altersüberprüfung und elterliche </w:t>
            </w:r>
            <w:r w:rsidRPr="00442FEF">
              <w:rPr>
                <w:b/>
                <w:i/>
              </w:rPr>
              <w:t>Kontrollinstrumente</w:t>
            </w:r>
            <w:r w:rsidRPr="00442FEF">
              <w:t xml:space="preserve"> erforderlich sind; fordert in diesem Zusammenhang interoperable Altersüberprüfungssysteme, die mit der europäischen Brieftasche für die Digitale Identität verknüpft sind und mit denen das Alter eines Nutzers </w:t>
            </w:r>
            <w:r w:rsidRPr="00442FEF">
              <w:rPr>
                <w:b/>
                <w:i/>
              </w:rPr>
              <w:t>in Bezug auf für Minderjährige verbotene Inhalte und Dienste</w:t>
            </w:r>
            <w:r w:rsidRPr="00442FEF">
              <w:t xml:space="preserve"> überprüft wird, ohne dass personenbezogene Daten erhoben oder gespeichert werden;</w:t>
            </w:r>
          </w:p>
        </w:tc>
      </w:tr>
    </w:tbl>
    <w:p w14:paraId="5B929956"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22115DD9" w14:textId="77777777" w:rsidR="00B4270D" w:rsidRPr="00442FEF" w:rsidRDefault="00B4270D" w:rsidP="00B4270D">
      <w:r w:rsidRPr="00442FEF">
        <w:rPr>
          <w:rStyle w:val="HideTWBExt"/>
        </w:rPr>
        <w:t>&lt;/Amend&gt;</w:t>
      </w:r>
    </w:p>
    <w:p w14:paraId="37306687"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209</w:t>
      </w:r>
      <w:r w:rsidRPr="00442FEF">
        <w:rPr>
          <w:rStyle w:val="HideTWBExt"/>
        </w:rPr>
        <w:t>&lt;/NumAm&gt;</w:t>
      </w:r>
    </w:p>
    <w:p w14:paraId="56DA1C5D" w14:textId="77777777" w:rsidR="00B4270D" w:rsidRPr="00442FEF" w:rsidRDefault="00B4270D" w:rsidP="00B4270D">
      <w:pPr>
        <w:pStyle w:val="NormalBold"/>
      </w:pPr>
      <w:r w:rsidRPr="00442FEF">
        <w:rPr>
          <w:rStyle w:val="HideTWBExt"/>
          <w:b w:val="0"/>
        </w:rPr>
        <w:t>&lt;RepeatBlock-By&gt;&lt;Members&gt;</w:t>
      </w:r>
      <w:r w:rsidRPr="00442FEF">
        <w:t>Hristo Petrov, Nikola Minchev, Eugen Tomac, Brigitte van den Berg</w:t>
      </w:r>
      <w:r w:rsidRPr="00442FEF">
        <w:rPr>
          <w:rStyle w:val="HideTWBExt"/>
          <w:b w:val="0"/>
        </w:rPr>
        <w:t>&lt;/Members&gt;</w:t>
      </w:r>
    </w:p>
    <w:p w14:paraId="087EF507" w14:textId="77777777" w:rsidR="00B4270D" w:rsidRPr="00442FEF" w:rsidRDefault="00B4270D" w:rsidP="00B4270D">
      <w:pPr>
        <w:pStyle w:val="NormalBold"/>
      </w:pPr>
      <w:r w:rsidRPr="00442FEF">
        <w:rPr>
          <w:rStyle w:val="HideTWBExt"/>
          <w:b w:val="0"/>
        </w:rPr>
        <w:t>&lt;/RepeatBlock-By&gt;</w:t>
      </w:r>
    </w:p>
    <w:p w14:paraId="098ACDD6"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D073860" w14:textId="77777777" w:rsidR="00B4270D" w:rsidRPr="00442FEF" w:rsidRDefault="00B4270D" w:rsidP="00B4270D">
      <w:pPr>
        <w:pStyle w:val="NormalBold"/>
      </w:pPr>
      <w:r w:rsidRPr="00442FEF">
        <w:rPr>
          <w:rStyle w:val="HideTWBExt"/>
        </w:rPr>
        <w:t>&lt;Article&gt;</w:t>
      </w:r>
      <w:r w:rsidRPr="00442FEF">
        <w:t>Ziffer 10</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3C77B5E" w14:textId="77777777" w:rsidTr="00164D4D">
        <w:trPr>
          <w:trHeight w:hRule="exact" w:val="240"/>
          <w:jc w:val="center"/>
        </w:trPr>
        <w:tc>
          <w:tcPr>
            <w:tcW w:w="9752" w:type="dxa"/>
            <w:gridSpan w:val="2"/>
            <w:tcBorders>
              <w:top w:val="nil"/>
              <w:left w:val="nil"/>
              <w:bottom w:val="nil"/>
              <w:right w:val="nil"/>
            </w:tcBorders>
          </w:tcPr>
          <w:p w14:paraId="090A861B" w14:textId="77777777" w:rsidR="00B4270D" w:rsidRPr="00442FEF" w:rsidRDefault="00B4270D" w:rsidP="00164D4D"/>
        </w:tc>
      </w:tr>
      <w:tr w:rsidR="00B4270D" w:rsidRPr="00442FEF" w14:paraId="51AF0BE3" w14:textId="77777777" w:rsidTr="00164D4D">
        <w:trPr>
          <w:trHeight w:val="240"/>
          <w:jc w:val="center"/>
        </w:trPr>
        <w:tc>
          <w:tcPr>
            <w:tcW w:w="4876" w:type="dxa"/>
            <w:tcBorders>
              <w:top w:val="nil"/>
              <w:left w:val="nil"/>
              <w:bottom w:val="nil"/>
              <w:right w:val="nil"/>
            </w:tcBorders>
          </w:tcPr>
          <w:p w14:paraId="46D4C2E1"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B4503C8" w14:textId="77777777" w:rsidR="00B4270D" w:rsidRPr="00442FEF" w:rsidRDefault="00B4270D" w:rsidP="00164D4D">
            <w:pPr>
              <w:pStyle w:val="AmColumnHeading"/>
            </w:pPr>
            <w:r w:rsidRPr="00442FEF">
              <w:t>Geänderter Text</w:t>
            </w:r>
          </w:p>
        </w:tc>
      </w:tr>
      <w:tr w:rsidR="00B4270D" w:rsidRPr="00442FEF" w14:paraId="4310A3EF" w14:textId="77777777" w:rsidTr="00164D4D">
        <w:trPr>
          <w:jc w:val="center"/>
        </w:trPr>
        <w:tc>
          <w:tcPr>
            <w:tcW w:w="4876" w:type="dxa"/>
            <w:tcBorders>
              <w:top w:val="nil"/>
              <w:left w:val="nil"/>
              <w:bottom w:val="nil"/>
              <w:right w:val="nil"/>
            </w:tcBorders>
          </w:tcPr>
          <w:p w14:paraId="4367E399" w14:textId="77777777" w:rsidR="00B4270D" w:rsidRPr="00442FEF" w:rsidRDefault="00B4270D" w:rsidP="00164D4D">
            <w:pPr>
              <w:pStyle w:val="Normal6a"/>
            </w:pPr>
            <w:r w:rsidRPr="00442FEF">
              <w:t>10.</w:t>
            </w:r>
            <w:r w:rsidRPr="00442FEF">
              <w:tab/>
              <w:t>betont, dass eine wirksame und datenschutzfreundliche Altersüberprüfung und elterliche Kontrolle erforderlich sind; fordert in diesem Zusammenhang interoperable Altersüberprüfungssysteme, die mit der europäischen Brieftasche für die Digitale Identität verknüpft sind und mit denen das Alter eines Nutzers überprüft wird, ohne dass personenbezogene Daten erhoben oder gespeichert werden;</w:t>
            </w:r>
          </w:p>
        </w:tc>
        <w:tc>
          <w:tcPr>
            <w:tcW w:w="4876" w:type="dxa"/>
            <w:tcBorders>
              <w:top w:val="nil"/>
              <w:left w:val="nil"/>
              <w:bottom w:val="nil"/>
              <w:right w:val="nil"/>
            </w:tcBorders>
          </w:tcPr>
          <w:p w14:paraId="03934026" w14:textId="77777777" w:rsidR="00B4270D" w:rsidRPr="00442FEF" w:rsidRDefault="00B4270D" w:rsidP="00164D4D">
            <w:pPr>
              <w:pStyle w:val="Normal6a"/>
            </w:pPr>
            <w:r w:rsidRPr="00442FEF">
              <w:t>10.</w:t>
            </w:r>
            <w:r w:rsidRPr="00442FEF">
              <w:tab/>
              <w:t xml:space="preserve">betont, dass eine wirksame und datenschutzfreundliche Altersüberprüfung und elterliche Kontrolle erforderlich sind; fordert in diesem Zusammenhang </w:t>
            </w:r>
            <w:r w:rsidRPr="00442FEF">
              <w:rPr>
                <w:b/>
                <w:i/>
              </w:rPr>
              <w:t>robuste, nutzerfreundliche und</w:t>
            </w:r>
            <w:r w:rsidRPr="00442FEF">
              <w:t xml:space="preserve"> interoperable Altersüberprüfungssysteme, die mit der europäischen Brieftasche für die Digitale Identität verknüpft sind und mit denen das Alter eines Nutzers überprüft wird, ohne dass personenbezogene Daten erhoben oder gespeichert werden </w:t>
            </w:r>
            <w:r w:rsidRPr="00442FEF">
              <w:rPr>
                <w:b/>
                <w:i/>
              </w:rPr>
              <w:t>– im Einklang mit den europäischen Datenschutzvorschriften</w:t>
            </w:r>
            <w:r w:rsidRPr="00442FEF">
              <w:t>;</w:t>
            </w:r>
          </w:p>
        </w:tc>
      </w:tr>
    </w:tbl>
    <w:p w14:paraId="706DCF27"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3FB10860" w14:textId="77777777" w:rsidR="00B4270D" w:rsidRPr="00442FEF" w:rsidRDefault="00B4270D" w:rsidP="00B4270D">
      <w:r w:rsidRPr="00442FEF">
        <w:rPr>
          <w:rStyle w:val="HideTWBExt"/>
        </w:rPr>
        <w:t>&lt;/Amend&gt;</w:t>
      </w:r>
    </w:p>
    <w:p w14:paraId="6809C788"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210</w:t>
      </w:r>
      <w:r w:rsidRPr="00442FEF">
        <w:rPr>
          <w:rStyle w:val="HideTWBExt"/>
        </w:rPr>
        <w:t>&lt;/NumAm&gt;</w:t>
      </w:r>
    </w:p>
    <w:p w14:paraId="5A38960E" w14:textId="77777777" w:rsidR="00B4270D" w:rsidRPr="00014566" w:rsidRDefault="00B4270D" w:rsidP="00B4270D">
      <w:pPr>
        <w:pStyle w:val="NormalBold"/>
        <w:rPr>
          <w:lang w:val="it-IT"/>
        </w:rPr>
      </w:pPr>
      <w:r w:rsidRPr="00014566">
        <w:rPr>
          <w:rStyle w:val="HideTWBExt"/>
          <w:b w:val="0"/>
          <w:lang w:val="it-IT"/>
        </w:rPr>
        <w:t>&lt;RepeatBlock-By&gt;&lt;Members&gt;</w:t>
      </w:r>
      <w:r w:rsidRPr="00014566">
        <w:rPr>
          <w:lang w:val="it-IT"/>
        </w:rPr>
        <w:t>Lara Magoni, Chiara Gemma, Marco Squarta, Ivaylo Valchev, Paolo Inselvini</w:t>
      </w:r>
      <w:r w:rsidRPr="00014566">
        <w:rPr>
          <w:rStyle w:val="HideTWBExt"/>
          <w:b w:val="0"/>
          <w:lang w:val="it-IT"/>
        </w:rPr>
        <w:t>&lt;/Members&gt;</w:t>
      </w:r>
    </w:p>
    <w:p w14:paraId="47E17545" w14:textId="77777777" w:rsidR="00B4270D" w:rsidRPr="00014566" w:rsidRDefault="00B4270D" w:rsidP="00B4270D">
      <w:pPr>
        <w:pStyle w:val="NormalBold"/>
        <w:rPr>
          <w:lang w:val="it-IT"/>
        </w:rPr>
      </w:pPr>
      <w:r w:rsidRPr="00014566">
        <w:rPr>
          <w:rStyle w:val="HideTWBExt"/>
          <w:b w:val="0"/>
          <w:lang w:val="it-IT"/>
        </w:rPr>
        <w:t>&lt;/RepeatBlock-By&gt;</w:t>
      </w:r>
    </w:p>
    <w:p w14:paraId="2F5CBE45"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3FC2D9E" w14:textId="77777777" w:rsidR="00B4270D" w:rsidRPr="00442FEF" w:rsidRDefault="00B4270D" w:rsidP="00B4270D">
      <w:pPr>
        <w:pStyle w:val="NormalBold"/>
      </w:pPr>
      <w:r w:rsidRPr="00442FEF">
        <w:rPr>
          <w:rStyle w:val="HideTWBExt"/>
        </w:rPr>
        <w:t>&lt;Article&gt;</w:t>
      </w:r>
      <w:r w:rsidRPr="00442FEF">
        <w:t>Ziffer 10 – Buchstabe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061A696" w14:textId="77777777" w:rsidTr="00164D4D">
        <w:trPr>
          <w:trHeight w:hRule="exact" w:val="240"/>
          <w:jc w:val="center"/>
        </w:trPr>
        <w:tc>
          <w:tcPr>
            <w:tcW w:w="9752" w:type="dxa"/>
            <w:gridSpan w:val="2"/>
            <w:tcBorders>
              <w:top w:val="nil"/>
              <w:left w:val="nil"/>
              <w:bottom w:val="nil"/>
              <w:right w:val="nil"/>
            </w:tcBorders>
          </w:tcPr>
          <w:p w14:paraId="4C6EC3FD" w14:textId="77777777" w:rsidR="00B4270D" w:rsidRPr="00442FEF" w:rsidRDefault="00B4270D" w:rsidP="00164D4D"/>
        </w:tc>
      </w:tr>
      <w:tr w:rsidR="00B4270D" w:rsidRPr="00442FEF" w14:paraId="3E54C163" w14:textId="77777777" w:rsidTr="00164D4D">
        <w:trPr>
          <w:trHeight w:val="240"/>
          <w:jc w:val="center"/>
        </w:trPr>
        <w:tc>
          <w:tcPr>
            <w:tcW w:w="4876" w:type="dxa"/>
            <w:tcBorders>
              <w:top w:val="nil"/>
              <w:left w:val="nil"/>
              <w:bottom w:val="nil"/>
              <w:right w:val="nil"/>
            </w:tcBorders>
          </w:tcPr>
          <w:p w14:paraId="4D40B4FD"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66C2859" w14:textId="77777777" w:rsidR="00B4270D" w:rsidRPr="00442FEF" w:rsidRDefault="00B4270D" w:rsidP="00164D4D">
            <w:pPr>
              <w:pStyle w:val="AmColumnHeading"/>
            </w:pPr>
            <w:r w:rsidRPr="00442FEF">
              <w:t>Geänderter Text</w:t>
            </w:r>
          </w:p>
        </w:tc>
      </w:tr>
      <w:tr w:rsidR="00B4270D" w:rsidRPr="00442FEF" w14:paraId="2FA5BD67" w14:textId="77777777" w:rsidTr="00164D4D">
        <w:trPr>
          <w:jc w:val="center"/>
        </w:trPr>
        <w:tc>
          <w:tcPr>
            <w:tcW w:w="4876" w:type="dxa"/>
            <w:tcBorders>
              <w:top w:val="nil"/>
              <w:left w:val="nil"/>
              <w:bottom w:val="nil"/>
              <w:right w:val="nil"/>
            </w:tcBorders>
          </w:tcPr>
          <w:p w14:paraId="548BD1C0" w14:textId="77777777" w:rsidR="00B4270D" w:rsidRPr="00442FEF" w:rsidRDefault="00B4270D" w:rsidP="00164D4D">
            <w:pPr>
              <w:pStyle w:val="Normal6a"/>
            </w:pPr>
          </w:p>
        </w:tc>
        <w:tc>
          <w:tcPr>
            <w:tcW w:w="4876" w:type="dxa"/>
            <w:tcBorders>
              <w:top w:val="nil"/>
              <w:left w:val="nil"/>
              <w:bottom w:val="nil"/>
              <w:right w:val="nil"/>
            </w:tcBorders>
          </w:tcPr>
          <w:p w14:paraId="12FA83FA" w14:textId="77777777" w:rsidR="00B4270D" w:rsidRPr="00442FEF" w:rsidRDefault="00B4270D" w:rsidP="00164D4D">
            <w:pPr>
              <w:pStyle w:val="Normal6a"/>
            </w:pPr>
            <w:r w:rsidRPr="00442FEF">
              <w:rPr>
                <w:b/>
                <w:i/>
              </w:rPr>
              <w:t>a)</w:t>
            </w:r>
            <w:r w:rsidRPr="00442FEF">
              <w:tab/>
            </w:r>
            <w:r w:rsidRPr="00442FEF">
              <w:rPr>
                <w:b/>
                <w:i/>
              </w:rPr>
              <w:t>betont, dass ein wirksames System zur Überprüfung des tatsächlichen Alters der Nutzer derzeit eine Kombination aus Technologien zur Altersüberprüfung, -schätzung und -ableitung darstellen würde;</w:t>
            </w:r>
          </w:p>
        </w:tc>
      </w:tr>
    </w:tbl>
    <w:p w14:paraId="045FD903"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6C14EB3B" w14:textId="77777777" w:rsidR="00B4270D" w:rsidRPr="00442FEF" w:rsidRDefault="00B4270D" w:rsidP="00B4270D">
      <w:r w:rsidRPr="00442FEF">
        <w:rPr>
          <w:rStyle w:val="HideTWBExt"/>
        </w:rPr>
        <w:t>&lt;/Amend&gt;</w:t>
      </w:r>
    </w:p>
    <w:p w14:paraId="1CAF7A8A"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211</w:t>
      </w:r>
      <w:r w:rsidRPr="00442FEF">
        <w:rPr>
          <w:rStyle w:val="HideTWBExt"/>
        </w:rPr>
        <w:t>&lt;/NumAm&gt;</w:t>
      </w:r>
    </w:p>
    <w:p w14:paraId="12FCD1BC"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0806C55C" w14:textId="77777777" w:rsidR="00B4270D" w:rsidRPr="00442FEF" w:rsidRDefault="00B4270D" w:rsidP="00B4270D">
      <w:pPr>
        <w:pStyle w:val="NormalBold"/>
      </w:pPr>
      <w:r w:rsidRPr="00442FEF">
        <w:rPr>
          <w:rStyle w:val="HideTWBExt"/>
          <w:b w:val="0"/>
        </w:rPr>
        <w:t>&lt;/RepeatBlock-By&gt;</w:t>
      </w:r>
    </w:p>
    <w:p w14:paraId="06CE066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8D88F29" w14:textId="77777777" w:rsidR="00B4270D" w:rsidRPr="00442FEF" w:rsidRDefault="00B4270D" w:rsidP="00B4270D">
      <w:pPr>
        <w:pStyle w:val="NormalBold"/>
      </w:pPr>
      <w:r w:rsidRPr="00442FEF">
        <w:rPr>
          <w:rStyle w:val="HideTWBExt"/>
        </w:rPr>
        <w:t>&lt;Article&gt;</w:t>
      </w:r>
      <w:r w:rsidRPr="00442FEF">
        <w:t>Ziffer 10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5D1DCD0" w14:textId="77777777" w:rsidTr="00164D4D">
        <w:trPr>
          <w:trHeight w:hRule="exact" w:val="240"/>
          <w:jc w:val="center"/>
        </w:trPr>
        <w:tc>
          <w:tcPr>
            <w:tcW w:w="9752" w:type="dxa"/>
            <w:gridSpan w:val="2"/>
            <w:tcBorders>
              <w:top w:val="nil"/>
              <w:left w:val="nil"/>
              <w:bottom w:val="nil"/>
              <w:right w:val="nil"/>
            </w:tcBorders>
          </w:tcPr>
          <w:p w14:paraId="16F8E765" w14:textId="77777777" w:rsidR="00B4270D" w:rsidRPr="00442FEF" w:rsidRDefault="00B4270D" w:rsidP="00164D4D"/>
        </w:tc>
      </w:tr>
      <w:tr w:rsidR="00B4270D" w:rsidRPr="00442FEF" w14:paraId="2DA03443" w14:textId="77777777" w:rsidTr="00164D4D">
        <w:trPr>
          <w:trHeight w:val="240"/>
          <w:jc w:val="center"/>
        </w:trPr>
        <w:tc>
          <w:tcPr>
            <w:tcW w:w="4876" w:type="dxa"/>
            <w:tcBorders>
              <w:top w:val="nil"/>
              <w:left w:val="nil"/>
              <w:bottom w:val="nil"/>
              <w:right w:val="nil"/>
            </w:tcBorders>
          </w:tcPr>
          <w:p w14:paraId="3F11109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CB5984B" w14:textId="77777777" w:rsidR="00B4270D" w:rsidRPr="00442FEF" w:rsidRDefault="00B4270D" w:rsidP="00164D4D">
            <w:pPr>
              <w:pStyle w:val="AmColumnHeading"/>
            </w:pPr>
            <w:r w:rsidRPr="00442FEF">
              <w:t>Geänderter Text</w:t>
            </w:r>
          </w:p>
        </w:tc>
      </w:tr>
      <w:tr w:rsidR="00B4270D" w:rsidRPr="00442FEF" w14:paraId="1281CE84" w14:textId="77777777" w:rsidTr="00164D4D">
        <w:trPr>
          <w:jc w:val="center"/>
        </w:trPr>
        <w:tc>
          <w:tcPr>
            <w:tcW w:w="4876" w:type="dxa"/>
            <w:tcBorders>
              <w:top w:val="nil"/>
              <w:left w:val="nil"/>
              <w:bottom w:val="nil"/>
              <w:right w:val="nil"/>
            </w:tcBorders>
          </w:tcPr>
          <w:p w14:paraId="7601BEF6" w14:textId="77777777" w:rsidR="00B4270D" w:rsidRPr="00442FEF" w:rsidRDefault="00B4270D" w:rsidP="00164D4D">
            <w:pPr>
              <w:pStyle w:val="Normal6a"/>
            </w:pPr>
          </w:p>
        </w:tc>
        <w:tc>
          <w:tcPr>
            <w:tcW w:w="4876" w:type="dxa"/>
            <w:tcBorders>
              <w:top w:val="nil"/>
              <w:left w:val="nil"/>
              <w:bottom w:val="nil"/>
              <w:right w:val="nil"/>
            </w:tcBorders>
          </w:tcPr>
          <w:p w14:paraId="3C07CE4A" w14:textId="77777777" w:rsidR="00B4270D" w:rsidRPr="00442FEF" w:rsidRDefault="00B4270D" w:rsidP="00164D4D">
            <w:pPr>
              <w:pStyle w:val="Normal6a"/>
            </w:pPr>
            <w:r w:rsidRPr="00442FEF">
              <w:rPr>
                <w:b/>
                <w:i/>
              </w:rPr>
              <w:t>10a.</w:t>
            </w:r>
            <w:r w:rsidRPr="00442FEF">
              <w:tab/>
            </w:r>
            <w:r w:rsidRPr="00442FEF">
              <w:rPr>
                <w:b/>
                <w:i/>
              </w:rPr>
              <w:t>verweist erneut auf die Rolle von Eltern, Vormunden, Lehrkräften, Betreuern und Jugendarbeitern bei der Überwachung des Internetzugangs und des Online-Verhaltens der ihnen anvertrauten Kinder und Jugendlichen, wobei Zusammenarbeit, respektvolle Kommunikation und die Achtung ihres Rechts auf Privatsphäre im Vordergrund stehen sollten; verweist erneut auf die Rolle von Eltern, Erziehungsberechtigten, Lehrkräften, Betreuern und Jugendarbeitern bei der Überwachung des Internetzugangs und des Online-Verhaltens der ihnen anvertrauten Kinder und Jugendlichen, wobei Zusammenarbeit, respektvolle Kommunikation und die Achtung ihres Rechts auf Privatsphäre im Vordergrund stehen sollten; weist darauf hin, dass solche Maßnahmen gemeinschaftsbasierte Unterstützungsmaßnahmen umfassen könnten, darunter Mentoring-Programme zur Förderung der digitalen Kompetenz in Schulen und Jugendzentren, gezielte Öffentlichkeitsarbeit durch Sozialarbeiter und nichtstaatliche Organisationen sowie die Bereitstellung von leicht zugänglichen Leitfäden für Eltern und Betreuer mit geringen digitalen Kenntnissen;</w:t>
            </w:r>
          </w:p>
        </w:tc>
      </w:tr>
    </w:tbl>
    <w:p w14:paraId="18DC6B6F"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B122DC1" w14:textId="77777777" w:rsidR="00B4270D" w:rsidRPr="00442FEF" w:rsidRDefault="00B4270D" w:rsidP="00B4270D">
      <w:r w:rsidRPr="00442FEF">
        <w:rPr>
          <w:rStyle w:val="HideTWBExt"/>
        </w:rPr>
        <w:t>&lt;/Amend&gt;</w:t>
      </w:r>
    </w:p>
    <w:p w14:paraId="673DA1D4"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212</w:t>
      </w:r>
      <w:r w:rsidRPr="00442FEF">
        <w:rPr>
          <w:rStyle w:val="HideTWBExt"/>
        </w:rPr>
        <w:t>&lt;/NumAm&gt;</w:t>
      </w:r>
    </w:p>
    <w:p w14:paraId="42762EA9" w14:textId="77777777" w:rsidR="00B4270D" w:rsidRPr="00442FEF" w:rsidRDefault="00B4270D" w:rsidP="00B4270D">
      <w:pPr>
        <w:pStyle w:val="NormalBold"/>
      </w:pPr>
      <w:r w:rsidRPr="00442FEF">
        <w:rPr>
          <w:rStyle w:val="HideTWBExt"/>
          <w:b w:val="0"/>
        </w:rPr>
        <w:t>&lt;RepeatBlock-By&gt;&lt;Members&gt;</w:t>
      </w:r>
      <w:r w:rsidRPr="00442FEF">
        <w:t>Sunčana Glavak, Milan Zver, Sabine Verheyen, Hélder Sousa Silva, Bogdan Andrzej Zdrojewski, Giusi Princi, Manuela Ripa, Eleonora Meleti</w:t>
      </w:r>
      <w:r w:rsidRPr="00442FEF">
        <w:rPr>
          <w:rStyle w:val="HideTWBExt"/>
          <w:b w:val="0"/>
        </w:rPr>
        <w:t>&lt;/Members&gt;</w:t>
      </w:r>
    </w:p>
    <w:p w14:paraId="4AE8F1C5" w14:textId="77777777" w:rsidR="00B4270D" w:rsidRPr="00442FEF" w:rsidRDefault="00B4270D" w:rsidP="00B4270D">
      <w:pPr>
        <w:pStyle w:val="NormalBold"/>
      </w:pPr>
      <w:r w:rsidRPr="00442FEF">
        <w:rPr>
          <w:rStyle w:val="HideTWBExt"/>
          <w:b w:val="0"/>
        </w:rPr>
        <w:t>&lt;/RepeatBlock-By&gt;</w:t>
      </w:r>
    </w:p>
    <w:p w14:paraId="658FED61"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D9281C5" w14:textId="77777777" w:rsidR="00B4270D" w:rsidRPr="00442FEF" w:rsidRDefault="00B4270D" w:rsidP="00B4270D">
      <w:pPr>
        <w:pStyle w:val="NormalBold"/>
      </w:pPr>
      <w:r w:rsidRPr="00442FEF">
        <w:rPr>
          <w:rStyle w:val="HideTWBExt"/>
        </w:rPr>
        <w:t>&lt;Article&gt;</w:t>
      </w:r>
      <w:r w:rsidRPr="00442FEF">
        <w:t>Ziffer 10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7462C45" w14:textId="77777777" w:rsidTr="00164D4D">
        <w:trPr>
          <w:trHeight w:hRule="exact" w:val="240"/>
          <w:jc w:val="center"/>
        </w:trPr>
        <w:tc>
          <w:tcPr>
            <w:tcW w:w="9752" w:type="dxa"/>
            <w:gridSpan w:val="2"/>
            <w:tcBorders>
              <w:top w:val="nil"/>
              <w:left w:val="nil"/>
              <w:bottom w:val="nil"/>
              <w:right w:val="nil"/>
            </w:tcBorders>
          </w:tcPr>
          <w:p w14:paraId="5889531C" w14:textId="77777777" w:rsidR="00B4270D" w:rsidRPr="00442FEF" w:rsidRDefault="00B4270D" w:rsidP="00164D4D"/>
        </w:tc>
      </w:tr>
      <w:tr w:rsidR="00B4270D" w:rsidRPr="00442FEF" w14:paraId="790B6068" w14:textId="77777777" w:rsidTr="00164D4D">
        <w:trPr>
          <w:trHeight w:val="240"/>
          <w:jc w:val="center"/>
        </w:trPr>
        <w:tc>
          <w:tcPr>
            <w:tcW w:w="4876" w:type="dxa"/>
            <w:tcBorders>
              <w:top w:val="nil"/>
              <w:left w:val="nil"/>
              <w:bottom w:val="nil"/>
              <w:right w:val="nil"/>
            </w:tcBorders>
          </w:tcPr>
          <w:p w14:paraId="4A1D1767"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9179712" w14:textId="77777777" w:rsidR="00B4270D" w:rsidRPr="00442FEF" w:rsidRDefault="00B4270D" w:rsidP="00164D4D">
            <w:pPr>
              <w:pStyle w:val="AmColumnHeading"/>
            </w:pPr>
            <w:r w:rsidRPr="00442FEF">
              <w:t>Geänderter Text</w:t>
            </w:r>
          </w:p>
        </w:tc>
      </w:tr>
      <w:tr w:rsidR="00B4270D" w:rsidRPr="00442FEF" w14:paraId="2A66C582" w14:textId="77777777" w:rsidTr="00164D4D">
        <w:trPr>
          <w:jc w:val="center"/>
        </w:trPr>
        <w:tc>
          <w:tcPr>
            <w:tcW w:w="4876" w:type="dxa"/>
            <w:tcBorders>
              <w:top w:val="nil"/>
              <w:left w:val="nil"/>
              <w:bottom w:val="nil"/>
              <w:right w:val="nil"/>
            </w:tcBorders>
          </w:tcPr>
          <w:p w14:paraId="447E71F0" w14:textId="77777777" w:rsidR="00B4270D" w:rsidRPr="00442FEF" w:rsidRDefault="00B4270D" w:rsidP="00164D4D">
            <w:pPr>
              <w:pStyle w:val="Normal6a"/>
            </w:pPr>
          </w:p>
        </w:tc>
        <w:tc>
          <w:tcPr>
            <w:tcW w:w="4876" w:type="dxa"/>
            <w:tcBorders>
              <w:top w:val="nil"/>
              <w:left w:val="nil"/>
              <w:bottom w:val="nil"/>
              <w:right w:val="nil"/>
            </w:tcBorders>
          </w:tcPr>
          <w:p w14:paraId="41E5DD47" w14:textId="77777777" w:rsidR="00B4270D" w:rsidRPr="00442FEF" w:rsidRDefault="00B4270D" w:rsidP="00164D4D">
            <w:pPr>
              <w:pStyle w:val="Normal6a"/>
            </w:pPr>
            <w:r w:rsidRPr="00442FEF">
              <w:rPr>
                <w:b/>
                <w:i/>
              </w:rPr>
              <w:t>10a.</w:t>
            </w:r>
            <w:r w:rsidRPr="00442FEF">
              <w:tab/>
            </w:r>
            <w:r w:rsidRPr="00442FEF">
              <w:rPr>
                <w:b/>
                <w:i/>
              </w:rPr>
              <w:t>fordert die Kommission auf, einen europäischen Mechanismus zur Überwachung der Wirksamkeit von Maßnahmen zum Schutz von Kindern im Internet einzurichten, einschließlich der Umsetzung von Altersbeschränkungen, Altersüberprüfungen und Sicherheitseinstellungen auf Plattformen, wobei bestehende Kapazitäten, insbesondere Daten und Methoden von Eurostat, genutzt werden sollten; fordert gemeinsame Indikatoren und regelmäßige Berichte über die Auswirkungen dieser Maßnahmen auf das Wohlergehen und die Privatsphäre von Kindern, um die Verhältnismäßigkeit und Wirksamkeit der Vorschriften sicherzustellen;</w:t>
            </w:r>
          </w:p>
        </w:tc>
      </w:tr>
    </w:tbl>
    <w:p w14:paraId="43B3E877"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67E9E7B5" w14:textId="77777777" w:rsidR="00B4270D" w:rsidRPr="00442FEF" w:rsidRDefault="00B4270D" w:rsidP="00B4270D">
      <w:r w:rsidRPr="00442FEF">
        <w:rPr>
          <w:rStyle w:val="HideTWBExt"/>
        </w:rPr>
        <w:t>&lt;/Amend&gt;</w:t>
      </w:r>
    </w:p>
    <w:p w14:paraId="18638A40"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213</w:t>
      </w:r>
      <w:r w:rsidRPr="00442FEF">
        <w:rPr>
          <w:rStyle w:val="HideTWBExt"/>
        </w:rPr>
        <w:t>&lt;/NumAm&gt;</w:t>
      </w:r>
    </w:p>
    <w:p w14:paraId="3DBB774B" w14:textId="77777777" w:rsidR="00B4270D" w:rsidRPr="00442FEF" w:rsidRDefault="00B4270D" w:rsidP="00B4270D">
      <w:pPr>
        <w:pStyle w:val="NormalBold"/>
      </w:pPr>
      <w:r w:rsidRPr="00442FEF">
        <w:rPr>
          <w:rStyle w:val="HideTWBExt"/>
          <w:b w:val="0"/>
        </w:rPr>
        <w:t>&lt;RepeatBlock-By&gt;&lt;Members&gt;</w:t>
      </w:r>
      <w:r w:rsidRPr="00442FEF">
        <w:t>Ioan-Rareş Bogdan</w:t>
      </w:r>
      <w:r w:rsidRPr="00442FEF">
        <w:rPr>
          <w:rStyle w:val="HideTWBExt"/>
          <w:b w:val="0"/>
        </w:rPr>
        <w:t>&lt;/Members&gt;</w:t>
      </w:r>
    </w:p>
    <w:p w14:paraId="5BDC3B01" w14:textId="77777777" w:rsidR="00B4270D" w:rsidRPr="00442FEF" w:rsidRDefault="00B4270D" w:rsidP="00B4270D">
      <w:pPr>
        <w:pStyle w:val="NormalBold"/>
      </w:pPr>
      <w:r w:rsidRPr="00442FEF">
        <w:rPr>
          <w:rStyle w:val="HideTWBExt"/>
          <w:b w:val="0"/>
        </w:rPr>
        <w:t>&lt;/RepeatBlock-By&gt;</w:t>
      </w:r>
    </w:p>
    <w:p w14:paraId="2AD08F7F"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E1DD7D3" w14:textId="77777777" w:rsidR="00B4270D" w:rsidRPr="00442FEF" w:rsidRDefault="00B4270D" w:rsidP="00B4270D">
      <w:pPr>
        <w:pStyle w:val="NormalBold"/>
      </w:pPr>
      <w:r w:rsidRPr="00442FEF">
        <w:rPr>
          <w:rStyle w:val="HideTWBExt"/>
        </w:rPr>
        <w:t>&lt;Article&gt;</w:t>
      </w:r>
      <w:r w:rsidRPr="00442FEF">
        <w:t>Ziffer 10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8770F03" w14:textId="77777777" w:rsidTr="00164D4D">
        <w:trPr>
          <w:trHeight w:hRule="exact" w:val="240"/>
          <w:jc w:val="center"/>
        </w:trPr>
        <w:tc>
          <w:tcPr>
            <w:tcW w:w="9752" w:type="dxa"/>
            <w:gridSpan w:val="2"/>
            <w:tcBorders>
              <w:top w:val="nil"/>
              <w:left w:val="nil"/>
              <w:bottom w:val="nil"/>
              <w:right w:val="nil"/>
            </w:tcBorders>
          </w:tcPr>
          <w:p w14:paraId="79ED8793" w14:textId="77777777" w:rsidR="00B4270D" w:rsidRPr="00442FEF" w:rsidRDefault="00B4270D" w:rsidP="00164D4D"/>
        </w:tc>
      </w:tr>
      <w:tr w:rsidR="00B4270D" w:rsidRPr="00442FEF" w14:paraId="10C210F0" w14:textId="77777777" w:rsidTr="00164D4D">
        <w:trPr>
          <w:trHeight w:val="240"/>
          <w:jc w:val="center"/>
        </w:trPr>
        <w:tc>
          <w:tcPr>
            <w:tcW w:w="4876" w:type="dxa"/>
            <w:tcBorders>
              <w:top w:val="nil"/>
              <w:left w:val="nil"/>
              <w:bottom w:val="nil"/>
              <w:right w:val="nil"/>
            </w:tcBorders>
          </w:tcPr>
          <w:p w14:paraId="7A879C4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F829CB1" w14:textId="77777777" w:rsidR="00B4270D" w:rsidRPr="00442FEF" w:rsidRDefault="00B4270D" w:rsidP="00164D4D">
            <w:pPr>
              <w:pStyle w:val="AmColumnHeading"/>
            </w:pPr>
            <w:r w:rsidRPr="00442FEF">
              <w:t>Geänderter Text</w:t>
            </w:r>
          </w:p>
        </w:tc>
      </w:tr>
      <w:tr w:rsidR="00B4270D" w:rsidRPr="00442FEF" w14:paraId="4833A548" w14:textId="77777777" w:rsidTr="00164D4D">
        <w:trPr>
          <w:jc w:val="center"/>
        </w:trPr>
        <w:tc>
          <w:tcPr>
            <w:tcW w:w="4876" w:type="dxa"/>
            <w:tcBorders>
              <w:top w:val="nil"/>
              <w:left w:val="nil"/>
              <w:bottom w:val="nil"/>
              <w:right w:val="nil"/>
            </w:tcBorders>
          </w:tcPr>
          <w:p w14:paraId="00108A7A" w14:textId="77777777" w:rsidR="00B4270D" w:rsidRPr="00442FEF" w:rsidRDefault="00B4270D" w:rsidP="00164D4D">
            <w:pPr>
              <w:pStyle w:val="Normal6a"/>
            </w:pPr>
          </w:p>
        </w:tc>
        <w:tc>
          <w:tcPr>
            <w:tcW w:w="4876" w:type="dxa"/>
            <w:tcBorders>
              <w:top w:val="nil"/>
              <w:left w:val="nil"/>
              <w:bottom w:val="nil"/>
              <w:right w:val="nil"/>
            </w:tcBorders>
          </w:tcPr>
          <w:p w14:paraId="159D2225" w14:textId="77777777" w:rsidR="00B4270D" w:rsidRPr="00442FEF" w:rsidRDefault="00B4270D" w:rsidP="00164D4D">
            <w:pPr>
              <w:pStyle w:val="Normal6a"/>
            </w:pPr>
            <w:r w:rsidRPr="00442FEF">
              <w:rPr>
                <w:b/>
                <w:i/>
              </w:rPr>
              <w:t>10a.</w:t>
            </w:r>
            <w:r w:rsidRPr="00442FEF">
              <w:tab/>
            </w:r>
            <w:r w:rsidRPr="00442FEF">
              <w:rPr>
                <w:b/>
                <w:i/>
              </w:rPr>
              <w:t>fordert Online-Plattformen nachdrücklich auf, bei der Verwendung interoperabler Altersüberprüfungssysteme, die mit der europäischen Brieftasche für die Digitale Identität verknüpft sind, umgehend ein Banner mit einer Meldung anzuzeigen, die Minderjährigen in freundlicher Weise, sodass dies ihre spielerische Neugier weckt, zusichert, dass das System keine personenbezogenen Daten erhebt/speichert und dass die Überprüfung anonym erfolgt;</w:t>
            </w:r>
          </w:p>
        </w:tc>
      </w:tr>
    </w:tbl>
    <w:p w14:paraId="0058995D"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{RO}</w:t>
      </w:r>
      <w:r w:rsidRPr="00442FEF">
        <w:t>ro</w:t>
      </w:r>
      <w:r w:rsidRPr="00442FEF">
        <w:rPr>
          <w:rStyle w:val="HideTWBExt"/>
        </w:rPr>
        <w:t>&lt;/Original&gt;</w:t>
      </w:r>
    </w:p>
    <w:p w14:paraId="62003CC1" w14:textId="77777777" w:rsidR="00B4270D" w:rsidRPr="00442FEF" w:rsidRDefault="00B4270D" w:rsidP="00B4270D">
      <w:r w:rsidRPr="00442FEF">
        <w:rPr>
          <w:rStyle w:val="HideTWBExt"/>
        </w:rPr>
        <w:t>&lt;/Amend&gt;</w:t>
      </w:r>
    </w:p>
    <w:p w14:paraId="5C8B676B"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214</w:t>
      </w:r>
      <w:r w:rsidRPr="00442FEF">
        <w:rPr>
          <w:rStyle w:val="HideTWBExt"/>
        </w:rPr>
        <w:t>&lt;/NumAm&gt;</w:t>
      </w:r>
    </w:p>
    <w:p w14:paraId="6B0B62FD" w14:textId="77777777" w:rsidR="00B4270D" w:rsidRPr="00442FEF" w:rsidRDefault="00B4270D" w:rsidP="00B4270D">
      <w:pPr>
        <w:pStyle w:val="NormalBold"/>
      </w:pPr>
      <w:r w:rsidRPr="00442FEF">
        <w:rPr>
          <w:rStyle w:val="HideTWBExt"/>
          <w:b w:val="0"/>
        </w:rPr>
        <w:t>&lt;RepeatBlock-By&gt;&lt;Members&gt;</w:t>
      </w:r>
      <w:r w:rsidRPr="00442FEF">
        <w:t>Sandro Ruotolo, Hannes Heide, Emma Rafowicz, Joanna Scheuring-Wielgus, Gabriela Firea, Marcos Ros Sempere, Nikos Papandreou</w:t>
      </w:r>
      <w:r w:rsidRPr="00442FEF">
        <w:rPr>
          <w:rStyle w:val="HideTWBExt"/>
          <w:b w:val="0"/>
        </w:rPr>
        <w:t>&lt;/Members&gt;</w:t>
      </w:r>
    </w:p>
    <w:p w14:paraId="2EE16C10" w14:textId="77777777" w:rsidR="00B4270D" w:rsidRPr="00442FEF" w:rsidRDefault="00B4270D" w:rsidP="00B4270D">
      <w:pPr>
        <w:pStyle w:val="NormalBold"/>
      </w:pPr>
      <w:r w:rsidRPr="00442FEF">
        <w:rPr>
          <w:rStyle w:val="HideTWBExt"/>
          <w:b w:val="0"/>
        </w:rPr>
        <w:t>&lt;/RepeatBlock-By&gt;</w:t>
      </w:r>
    </w:p>
    <w:p w14:paraId="18FB67E0"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FCCA97A" w14:textId="77777777" w:rsidR="00B4270D" w:rsidRPr="00442FEF" w:rsidRDefault="00B4270D" w:rsidP="00B4270D">
      <w:pPr>
        <w:pStyle w:val="NormalBold"/>
      </w:pPr>
      <w:r w:rsidRPr="00442FEF">
        <w:rPr>
          <w:rStyle w:val="HideTWBExt"/>
        </w:rPr>
        <w:t>&lt;Article&gt;</w:t>
      </w:r>
      <w:r w:rsidRPr="00442FEF">
        <w:t>Ziffer 10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3A36869" w14:textId="77777777" w:rsidTr="00164D4D">
        <w:trPr>
          <w:trHeight w:hRule="exact" w:val="240"/>
          <w:jc w:val="center"/>
        </w:trPr>
        <w:tc>
          <w:tcPr>
            <w:tcW w:w="9752" w:type="dxa"/>
            <w:gridSpan w:val="2"/>
            <w:tcBorders>
              <w:top w:val="nil"/>
              <w:left w:val="nil"/>
              <w:bottom w:val="nil"/>
              <w:right w:val="nil"/>
            </w:tcBorders>
          </w:tcPr>
          <w:p w14:paraId="698EBADC" w14:textId="77777777" w:rsidR="00B4270D" w:rsidRPr="00442FEF" w:rsidRDefault="00B4270D" w:rsidP="00164D4D"/>
        </w:tc>
      </w:tr>
      <w:tr w:rsidR="00B4270D" w:rsidRPr="00442FEF" w14:paraId="5882F2FB" w14:textId="77777777" w:rsidTr="00164D4D">
        <w:trPr>
          <w:trHeight w:val="240"/>
          <w:jc w:val="center"/>
        </w:trPr>
        <w:tc>
          <w:tcPr>
            <w:tcW w:w="4876" w:type="dxa"/>
            <w:tcBorders>
              <w:top w:val="nil"/>
              <w:left w:val="nil"/>
              <w:bottom w:val="nil"/>
              <w:right w:val="nil"/>
            </w:tcBorders>
          </w:tcPr>
          <w:p w14:paraId="4EE9397E"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44F7D33" w14:textId="77777777" w:rsidR="00B4270D" w:rsidRPr="00442FEF" w:rsidRDefault="00B4270D" w:rsidP="00164D4D">
            <w:pPr>
              <w:pStyle w:val="AmColumnHeading"/>
            </w:pPr>
            <w:r w:rsidRPr="00442FEF">
              <w:t>Geänderter Text</w:t>
            </w:r>
          </w:p>
        </w:tc>
      </w:tr>
      <w:tr w:rsidR="00B4270D" w:rsidRPr="00442FEF" w14:paraId="6F2BBFDD" w14:textId="77777777" w:rsidTr="00164D4D">
        <w:trPr>
          <w:jc w:val="center"/>
        </w:trPr>
        <w:tc>
          <w:tcPr>
            <w:tcW w:w="4876" w:type="dxa"/>
            <w:tcBorders>
              <w:top w:val="nil"/>
              <w:left w:val="nil"/>
              <w:bottom w:val="nil"/>
              <w:right w:val="nil"/>
            </w:tcBorders>
          </w:tcPr>
          <w:p w14:paraId="32B05EC7" w14:textId="77777777" w:rsidR="00B4270D" w:rsidRPr="00442FEF" w:rsidRDefault="00B4270D" w:rsidP="00164D4D">
            <w:pPr>
              <w:pStyle w:val="Normal6a"/>
            </w:pPr>
          </w:p>
        </w:tc>
        <w:tc>
          <w:tcPr>
            <w:tcW w:w="4876" w:type="dxa"/>
            <w:tcBorders>
              <w:top w:val="nil"/>
              <w:left w:val="nil"/>
              <w:bottom w:val="nil"/>
              <w:right w:val="nil"/>
            </w:tcBorders>
          </w:tcPr>
          <w:p w14:paraId="3330B8BB" w14:textId="77777777" w:rsidR="00B4270D" w:rsidRPr="00442FEF" w:rsidRDefault="00B4270D" w:rsidP="00164D4D">
            <w:pPr>
              <w:pStyle w:val="Normal6a"/>
            </w:pPr>
            <w:r w:rsidRPr="00442FEF">
              <w:rPr>
                <w:b/>
                <w:i/>
              </w:rPr>
              <w:t>10a.</w:t>
            </w:r>
            <w:r w:rsidRPr="00442FEF">
              <w:tab/>
            </w:r>
            <w:r w:rsidRPr="00442FEF">
              <w:rPr>
                <w:b/>
                <w:i/>
              </w:rPr>
              <w:t>befürwortet den Einsatz von Altersprüfungssystemen, um sicherzustellen, dass Minderjährige keinen Zugang zu Websites haben, die bereits gesetzlich verboten sind, beispielsweise pornografische Websites, Glücksspielplattformen und Anbieter von ähnlichen Inhalten; fordert die Einführung einer Mindestaltersgrenze von 13 Jahren für den Zugang zu risikoreichen sozialen Medien und Videoplattformen;</w:t>
            </w:r>
          </w:p>
        </w:tc>
      </w:tr>
    </w:tbl>
    <w:p w14:paraId="7C6C6AA2" w14:textId="77777777" w:rsidR="00B4270D" w:rsidRPr="00014566" w:rsidRDefault="00B4270D" w:rsidP="00B4270D">
      <w:pPr>
        <w:pStyle w:val="AmOrLang"/>
        <w:rPr>
          <w:lang w:val="sv-SE"/>
        </w:rPr>
      </w:pPr>
      <w:r w:rsidRPr="00014566">
        <w:rPr>
          <w:lang w:val="sv-SE"/>
        </w:rPr>
        <w:t xml:space="preserve">Or. </w:t>
      </w:r>
      <w:r w:rsidRPr="00014566">
        <w:rPr>
          <w:rStyle w:val="HideTWBExt"/>
          <w:lang w:val="sv-SE"/>
        </w:rPr>
        <w:t>&lt;Original&gt;</w:t>
      </w:r>
      <w:r w:rsidRPr="00014566">
        <w:rPr>
          <w:rStyle w:val="HideTWBInt"/>
          <w:lang w:val="sv-SE"/>
        </w:rPr>
        <w:t>{EN}</w:t>
      </w:r>
      <w:r w:rsidRPr="00014566">
        <w:rPr>
          <w:lang w:val="sv-SE"/>
        </w:rPr>
        <w:t>en</w:t>
      </w:r>
      <w:r w:rsidRPr="00014566">
        <w:rPr>
          <w:rStyle w:val="HideTWBExt"/>
          <w:lang w:val="sv-SE"/>
        </w:rPr>
        <w:t>&lt;/Original&gt;</w:t>
      </w:r>
    </w:p>
    <w:p w14:paraId="6643B1AD" w14:textId="77777777" w:rsidR="00B4270D" w:rsidRPr="00014566" w:rsidRDefault="00B4270D" w:rsidP="00B4270D">
      <w:pPr>
        <w:rPr>
          <w:lang w:val="sv-SE"/>
        </w:rPr>
      </w:pPr>
      <w:r w:rsidRPr="00014566">
        <w:rPr>
          <w:rStyle w:val="HideTWBExt"/>
          <w:lang w:val="sv-SE"/>
        </w:rPr>
        <w:t>&lt;/Amend&gt;</w:t>
      </w:r>
    </w:p>
    <w:p w14:paraId="1017DAE8" w14:textId="77777777" w:rsidR="00B4270D" w:rsidRPr="00014566" w:rsidRDefault="00B4270D" w:rsidP="00B4270D">
      <w:pPr>
        <w:pStyle w:val="AmNumberTabs"/>
        <w:rPr>
          <w:lang w:val="sv-SE"/>
        </w:rPr>
      </w:pPr>
      <w:r w:rsidRPr="00014566">
        <w:rPr>
          <w:rStyle w:val="HideTWBExt"/>
          <w:lang w:val="sv-SE"/>
        </w:rPr>
        <w:t>&lt;Amend&gt;</w:t>
      </w:r>
      <w:r w:rsidRPr="00014566">
        <w:rPr>
          <w:lang w:val="sv-SE"/>
        </w:rPr>
        <w:t>Änderungsantrag</w:t>
      </w:r>
      <w:r w:rsidRPr="00014566">
        <w:rPr>
          <w:lang w:val="sv-SE"/>
        </w:rPr>
        <w:tab/>
      </w:r>
      <w:r w:rsidRPr="00014566">
        <w:rPr>
          <w:lang w:val="sv-SE"/>
        </w:rPr>
        <w:tab/>
      </w:r>
      <w:r w:rsidRPr="00014566">
        <w:rPr>
          <w:rStyle w:val="HideTWBExt"/>
          <w:lang w:val="sv-SE"/>
        </w:rPr>
        <w:t>&lt;NumAm&gt;</w:t>
      </w:r>
      <w:r w:rsidRPr="00014566">
        <w:rPr>
          <w:lang w:val="sv-SE"/>
        </w:rPr>
        <w:t>215</w:t>
      </w:r>
      <w:r w:rsidRPr="00014566">
        <w:rPr>
          <w:rStyle w:val="HideTWBExt"/>
          <w:lang w:val="sv-SE"/>
        </w:rPr>
        <w:t>&lt;/NumAm&gt;</w:t>
      </w:r>
    </w:p>
    <w:p w14:paraId="7E35BFEF" w14:textId="77777777" w:rsidR="00B4270D" w:rsidRPr="00014566" w:rsidRDefault="00B4270D" w:rsidP="00B4270D">
      <w:pPr>
        <w:pStyle w:val="NormalBold"/>
        <w:rPr>
          <w:lang w:val="sv-SE"/>
        </w:rPr>
      </w:pPr>
      <w:r w:rsidRPr="00014566">
        <w:rPr>
          <w:rStyle w:val="HideTWBExt"/>
          <w:b w:val="0"/>
          <w:lang w:val="sv-SE"/>
        </w:rPr>
        <w:t>&lt;RepeatBlock-By&gt;&lt;Members&gt;</w:t>
      </w:r>
      <w:r w:rsidRPr="00014566">
        <w:rPr>
          <w:lang w:val="sv-SE"/>
        </w:rPr>
        <w:t>Diana Riba i Giner</w:t>
      </w:r>
      <w:r w:rsidRPr="00014566">
        <w:rPr>
          <w:rStyle w:val="HideTWBExt"/>
          <w:b w:val="0"/>
          <w:lang w:val="sv-SE"/>
        </w:rPr>
        <w:t>&lt;/Members&gt;</w:t>
      </w:r>
    </w:p>
    <w:p w14:paraId="6F1122DE" w14:textId="77777777" w:rsidR="00B4270D" w:rsidRPr="00014566" w:rsidRDefault="00B4270D" w:rsidP="00B4270D">
      <w:pPr>
        <w:pStyle w:val="NormalBold"/>
        <w:rPr>
          <w:lang w:val="sv-SE"/>
        </w:rPr>
      </w:pPr>
      <w:r w:rsidRPr="00014566">
        <w:rPr>
          <w:rStyle w:val="HideTWBExt"/>
          <w:b w:val="0"/>
          <w:lang w:val="sv-SE"/>
        </w:rPr>
        <w:t>&lt;/RepeatBlock-By&gt;</w:t>
      </w:r>
    </w:p>
    <w:p w14:paraId="7F737FF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D01983A" w14:textId="77777777" w:rsidR="00B4270D" w:rsidRPr="00442FEF" w:rsidRDefault="00B4270D" w:rsidP="00B4270D">
      <w:pPr>
        <w:pStyle w:val="NormalBold"/>
      </w:pPr>
      <w:r w:rsidRPr="00442FEF">
        <w:rPr>
          <w:rStyle w:val="HideTWBExt"/>
        </w:rPr>
        <w:t>&lt;Article&gt;</w:t>
      </w:r>
      <w:r w:rsidRPr="00442FEF">
        <w:t>Ziffer 10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CAFDC14" w14:textId="77777777" w:rsidTr="00164D4D">
        <w:trPr>
          <w:trHeight w:hRule="exact" w:val="240"/>
          <w:jc w:val="center"/>
        </w:trPr>
        <w:tc>
          <w:tcPr>
            <w:tcW w:w="9752" w:type="dxa"/>
            <w:gridSpan w:val="2"/>
            <w:tcBorders>
              <w:top w:val="nil"/>
              <w:left w:val="nil"/>
              <w:bottom w:val="nil"/>
              <w:right w:val="nil"/>
            </w:tcBorders>
          </w:tcPr>
          <w:p w14:paraId="1139AD09" w14:textId="77777777" w:rsidR="00B4270D" w:rsidRPr="00442FEF" w:rsidRDefault="00B4270D" w:rsidP="00164D4D"/>
        </w:tc>
      </w:tr>
      <w:tr w:rsidR="00B4270D" w:rsidRPr="00442FEF" w14:paraId="0815660C" w14:textId="77777777" w:rsidTr="00164D4D">
        <w:trPr>
          <w:trHeight w:val="240"/>
          <w:jc w:val="center"/>
        </w:trPr>
        <w:tc>
          <w:tcPr>
            <w:tcW w:w="4876" w:type="dxa"/>
            <w:tcBorders>
              <w:top w:val="nil"/>
              <w:left w:val="nil"/>
              <w:bottom w:val="nil"/>
              <w:right w:val="nil"/>
            </w:tcBorders>
          </w:tcPr>
          <w:p w14:paraId="319AD2BE"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B939705" w14:textId="77777777" w:rsidR="00B4270D" w:rsidRPr="00442FEF" w:rsidRDefault="00B4270D" w:rsidP="00164D4D">
            <w:pPr>
              <w:pStyle w:val="AmColumnHeading"/>
            </w:pPr>
            <w:r w:rsidRPr="00442FEF">
              <w:t>Geänderter Text</w:t>
            </w:r>
          </w:p>
        </w:tc>
      </w:tr>
      <w:tr w:rsidR="00B4270D" w:rsidRPr="00442FEF" w14:paraId="4512AB58" w14:textId="77777777" w:rsidTr="00164D4D">
        <w:trPr>
          <w:jc w:val="center"/>
        </w:trPr>
        <w:tc>
          <w:tcPr>
            <w:tcW w:w="4876" w:type="dxa"/>
            <w:tcBorders>
              <w:top w:val="nil"/>
              <w:left w:val="nil"/>
              <w:bottom w:val="nil"/>
              <w:right w:val="nil"/>
            </w:tcBorders>
          </w:tcPr>
          <w:p w14:paraId="37F89BEC" w14:textId="77777777" w:rsidR="00B4270D" w:rsidRPr="00442FEF" w:rsidRDefault="00B4270D" w:rsidP="00164D4D">
            <w:pPr>
              <w:pStyle w:val="Normal6a"/>
            </w:pPr>
          </w:p>
        </w:tc>
        <w:tc>
          <w:tcPr>
            <w:tcW w:w="4876" w:type="dxa"/>
            <w:tcBorders>
              <w:top w:val="nil"/>
              <w:left w:val="nil"/>
              <w:bottom w:val="nil"/>
              <w:right w:val="nil"/>
            </w:tcBorders>
          </w:tcPr>
          <w:p w14:paraId="5782841A" w14:textId="77777777" w:rsidR="00B4270D" w:rsidRPr="00442FEF" w:rsidRDefault="00B4270D" w:rsidP="00164D4D">
            <w:pPr>
              <w:pStyle w:val="Normal6a"/>
            </w:pPr>
            <w:r w:rsidRPr="00442FEF">
              <w:rPr>
                <w:b/>
                <w:i/>
              </w:rPr>
              <w:t>10a.</w:t>
            </w:r>
            <w:r w:rsidRPr="00442FEF">
              <w:tab/>
            </w:r>
            <w:r w:rsidRPr="00442FEF">
              <w:rPr>
                <w:b/>
                <w:i/>
              </w:rPr>
              <w:t>betont, dass Mechanismen zur Altersüberprüfung in einem angemessenen Verhältnis zu den Risiken und ihrem Zweck stehen, den Datenschutz gewährleisten und ein hohes Maß an Sicherheit bieten müssen; betont, dass sie außerdem für das Kind leicht zu handhaben und transparent sein müssen und Möglichkeiten zur Anfechtung und Wiedergutmachung bieten sollten;</w:t>
            </w:r>
          </w:p>
        </w:tc>
      </w:tr>
    </w:tbl>
    <w:p w14:paraId="784416E6"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672F5DC7" w14:textId="77777777" w:rsidR="00B4270D" w:rsidRPr="00442FEF" w:rsidRDefault="00B4270D" w:rsidP="00B4270D">
      <w:r w:rsidRPr="00442FEF">
        <w:rPr>
          <w:rStyle w:val="HideTWBExt"/>
        </w:rPr>
        <w:t>&lt;/Amend&gt;</w:t>
      </w:r>
    </w:p>
    <w:p w14:paraId="00D155B0"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216</w:t>
      </w:r>
      <w:r w:rsidRPr="00442FEF">
        <w:rPr>
          <w:rStyle w:val="HideTWBExt"/>
        </w:rPr>
        <w:t>&lt;/NumAm&gt;</w:t>
      </w:r>
    </w:p>
    <w:p w14:paraId="79D0E32D" w14:textId="77777777" w:rsidR="00B4270D" w:rsidRPr="00442FEF" w:rsidRDefault="00B4270D" w:rsidP="00B4270D">
      <w:pPr>
        <w:pStyle w:val="NormalBold"/>
      </w:pPr>
      <w:r w:rsidRPr="00442FEF">
        <w:rPr>
          <w:rStyle w:val="HideTWBExt"/>
          <w:b w:val="0"/>
        </w:rPr>
        <w:t>&lt;RepeatBlock-By&gt;&lt;Members&gt;</w:t>
      </w:r>
      <w:r w:rsidRPr="00442FEF">
        <w:t>Catherine Griset, Mathilde Androuët, Gerolf Annemans, Annamária Vicsek</w:t>
      </w:r>
      <w:r w:rsidRPr="00442FEF">
        <w:rPr>
          <w:rStyle w:val="HideTWBExt"/>
          <w:b w:val="0"/>
        </w:rPr>
        <w:t>&lt;/Members&gt;</w:t>
      </w:r>
    </w:p>
    <w:p w14:paraId="5DA835ED" w14:textId="77777777" w:rsidR="00B4270D" w:rsidRPr="00442FEF" w:rsidRDefault="00B4270D" w:rsidP="00B4270D">
      <w:pPr>
        <w:pStyle w:val="NormalBold"/>
      </w:pPr>
      <w:r w:rsidRPr="00442FEF">
        <w:rPr>
          <w:rStyle w:val="HideTWBExt"/>
          <w:b w:val="0"/>
        </w:rPr>
        <w:t>&lt;/RepeatBlock-By&gt;</w:t>
      </w:r>
    </w:p>
    <w:p w14:paraId="19299EC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CBD6F1E" w14:textId="77777777" w:rsidR="00B4270D" w:rsidRPr="00442FEF" w:rsidRDefault="00B4270D" w:rsidP="00B4270D">
      <w:pPr>
        <w:pStyle w:val="NormalBold"/>
      </w:pPr>
      <w:r w:rsidRPr="00442FEF">
        <w:rPr>
          <w:rStyle w:val="HideTWBExt"/>
        </w:rPr>
        <w:t>&lt;Article&gt;</w:t>
      </w:r>
      <w:r w:rsidRPr="00442FEF">
        <w:t>Ziffer 10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16035F6" w14:textId="77777777" w:rsidTr="00164D4D">
        <w:trPr>
          <w:trHeight w:hRule="exact" w:val="240"/>
          <w:jc w:val="center"/>
        </w:trPr>
        <w:tc>
          <w:tcPr>
            <w:tcW w:w="9752" w:type="dxa"/>
            <w:gridSpan w:val="2"/>
            <w:tcBorders>
              <w:top w:val="nil"/>
              <w:left w:val="nil"/>
              <w:bottom w:val="nil"/>
              <w:right w:val="nil"/>
            </w:tcBorders>
          </w:tcPr>
          <w:p w14:paraId="3A5CB388" w14:textId="77777777" w:rsidR="00B4270D" w:rsidRPr="00442FEF" w:rsidRDefault="00B4270D" w:rsidP="00164D4D"/>
        </w:tc>
      </w:tr>
      <w:tr w:rsidR="00B4270D" w:rsidRPr="00442FEF" w14:paraId="51D95D93" w14:textId="77777777" w:rsidTr="00164D4D">
        <w:trPr>
          <w:trHeight w:val="240"/>
          <w:jc w:val="center"/>
        </w:trPr>
        <w:tc>
          <w:tcPr>
            <w:tcW w:w="4876" w:type="dxa"/>
            <w:tcBorders>
              <w:top w:val="nil"/>
              <w:left w:val="nil"/>
              <w:bottom w:val="nil"/>
              <w:right w:val="nil"/>
            </w:tcBorders>
          </w:tcPr>
          <w:p w14:paraId="3302D1C5"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E363D46" w14:textId="77777777" w:rsidR="00B4270D" w:rsidRPr="00442FEF" w:rsidRDefault="00B4270D" w:rsidP="00164D4D">
            <w:pPr>
              <w:pStyle w:val="AmColumnHeading"/>
            </w:pPr>
            <w:r w:rsidRPr="00442FEF">
              <w:t>Geänderter Text</w:t>
            </w:r>
          </w:p>
        </w:tc>
      </w:tr>
      <w:tr w:rsidR="00B4270D" w:rsidRPr="00442FEF" w14:paraId="597C9711" w14:textId="77777777" w:rsidTr="00164D4D">
        <w:trPr>
          <w:jc w:val="center"/>
        </w:trPr>
        <w:tc>
          <w:tcPr>
            <w:tcW w:w="4876" w:type="dxa"/>
            <w:tcBorders>
              <w:top w:val="nil"/>
              <w:left w:val="nil"/>
              <w:bottom w:val="nil"/>
              <w:right w:val="nil"/>
            </w:tcBorders>
          </w:tcPr>
          <w:p w14:paraId="1AE7C49E" w14:textId="77777777" w:rsidR="00B4270D" w:rsidRPr="00442FEF" w:rsidRDefault="00B4270D" w:rsidP="00164D4D">
            <w:pPr>
              <w:pStyle w:val="Normal6a"/>
            </w:pPr>
          </w:p>
        </w:tc>
        <w:tc>
          <w:tcPr>
            <w:tcW w:w="4876" w:type="dxa"/>
            <w:tcBorders>
              <w:top w:val="nil"/>
              <w:left w:val="nil"/>
              <w:bottom w:val="nil"/>
              <w:right w:val="nil"/>
            </w:tcBorders>
          </w:tcPr>
          <w:p w14:paraId="486EB0AC" w14:textId="77777777" w:rsidR="00B4270D" w:rsidRPr="00442FEF" w:rsidRDefault="00B4270D" w:rsidP="00164D4D">
            <w:pPr>
              <w:pStyle w:val="Normal6a"/>
            </w:pPr>
            <w:r w:rsidRPr="00442FEF">
              <w:rPr>
                <w:b/>
                <w:i/>
              </w:rPr>
              <w:t>10a.</w:t>
            </w:r>
            <w:r w:rsidRPr="00442FEF">
              <w:tab/>
            </w:r>
            <w:r w:rsidRPr="00442FEF">
              <w:rPr>
                <w:b/>
                <w:i/>
              </w:rPr>
              <w:t>betont, dass digitale Plattformen technische Maßnahmen ergreifen können, um die Nutzungsdauer dieser Plattformen durch Minderjährige zu begrenzen;</w:t>
            </w:r>
          </w:p>
        </w:tc>
      </w:tr>
    </w:tbl>
    <w:p w14:paraId="1BBC4630"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{FR}</w:t>
      </w:r>
      <w:r w:rsidRPr="00442FEF">
        <w:t>fr</w:t>
      </w:r>
      <w:r w:rsidRPr="00442FEF">
        <w:rPr>
          <w:rStyle w:val="HideTWBExt"/>
        </w:rPr>
        <w:t>&lt;/Original&gt;</w:t>
      </w:r>
    </w:p>
    <w:p w14:paraId="20DD5F34" w14:textId="77777777" w:rsidR="00B4270D" w:rsidRPr="00442FEF" w:rsidRDefault="00B4270D" w:rsidP="00B4270D">
      <w:r w:rsidRPr="00442FEF">
        <w:rPr>
          <w:rStyle w:val="HideTWBExt"/>
        </w:rPr>
        <w:t>&lt;/Amend&gt;</w:t>
      </w:r>
    </w:p>
    <w:p w14:paraId="4488ECF6"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217</w:t>
      </w:r>
      <w:r w:rsidRPr="00442FEF">
        <w:rPr>
          <w:rStyle w:val="HideTWBExt"/>
        </w:rPr>
        <w:t>&lt;/NumAm&gt;</w:t>
      </w:r>
    </w:p>
    <w:p w14:paraId="53F77202" w14:textId="77777777" w:rsidR="00B4270D" w:rsidRPr="00442FEF" w:rsidRDefault="00B4270D" w:rsidP="00B4270D">
      <w:pPr>
        <w:pStyle w:val="NormalBold"/>
      </w:pPr>
      <w:r w:rsidRPr="00442FEF">
        <w:rPr>
          <w:rStyle w:val="HideTWBExt"/>
          <w:b w:val="0"/>
        </w:rPr>
        <w:t>&lt;RepeatBlock-By&gt;&lt;Members&gt;</w:t>
      </w:r>
      <w:r w:rsidRPr="00442FEF">
        <w:t>Eleonora Meleti</w:t>
      </w:r>
      <w:r w:rsidRPr="00442FEF">
        <w:rPr>
          <w:rStyle w:val="HideTWBExt"/>
          <w:b w:val="0"/>
        </w:rPr>
        <w:t>&lt;/Members&gt;</w:t>
      </w:r>
    </w:p>
    <w:p w14:paraId="56DD8BFE" w14:textId="77777777" w:rsidR="00B4270D" w:rsidRPr="00442FEF" w:rsidRDefault="00B4270D" w:rsidP="00B4270D">
      <w:pPr>
        <w:pStyle w:val="NormalBold"/>
      </w:pPr>
      <w:r w:rsidRPr="00442FEF">
        <w:rPr>
          <w:rStyle w:val="HideTWBExt"/>
          <w:b w:val="0"/>
        </w:rPr>
        <w:t>&lt;/RepeatBlock-By&gt;</w:t>
      </w:r>
    </w:p>
    <w:p w14:paraId="0C50843D"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7EDE065" w14:textId="77777777" w:rsidR="00B4270D" w:rsidRPr="00442FEF" w:rsidRDefault="00B4270D" w:rsidP="00B4270D">
      <w:pPr>
        <w:pStyle w:val="NormalBold"/>
      </w:pPr>
      <w:r w:rsidRPr="00442FEF">
        <w:rPr>
          <w:rStyle w:val="HideTWBExt"/>
        </w:rPr>
        <w:t>&lt;Article&gt;</w:t>
      </w:r>
      <w:r w:rsidRPr="00442FEF">
        <w:t>Ziffer 10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EAE5A92" w14:textId="77777777" w:rsidTr="00164D4D">
        <w:trPr>
          <w:trHeight w:hRule="exact" w:val="240"/>
          <w:jc w:val="center"/>
        </w:trPr>
        <w:tc>
          <w:tcPr>
            <w:tcW w:w="9752" w:type="dxa"/>
            <w:gridSpan w:val="2"/>
            <w:tcBorders>
              <w:top w:val="nil"/>
              <w:left w:val="nil"/>
              <w:bottom w:val="nil"/>
              <w:right w:val="nil"/>
            </w:tcBorders>
          </w:tcPr>
          <w:p w14:paraId="4BC63A10" w14:textId="77777777" w:rsidR="00B4270D" w:rsidRPr="00442FEF" w:rsidRDefault="00B4270D" w:rsidP="00164D4D"/>
        </w:tc>
      </w:tr>
      <w:tr w:rsidR="00B4270D" w:rsidRPr="00442FEF" w14:paraId="787D93FD" w14:textId="77777777" w:rsidTr="00164D4D">
        <w:trPr>
          <w:trHeight w:val="240"/>
          <w:jc w:val="center"/>
        </w:trPr>
        <w:tc>
          <w:tcPr>
            <w:tcW w:w="4876" w:type="dxa"/>
            <w:tcBorders>
              <w:top w:val="nil"/>
              <w:left w:val="nil"/>
              <w:bottom w:val="nil"/>
              <w:right w:val="nil"/>
            </w:tcBorders>
          </w:tcPr>
          <w:p w14:paraId="51D555F3"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04F2CFD" w14:textId="77777777" w:rsidR="00B4270D" w:rsidRPr="00442FEF" w:rsidRDefault="00B4270D" w:rsidP="00164D4D">
            <w:pPr>
              <w:pStyle w:val="AmColumnHeading"/>
            </w:pPr>
            <w:r w:rsidRPr="00442FEF">
              <w:t>Geänderter Text</w:t>
            </w:r>
          </w:p>
        </w:tc>
      </w:tr>
      <w:tr w:rsidR="00B4270D" w:rsidRPr="00442FEF" w14:paraId="75C0EB1A" w14:textId="77777777" w:rsidTr="00164D4D">
        <w:trPr>
          <w:jc w:val="center"/>
        </w:trPr>
        <w:tc>
          <w:tcPr>
            <w:tcW w:w="4876" w:type="dxa"/>
            <w:tcBorders>
              <w:top w:val="nil"/>
              <w:left w:val="nil"/>
              <w:bottom w:val="nil"/>
              <w:right w:val="nil"/>
            </w:tcBorders>
          </w:tcPr>
          <w:p w14:paraId="04A345F4" w14:textId="77777777" w:rsidR="00B4270D" w:rsidRPr="00442FEF" w:rsidRDefault="00B4270D" w:rsidP="00164D4D">
            <w:pPr>
              <w:pStyle w:val="Normal6a"/>
            </w:pPr>
          </w:p>
        </w:tc>
        <w:tc>
          <w:tcPr>
            <w:tcW w:w="4876" w:type="dxa"/>
            <w:tcBorders>
              <w:top w:val="nil"/>
              <w:left w:val="nil"/>
              <w:bottom w:val="nil"/>
              <w:right w:val="nil"/>
            </w:tcBorders>
          </w:tcPr>
          <w:p w14:paraId="06BF58DE" w14:textId="77777777" w:rsidR="00B4270D" w:rsidRPr="00442FEF" w:rsidRDefault="00B4270D" w:rsidP="00164D4D">
            <w:pPr>
              <w:pStyle w:val="Normal6a"/>
            </w:pPr>
            <w:r w:rsidRPr="00442FEF">
              <w:rPr>
                <w:b/>
                <w:i/>
              </w:rPr>
              <w:t>10a.</w:t>
            </w:r>
            <w:r w:rsidRPr="00442FEF">
              <w:tab/>
            </w:r>
            <w:r w:rsidRPr="00442FEF">
              <w:rPr>
                <w:b/>
                <w:i/>
              </w:rPr>
              <w:t>begrüßt Initiativen und einschlägige Instrumente wie Apps zur elterlichen Kontrolle, die auf nationaler Ebene zur Verfügung stehen, um Eltern bei der Kontrolle der Online-Aktivitäten ihrer Kinder zu unterstützen;</w:t>
            </w:r>
          </w:p>
        </w:tc>
      </w:tr>
    </w:tbl>
    <w:p w14:paraId="050835F7" w14:textId="77777777" w:rsidR="00B4270D" w:rsidRPr="00014566" w:rsidRDefault="00B4270D" w:rsidP="00B4270D">
      <w:pPr>
        <w:pStyle w:val="AmOrLang"/>
        <w:rPr>
          <w:lang w:val="sv-SE"/>
        </w:rPr>
      </w:pPr>
      <w:r w:rsidRPr="00014566">
        <w:rPr>
          <w:lang w:val="sv-SE"/>
        </w:rPr>
        <w:t xml:space="preserve">Or. </w:t>
      </w:r>
      <w:r w:rsidRPr="00014566">
        <w:rPr>
          <w:rStyle w:val="HideTWBExt"/>
          <w:lang w:val="sv-SE"/>
        </w:rPr>
        <w:t>&lt;Original&gt;</w:t>
      </w:r>
      <w:r w:rsidRPr="00014566">
        <w:rPr>
          <w:rStyle w:val="HideTWBInt"/>
          <w:lang w:val="sv-SE"/>
        </w:rPr>
        <w:t>{EN}</w:t>
      </w:r>
      <w:r w:rsidRPr="00014566">
        <w:rPr>
          <w:lang w:val="sv-SE"/>
        </w:rPr>
        <w:t>en</w:t>
      </w:r>
      <w:r w:rsidRPr="00014566">
        <w:rPr>
          <w:rStyle w:val="HideTWBExt"/>
          <w:lang w:val="sv-SE"/>
        </w:rPr>
        <w:t>&lt;/Original&gt;</w:t>
      </w:r>
    </w:p>
    <w:p w14:paraId="270AFF67" w14:textId="77777777" w:rsidR="00B4270D" w:rsidRPr="00014566" w:rsidRDefault="00B4270D" w:rsidP="00B4270D">
      <w:pPr>
        <w:rPr>
          <w:lang w:val="sv-SE"/>
        </w:rPr>
      </w:pPr>
      <w:r w:rsidRPr="00014566">
        <w:rPr>
          <w:rStyle w:val="HideTWBExt"/>
          <w:lang w:val="sv-SE"/>
        </w:rPr>
        <w:t>&lt;/Amend&gt;</w:t>
      </w:r>
    </w:p>
    <w:p w14:paraId="5A6496EE" w14:textId="77777777" w:rsidR="00B4270D" w:rsidRPr="00014566" w:rsidRDefault="00B4270D" w:rsidP="00B4270D">
      <w:pPr>
        <w:pStyle w:val="AmNumberTabs"/>
        <w:rPr>
          <w:lang w:val="sv-SE"/>
        </w:rPr>
      </w:pPr>
      <w:r w:rsidRPr="00014566">
        <w:rPr>
          <w:rStyle w:val="HideTWBExt"/>
          <w:lang w:val="sv-SE"/>
        </w:rPr>
        <w:t>&lt;Amend&gt;</w:t>
      </w:r>
      <w:r w:rsidRPr="00014566">
        <w:rPr>
          <w:lang w:val="sv-SE"/>
        </w:rPr>
        <w:t>Änderungsantrag</w:t>
      </w:r>
      <w:r w:rsidRPr="00014566">
        <w:rPr>
          <w:lang w:val="sv-SE"/>
        </w:rPr>
        <w:tab/>
      </w:r>
      <w:r w:rsidRPr="00014566">
        <w:rPr>
          <w:lang w:val="sv-SE"/>
        </w:rPr>
        <w:tab/>
      </w:r>
      <w:r w:rsidRPr="00014566">
        <w:rPr>
          <w:rStyle w:val="HideTWBExt"/>
          <w:lang w:val="sv-SE"/>
        </w:rPr>
        <w:t>&lt;NumAm&gt;</w:t>
      </w:r>
      <w:r w:rsidRPr="00014566">
        <w:rPr>
          <w:lang w:val="sv-SE"/>
        </w:rPr>
        <w:t>218</w:t>
      </w:r>
      <w:r w:rsidRPr="00014566">
        <w:rPr>
          <w:rStyle w:val="HideTWBExt"/>
          <w:lang w:val="sv-SE"/>
        </w:rPr>
        <w:t>&lt;/NumAm&gt;</w:t>
      </w:r>
    </w:p>
    <w:p w14:paraId="5FFF09B7" w14:textId="77777777" w:rsidR="00B4270D" w:rsidRPr="00014566" w:rsidRDefault="00B4270D" w:rsidP="00B4270D">
      <w:pPr>
        <w:pStyle w:val="NormalBold"/>
        <w:rPr>
          <w:lang w:val="sv-SE"/>
        </w:rPr>
      </w:pPr>
      <w:r w:rsidRPr="00014566">
        <w:rPr>
          <w:rStyle w:val="HideTWBExt"/>
          <w:b w:val="0"/>
          <w:lang w:val="sv-SE"/>
        </w:rPr>
        <w:t>&lt;RepeatBlock-By&gt;&lt;Members&gt;</w:t>
      </w:r>
      <w:r w:rsidRPr="00014566">
        <w:rPr>
          <w:lang w:val="sv-SE"/>
        </w:rPr>
        <w:t>Diana Riba i Giner</w:t>
      </w:r>
      <w:r w:rsidRPr="00014566">
        <w:rPr>
          <w:rStyle w:val="HideTWBExt"/>
          <w:b w:val="0"/>
          <w:lang w:val="sv-SE"/>
        </w:rPr>
        <w:t>&lt;/Members&gt;</w:t>
      </w:r>
    </w:p>
    <w:p w14:paraId="5624A8D7" w14:textId="77777777" w:rsidR="00B4270D" w:rsidRPr="00014566" w:rsidRDefault="00B4270D" w:rsidP="00B4270D">
      <w:pPr>
        <w:pStyle w:val="NormalBold"/>
        <w:rPr>
          <w:lang w:val="sv-SE"/>
        </w:rPr>
      </w:pPr>
      <w:r w:rsidRPr="00014566">
        <w:rPr>
          <w:rStyle w:val="HideTWBExt"/>
          <w:b w:val="0"/>
          <w:lang w:val="sv-SE"/>
        </w:rPr>
        <w:t>&lt;/RepeatBlock-By&gt;</w:t>
      </w:r>
    </w:p>
    <w:p w14:paraId="576E2781"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7EE732E" w14:textId="77777777" w:rsidR="00B4270D" w:rsidRPr="00442FEF" w:rsidRDefault="00B4270D" w:rsidP="00B4270D">
      <w:pPr>
        <w:pStyle w:val="NormalBold"/>
      </w:pPr>
      <w:r w:rsidRPr="00442FEF">
        <w:rPr>
          <w:rStyle w:val="HideTWBExt"/>
        </w:rPr>
        <w:t>&lt;Article&gt;</w:t>
      </w:r>
      <w:r w:rsidRPr="00442FEF">
        <w:t>Ziffer 10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F038208" w14:textId="77777777" w:rsidTr="00164D4D">
        <w:trPr>
          <w:trHeight w:hRule="exact" w:val="240"/>
          <w:jc w:val="center"/>
        </w:trPr>
        <w:tc>
          <w:tcPr>
            <w:tcW w:w="9752" w:type="dxa"/>
            <w:gridSpan w:val="2"/>
            <w:tcBorders>
              <w:top w:val="nil"/>
              <w:left w:val="nil"/>
              <w:bottom w:val="nil"/>
              <w:right w:val="nil"/>
            </w:tcBorders>
          </w:tcPr>
          <w:p w14:paraId="51C57417" w14:textId="77777777" w:rsidR="00B4270D" w:rsidRPr="00442FEF" w:rsidRDefault="00B4270D" w:rsidP="00164D4D"/>
        </w:tc>
      </w:tr>
      <w:tr w:rsidR="00B4270D" w:rsidRPr="00442FEF" w14:paraId="030E0CD7" w14:textId="77777777" w:rsidTr="00164D4D">
        <w:trPr>
          <w:trHeight w:val="240"/>
          <w:jc w:val="center"/>
        </w:trPr>
        <w:tc>
          <w:tcPr>
            <w:tcW w:w="4876" w:type="dxa"/>
            <w:tcBorders>
              <w:top w:val="nil"/>
              <w:left w:val="nil"/>
              <w:bottom w:val="nil"/>
              <w:right w:val="nil"/>
            </w:tcBorders>
          </w:tcPr>
          <w:p w14:paraId="64A0210E"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E21001B" w14:textId="77777777" w:rsidR="00B4270D" w:rsidRPr="00442FEF" w:rsidRDefault="00B4270D" w:rsidP="00164D4D">
            <w:pPr>
              <w:pStyle w:val="AmColumnHeading"/>
            </w:pPr>
            <w:r w:rsidRPr="00442FEF">
              <w:t>Geänderter Text</w:t>
            </w:r>
          </w:p>
        </w:tc>
      </w:tr>
      <w:tr w:rsidR="00B4270D" w:rsidRPr="00442FEF" w14:paraId="6A232CAC" w14:textId="77777777" w:rsidTr="00164D4D">
        <w:trPr>
          <w:jc w:val="center"/>
        </w:trPr>
        <w:tc>
          <w:tcPr>
            <w:tcW w:w="4876" w:type="dxa"/>
            <w:tcBorders>
              <w:top w:val="nil"/>
              <w:left w:val="nil"/>
              <w:bottom w:val="nil"/>
              <w:right w:val="nil"/>
            </w:tcBorders>
          </w:tcPr>
          <w:p w14:paraId="4D0F3F7D" w14:textId="77777777" w:rsidR="00B4270D" w:rsidRPr="00442FEF" w:rsidRDefault="00B4270D" w:rsidP="00164D4D">
            <w:pPr>
              <w:pStyle w:val="Normal6a"/>
            </w:pPr>
          </w:p>
        </w:tc>
        <w:tc>
          <w:tcPr>
            <w:tcW w:w="4876" w:type="dxa"/>
            <w:tcBorders>
              <w:top w:val="nil"/>
              <w:left w:val="nil"/>
              <w:bottom w:val="nil"/>
              <w:right w:val="nil"/>
            </w:tcBorders>
          </w:tcPr>
          <w:p w14:paraId="5D037EC5" w14:textId="77777777" w:rsidR="00B4270D" w:rsidRPr="00442FEF" w:rsidRDefault="00B4270D" w:rsidP="00164D4D">
            <w:pPr>
              <w:pStyle w:val="Normal6a"/>
            </w:pPr>
            <w:r w:rsidRPr="00442FEF">
              <w:rPr>
                <w:b/>
                <w:i/>
              </w:rPr>
              <w:t>10b.</w:t>
            </w:r>
            <w:r w:rsidRPr="00442FEF">
              <w:tab/>
            </w:r>
            <w:r w:rsidRPr="00442FEF">
              <w:rPr>
                <w:b/>
                <w:i/>
              </w:rPr>
              <w:t>weist erneut darauf hin, dass die Erhebung und Verarbeitung zusätzlicher Daten zur Bewertung des Alters des Nutzers nach dem Gesetz über digitale Dienste verboten ist; ist besonders besorgt über den Einsatz verschiedener technischen Methoden der Altersüberprüfung durch private Akteure und die mangelnde Transparenz hinsichtlich der erhobenen Daten; fordert die Internetplattformen nachdrücklich auf, keine Instrumente zur Altersüberprüfung zu verwenden, mit denen sensible Daten wie biometrische Daten verarbeitet werden; besteht darauf, dass eine Altersbestimmung durch verhaltensbezogene Daten ein inakzeptables Risiko für die Privatsphäre aller Menschen darstellt;</w:t>
            </w:r>
          </w:p>
        </w:tc>
      </w:tr>
    </w:tbl>
    <w:p w14:paraId="6275ABE8"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750D2EC" w14:textId="77777777" w:rsidR="00B4270D" w:rsidRPr="00442FEF" w:rsidRDefault="00B4270D" w:rsidP="00B4270D">
      <w:r w:rsidRPr="00442FEF">
        <w:rPr>
          <w:rStyle w:val="HideTWBExt"/>
        </w:rPr>
        <w:t>&lt;/Amend&gt;</w:t>
      </w:r>
    </w:p>
    <w:p w14:paraId="54F4A355"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219</w:t>
      </w:r>
      <w:r w:rsidRPr="00442FEF">
        <w:rPr>
          <w:rStyle w:val="HideTWBExt"/>
        </w:rPr>
        <w:t>&lt;/NumAm&gt;</w:t>
      </w:r>
    </w:p>
    <w:p w14:paraId="482AC9F9" w14:textId="77777777" w:rsidR="00B4270D" w:rsidRPr="00442FEF" w:rsidRDefault="00B4270D" w:rsidP="00B4270D">
      <w:pPr>
        <w:pStyle w:val="NormalBold"/>
      </w:pPr>
      <w:r w:rsidRPr="00442FEF">
        <w:rPr>
          <w:rStyle w:val="HideTWBExt"/>
          <w:b w:val="0"/>
        </w:rPr>
        <w:t>&lt;RepeatBlock-By&gt;&lt;Members&gt;</w:t>
      </w:r>
      <w:r w:rsidRPr="00442FEF">
        <w:t>Sunčana Glavak, Milan Zver, Sabine Verheyen, Hélder Sousa Silva, Bogdan Andrzej Zdrojewski, Giusi Princi, Manuela Ripa, Eleonora Meleti</w:t>
      </w:r>
      <w:r w:rsidRPr="00442FEF">
        <w:rPr>
          <w:rStyle w:val="HideTWBExt"/>
          <w:b w:val="0"/>
        </w:rPr>
        <w:t>&lt;/Members&gt;</w:t>
      </w:r>
    </w:p>
    <w:p w14:paraId="2C9323FC" w14:textId="77777777" w:rsidR="00B4270D" w:rsidRPr="00442FEF" w:rsidRDefault="00B4270D" w:rsidP="00B4270D">
      <w:pPr>
        <w:pStyle w:val="NormalBold"/>
      </w:pPr>
      <w:r w:rsidRPr="00442FEF">
        <w:rPr>
          <w:rStyle w:val="HideTWBExt"/>
          <w:b w:val="0"/>
        </w:rPr>
        <w:t>&lt;/RepeatBlock-By&gt;</w:t>
      </w:r>
    </w:p>
    <w:p w14:paraId="23D83BD0"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97B560E" w14:textId="77777777" w:rsidR="00B4270D" w:rsidRPr="00442FEF" w:rsidRDefault="00B4270D" w:rsidP="00B4270D">
      <w:pPr>
        <w:pStyle w:val="NormalBold"/>
      </w:pPr>
      <w:r w:rsidRPr="00442FEF">
        <w:rPr>
          <w:rStyle w:val="HideTWBExt"/>
        </w:rPr>
        <w:t>&lt;Article&gt;</w:t>
      </w:r>
      <w:r w:rsidRPr="00442FEF">
        <w:t>Ziffer 10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3267708" w14:textId="77777777" w:rsidTr="00164D4D">
        <w:trPr>
          <w:trHeight w:hRule="exact" w:val="240"/>
          <w:jc w:val="center"/>
        </w:trPr>
        <w:tc>
          <w:tcPr>
            <w:tcW w:w="9752" w:type="dxa"/>
            <w:gridSpan w:val="2"/>
            <w:tcBorders>
              <w:top w:val="nil"/>
              <w:left w:val="nil"/>
              <w:bottom w:val="nil"/>
              <w:right w:val="nil"/>
            </w:tcBorders>
          </w:tcPr>
          <w:p w14:paraId="4BA13977" w14:textId="77777777" w:rsidR="00B4270D" w:rsidRPr="00442FEF" w:rsidRDefault="00B4270D" w:rsidP="00164D4D"/>
        </w:tc>
      </w:tr>
      <w:tr w:rsidR="00B4270D" w:rsidRPr="00442FEF" w14:paraId="795C9A54" w14:textId="77777777" w:rsidTr="00164D4D">
        <w:trPr>
          <w:trHeight w:val="240"/>
          <w:jc w:val="center"/>
        </w:trPr>
        <w:tc>
          <w:tcPr>
            <w:tcW w:w="4876" w:type="dxa"/>
            <w:tcBorders>
              <w:top w:val="nil"/>
              <w:left w:val="nil"/>
              <w:bottom w:val="nil"/>
              <w:right w:val="nil"/>
            </w:tcBorders>
          </w:tcPr>
          <w:p w14:paraId="75B1177D"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5DF0F59" w14:textId="77777777" w:rsidR="00B4270D" w:rsidRPr="00442FEF" w:rsidRDefault="00B4270D" w:rsidP="00164D4D">
            <w:pPr>
              <w:pStyle w:val="AmColumnHeading"/>
            </w:pPr>
            <w:r w:rsidRPr="00442FEF">
              <w:t>Geänderter Text</w:t>
            </w:r>
          </w:p>
        </w:tc>
      </w:tr>
      <w:tr w:rsidR="00B4270D" w:rsidRPr="00442FEF" w14:paraId="1C8DD39C" w14:textId="77777777" w:rsidTr="00164D4D">
        <w:trPr>
          <w:jc w:val="center"/>
        </w:trPr>
        <w:tc>
          <w:tcPr>
            <w:tcW w:w="4876" w:type="dxa"/>
            <w:tcBorders>
              <w:top w:val="nil"/>
              <w:left w:val="nil"/>
              <w:bottom w:val="nil"/>
              <w:right w:val="nil"/>
            </w:tcBorders>
          </w:tcPr>
          <w:p w14:paraId="70996FEA" w14:textId="77777777" w:rsidR="00B4270D" w:rsidRPr="00442FEF" w:rsidRDefault="00B4270D" w:rsidP="00164D4D">
            <w:pPr>
              <w:pStyle w:val="Normal6a"/>
            </w:pPr>
          </w:p>
        </w:tc>
        <w:tc>
          <w:tcPr>
            <w:tcW w:w="4876" w:type="dxa"/>
            <w:tcBorders>
              <w:top w:val="nil"/>
              <w:left w:val="nil"/>
              <w:bottom w:val="nil"/>
              <w:right w:val="nil"/>
            </w:tcBorders>
          </w:tcPr>
          <w:p w14:paraId="49675752" w14:textId="77777777" w:rsidR="00B4270D" w:rsidRPr="00442FEF" w:rsidRDefault="00B4270D" w:rsidP="00164D4D">
            <w:pPr>
              <w:pStyle w:val="Normal6a"/>
            </w:pPr>
            <w:r w:rsidRPr="00442FEF">
              <w:rPr>
                <w:b/>
                <w:i/>
              </w:rPr>
              <w:t>10b.</w:t>
            </w:r>
            <w:r w:rsidRPr="00442FEF">
              <w:tab/>
            </w:r>
            <w:r w:rsidRPr="00442FEF">
              <w:rPr>
                <w:b/>
                <w:i/>
              </w:rPr>
              <w:t>betont, dass in Artikel 28b Absatz 3 Buchstabe f der AVMD-Richtlinie die Einrichtung von Systemen zur Altersverifikation für Video-Sharing-Plattformen vorgesehen ist, um Minderjährige vor Inhalten zu schützen, die ihre körperliche, geistige oder sittliche Entwicklung beeinträchtigen könnten; betont, dass die wirksame Umsetzung solcher Systeme zu einem sichereren Online-Umfeld für Kinder und Jugendliche führen sollte, wobei deren Privatsphäre uneingeschränkt zu wahren ist;</w:t>
            </w:r>
          </w:p>
        </w:tc>
      </w:tr>
    </w:tbl>
    <w:p w14:paraId="07FBD3F4"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62FEE7AB" w14:textId="77777777" w:rsidR="00B4270D" w:rsidRPr="00442FEF" w:rsidRDefault="00B4270D" w:rsidP="00B4270D">
      <w:r w:rsidRPr="00442FEF">
        <w:rPr>
          <w:rStyle w:val="HideTWBExt"/>
        </w:rPr>
        <w:t>&lt;/Amend&gt;</w:t>
      </w:r>
    </w:p>
    <w:p w14:paraId="69CE7EB3"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220</w:t>
      </w:r>
      <w:r w:rsidRPr="00442FEF">
        <w:rPr>
          <w:rStyle w:val="HideTWBExt"/>
        </w:rPr>
        <w:t>&lt;/NumAm&gt;</w:t>
      </w:r>
    </w:p>
    <w:p w14:paraId="31DF7723"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64EA58F2" w14:textId="77777777" w:rsidR="00B4270D" w:rsidRPr="00442FEF" w:rsidRDefault="00B4270D" w:rsidP="00B4270D">
      <w:pPr>
        <w:pStyle w:val="NormalBold"/>
      </w:pPr>
      <w:r w:rsidRPr="00442FEF">
        <w:rPr>
          <w:rStyle w:val="HideTWBExt"/>
          <w:b w:val="0"/>
        </w:rPr>
        <w:t>&lt;/RepeatBlock-By&gt;</w:t>
      </w:r>
    </w:p>
    <w:p w14:paraId="0D6336F3"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23FC57F" w14:textId="77777777" w:rsidR="00B4270D" w:rsidRPr="00442FEF" w:rsidRDefault="00B4270D" w:rsidP="00B4270D">
      <w:pPr>
        <w:pStyle w:val="NormalBold"/>
      </w:pPr>
      <w:r w:rsidRPr="00442FEF">
        <w:rPr>
          <w:rStyle w:val="HideTWBExt"/>
        </w:rPr>
        <w:t>&lt;Article&gt;</w:t>
      </w:r>
      <w:r w:rsidRPr="00442FEF">
        <w:t>Ziffer 10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13D3A32" w14:textId="77777777" w:rsidTr="00164D4D">
        <w:trPr>
          <w:trHeight w:hRule="exact" w:val="240"/>
          <w:jc w:val="center"/>
        </w:trPr>
        <w:tc>
          <w:tcPr>
            <w:tcW w:w="9752" w:type="dxa"/>
            <w:gridSpan w:val="2"/>
            <w:tcBorders>
              <w:top w:val="nil"/>
              <w:left w:val="nil"/>
              <w:bottom w:val="nil"/>
              <w:right w:val="nil"/>
            </w:tcBorders>
          </w:tcPr>
          <w:p w14:paraId="53885BF9" w14:textId="77777777" w:rsidR="00B4270D" w:rsidRPr="00442FEF" w:rsidRDefault="00B4270D" w:rsidP="00164D4D"/>
        </w:tc>
      </w:tr>
      <w:tr w:rsidR="00B4270D" w:rsidRPr="00442FEF" w14:paraId="125A7C85" w14:textId="77777777" w:rsidTr="00164D4D">
        <w:trPr>
          <w:trHeight w:val="240"/>
          <w:jc w:val="center"/>
        </w:trPr>
        <w:tc>
          <w:tcPr>
            <w:tcW w:w="4876" w:type="dxa"/>
            <w:tcBorders>
              <w:top w:val="nil"/>
              <w:left w:val="nil"/>
              <w:bottom w:val="nil"/>
              <w:right w:val="nil"/>
            </w:tcBorders>
          </w:tcPr>
          <w:p w14:paraId="14EE68BB"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9349C3D" w14:textId="77777777" w:rsidR="00B4270D" w:rsidRPr="00442FEF" w:rsidRDefault="00B4270D" w:rsidP="00164D4D">
            <w:pPr>
              <w:pStyle w:val="AmColumnHeading"/>
            </w:pPr>
            <w:r w:rsidRPr="00442FEF">
              <w:t>Geänderter Text</w:t>
            </w:r>
          </w:p>
        </w:tc>
      </w:tr>
      <w:tr w:rsidR="00B4270D" w:rsidRPr="00442FEF" w14:paraId="52D06285" w14:textId="77777777" w:rsidTr="00164D4D">
        <w:trPr>
          <w:jc w:val="center"/>
        </w:trPr>
        <w:tc>
          <w:tcPr>
            <w:tcW w:w="4876" w:type="dxa"/>
            <w:tcBorders>
              <w:top w:val="nil"/>
              <w:left w:val="nil"/>
              <w:bottom w:val="nil"/>
              <w:right w:val="nil"/>
            </w:tcBorders>
          </w:tcPr>
          <w:p w14:paraId="3467C22C" w14:textId="77777777" w:rsidR="00B4270D" w:rsidRPr="00442FEF" w:rsidRDefault="00B4270D" w:rsidP="00164D4D">
            <w:pPr>
              <w:pStyle w:val="Normal6a"/>
            </w:pPr>
          </w:p>
        </w:tc>
        <w:tc>
          <w:tcPr>
            <w:tcW w:w="4876" w:type="dxa"/>
            <w:tcBorders>
              <w:top w:val="nil"/>
              <w:left w:val="nil"/>
              <w:bottom w:val="nil"/>
              <w:right w:val="nil"/>
            </w:tcBorders>
          </w:tcPr>
          <w:p w14:paraId="0B90F33F" w14:textId="77777777" w:rsidR="00B4270D" w:rsidRPr="00442FEF" w:rsidRDefault="00B4270D" w:rsidP="00164D4D">
            <w:pPr>
              <w:pStyle w:val="Normal6a"/>
            </w:pPr>
            <w:r w:rsidRPr="00442FEF">
              <w:rPr>
                <w:b/>
                <w:i/>
              </w:rPr>
              <w:t>10b.</w:t>
            </w:r>
            <w:r w:rsidRPr="00442FEF">
              <w:tab/>
            </w:r>
            <w:r w:rsidRPr="00442FEF">
              <w:rPr>
                <w:b/>
                <w:i/>
              </w:rPr>
              <w:t>fordert die Mitgliedstaaten auf, einen regelmäßigen Dialog zwischen Eltern, Schulen und gegebenenfalls Jugendorganisationen zu fördern, um sie über verschiedene Ansätze für den Alltag zu informieren, beispielsweise gerätefreie Zeiten, Schlafenszeiten und Benachrichtigungsmanagement, um eine gesündere Nutzung sozialer Medien zu unterstützen.</w:t>
            </w:r>
          </w:p>
        </w:tc>
      </w:tr>
    </w:tbl>
    <w:p w14:paraId="1F606FB8"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1AAB2CB" w14:textId="77777777" w:rsidR="00B4270D" w:rsidRPr="00442FEF" w:rsidRDefault="00B4270D" w:rsidP="00B4270D">
      <w:r w:rsidRPr="00442FEF">
        <w:rPr>
          <w:rStyle w:val="HideTWBExt"/>
        </w:rPr>
        <w:t>&lt;/Amend&gt;</w:t>
      </w:r>
    </w:p>
    <w:p w14:paraId="322D269D"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221</w:t>
      </w:r>
      <w:r w:rsidRPr="00442FEF">
        <w:rPr>
          <w:rStyle w:val="HideTWBExt"/>
        </w:rPr>
        <w:t>&lt;/NumAm&gt;</w:t>
      </w:r>
    </w:p>
    <w:p w14:paraId="092F1C5F" w14:textId="77777777" w:rsidR="00B4270D" w:rsidRPr="00442FEF" w:rsidRDefault="00B4270D" w:rsidP="00B4270D">
      <w:pPr>
        <w:pStyle w:val="NormalBold"/>
      </w:pPr>
      <w:r w:rsidRPr="00442FEF">
        <w:rPr>
          <w:rStyle w:val="HideTWBExt"/>
          <w:b w:val="0"/>
        </w:rPr>
        <w:t>&lt;RepeatBlock-By&gt;&lt;Members&gt;</w:t>
      </w:r>
      <w:r w:rsidRPr="00442FEF">
        <w:t>Ioan-Rareş Bogdan</w:t>
      </w:r>
      <w:r w:rsidRPr="00442FEF">
        <w:rPr>
          <w:rStyle w:val="HideTWBExt"/>
          <w:b w:val="0"/>
        </w:rPr>
        <w:t>&lt;/Members&gt;</w:t>
      </w:r>
    </w:p>
    <w:p w14:paraId="6F6018FD" w14:textId="77777777" w:rsidR="00B4270D" w:rsidRPr="00442FEF" w:rsidRDefault="00B4270D" w:rsidP="00B4270D">
      <w:pPr>
        <w:pStyle w:val="NormalBold"/>
      </w:pPr>
      <w:r w:rsidRPr="00442FEF">
        <w:rPr>
          <w:rStyle w:val="HideTWBExt"/>
          <w:b w:val="0"/>
        </w:rPr>
        <w:t>&lt;/RepeatBlock-By&gt;</w:t>
      </w:r>
    </w:p>
    <w:p w14:paraId="54AB8FC1"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4B6C40A" w14:textId="77777777" w:rsidR="00B4270D" w:rsidRPr="00442FEF" w:rsidRDefault="00B4270D" w:rsidP="00B4270D">
      <w:pPr>
        <w:pStyle w:val="NormalBold"/>
      </w:pPr>
      <w:r w:rsidRPr="00442FEF">
        <w:rPr>
          <w:rStyle w:val="HideTWBExt"/>
        </w:rPr>
        <w:t>&lt;Article&gt;</w:t>
      </w:r>
      <w:r w:rsidRPr="00442FEF">
        <w:t>Ziffer 10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2992045" w14:textId="77777777" w:rsidTr="00164D4D">
        <w:trPr>
          <w:trHeight w:hRule="exact" w:val="240"/>
          <w:jc w:val="center"/>
        </w:trPr>
        <w:tc>
          <w:tcPr>
            <w:tcW w:w="9752" w:type="dxa"/>
            <w:gridSpan w:val="2"/>
            <w:tcBorders>
              <w:top w:val="nil"/>
              <w:left w:val="nil"/>
              <w:bottom w:val="nil"/>
              <w:right w:val="nil"/>
            </w:tcBorders>
          </w:tcPr>
          <w:p w14:paraId="028BA72D" w14:textId="77777777" w:rsidR="00B4270D" w:rsidRPr="00442FEF" w:rsidRDefault="00B4270D" w:rsidP="00164D4D"/>
        </w:tc>
      </w:tr>
      <w:tr w:rsidR="00B4270D" w:rsidRPr="00442FEF" w14:paraId="02C18559" w14:textId="77777777" w:rsidTr="00164D4D">
        <w:trPr>
          <w:trHeight w:val="240"/>
          <w:jc w:val="center"/>
        </w:trPr>
        <w:tc>
          <w:tcPr>
            <w:tcW w:w="4876" w:type="dxa"/>
            <w:tcBorders>
              <w:top w:val="nil"/>
              <w:left w:val="nil"/>
              <w:bottom w:val="nil"/>
              <w:right w:val="nil"/>
            </w:tcBorders>
          </w:tcPr>
          <w:p w14:paraId="0777D66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B681385" w14:textId="77777777" w:rsidR="00B4270D" w:rsidRPr="00442FEF" w:rsidRDefault="00B4270D" w:rsidP="00164D4D">
            <w:pPr>
              <w:pStyle w:val="AmColumnHeading"/>
            </w:pPr>
            <w:r w:rsidRPr="00442FEF">
              <w:t>Geänderter Text</w:t>
            </w:r>
          </w:p>
        </w:tc>
      </w:tr>
      <w:tr w:rsidR="00B4270D" w:rsidRPr="00442FEF" w14:paraId="426E2D3E" w14:textId="77777777" w:rsidTr="00164D4D">
        <w:trPr>
          <w:jc w:val="center"/>
        </w:trPr>
        <w:tc>
          <w:tcPr>
            <w:tcW w:w="4876" w:type="dxa"/>
            <w:tcBorders>
              <w:top w:val="nil"/>
              <w:left w:val="nil"/>
              <w:bottom w:val="nil"/>
              <w:right w:val="nil"/>
            </w:tcBorders>
          </w:tcPr>
          <w:p w14:paraId="55256B5E" w14:textId="77777777" w:rsidR="00B4270D" w:rsidRPr="00442FEF" w:rsidRDefault="00B4270D" w:rsidP="00164D4D">
            <w:pPr>
              <w:pStyle w:val="Normal6a"/>
            </w:pPr>
          </w:p>
        </w:tc>
        <w:tc>
          <w:tcPr>
            <w:tcW w:w="4876" w:type="dxa"/>
            <w:tcBorders>
              <w:top w:val="nil"/>
              <w:left w:val="nil"/>
              <w:bottom w:val="nil"/>
              <w:right w:val="nil"/>
            </w:tcBorders>
          </w:tcPr>
          <w:p w14:paraId="1794CC4C" w14:textId="77777777" w:rsidR="00B4270D" w:rsidRPr="00442FEF" w:rsidRDefault="00B4270D" w:rsidP="00164D4D">
            <w:pPr>
              <w:pStyle w:val="Normal6a"/>
            </w:pPr>
            <w:r w:rsidRPr="00442FEF">
              <w:rPr>
                <w:b/>
                <w:i/>
              </w:rPr>
              <w:t>10b.</w:t>
            </w:r>
            <w:r w:rsidRPr="00442FEF">
              <w:tab/>
            </w:r>
            <w:r w:rsidRPr="00442FEF">
              <w:rPr>
                <w:b/>
                <w:i/>
              </w:rPr>
              <w:t>fordert die Kommission auf, eine Reihe von Vorschriften vorzulegen, um eine verpflichtende elterliche Kontrolle beim Kauf neuer Geräte, die von Minderjährigen im Alter von unter 16 Jahren verwendet werden, sicherzustellen;</w:t>
            </w:r>
          </w:p>
        </w:tc>
      </w:tr>
    </w:tbl>
    <w:p w14:paraId="17CA6EC1"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{RO}</w:t>
      </w:r>
      <w:r w:rsidRPr="00442FEF">
        <w:t>ro</w:t>
      </w:r>
      <w:r w:rsidRPr="00442FEF">
        <w:rPr>
          <w:rStyle w:val="HideTWBExt"/>
        </w:rPr>
        <w:t>&lt;/Original&gt;</w:t>
      </w:r>
    </w:p>
    <w:p w14:paraId="4C07A3AD" w14:textId="77777777" w:rsidR="00B4270D" w:rsidRPr="00442FEF" w:rsidRDefault="00B4270D" w:rsidP="00B4270D">
      <w:r w:rsidRPr="00442FEF">
        <w:rPr>
          <w:rStyle w:val="HideTWBExt"/>
        </w:rPr>
        <w:t>&lt;/Amend&gt;</w:t>
      </w:r>
    </w:p>
    <w:p w14:paraId="1F059998"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222</w:t>
      </w:r>
      <w:r w:rsidRPr="00442FEF">
        <w:rPr>
          <w:rStyle w:val="HideTWBExt"/>
        </w:rPr>
        <w:t>&lt;/NumAm&gt;</w:t>
      </w:r>
    </w:p>
    <w:p w14:paraId="34E222F4" w14:textId="77777777" w:rsidR="00B4270D" w:rsidRPr="00442FEF" w:rsidRDefault="00B4270D" w:rsidP="00B4270D">
      <w:pPr>
        <w:pStyle w:val="NormalBold"/>
      </w:pPr>
      <w:r w:rsidRPr="00442FEF">
        <w:rPr>
          <w:rStyle w:val="HideTWBExt"/>
          <w:b w:val="0"/>
        </w:rPr>
        <w:t>&lt;RepeatBlock-By&gt;&lt;Members&gt;</w:t>
      </w:r>
      <w:r w:rsidRPr="00442FEF">
        <w:t>Catherine Griset, Mathilde Androuët</w:t>
      </w:r>
      <w:r w:rsidRPr="00442FEF">
        <w:rPr>
          <w:rStyle w:val="HideTWBExt"/>
          <w:b w:val="0"/>
        </w:rPr>
        <w:t>&lt;/Members&gt;</w:t>
      </w:r>
    </w:p>
    <w:p w14:paraId="6263B019" w14:textId="77777777" w:rsidR="00B4270D" w:rsidRPr="00442FEF" w:rsidRDefault="00B4270D" w:rsidP="00B4270D">
      <w:pPr>
        <w:pStyle w:val="NormalBold"/>
      </w:pPr>
      <w:r w:rsidRPr="00442FEF">
        <w:rPr>
          <w:rStyle w:val="HideTWBExt"/>
          <w:b w:val="0"/>
        </w:rPr>
        <w:t>&lt;/RepeatBlock-By&gt;</w:t>
      </w:r>
    </w:p>
    <w:p w14:paraId="2567978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22D1E31" w14:textId="77777777" w:rsidR="00B4270D" w:rsidRPr="00442FEF" w:rsidRDefault="00B4270D" w:rsidP="00B4270D">
      <w:pPr>
        <w:pStyle w:val="NormalBold"/>
      </w:pPr>
      <w:r w:rsidRPr="00442FEF">
        <w:rPr>
          <w:rStyle w:val="HideTWBExt"/>
        </w:rPr>
        <w:t>&lt;Article&gt;</w:t>
      </w:r>
      <w:r w:rsidRPr="00442FEF">
        <w:t>Ziffer 10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1D05FBF" w14:textId="77777777" w:rsidTr="00164D4D">
        <w:trPr>
          <w:trHeight w:hRule="exact" w:val="240"/>
          <w:jc w:val="center"/>
        </w:trPr>
        <w:tc>
          <w:tcPr>
            <w:tcW w:w="9752" w:type="dxa"/>
            <w:gridSpan w:val="2"/>
            <w:tcBorders>
              <w:top w:val="nil"/>
              <w:left w:val="nil"/>
              <w:bottom w:val="nil"/>
              <w:right w:val="nil"/>
            </w:tcBorders>
          </w:tcPr>
          <w:p w14:paraId="67EBF2D9" w14:textId="77777777" w:rsidR="00B4270D" w:rsidRPr="00442FEF" w:rsidRDefault="00B4270D" w:rsidP="00164D4D"/>
        </w:tc>
      </w:tr>
      <w:tr w:rsidR="00B4270D" w:rsidRPr="00442FEF" w14:paraId="65998569" w14:textId="77777777" w:rsidTr="00164D4D">
        <w:trPr>
          <w:trHeight w:val="240"/>
          <w:jc w:val="center"/>
        </w:trPr>
        <w:tc>
          <w:tcPr>
            <w:tcW w:w="4876" w:type="dxa"/>
            <w:tcBorders>
              <w:top w:val="nil"/>
              <w:left w:val="nil"/>
              <w:bottom w:val="nil"/>
              <w:right w:val="nil"/>
            </w:tcBorders>
          </w:tcPr>
          <w:p w14:paraId="11F61854"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90FFE3F" w14:textId="77777777" w:rsidR="00B4270D" w:rsidRPr="00442FEF" w:rsidRDefault="00B4270D" w:rsidP="00164D4D">
            <w:pPr>
              <w:pStyle w:val="AmColumnHeading"/>
            </w:pPr>
            <w:r w:rsidRPr="00442FEF">
              <w:t>Geänderter Text</w:t>
            </w:r>
          </w:p>
        </w:tc>
      </w:tr>
      <w:tr w:rsidR="00B4270D" w:rsidRPr="00442FEF" w14:paraId="5A89109D" w14:textId="77777777" w:rsidTr="00164D4D">
        <w:trPr>
          <w:jc w:val="center"/>
        </w:trPr>
        <w:tc>
          <w:tcPr>
            <w:tcW w:w="4876" w:type="dxa"/>
            <w:tcBorders>
              <w:top w:val="nil"/>
              <w:left w:val="nil"/>
              <w:bottom w:val="nil"/>
              <w:right w:val="nil"/>
            </w:tcBorders>
          </w:tcPr>
          <w:p w14:paraId="4D9FF4C5" w14:textId="77777777" w:rsidR="00B4270D" w:rsidRPr="00442FEF" w:rsidRDefault="00B4270D" w:rsidP="00164D4D">
            <w:pPr>
              <w:pStyle w:val="Normal6a"/>
            </w:pPr>
          </w:p>
        </w:tc>
        <w:tc>
          <w:tcPr>
            <w:tcW w:w="4876" w:type="dxa"/>
            <w:tcBorders>
              <w:top w:val="nil"/>
              <w:left w:val="nil"/>
              <w:bottom w:val="nil"/>
              <w:right w:val="nil"/>
            </w:tcBorders>
          </w:tcPr>
          <w:p w14:paraId="0C7E0B6D" w14:textId="77777777" w:rsidR="00B4270D" w:rsidRPr="00442FEF" w:rsidRDefault="00B4270D" w:rsidP="00164D4D">
            <w:pPr>
              <w:pStyle w:val="Normal6a"/>
            </w:pPr>
            <w:r w:rsidRPr="00442FEF">
              <w:rPr>
                <w:b/>
                <w:i/>
              </w:rPr>
              <w:t>10b.</w:t>
            </w:r>
            <w:r w:rsidRPr="00442FEF">
              <w:tab/>
            </w:r>
            <w:r w:rsidRPr="00442FEF">
              <w:rPr>
                <w:b/>
                <w:i/>
              </w:rPr>
              <w:t>fordert, dass Maßnahmen ergriffen werden, um den Besitz von Konten in den sozialen Netzwerken für Minderjährige unter 15 Jahren zu untersagen;</w:t>
            </w:r>
          </w:p>
        </w:tc>
      </w:tr>
    </w:tbl>
    <w:p w14:paraId="574F43D4"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{FR}</w:t>
      </w:r>
      <w:r w:rsidRPr="00442FEF">
        <w:t>fr</w:t>
      </w:r>
      <w:r w:rsidRPr="00442FEF">
        <w:rPr>
          <w:rStyle w:val="HideTWBExt"/>
        </w:rPr>
        <w:t>&lt;/Original&gt;</w:t>
      </w:r>
    </w:p>
    <w:p w14:paraId="16EA1255" w14:textId="77777777" w:rsidR="00B4270D" w:rsidRPr="00442FEF" w:rsidRDefault="00B4270D" w:rsidP="00B4270D">
      <w:r w:rsidRPr="00442FEF">
        <w:rPr>
          <w:rStyle w:val="HideTWBExt"/>
        </w:rPr>
        <w:t>&lt;/Amend&gt;</w:t>
      </w:r>
    </w:p>
    <w:p w14:paraId="7A854395"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223</w:t>
      </w:r>
      <w:r w:rsidRPr="00442FEF">
        <w:rPr>
          <w:rStyle w:val="HideTWBExt"/>
        </w:rPr>
        <w:t>&lt;/NumAm&gt;</w:t>
      </w:r>
    </w:p>
    <w:p w14:paraId="657EAA35"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47548F7E" w14:textId="77777777" w:rsidR="00B4270D" w:rsidRPr="00442FEF" w:rsidRDefault="00B4270D" w:rsidP="00B4270D">
      <w:pPr>
        <w:pStyle w:val="NormalBold"/>
      </w:pPr>
      <w:r w:rsidRPr="00442FEF">
        <w:rPr>
          <w:rStyle w:val="HideTWBExt"/>
          <w:b w:val="0"/>
        </w:rPr>
        <w:t>&lt;/RepeatBlock-By&gt;</w:t>
      </w:r>
    </w:p>
    <w:p w14:paraId="12119F41"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9174938" w14:textId="77777777" w:rsidR="00B4270D" w:rsidRPr="00442FEF" w:rsidRDefault="00B4270D" w:rsidP="00B4270D">
      <w:pPr>
        <w:pStyle w:val="NormalBold"/>
      </w:pPr>
      <w:r w:rsidRPr="00442FEF">
        <w:rPr>
          <w:rStyle w:val="HideTWBExt"/>
        </w:rPr>
        <w:t>&lt;Article&gt;</w:t>
      </w:r>
      <w:r w:rsidRPr="00442FEF">
        <w:t>Ziffer 10 c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43B131A" w14:textId="77777777" w:rsidTr="00164D4D">
        <w:trPr>
          <w:trHeight w:hRule="exact" w:val="240"/>
          <w:jc w:val="center"/>
        </w:trPr>
        <w:tc>
          <w:tcPr>
            <w:tcW w:w="9752" w:type="dxa"/>
            <w:gridSpan w:val="2"/>
            <w:tcBorders>
              <w:top w:val="nil"/>
              <w:left w:val="nil"/>
              <w:bottom w:val="nil"/>
              <w:right w:val="nil"/>
            </w:tcBorders>
          </w:tcPr>
          <w:p w14:paraId="1D60C38F" w14:textId="77777777" w:rsidR="00B4270D" w:rsidRPr="00442FEF" w:rsidRDefault="00B4270D" w:rsidP="00164D4D"/>
        </w:tc>
      </w:tr>
      <w:tr w:rsidR="00B4270D" w:rsidRPr="00442FEF" w14:paraId="115FC5EB" w14:textId="77777777" w:rsidTr="00164D4D">
        <w:trPr>
          <w:trHeight w:val="240"/>
          <w:jc w:val="center"/>
        </w:trPr>
        <w:tc>
          <w:tcPr>
            <w:tcW w:w="4876" w:type="dxa"/>
            <w:tcBorders>
              <w:top w:val="nil"/>
              <w:left w:val="nil"/>
              <w:bottom w:val="nil"/>
              <w:right w:val="nil"/>
            </w:tcBorders>
          </w:tcPr>
          <w:p w14:paraId="0958913C"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5C85489" w14:textId="77777777" w:rsidR="00B4270D" w:rsidRPr="00442FEF" w:rsidRDefault="00B4270D" w:rsidP="00164D4D">
            <w:pPr>
              <w:pStyle w:val="AmColumnHeading"/>
            </w:pPr>
            <w:r w:rsidRPr="00442FEF">
              <w:t>Geänderter Text</w:t>
            </w:r>
          </w:p>
        </w:tc>
      </w:tr>
      <w:tr w:rsidR="00B4270D" w:rsidRPr="00442FEF" w14:paraId="34EA11E1" w14:textId="77777777" w:rsidTr="00164D4D">
        <w:trPr>
          <w:jc w:val="center"/>
        </w:trPr>
        <w:tc>
          <w:tcPr>
            <w:tcW w:w="4876" w:type="dxa"/>
            <w:tcBorders>
              <w:top w:val="nil"/>
              <w:left w:val="nil"/>
              <w:bottom w:val="nil"/>
              <w:right w:val="nil"/>
            </w:tcBorders>
          </w:tcPr>
          <w:p w14:paraId="22387A0D" w14:textId="77777777" w:rsidR="00B4270D" w:rsidRPr="00442FEF" w:rsidRDefault="00B4270D" w:rsidP="00164D4D">
            <w:pPr>
              <w:pStyle w:val="Normal6a"/>
            </w:pPr>
          </w:p>
        </w:tc>
        <w:tc>
          <w:tcPr>
            <w:tcW w:w="4876" w:type="dxa"/>
            <w:tcBorders>
              <w:top w:val="nil"/>
              <w:left w:val="nil"/>
              <w:bottom w:val="nil"/>
              <w:right w:val="nil"/>
            </w:tcBorders>
          </w:tcPr>
          <w:p w14:paraId="6BAF089B" w14:textId="77777777" w:rsidR="00B4270D" w:rsidRPr="00442FEF" w:rsidRDefault="00B4270D" w:rsidP="00164D4D">
            <w:pPr>
              <w:pStyle w:val="Normal6a"/>
            </w:pPr>
            <w:r w:rsidRPr="00442FEF">
              <w:rPr>
                <w:b/>
                <w:i/>
              </w:rPr>
              <w:t>10c.</w:t>
            </w:r>
            <w:r w:rsidRPr="00442FEF">
              <w:tab/>
            </w:r>
            <w:r w:rsidRPr="00442FEF">
              <w:rPr>
                <w:b/>
                <w:i/>
              </w:rPr>
              <w:t>fordert die Kommission und die Mitgliedstaaten auf, gemeinsam mit den Plattformen konkrete Maßnahmen zu ergreifen, um das Bewusstsein für bestehende Meldungs- und Beschwerdemechanismen für Online-Belästigung und Hetze zu schärfen, wobei besonders schutzbedürftigen Kindern und Jugendlichen besondere Aufmerksamkeit zu widmen ist; fördert die Zusammenarbeit mit Organisationen der Zivilgesellschaft, Bildungseinrichtungen, Online-Plattformen sowie Eltern und Betreuungspersonen, um eine wirksame Verbreitung von Informationen und Unterstützung für Opfer sicherzustellen;</w:t>
            </w:r>
          </w:p>
        </w:tc>
      </w:tr>
    </w:tbl>
    <w:p w14:paraId="12BCAA0D"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6AD468DF" w14:textId="77777777" w:rsidR="00B4270D" w:rsidRPr="00442FEF" w:rsidRDefault="00B4270D" w:rsidP="00B4270D">
      <w:r w:rsidRPr="00442FEF">
        <w:rPr>
          <w:rStyle w:val="HideTWBExt"/>
        </w:rPr>
        <w:t>&lt;/Amend&gt;</w:t>
      </w:r>
    </w:p>
    <w:p w14:paraId="09CD7C30"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224</w:t>
      </w:r>
      <w:r w:rsidRPr="00442FEF">
        <w:rPr>
          <w:rStyle w:val="HideTWBExt"/>
        </w:rPr>
        <w:t>&lt;/NumAm&gt;</w:t>
      </w:r>
    </w:p>
    <w:p w14:paraId="2B220179"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529F5619" w14:textId="77777777" w:rsidR="00B4270D" w:rsidRPr="00442FEF" w:rsidRDefault="00B4270D" w:rsidP="00B4270D">
      <w:pPr>
        <w:pStyle w:val="NormalBold"/>
      </w:pPr>
      <w:r w:rsidRPr="00442FEF">
        <w:rPr>
          <w:rStyle w:val="HideTWBExt"/>
          <w:b w:val="0"/>
        </w:rPr>
        <w:t>&lt;/RepeatBlock-By&gt;</w:t>
      </w:r>
    </w:p>
    <w:p w14:paraId="45B6E070"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3CCFCFC" w14:textId="77777777" w:rsidR="00B4270D" w:rsidRPr="00442FEF" w:rsidRDefault="00B4270D" w:rsidP="00B4270D">
      <w:pPr>
        <w:pStyle w:val="NormalBold"/>
      </w:pPr>
      <w:r w:rsidRPr="00442FEF">
        <w:rPr>
          <w:rStyle w:val="HideTWBExt"/>
        </w:rPr>
        <w:t>&lt;Article&gt;</w:t>
      </w:r>
      <w:r w:rsidRPr="00442FEF">
        <w:t>Ziffer 10 d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20797F6" w14:textId="77777777" w:rsidTr="00164D4D">
        <w:trPr>
          <w:trHeight w:hRule="exact" w:val="240"/>
          <w:jc w:val="center"/>
        </w:trPr>
        <w:tc>
          <w:tcPr>
            <w:tcW w:w="9752" w:type="dxa"/>
            <w:gridSpan w:val="2"/>
            <w:tcBorders>
              <w:top w:val="nil"/>
              <w:left w:val="nil"/>
              <w:bottom w:val="nil"/>
              <w:right w:val="nil"/>
            </w:tcBorders>
          </w:tcPr>
          <w:p w14:paraId="3A121049" w14:textId="77777777" w:rsidR="00B4270D" w:rsidRPr="00442FEF" w:rsidRDefault="00B4270D" w:rsidP="00164D4D"/>
        </w:tc>
      </w:tr>
      <w:tr w:rsidR="00B4270D" w:rsidRPr="00442FEF" w14:paraId="513518E8" w14:textId="77777777" w:rsidTr="00164D4D">
        <w:trPr>
          <w:trHeight w:val="240"/>
          <w:jc w:val="center"/>
        </w:trPr>
        <w:tc>
          <w:tcPr>
            <w:tcW w:w="4876" w:type="dxa"/>
            <w:tcBorders>
              <w:top w:val="nil"/>
              <w:left w:val="nil"/>
              <w:bottom w:val="nil"/>
              <w:right w:val="nil"/>
            </w:tcBorders>
          </w:tcPr>
          <w:p w14:paraId="585D913B"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8996E9C" w14:textId="77777777" w:rsidR="00B4270D" w:rsidRPr="00442FEF" w:rsidRDefault="00B4270D" w:rsidP="00164D4D">
            <w:pPr>
              <w:pStyle w:val="AmColumnHeading"/>
            </w:pPr>
            <w:r w:rsidRPr="00442FEF">
              <w:t>Geänderter Text</w:t>
            </w:r>
          </w:p>
        </w:tc>
      </w:tr>
      <w:tr w:rsidR="00B4270D" w:rsidRPr="00442FEF" w14:paraId="0B2FD671" w14:textId="77777777" w:rsidTr="00164D4D">
        <w:trPr>
          <w:jc w:val="center"/>
        </w:trPr>
        <w:tc>
          <w:tcPr>
            <w:tcW w:w="4876" w:type="dxa"/>
            <w:tcBorders>
              <w:top w:val="nil"/>
              <w:left w:val="nil"/>
              <w:bottom w:val="nil"/>
              <w:right w:val="nil"/>
            </w:tcBorders>
          </w:tcPr>
          <w:p w14:paraId="7D096BFF" w14:textId="77777777" w:rsidR="00B4270D" w:rsidRPr="00442FEF" w:rsidRDefault="00B4270D" w:rsidP="00164D4D">
            <w:pPr>
              <w:pStyle w:val="Normal6a"/>
            </w:pPr>
          </w:p>
        </w:tc>
        <w:tc>
          <w:tcPr>
            <w:tcW w:w="4876" w:type="dxa"/>
            <w:tcBorders>
              <w:top w:val="nil"/>
              <w:left w:val="nil"/>
              <w:bottom w:val="nil"/>
              <w:right w:val="nil"/>
            </w:tcBorders>
          </w:tcPr>
          <w:p w14:paraId="6D810F2B" w14:textId="77777777" w:rsidR="00B4270D" w:rsidRPr="00442FEF" w:rsidRDefault="00B4270D" w:rsidP="00164D4D">
            <w:pPr>
              <w:pStyle w:val="Normal6a"/>
            </w:pPr>
            <w:r w:rsidRPr="00442FEF">
              <w:rPr>
                <w:b/>
                <w:i/>
              </w:rPr>
              <w:t>10d.</w:t>
            </w:r>
            <w:r w:rsidRPr="00442FEF">
              <w:tab/>
            </w:r>
            <w:r w:rsidRPr="00442FEF">
              <w:rPr>
                <w:b/>
                <w:i/>
              </w:rPr>
              <w:t>fordert die Kommission auf, in Zusammenarbeit mit den Mitgliedstaaten, den Safer-Internet-Zentren und den Vertretern der Industrie und der Kinderrechte einen EU-Rahmen für funktionale Mindeststandards für Instrumente der elterlichen Kontrolle zu entwickeln, der frei von Vorschriften und technologieneutral sein sollte und grundlegende, benutzerorientierte Funktionen wie konfigurierbare Zeitlimits und Zeitpläne, Inhaltsfilter nach Alter/Altersfreigabe, Sperrung von In-App-Käufen und Zahlungen, Fernverwaltung von Geräten und einfache Verwaltung von Familienkonten sowie eine kinderfreundliche Meldung schädlicher Inhalte und Verhaltensweisen sowie klare, verständliche Benutzeroberflächen und eine Einweisung für Eltern umfassen sollte; betont, dass die Standards auch Datenschutzmaßnahmen wie die standardmäßige lokale Datenspeicherung, Datenminimierung und den Verzicht auf die Weitergabe von Daten von Kindern oder Familien an Dritte für verhaltensorientierte Werbung vorsehen sollten;</w:t>
            </w:r>
          </w:p>
        </w:tc>
      </w:tr>
    </w:tbl>
    <w:p w14:paraId="45425D3B"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1DFF7268" w14:textId="77777777" w:rsidR="00B4270D" w:rsidRPr="00442FEF" w:rsidRDefault="00B4270D" w:rsidP="00B4270D">
      <w:r w:rsidRPr="00442FEF">
        <w:rPr>
          <w:rStyle w:val="HideTWBExt"/>
        </w:rPr>
        <w:t>&lt;/Amend&gt;</w:t>
      </w:r>
    </w:p>
    <w:p w14:paraId="56712611"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225</w:t>
      </w:r>
      <w:r w:rsidRPr="00442FEF">
        <w:rPr>
          <w:rStyle w:val="HideTWBExt"/>
        </w:rPr>
        <w:t>&lt;/NumAm&gt;</w:t>
      </w:r>
    </w:p>
    <w:p w14:paraId="4DCE44A6"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7D2C7269" w14:textId="77777777" w:rsidR="00B4270D" w:rsidRPr="00442FEF" w:rsidRDefault="00B4270D" w:rsidP="00B4270D">
      <w:pPr>
        <w:pStyle w:val="NormalBold"/>
      </w:pPr>
      <w:r w:rsidRPr="00442FEF">
        <w:rPr>
          <w:rStyle w:val="HideTWBExt"/>
          <w:b w:val="0"/>
        </w:rPr>
        <w:t>&lt;/RepeatBlock-By&gt;</w:t>
      </w:r>
    </w:p>
    <w:p w14:paraId="2D2E2BBE"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F50ECC4" w14:textId="77777777" w:rsidR="00B4270D" w:rsidRPr="00442FEF" w:rsidRDefault="00B4270D" w:rsidP="00B4270D">
      <w:pPr>
        <w:pStyle w:val="NormalBold"/>
      </w:pPr>
      <w:r w:rsidRPr="00442FEF">
        <w:rPr>
          <w:rStyle w:val="HideTWBExt"/>
        </w:rPr>
        <w:t>&lt;Article&gt;</w:t>
      </w:r>
      <w:r w:rsidRPr="00442FEF">
        <w:t>Ziffer 10 e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9217BD3" w14:textId="77777777" w:rsidTr="00164D4D">
        <w:trPr>
          <w:trHeight w:hRule="exact" w:val="240"/>
          <w:jc w:val="center"/>
        </w:trPr>
        <w:tc>
          <w:tcPr>
            <w:tcW w:w="9752" w:type="dxa"/>
            <w:gridSpan w:val="2"/>
            <w:tcBorders>
              <w:top w:val="nil"/>
              <w:left w:val="nil"/>
              <w:bottom w:val="nil"/>
              <w:right w:val="nil"/>
            </w:tcBorders>
          </w:tcPr>
          <w:p w14:paraId="3E9805C0" w14:textId="77777777" w:rsidR="00B4270D" w:rsidRPr="00442FEF" w:rsidRDefault="00B4270D" w:rsidP="00164D4D"/>
        </w:tc>
      </w:tr>
      <w:tr w:rsidR="00B4270D" w:rsidRPr="00442FEF" w14:paraId="52F664F7" w14:textId="77777777" w:rsidTr="00164D4D">
        <w:trPr>
          <w:trHeight w:val="240"/>
          <w:jc w:val="center"/>
        </w:trPr>
        <w:tc>
          <w:tcPr>
            <w:tcW w:w="4876" w:type="dxa"/>
            <w:tcBorders>
              <w:top w:val="nil"/>
              <w:left w:val="nil"/>
              <w:bottom w:val="nil"/>
              <w:right w:val="nil"/>
            </w:tcBorders>
          </w:tcPr>
          <w:p w14:paraId="44984F21"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2207A09" w14:textId="77777777" w:rsidR="00B4270D" w:rsidRPr="00442FEF" w:rsidRDefault="00B4270D" w:rsidP="00164D4D">
            <w:pPr>
              <w:pStyle w:val="AmColumnHeading"/>
            </w:pPr>
            <w:r w:rsidRPr="00442FEF">
              <w:t>Geänderter Text</w:t>
            </w:r>
          </w:p>
        </w:tc>
      </w:tr>
      <w:tr w:rsidR="00B4270D" w:rsidRPr="00442FEF" w14:paraId="0C2D4E2A" w14:textId="77777777" w:rsidTr="00164D4D">
        <w:trPr>
          <w:jc w:val="center"/>
        </w:trPr>
        <w:tc>
          <w:tcPr>
            <w:tcW w:w="4876" w:type="dxa"/>
            <w:tcBorders>
              <w:top w:val="nil"/>
              <w:left w:val="nil"/>
              <w:bottom w:val="nil"/>
              <w:right w:val="nil"/>
            </w:tcBorders>
          </w:tcPr>
          <w:p w14:paraId="518C2C53" w14:textId="77777777" w:rsidR="00B4270D" w:rsidRPr="00442FEF" w:rsidRDefault="00B4270D" w:rsidP="00164D4D">
            <w:pPr>
              <w:pStyle w:val="Normal6a"/>
            </w:pPr>
          </w:p>
        </w:tc>
        <w:tc>
          <w:tcPr>
            <w:tcW w:w="4876" w:type="dxa"/>
            <w:tcBorders>
              <w:top w:val="nil"/>
              <w:left w:val="nil"/>
              <w:bottom w:val="nil"/>
              <w:right w:val="nil"/>
            </w:tcBorders>
          </w:tcPr>
          <w:p w14:paraId="098D48C4" w14:textId="77777777" w:rsidR="00B4270D" w:rsidRPr="00442FEF" w:rsidRDefault="00B4270D" w:rsidP="00164D4D">
            <w:pPr>
              <w:pStyle w:val="Normal6a"/>
            </w:pPr>
            <w:r w:rsidRPr="00442FEF">
              <w:rPr>
                <w:b/>
                <w:i/>
              </w:rPr>
              <w:t>10e.</w:t>
            </w:r>
            <w:r w:rsidRPr="00442FEF">
              <w:tab/>
            </w:r>
            <w:r w:rsidRPr="00442FEF">
              <w:rPr>
                <w:b/>
                <w:i/>
              </w:rPr>
              <w:t>fordert die Kommission auf, eine von der Industrie geleitete, freiwillige Interoperabilitätsinitiative und ein EU-Zertifizierungssystem zu unterstützen, um die Akzeptanz der Kindersicherung und die geräteübergreifende Wirksamkeit zu erhöhen; fordert die Mitgliedstaaten auf, Aufklärungskampagnen für Eltern zu fördern und Hinweise zu zugelassenen Funktionen in die Unterstützung für digitale Elternschaft zu integrieren, die von Safer-Internet-Zentren und Schulen angeboten wird;</w:t>
            </w:r>
          </w:p>
        </w:tc>
      </w:tr>
    </w:tbl>
    <w:p w14:paraId="411C5542"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76FFA10F" w14:textId="77777777" w:rsidR="00B4270D" w:rsidRPr="00442FEF" w:rsidRDefault="00B4270D" w:rsidP="00B4270D">
      <w:r w:rsidRPr="00442FEF">
        <w:rPr>
          <w:rStyle w:val="HideTWBExt"/>
        </w:rPr>
        <w:t>&lt;/Amend&gt;</w:t>
      </w:r>
    </w:p>
    <w:p w14:paraId="39032CCF"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226</w:t>
      </w:r>
      <w:r w:rsidRPr="00442FEF">
        <w:rPr>
          <w:rStyle w:val="HideTWBExt"/>
        </w:rPr>
        <w:t>&lt;/NumAm&gt;</w:t>
      </w:r>
    </w:p>
    <w:p w14:paraId="49DACEC0" w14:textId="77777777" w:rsidR="00B4270D" w:rsidRPr="00442FEF" w:rsidRDefault="00B4270D" w:rsidP="00B4270D">
      <w:pPr>
        <w:pStyle w:val="NormalBold"/>
      </w:pPr>
      <w:r w:rsidRPr="00442FEF">
        <w:rPr>
          <w:rStyle w:val="HideTWBExt"/>
          <w:b w:val="0"/>
        </w:rPr>
        <w:t>&lt;RepeatBlock-By&gt;&lt;Members&gt;</w:t>
      </w:r>
      <w:r w:rsidRPr="00442FEF">
        <w:t>Hristo Petrov, Nikola Minchev, Eugen Tomac, Brigitte van den Berg</w:t>
      </w:r>
      <w:r w:rsidRPr="00442FEF">
        <w:rPr>
          <w:rStyle w:val="HideTWBExt"/>
          <w:b w:val="0"/>
        </w:rPr>
        <w:t>&lt;/Members&gt;</w:t>
      </w:r>
    </w:p>
    <w:p w14:paraId="6A3A7583" w14:textId="77777777" w:rsidR="00B4270D" w:rsidRPr="00442FEF" w:rsidRDefault="00B4270D" w:rsidP="00B4270D">
      <w:pPr>
        <w:pStyle w:val="NormalBold"/>
      </w:pPr>
      <w:r w:rsidRPr="00442FEF">
        <w:rPr>
          <w:rStyle w:val="HideTWBExt"/>
          <w:b w:val="0"/>
        </w:rPr>
        <w:t>&lt;/RepeatBlock-By&gt;</w:t>
      </w:r>
    </w:p>
    <w:p w14:paraId="5FBB13A8"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6EDF18B" w14:textId="77777777" w:rsidR="00B4270D" w:rsidRPr="00442FEF" w:rsidRDefault="00B4270D" w:rsidP="00B4270D">
      <w:pPr>
        <w:pStyle w:val="NormalBold"/>
      </w:pPr>
      <w:r w:rsidRPr="00442FEF">
        <w:rPr>
          <w:rStyle w:val="HideTWBExt"/>
        </w:rPr>
        <w:t>&lt;Article&gt;</w:t>
      </w:r>
      <w:r w:rsidRPr="00442FEF">
        <w:t>Ziffer 10 f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F1D389A" w14:textId="77777777" w:rsidTr="00164D4D">
        <w:trPr>
          <w:trHeight w:hRule="exact" w:val="240"/>
          <w:jc w:val="center"/>
        </w:trPr>
        <w:tc>
          <w:tcPr>
            <w:tcW w:w="9752" w:type="dxa"/>
            <w:gridSpan w:val="2"/>
            <w:tcBorders>
              <w:top w:val="nil"/>
              <w:left w:val="nil"/>
              <w:bottom w:val="nil"/>
              <w:right w:val="nil"/>
            </w:tcBorders>
          </w:tcPr>
          <w:p w14:paraId="11582F5A" w14:textId="77777777" w:rsidR="00B4270D" w:rsidRPr="00442FEF" w:rsidRDefault="00B4270D" w:rsidP="00164D4D"/>
        </w:tc>
      </w:tr>
      <w:tr w:rsidR="00B4270D" w:rsidRPr="00442FEF" w14:paraId="4A789EBD" w14:textId="77777777" w:rsidTr="00164D4D">
        <w:trPr>
          <w:trHeight w:val="240"/>
          <w:jc w:val="center"/>
        </w:trPr>
        <w:tc>
          <w:tcPr>
            <w:tcW w:w="4876" w:type="dxa"/>
            <w:tcBorders>
              <w:top w:val="nil"/>
              <w:left w:val="nil"/>
              <w:bottom w:val="nil"/>
              <w:right w:val="nil"/>
            </w:tcBorders>
          </w:tcPr>
          <w:p w14:paraId="1F1172E5"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B7173E9" w14:textId="77777777" w:rsidR="00B4270D" w:rsidRPr="00442FEF" w:rsidRDefault="00B4270D" w:rsidP="00164D4D">
            <w:pPr>
              <w:pStyle w:val="AmColumnHeading"/>
            </w:pPr>
            <w:r w:rsidRPr="00442FEF">
              <w:t>Geänderter Text</w:t>
            </w:r>
          </w:p>
        </w:tc>
      </w:tr>
      <w:tr w:rsidR="00B4270D" w:rsidRPr="00442FEF" w14:paraId="0E515923" w14:textId="77777777" w:rsidTr="00164D4D">
        <w:trPr>
          <w:jc w:val="center"/>
        </w:trPr>
        <w:tc>
          <w:tcPr>
            <w:tcW w:w="4876" w:type="dxa"/>
            <w:tcBorders>
              <w:top w:val="nil"/>
              <w:left w:val="nil"/>
              <w:bottom w:val="nil"/>
              <w:right w:val="nil"/>
            </w:tcBorders>
          </w:tcPr>
          <w:p w14:paraId="106EA47C" w14:textId="77777777" w:rsidR="00B4270D" w:rsidRPr="00442FEF" w:rsidRDefault="00B4270D" w:rsidP="00164D4D">
            <w:pPr>
              <w:pStyle w:val="Normal6a"/>
            </w:pPr>
          </w:p>
        </w:tc>
        <w:tc>
          <w:tcPr>
            <w:tcW w:w="4876" w:type="dxa"/>
            <w:tcBorders>
              <w:top w:val="nil"/>
              <w:left w:val="nil"/>
              <w:bottom w:val="nil"/>
              <w:right w:val="nil"/>
            </w:tcBorders>
          </w:tcPr>
          <w:p w14:paraId="7FA8EB21" w14:textId="77777777" w:rsidR="00B4270D" w:rsidRPr="00442FEF" w:rsidRDefault="00B4270D" w:rsidP="00164D4D">
            <w:pPr>
              <w:pStyle w:val="Normal6a"/>
            </w:pPr>
            <w:r w:rsidRPr="00442FEF">
              <w:rPr>
                <w:b/>
                <w:i/>
              </w:rPr>
              <w:t>10f.</w:t>
            </w:r>
            <w:r w:rsidRPr="00442FEF">
              <w:tab/>
            </w:r>
            <w:r w:rsidRPr="00442FEF">
              <w:rPr>
                <w:b/>
                <w:i/>
              </w:rPr>
              <w:t>betont, dass Mechanismen der elterlichen Kontrolle für gefährdete Gruppen wie Kinder in Heimen, Roma-Kinder und Kinder, deren Eltern einen niedrigeren Bildungsstand haben, oft nur begrenzt vorhanden sind oder ganz fehlen; betont, dass diese Gruppen besonders gefährdet sind, frühzeitig mit schädlichen oder manipulativen Online-Inhalten in Kontakt zu kommen; fordert Plattformen auf, gezielte Maßnahmen zur Minderung dieser Risiken zu ergreifen, einschließlich der Zusammenarbeit mit und Schulung von Pädagogen, Sozialarbeitern und Betreuern, um Anleitung und Schutz zu bieten;</w:t>
            </w:r>
          </w:p>
        </w:tc>
      </w:tr>
    </w:tbl>
    <w:p w14:paraId="61D548D6" w14:textId="77777777" w:rsidR="00B4270D" w:rsidRPr="00014566" w:rsidRDefault="00B4270D" w:rsidP="00B4270D">
      <w:pPr>
        <w:pStyle w:val="AmOrLang"/>
        <w:rPr>
          <w:lang w:val="it-IT"/>
        </w:rPr>
      </w:pPr>
      <w:r w:rsidRPr="00014566">
        <w:rPr>
          <w:lang w:val="it-IT"/>
        </w:rPr>
        <w:t xml:space="preserve">Or. </w:t>
      </w:r>
      <w:r w:rsidRPr="00014566">
        <w:rPr>
          <w:rStyle w:val="HideTWBExt"/>
          <w:lang w:val="it-IT"/>
        </w:rPr>
        <w:t>&lt;Original&gt;</w:t>
      </w:r>
      <w:r w:rsidRPr="00014566">
        <w:rPr>
          <w:rStyle w:val="HideTWBInt"/>
          <w:lang w:val="it-IT"/>
        </w:rPr>
        <w:t>{EN}</w:t>
      </w:r>
      <w:r w:rsidRPr="00014566">
        <w:rPr>
          <w:lang w:val="it-IT"/>
        </w:rPr>
        <w:t>en</w:t>
      </w:r>
      <w:r w:rsidRPr="00014566">
        <w:rPr>
          <w:rStyle w:val="HideTWBExt"/>
          <w:lang w:val="it-IT"/>
        </w:rPr>
        <w:t>&lt;/Original&gt;</w:t>
      </w:r>
    </w:p>
    <w:p w14:paraId="4E5831A0" w14:textId="77777777" w:rsidR="00B4270D" w:rsidRPr="00014566" w:rsidRDefault="00B4270D" w:rsidP="00B4270D">
      <w:pPr>
        <w:rPr>
          <w:lang w:val="it-IT"/>
        </w:rPr>
      </w:pPr>
      <w:r w:rsidRPr="00014566">
        <w:rPr>
          <w:rStyle w:val="HideTWBExt"/>
          <w:lang w:val="it-IT"/>
        </w:rPr>
        <w:t>&lt;/Amend&gt;</w:t>
      </w:r>
    </w:p>
    <w:p w14:paraId="5889865D" w14:textId="77777777" w:rsidR="00B4270D" w:rsidRPr="00014566" w:rsidRDefault="00B4270D" w:rsidP="00B4270D">
      <w:pPr>
        <w:pStyle w:val="AmNumberTabs"/>
        <w:rPr>
          <w:lang w:val="it-IT"/>
        </w:rPr>
      </w:pPr>
      <w:r w:rsidRPr="00014566">
        <w:rPr>
          <w:rStyle w:val="HideTWBExt"/>
          <w:lang w:val="it-IT"/>
        </w:rPr>
        <w:t>&lt;Amend&gt;</w:t>
      </w:r>
      <w:r w:rsidRPr="00014566">
        <w:rPr>
          <w:lang w:val="it-IT"/>
        </w:rPr>
        <w:t>Änderungsantrag</w:t>
      </w:r>
      <w:r w:rsidRPr="00014566">
        <w:rPr>
          <w:lang w:val="it-IT"/>
        </w:rPr>
        <w:tab/>
      </w:r>
      <w:r w:rsidRPr="00014566">
        <w:rPr>
          <w:lang w:val="it-IT"/>
        </w:rPr>
        <w:tab/>
      </w:r>
      <w:r w:rsidRPr="00014566">
        <w:rPr>
          <w:rStyle w:val="HideTWBExt"/>
          <w:lang w:val="it-IT"/>
        </w:rPr>
        <w:t>&lt;NumAm&gt;</w:t>
      </w:r>
      <w:r w:rsidRPr="00014566">
        <w:rPr>
          <w:lang w:val="it-IT"/>
        </w:rPr>
        <w:t>227</w:t>
      </w:r>
      <w:r w:rsidRPr="00014566">
        <w:rPr>
          <w:rStyle w:val="HideTWBExt"/>
          <w:lang w:val="it-IT"/>
        </w:rPr>
        <w:t>&lt;/NumAm&gt;</w:t>
      </w:r>
    </w:p>
    <w:p w14:paraId="2EF48856" w14:textId="77777777" w:rsidR="00B4270D" w:rsidRPr="00014566" w:rsidRDefault="00B4270D" w:rsidP="00B4270D">
      <w:pPr>
        <w:pStyle w:val="NormalBold"/>
        <w:rPr>
          <w:lang w:val="it-IT"/>
        </w:rPr>
      </w:pPr>
      <w:r w:rsidRPr="00014566">
        <w:rPr>
          <w:rStyle w:val="HideTWBExt"/>
          <w:b w:val="0"/>
          <w:lang w:val="it-IT"/>
        </w:rPr>
        <w:t>&lt;RepeatBlock-By&gt;&lt;Members&gt;</w:t>
      </w:r>
      <w:r w:rsidRPr="00014566">
        <w:rPr>
          <w:lang w:val="it-IT"/>
        </w:rPr>
        <w:t>Carolina Morace, Dario Tamburrano, Mario Furore</w:t>
      </w:r>
      <w:r w:rsidRPr="00014566">
        <w:rPr>
          <w:rStyle w:val="HideTWBExt"/>
          <w:b w:val="0"/>
          <w:lang w:val="it-IT"/>
        </w:rPr>
        <w:t>&lt;/Members&gt;</w:t>
      </w:r>
    </w:p>
    <w:p w14:paraId="761F09F4" w14:textId="77777777" w:rsidR="00B4270D" w:rsidRPr="00014566" w:rsidRDefault="00B4270D" w:rsidP="00B4270D">
      <w:pPr>
        <w:pStyle w:val="NormalBold"/>
        <w:rPr>
          <w:lang w:val="it-IT"/>
        </w:rPr>
      </w:pPr>
      <w:r w:rsidRPr="00014566">
        <w:rPr>
          <w:rStyle w:val="HideTWBExt"/>
          <w:b w:val="0"/>
          <w:lang w:val="it-IT"/>
        </w:rPr>
        <w:t>&lt;/RepeatBlock-By&gt;</w:t>
      </w:r>
    </w:p>
    <w:p w14:paraId="1FCDD71E"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6C26EF1" w14:textId="77777777" w:rsidR="00B4270D" w:rsidRPr="00442FEF" w:rsidRDefault="00B4270D" w:rsidP="00B4270D">
      <w:pPr>
        <w:pStyle w:val="NormalBold"/>
      </w:pPr>
      <w:r w:rsidRPr="00442FEF">
        <w:rPr>
          <w:rStyle w:val="HideTWBExt"/>
        </w:rPr>
        <w:t>&lt;Article&gt;</w:t>
      </w:r>
      <w:r w:rsidRPr="00442FEF">
        <w:t>Ziffer 11</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D5C7C44" w14:textId="77777777" w:rsidTr="00164D4D">
        <w:trPr>
          <w:trHeight w:hRule="exact" w:val="240"/>
          <w:jc w:val="center"/>
        </w:trPr>
        <w:tc>
          <w:tcPr>
            <w:tcW w:w="9752" w:type="dxa"/>
            <w:gridSpan w:val="2"/>
            <w:tcBorders>
              <w:top w:val="nil"/>
              <w:left w:val="nil"/>
              <w:bottom w:val="nil"/>
              <w:right w:val="nil"/>
            </w:tcBorders>
          </w:tcPr>
          <w:p w14:paraId="5C26F39C" w14:textId="77777777" w:rsidR="00B4270D" w:rsidRPr="00442FEF" w:rsidRDefault="00B4270D" w:rsidP="00164D4D"/>
        </w:tc>
      </w:tr>
      <w:tr w:rsidR="00B4270D" w:rsidRPr="00442FEF" w14:paraId="6A452CF6" w14:textId="77777777" w:rsidTr="00164D4D">
        <w:trPr>
          <w:trHeight w:val="240"/>
          <w:jc w:val="center"/>
        </w:trPr>
        <w:tc>
          <w:tcPr>
            <w:tcW w:w="4876" w:type="dxa"/>
            <w:tcBorders>
              <w:top w:val="nil"/>
              <w:left w:val="nil"/>
              <w:bottom w:val="nil"/>
              <w:right w:val="nil"/>
            </w:tcBorders>
          </w:tcPr>
          <w:p w14:paraId="40181951"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78FFF61" w14:textId="77777777" w:rsidR="00B4270D" w:rsidRPr="00442FEF" w:rsidRDefault="00B4270D" w:rsidP="00164D4D">
            <w:pPr>
              <w:pStyle w:val="AmColumnHeading"/>
            </w:pPr>
            <w:r w:rsidRPr="00442FEF">
              <w:t>Geänderter Text</w:t>
            </w:r>
          </w:p>
        </w:tc>
      </w:tr>
      <w:tr w:rsidR="00B4270D" w:rsidRPr="00442FEF" w14:paraId="55056728" w14:textId="77777777" w:rsidTr="00164D4D">
        <w:trPr>
          <w:jc w:val="center"/>
        </w:trPr>
        <w:tc>
          <w:tcPr>
            <w:tcW w:w="4876" w:type="dxa"/>
            <w:tcBorders>
              <w:top w:val="nil"/>
              <w:left w:val="nil"/>
              <w:bottom w:val="nil"/>
              <w:right w:val="nil"/>
            </w:tcBorders>
          </w:tcPr>
          <w:p w14:paraId="7ADADBF7" w14:textId="77777777" w:rsidR="00B4270D" w:rsidRPr="00442FEF" w:rsidRDefault="00B4270D" w:rsidP="00164D4D">
            <w:pPr>
              <w:pStyle w:val="Normal6a"/>
            </w:pPr>
            <w:r w:rsidRPr="00442FEF">
              <w:t>11.</w:t>
            </w:r>
            <w:r w:rsidRPr="00442FEF">
              <w:tab/>
              <w:t>fordert Online-Plattformen nachdrücklich auf, mehr Verantwortung für den Schutz Minderjähriger vor schädlichen oder manipulativen Inhalten zu übernehmen, indem sie für eine proaktive Moderation, standardmäßige Sicherheitsmaßnahmen und algorithmische Anpassungen sorgen, um eine Exposition gegenüber suchterzeugenden oder täuschenden Inhalten zu verhindern;</w:t>
            </w:r>
          </w:p>
        </w:tc>
        <w:tc>
          <w:tcPr>
            <w:tcW w:w="4876" w:type="dxa"/>
            <w:tcBorders>
              <w:top w:val="nil"/>
              <w:left w:val="nil"/>
              <w:bottom w:val="nil"/>
              <w:right w:val="nil"/>
            </w:tcBorders>
          </w:tcPr>
          <w:p w14:paraId="39358393" w14:textId="77777777" w:rsidR="00B4270D" w:rsidRPr="00442FEF" w:rsidRDefault="00B4270D" w:rsidP="00164D4D">
            <w:pPr>
              <w:pStyle w:val="Normal6a"/>
            </w:pPr>
            <w:r w:rsidRPr="00442FEF">
              <w:t>11.</w:t>
            </w:r>
            <w:r w:rsidRPr="00442FEF">
              <w:tab/>
              <w:t xml:space="preserve">fordert Online-Plattformen nachdrücklich auf, mehr Verantwortung für den Schutz Minderjähriger vor schädlichen oder manipulativen Inhalten zu übernehmen, indem sie für eine proaktive Moderation, standardmäßige Sicherheitsmaßnahmen und algorithmische Anpassungen sorgen, um eine Exposition gegenüber suchterzeugenden oder täuschenden Inhalten zu verhindern; </w:t>
            </w:r>
            <w:r w:rsidRPr="00442FEF">
              <w:rPr>
                <w:b/>
                <w:i/>
              </w:rPr>
              <w:t>fordert insbesondere Online-Plattformen und Entwickler und Hersteller von Videospielen nachdrücklich auf, dafür zu sorgen, dass Design mit strengen Garantien für den Schutz junger Menschen einhergeht, unter anderem durch das Design (Safety by Design), ethische Designstandards und ein Verbot der Normalisierung physischer und verbaler Gewalt; fordert die Kommission und die Mitgliedstaaten in diesem Zusammenhang auf, die Entschließung des Europäischen Parlaments vom 10. November 2022 zu E-Sport und Videospielen zu berücksichtigen, in der der kulturelle und wirtschaftliche Wert der Branche, aber auch ihre potenziellen Risiken anerkannt werden;</w:t>
            </w:r>
          </w:p>
        </w:tc>
      </w:tr>
    </w:tbl>
    <w:p w14:paraId="4B5351AE"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{IT}</w:t>
      </w:r>
      <w:r w:rsidRPr="00442FEF">
        <w:t>it</w:t>
      </w:r>
      <w:r w:rsidRPr="00442FEF">
        <w:rPr>
          <w:rStyle w:val="HideTWBExt"/>
        </w:rPr>
        <w:t>&lt;/Original&gt;</w:t>
      </w:r>
    </w:p>
    <w:p w14:paraId="56716C7B" w14:textId="77777777" w:rsidR="00B4270D" w:rsidRPr="00442FEF" w:rsidRDefault="00B4270D" w:rsidP="00B4270D">
      <w:r w:rsidRPr="00442FEF">
        <w:rPr>
          <w:rStyle w:val="HideTWBExt"/>
        </w:rPr>
        <w:t>&lt;/Amend&gt;</w:t>
      </w:r>
    </w:p>
    <w:p w14:paraId="409D0D52"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228</w:t>
      </w:r>
      <w:r w:rsidRPr="00442FEF">
        <w:rPr>
          <w:rStyle w:val="HideTWBExt"/>
        </w:rPr>
        <w:t>&lt;/NumAm&gt;</w:t>
      </w:r>
    </w:p>
    <w:p w14:paraId="6414D2D0" w14:textId="77777777" w:rsidR="00B4270D" w:rsidRPr="00442FEF" w:rsidRDefault="00B4270D" w:rsidP="00B4270D">
      <w:pPr>
        <w:pStyle w:val="NormalBold"/>
      </w:pPr>
      <w:r w:rsidRPr="00442FEF">
        <w:rPr>
          <w:rStyle w:val="HideTWBExt"/>
          <w:b w:val="0"/>
        </w:rPr>
        <w:t>&lt;RepeatBlock-By&gt;&lt;Members&gt;</w:t>
      </w:r>
      <w:r w:rsidRPr="00442FEF">
        <w:t>Zsuzsanna Borvendég</w:t>
      </w:r>
      <w:r w:rsidRPr="00442FEF">
        <w:rPr>
          <w:rStyle w:val="HideTWBExt"/>
          <w:b w:val="0"/>
        </w:rPr>
        <w:t>&lt;/Members&gt;</w:t>
      </w:r>
    </w:p>
    <w:p w14:paraId="0DE84F1B" w14:textId="77777777" w:rsidR="00B4270D" w:rsidRPr="00442FEF" w:rsidRDefault="00B4270D" w:rsidP="00B4270D">
      <w:pPr>
        <w:pStyle w:val="NormalBold"/>
      </w:pPr>
      <w:r w:rsidRPr="00442FEF">
        <w:rPr>
          <w:rStyle w:val="HideTWBExt"/>
          <w:b w:val="0"/>
        </w:rPr>
        <w:t>&lt;/RepeatBlock-By&gt;</w:t>
      </w:r>
    </w:p>
    <w:p w14:paraId="242F749C"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B99482F" w14:textId="77777777" w:rsidR="00B4270D" w:rsidRPr="00442FEF" w:rsidRDefault="00B4270D" w:rsidP="00B4270D">
      <w:pPr>
        <w:pStyle w:val="NormalBold"/>
      </w:pPr>
      <w:r w:rsidRPr="00442FEF">
        <w:rPr>
          <w:rStyle w:val="HideTWBExt"/>
        </w:rPr>
        <w:t>&lt;Article&gt;</w:t>
      </w:r>
      <w:r w:rsidRPr="00442FEF">
        <w:t>Ziffer 11</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0CC3550" w14:textId="77777777" w:rsidTr="00164D4D">
        <w:trPr>
          <w:trHeight w:hRule="exact" w:val="240"/>
          <w:jc w:val="center"/>
        </w:trPr>
        <w:tc>
          <w:tcPr>
            <w:tcW w:w="9752" w:type="dxa"/>
            <w:gridSpan w:val="2"/>
            <w:tcBorders>
              <w:top w:val="nil"/>
              <w:left w:val="nil"/>
              <w:bottom w:val="nil"/>
              <w:right w:val="nil"/>
            </w:tcBorders>
          </w:tcPr>
          <w:p w14:paraId="5272FFCD" w14:textId="77777777" w:rsidR="00B4270D" w:rsidRPr="00442FEF" w:rsidRDefault="00B4270D" w:rsidP="00164D4D"/>
        </w:tc>
      </w:tr>
      <w:tr w:rsidR="00B4270D" w:rsidRPr="00442FEF" w14:paraId="34C0C62A" w14:textId="77777777" w:rsidTr="00164D4D">
        <w:trPr>
          <w:trHeight w:val="240"/>
          <w:jc w:val="center"/>
        </w:trPr>
        <w:tc>
          <w:tcPr>
            <w:tcW w:w="4876" w:type="dxa"/>
            <w:tcBorders>
              <w:top w:val="nil"/>
              <w:left w:val="nil"/>
              <w:bottom w:val="nil"/>
              <w:right w:val="nil"/>
            </w:tcBorders>
          </w:tcPr>
          <w:p w14:paraId="55260FBC"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03678B0" w14:textId="77777777" w:rsidR="00B4270D" w:rsidRPr="00442FEF" w:rsidRDefault="00B4270D" w:rsidP="00164D4D">
            <w:pPr>
              <w:pStyle w:val="AmColumnHeading"/>
            </w:pPr>
            <w:r w:rsidRPr="00442FEF">
              <w:t>Geänderter Text</w:t>
            </w:r>
          </w:p>
        </w:tc>
      </w:tr>
      <w:tr w:rsidR="00B4270D" w:rsidRPr="00442FEF" w14:paraId="3DA53D0F" w14:textId="77777777" w:rsidTr="00164D4D">
        <w:trPr>
          <w:jc w:val="center"/>
        </w:trPr>
        <w:tc>
          <w:tcPr>
            <w:tcW w:w="4876" w:type="dxa"/>
            <w:tcBorders>
              <w:top w:val="nil"/>
              <w:left w:val="nil"/>
              <w:bottom w:val="nil"/>
              <w:right w:val="nil"/>
            </w:tcBorders>
          </w:tcPr>
          <w:p w14:paraId="627F0502" w14:textId="77777777" w:rsidR="00B4270D" w:rsidRPr="00442FEF" w:rsidRDefault="00B4270D" w:rsidP="00164D4D">
            <w:pPr>
              <w:pStyle w:val="Normal6a"/>
            </w:pPr>
            <w:r w:rsidRPr="00442FEF">
              <w:t>11.</w:t>
            </w:r>
            <w:r w:rsidRPr="00442FEF">
              <w:tab/>
              <w:t xml:space="preserve">fordert Online-Plattformen nachdrücklich auf, mehr Verantwortung für den Schutz Minderjähriger vor schädlichen </w:t>
            </w:r>
            <w:r w:rsidRPr="00442FEF">
              <w:rPr>
                <w:b/>
                <w:i/>
              </w:rPr>
              <w:t>oder manipulativen</w:t>
            </w:r>
            <w:r w:rsidRPr="00442FEF">
              <w:t xml:space="preserve"> Inhalten zu übernehmen, indem sie </w:t>
            </w:r>
            <w:r w:rsidRPr="00442FEF">
              <w:rPr>
                <w:b/>
                <w:i/>
              </w:rPr>
              <w:t>für eine</w:t>
            </w:r>
            <w:r w:rsidRPr="00442FEF">
              <w:t xml:space="preserve"> proaktive </w:t>
            </w:r>
            <w:r w:rsidRPr="00442FEF">
              <w:rPr>
                <w:b/>
                <w:i/>
              </w:rPr>
              <w:t>Moderation,</w:t>
            </w:r>
            <w:r w:rsidRPr="00442FEF">
              <w:t xml:space="preserve"> standardmäßige Sicherheitsmaßnahmen </w:t>
            </w:r>
            <w:r w:rsidRPr="00442FEF">
              <w:rPr>
                <w:b/>
                <w:i/>
              </w:rPr>
              <w:t>und algorithmische Anpassungen sorgen, um eine Exposition gegenüber suchterzeugenden oder täuschenden Inhalten zu verhindern</w:t>
            </w:r>
            <w:r w:rsidRPr="00442FEF">
              <w:t>;</w:t>
            </w:r>
          </w:p>
        </w:tc>
        <w:tc>
          <w:tcPr>
            <w:tcW w:w="4876" w:type="dxa"/>
            <w:tcBorders>
              <w:top w:val="nil"/>
              <w:left w:val="nil"/>
              <w:bottom w:val="nil"/>
              <w:right w:val="nil"/>
            </w:tcBorders>
          </w:tcPr>
          <w:p w14:paraId="3DF01011" w14:textId="77777777" w:rsidR="00B4270D" w:rsidRPr="00442FEF" w:rsidRDefault="00B4270D" w:rsidP="00164D4D">
            <w:pPr>
              <w:pStyle w:val="Normal6a"/>
            </w:pPr>
            <w:r w:rsidRPr="00442FEF">
              <w:t>11.</w:t>
            </w:r>
            <w:r w:rsidRPr="00442FEF">
              <w:tab/>
              <w:t xml:space="preserve">fordert Online-Plattformen nachdrücklich auf, mehr Verantwortung für den Schutz Minderjähriger vor schädlichen </w:t>
            </w:r>
            <w:r w:rsidRPr="00442FEF">
              <w:rPr>
                <w:b/>
                <w:i/>
              </w:rPr>
              <w:t>und suchterzeugenden</w:t>
            </w:r>
            <w:r w:rsidRPr="00442FEF">
              <w:t xml:space="preserve"> Inhalten zu übernehmen, indem sie proaktive </w:t>
            </w:r>
            <w:r w:rsidRPr="00442FEF">
              <w:rPr>
                <w:b/>
                <w:i/>
              </w:rPr>
              <w:t>Moderations- und</w:t>
            </w:r>
            <w:r w:rsidRPr="00442FEF">
              <w:t xml:space="preserve"> standardmäßige Sicherheitsmaßnahmen </w:t>
            </w:r>
            <w:r w:rsidRPr="00442FEF">
              <w:rPr>
                <w:b/>
                <w:i/>
              </w:rPr>
              <w:t>treffen; fordert die Mitgliedstaaten auf, klare Warnhinweise zu den Risiken einer übermäßigen Bildschirmnutzung für die Entwicklung einzuführen und Instrumente für Eltern zu fördern, mit denen Zeitlimits und Inhaltsbeschränkungen festgelegt werden können</w:t>
            </w:r>
            <w:r w:rsidRPr="00442FEF">
              <w:t xml:space="preserve">; </w:t>
            </w:r>
            <w:r w:rsidRPr="00442FEF">
              <w:rPr>
                <w:b/>
                <w:i/>
              </w:rPr>
              <w:t>betont, dass Familien und nationale Behörden die Hauptverantwortung für den Schutz von Kindern im Internet tragen, unterstützt durch Sensibilisierungskampagnen und bewährte nationale Verfahren;</w:t>
            </w:r>
          </w:p>
        </w:tc>
      </w:tr>
    </w:tbl>
    <w:p w14:paraId="07243CF9"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1443CBBD" w14:textId="77777777" w:rsidR="00B4270D" w:rsidRPr="00442FEF" w:rsidRDefault="00B4270D" w:rsidP="00B4270D">
      <w:r w:rsidRPr="00442FEF">
        <w:rPr>
          <w:rStyle w:val="HideTWBExt"/>
        </w:rPr>
        <w:t>&lt;/Amend&gt;</w:t>
      </w:r>
    </w:p>
    <w:p w14:paraId="3F61958F"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229</w:t>
      </w:r>
      <w:r w:rsidRPr="00442FEF">
        <w:rPr>
          <w:rStyle w:val="HideTWBExt"/>
        </w:rPr>
        <w:t>&lt;/NumAm&gt;</w:t>
      </w:r>
    </w:p>
    <w:p w14:paraId="1DB35AA1"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04A89780" w14:textId="77777777" w:rsidR="00B4270D" w:rsidRPr="00442FEF" w:rsidRDefault="00B4270D" w:rsidP="00B4270D">
      <w:pPr>
        <w:pStyle w:val="NormalBold"/>
      </w:pPr>
      <w:r w:rsidRPr="00442FEF">
        <w:rPr>
          <w:rStyle w:val="HideTWBExt"/>
          <w:b w:val="0"/>
        </w:rPr>
        <w:t>&lt;/RepeatBlock-By&gt;</w:t>
      </w:r>
    </w:p>
    <w:p w14:paraId="52C8C824"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BB2E138" w14:textId="77777777" w:rsidR="00B4270D" w:rsidRPr="00442FEF" w:rsidRDefault="00B4270D" w:rsidP="00B4270D">
      <w:pPr>
        <w:pStyle w:val="NormalBold"/>
      </w:pPr>
      <w:r w:rsidRPr="00442FEF">
        <w:rPr>
          <w:rStyle w:val="HideTWBExt"/>
        </w:rPr>
        <w:t>&lt;Article&gt;</w:t>
      </w:r>
      <w:r w:rsidRPr="00442FEF">
        <w:t>Ziffer 11</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D34EAD9" w14:textId="77777777" w:rsidTr="00164D4D">
        <w:trPr>
          <w:trHeight w:hRule="exact" w:val="240"/>
          <w:jc w:val="center"/>
        </w:trPr>
        <w:tc>
          <w:tcPr>
            <w:tcW w:w="9752" w:type="dxa"/>
            <w:gridSpan w:val="2"/>
            <w:tcBorders>
              <w:top w:val="nil"/>
              <w:left w:val="nil"/>
              <w:bottom w:val="nil"/>
              <w:right w:val="nil"/>
            </w:tcBorders>
          </w:tcPr>
          <w:p w14:paraId="187720E0" w14:textId="77777777" w:rsidR="00B4270D" w:rsidRPr="00442FEF" w:rsidRDefault="00B4270D" w:rsidP="00164D4D"/>
        </w:tc>
      </w:tr>
      <w:tr w:rsidR="00B4270D" w:rsidRPr="00442FEF" w14:paraId="6A871414" w14:textId="77777777" w:rsidTr="00164D4D">
        <w:trPr>
          <w:trHeight w:val="240"/>
          <w:jc w:val="center"/>
        </w:trPr>
        <w:tc>
          <w:tcPr>
            <w:tcW w:w="4876" w:type="dxa"/>
            <w:tcBorders>
              <w:top w:val="nil"/>
              <w:left w:val="nil"/>
              <w:bottom w:val="nil"/>
              <w:right w:val="nil"/>
            </w:tcBorders>
          </w:tcPr>
          <w:p w14:paraId="62224685"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7F8454A" w14:textId="77777777" w:rsidR="00B4270D" w:rsidRPr="00442FEF" w:rsidRDefault="00B4270D" w:rsidP="00164D4D">
            <w:pPr>
              <w:pStyle w:val="AmColumnHeading"/>
            </w:pPr>
            <w:r w:rsidRPr="00442FEF">
              <w:t>Geänderter Text</w:t>
            </w:r>
          </w:p>
        </w:tc>
      </w:tr>
      <w:tr w:rsidR="00B4270D" w:rsidRPr="00442FEF" w14:paraId="23AC8DE5" w14:textId="77777777" w:rsidTr="00164D4D">
        <w:trPr>
          <w:jc w:val="center"/>
        </w:trPr>
        <w:tc>
          <w:tcPr>
            <w:tcW w:w="4876" w:type="dxa"/>
            <w:tcBorders>
              <w:top w:val="nil"/>
              <w:left w:val="nil"/>
              <w:bottom w:val="nil"/>
              <w:right w:val="nil"/>
            </w:tcBorders>
          </w:tcPr>
          <w:p w14:paraId="5B1A2831" w14:textId="77777777" w:rsidR="00B4270D" w:rsidRPr="00442FEF" w:rsidRDefault="00B4270D" w:rsidP="00164D4D">
            <w:pPr>
              <w:pStyle w:val="Normal6a"/>
            </w:pPr>
            <w:r w:rsidRPr="00442FEF">
              <w:t>11.</w:t>
            </w:r>
            <w:r w:rsidRPr="00442FEF">
              <w:tab/>
              <w:t>fordert Online-Plattformen nachdrücklich auf, mehr Verantwortung für den Schutz Minderjähriger vor schädlichen oder manipulativen Inhalten zu übernehmen, indem sie für eine proaktive Moderation, standardmäßige Sicherheitsmaßnahmen und algorithmische Anpassungen sorgen, um eine Exposition gegenüber suchterzeugenden oder täuschenden Inhalten zu verhindern;</w:t>
            </w:r>
          </w:p>
        </w:tc>
        <w:tc>
          <w:tcPr>
            <w:tcW w:w="4876" w:type="dxa"/>
            <w:tcBorders>
              <w:top w:val="nil"/>
              <w:left w:val="nil"/>
              <w:bottom w:val="nil"/>
              <w:right w:val="nil"/>
            </w:tcBorders>
          </w:tcPr>
          <w:p w14:paraId="1584D358" w14:textId="77777777" w:rsidR="00B4270D" w:rsidRPr="00442FEF" w:rsidRDefault="00B4270D" w:rsidP="00164D4D">
            <w:pPr>
              <w:pStyle w:val="Normal6a"/>
            </w:pPr>
            <w:r w:rsidRPr="00442FEF">
              <w:t>11.</w:t>
            </w:r>
            <w:r w:rsidRPr="00442FEF">
              <w:tab/>
              <w:t xml:space="preserve">fordert Online-Plattformen nachdrücklich auf, mehr Verantwortung für den Schutz Minderjähriger vor schädlichen oder manipulativen Inhalten zu übernehmen, indem sie für eine proaktive Moderation, standardmäßige Sicherheitsmaßnahmen und algorithmische Anpassungen sorgen, um eine Exposition gegenüber suchterzeugenden oder täuschenden Inhalten zu verhindern; </w:t>
            </w:r>
            <w:r w:rsidRPr="00442FEF">
              <w:rPr>
                <w:b/>
                <w:i/>
              </w:rPr>
              <w:t>betont, dass Dark Patterns, die Kommerzialisierung von Unsicherheiten und gezielte Werbung, bei der Schwachstellen ausgenutzt werden, angegangen werden müssen;</w:t>
            </w:r>
          </w:p>
        </w:tc>
      </w:tr>
    </w:tbl>
    <w:p w14:paraId="2DCC4323" w14:textId="77777777" w:rsidR="00B4270D" w:rsidRPr="00014566" w:rsidRDefault="00B4270D" w:rsidP="00B4270D">
      <w:pPr>
        <w:pStyle w:val="AmOrLang"/>
        <w:rPr>
          <w:lang w:val="sv-SE"/>
        </w:rPr>
      </w:pPr>
      <w:r w:rsidRPr="00014566">
        <w:rPr>
          <w:lang w:val="sv-SE"/>
        </w:rPr>
        <w:t xml:space="preserve">Or. </w:t>
      </w:r>
      <w:r w:rsidRPr="00014566">
        <w:rPr>
          <w:rStyle w:val="HideTWBExt"/>
          <w:lang w:val="sv-SE"/>
        </w:rPr>
        <w:t>&lt;Original&gt;</w:t>
      </w:r>
      <w:r w:rsidRPr="00014566">
        <w:rPr>
          <w:rStyle w:val="HideTWBInt"/>
          <w:lang w:val="sv-SE"/>
        </w:rPr>
        <w:t>{EN}</w:t>
      </w:r>
      <w:r w:rsidRPr="00014566">
        <w:rPr>
          <w:lang w:val="sv-SE"/>
        </w:rPr>
        <w:t>en</w:t>
      </w:r>
      <w:r w:rsidRPr="00014566">
        <w:rPr>
          <w:rStyle w:val="HideTWBExt"/>
          <w:lang w:val="sv-SE"/>
        </w:rPr>
        <w:t>&lt;/Original&gt;</w:t>
      </w:r>
    </w:p>
    <w:p w14:paraId="1038715B" w14:textId="77777777" w:rsidR="00B4270D" w:rsidRPr="00014566" w:rsidRDefault="00B4270D" w:rsidP="00B4270D">
      <w:pPr>
        <w:rPr>
          <w:lang w:val="sv-SE"/>
        </w:rPr>
      </w:pPr>
      <w:r w:rsidRPr="00014566">
        <w:rPr>
          <w:rStyle w:val="HideTWBExt"/>
          <w:lang w:val="sv-SE"/>
        </w:rPr>
        <w:t>&lt;/Amend&gt;</w:t>
      </w:r>
    </w:p>
    <w:p w14:paraId="7B092AB0" w14:textId="77777777" w:rsidR="00B4270D" w:rsidRPr="00014566" w:rsidRDefault="00B4270D" w:rsidP="00B4270D">
      <w:pPr>
        <w:pStyle w:val="AmNumberTabs"/>
        <w:rPr>
          <w:lang w:val="sv-SE"/>
        </w:rPr>
      </w:pPr>
      <w:r w:rsidRPr="00014566">
        <w:rPr>
          <w:rStyle w:val="HideTWBExt"/>
          <w:lang w:val="sv-SE"/>
        </w:rPr>
        <w:t>&lt;Amend&gt;</w:t>
      </w:r>
      <w:r w:rsidRPr="00014566">
        <w:rPr>
          <w:lang w:val="sv-SE"/>
        </w:rPr>
        <w:t>Änderungsantrag</w:t>
      </w:r>
      <w:r w:rsidRPr="00014566">
        <w:rPr>
          <w:lang w:val="sv-SE"/>
        </w:rPr>
        <w:tab/>
      </w:r>
      <w:r w:rsidRPr="00014566">
        <w:rPr>
          <w:lang w:val="sv-SE"/>
        </w:rPr>
        <w:tab/>
      </w:r>
      <w:r w:rsidRPr="00014566">
        <w:rPr>
          <w:rStyle w:val="HideTWBExt"/>
          <w:lang w:val="sv-SE"/>
        </w:rPr>
        <w:t>&lt;NumAm&gt;</w:t>
      </w:r>
      <w:r w:rsidRPr="00014566">
        <w:rPr>
          <w:lang w:val="sv-SE"/>
        </w:rPr>
        <w:t>230</w:t>
      </w:r>
      <w:r w:rsidRPr="00014566">
        <w:rPr>
          <w:rStyle w:val="HideTWBExt"/>
          <w:lang w:val="sv-SE"/>
        </w:rPr>
        <w:t>&lt;/NumAm&gt;</w:t>
      </w:r>
    </w:p>
    <w:p w14:paraId="29B78B83" w14:textId="77777777" w:rsidR="00B4270D" w:rsidRPr="00014566" w:rsidRDefault="00B4270D" w:rsidP="00B4270D">
      <w:pPr>
        <w:pStyle w:val="NormalBold"/>
        <w:rPr>
          <w:lang w:val="sv-SE"/>
        </w:rPr>
      </w:pPr>
      <w:r w:rsidRPr="00014566">
        <w:rPr>
          <w:rStyle w:val="HideTWBExt"/>
          <w:b w:val="0"/>
          <w:lang w:val="sv-SE"/>
        </w:rPr>
        <w:t>&lt;RepeatBlock-By&gt;&lt;Members&gt;</w:t>
      </w:r>
      <w:r w:rsidRPr="00014566">
        <w:rPr>
          <w:lang w:val="sv-SE"/>
        </w:rPr>
        <w:t>Diana Riba i Giner</w:t>
      </w:r>
      <w:r w:rsidRPr="00014566">
        <w:rPr>
          <w:rStyle w:val="HideTWBExt"/>
          <w:b w:val="0"/>
          <w:lang w:val="sv-SE"/>
        </w:rPr>
        <w:t>&lt;/Members&gt;</w:t>
      </w:r>
    </w:p>
    <w:p w14:paraId="016FF7E3" w14:textId="77777777" w:rsidR="00B4270D" w:rsidRPr="00014566" w:rsidRDefault="00B4270D" w:rsidP="00B4270D">
      <w:pPr>
        <w:pStyle w:val="NormalBold"/>
        <w:rPr>
          <w:lang w:val="sv-SE"/>
        </w:rPr>
      </w:pPr>
      <w:r w:rsidRPr="00014566">
        <w:rPr>
          <w:rStyle w:val="HideTWBExt"/>
          <w:b w:val="0"/>
          <w:lang w:val="sv-SE"/>
        </w:rPr>
        <w:t>&lt;/RepeatBlock-By&gt;</w:t>
      </w:r>
    </w:p>
    <w:p w14:paraId="3F856408"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B5B52F5" w14:textId="77777777" w:rsidR="00B4270D" w:rsidRPr="00442FEF" w:rsidRDefault="00B4270D" w:rsidP="00B4270D">
      <w:pPr>
        <w:pStyle w:val="NormalBold"/>
      </w:pPr>
      <w:r w:rsidRPr="00442FEF">
        <w:rPr>
          <w:rStyle w:val="HideTWBExt"/>
        </w:rPr>
        <w:t>&lt;Article&gt;</w:t>
      </w:r>
      <w:r w:rsidRPr="00442FEF">
        <w:t>Ziffer 11</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F9D363E" w14:textId="77777777" w:rsidTr="00164D4D">
        <w:trPr>
          <w:trHeight w:hRule="exact" w:val="240"/>
          <w:jc w:val="center"/>
        </w:trPr>
        <w:tc>
          <w:tcPr>
            <w:tcW w:w="9752" w:type="dxa"/>
            <w:gridSpan w:val="2"/>
            <w:tcBorders>
              <w:top w:val="nil"/>
              <w:left w:val="nil"/>
              <w:bottom w:val="nil"/>
              <w:right w:val="nil"/>
            </w:tcBorders>
          </w:tcPr>
          <w:p w14:paraId="798A7451" w14:textId="77777777" w:rsidR="00B4270D" w:rsidRPr="00442FEF" w:rsidRDefault="00B4270D" w:rsidP="00164D4D"/>
        </w:tc>
      </w:tr>
      <w:tr w:rsidR="00B4270D" w:rsidRPr="00442FEF" w14:paraId="4B062498" w14:textId="77777777" w:rsidTr="00164D4D">
        <w:trPr>
          <w:trHeight w:val="240"/>
          <w:jc w:val="center"/>
        </w:trPr>
        <w:tc>
          <w:tcPr>
            <w:tcW w:w="4876" w:type="dxa"/>
            <w:tcBorders>
              <w:top w:val="nil"/>
              <w:left w:val="nil"/>
              <w:bottom w:val="nil"/>
              <w:right w:val="nil"/>
            </w:tcBorders>
          </w:tcPr>
          <w:p w14:paraId="5D36DB3D"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C859086" w14:textId="77777777" w:rsidR="00B4270D" w:rsidRPr="00442FEF" w:rsidRDefault="00B4270D" w:rsidP="00164D4D">
            <w:pPr>
              <w:pStyle w:val="AmColumnHeading"/>
            </w:pPr>
            <w:r w:rsidRPr="00442FEF">
              <w:t>Geänderter Text</w:t>
            </w:r>
          </w:p>
        </w:tc>
      </w:tr>
      <w:tr w:rsidR="00B4270D" w:rsidRPr="00442FEF" w14:paraId="7C9EF60A" w14:textId="77777777" w:rsidTr="00164D4D">
        <w:trPr>
          <w:jc w:val="center"/>
        </w:trPr>
        <w:tc>
          <w:tcPr>
            <w:tcW w:w="4876" w:type="dxa"/>
            <w:tcBorders>
              <w:top w:val="nil"/>
              <w:left w:val="nil"/>
              <w:bottom w:val="nil"/>
              <w:right w:val="nil"/>
            </w:tcBorders>
          </w:tcPr>
          <w:p w14:paraId="45B6B2BC" w14:textId="77777777" w:rsidR="00B4270D" w:rsidRPr="00442FEF" w:rsidRDefault="00B4270D" w:rsidP="00164D4D">
            <w:pPr>
              <w:pStyle w:val="Normal6a"/>
            </w:pPr>
            <w:r w:rsidRPr="00442FEF">
              <w:t>11.</w:t>
            </w:r>
            <w:r w:rsidRPr="00442FEF">
              <w:tab/>
              <w:t xml:space="preserve">fordert Online-Plattformen nachdrücklich auf, </w:t>
            </w:r>
            <w:r w:rsidRPr="00442FEF">
              <w:rPr>
                <w:b/>
                <w:i/>
              </w:rPr>
              <w:t>mehr Verantwortung für</w:t>
            </w:r>
            <w:r w:rsidRPr="00442FEF">
              <w:t xml:space="preserve"> den Schutz Minderjähriger vor schädlichen oder manipulativen Inhalten </w:t>
            </w:r>
            <w:r w:rsidRPr="00442FEF">
              <w:rPr>
                <w:b/>
                <w:i/>
              </w:rPr>
              <w:t>zu übernehmen, indem sie für eine proaktive Moderation, standardmäßige Sicherheitsmaßnahmen und algorithmische Anpassungen sorgen, um eine Exposition gegenüber suchterzeugenden oder täuschenden Inhalten zu verhindern</w:t>
            </w:r>
            <w:r w:rsidRPr="00442FEF">
              <w:t>;</w:t>
            </w:r>
          </w:p>
        </w:tc>
        <w:tc>
          <w:tcPr>
            <w:tcW w:w="4876" w:type="dxa"/>
            <w:tcBorders>
              <w:top w:val="nil"/>
              <w:left w:val="nil"/>
              <w:bottom w:val="nil"/>
              <w:right w:val="nil"/>
            </w:tcBorders>
          </w:tcPr>
          <w:p w14:paraId="0CF3B622" w14:textId="77777777" w:rsidR="00B4270D" w:rsidRPr="00442FEF" w:rsidRDefault="00B4270D" w:rsidP="00164D4D">
            <w:pPr>
              <w:pStyle w:val="Normal6a"/>
            </w:pPr>
            <w:r w:rsidRPr="00442FEF">
              <w:t>11.</w:t>
            </w:r>
            <w:r w:rsidRPr="00442FEF">
              <w:tab/>
              <w:t xml:space="preserve">fordert Online-Plattformen nachdrücklich auf, den Schutz Minderjähriger vor schädlichen oder manipulativen Inhalten </w:t>
            </w:r>
            <w:r w:rsidRPr="00442FEF">
              <w:rPr>
                <w:b/>
                <w:i/>
              </w:rPr>
              <w:t>ernst zu nehmen und die höchsten Standards in Bezug auf Sicherheit, Datenschutz und Privatsphäre gemäß Artikel 28 Absatz 1 des Gesetzes über digitale Dienste und den Leitlinien zum Schutz von Minderjährigen einzuhalten sowie Empfehlungen einzustellen, die auf der ständigen Verfolgung von Verhalten, Klicks und Interaktionen basieren</w:t>
            </w:r>
            <w:r w:rsidRPr="00442FEF">
              <w:t>;</w:t>
            </w:r>
          </w:p>
        </w:tc>
      </w:tr>
    </w:tbl>
    <w:p w14:paraId="7951C69B"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13D1494" w14:textId="77777777" w:rsidR="00B4270D" w:rsidRPr="00442FEF" w:rsidRDefault="00B4270D" w:rsidP="00B4270D">
      <w:r w:rsidRPr="00442FEF">
        <w:rPr>
          <w:rStyle w:val="HideTWBExt"/>
        </w:rPr>
        <w:t>&lt;/Amend&gt;</w:t>
      </w:r>
    </w:p>
    <w:p w14:paraId="24C49E80"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231</w:t>
      </w:r>
      <w:r w:rsidRPr="00442FEF">
        <w:rPr>
          <w:rStyle w:val="HideTWBExt"/>
        </w:rPr>
        <w:t>&lt;/NumAm&gt;</w:t>
      </w:r>
    </w:p>
    <w:p w14:paraId="260166C6" w14:textId="77777777" w:rsidR="00B4270D" w:rsidRPr="00442FEF" w:rsidRDefault="00B4270D" w:rsidP="00B4270D">
      <w:pPr>
        <w:pStyle w:val="NormalBold"/>
      </w:pPr>
      <w:r w:rsidRPr="00442FEF">
        <w:rPr>
          <w:rStyle w:val="HideTWBExt"/>
          <w:b w:val="0"/>
        </w:rPr>
        <w:t>&lt;RepeatBlock-By&gt;&lt;Members&gt;</w:t>
      </w:r>
      <w:r w:rsidRPr="00442FEF">
        <w:t>Sibylle Berg</w:t>
      </w:r>
      <w:r w:rsidRPr="00442FEF">
        <w:rPr>
          <w:rStyle w:val="HideTWBExt"/>
          <w:b w:val="0"/>
        </w:rPr>
        <w:t>&lt;/Members&gt;</w:t>
      </w:r>
    </w:p>
    <w:p w14:paraId="1ED07E57" w14:textId="77777777" w:rsidR="00B4270D" w:rsidRPr="00442FEF" w:rsidRDefault="00B4270D" w:rsidP="00B4270D">
      <w:pPr>
        <w:pStyle w:val="NormalBold"/>
      </w:pPr>
      <w:r w:rsidRPr="00442FEF">
        <w:rPr>
          <w:rStyle w:val="HideTWBExt"/>
          <w:b w:val="0"/>
        </w:rPr>
        <w:t>&lt;/RepeatBlock-By&gt;</w:t>
      </w:r>
    </w:p>
    <w:p w14:paraId="3F8BA33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B01B6D1" w14:textId="77777777" w:rsidR="00B4270D" w:rsidRPr="00442FEF" w:rsidRDefault="00B4270D" w:rsidP="00B4270D">
      <w:pPr>
        <w:pStyle w:val="NormalBold"/>
      </w:pPr>
      <w:r w:rsidRPr="00442FEF">
        <w:rPr>
          <w:rStyle w:val="HideTWBExt"/>
        </w:rPr>
        <w:t>&lt;Article&gt;</w:t>
      </w:r>
      <w:r w:rsidRPr="00442FEF">
        <w:t>Ziffer 11</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F809A26" w14:textId="77777777" w:rsidTr="00164D4D">
        <w:trPr>
          <w:trHeight w:hRule="exact" w:val="240"/>
          <w:jc w:val="center"/>
        </w:trPr>
        <w:tc>
          <w:tcPr>
            <w:tcW w:w="9752" w:type="dxa"/>
            <w:gridSpan w:val="2"/>
            <w:tcBorders>
              <w:top w:val="nil"/>
              <w:left w:val="nil"/>
              <w:bottom w:val="nil"/>
              <w:right w:val="nil"/>
            </w:tcBorders>
          </w:tcPr>
          <w:p w14:paraId="3BCF6C75" w14:textId="77777777" w:rsidR="00B4270D" w:rsidRPr="00442FEF" w:rsidRDefault="00B4270D" w:rsidP="00164D4D"/>
        </w:tc>
      </w:tr>
      <w:tr w:rsidR="00B4270D" w:rsidRPr="00442FEF" w14:paraId="593B87F6" w14:textId="77777777" w:rsidTr="00164D4D">
        <w:trPr>
          <w:trHeight w:val="240"/>
          <w:jc w:val="center"/>
        </w:trPr>
        <w:tc>
          <w:tcPr>
            <w:tcW w:w="4876" w:type="dxa"/>
            <w:tcBorders>
              <w:top w:val="nil"/>
              <w:left w:val="nil"/>
              <w:bottom w:val="nil"/>
              <w:right w:val="nil"/>
            </w:tcBorders>
          </w:tcPr>
          <w:p w14:paraId="23A66EE3"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2F8AE17" w14:textId="77777777" w:rsidR="00B4270D" w:rsidRPr="00442FEF" w:rsidRDefault="00B4270D" w:rsidP="00164D4D">
            <w:pPr>
              <w:pStyle w:val="AmColumnHeading"/>
            </w:pPr>
            <w:r w:rsidRPr="00442FEF">
              <w:t>Geänderter Text</w:t>
            </w:r>
          </w:p>
        </w:tc>
      </w:tr>
      <w:tr w:rsidR="00B4270D" w:rsidRPr="00442FEF" w14:paraId="3737F631" w14:textId="77777777" w:rsidTr="00164D4D">
        <w:trPr>
          <w:jc w:val="center"/>
        </w:trPr>
        <w:tc>
          <w:tcPr>
            <w:tcW w:w="4876" w:type="dxa"/>
            <w:tcBorders>
              <w:top w:val="nil"/>
              <w:left w:val="nil"/>
              <w:bottom w:val="nil"/>
              <w:right w:val="nil"/>
            </w:tcBorders>
          </w:tcPr>
          <w:p w14:paraId="5BDBDFE0" w14:textId="77777777" w:rsidR="00B4270D" w:rsidRPr="00442FEF" w:rsidRDefault="00B4270D" w:rsidP="00164D4D">
            <w:pPr>
              <w:pStyle w:val="Normal6a"/>
            </w:pPr>
            <w:r w:rsidRPr="00442FEF">
              <w:t>11.</w:t>
            </w:r>
            <w:r w:rsidRPr="00442FEF">
              <w:tab/>
              <w:t xml:space="preserve">fordert Online-Plattformen </w:t>
            </w:r>
            <w:r w:rsidRPr="00442FEF">
              <w:rPr>
                <w:b/>
                <w:i/>
              </w:rPr>
              <w:t>nachdrücklich auf, mehr</w:t>
            </w:r>
            <w:r w:rsidRPr="00442FEF">
              <w:t xml:space="preserve"> Verantwortung </w:t>
            </w:r>
            <w:r w:rsidRPr="00442FEF">
              <w:rPr>
                <w:b/>
                <w:i/>
              </w:rPr>
              <w:t>für den Schutz Minderjähriger</w:t>
            </w:r>
            <w:r w:rsidRPr="00442FEF">
              <w:t xml:space="preserve"> vor schädlichen oder manipulativen Inhalten </w:t>
            </w:r>
            <w:r w:rsidRPr="00442FEF">
              <w:rPr>
                <w:b/>
                <w:i/>
              </w:rPr>
              <w:t>zu übernehmen, indem sie für eine proaktive</w:t>
            </w:r>
            <w:r w:rsidRPr="00442FEF">
              <w:t xml:space="preserve"> Moderation, </w:t>
            </w:r>
            <w:r w:rsidRPr="00442FEF">
              <w:rPr>
                <w:b/>
                <w:i/>
              </w:rPr>
              <w:t>standardmäßige</w:t>
            </w:r>
            <w:r w:rsidRPr="00442FEF">
              <w:t xml:space="preserve"> Sicherheitsmaßnahmen und </w:t>
            </w:r>
            <w:r w:rsidRPr="00442FEF">
              <w:rPr>
                <w:b/>
                <w:i/>
              </w:rPr>
              <w:t>algorithmische</w:t>
            </w:r>
            <w:r w:rsidRPr="00442FEF">
              <w:t xml:space="preserve"> Anpassungen </w:t>
            </w:r>
            <w:r w:rsidRPr="00442FEF">
              <w:rPr>
                <w:b/>
                <w:i/>
              </w:rPr>
              <w:t>sorgen</w:t>
            </w:r>
            <w:r w:rsidRPr="00442FEF">
              <w:t>, um eine Exposition gegenüber suchterzeugenden oder täuschenden Inhalten zu verhindern;</w:t>
            </w:r>
          </w:p>
        </w:tc>
        <w:tc>
          <w:tcPr>
            <w:tcW w:w="4876" w:type="dxa"/>
            <w:tcBorders>
              <w:top w:val="nil"/>
              <w:left w:val="nil"/>
              <w:bottom w:val="nil"/>
              <w:right w:val="nil"/>
            </w:tcBorders>
          </w:tcPr>
          <w:p w14:paraId="1D2889B7" w14:textId="77777777" w:rsidR="00B4270D" w:rsidRPr="00442FEF" w:rsidRDefault="00B4270D" w:rsidP="00164D4D">
            <w:pPr>
              <w:pStyle w:val="Normal6a"/>
            </w:pPr>
            <w:r w:rsidRPr="00442FEF">
              <w:t>11.</w:t>
            </w:r>
            <w:r w:rsidRPr="00442FEF">
              <w:tab/>
              <w:t xml:space="preserve">fordert </w:t>
            </w:r>
            <w:r w:rsidRPr="00442FEF">
              <w:rPr>
                <w:b/>
                <w:i/>
              </w:rPr>
              <w:t>die Kommission nachdrücklich auf,</w:t>
            </w:r>
            <w:r w:rsidRPr="00442FEF">
              <w:t xml:space="preserve"> Online-Plattformen </w:t>
            </w:r>
            <w:r w:rsidRPr="00442FEF">
              <w:rPr>
                <w:b/>
                <w:i/>
              </w:rPr>
              <w:t>an ihre</w:t>
            </w:r>
            <w:r w:rsidRPr="00442FEF">
              <w:t xml:space="preserve"> Verantwortung </w:t>
            </w:r>
            <w:r w:rsidRPr="00442FEF">
              <w:rPr>
                <w:b/>
                <w:i/>
              </w:rPr>
              <w:t>zu erinnern, Minderjährige</w:t>
            </w:r>
            <w:r w:rsidRPr="00442FEF">
              <w:t xml:space="preserve"> vor schädlichen oder manipulativen Inhalten </w:t>
            </w:r>
            <w:r w:rsidRPr="00442FEF">
              <w:rPr>
                <w:b/>
                <w:i/>
              </w:rPr>
              <w:t>zu schützen und Abhilfemaßnahmen zu ergreifen, einschließlich der Gewährleistung einer proaktiven</w:t>
            </w:r>
            <w:r w:rsidRPr="00442FEF">
              <w:t xml:space="preserve"> Moderation, </w:t>
            </w:r>
            <w:r w:rsidRPr="00442FEF">
              <w:rPr>
                <w:b/>
                <w:i/>
              </w:rPr>
              <w:t>standardmäßiger</w:t>
            </w:r>
            <w:r w:rsidRPr="00442FEF">
              <w:t xml:space="preserve"> Sicherheitsmaßnahmen und </w:t>
            </w:r>
            <w:r w:rsidRPr="00442FEF">
              <w:rPr>
                <w:b/>
                <w:i/>
              </w:rPr>
              <w:t>algorithmischer</w:t>
            </w:r>
            <w:r w:rsidRPr="00442FEF">
              <w:t xml:space="preserve"> Anpassungen, um eine Exposition gegenüber suchterzeugenden oder täuschenden Inhalten zu verhindern;</w:t>
            </w:r>
          </w:p>
        </w:tc>
      </w:tr>
    </w:tbl>
    <w:p w14:paraId="78EC7EED"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23CE5517" w14:textId="77777777" w:rsidR="00B4270D" w:rsidRPr="00442FEF" w:rsidRDefault="00B4270D" w:rsidP="00B4270D">
      <w:r w:rsidRPr="00442FEF">
        <w:rPr>
          <w:rStyle w:val="HideTWBExt"/>
        </w:rPr>
        <w:t>&lt;/Amend&gt;</w:t>
      </w:r>
    </w:p>
    <w:p w14:paraId="6A22DE30"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232</w:t>
      </w:r>
      <w:r w:rsidRPr="00442FEF">
        <w:rPr>
          <w:rStyle w:val="HideTWBExt"/>
        </w:rPr>
        <w:t>&lt;/NumAm&gt;</w:t>
      </w:r>
    </w:p>
    <w:p w14:paraId="56B2BFF6" w14:textId="77777777" w:rsidR="00B4270D" w:rsidRPr="00014566" w:rsidRDefault="00B4270D" w:rsidP="00B4270D">
      <w:pPr>
        <w:pStyle w:val="NormalBold"/>
        <w:rPr>
          <w:lang w:val="it-IT"/>
        </w:rPr>
      </w:pPr>
      <w:r w:rsidRPr="00014566">
        <w:rPr>
          <w:rStyle w:val="HideTWBExt"/>
          <w:b w:val="0"/>
          <w:lang w:val="it-IT"/>
        </w:rPr>
        <w:t>&lt;RepeatBlock-By&gt;&lt;Members&gt;</w:t>
      </w:r>
      <w:r w:rsidRPr="00014566">
        <w:rPr>
          <w:lang w:val="it-IT"/>
        </w:rPr>
        <w:t>Lara Magoni, Chiara Gemma, Marco Squarta, Ivaylo Valchev, Paolo Inselvini</w:t>
      </w:r>
      <w:r w:rsidRPr="00014566">
        <w:rPr>
          <w:rStyle w:val="HideTWBExt"/>
          <w:b w:val="0"/>
          <w:lang w:val="it-IT"/>
        </w:rPr>
        <w:t>&lt;/Members&gt;</w:t>
      </w:r>
    </w:p>
    <w:p w14:paraId="227B291E" w14:textId="77777777" w:rsidR="00B4270D" w:rsidRPr="00014566" w:rsidRDefault="00B4270D" w:rsidP="00B4270D">
      <w:pPr>
        <w:pStyle w:val="NormalBold"/>
        <w:rPr>
          <w:lang w:val="it-IT"/>
        </w:rPr>
      </w:pPr>
      <w:r w:rsidRPr="00014566">
        <w:rPr>
          <w:rStyle w:val="HideTWBExt"/>
          <w:b w:val="0"/>
          <w:lang w:val="it-IT"/>
        </w:rPr>
        <w:t>&lt;/RepeatBlock-By&gt;</w:t>
      </w:r>
    </w:p>
    <w:p w14:paraId="69E53B30"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A1C91BB" w14:textId="77777777" w:rsidR="00B4270D" w:rsidRPr="00442FEF" w:rsidRDefault="00B4270D" w:rsidP="00B4270D">
      <w:pPr>
        <w:pStyle w:val="NormalBold"/>
      </w:pPr>
      <w:r w:rsidRPr="00442FEF">
        <w:rPr>
          <w:rStyle w:val="HideTWBExt"/>
        </w:rPr>
        <w:t>&lt;Article&gt;</w:t>
      </w:r>
      <w:r w:rsidRPr="00442FEF">
        <w:t>Ziffer 11</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E877166" w14:textId="77777777" w:rsidTr="00164D4D">
        <w:trPr>
          <w:trHeight w:hRule="exact" w:val="240"/>
          <w:jc w:val="center"/>
        </w:trPr>
        <w:tc>
          <w:tcPr>
            <w:tcW w:w="9752" w:type="dxa"/>
            <w:gridSpan w:val="2"/>
            <w:tcBorders>
              <w:top w:val="nil"/>
              <w:left w:val="nil"/>
              <w:bottom w:val="nil"/>
              <w:right w:val="nil"/>
            </w:tcBorders>
          </w:tcPr>
          <w:p w14:paraId="550F7EFC" w14:textId="77777777" w:rsidR="00B4270D" w:rsidRPr="00442FEF" w:rsidRDefault="00B4270D" w:rsidP="00164D4D"/>
        </w:tc>
      </w:tr>
      <w:tr w:rsidR="00B4270D" w:rsidRPr="00442FEF" w14:paraId="1BCF1A74" w14:textId="77777777" w:rsidTr="00164D4D">
        <w:trPr>
          <w:trHeight w:val="240"/>
          <w:jc w:val="center"/>
        </w:trPr>
        <w:tc>
          <w:tcPr>
            <w:tcW w:w="4876" w:type="dxa"/>
            <w:tcBorders>
              <w:top w:val="nil"/>
              <w:left w:val="nil"/>
              <w:bottom w:val="nil"/>
              <w:right w:val="nil"/>
            </w:tcBorders>
          </w:tcPr>
          <w:p w14:paraId="3D162674"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5CE0629" w14:textId="77777777" w:rsidR="00B4270D" w:rsidRPr="00442FEF" w:rsidRDefault="00B4270D" w:rsidP="00164D4D">
            <w:pPr>
              <w:pStyle w:val="AmColumnHeading"/>
            </w:pPr>
            <w:r w:rsidRPr="00442FEF">
              <w:t>Geänderter Text</w:t>
            </w:r>
          </w:p>
        </w:tc>
      </w:tr>
      <w:tr w:rsidR="00B4270D" w:rsidRPr="00442FEF" w14:paraId="466389DF" w14:textId="77777777" w:rsidTr="00164D4D">
        <w:trPr>
          <w:jc w:val="center"/>
        </w:trPr>
        <w:tc>
          <w:tcPr>
            <w:tcW w:w="4876" w:type="dxa"/>
            <w:tcBorders>
              <w:top w:val="nil"/>
              <w:left w:val="nil"/>
              <w:bottom w:val="nil"/>
              <w:right w:val="nil"/>
            </w:tcBorders>
          </w:tcPr>
          <w:p w14:paraId="73369985" w14:textId="77777777" w:rsidR="00B4270D" w:rsidRPr="00442FEF" w:rsidRDefault="00B4270D" w:rsidP="00164D4D">
            <w:pPr>
              <w:pStyle w:val="Normal6a"/>
            </w:pPr>
            <w:r w:rsidRPr="00442FEF">
              <w:t>11.</w:t>
            </w:r>
            <w:r w:rsidRPr="00442FEF">
              <w:tab/>
              <w:t xml:space="preserve">fordert Online-Plattformen nachdrücklich auf, mehr Verantwortung für den Schutz Minderjähriger vor schädlichen oder manipulativen Inhalten zu übernehmen, indem sie </w:t>
            </w:r>
            <w:r w:rsidRPr="00442FEF">
              <w:rPr>
                <w:b/>
                <w:i/>
              </w:rPr>
              <w:t>für eine</w:t>
            </w:r>
            <w:r w:rsidRPr="00442FEF">
              <w:t xml:space="preserve"> proaktive Moderation, standardmäßige Sicherheitsmaßnahmen und algorithmische Anpassungen </w:t>
            </w:r>
            <w:r w:rsidRPr="00442FEF">
              <w:rPr>
                <w:b/>
                <w:i/>
              </w:rPr>
              <w:t>sorgen</w:t>
            </w:r>
            <w:r w:rsidRPr="00442FEF">
              <w:t>, um eine Exposition gegenüber suchterzeugenden oder täuschenden Inhalten zu verhindern;</w:t>
            </w:r>
          </w:p>
        </w:tc>
        <w:tc>
          <w:tcPr>
            <w:tcW w:w="4876" w:type="dxa"/>
            <w:tcBorders>
              <w:top w:val="nil"/>
              <w:left w:val="nil"/>
              <w:bottom w:val="nil"/>
              <w:right w:val="nil"/>
            </w:tcBorders>
          </w:tcPr>
          <w:p w14:paraId="10AC8B2A" w14:textId="77777777" w:rsidR="00B4270D" w:rsidRPr="00442FEF" w:rsidRDefault="00B4270D" w:rsidP="00164D4D">
            <w:pPr>
              <w:pStyle w:val="Normal6a"/>
            </w:pPr>
            <w:r w:rsidRPr="00442FEF">
              <w:t>11.</w:t>
            </w:r>
            <w:r w:rsidRPr="00442FEF">
              <w:tab/>
              <w:t xml:space="preserve">fordert Online-Plattformen nachdrücklich auf, mehr Verantwortung für den Schutz Minderjähriger vor schädlichen oder manipulativen Inhalten zu übernehmen, indem sie </w:t>
            </w:r>
            <w:r w:rsidRPr="00442FEF">
              <w:rPr>
                <w:b/>
                <w:i/>
              </w:rPr>
              <w:t>die</w:t>
            </w:r>
            <w:r w:rsidRPr="00442FEF">
              <w:t xml:space="preserve"> proaktive Moderation, standardmäßige Sicherheitsmaßnahmen und algorithmische Anpassungen </w:t>
            </w:r>
            <w:r w:rsidRPr="00442FEF">
              <w:rPr>
                <w:b/>
                <w:i/>
              </w:rPr>
              <w:t>verstärken</w:t>
            </w:r>
            <w:r w:rsidRPr="00442FEF">
              <w:t>, um eine Exposition gegenüber suchterzeugenden oder täuschenden Inhalten zu verhindern;</w:t>
            </w:r>
          </w:p>
        </w:tc>
      </w:tr>
    </w:tbl>
    <w:p w14:paraId="73AD1204"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19913C5" w14:textId="77777777" w:rsidR="00B4270D" w:rsidRPr="00442FEF" w:rsidRDefault="00B4270D" w:rsidP="00B4270D">
      <w:r w:rsidRPr="00442FEF">
        <w:rPr>
          <w:rStyle w:val="HideTWBExt"/>
        </w:rPr>
        <w:t>&lt;/Amend&gt;</w:t>
      </w:r>
    </w:p>
    <w:p w14:paraId="2BCF88D2"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233</w:t>
      </w:r>
      <w:r w:rsidRPr="00442FEF">
        <w:rPr>
          <w:rStyle w:val="HideTWBExt"/>
        </w:rPr>
        <w:t>&lt;/NumAm&gt;</w:t>
      </w:r>
    </w:p>
    <w:p w14:paraId="53C0B1F6" w14:textId="77777777" w:rsidR="00B4270D" w:rsidRPr="00442FEF" w:rsidRDefault="00B4270D" w:rsidP="00B4270D">
      <w:pPr>
        <w:pStyle w:val="NormalBold"/>
      </w:pPr>
      <w:r w:rsidRPr="00442FEF">
        <w:rPr>
          <w:rStyle w:val="HideTWBExt"/>
          <w:b w:val="0"/>
        </w:rPr>
        <w:t>&lt;RepeatBlock-By&gt;&lt;Members&gt;</w:t>
      </w:r>
      <w:r w:rsidRPr="00442FEF">
        <w:t>Maria Guzenina</w:t>
      </w:r>
      <w:r w:rsidRPr="00442FEF">
        <w:rPr>
          <w:rStyle w:val="HideTWBExt"/>
          <w:b w:val="0"/>
        </w:rPr>
        <w:t>&lt;/Members&gt;</w:t>
      </w:r>
    </w:p>
    <w:p w14:paraId="227803C2" w14:textId="77777777" w:rsidR="00B4270D" w:rsidRPr="00442FEF" w:rsidRDefault="00B4270D" w:rsidP="00B4270D">
      <w:pPr>
        <w:pStyle w:val="NormalBold"/>
      </w:pPr>
      <w:r w:rsidRPr="00442FEF">
        <w:rPr>
          <w:rStyle w:val="HideTWBExt"/>
          <w:b w:val="0"/>
        </w:rPr>
        <w:t>&lt;/RepeatBlock-By&gt;</w:t>
      </w:r>
    </w:p>
    <w:p w14:paraId="7134F7B3"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80F8025" w14:textId="77777777" w:rsidR="00B4270D" w:rsidRPr="00442FEF" w:rsidRDefault="00B4270D" w:rsidP="00B4270D">
      <w:pPr>
        <w:pStyle w:val="NormalBold"/>
      </w:pPr>
      <w:r w:rsidRPr="00442FEF">
        <w:rPr>
          <w:rStyle w:val="HideTWBExt"/>
        </w:rPr>
        <w:t>&lt;Article&gt;</w:t>
      </w:r>
      <w:r w:rsidRPr="00442FEF">
        <w:t>Ziffer 11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F5EE49F" w14:textId="77777777" w:rsidTr="00164D4D">
        <w:trPr>
          <w:trHeight w:hRule="exact" w:val="240"/>
          <w:jc w:val="center"/>
        </w:trPr>
        <w:tc>
          <w:tcPr>
            <w:tcW w:w="9752" w:type="dxa"/>
            <w:gridSpan w:val="2"/>
            <w:tcBorders>
              <w:top w:val="nil"/>
              <w:left w:val="nil"/>
              <w:bottom w:val="nil"/>
              <w:right w:val="nil"/>
            </w:tcBorders>
          </w:tcPr>
          <w:p w14:paraId="25B3D77F" w14:textId="77777777" w:rsidR="00B4270D" w:rsidRPr="00442FEF" w:rsidRDefault="00B4270D" w:rsidP="00164D4D"/>
        </w:tc>
      </w:tr>
      <w:tr w:rsidR="00B4270D" w:rsidRPr="00442FEF" w14:paraId="12DA8A88" w14:textId="77777777" w:rsidTr="00164D4D">
        <w:trPr>
          <w:trHeight w:val="240"/>
          <w:jc w:val="center"/>
        </w:trPr>
        <w:tc>
          <w:tcPr>
            <w:tcW w:w="4876" w:type="dxa"/>
            <w:tcBorders>
              <w:top w:val="nil"/>
              <w:left w:val="nil"/>
              <w:bottom w:val="nil"/>
              <w:right w:val="nil"/>
            </w:tcBorders>
          </w:tcPr>
          <w:p w14:paraId="76759E85"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94F50C6" w14:textId="77777777" w:rsidR="00B4270D" w:rsidRPr="00442FEF" w:rsidRDefault="00B4270D" w:rsidP="00164D4D">
            <w:pPr>
              <w:pStyle w:val="AmColumnHeading"/>
            </w:pPr>
            <w:r w:rsidRPr="00442FEF">
              <w:t>Geänderter Text</w:t>
            </w:r>
          </w:p>
        </w:tc>
      </w:tr>
      <w:tr w:rsidR="00B4270D" w:rsidRPr="00442FEF" w14:paraId="381C1209" w14:textId="77777777" w:rsidTr="00164D4D">
        <w:trPr>
          <w:jc w:val="center"/>
        </w:trPr>
        <w:tc>
          <w:tcPr>
            <w:tcW w:w="4876" w:type="dxa"/>
            <w:tcBorders>
              <w:top w:val="nil"/>
              <w:left w:val="nil"/>
              <w:bottom w:val="nil"/>
              <w:right w:val="nil"/>
            </w:tcBorders>
          </w:tcPr>
          <w:p w14:paraId="65014BA3" w14:textId="77777777" w:rsidR="00B4270D" w:rsidRPr="00442FEF" w:rsidRDefault="00B4270D" w:rsidP="00164D4D">
            <w:pPr>
              <w:pStyle w:val="Normal6a"/>
            </w:pPr>
          </w:p>
        </w:tc>
        <w:tc>
          <w:tcPr>
            <w:tcW w:w="4876" w:type="dxa"/>
            <w:tcBorders>
              <w:top w:val="nil"/>
              <w:left w:val="nil"/>
              <w:bottom w:val="nil"/>
              <w:right w:val="nil"/>
            </w:tcBorders>
          </w:tcPr>
          <w:p w14:paraId="7DBF89F2" w14:textId="77777777" w:rsidR="00B4270D" w:rsidRPr="00442FEF" w:rsidRDefault="00B4270D" w:rsidP="00164D4D">
            <w:pPr>
              <w:pStyle w:val="Normal6a"/>
            </w:pPr>
            <w:r w:rsidRPr="00442FEF">
              <w:rPr>
                <w:b/>
                <w:i/>
              </w:rPr>
              <w:t>11a.</w:t>
            </w:r>
            <w:r w:rsidRPr="00442FEF">
              <w:tab/>
            </w:r>
            <w:r w:rsidRPr="00442FEF">
              <w:rPr>
                <w:b/>
                <w:i/>
              </w:rPr>
              <w:t>fordert die Kommission und die Mitgliedstaaten auf, in Fällen, in denen KI-Chatbots für Jugendliche bestimmt oder für Minderjährige zugänglich sind, verbindliche Schutzmaßnahmen nach dem Vorbild bewährter Rechtsvorschriften vorzuschreiben – darunter die deutliche Kennzeichnung, dass es sich bei dem Chatbot um eine KI handelt, standardmäßige Sicherheitsmodi für Minderjährige, die Verpflichtung, Nutzer, die Gedanken der Selbstverletzung äußern, an Hilfsdienste weiterzuleiten, sowie strenge Altersüberprüfungen für Chat-Schnittstellen – und sicherzustellen, dass diese Schutzmaßnahmen insbesondere der erhöhten Anfälligkeit von Mädchen für emotionale Manipulation und Grooming Rechnung tragen;</w:t>
            </w:r>
          </w:p>
        </w:tc>
      </w:tr>
    </w:tbl>
    <w:p w14:paraId="27ECA655"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3CB5D429" w14:textId="77777777" w:rsidR="00B4270D" w:rsidRPr="00442FEF" w:rsidRDefault="00B4270D" w:rsidP="00B4270D">
      <w:r w:rsidRPr="00442FEF">
        <w:rPr>
          <w:rStyle w:val="HideTWBExt"/>
        </w:rPr>
        <w:t>&lt;/Amend&gt;</w:t>
      </w:r>
    </w:p>
    <w:p w14:paraId="1891379A"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234</w:t>
      </w:r>
      <w:r w:rsidRPr="00442FEF">
        <w:rPr>
          <w:rStyle w:val="HideTWBExt"/>
        </w:rPr>
        <w:t>&lt;/NumAm&gt;</w:t>
      </w:r>
    </w:p>
    <w:p w14:paraId="160ED8D4" w14:textId="77777777" w:rsidR="00B4270D" w:rsidRPr="00014566" w:rsidRDefault="00B4270D" w:rsidP="00B4270D">
      <w:pPr>
        <w:pStyle w:val="NormalBold"/>
        <w:rPr>
          <w:lang w:val="pt-PT"/>
        </w:rPr>
      </w:pPr>
      <w:r w:rsidRPr="00014566">
        <w:rPr>
          <w:rStyle w:val="HideTWBExt"/>
          <w:b w:val="0"/>
          <w:lang w:val="pt-PT"/>
        </w:rPr>
        <w:t>&lt;RepeatBlock-By&gt;&lt;Members&gt;</w:t>
      </w:r>
      <w:r w:rsidRPr="00014566">
        <w:rPr>
          <w:lang w:val="pt-PT"/>
        </w:rPr>
        <w:t>Hélder Sousa Silva, Sunčana Glavak</w:t>
      </w:r>
      <w:r w:rsidRPr="00014566">
        <w:rPr>
          <w:rStyle w:val="HideTWBExt"/>
          <w:b w:val="0"/>
          <w:lang w:val="pt-PT"/>
        </w:rPr>
        <w:t>&lt;/Members&gt;</w:t>
      </w:r>
    </w:p>
    <w:p w14:paraId="52A0F43D" w14:textId="77777777" w:rsidR="00B4270D" w:rsidRPr="00014566" w:rsidRDefault="00B4270D" w:rsidP="00B4270D">
      <w:pPr>
        <w:pStyle w:val="NormalBold"/>
        <w:rPr>
          <w:lang w:val="pt-PT"/>
        </w:rPr>
      </w:pPr>
      <w:r w:rsidRPr="00014566">
        <w:rPr>
          <w:rStyle w:val="HideTWBExt"/>
          <w:b w:val="0"/>
          <w:lang w:val="pt-PT"/>
        </w:rPr>
        <w:t>&lt;/RepeatBlock-By&gt;</w:t>
      </w:r>
    </w:p>
    <w:p w14:paraId="03C69CFC"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5811455" w14:textId="77777777" w:rsidR="00B4270D" w:rsidRPr="00442FEF" w:rsidRDefault="00B4270D" w:rsidP="00B4270D">
      <w:pPr>
        <w:pStyle w:val="NormalBold"/>
      </w:pPr>
      <w:r w:rsidRPr="00442FEF">
        <w:rPr>
          <w:rStyle w:val="HideTWBExt"/>
        </w:rPr>
        <w:t>&lt;Article&gt;</w:t>
      </w:r>
      <w:r w:rsidRPr="00442FEF">
        <w:t>Ziffer 11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0A5682A" w14:textId="77777777" w:rsidTr="00164D4D">
        <w:trPr>
          <w:trHeight w:hRule="exact" w:val="240"/>
          <w:jc w:val="center"/>
        </w:trPr>
        <w:tc>
          <w:tcPr>
            <w:tcW w:w="9752" w:type="dxa"/>
            <w:gridSpan w:val="2"/>
            <w:tcBorders>
              <w:top w:val="nil"/>
              <w:left w:val="nil"/>
              <w:bottom w:val="nil"/>
              <w:right w:val="nil"/>
            </w:tcBorders>
          </w:tcPr>
          <w:p w14:paraId="73F60832" w14:textId="77777777" w:rsidR="00B4270D" w:rsidRPr="00442FEF" w:rsidRDefault="00B4270D" w:rsidP="00164D4D"/>
        </w:tc>
      </w:tr>
      <w:tr w:rsidR="00B4270D" w:rsidRPr="00442FEF" w14:paraId="56499A31" w14:textId="77777777" w:rsidTr="00164D4D">
        <w:trPr>
          <w:trHeight w:val="240"/>
          <w:jc w:val="center"/>
        </w:trPr>
        <w:tc>
          <w:tcPr>
            <w:tcW w:w="4876" w:type="dxa"/>
            <w:tcBorders>
              <w:top w:val="nil"/>
              <w:left w:val="nil"/>
              <w:bottom w:val="nil"/>
              <w:right w:val="nil"/>
            </w:tcBorders>
          </w:tcPr>
          <w:p w14:paraId="2499F2CB"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1041FED" w14:textId="77777777" w:rsidR="00B4270D" w:rsidRPr="00442FEF" w:rsidRDefault="00B4270D" w:rsidP="00164D4D">
            <w:pPr>
              <w:pStyle w:val="AmColumnHeading"/>
            </w:pPr>
            <w:r w:rsidRPr="00442FEF">
              <w:t>Geänderter Text</w:t>
            </w:r>
          </w:p>
        </w:tc>
      </w:tr>
      <w:tr w:rsidR="00B4270D" w:rsidRPr="00442FEF" w14:paraId="4854AE0A" w14:textId="77777777" w:rsidTr="00164D4D">
        <w:trPr>
          <w:jc w:val="center"/>
        </w:trPr>
        <w:tc>
          <w:tcPr>
            <w:tcW w:w="4876" w:type="dxa"/>
            <w:tcBorders>
              <w:top w:val="nil"/>
              <w:left w:val="nil"/>
              <w:bottom w:val="nil"/>
              <w:right w:val="nil"/>
            </w:tcBorders>
          </w:tcPr>
          <w:p w14:paraId="60AD347F" w14:textId="77777777" w:rsidR="00B4270D" w:rsidRPr="00442FEF" w:rsidRDefault="00B4270D" w:rsidP="00164D4D">
            <w:pPr>
              <w:pStyle w:val="Normal6a"/>
            </w:pPr>
          </w:p>
        </w:tc>
        <w:tc>
          <w:tcPr>
            <w:tcW w:w="4876" w:type="dxa"/>
            <w:tcBorders>
              <w:top w:val="nil"/>
              <w:left w:val="nil"/>
              <w:bottom w:val="nil"/>
              <w:right w:val="nil"/>
            </w:tcBorders>
          </w:tcPr>
          <w:p w14:paraId="6FC3DF26" w14:textId="77777777" w:rsidR="00B4270D" w:rsidRPr="00442FEF" w:rsidRDefault="00B4270D" w:rsidP="00164D4D">
            <w:pPr>
              <w:pStyle w:val="Normal6a"/>
            </w:pPr>
            <w:r w:rsidRPr="00442FEF">
              <w:rPr>
                <w:b/>
                <w:i/>
              </w:rPr>
              <w:t>11a.</w:t>
            </w:r>
            <w:r w:rsidRPr="00442FEF">
              <w:tab/>
            </w:r>
            <w:r w:rsidRPr="00442FEF">
              <w:rPr>
                <w:b/>
                <w:i/>
              </w:rPr>
              <w:t>äußert Besorgnis über die zunehmende Verbreitung von KI-generierten Deepfakes, die dazu verwendet werden, junge Menschen zu täuschen, zu schikanieren oder zu manipulieren, wodurch Vertrauen und Sicherheit untergraben werden; fordert die Zusammenarbeit zwischen Schulen, Medienorganisationen und Forschungseinrichtungen, um das Bewusstsein zu schärfen und zu erläutern, wie sie entstehen und erkannt werden; fordert die Kommission ferner auf, zu prüfen, ob zusätzliche Schutzmaßnahmen erforderlich sind, um den spezifischen Risiken von Deepfakes zu begegnen und junge Nutzer in Bildungs- und sozialen Einrichtungen zu schützen;</w:t>
            </w:r>
          </w:p>
        </w:tc>
      </w:tr>
    </w:tbl>
    <w:p w14:paraId="73A58B93"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30E86D5B" w14:textId="77777777" w:rsidR="00B4270D" w:rsidRPr="00442FEF" w:rsidRDefault="00B4270D" w:rsidP="00B4270D">
      <w:r w:rsidRPr="00442FEF">
        <w:rPr>
          <w:rStyle w:val="HideTWBExt"/>
        </w:rPr>
        <w:t>&lt;/Amend&gt;</w:t>
      </w:r>
    </w:p>
    <w:p w14:paraId="22378FCA"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235</w:t>
      </w:r>
      <w:r w:rsidRPr="00442FEF">
        <w:rPr>
          <w:rStyle w:val="HideTWBExt"/>
        </w:rPr>
        <w:t>&lt;/NumAm&gt;</w:t>
      </w:r>
    </w:p>
    <w:p w14:paraId="4893F48D" w14:textId="77777777" w:rsidR="00B4270D" w:rsidRPr="00442FEF" w:rsidRDefault="00B4270D" w:rsidP="00B4270D">
      <w:pPr>
        <w:pStyle w:val="NormalBold"/>
      </w:pPr>
      <w:r w:rsidRPr="00442FEF">
        <w:rPr>
          <w:rStyle w:val="HideTWBExt"/>
          <w:b w:val="0"/>
        </w:rPr>
        <w:t>&lt;RepeatBlock-By&gt;&lt;Members&gt;</w:t>
      </w:r>
      <w:r w:rsidRPr="00442FEF">
        <w:t>Sabine Verheyen, Bogdan Andrzej Zdrojewski, Eleonora Meleti, Sunčana Glavak</w:t>
      </w:r>
      <w:r w:rsidRPr="00442FEF">
        <w:rPr>
          <w:rStyle w:val="HideTWBExt"/>
          <w:b w:val="0"/>
        </w:rPr>
        <w:t>&lt;/Members&gt;</w:t>
      </w:r>
    </w:p>
    <w:p w14:paraId="6F19B098" w14:textId="77777777" w:rsidR="00B4270D" w:rsidRPr="00442FEF" w:rsidRDefault="00B4270D" w:rsidP="00B4270D">
      <w:pPr>
        <w:pStyle w:val="NormalBold"/>
      </w:pPr>
      <w:r w:rsidRPr="00442FEF">
        <w:rPr>
          <w:rStyle w:val="HideTWBExt"/>
          <w:b w:val="0"/>
        </w:rPr>
        <w:t>&lt;/RepeatBlock-By&gt;</w:t>
      </w:r>
    </w:p>
    <w:p w14:paraId="47989C3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4AE0ADA" w14:textId="77777777" w:rsidR="00B4270D" w:rsidRPr="00442FEF" w:rsidRDefault="00B4270D" w:rsidP="00B4270D">
      <w:pPr>
        <w:pStyle w:val="NormalBold"/>
      </w:pPr>
      <w:r w:rsidRPr="00442FEF">
        <w:rPr>
          <w:rStyle w:val="HideTWBExt"/>
        </w:rPr>
        <w:t>&lt;Article&gt;</w:t>
      </w:r>
      <w:r w:rsidRPr="00442FEF">
        <w:t>Ziffer 11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C43771C" w14:textId="77777777" w:rsidTr="00164D4D">
        <w:trPr>
          <w:trHeight w:hRule="exact" w:val="240"/>
          <w:jc w:val="center"/>
        </w:trPr>
        <w:tc>
          <w:tcPr>
            <w:tcW w:w="9752" w:type="dxa"/>
            <w:gridSpan w:val="2"/>
            <w:tcBorders>
              <w:top w:val="nil"/>
              <w:left w:val="nil"/>
              <w:bottom w:val="nil"/>
              <w:right w:val="nil"/>
            </w:tcBorders>
          </w:tcPr>
          <w:p w14:paraId="63E3265C" w14:textId="77777777" w:rsidR="00B4270D" w:rsidRPr="00442FEF" w:rsidRDefault="00B4270D" w:rsidP="00164D4D"/>
        </w:tc>
      </w:tr>
      <w:tr w:rsidR="00B4270D" w:rsidRPr="00442FEF" w14:paraId="137439BA" w14:textId="77777777" w:rsidTr="00164D4D">
        <w:trPr>
          <w:trHeight w:val="240"/>
          <w:jc w:val="center"/>
        </w:trPr>
        <w:tc>
          <w:tcPr>
            <w:tcW w:w="4876" w:type="dxa"/>
            <w:tcBorders>
              <w:top w:val="nil"/>
              <w:left w:val="nil"/>
              <w:bottom w:val="nil"/>
              <w:right w:val="nil"/>
            </w:tcBorders>
          </w:tcPr>
          <w:p w14:paraId="633D1EEC"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AD834F4" w14:textId="77777777" w:rsidR="00B4270D" w:rsidRPr="00442FEF" w:rsidRDefault="00B4270D" w:rsidP="00164D4D">
            <w:pPr>
              <w:pStyle w:val="AmColumnHeading"/>
            </w:pPr>
            <w:r w:rsidRPr="00442FEF">
              <w:t>Geänderter Text</w:t>
            </w:r>
          </w:p>
        </w:tc>
      </w:tr>
      <w:tr w:rsidR="00B4270D" w:rsidRPr="00442FEF" w14:paraId="769113D5" w14:textId="77777777" w:rsidTr="00164D4D">
        <w:trPr>
          <w:jc w:val="center"/>
        </w:trPr>
        <w:tc>
          <w:tcPr>
            <w:tcW w:w="4876" w:type="dxa"/>
            <w:tcBorders>
              <w:top w:val="nil"/>
              <w:left w:val="nil"/>
              <w:bottom w:val="nil"/>
              <w:right w:val="nil"/>
            </w:tcBorders>
          </w:tcPr>
          <w:p w14:paraId="6CD75A2D" w14:textId="77777777" w:rsidR="00B4270D" w:rsidRPr="00442FEF" w:rsidRDefault="00B4270D" w:rsidP="00164D4D">
            <w:pPr>
              <w:pStyle w:val="Normal6a"/>
            </w:pPr>
          </w:p>
        </w:tc>
        <w:tc>
          <w:tcPr>
            <w:tcW w:w="4876" w:type="dxa"/>
            <w:tcBorders>
              <w:top w:val="nil"/>
              <w:left w:val="nil"/>
              <w:bottom w:val="nil"/>
              <w:right w:val="nil"/>
            </w:tcBorders>
          </w:tcPr>
          <w:p w14:paraId="1CAB66BD" w14:textId="77777777" w:rsidR="00B4270D" w:rsidRPr="00442FEF" w:rsidRDefault="00B4270D" w:rsidP="00164D4D">
            <w:pPr>
              <w:pStyle w:val="Normal6a"/>
            </w:pPr>
            <w:r w:rsidRPr="00442FEF">
              <w:rPr>
                <w:b/>
                <w:i/>
              </w:rPr>
              <w:t>11a.</w:t>
            </w:r>
            <w:r w:rsidRPr="00442FEF">
              <w:tab/>
            </w:r>
            <w:r w:rsidRPr="00442FEF">
              <w:rPr>
                <w:b/>
                <w:i/>
              </w:rPr>
              <w:t>betont, dass regulierte Mediendiensteanbieter, insbesondere öffentlich-rechtliche Medien aufgrund ihres öffentlich-rechtlichen Auftrags, eine breite Palette von Inhalten und Diensten für Minderjährige anbieten, die an deren Entwicklungsbedürfnisse angepasst sind; fordert Online-Plattformen auf, sicherzustellen, dass ihre Empfehlungssysteme und Mechanismen zur Moderation von Inhalten zuverlässigen, hochwertigen und altersgerechten Inhalten und Diensten, die von professionellen Medienunternehmen bereitgestellt werden, Vorrang einräumen;</w:t>
            </w:r>
          </w:p>
        </w:tc>
      </w:tr>
    </w:tbl>
    <w:p w14:paraId="36B2D4E8"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059E8BF2" w14:textId="77777777" w:rsidR="00B4270D" w:rsidRPr="00442FEF" w:rsidRDefault="00B4270D" w:rsidP="00B4270D">
      <w:r w:rsidRPr="00442FEF">
        <w:rPr>
          <w:rStyle w:val="HideTWBExt"/>
        </w:rPr>
        <w:t>&lt;/Amend&gt;</w:t>
      </w:r>
    </w:p>
    <w:p w14:paraId="45C68AEB"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236</w:t>
      </w:r>
      <w:r w:rsidRPr="00442FEF">
        <w:rPr>
          <w:rStyle w:val="HideTWBExt"/>
        </w:rPr>
        <w:t>&lt;/NumAm&gt;</w:t>
      </w:r>
    </w:p>
    <w:p w14:paraId="6CCC36A8" w14:textId="77777777" w:rsidR="00B4270D" w:rsidRPr="00442FEF" w:rsidRDefault="00B4270D" w:rsidP="00B4270D">
      <w:pPr>
        <w:pStyle w:val="NormalBold"/>
      </w:pPr>
      <w:r w:rsidRPr="00442FEF">
        <w:rPr>
          <w:rStyle w:val="HideTWBExt"/>
          <w:b w:val="0"/>
        </w:rPr>
        <w:t>&lt;RepeatBlock-By&gt;&lt;Members&gt;</w:t>
      </w:r>
      <w:r w:rsidRPr="00442FEF">
        <w:t>Sunčana Glavak, Milan Zver, Sabine Verheyen, Hélder Sousa Silva, Bogdan Andrzej Zdrojewski, Giusi Princi, Manuela Ripa, Eleonora Meleti</w:t>
      </w:r>
      <w:r w:rsidRPr="00442FEF">
        <w:rPr>
          <w:rStyle w:val="HideTWBExt"/>
          <w:b w:val="0"/>
        </w:rPr>
        <w:t>&lt;/Members&gt;</w:t>
      </w:r>
    </w:p>
    <w:p w14:paraId="7159AA56" w14:textId="77777777" w:rsidR="00B4270D" w:rsidRPr="00442FEF" w:rsidRDefault="00B4270D" w:rsidP="00B4270D">
      <w:pPr>
        <w:pStyle w:val="NormalBold"/>
      </w:pPr>
      <w:r w:rsidRPr="00442FEF">
        <w:rPr>
          <w:rStyle w:val="HideTWBExt"/>
          <w:b w:val="0"/>
        </w:rPr>
        <w:t>&lt;/RepeatBlock-By&gt;</w:t>
      </w:r>
    </w:p>
    <w:p w14:paraId="17E8A73F"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364D50E" w14:textId="77777777" w:rsidR="00B4270D" w:rsidRPr="00442FEF" w:rsidRDefault="00B4270D" w:rsidP="00B4270D">
      <w:pPr>
        <w:pStyle w:val="NormalBold"/>
      </w:pPr>
      <w:r w:rsidRPr="00442FEF">
        <w:rPr>
          <w:rStyle w:val="HideTWBExt"/>
        </w:rPr>
        <w:t>&lt;Article&gt;</w:t>
      </w:r>
      <w:r w:rsidRPr="00442FEF">
        <w:t>Ziffer 11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15D7597" w14:textId="77777777" w:rsidTr="00164D4D">
        <w:trPr>
          <w:trHeight w:hRule="exact" w:val="240"/>
          <w:jc w:val="center"/>
        </w:trPr>
        <w:tc>
          <w:tcPr>
            <w:tcW w:w="9752" w:type="dxa"/>
            <w:gridSpan w:val="2"/>
            <w:tcBorders>
              <w:top w:val="nil"/>
              <w:left w:val="nil"/>
              <w:bottom w:val="nil"/>
              <w:right w:val="nil"/>
            </w:tcBorders>
          </w:tcPr>
          <w:p w14:paraId="5E4E6AA0" w14:textId="77777777" w:rsidR="00B4270D" w:rsidRPr="00442FEF" w:rsidRDefault="00B4270D" w:rsidP="00164D4D"/>
        </w:tc>
      </w:tr>
      <w:tr w:rsidR="00B4270D" w:rsidRPr="00442FEF" w14:paraId="268A229C" w14:textId="77777777" w:rsidTr="00164D4D">
        <w:trPr>
          <w:trHeight w:val="240"/>
          <w:jc w:val="center"/>
        </w:trPr>
        <w:tc>
          <w:tcPr>
            <w:tcW w:w="4876" w:type="dxa"/>
            <w:tcBorders>
              <w:top w:val="nil"/>
              <w:left w:val="nil"/>
              <w:bottom w:val="nil"/>
              <w:right w:val="nil"/>
            </w:tcBorders>
          </w:tcPr>
          <w:p w14:paraId="7974BFD3"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EEFF4AC" w14:textId="77777777" w:rsidR="00B4270D" w:rsidRPr="00442FEF" w:rsidRDefault="00B4270D" w:rsidP="00164D4D">
            <w:pPr>
              <w:pStyle w:val="AmColumnHeading"/>
            </w:pPr>
            <w:r w:rsidRPr="00442FEF">
              <w:t>Geänderter Text</w:t>
            </w:r>
          </w:p>
        </w:tc>
      </w:tr>
      <w:tr w:rsidR="00B4270D" w:rsidRPr="00442FEF" w14:paraId="04856DFB" w14:textId="77777777" w:rsidTr="00164D4D">
        <w:trPr>
          <w:jc w:val="center"/>
        </w:trPr>
        <w:tc>
          <w:tcPr>
            <w:tcW w:w="4876" w:type="dxa"/>
            <w:tcBorders>
              <w:top w:val="nil"/>
              <w:left w:val="nil"/>
              <w:bottom w:val="nil"/>
              <w:right w:val="nil"/>
            </w:tcBorders>
          </w:tcPr>
          <w:p w14:paraId="1C5E7006" w14:textId="77777777" w:rsidR="00B4270D" w:rsidRPr="00442FEF" w:rsidRDefault="00B4270D" w:rsidP="00164D4D">
            <w:pPr>
              <w:pStyle w:val="Normal6a"/>
            </w:pPr>
          </w:p>
        </w:tc>
        <w:tc>
          <w:tcPr>
            <w:tcW w:w="4876" w:type="dxa"/>
            <w:tcBorders>
              <w:top w:val="nil"/>
              <w:left w:val="nil"/>
              <w:bottom w:val="nil"/>
              <w:right w:val="nil"/>
            </w:tcBorders>
          </w:tcPr>
          <w:p w14:paraId="6DFC563E" w14:textId="77777777" w:rsidR="00B4270D" w:rsidRPr="00442FEF" w:rsidRDefault="00B4270D" w:rsidP="00164D4D">
            <w:pPr>
              <w:pStyle w:val="Normal6a"/>
            </w:pPr>
            <w:r w:rsidRPr="00442FEF">
              <w:rPr>
                <w:b/>
                <w:i/>
              </w:rPr>
              <w:t>11a.</w:t>
            </w:r>
            <w:r w:rsidRPr="00442FEF">
              <w:tab/>
            </w:r>
            <w:r w:rsidRPr="00442FEF">
              <w:rPr>
                <w:b/>
                <w:i/>
              </w:rPr>
              <w:t>fordert die Kommission auf, in Zusammenarbeit mit den zuständigen Gremien, Plattformen und Sachverständigen spezielle Leitlinien und Instrumente zu entwickeln, um die Verbreitung von Desinformation, die sich gegen Minderjährige richtet, zu bekämpfen; betont, dass die Kennzeichnung verdächtiger Inhalte, die Entfernung eindeutig falscher Informationen, die die Gesundheit oder Sicherheit von Kindern gefährden könnten, und die Förderung zuverlässiger Quellen durch pädagogische Instrumente und algorithmische Empfehlungen integriert werden müssen;</w:t>
            </w:r>
          </w:p>
        </w:tc>
      </w:tr>
    </w:tbl>
    <w:p w14:paraId="0DD8E791"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5384DB0" w14:textId="77777777" w:rsidR="00B4270D" w:rsidRPr="00442FEF" w:rsidRDefault="00B4270D" w:rsidP="00B4270D">
      <w:r w:rsidRPr="00442FEF">
        <w:rPr>
          <w:rStyle w:val="HideTWBExt"/>
        </w:rPr>
        <w:t>&lt;/Amend&gt;</w:t>
      </w:r>
    </w:p>
    <w:p w14:paraId="432595B7"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237</w:t>
      </w:r>
      <w:r w:rsidRPr="00442FEF">
        <w:rPr>
          <w:rStyle w:val="HideTWBExt"/>
        </w:rPr>
        <w:t>&lt;/NumAm&gt;</w:t>
      </w:r>
    </w:p>
    <w:p w14:paraId="13ED775B" w14:textId="77777777" w:rsidR="00B4270D" w:rsidRPr="00442FEF" w:rsidRDefault="00B4270D" w:rsidP="00B4270D">
      <w:pPr>
        <w:pStyle w:val="NormalBold"/>
      </w:pPr>
      <w:r w:rsidRPr="00442FEF">
        <w:rPr>
          <w:rStyle w:val="HideTWBExt"/>
          <w:b w:val="0"/>
        </w:rPr>
        <w:t>&lt;RepeatBlock-By&gt;&lt;Members&gt;</w:t>
      </w:r>
      <w:r w:rsidRPr="00442FEF">
        <w:t>Catherine Griset, Mathilde Androuët, Gerolf Annemans, Annamária Vicsek</w:t>
      </w:r>
      <w:r w:rsidRPr="00442FEF">
        <w:rPr>
          <w:rStyle w:val="HideTWBExt"/>
          <w:b w:val="0"/>
        </w:rPr>
        <w:t>&lt;/Members&gt;</w:t>
      </w:r>
    </w:p>
    <w:p w14:paraId="1808AACA" w14:textId="77777777" w:rsidR="00B4270D" w:rsidRPr="00442FEF" w:rsidRDefault="00B4270D" w:rsidP="00B4270D">
      <w:pPr>
        <w:pStyle w:val="NormalBold"/>
      </w:pPr>
      <w:r w:rsidRPr="00442FEF">
        <w:rPr>
          <w:rStyle w:val="HideTWBExt"/>
          <w:b w:val="0"/>
        </w:rPr>
        <w:t>&lt;/RepeatBlock-By&gt;</w:t>
      </w:r>
    </w:p>
    <w:p w14:paraId="1F8CBADC"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4E95B97" w14:textId="77777777" w:rsidR="00B4270D" w:rsidRPr="00442FEF" w:rsidRDefault="00B4270D" w:rsidP="00B4270D">
      <w:pPr>
        <w:pStyle w:val="NormalBold"/>
      </w:pPr>
      <w:r w:rsidRPr="00442FEF">
        <w:rPr>
          <w:rStyle w:val="HideTWBExt"/>
        </w:rPr>
        <w:t>&lt;Article&gt;</w:t>
      </w:r>
      <w:r w:rsidRPr="00442FEF">
        <w:t>Ziffer 11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93CC1F9" w14:textId="77777777" w:rsidTr="00164D4D">
        <w:trPr>
          <w:trHeight w:hRule="exact" w:val="240"/>
          <w:jc w:val="center"/>
        </w:trPr>
        <w:tc>
          <w:tcPr>
            <w:tcW w:w="9752" w:type="dxa"/>
            <w:gridSpan w:val="2"/>
            <w:tcBorders>
              <w:top w:val="nil"/>
              <w:left w:val="nil"/>
              <w:bottom w:val="nil"/>
              <w:right w:val="nil"/>
            </w:tcBorders>
          </w:tcPr>
          <w:p w14:paraId="376BAF9C" w14:textId="77777777" w:rsidR="00B4270D" w:rsidRPr="00442FEF" w:rsidRDefault="00B4270D" w:rsidP="00164D4D"/>
        </w:tc>
      </w:tr>
      <w:tr w:rsidR="00B4270D" w:rsidRPr="00442FEF" w14:paraId="7FFC5801" w14:textId="77777777" w:rsidTr="00164D4D">
        <w:trPr>
          <w:trHeight w:val="240"/>
          <w:jc w:val="center"/>
        </w:trPr>
        <w:tc>
          <w:tcPr>
            <w:tcW w:w="4876" w:type="dxa"/>
            <w:tcBorders>
              <w:top w:val="nil"/>
              <w:left w:val="nil"/>
              <w:bottom w:val="nil"/>
              <w:right w:val="nil"/>
            </w:tcBorders>
          </w:tcPr>
          <w:p w14:paraId="6AEA402D"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7ACEC91" w14:textId="77777777" w:rsidR="00B4270D" w:rsidRPr="00442FEF" w:rsidRDefault="00B4270D" w:rsidP="00164D4D">
            <w:pPr>
              <w:pStyle w:val="AmColumnHeading"/>
            </w:pPr>
            <w:r w:rsidRPr="00442FEF">
              <w:t>Geänderter Text</w:t>
            </w:r>
          </w:p>
        </w:tc>
      </w:tr>
      <w:tr w:rsidR="00B4270D" w:rsidRPr="00442FEF" w14:paraId="4BA30232" w14:textId="77777777" w:rsidTr="00164D4D">
        <w:trPr>
          <w:jc w:val="center"/>
        </w:trPr>
        <w:tc>
          <w:tcPr>
            <w:tcW w:w="4876" w:type="dxa"/>
            <w:tcBorders>
              <w:top w:val="nil"/>
              <w:left w:val="nil"/>
              <w:bottom w:val="nil"/>
              <w:right w:val="nil"/>
            </w:tcBorders>
          </w:tcPr>
          <w:p w14:paraId="0EC91CB2" w14:textId="77777777" w:rsidR="00B4270D" w:rsidRPr="00442FEF" w:rsidRDefault="00B4270D" w:rsidP="00164D4D">
            <w:pPr>
              <w:pStyle w:val="Normal6a"/>
            </w:pPr>
          </w:p>
        </w:tc>
        <w:tc>
          <w:tcPr>
            <w:tcW w:w="4876" w:type="dxa"/>
            <w:tcBorders>
              <w:top w:val="nil"/>
              <w:left w:val="nil"/>
              <w:bottom w:val="nil"/>
              <w:right w:val="nil"/>
            </w:tcBorders>
          </w:tcPr>
          <w:p w14:paraId="545E95BB" w14:textId="77777777" w:rsidR="00B4270D" w:rsidRPr="00442FEF" w:rsidRDefault="00B4270D" w:rsidP="00164D4D">
            <w:pPr>
              <w:pStyle w:val="Normal6a"/>
            </w:pPr>
            <w:r w:rsidRPr="00442FEF">
              <w:rPr>
                <w:b/>
                <w:i/>
              </w:rPr>
              <w:t>11a.</w:t>
            </w:r>
            <w:r w:rsidRPr="00442FEF">
              <w:tab/>
            </w:r>
            <w:r w:rsidRPr="00442FEF">
              <w:rPr>
                <w:b/>
                <w:i/>
              </w:rPr>
              <w:t>betont, dass es sich schädlich auf die psychische, emotionale und sexuelle Entwicklung von Kindern und Jugendlichen auswirken kann, wenn sie unbeabsichtigt oder zu früh in ihrem Leben pornografische Inhalte aufrufen; betont, dass Plattformen, die diese Inhalte verbreiten oder hosten, strengeren Auflagen zur Altersüberprüfung und Zugangskontrolle unterliegen sollten, damit Minderjährige wirksam daran gehindert werden, derlei Inhalte aufrufen zu können;</w:t>
            </w:r>
          </w:p>
        </w:tc>
      </w:tr>
    </w:tbl>
    <w:p w14:paraId="47981B25"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{FR}</w:t>
      </w:r>
      <w:r w:rsidRPr="00442FEF">
        <w:t>fr</w:t>
      </w:r>
      <w:r w:rsidRPr="00442FEF">
        <w:rPr>
          <w:rStyle w:val="HideTWBExt"/>
        </w:rPr>
        <w:t>&lt;/Original&gt;</w:t>
      </w:r>
    </w:p>
    <w:p w14:paraId="31563242" w14:textId="77777777" w:rsidR="00B4270D" w:rsidRPr="00442FEF" w:rsidRDefault="00B4270D" w:rsidP="00B4270D">
      <w:r w:rsidRPr="00442FEF">
        <w:rPr>
          <w:rStyle w:val="HideTWBExt"/>
        </w:rPr>
        <w:t>&lt;/Amend&gt;</w:t>
      </w:r>
    </w:p>
    <w:p w14:paraId="429F876B"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238</w:t>
      </w:r>
      <w:r w:rsidRPr="00442FEF">
        <w:rPr>
          <w:rStyle w:val="HideTWBExt"/>
        </w:rPr>
        <w:t>&lt;/NumAm&gt;</w:t>
      </w:r>
    </w:p>
    <w:p w14:paraId="7D1AF264" w14:textId="77777777" w:rsidR="00B4270D" w:rsidRPr="00442FEF" w:rsidRDefault="00B4270D" w:rsidP="00B4270D">
      <w:pPr>
        <w:pStyle w:val="NormalBold"/>
      </w:pPr>
      <w:r w:rsidRPr="00442FEF">
        <w:rPr>
          <w:rStyle w:val="HideTWBExt"/>
          <w:b w:val="0"/>
        </w:rPr>
        <w:t>&lt;RepeatBlock-By&gt;&lt;Members&gt;</w:t>
      </w:r>
      <w:r w:rsidRPr="00442FEF">
        <w:t>Sandro Ruotolo, Hannes Heide, Emma Rafowicz, Joanna Scheuring-Wielgus, Gabriela Firea, Maria Guzenina, Marcos Ros Sempere, Nikos Papandreou, Sabrina Repp</w:t>
      </w:r>
      <w:r w:rsidRPr="00442FEF">
        <w:rPr>
          <w:rStyle w:val="HideTWBExt"/>
          <w:b w:val="0"/>
        </w:rPr>
        <w:t>&lt;/Members&gt;</w:t>
      </w:r>
    </w:p>
    <w:p w14:paraId="0DD1D8AC" w14:textId="77777777" w:rsidR="00B4270D" w:rsidRPr="00442FEF" w:rsidRDefault="00B4270D" w:rsidP="00B4270D">
      <w:pPr>
        <w:pStyle w:val="NormalBold"/>
      </w:pPr>
      <w:r w:rsidRPr="00442FEF">
        <w:rPr>
          <w:rStyle w:val="HideTWBExt"/>
          <w:b w:val="0"/>
        </w:rPr>
        <w:t>&lt;/RepeatBlock-By&gt;</w:t>
      </w:r>
    </w:p>
    <w:p w14:paraId="4671F927"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D702FA0" w14:textId="77777777" w:rsidR="00B4270D" w:rsidRPr="00442FEF" w:rsidRDefault="00B4270D" w:rsidP="00B4270D">
      <w:pPr>
        <w:pStyle w:val="NormalBold"/>
      </w:pPr>
      <w:r w:rsidRPr="00442FEF">
        <w:rPr>
          <w:rStyle w:val="HideTWBExt"/>
        </w:rPr>
        <w:t>&lt;Article&gt;</w:t>
      </w:r>
      <w:r w:rsidRPr="00442FEF">
        <w:t>Ziffer 11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DCF38DE" w14:textId="77777777" w:rsidTr="00164D4D">
        <w:trPr>
          <w:trHeight w:hRule="exact" w:val="240"/>
          <w:jc w:val="center"/>
        </w:trPr>
        <w:tc>
          <w:tcPr>
            <w:tcW w:w="9752" w:type="dxa"/>
            <w:gridSpan w:val="2"/>
            <w:tcBorders>
              <w:top w:val="nil"/>
              <w:left w:val="nil"/>
              <w:bottom w:val="nil"/>
              <w:right w:val="nil"/>
            </w:tcBorders>
          </w:tcPr>
          <w:p w14:paraId="73DFDA86" w14:textId="77777777" w:rsidR="00B4270D" w:rsidRPr="00442FEF" w:rsidRDefault="00B4270D" w:rsidP="00164D4D"/>
        </w:tc>
      </w:tr>
      <w:tr w:rsidR="00B4270D" w:rsidRPr="00442FEF" w14:paraId="062477F9" w14:textId="77777777" w:rsidTr="00164D4D">
        <w:trPr>
          <w:trHeight w:val="240"/>
          <w:jc w:val="center"/>
        </w:trPr>
        <w:tc>
          <w:tcPr>
            <w:tcW w:w="4876" w:type="dxa"/>
            <w:tcBorders>
              <w:top w:val="nil"/>
              <w:left w:val="nil"/>
              <w:bottom w:val="nil"/>
              <w:right w:val="nil"/>
            </w:tcBorders>
          </w:tcPr>
          <w:p w14:paraId="41C595F5"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416B4D7" w14:textId="77777777" w:rsidR="00B4270D" w:rsidRPr="00442FEF" w:rsidRDefault="00B4270D" w:rsidP="00164D4D">
            <w:pPr>
              <w:pStyle w:val="AmColumnHeading"/>
            </w:pPr>
            <w:r w:rsidRPr="00442FEF">
              <w:t>Geänderter Text</w:t>
            </w:r>
          </w:p>
        </w:tc>
      </w:tr>
      <w:tr w:rsidR="00B4270D" w:rsidRPr="00442FEF" w14:paraId="588B0ECD" w14:textId="77777777" w:rsidTr="00164D4D">
        <w:trPr>
          <w:jc w:val="center"/>
        </w:trPr>
        <w:tc>
          <w:tcPr>
            <w:tcW w:w="4876" w:type="dxa"/>
            <w:tcBorders>
              <w:top w:val="nil"/>
              <w:left w:val="nil"/>
              <w:bottom w:val="nil"/>
              <w:right w:val="nil"/>
            </w:tcBorders>
          </w:tcPr>
          <w:p w14:paraId="401B3318" w14:textId="77777777" w:rsidR="00B4270D" w:rsidRPr="00442FEF" w:rsidRDefault="00B4270D" w:rsidP="00164D4D">
            <w:pPr>
              <w:pStyle w:val="Normal6a"/>
            </w:pPr>
          </w:p>
        </w:tc>
        <w:tc>
          <w:tcPr>
            <w:tcW w:w="4876" w:type="dxa"/>
            <w:tcBorders>
              <w:top w:val="nil"/>
              <w:left w:val="nil"/>
              <w:bottom w:val="nil"/>
              <w:right w:val="nil"/>
            </w:tcBorders>
          </w:tcPr>
          <w:p w14:paraId="6E83FCED" w14:textId="77777777" w:rsidR="00B4270D" w:rsidRPr="00442FEF" w:rsidRDefault="00B4270D" w:rsidP="00164D4D">
            <w:pPr>
              <w:pStyle w:val="Normal6a"/>
            </w:pPr>
            <w:r w:rsidRPr="00442FEF">
              <w:rPr>
                <w:b/>
                <w:i/>
              </w:rPr>
              <w:t>11a.</w:t>
            </w:r>
            <w:r w:rsidRPr="00442FEF">
              <w:tab/>
            </w:r>
            <w:r w:rsidRPr="00442FEF">
              <w:rPr>
                <w:b/>
                <w:i/>
              </w:rPr>
              <w:t>ist besorgt über die zunehmenden Hinweise darauf, dass bestimmte Plattformen sozialer Medien, darunter TikTok, von organisierten kriminellen Netzwerken genutzt werden, um junge Nutzer zu rekrutieren, auszubeuten oder zu täuschen; fordert die Kommission und Europol auf, die Überwachungs-, Kooperations- und Durchsetzungsmechanismen zu verstärken, um kriminelle Aktivitäten, die durch digitale Plattformen erleichtert werden, zu verhindern und zu bekämpfen;</w:t>
            </w:r>
          </w:p>
        </w:tc>
      </w:tr>
    </w:tbl>
    <w:p w14:paraId="69C3AE4E"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1302CC64" w14:textId="77777777" w:rsidR="00B4270D" w:rsidRPr="00442FEF" w:rsidRDefault="00B4270D" w:rsidP="00B4270D">
      <w:r w:rsidRPr="00442FEF">
        <w:rPr>
          <w:rStyle w:val="HideTWBExt"/>
        </w:rPr>
        <w:t>&lt;/Amend&gt;</w:t>
      </w:r>
    </w:p>
    <w:p w14:paraId="5CF6BB63"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239</w:t>
      </w:r>
      <w:r w:rsidRPr="00442FEF">
        <w:rPr>
          <w:rStyle w:val="HideTWBExt"/>
        </w:rPr>
        <w:t>&lt;/NumAm&gt;</w:t>
      </w:r>
    </w:p>
    <w:p w14:paraId="007FA387" w14:textId="77777777" w:rsidR="00B4270D" w:rsidRPr="00442FEF" w:rsidRDefault="00B4270D" w:rsidP="00B4270D">
      <w:pPr>
        <w:pStyle w:val="NormalBold"/>
      </w:pPr>
      <w:r w:rsidRPr="00442FEF">
        <w:rPr>
          <w:rStyle w:val="HideTWBExt"/>
          <w:b w:val="0"/>
        </w:rPr>
        <w:t>&lt;RepeatBlock-By&gt;&lt;Members&gt;</w:t>
      </w:r>
      <w:r w:rsidRPr="00442FEF">
        <w:t>Gabriela Firea</w:t>
      </w:r>
      <w:r w:rsidRPr="00442FEF">
        <w:rPr>
          <w:rStyle w:val="HideTWBExt"/>
          <w:b w:val="0"/>
        </w:rPr>
        <w:t>&lt;/Members&gt;</w:t>
      </w:r>
    </w:p>
    <w:p w14:paraId="3BB12E5C" w14:textId="77777777" w:rsidR="00B4270D" w:rsidRPr="00442FEF" w:rsidRDefault="00B4270D" w:rsidP="00B4270D">
      <w:pPr>
        <w:pStyle w:val="NormalBold"/>
      </w:pPr>
      <w:r w:rsidRPr="00442FEF">
        <w:rPr>
          <w:rStyle w:val="HideTWBExt"/>
          <w:b w:val="0"/>
        </w:rPr>
        <w:t>&lt;/RepeatBlock-By&gt;</w:t>
      </w:r>
    </w:p>
    <w:p w14:paraId="174C61BB"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84E0DDC" w14:textId="77777777" w:rsidR="00B4270D" w:rsidRPr="00442FEF" w:rsidRDefault="00B4270D" w:rsidP="00B4270D">
      <w:pPr>
        <w:pStyle w:val="NormalBold"/>
      </w:pPr>
      <w:r w:rsidRPr="00442FEF">
        <w:rPr>
          <w:rStyle w:val="HideTWBExt"/>
        </w:rPr>
        <w:t>&lt;Article&gt;</w:t>
      </w:r>
      <w:r w:rsidRPr="00442FEF">
        <w:t>Ziffer 11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3650219" w14:textId="77777777" w:rsidTr="00164D4D">
        <w:trPr>
          <w:trHeight w:hRule="exact" w:val="240"/>
          <w:jc w:val="center"/>
        </w:trPr>
        <w:tc>
          <w:tcPr>
            <w:tcW w:w="9752" w:type="dxa"/>
            <w:gridSpan w:val="2"/>
            <w:tcBorders>
              <w:top w:val="nil"/>
              <w:left w:val="nil"/>
              <w:bottom w:val="nil"/>
              <w:right w:val="nil"/>
            </w:tcBorders>
          </w:tcPr>
          <w:p w14:paraId="1576A357" w14:textId="77777777" w:rsidR="00B4270D" w:rsidRPr="00442FEF" w:rsidRDefault="00B4270D" w:rsidP="00164D4D"/>
        </w:tc>
      </w:tr>
      <w:tr w:rsidR="00B4270D" w:rsidRPr="00442FEF" w14:paraId="57E3FDED" w14:textId="77777777" w:rsidTr="00164D4D">
        <w:trPr>
          <w:trHeight w:val="240"/>
          <w:jc w:val="center"/>
        </w:trPr>
        <w:tc>
          <w:tcPr>
            <w:tcW w:w="4876" w:type="dxa"/>
            <w:tcBorders>
              <w:top w:val="nil"/>
              <w:left w:val="nil"/>
              <w:bottom w:val="nil"/>
              <w:right w:val="nil"/>
            </w:tcBorders>
          </w:tcPr>
          <w:p w14:paraId="550E231E"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A660BEB" w14:textId="77777777" w:rsidR="00B4270D" w:rsidRPr="00442FEF" w:rsidRDefault="00B4270D" w:rsidP="00164D4D">
            <w:pPr>
              <w:pStyle w:val="AmColumnHeading"/>
            </w:pPr>
            <w:r w:rsidRPr="00442FEF">
              <w:t>Geänderter Text</w:t>
            </w:r>
          </w:p>
        </w:tc>
      </w:tr>
      <w:tr w:rsidR="00B4270D" w:rsidRPr="00442FEF" w14:paraId="7A114B2D" w14:textId="77777777" w:rsidTr="00164D4D">
        <w:trPr>
          <w:jc w:val="center"/>
        </w:trPr>
        <w:tc>
          <w:tcPr>
            <w:tcW w:w="4876" w:type="dxa"/>
            <w:tcBorders>
              <w:top w:val="nil"/>
              <w:left w:val="nil"/>
              <w:bottom w:val="nil"/>
              <w:right w:val="nil"/>
            </w:tcBorders>
          </w:tcPr>
          <w:p w14:paraId="609158D8" w14:textId="77777777" w:rsidR="00B4270D" w:rsidRPr="00442FEF" w:rsidRDefault="00B4270D" w:rsidP="00164D4D">
            <w:pPr>
              <w:pStyle w:val="Normal6a"/>
            </w:pPr>
          </w:p>
        </w:tc>
        <w:tc>
          <w:tcPr>
            <w:tcW w:w="4876" w:type="dxa"/>
            <w:tcBorders>
              <w:top w:val="nil"/>
              <w:left w:val="nil"/>
              <w:bottom w:val="nil"/>
              <w:right w:val="nil"/>
            </w:tcBorders>
          </w:tcPr>
          <w:p w14:paraId="430A37F3" w14:textId="77777777" w:rsidR="00B4270D" w:rsidRPr="00442FEF" w:rsidRDefault="00B4270D" w:rsidP="00164D4D">
            <w:pPr>
              <w:pStyle w:val="Normal6a"/>
            </w:pPr>
            <w:r w:rsidRPr="00442FEF">
              <w:rPr>
                <w:b/>
                <w:i/>
              </w:rPr>
              <w:t>11a.</w:t>
            </w:r>
            <w:r w:rsidRPr="00442FEF">
              <w:tab/>
            </w:r>
            <w:r w:rsidRPr="00442FEF">
              <w:rPr>
                <w:b/>
                <w:i/>
              </w:rPr>
              <w:t>betont seine Besorgnis über die alarmierende Zunahme von Deepfakes und insbesondere manipulierten Inhalten, die dem Ruf von jungen Menschen und Frauen schaden;</w:t>
            </w:r>
            <w:r w:rsidRPr="00442FEF">
              <w:t xml:space="preserve"> </w:t>
            </w:r>
            <w:r w:rsidRPr="00442FEF">
              <w:rPr>
                <w:b/>
                <w:i/>
              </w:rPr>
              <w:t>fordert die Einführung von Maßnahmen zur verbindlichen sichtbaren Kennzeichnung von Material, das durch künstliche Intelligenz generiert oder verändert wurde, sowie rasche Verfahren zur Entfernung gefälschter Inhalte, die Minderjährigen schaden;</w:t>
            </w:r>
          </w:p>
        </w:tc>
      </w:tr>
    </w:tbl>
    <w:p w14:paraId="047DFEC1"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{RO}</w:t>
      </w:r>
      <w:r w:rsidRPr="00442FEF">
        <w:t>ro</w:t>
      </w:r>
      <w:r w:rsidRPr="00442FEF">
        <w:rPr>
          <w:rStyle w:val="HideTWBExt"/>
        </w:rPr>
        <w:t>&lt;/Original&gt;</w:t>
      </w:r>
    </w:p>
    <w:p w14:paraId="70A2D9E6" w14:textId="77777777" w:rsidR="00B4270D" w:rsidRPr="00442FEF" w:rsidRDefault="00B4270D" w:rsidP="00B4270D">
      <w:r w:rsidRPr="00442FEF">
        <w:rPr>
          <w:rStyle w:val="HideTWBExt"/>
        </w:rPr>
        <w:t>&lt;/Amend&gt;</w:t>
      </w:r>
    </w:p>
    <w:p w14:paraId="45170167"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240</w:t>
      </w:r>
      <w:r w:rsidRPr="00442FEF">
        <w:rPr>
          <w:rStyle w:val="HideTWBExt"/>
        </w:rPr>
        <w:t>&lt;/NumAm&gt;</w:t>
      </w:r>
    </w:p>
    <w:p w14:paraId="1E9DA476" w14:textId="77777777" w:rsidR="00B4270D" w:rsidRPr="00014566" w:rsidRDefault="00B4270D" w:rsidP="00B4270D">
      <w:pPr>
        <w:pStyle w:val="NormalBold"/>
        <w:rPr>
          <w:lang w:val="it-IT"/>
        </w:rPr>
      </w:pPr>
      <w:r w:rsidRPr="00014566">
        <w:rPr>
          <w:rStyle w:val="HideTWBExt"/>
          <w:b w:val="0"/>
          <w:lang w:val="it-IT"/>
        </w:rPr>
        <w:t>&lt;RepeatBlock-By&gt;&lt;Members&gt;</w:t>
      </w:r>
      <w:r w:rsidRPr="00014566">
        <w:rPr>
          <w:lang w:val="it-IT"/>
        </w:rPr>
        <w:t>Lara Magoni, Chiara Gemma, Marco Squarta, Ivaylo Valchev, Paolo Inselvini</w:t>
      </w:r>
      <w:r w:rsidRPr="00014566">
        <w:rPr>
          <w:rStyle w:val="HideTWBExt"/>
          <w:b w:val="0"/>
          <w:lang w:val="it-IT"/>
        </w:rPr>
        <w:t>&lt;/Members&gt;</w:t>
      </w:r>
    </w:p>
    <w:p w14:paraId="20BB06C1" w14:textId="77777777" w:rsidR="00B4270D" w:rsidRPr="00014566" w:rsidRDefault="00B4270D" w:rsidP="00B4270D">
      <w:pPr>
        <w:pStyle w:val="NormalBold"/>
        <w:rPr>
          <w:lang w:val="it-IT"/>
        </w:rPr>
      </w:pPr>
      <w:r w:rsidRPr="00014566">
        <w:rPr>
          <w:rStyle w:val="HideTWBExt"/>
          <w:b w:val="0"/>
          <w:lang w:val="it-IT"/>
        </w:rPr>
        <w:t>&lt;/RepeatBlock-By&gt;</w:t>
      </w:r>
    </w:p>
    <w:p w14:paraId="41FEE352"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A638605" w14:textId="77777777" w:rsidR="00B4270D" w:rsidRPr="00442FEF" w:rsidRDefault="00B4270D" w:rsidP="00B4270D">
      <w:pPr>
        <w:pStyle w:val="NormalBold"/>
      </w:pPr>
      <w:r w:rsidRPr="00442FEF">
        <w:rPr>
          <w:rStyle w:val="HideTWBExt"/>
        </w:rPr>
        <w:t>&lt;Article&gt;</w:t>
      </w:r>
      <w:r w:rsidRPr="00442FEF">
        <w:t>Ziffer 11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4AD1259" w14:textId="77777777" w:rsidTr="00164D4D">
        <w:trPr>
          <w:trHeight w:hRule="exact" w:val="240"/>
          <w:jc w:val="center"/>
        </w:trPr>
        <w:tc>
          <w:tcPr>
            <w:tcW w:w="9752" w:type="dxa"/>
            <w:gridSpan w:val="2"/>
            <w:tcBorders>
              <w:top w:val="nil"/>
              <w:left w:val="nil"/>
              <w:bottom w:val="nil"/>
              <w:right w:val="nil"/>
            </w:tcBorders>
          </w:tcPr>
          <w:p w14:paraId="071967BB" w14:textId="77777777" w:rsidR="00B4270D" w:rsidRPr="00442FEF" w:rsidRDefault="00B4270D" w:rsidP="00164D4D"/>
        </w:tc>
      </w:tr>
      <w:tr w:rsidR="00B4270D" w:rsidRPr="00442FEF" w14:paraId="35B758A8" w14:textId="77777777" w:rsidTr="00164D4D">
        <w:trPr>
          <w:trHeight w:val="240"/>
          <w:jc w:val="center"/>
        </w:trPr>
        <w:tc>
          <w:tcPr>
            <w:tcW w:w="4876" w:type="dxa"/>
            <w:tcBorders>
              <w:top w:val="nil"/>
              <w:left w:val="nil"/>
              <w:bottom w:val="nil"/>
              <w:right w:val="nil"/>
            </w:tcBorders>
          </w:tcPr>
          <w:p w14:paraId="2EA5E0FC"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CB4F8BE" w14:textId="77777777" w:rsidR="00B4270D" w:rsidRPr="00442FEF" w:rsidRDefault="00B4270D" w:rsidP="00164D4D">
            <w:pPr>
              <w:pStyle w:val="AmColumnHeading"/>
            </w:pPr>
            <w:r w:rsidRPr="00442FEF">
              <w:t>Geänderter Text</w:t>
            </w:r>
          </w:p>
        </w:tc>
      </w:tr>
      <w:tr w:rsidR="00B4270D" w:rsidRPr="00442FEF" w14:paraId="7CF5D8A4" w14:textId="77777777" w:rsidTr="00164D4D">
        <w:trPr>
          <w:jc w:val="center"/>
        </w:trPr>
        <w:tc>
          <w:tcPr>
            <w:tcW w:w="4876" w:type="dxa"/>
            <w:tcBorders>
              <w:top w:val="nil"/>
              <w:left w:val="nil"/>
              <w:bottom w:val="nil"/>
              <w:right w:val="nil"/>
            </w:tcBorders>
          </w:tcPr>
          <w:p w14:paraId="55D0F162" w14:textId="77777777" w:rsidR="00B4270D" w:rsidRPr="00442FEF" w:rsidRDefault="00B4270D" w:rsidP="00164D4D">
            <w:pPr>
              <w:pStyle w:val="Normal6a"/>
            </w:pPr>
          </w:p>
        </w:tc>
        <w:tc>
          <w:tcPr>
            <w:tcW w:w="4876" w:type="dxa"/>
            <w:tcBorders>
              <w:top w:val="nil"/>
              <w:left w:val="nil"/>
              <w:bottom w:val="nil"/>
              <w:right w:val="nil"/>
            </w:tcBorders>
          </w:tcPr>
          <w:p w14:paraId="4BC919F6" w14:textId="77777777" w:rsidR="00B4270D" w:rsidRPr="00442FEF" w:rsidRDefault="00B4270D" w:rsidP="00164D4D">
            <w:pPr>
              <w:pStyle w:val="Normal6a"/>
            </w:pPr>
            <w:r w:rsidRPr="00442FEF">
              <w:rPr>
                <w:b/>
                <w:i/>
              </w:rPr>
              <w:t>11a.</w:t>
            </w:r>
            <w:r w:rsidRPr="00442FEF">
              <w:tab/>
            </w:r>
            <w:r w:rsidRPr="00442FEF">
              <w:rPr>
                <w:b/>
                <w:i/>
              </w:rPr>
              <w:t>fordert die Kommission und die Mitgliedstaaten auf, Online-Spiele und ‑Anwendungen, in denen Käufe getätigt oder gegen Bezahlung Belohnungen erworben werden können („Lootboxen“), zu regulieren, da sie bei Minderjährigen ein zwangsweises Verhalten auslösen und sie Formen des digitalen Glücksspiels aussetzen;</w:t>
            </w:r>
          </w:p>
        </w:tc>
      </w:tr>
    </w:tbl>
    <w:p w14:paraId="7E850974"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0C8AD56" w14:textId="77777777" w:rsidR="00B4270D" w:rsidRPr="00442FEF" w:rsidRDefault="00B4270D" w:rsidP="00B4270D">
      <w:r w:rsidRPr="00442FEF">
        <w:rPr>
          <w:rStyle w:val="HideTWBExt"/>
        </w:rPr>
        <w:t>&lt;/Amend&gt;</w:t>
      </w:r>
    </w:p>
    <w:p w14:paraId="52ED7017"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241</w:t>
      </w:r>
      <w:r w:rsidRPr="00442FEF">
        <w:rPr>
          <w:rStyle w:val="HideTWBExt"/>
        </w:rPr>
        <w:t>&lt;/NumAm&gt;</w:t>
      </w:r>
    </w:p>
    <w:p w14:paraId="79F20B7A"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55AF4174" w14:textId="77777777" w:rsidR="00B4270D" w:rsidRPr="00442FEF" w:rsidRDefault="00B4270D" w:rsidP="00B4270D">
      <w:pPr>
        <w:pStyle w:val="NormalBold"/>
      </w:pPr>
      <w:r w:rsidRPr="00442FEF">
        <w:rPr>
          <w:rStyle w:val="HideTWBExt"/>
          <w:b w:val="0"/>
        </w:rPr>
        <w:t>&lt;/RepeatBlock-By&gt;</w:t>
      </w:r>
    </w:p>
    <w:p w14:paraId="3F6EDBF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AF9E1AF" w14:textId="77777777" w:rsidR="00B4270D" w:rsidRPr="00442FEF" w:rsidRDefault="00B4270D" w:rsidP="00B4270D">
      <w:pPr>
        <w:pStyle w:val="NormalBold"/>
      </w:pPr>
      <w:r w:rsidRPr="00442FEF">
        <w:rPr>
          <w:rStyle w:val="HideTWBExt"/>
        </w:rPr>
        <w:t>&lt;Article&gt;</w:t>
      </w:r>
      <w:r w:rsidRPr="00442FEF">
        <w:t>Ziffer 11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BA9189D" w14:textId="77777777" w:rsidTr="00164D4D">
        <w:trPr>
          <w:trHeight w:hRule="exact" w:val="240"/>
          <w:jc w:val="center"/>
        </w:trPr>
        <w:tc>
          <w:tcPr>
            <w:tcW w:w="9752" w:type="dxa"/>
            <w:gridSpan w:val="2"/>
            <w:tcBorders>
              <w:top w:val="nil"/>
              <w:left w:val="nil"/>
              <w:bottom w:val="nil"/>
              <w:right w:val="nil"/>
            </w:tcBorders>
          </w:tcPr>
          <w:p w14:paraId="7F53C492" w14:textId="77777777" w:rsidR="00B4270D" w:rsidRPr="00442FEF" w:rsidRDefault="00B4270D" w:rsidP="00164D4D"/>
        </w:tc>
      </w:tr>
      <w:tr w:rsidR="00B4270D" w:rsidRPr="00442FEF" w14:paraId="67972EEF" w14:textId="77777777" w:rsidTr="00164D4D">
        <w:trPr>
          <w:trHeight w:val="240"/>
          <w:jc w:val="center"/>
        </w:trPr>
        <w:tc>
          <w:tcPr>
            <w:tcW w:w="4876" w:type="dxa"/>
            <w:tcBorders>
              <w:top w:val="nil"/>
              <w:left w:val="nil"/>
              <w:bottom w:val="nil"/>
              <w:right w:val="nil"/>
            </w:tcBorders>
          </w:tcPr>
          <w:p w14:paraId="31221760"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3E79DA3" w14:textId="77777777" w:rsidR="00B4270D" w:rsidRPr="00442FEF" w:rsidRDefault="00B4270D" w:rsidP="00164D4D">
            <w:pPr>
              <w:pStyle w:val="AmColumnHeading"/>
            </w:pPr>
            <w:r w:rsidRPr="00442FEF">
              <w:t>Geänderter Text</w:t>
            </w:r>
          </w:p>
        </w:tc>
      </w:tr>
      <w:tr w:rsidR="00B4270D" w:rsidRPr="00442FEF" w14:paraId="04744241" w14:textId="77777777" w:rsidTr="00164D4D">
        <w:trPr>
          <w:jc w:val="center"/>
        </w:trPr>
        <w:tc>
          <w:tcPr>
            <w:tcW w:w="4876" w:type="dxa"/>
            <w:tcBorders>
              <w:top w:val="nil"/>
              <w:left w:val="nil"/>
              <w:bottom w:val="nil"/>
              <w:right w:val="nil"/>
            </w:tcBorders>
          </w:tcPr>
          <w:p w14:paraId="2DF073EC" w14:textId="77777777" w:rsidR="00B4270D" w:rsidRPr="00442FEF" w:rsidRDefault="00B4270D" w:rsidP="00164D4D">
            <w:pPr>
              <w:pStyle w:val="Normal6a"/>
            </w:pPr>
          </w:p>
        </w:tc>
        <w:tc>
          <w:tcPr>
            <w:tcW w:w="4876" w:type="dxa"/>
            <w:tcBorders>
              <w:top w:val="nil"/>
              <w:left w:val="nil"/>
              <w:bottom w:val="nil"/>
              <w:right w:val="nil"/>
            </w:tcBorders>
          </w:tcPr>
          <w:p w14:paraId="7C9BEA31" w14:textId="77777777" w:rsidR="00B4270D" w:rsidRPr="00442FEF" w:rsidRDefault="00B4270D" w:rsidP="00164D4D">
            <w:pPr>
              <w:pStyle w:val="Normal6a"/>
            </w:pPr>
            <w:r w:rsidRPr="00442FEF">
              <w:rPr>
                <w:b/>
                <w:i/>
              </w:rPr>
              <w:t>11a.</w:t>
            </w:r>
            <w:r w:rsidRPr="00442FEF">
              <w:tab/>
            </w:r>
            <w:r w:rsidRPr="00442FEF">
              <w:rPr>
                <w:b/>
                <w:i/>
              </w:rPr>
              <w:t>fordert Schutzmaßnahmen wie die Deaktivierung der automatischen Wiedergabe, keine unendliche Bildlaufleiste, Funktionen zum Zurücksetzen oder Deaktivieren personalisierter Feeds sowie Zeit- und Benachrichtigungsbeschränkungen;</w:t>
            </w:r>
          </w:p>
        </w:tc>
      </w:tr>
    </w:tbl>
    <w:p w14:paraId="7B1E732E"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A35950F" w14:textId="77777777" w:rsidR="00B4270D" w:rsidRPr="00442FEF" w:rsidRDefault="00B4270D" w:rsidP="00B4270D">
      <w:r w:rsidRPr="00442FEF">
        <w:rPr>
          <w:rStyle w:val="HideTWBExt"/>
        </w:rPr>
        <w:t>&lt;/Amend&gt;</w:t>
      </w:r>
    </w:p>
    <w:p w14:paraId="192C8883"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242</w:t>
      </w:r>
      <w:r w:rsidRPr="00442FEF">
        <w:rPr>
          <w:rStyle w:val="HideTWBExt"/>
        </w:rPr>
        <w:t>&lt;/NumAm&gt;</w:t>
      </w:r>
    </w:p>
    <w:p w14:paraId="5C7DD68A" w14:textId="77777777" w:rsidR="00B4270D" w:rsidRPr="00442FEF" w:rsidRDefault="00B4270D" w:rsidP="00B4270D">
      <w:pPr>
        <w:pStyle w:val="NormalBold"/>
      </w:pPr>
      <w:r w:rsidRPr="00442FEF">
        <w:rPr>
          <w:rStyle w:val="HideTWBExt"/>
          <w:b w:val="0"/>
        </w:rPr>
        <w:t>&lt;RepeatBlock-By&gt;&lt;Members&gt;</w:t>
      </w:r>
      <w:r w:rsidRPr="00442FEF">
        <w:t>Sunčana Glavak, Milan Zver, Sabine Verheyen, Hélder Sousa Silva, Bogdan Andrzej Zdrojewski, Giusi Princi, Manuela Ripa, Eleonora Meleti</w:t>
      </w:r>
      <w:r w:rsidRPr="00442FEF">
        <w:rPr>
          <w:rStyle w:val="HideTWBExt"/>
          <w:b w:val="0"/>
        </w:rPr>
        <w:t>&lt;/Members&gt;</w:t>
      </w:r>
    </w:p>
    <w:p w14:paraId="629C5AE0" w14:textId="77777777" w:rsidR="00B4270D" w:rsidRPr="00442FEF" w:rsidRDefault="00B4270D" w:rsidP="00B4270D">
      <w:pPr>
        <w:pStyle w:val="NormalBold"/>
      </w:pPr>
      <w:r w:rsidRPr="00442FEF">
        <w:rPr>
          <w:rStyle w:val="HideTWBExt"/>
          <w:b w:val="0"/>
        </w:rPr>
        <w:t>&lt;/RepeatBlock-By&gt;</w:t>
      </w:r>
    </w:p>
    <w:p w14:paraId="23572F0D"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2B4B9DF" w14:textId="77777777" w:rsidR="00B4270D" w:rsidRPr="00442FEF" w:rsidRDefault="00B4270D" w:rsidP="00B4270D">
      <w:pPr>
        <w:pStyle w:val="NormalBold"/>
      </w:pPr>
      <w:r w:rsidRPr="00442FEF">
        <w:rPr>
          <w:rStyle w:val="HideTWBExt"/>
        </w:rPr>
        <w:t>&lt;Article&gt;</w:t>
      </w:r>
      <w:r w:rsidRPr="00442FEF">
        <w:t>Ziffer 11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EFB55EF" w14:textId="77777777" w:rsidTr="00164D4D">
        <w:trPr>
          <w:trHeight w:hRule="exact" w:val="240"/>
          <w:jc w:val="center"/>
        </w:trPr>
        <w:tc>
          <w:tcPr>
            <w:tcW w:w="9752" w:type="dxa"/>
            <w:gridSpan w:val="2"/>
            <w:tcBorders>
              <w:top w:val="nil"/>
              <w:left w:val="nil"/>
              <w:bottom w:val="nil"/>
              <w:right w:val="nil"/>
            </w:tcBorders>
          </w:tcPr>
          <w:p w14:paraId="4A4B8A09" w14:textId="77777777" w:rsidR="00B4270D" w:rsidRPr="00442FEF" w:rsidRDefault="00B4270D" w:rsidP="00164D4D"/>
        </w:tc>
      </w:tr>
      <w:tr w:rsidR="00B4270D" w:rsidRPr="00442FEF" w14:paraId="55EF3760" w14:textId="77777777" w:rsidTr="00164D4D">
        <w:trPr>
          <w:trHeight w:val="240"/>
          <w:jc w:val="center"/>
        </w:trPr>
        <w:tc>
          <w:tcPr>
            <w:tcW w:w="4876" w:type="dxa"/>
            <w:tcBorders>
              <w:top w:val="nil"/>
              <w:left w:val="nil"/>
              <w:bottom w:val="nil"/>
              <w:right w:val="nil"/>
            </w:tcBorders>
          </w:tcPr>
          <w:p w14:paraId="1B1C836C"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FEA98A8" w14:textId="77777777" w:rsidR="00B4270D" w:rsidRPr="00442FEF" w:rsidRDefault="00B4270D" w:rsidP="00164D4D">
            <w:pPr>
              <w:pStyle w:val="AmColumnHeading"/>
            </w:pPr>
            <w:r w:rsidRPr="00442FEF">
              <w:t>Geänderter Text</w:t>
            </w:r>
          </w:p>
        </w:tc>
      </w:tr>
      <w:tr w:rsidR="00B4270D" w:rsidRPr="00442FEF" w14:paraId="68F559AD" w14:textId="77777777" w:rsidTr="00164D4D">
        <w:trPr>
          <w:jc w:val="center"/>
        </w:trPr>
        <w:tc>
          <w:tcPr>
            <w:tcW w:w="4876" w:type="dxa"/>
            <w:tcBorders>
              <w:top w:val="nil"/>
              <w:left w:val="nil"/>
              <w:bottom w:val="nil"/>
              <w:right w:val="nil"/>
            </w:tcBorders>
          </w:tcPr>
          <w:p w14:paraId="552C4F9D" w14:textId="77777777" w:rsidR="00B4270D" w:rsidRPr="00442FEF" w:rsidRDefault="00B4270D" w:rsidP="00164D4D">
            <w:pPr>
              <w:pStyle w:val="Normal6a"/>
            </w:pPr>
          </w:p>
        </w:tc>
        <w:tc>
          <w:tcPr>
            <w:tcW w:w="4876" w:type="dxa"/>
            <w:tcBorders>
              <w:top w:val="nil"/>
              <w:left w:val="nil"/>
              <w:bottom w:val="nil"/>
              <w:right w:val="nil"/>
            </w:tcBorders>
          </w:tcPr>
          <w:p w14:paraId="1FF72FE6" w14:textId="77777777" w:rsidR="00B4270D" w:rsidRPr="00442FEF" w:rsidRDefault="00B4270D" w:rsidP="00164D4D">
            <w:pPr>
              <w:pStyle w:val="Normal6a"/>
            </w:pPr>
            <w:r w:rsidRPr="00442FEF">
              <w:rPr>
                <w:b/>
                <w:i/>
              </w:rPr>
              <w:t>11b.</w:t>
            </w:r>
            <w:r w:rsidRPr="00442FEF">
              <w:tab/>
            </w:r>
            <w:r w:rsidRPr="00442FEF">
              <w:rPr>
                <w:b/>
                <w:i/>
              </w:rPr>
              <w:t>fordert die Kommission auf, im Rahmen des bevorstehenden Rechtsakts zur digitalen Fairness bestehende Regelungslücken zu schließen, insbesondere in Bezug auf suchterzeugende und manipulative Designmerkmale digitaler Dienste, einschließlich sogenannter „Dark Patterns“, personalisierter Werbepraktiken und unlauterer Geschäftspraktiken von Influencern; betont, dass das Hauptziel der neuen Verordnung darin bestehen sollte, den Schutz von Kindern und jungen Nutzern im Internet zu stärken und gleichzeitig Überschneidungen mit bestehenden Rechtsvorschriften zu vermeiden;</w:t>
            </w:r>
          </w:p>
        </w:tc>
      </w:tr>
    </w:tbl>
    <w:p w14:paraId="277E3ADC"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30A4CAD0" w14:textId="77777777" w:rsidR="00B4270D" w:rsidRPr="00442FEF" w:rsidRDefault="00B4270D" w:rsidP="00B4270D">
      <w:r w:rsidRPr="00442FEF">
        <w:rPr>
          <w:rStyle w:val="HideTWBExt"/>
        </w:rPr>
        <w:t>&lt;/Amend&gt;</w:t>
      </w:r>
    </w:p>
    <w:p w14:paraId="2E401E09"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243</w:t>
      </w:r>
      <w:r w:rsidRPr="00442FEF">
        <w:rPr>
          <w:rStyle w:val="HideTWBExt"/>
        </w:rPr>
        <w:t>&lt;/NumAm&gt;</w:t>
      </w:r>
    </w:p>
    <w:p w14:paraId="6CCD1210"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123AE501" w14:textId="77777777" w:rsidR="00B4270D" w:rsidRPr="00442FEF" w:rsidRDefault="00B4270D" w:rsidP="00B4270D">
      <w:pPr>
        <w:pStyle w:val="NormalBold"/>
      </w:pPr>
      <w:r w:rsidRPr="00442FEF">
        <w:rPr>
          <w:rStyle w:val="HideTWBExt"/>
          <w:b w:val="0"/>
        </w:rPr>
        <w:t>&lt;/RepeatBlock-By&gt;</w:t>
      </w:r>
    </w:p>
    <w:p w14:paraId="78700E22"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DDB2615" w14:textId="77777777" w:rsidR="00B4270D" w:rsidRPr="00442FEF" w:rsidRDefault="00B4270D" w:rsidP="00B4270D">
      <w:pPr>
        <w:pStyle w:val="NormalBold"/>
      </w:pPr>
      <w:r w:rsidRPr="00442FEF">
        <w:rPr>
          <w:rStyle w:val="HideTWBExt"/>
        </w:rPr>
        <w:t>&lt;Article&gt;</w:t>
      </w:r>
      <w:r w:rsidRPr="00442FEF">
        <w:t>Ziffer 11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D2DF289" w14:textId="77777777" w:rsidTr="00164D4D">
        <w:trPr>
          <w:trHeight w:hRule="exact" w:val="240"/>
          <w:jc w:val="center"/>
        </w:trPr>
        <w:tc>
          <w:tcPr>
            <w:tcW w:w="9752" w:type="dxa"/>
            <w:gridSpan w:val="2"/>
            <w:tcBorders>
              <w:top w:val="nil"/>
              <w:left w:val="nil"/>
              <w:bottom w:val="nil"/>
              <w:right w:val="nil"/>
            </w:tcBorders>
          </w:tcPr>
          <w:p w14:paraId="5B50FE05" w14:textId="77777777" w:rsidR="00B4270D" w:rsidRPr="00442FEF" w:rsidRDefault="00B4270D" w:rsidP="00164D4D"/>
        </w:tc>
      </w:tr>
      <w:tr w:rsidR="00B4270D" w:rsidRPr="00442FEF" w14:paraId="2564CD0E" w14:textId="77777777" w:rsidTr="00164D4D">
        <w:trPr>
          <w:trHeight w:val="240"/>
          <w:jc w:val="center"/>
        </w:trPr>
        <w:tc>
          <w:tcPr>
            <w:tcW w:w="4876" w:type="dxa"/>
            <w:tcBorders>
              <w:top w:val="nil"/>
              <w:left w:val="nil"/>
              <w:bottom w:val="nil"/>
              <w:right w:val="nil"/>
            </w:tcBorders>
          </w:tcPr>
          <w:p w14:paraId="76BE611C"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0A06C3B" w14:textId="77777777" w:rsidR="00B4270D" w:rsidRPr="00442FEF" w:rsidRDefault="00B4270D" w:rsidP="00164D4D">
            <w:pPr>
              <w:pStyle w:val="AmColumnHeading"/>
            </w:pPr>
            <w:r w:rsidRPr="00442FEF">
              <w:t>Geänderter Text</w:t>
            </w:r>
          </w:p>
        </w:tc>
      </w:tr>
      <w:tr w:rsidR="00B4270D" w:rsidRPr="00442FEF" w14:paraId="3AC112ED" w14:textId="77777777" w:rsidTr="00164D4D">
        <w:trPr>
          <w:jc w:val="center"/>
        </w:trPr>
        <w:tc>
          <w:tcPr>
            <w:tcW w:w="4876" w:type="dxa"/>
            <w:tcBorders>
              <w:top w:val="nil"/>
              <w:left w:val="nil"/>
              <w:bottom w:val="nil"/>
              <w:right w:val="nil"/>
            </w:tcBorders>
          </w:tcPr>
          <w:p w14:paraId="271B5FB7" w14:textId="77777777" w:rsidR="00B4270D" w:rsidRPr="00442FEF" w:rsidRDefault="00B4270D" w:rsidP="00164D4D">
            <w:pPr>
              <w:pStyle w:val="Normal6a"/>
            </w:pPr>
          </w:p>
        </w:tc>
        <w:tc>
          <w:tcPr>
            <w:tcW w:w="4876" w:type="dxa"/>
            <w:tcBorders>
              <w:top w:val="nil"/>
              <w:left w:val="nil"/>
              <w:bottom w:val="nil"/>
              <w:right w:val="nil"/>
            </w:tcBorders>
          </w:tcPr>
          <w:p w14:paraId="6033B559" w14:textId="77777777" w:rsidR="00B4270D" w:rsidRPr="00442FEF" w:rsidRDefault="00B4270D" w:rsidP="00164D4D">
            <w:pPr>
              <w:pStyle w:val="Normal6a"/>
            </w:pPr>
            <w:r w:rsidRPr="00442FEF">
              <w:rPr>
                <w:b/>
                <w:i/>
              </w:rPr>
              <w:t>11b.</w:t>
            </w:r>
            <w:r w:rsidRPr="00442FEF">
              <w:tab/>
            </w:r>
            <w:r w:rsidRPr="00442FEF">
              <w:rPr>
                <w:b/>
                <w:i/>
              </w:rPr>
              <w:t>fördert die Einführung des PEGI-Altersbewertungssystems in Online-Shops, auf Plattformen und Konsolen und fordert eine stärkere Sichtbarkeit dieses Systems; fordert die Kommission auf, mit PEGI und den nationalen Behörden zusammenzuarbeiten, um sicherzustellen, dass die Altersfreigaben in den Metadaten der digitalen Shops deutlich sichtbar sind und dass die Alterskontrollen plattformübergreifend kompatibel sind;</w:t>
            </w:r>
          </w:p>
        </w:tc>
      </w:tr>
    </w:tbl>
    <w:p w14:paraId="1BFFEC5C"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441B4C3B" w14:textId="77777777" w:rsidR="00B4270D" w:rsidRPr="00442FEF" w:rsidRDefault="00B4270D" w:rsidP="00B4270D">
      <w:r w:rsidRPr="00442FEF">
        <w:rPr>
          <w:rStyle w:val="HideTWBExt"/>
        </w:rPr>
        <w:t>&lt;/Amend&gt;</w:t>
      </w:r>
    </w:p>
    <w:p w14:paraId="5F9DE1C5"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244</w:t>
      </w:r>
      <w:r w:rsidRPr="00442FEF">
        <w:rPr>
          <w:rStyle w:val="HideTWBExt"/>
        </w:rPr>
        <w:t>&lt;/NumAm&gt;</w:t>
      </w:r>
    </w:p>
    <w:p w14:paraId="46EB36C8"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48A165EE" w14:textId="77777777" w:rsidR="00B4270D" w:rsidRPr="00442FEF" w:rsidRDefault="00B4270D" w:rsidP="00B4270D">
      <w:pPr>
        <w:pStyle w:val="NormalBold"/>
      </w:pPr>
      <w:r w:rsidRPr="00442FEF">
        <w:rPr>
          <w:rStyle w:val="HideTWBExt"/>
          <w:b w:val="0"/>
        </w:rPr>
        <w:t>&lt;/RepeatBlock-By&gt;</w:t>
      </w:r>
    </w:p>
    <w:p w14:paraId="72D03C0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99C5102" w14:textId="77777777" w:rsidR="00B4270D" w:rsidRPr="00442FEF" w:rsidRDefault="00B4270D" w:rsidP="00B4270D">
      <w:pPr>
        <w:pStyle w:val="NormalBold"/>
      </w:pPr>
      <w:r w:rsidRPr="00442FEF">
        <w:rPr>
          <w:rStyle w:val="HideTWBExt"/>
        </w:rPr>
        <w:t>&lt;Article&gt;</w:t>
      </w:r>
      <w:r w:rsidRPr="00442FEF">
        <w:t>Ziffer 11 c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12DA05A" w14:textId="77777777" w:rsidTr="00164D4D">
        <w:trPr>
          <w:trHeight w:hRule="exact" w:val="240"/>
          <w:jc w:val="center"/>
        </w:trPr>
        <w:tc>
          <w:tcPr>
            <w:tcW w:w="9752" w:type="dxa"/>
            <w:gridSpan w:val="2"/>
            <w:tcBorders>
              <w:top w:val="nil"/>
              <w:left w:val="nil"/>
              <w:bottom w:val="nil"/>
              <w:right w:val="nil"/>
            </w:tcBorders>
          </w:tcPr>
          <w:p w14:paraId="3CDC797E" w14:textId="77777777" w:rsidR="00B4270D" w:rsidRPr="00442FEF" w:rsidRDefault="00B4270D" w:rsidP="00164D4D"/>
        </w:tc>
      </w:tr>
      <w:tr w:rsidR="00B4270D" w:rsidRPr="00442FEF" w14:paraId="5FC63A9C" w14:textId="77777777" w:rsidTr="00164D4D">
        <w:trPr>
          <w:trHeight w:val="240"/>
          <w:jc w:val="center"/>
        </w:trPr>
        <w:tc>
          <w:tcPr>
            <w:tcW w:w="4876" w:type="dxa"/>
            <w:tcBorders>
              <w:top w:val="nil"/>
              <w:left w:val="nil"/>
              <w:bottom w:val="nil"/>
              <w:right w:val="nil"/>
            </w:tcBorders>
          </w:tcPr>
          <w:p w14:paraId="7E6D84C4"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A8B5EF2" w14:textId="77777777" w:rsidR="00B4270D" w:rsidRPr="00442FEF" w:rsidRDefault="00B4270D" w:rsidP="00164D4D">
            <w:pPr>
              <w:pStyle w:val="AmColumnHeading"/>
            </w:pPr>
            <w:r w:rsidRPr="00442FEF">
              <w:t>Geänderter Text</w:t>
            </w:r>
          </w:p>
        </w:tc>
      </w:tr>
      <w:tr w:rsidR="00B4270D" w:rsidRPr="00442FEF" w14:paraId="6BB01DA1" w14:textId="77777777" w:rsidTr="00164D4D">
        <w:trPr>
          <w:jc w:val="center"/>
        </w:trPr>
        <w:tc>
          <w:tcPr>
            <w:tcW w:w="4876" w:type="dxa"/>
            <w:tcBorders>
              <w:top w:val="nil"/>
              <w:left w:val="nil"/>
              <w:bottom w:val="nil"/>
              <w:right w:val="nil"/>
            </w:tcBorders>
          </w:tcPr>
          <w:p w14:paraId="52C36490" w14:textId="77777777" w:rsidR="00B4270D" w:rsidRPr="00442FEF" w:rsidRDefault="00B4270D" w:rsidP="00164D4D">
            <w:pPr>
              <w:pStyle w:val="Normal6a"/>
            </w:pPr>
          </w:p>
        </w:tc>
        <w:tc>
          <w:tcPr>
            <w:tcW w:w="4876" w:type="dxa"/>
            <w:tcBorders>
              <w:top w:val="nil"/>
              <w:left w:val="nil"/>
              <w:bottom w:val="nil"/>
              <w:right w:val="nil"/>
            </w:tcBorders>
          </w:tcPr>
          <w:p w14:paraId="2CF5C5C0" w14:textId="77777777" w:rsidR="00B4270D" w:rsidRPr="00442FEF" w:rsidRDefault="00B4270D" w:rsidP="00164D4D">
            <w:pPr>
              <w:pStyle w:val="Normal6a"/>
            </w:pPr>
            <w:r w:rsidRPr="00442FEF">
              <w:rPr>
                <w:b/>
                <w:i/>
              </w:rPr>
              <w:t>11c.</w:t>
            </w:r>
            <w:r w:rsidRPr="00442FEF">
              <w:tab/>
            </w:r>
            <w:r w:rsidRPr="00442FEF">
              <w:rPr>
                <w:b/>
                <w:i/>
              </w:rPr>
              <w:t>fordert die Akteure der Videospielbranche nachdrücklich auf, einen freiwilligen Verhaltenskodex für Online-Multiplayer-Spiele und spielbezogene Streaming-Dienste zu entwickeln und zu verabschieden, in dem gemeinsame Standards für die Moderation, kinderfreundliche Meldemechanismen, Eskalations- und Sperrverfahren bei missbräuchlichem Verhalten sowie transparente Regeln für den Umgang mit schädlichen „toxischen“ Chats und Hetze festgelegt werden; fordert, dass dieser Kodex empfohlene technische Maßnahmen (wie die standardmäßige Stummschaltung von Chats für Minderjährige, Filter auf Basis von Schlüsselwörtern und leicht zugängliche Meldefunktionen) enthält und in Absprache mit Vertretern von Kindern, Lehrkräften, Forschern und der Zivilgesellschaft entwickelt wird;</w:t>
            </w:r>
          </w:p>
        </w:tc>
      </w:tr>
    </w:tbl>
    <w:p w14:paraId="5E6DA33F"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2F1C882C" w14:textId="77777777" w:rsidR="00B4270D" w:rsidRPr="00442FEF" w:rsidRDefault="00B4270D" w:rsidP="00B4270D">
      <w:r w:rsidRPr="00442FEF">
        <w:rPr>
          <w:rStyle w:val="HideTWBExt"/>
        </w:rPr>
        <w:t>&lt;/Amend&gt;</w:t>
      </w:r>
    </w:p>
    <w:p w14:paraId="5112F340"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245</w:t>
      </w:r>
      <w:r w:rsidRPr="00442FEF">
        <w:rPr>
          <w:rStyle w:val="HideTWBExt"/>
        </w:rPr>
        <w:t>&lt;/NumAm&gt;</w:t>
      </w:r>
    </w:p>
    <w:p w14:paraId="5F0ABDB5"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3A1CB254" w14:textId="77777777" w:rsidR="00B4270D" w:rsidRPr="00442FEF" w:rsidRDefault="00B4270D" w:rsidP="00B4270D">
      <w:pPr>
        <w:pStyle w:val="NormalBold"/>
      </w:pPr>
      <w:r w:rsidRPr="00442FEF">
        <w:rPr>
          <w:rStyle w:val="HideTWBExt"/>
          <w:b w:val="0"/>
        </w:rPr>
        <w:t>&lt;/RepeatBlock-By&gt;</w:t>
      </w:r>
    </w:p>
    <w:p w14:paraId="79F217BB"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7854B41" w14:textId="77777777" w:rsidR="00B4270D" w:rsidRPr="00442FEF" w:rsidRDefault="00B4270D" w:rsidP="00B4270D">
      <w:pPr>
        <w:pStyle w:val="NormalBold"/>
      </w:pPr>
      <w:r w:rsidRPr="00442FEF">
        <w:rPr>
          <w:rStyle w:val="HideTWBExt"/>
        </w:rPr>
        <w:t>&lt;Article&gt;</w:t>
      </w:r>
      <w:r w:rsidRPr="00442FEF">
        <w:t>Ziffer 11 d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613C026" w14:textId="77777777" w:rsidTr="00164D4D">
        <w:trPr>
          <w:trHeight w:hRule="exact" w:val="240"/>
          <w:jc w:val="center"/>
        </w:trPr>
        <w:tc>
          <w:tcPr>
            <w:tcW w:w="9752" w:type="dxa"/>
            <w:gridSpan w:val="2"/>
            <w:tcBorders>
              <w:top w:val="nil"/>
              <w:left w:val="nil"/>
              <w:bottom w:val="nil"/>
              <w:right w:val="nil"/>
            </w:tcBorders>
          </w:tcPr>
          <w:p w14:paraId="2FA4F33A" w14:textId="77777777" w:rsidR="00B4270D" w:rsidRPr="00442FEF" w:rsidRDefault="00B4270D" w:rsidP="00164D4D"/>
        </w:tc>
      </w:tr>
      <w:tr w:rsidR="00B4270D" w:rsidRPr="00442FEF" w14:paraId="31F31D19" w14:textId="77777777" w:rsidTr="00164D4D">
        <w:trPr>
          <w:trHeight w:val="240"/>
          <w:jc w:val="center"/>
        </w:trPr>
        <w:tc>
          <w:tcPr>
            <w:tcW w:w="4876" w:type="dxa"/>
            <w:tcBorders>
              <w:top w:val="nil"/>
              <w:left w:val="nil"/>
              <w:bottom w:val="nil"/>
              <w:right w:val="nil"/>
            </w:tcBorders>
          </w:tcPr>
          <w:p w14:paraId="1EBF67F8"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00459BB" w14:textId="77777777" w:rsidR="00B4270D" w:rsidRPr="00442FEF" w:rsidRDefault="00B4270D" w:rsidP="00164D4D">
            <w:pPr>
              <w:pStyle w:val="AmColumnHeading"/>
            </w:pPr>
            <w:r w:rsidRPr="00442FEF">
              <w:t>Geänderter Text</w:t>
            </w:r>
          </w:p>
        </w:tc>
      </w:tr>
      <w:tr w:rsidR="00B4270D" w:rsidRPr="00442FEF" w14:paraId="0626F366" w14:textId="77777777" w:rsidTr="00164D4D">
        <w:trPr>
          <w:jc w:val="center"/>
        </w:trPr>
        <w:tc>
          <w:tcPr>
            <w:tcW w:w="4876" w:type="dxa"/>
            <w:tcBorders>
              <w:top w:val="nil"/>
              <w:left w:val="nil"/>
              <w:bottom w:val="nil"/>
              <w:right w:val="nil"/>
            </w:tcBorders>
          </w:tcPr>
          <w:p w14:paraId="56B00A78" w14:textId="77777777" w:rsidR="00B4270D" w:rsidRPr="00442FEF" w:rsidRDefault="00B4270D" w:rsidP="00164D4D">
            <w:pPr>
              <w:pStyle w:val="Normal6a"/>
            </w:pPr>
          </w:p>
        </w:tc>
        <w:tc>
          <w:tcPr>
            <w:tcW w:w="4876" w:type="dxa"/>
            <w:tcBorders>
              <w:top w:val="nil"/>
              <w:left w:val="nil"/>
              <w:bottom w:val="nil"/>
              <w:right w:val="nil"/>
            </w:tcBorders>
          </w:tcPr>
          <w:p w14:paraId="3A8E74E3" w14:textId="77777777" w:rsidR="00B4270D" w:rsidRPr="00442FEF" w:rsidRDefault="00B4270D" w:rsidP="00164D4D">
            <w:pPr>
              <w:pStyle w:val="Normal6a"/>
            </w:pPr>
            <w:r w:rsidRPr="00442FEF">
              <w:rPr>
                <w:b/>
                <w:i/>
              </w:rPr>
              <w:t>11d.</w:t>
            </w:r>
            <w:r w:rsidRPr="00442FEF">
              <w:tab/>
            </w:r>
            <w:r w:rsidRPr="00442FEF">
              <w:rPr>
                <w:b/>
                <w:i/>
              </w:rPr>
              <w:t>fordert Plattformbetreiber, die Live-Streams von Videospielinhalten hosten, dazu auf, von Streamern zu verlangen, dass sie Inhalte, die spielähnliche Mechanismen, Echtgeldwetten oder andere altersbeschränkte Elemente enthalten, ausdrücklich kennzeichnen; fordert Plattformen dazu auf, Schutzmaßnahmen für Nutzer, die wahrscheinlich minderjährig sind, zu implementieren, beispielsweise das Verwischen von Inhalten, bevor Streams mit Erwachsenenkennzeichnung angezeigt werden, das Ausblenden von Spenden- oder kostenpflichtigen Glücksspiel-Overlays für Konten von Minderjährigen und die Reduzierung der Auffindbarkeit von Streams mit Erwachsenenkennzeichnung in den Feeds von Konten von Minderjährigen, wobei sicherzustellen ist, dass solche Maßnahmen verhältnismäßig sind und die Meinungsfreiheit respektieren;</w:t>
            </w:r>
          </w:p>
        </w:tc>
      </w:tr>
    </w:tbl>
    <w:p w14:paraId="1F5435BF"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7C9EA1DF" w14:textId="77777777" w:rsidR="00B4270D" w:rsidRPr="00442FEF" w:rsidRDefault="00B4270D" w:rsidP="00B4270D">
      <w:r w:rsidRPr="00442FEF">
        <w:rPr>
          <w:rStyle w:val="HideTWBExt"/>
        </w:rPr>
        <w:t>&lt;/Amend&gt;</w:t>
      </w:r>
    </w:p>
    <w:p w14:paraId="59C1E2A5"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246</w:t>
      </w:r>
      <w:r w:rsidRPr="00442FEF">
        <w:rPr>
          <w:rStyle w:val="HideTWBExt"/>
        </w:rPr>
        <w:t>&lt;/NumAm&gt;</w:t>
      </w:r>
    </w:p>
    <w:p w14:paraId="7E20C6E1"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4A7A9801" w14:textId="77777777" w:rsidR="00B4270D" w:rsidRPr="00442FEF" w:rsidRDefault="00B4270D" w:rsidP="00B4270D">
      <w:pPr>
        <w:pStyle w:val="NormalBold"/>
      </w:pPr>
      <w:r w:rsidRPr="00442FEF">
        <w:rPr>
          <w:rStyle w:val="HideTWBExt"/>
          <w:b w:val="0"/>
        </w:rPr>
        <w:t>&lt;/RepeatBlock-By&gt;</w:t>
      </w:r>
    </w:p>
    <w:p w14:paraId="5C26385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14CB44E" w14:textId="77777777" w:rsidR="00B4270D" w:rsidRPr="00442FEF" w:rsidRDefault="00B4270D" w:rsidP="00B4270D">
      <w:pPr>
        <w:pStyle w:val="NormalBold"/>
      </w:pPr>
      <w:r w:rsidRPr="00442FEF">
        <w:rPr>
          <w:rStyle w:val="HideTWBExt"/>
        </w:rPr>
        <w:t>&lt;Article&gt;</w:t>
      </w:r>
      <w:r w:rsidRPr="00442FEF">
        <w:t>Ziffer 12</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8499505" w14:textId="77777777" w:rsidTr="00164D4D">
        <w:trPr>
          <w:trHeight w:hRule="exact" w:val="240"/>
          <w:jc w:val="center"/>
        </w:trPr>
        <w:tc>
          <w:tcPr>
            <w:tcW w:w="9752" w:type="dxa"/>
            <w:gridSpan w:val="2"/>
            <w:tcBorders>
              <w:top w:val="nil"/>
              <w:left w:val="nil"/>
              <w:bottom w:val="nil"/>
              <w:right w:val="nil"/>
            </w:tcBorders>
          </w:tcPr>
          <w:p w14:paraId="36ADE57C" w14:textId="77777777" w:rsidR="00B4270D" w:rsidRPr="00442FEF" w:rsidRDefault="00B4270D" w:rsidP="00164D4D"/>
        </w:tc>
      </w:tr>
      <w:tr w:rsidR="00B4270D" w:rsidRPr="00442FEF" w14:paraId="526645A2" w14:textId="77777777" w:rsidTr="00164D4D">
        <w:trPr>
          <w:trHeight w:val="240"/>
          <w:jc w:val="center"/>
        </w:trPr>
        <w:tc>
          <w:tcPr>
            <w:tcW w:w="4876" w:type="dxa"/>
            <w:tcBorders>
              <w:top w:val="nil"/>
              <w:left w:val="nil"/>
              <w:bottom w:val="nil"/>
              <w:right w:val="nil"/>
            </w:tcBorders>
          </w:tcPr>
          <w:p w14:paraId="49E6CBE3"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628B2F6" w14:textId="77777777" w:rsidR="00B4270D" w:rsidRPr="00442FEF" w:rsidRDefault="00B4270D" w:rsidP="00164D4D">
            <w:pPr>
              <w:pStyle w:val="AmColumnHeading"/>
            </w:pPr>
            <w:r w:rsidRPr="00442FEF">
              <w:t>Geänderter Text</w:t>
            </w:r>
          </w:p>
        </w:tc>
      </w:tr>
      <w:tr w:rsidR="00B4270D" w:rsidRPr="00442FEF" w14:paraId="4B1A3F04" w14:textId="77777777" w:rsidTr="00164D4D">
        <w:trPr>
          <w:jc w:val="center"/>
        </w:trPr>
        <w:tc>
          <w:tcPr>
            <w:tcW w:w="4876" w:type="dxa"/>
            <w:tcBorders>
              <w:top w:val="nil"/>
              <w:left w:val="nil"/>
              <w:bottom w:val="nil"/>
              <w:right w:val="nil"/>
            </w:tcBorders>
          </w:tcPr>
          <w:p w14:paraId="388A2F85" w14:textId="77777777" w:rsidR="00B4270D" w:rsidRPr="00442FEF" w:rsidRDefault="00B4270D" w:rsidP="00164D4D">
            <w:pPr>
              <w:pStyle w:val="Normal6a"/>
            </w:pPr>
            <w:r w:rsidRPr="00442FEF">
              <w:t>12.</w:t>
            </w:r>
            <w:r w:rsidRPr="00442FEF">
              <w:tab/>
              <w:t xml:space="preserve">erachtet Instrumente zur Prävention von und Reaktion auf </w:t>
            </w:r>
            <w:r w:rsidRPr="00442FEF">
              <w:rPr>
                <w:b/>
                <w:i/>
              </w:rPr>
              <w:t>Cybermobbing</w:t>
            </w:r>
            <w:r w:rsidRPr="00442FEF">
              <w:t>, darunter Sensibilisierungsprogramme, Bildungsressourcen für Lehrkräfte und Familien und Strukturen zur gegenseitigen Unterstützung wie Programme zur Bekämpfung von Mobbing, als wichtig;</w:t>
            </w:r>
          </w:p>
        </w:tc>
        <w:tc>
          <w:tcPr>
            <w:tcW w:w="4876" w:type="dxa"/>
            <w:tcBorders>
              <w:top w:val="nil"/>
              <w:left w:val="nil"/>
              <w:bottom w:val="nil"/>
              <w:right w:val="nil"/>
            </w:tcBorders>
          </w:tcPr>
          <w:p w14:paraId="284DC8BA" w14:textId="77777777" w:rsidR="00B4270D" w:rsidRPr="00442FEF" w:rsidRDefault="00B4270D" w:rsidP="00164D4D">
            <w:pPr>
              <w:pStyle w:val="Normal6a"/>
            </w:pPr>
            <w:r w:rsidRPr="00442FEF">
              <w:t>12.</w:t>
            </w:r>
            <w:r w:rsidRPr="00442FEF">
              <w:tab/>
              <w:t xml:space="preserve">erachtet Instrumente zur Prävention von und Reaktion auf </w:t>
            </w:r>
            <w:r w:rsidRPr="00442FEF">
              <w:rPr>
                <w:b/>
                <w:i/>
              </w:rPr>
              <w:t>Mobbing im Internet und offline</w:t>
            </w:r>
            <w:r w:rsidRPr="00442FEF">
              <w:t xml:space="preserve">, darunter Sensibilisierungsprogramme, Bildungsressourcen für Lehrkräfte und Familien und Strukturen zur gegenseitigen Unterstützung wie Programme zur Bekämpfung von Mobbing, als wichtig; </w:t>
            </w:r>
            <w:r w:rsidRPr="00442FEF">
              <w:rPr>
                <w:b/>
                <w:i/>
              </w:rPr>
              <w:t>betont, dass Mobbing im Internet und offline ganzheitlich behandelt werden müssen, wobei ihre Wechselbeziehung zu berücksichtigen ist, beispielsweise wie digitale Gerüchte häufig aus Mobbing in der Schule hervorgehen oder dieses verstärken, und dass jungen Menschen in der Schule, zuhause, in Pflegeeinrichtungen und in anderen gemeinschaftlichen und sozialen Umgebungen gezielte und, soweit möglich, individuell zugeschnittene Unterstützung angeboten werden muss; betont, dass diese Unterstützung eine Brücke zwischen der digitalen und der physischen Umgebung schlagen muss;</w:t>
            </w:r>
          </w:p>
        </w:tc>
      </w:tr>
    </w:tbl>
    <w:p w14:paraId="48F0662D"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498CB180" w14:textId="77777777" w:rsidR="00B4270D" w:rsidRPr="00442FEF" w:rsidRDefault="00B4270D" w:rsidP="00B4270D">
      <w:r w:rsidRPr="00442FEF">
        <w:rPr>
          <w:rStyle w:val="HideTWBExt"/>
        </w:rPr>
        <w:t>&lt;/Amend&gt;</w:t>
      </w:r>
    </w:p>
    <w:p w14:paraId="0CCB02F7"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247</w:t>
      </w:r>
      <w:r w:rsidRPr="00442FEF">
        <w:rPr>
          <w:rStyle w:val="HideTWBExt"/>
        </w:rPr>
        <w:t>&lt;/NumAm&gt;</w:t>
      </w:r>
    </w:p>
    <w:p w14:paraId="633D7A7F" w14:textId="77777777" w:rsidR="00B4270D" w:rsidRPr="00442FEF" w:rsidRDefault="00B4270D" w:rsidP="00B4270D">
      <w:pPr>
        <w:pStyle w:val="NormalBold"/>
      </w:pPr>
      <w:r w:rsidRPr="00442FEF">
        <w:rPr>
          <w:rStyle w:val="HideTWBExt"/>
          <w:b w:val="0"/>
        </w:rPr>
        <w:t>&lt;RepeatBlock-By&gt;&lt;Members&gt;</w:t>
      </w:r>
      <w:r w:rsidRPr="00442FEF">
        <w:t>Sunčana Glavak, Milan Zver, Sabine Verheyen, Hélder Sousa Silva, Bogdan Andrzej Zdrojewski, Giusi Princi, Manuela Ripa, Eleonora Meleti</w:t>
      </w:r>
      <w:r w:rsidRPr="00442FEF">
        <w:rPr>
          <w:rStyle w:val="HideTWBExt"/>
          <w:b w:val="0"/>
        </w:rPr>
        <w:t>&lt;/Members&gt;</w:t>
      </w:r>
    </w:p>
    <w:p w14:paraId="48913FE4" w14:textId="77777777" w:rsidR="00B4270D" w:rsidRPr="00442FEF" w:rsidRDefault="00B4270D" w:rsidP="00B4270D">
      <w:pPr>
        <w:pStyle w:val="NormalBold"/>
      </w:pPr>
      <w:r w:rsidRPr="00442FEF">
        <w:rPr>
          <w:rStyle w:val="HideTWBExt"/>
          <w:b w:val="0"/>
        </w:rPr>
        <w:t>&lt;/RepeatBlock-By&gt;</w:t>
      </w:r>
    </w:p>
    <w:p w14:paraId="074CDAEF"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A77B2C8" w14:textId="77777777" w:rsidR="00B4270D" w:rsidRPr="00442FEF" w:rsidRDefault="00B4270D" w:rsidP="00B4270D">
      <w:pPr>
        <w:pStyle w:val="NormalBold"/>
      </w:pPr>
      <w:r w:rsidRPr="00442FEF">
        <w:rPr>
          <w:rStyle w:val="HideTWBExt"/>
        </w:rPr>
        <w:t>&lt;Article&gt;</w:t>
      </w:r>
      <w:r w:rsidRPr="00442FEF">
        <w:t>Ziffer 12</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4EF1778" w14:textId="77777777" w:rsidTr="00164D4D">
        <w:trPr>
          <w:trHeight w:hRule="exact" w:val="240"/>
          <w:jc w:val="center"/>
        </w:trPr>
        <w:tc>
          <w:tcPr>
            <w:tcW w:w="9752" w:type="dxa"/>
            <w:gridSpan w:val="2"/>
            <w:tcBorders>
              <w:top w:val="nil"/>
              <w:left w:val="nil"/>
              <w:bottom w:val="nil"/>
              <w:right w:val="nil"/>
            </w:tcBorders>
          </w:tcPr>
          <w:p w14:paraId="4D125FB9" w14:textId="77777777" w:rsidR="00B4270D" w:rsidRPr="00442FEF" w:rsidRDefault="00B4270D" w:rsidP="00164D4D"/>
        </w:tc>
      </w:tr>
      <w:tr w:rsidR="00B4270D" w:rsidRPr="00442FEF" w14:paraId="429FFDB0" w14:textId="77777777" w:rsidTr="00164D4D">
        <w:trPr>
          <w:trHeight w:val="240"/>
          <w:jc w:val="center"/>
        </w:trPr>
        <w:tc>
          <w:tcPr>
            <w:tcW w:w="4876" w:type="dxa"/>
            <w:tcBorders>
              <w:top w:val="nil"/>
              <w:left w:val="nil"/>
              <w:bottom w:val="nil"/>
              <w:right w:val="nil"/>
            </w:tcBorders>
          </w:tcPr>
          <w:p w14:paraId="7364399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7019437" w14:textId="77777777" w:rsidR="00B4270D" w:rsidRPr="00442FEF" w:rsidRDefault="00B4270D" w:rsidP="00164D4D">
            <w:pPr>
              <w:pStyle w:val="AmColumnHeading"/>
            </w:pPr>
            <w:r w:rsidRPr="00442FEF">
              <w:t>Geänderter Text</w:t>
            </w:r>
          </w:p>
        </w:tc>
      </w:tr>
      <w:tr w:rsidR="00B4270D" w:rsidRPr="00442FEF" w14:paraId="5FDC325A" w14:textId="77777777" w:rsidTr="00164D4D">
        <w:trPr>
          <w:jc w:val="center"/>
        </w:trPr>
        <w:tc>
          <w:tcPr>
            <w:tcW w:w="4876" w:type="dxa"/>
            <w:tcBorders>
              <w:top w:val="nil"/>
              <w:left w:val="nil"/>
              <w:bottom w:val="nil"/>
              <w:right w:val="nil"/>
            </w:tcBorders>
          </w:tcPr>
          <w:p w14:paraId="0ED41E82" w14:textId="77777777" w:rsidR="00B4270D" w:rsidRPr="00442FEF" w:rsidRDefault="00B4270D" w:rsidP="00164D4D">
            <w:pPr>
              <w:pStyle w:val="Normal6a"/>
            </w:pPr>
            <w:r w:rsidRPr="00442FEF">
              <w:t>12.</w:t>
            </w:r>
            <w:r w:rsidRPr="00442FEF">
              <w:tab/>
              <w:t>erachtet Instrumente zur Prävention von und Reaktion auf Cybermobbing, darunter Sensibilisierungsprogramme, Bildungsressourcen für Lehrkräfte und Familien und Strukturen zur gegenseitigen Unterstützung wie Programme zur Bekämpfung von Mobbing, als wichtig;</w:t>
            </w:r>
          </w:p>
        </w:tc>
        <w:tc>
          <w:tcPr>
            <w:tcW w:w="4876" w:type="dxa"/>
            <w:tcBorders>
              <w:top w:val="nil"/>
              <w:left w:val="nil"/>
              <w:bottom w:val="nil"/>
              <w:right w:val="nil"/>
            </w:tcBorders>
          </w:tcPr>
          <w:p w14:paraId="7AA32555" w14:textId="77777777" w:rsidR="00B4270D" w:rsidRPr="00442FEF" w:rsidRDefault="00B4270D" w:rsidP="00164D4D">
            <w:pPr>
              <w:pStyle w:val="Normal6a"/>
            </w:pPr>
            <w:r w:rsidRPr="00442FEF">
              <w:t>12.</w:t>
            </w:r>
            <w:r w:rsidRPr="00442FEF">
              <w:tab/>
              <w:t xml:space="preserve">erachtet Instrumente zur Prävention von und Reaktion auf Cybermobbing, darunter Sensibilisierungsprogramme, Bildungsressourcen für Lehrkräfte und Familien und Strukturen zur gegenseitigen Unterstützung wie Programme zur Bekämpfung von Mobbing, als wichtig; </w:t>
            </w:r>
            <w:r w:rsidRPr="00442FEF">
              <w:rPr>
                <w:b/>
                <w:i/>
              </w:rPr>
              <w:t>betont, wie wichtig verbindliche Schulprotokolle zur Prävention und Bekämpfung von Online-Belästigung sowie Kooperations- und Reaktionsprotokolle für Gewalt im digitalen Umfeld zwischen relevanten Systemen wie Sozialdiensten, Bildungseinrichtungen und der Polizei sind; unterstreicht, dass eine ausreichende Anzahl von Fachkräften ausgebildet werden muss, die sich mit Cyber-Traumata bei Kindern und Jugendlichen sowie bei Eltern, Erziehungsberechtigten und Fachkräften, die mit Kindern arbeiten, befassen können;</w:t>
            </w:r>
          </w:p>
        </w:tc>
      </w:tr>
    </w:tbl>
    <w:p w14:paraId="1D8485EE"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0012D022" w14:textId="77777777" w:rsidR="00B4270D" w:rsidRPr="00442FEF" w:rsidRDefault="00B4270D" w:rsidP="00B4270D">
      <w:r w:rsidRPr="00442FEF">
        <w:rPr>
          <w:rStyle w:val="HideTWBExt"/>
        </w:rPr>
        <w:t>&lt;/Amend&gt;</w:t>
      </w:r>
    </w:p>
    <w:p w14:paraId="5BFA082B"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248</w:t>
      </w:r>
      <w:r w:rsidRPr="00442FEF">
        <w:rPr>
          <w:rStyle w:val="HideTWBExt"/>
        </w:rPr>
        <w:t>&lt;/NumAm&gt;</w:t>
      </w:r>
    </w:p>
    <w:p w14:paraId="22183A22" w14:textId="77777777" w:rsidR="00B4270D" w:rsidRPr="00442FEF" w:rsidRDefault="00B4270D" w:rsidP="00B4270D">
      <w:pPr>
        <w:pStyle w:val="NormalBold"/>
      </w:pPr>
      <w:r w:rsidRPr="00442FEF">
        <w:rPr>
          <w:rStyle w:val="HideTWBExt"/>
          <w:b w:val="0"/>
        </w:rPr>
        <w:t>&lt;RepeatBlock-By&gt;&lt;Members&gt;</w:t>
      </w:r>
      <w:r w:rsidRPr="00442FEF">
        <w:t>Marcos Ros Sempere</w:t>
      </w:r>
      <w:r w:rsidRPr="00442FEF">
        <w:rPr>
          <w:rStyle w:val="HideTWBExt"/>
          <w:b w:val="0"/>
        </w:rPr>
        <w:t>&lt;/Members&gt;</w:t>
      </w:r>
    </w:p>
    <w:p w14:paraId="167ADC08" w14:textId="77777777" w:rsidR="00B4270D" w:rsidRPr="00442FEF" w:rsidRDefault="00B4270D" w:rsidP="00B4270D">
      <w:pPr>
        <w:pStyle w:val="NormalBold"/>
      </w:pPr>
      <w:r w:rsidRPr="00442FEF">
        <w:rPr>
          <w:rStyle w:val="HideTWBExt"/>
          <w:b w:val="0"/>
        </w:rPr>
        <w:t>&lt;/RepeatBlock-By&gt;</w:t>
      </w:r>
    </w:p>
    <w:p w14:paraId="0257E2CC"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0A44EF5" w14:textId="77777777" w:rsidR="00B4270D" w:rsidRPr="00442FEF" w:rsidRDefault="00B4270D" w:rsidP="00B4270D">
      <w:pPr>
        <w:pStyle w:val="NormalBold"/>
      </w:pPr>
      <w:r w:rsidRPr="00442FEF">
        <w:rPr>
          <w:rStyle w:val="HideTWBExt"/>
        </w:rPr>
        <w:t>&lt;Article&gt;</w:t>
      </w:r>
      <w:r w:rsidRPr="00442FEF">
        <w:t>Ziffer 12</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F4F9AEB" w14:textId="77777777" w:rsidTr="00164D4D">
        <w:trPr>
          <w:trHeight w:hRule="exact" w:val="240"/>
          <w:jc w:val="center"/>
        </w:trPr>
        <w:tc>
          <w:tcPr>
            <w:tcW w:w="9752" w:type="dxa"/>
            <w:gridSpan w:val="2"/>
            <w:tcBorders>
              <w:top w:val="nil"/>
              <w:left w:val="nil"/>
              <w:bottom w:val="nil"/>
              <w:right w:val="nil"/>
            </w:tcBorders>
          </w:tcPr>
          <w:p w14:paraId="3A75ABE1" w14:textId="77777777" w:rsidR="00B4270D" w:rsidRPr="00442FEF" w:rsidRDefault="00B4270D" w:rsidP="00164D4D"/>
        </w:tc>
      </w:tr>
      <w:tr w:rsidR="00B4270D" w:rsidRPr="00442FEF" w14:paraId="008D81C2" w14:textId="77777777" w:rsidTr="00164D4D">
        <w:trPr>
          <w:trHeight w:val="240"/>
          <w:jc w:val="center"/>
        </w:trPr>
        <w:tc>
          <w:tcPr>
            <w:tcW w:w="4876" w:type="dxa"/>
            <w:tcBorders>
              <w:top w:val="nil"/>
              <w:left w:val="nil"/>
              <w:bottom w:val="nil"/>
              <w:right w:val="nil"/>
            </w:tcBorders>
          </w:tcPr>
          <w:p w14:paraId="3BF6FB58"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D152DDF" w14:textId="77777777" w:rsidR="00B4270D" w:rsidRPr="00442FEF" w:rsidRDefault="00B4270D" w:rsidP="00164D4D">
            <w:pPr>
              <w:pStyle w:val="AmColumnHeading"/>
            </w:pPr>
            <w:r w:rsidRPr="00442FEF">
              <w:t>Geänderter Text</w:t>
            </w:r>
          </w:p>
        </w:tc>
      </w:tr>
      <w:tr w:rsidR="00B4270D" w:rsidRPr="00442FEF" w14:paraId="7A283048" w14:textId="77777777" w:rsidTr="00164D4D">
        <w:trPr>
          <w:jc w:val="center"/>
        </w:trPr>
        <w:tc>
          <w:tcPr>
            <w:tcW w:w="4876" w:type="dxa"/>
            <w:tcBorders>
              <w:top w:val="nil"/>
              <w:left w:val="nil"/>
              <w:bottom w:val="nil"/>
              <w:right w:val="nil"/>
            </w:tcBorders>
          </w:tcPr>
          <w:p w14:paraId="4FB7965D" w14:textId="77777777" w:rsidR="00B4270D" w:rsidRPr="00442FEF" w:rsidRDefault="00B4270D" w:rsidP="00164D4D">
            <w:pPr>
              <w:pStyle w:val="Normal6a"/>
            </w:pPr>
            <w:r w:rsidRPr="00442FEF">
              <w:t>12.</w:t>
            </w:r>
            <w:r w:rsidRPr="00442FEF">
              <w:tab/>
              <w:t xml:space="preserve">erachtet </w:t>
            </w:r>
            <w:r w:rsidRPr="00442FEF">
              <w:rPr>
                <w:b/>
                <w:i/>
              </w:rPr>
              <w:t>Instrumente zur Prävention von und Reaktion auf Cybermobbing, darunter</w:t>
            </w:r>
            <w:r w:rsidRPr="00442FEF">
              <w:t xml:space="preserve"> Sensibilisierungsprogramme, Bildungsressourcen für Lehrkräfte </w:t>
            </w:r>
            <w:r w:rsidRPr="00442FEF">
              <w:rPr>
                <w:b/>
                <w:i/>
              </w:rPr>
              <w:t>und</w:t>
            </w:r>
            <w:r w:rsidRPr="00442FEF">
              <w:t xml:space="preserve"> Familien und Strukturen zur gegenseitigen Unterstützung </w:t>
            </w:r>
            <w:r w:rsidRPr="00442FEF">
              <w:rPr>
                <w:b/>
                <w:i/>
              </w:rPr>
              <w:t>wie Programme</w:t>
            </w:r>
            <w:r w:rsidRPr="00442FEF">
              <w:t xml:space="preserve"> zur Bekämpfung von Mobbing</w:t>
            </w:r>
            <w:r w:rsidRPr="00442FEF">
              <w:rPr>
                <w:b/>
                <w:i/>
              </w:rPr>
              <w:t>, als wichtig</w:t>
            </w:r>
            <w:r w:rsidRPr="00442FEF">
              <w:t>;</w:t>
            </w:r>
          </w:p>
        </w:tc>
        <w:tc>
          <w:tcPr>
            <w:tcW w:w="4876" w:type="dxa"/>
            <w:tcBorders>
              <w:top w:val="nil"/>
              <w:left w:val="nil"/>
              <w:bottom w:val="nil"/>
              <w:right w:val="nil"/>
            </w:tcBorders>
          </w:tcPr>
          <w:p w14:paraId="5110520A" w14:textId="77777777" w:rsidR="00B4270D" w:rsidRPr="00442FEF" w:rsidRDefault="00B4270D" w:rsidP="00164D4D">
            <w:pPr>
              <w:pStyle w:val="Normal6a"/>
            </w:pPr>
            <w:r w:rsidRPr="00442FEF">
              <w:t>12.</w:t>
            </w:r>
            <w:r w:rsidRPr="00442FEF">
              <w:tab/>
              <w:t xml:space="preserve">erachtet </w:t>
            </w:r>
            <w:r w:rsidRPr="00442FEF">
              <w:rPr>
                <w:b/>
                <w:i/>
              </w:rPr>
              <w:t>die Verfolgung eines präventiven Ansatzes für Online-Risiken als wichtig, wobei ein besonderer Schwerpunkt auf dem psychischen und physischen Wohlbefinden junger Menschen liegen sollte, und zwar durch ethische Leitlinien und</w:t>
            </w:r>
            <w:r w:rsidRPr="00442FEF">
              <w:t xml:space="preserve"> Sensibilisierungsprogramme, </w:t>
            </w:r>
            <w:r w:rsidRPr="00442FEF">
              <w:rPr>
                <w:b/>
                <w:i/>
              </w:rPr>
              <w:t>mit denen Respekt, Privatsphäre und der verantwortungsvolle Umgang mit digitalen Tools gefördert werden, sowie durch</w:t>
            </w:r>
            <w:r w:rsidRPr="00442FEF">
              <w:t xml:space="preserve"> Bildungsressourcen </w:t>
            </w:r>
            <w:r w:rsidRPr="00442FEF">
              <w:rPr>
                <w:b/>
                <w:i/>
              </w:rPr>
              <w:t>wie Medienkompetenz und digitales Lernen</w:t>
            </w:r>
            <w:r w:rsidRPr="00442FEF">
              <w:t xml:space="preserve"> für Lehrkräfte</w:t>
            </w:r>
            <w:r w:rsidRPr="00442FEF">
              <w:rPr>
                <w:b/>
                <w:i/>
              </w:rPr>
              <w:t>,</w:t>
            </w:r>
            <w:r w:rsidRPr="00442FEF">
              <w:t xml:space="preserve"> Familien und </w:t>
            </w:r>
            <w:r w:rsidRPr="00442FEF">
              <w:rPr>
                <w:b/>
                <w:i/>
              </w:rPr>
              <w:t>Betreuungspersonen und durch</w:t>
            </w:r>
            <w:r w:rsidRPr="00442FEF">
              <w:t xml:space="preserve"> Strukturen zur gegenseitigen Unterstützung</w:t>
            </w:r>
            <w:r w:rsidRPr="00442FEF">
              <w:rPr>
                <w:b/>
                <w:i/>
              </w:rPr>
              <w:t>, einschließlich Initiativen</w:t>
            </w:r>
            <w:r w:rsidRPr="00442FEF">
              <w:t xml:space="preserve"> zur Bekämpfung von Mobbing </w:t>
            </w:r>
            <w:r w:rsidRPr="00442FEF">
              <w:rPr>
                <w:b/>
                <w:i/>
              </w:rPr>
              <w:t>sowohl online als auch offline</w:t>
            </w:r>
            <w:r w:rsidRPr="00442FEF">
              <w:t>;</w:t>
            </w:r>
          </w:p>
        </w:tc>
      </w:tr>
    </w:tbl>
    <w:p w14:paraId="72D13483"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ED87741" w14:textId="77777777" w:rsidR="00B4270D" w:rsidRPr="00442FEF" w:rsidRDefault="00B4270D" w:rsidP="00B4270D">
      <w:r w:rsidRPr="00442FEF">
        <w:rPr>
          <w:rStyle w:val="HideTWBExt"/>
        </w:rPr>
        <w:t>&lt;/Amend&gt;</w:t>
      </w:r>
    </w:p>
    <w:p w14:paraId="7B6E693D"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249</w:t>
      </w:r>
      <w:r w:rsidRPr="00442FEF">
        <w:rPr>
          <w:rStyle w:val="HideTWBExt"/>
        </w:rPr>
        <w:t>&lt;/NumAm&gt;</w:t>
      </w:r>
    </w:p>
    <w:p w14:paraId="55C838E1" w14:textId="77777777" w:rsidR="00B4270D" w:rsidRPr="00442FEF" w:rsidRDefault="00B4270D" w:rsidP="00B4270D">
      <w:pPr>
        <w:pStyle w:val="NormalBold"/>
      </w:pPr>
      <w:r w:rsidRPr="00442FEF">
        <w:rPr>
          <w:rStyle w:val="HideTWBExt"/>
          <w:b w:val="0"/>
        </w:rPr>
        <w:t>&lt;RepeatBlock-By&gt;&lt;Members&gt;</w:t>
      </w:r>
      <w:r w:rsidRPr="00442FEF">
        <w:t>Carolina Morace, Dario Tamburrano, Mario Furore</w:t>
      </w:r>
      <w:r w:rsidRPr="00442FEF">
        <w:rPr>
          <w:rStyle w:val="HideTWBExt"/>
          <w:b w:val="0"/>
        </w:rPr>
        <w:t>&lt;/Members&gt;</w:t>
      </w:r>
    </w:p>
    <w:p w14:paraId="7D3AE2FB" w14:textId="77777777" w:rsidR="00B4270D" w:rsidRPr="00442FEF" w:rsidRDefault="00B4270D" w:rsidP="00B4270D">
      <w:pPr>
        <w:pStyle w:val="NormalBold"/>
      </w:pPr>
      <w:r w:rsidRPr="00442FEF">
        <w:rPr>
          <w:rStyle w:val="HideTWBExt"/>
          <w:b w:val="0"/>
        </w:rPr>
        <w:t>&lt;/RepeatBlock-By&gt;</w:t>
      </w:r>
    </w:p>
    <w:p w14:paraId="5722AFD1"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8BFCFD9" w14:textId="77777777" w:rsidR="00B4270D" w:rsidRPr="00442FEF" w:rsidRDefault="00B4270D" w:rsidP="00B4270D">
      <w:pPr>
        <w:pStyle w:val="NormalBold"/>
      </w:pPr>
      <w:r w:rsidRPr="00442FEF">
        <w:rPr>
          <w:rStyle w:val="HideTWBExt"/>
        </w:rPr>
        <w:t>&lt;Article&gt;</w:t>
      </w:r>
      <w:r w:rsidRPr="00442FEF">
        <w:t>Ziffer 12</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32A57D7" w14:textId="77777777" w:rsidTr="00164D4D">
        <w:trPr>
          <w:trHeight w:hRule="exact" w:val="240"/>
          <w:jc w:val="center"/>
        </w:trPr>
        <w:tc>
          <w:tcPr>
            <w:tcW w:w="9752" w:type="dxa"/>
            <w:gridSpan w:val="2"/>
            <w:tcBorders>
              <w:top w:val="nil"/>
              <w:left w:val="nil"/>
              <w:bottom w:val="nil"/>
              <w:right w:val="nil"/>
            </w:tcBorders>
          </w:tcPr>
          <w:p w14:paraId="21959964" w14:textId="77777777" w:rsidR="00B4270D" w:rsidRPr="00442FEF" w:rsidRDefault="00B4270D" w:rsidP="00164D4D"/>
        </w:tc>
      </w:tr>
      <w:tr w:rsidR="00B4270D" w:rsidRPr="00442FEF" w14:paraId="0F432E20" w14:textId="77777777" w:rsidTr="00164D4D">
        <w:trPr>
          <w:trHeight w:val="240"/>
          <w:jc w:val="center"/>
        </w:trPr>
        <w:tc>
          <w:tcPr>
            <w:tcW w:w="4876" w:type="dxa"/>
            <w:tcBorders>
              <w:top w:val="nil"/>
              <w:left w:val="nil"/>
              <w:bottom w:val="nil"/>
              <w:right w:val="nil"/>
            </w:tcBorders>
          </w:tcPr>
          <w:p w14:paraId="0A7883AA"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C5FB8D9" w14:textId="77777777" w:rsidR="00B4270D" w:rsidRPr="00442FEF" w:rsidRDefault="00B4270D" w:rsidP="00164D4D">
            <w:pPr>
              <w:pStyle w:val="AmColumnHeading"/>
            </w:pPr>
            <w:r w:rsidRPr="00442FEF">
              <w:t>Geänderter Text</w:t>
            </w:r>
          </w:p>
        </w:tc>
      </w:tr>
      <w:tr w:rsidR="00B4270D" w:rsidRPr="00442FEF" w14:paraId="5338041C" w14:textId="77777777" w:rsidTr="00164D4D">
        <w:trPr>
          <w:jc w:val="center"/>
        </w:trPr>
        <w:tc>
          <w:tcPr>
            <w:tcW w:w="4876" w:type="dxa"/>
            <w:tcBorders>
              <w:top w:val="nil"/>
              <w:left w:val="nil"/>
              <w:bottom w:val="nil"/>
              <w:right w:val="nil"/>
            </w:tcBorders>
          </w:tcPr>
          <w:p w14:paraId="1F4D28E4" w14:textId="77777777" w:rsidR="00B4270D" w:rsidRPr="00442FEF" w:rsidRDefault="00B4270D" w:rsidP="00164D4D">
            <w:pPr>
              <w:pStyle w:val="Normal6a"/>
            </w:pPr>
            <w:r w:rsidRPr="00442FEF">
              <w:t>12.</w:t>
            </w:r>
            <w:r w:rsidRPr="00442FEF">
              <w:tab/>
              <w:t>erachtet Instrumente zur Prävention von und Reaktion auf Cybermobbing, darunter Sensibilisierungsprogramme, Bildungsressourcen für Lehrkräfte und Familien und Strukturen zur gegenseitigen Unterstützung wie Programme zur Bekämpfung von Mobbing, als wichtig;</w:t>
            </w:r>
          </w:p>
        </w:tc>
        <w:tc>
          <w:tcPr>
            <w:tcW w:w="4876" w:type="dxa"/>
            <w:tcBorders>
              <w:top w:val="nil"/>
              <w:left w:val="nil"/>
              <w:bottom w:val="nil"/>
              <w:right w:val="nil"/>
            </w:tcBorders>
          </w:tcPr>
          <w:p w14:paraId="6E266D32" w14:textId="77777777" w:rsidR="00B4270D" w:rsidRPr="00442FEF" w:rsidRDefault="00B4270D" w:rsidP="00164D4D">
            <w:pPr>
              <w:pStyle w:val="Normal6a"/>
            </w:pPr>
            <w:r w:rsidRPr="00442FEF">
              <w:t>12.</w:t>
            </w:r>
            <w:r w:rsidRPr="00442FEF">
              <w:tab/>
              <w:t xml:space="preserve">erachtet Instrumente zur Prävention von und Reaktion auf Cybermobbing </w:t>
            </w:r>
            <w:r w:rsidRPr="00442FEF">
              <w:rPr>
                <w:b/>
                <w:i/>
              </w:rPr>
              <w:t>und Hassrede</w:t>
            </w:r>
            <w:r w:rsidRPr="00442FEF">
              <w:t xml:space="preserve">, darunter Sensibilisierungsprogramme, Bildungsressourcen für Lehrkräfte und Familien und Strukturen zur gegenseitigen Unterstützung wie Programme zur Bekämpfung von Mobbing </w:t>
            </w:r>
            <w:r w:rsidRPr="00442FEF">
              <w:rPr>
                <w:b/>
                <w:i/>
              </w:rPr>
              <w:t>und Hassrede, sowie eine klare Information über die schwerwiegenden psychischen Folgen, die insbesondere für die am stärksten verletzlichen Jugendlichen daraus entstehen können</w:t>
            </w:r>
            <w:r w:rsidRPr="00442FEF">
              <w:t>, als wichtig;</w:t>
            </w:r>
          </w:p>
        </w:tc>
      </w:tr>
    </w:tbl>
    <w:p w14:paraId="27028435"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{IT}</w:t>
      </w:r>
      <w:r w:rsidRPr="00442FEF">
        <w:t>it</w:t>
      </w:r>
      <w:r w:rsidRPr="00442FEF">
        <w:rPr>
          <w:rStyle w:val="HideTWBExt"/>
        </w:rPr>
        <w:t>&lt;/Original&gt;</w:t>
      </w:r>
    </w:p>
    <w:p w14:paraId="2696BD85" w14:textId="77777777" w:rsidR="00B4270D" w:rsidRPr="00442FEF" w:rsidRDefault="00B4270D" w:rsidP="00B4270D">
      <w:r w:rsidRPr="00442FEF">
        <w:rPr>
          <w:rStyle w:val="HideTWBExt"/>
        </w:rPr>
        <w:t>&lt;/Amend&gt;</w:t>
      </w:r>
    </w:p>
    <w:p w14:paraId="60AC4F4C"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250</w:t>
      </w:r>
      <w:r w:rsidRPr="00442FEF">
        <w:rPr>
          <w:rStyle w:val="HideTWBExt"/>
        </w:rPr>
        <w:t>&lt;/NumAm&gt;</w:t>
      </w:r>
    </w:p>
    <w:p w14:paraId="4D6B1024"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1F5726BF" w14:textId="77777777" w:rsidR="00B4270D" w:rsidRPr="00442FEF" w:rsidRDefault="00B4270D" w:rsidP="00B4270D">
      <w:pPr>
        <w:pStyle w:val="NormalBold"/>
      </w:pPr>
      <w:r w:rsidRPr="00442FEF">
        <w:rPr>
          <w:rStyle w:val="HideTWBExt"/>
          <w:b w:val="0"/>
        </w:rPr>
        <w:t>&lt;/RepeatBlock-By&gt;</w:t>
      </w:r>
    </w:p>
    <w:p w14:paraId="6D7635E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AFF4B9D" w14:textId="77777777" w:rsidR="00B4270D" w:rsidRPr="00442FEF" w:rsidRDefault="00B4270D" w:rsidP="00B4270D">
      <w:pPr>
        <w:pStyle w:val="NormalBold"/>
      </w:pPr>
      <w:r w:rsidRPr="00442FEF">
        <w:rPr>
          <w:rStyle w:val="HideTWBExt"/>
        </w:rPr>
        <w:t>&lt;Article&gt;</w:t>
      </w:r>
      <w:r w:rsidRPr="00442FEF">
        <w:t>Ziffer 12</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41670D7" w14:textId="77777777" w:rsidTr="00164D4D">
        <w:trPr>
          <w:trHeight w:hRule="exact" w:val="240"/>
          <w:jc w:val="center"/>
        </w:trPr>
        <w:tc>
          <w:tcPr>
            <w:tcW w:w="9752" w:type="dxa"/>
            <w:gridSpan w:val="2"/>
            <w:tcBorders>
              <w:top w:val="nil"/>
              <w:left w:val="nil"/>
              <w:bottom w:val="nil"/>
              <w:right w:val="nil"/>
            </w:tcBorders>
          </w:tcPr>
          <w:p w14:paraId="5F04BEBE" w14:textId="77777777" w:rsidR="00B4270D" w:rsidRPr="00442FEF" w:rsidRDefault="00B4270D" w:rsidP="00164D4D"/>
        </w:tc>
      </w:tr>
      <w:tr w:rsidR="00B4270D" w:rsidRPr="00442FEF" w14:paraId="2994E0E1" w14:textId="77777777" w:rsidTr="00164D4D">
        <w:trPr>
          <w:trHeight w:val="240"/>
          <w:jc w:val="center"/>
        </w:trPr>
        <w:tc>
          <w:tcPr>
            <w:tcW w:w="4876" w:type="dxa"/>
            <w:tcBorders>
              <w:top w:val="nil"/>
              <w:left w:val="nil"/>
              <w:bottom w:val="nil"/>
              <w:right w:val="nil"/>
            </w:tcBorders>
          </w:tcPr>
          <w:p w14:paraId="7BF3BE9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0E2D868" w14:textId="77777777" w:rsidR="00B4270D" w:rsidRPr="00442FEF" w:rsidRDefault="00B4270D" w:rsidP="00164D4D">
            <w:pPr>
              <w:pStyle w:val="AmColumnHeading"/>
            </w:pPr>
            <w:r w:rsidRPr="00442FEF">
              <w:t>Geänderter Text</w:t>
            </w:r>
          </w:p>
        </w:tc>
      </w:tr>
      <w:tr w:rsidR="00B4270D" w:rsidRPr="00442FEF" w14:paraId="2E42C775" w14:textId="77777777" w:rsidTr="00164D4D">
        <w:trPr>
          <w:jc w:val="center"/>
        </w:trPr>
        <w:tc>
          <w:tcPr>
            <w:tcW w:w="4876" w:type="dxa"/>
            <w:tcBorders>
              <w:top w:val="nil"/>
              <w:left w:val="nil"/>
              <w:bottom w:val="nil"/>
              <w:right w:val="nil"/>
            </w:tcBorders>
          </w:tcPr>
          <w:p w14:paraId="4F83DC12" w14:textId="77777777" w:rsidR="00B4270D" w:rsidRPr="00442FEF" w:rsidRDefault="00B4270D" w:rsidP="00164D4D">
            <w:pPr>
              <w:pStyle w:val="Normal6a"/>
            </w:pPr>
            <w:r w:rsidRPr="00442FEF">
              <w:t>12.</w:t>
            </w:r>
            <w:r w:rsidRPr="00442FEF">
              <w:tab/>
              <w:t>erachtet Instrumente zur Prävention von und Reaktion auf Cybermobbing, darunter Sensibilisierungsprogramme, Bildungsressourcen für Lehrkräfte und Familien und Strukturen zur gegenseitigen Unterstützung wie Programme zur Bekämpfung von Mobbing, als wichtig;</w:t>
            </w:r>
          </w:p>
        </w:tc>
        <w:tc>
          <w:tcPr>
            <w:tcW w:w="4876" w:type="dxa"/>
            <w:tcBorders>
              <w:top w:val="nil"/>
              <w:left w:val="nil"/>
              <w:bottom w:val="nil"/>
              <w:right w:val="nil"/>
            </w:tcBorders>
          </w:tcPr>
          <w:p w14:paraId="109E918F" w14:textId="77777777" w:rsidR="00B4270D" w:rsidRPr="00442FEF" w:rsidRDefault="00B4270D" w:rsidP="00164D4D">
            <w:pPr>
              <w:pStyle w:val="Normal6a"/>
            </w:pPr>
            <w:r w:rsidRPr="00442FEF">
              <w:t>12.</w:t>
            </w:r>
            <w:r w:rsidRPr="00442FEF">
              <w:tab/>
            </w:r>
            <w:r w:rsidRPr="00442FEF">
              <w:rPr>
                <w:b/>
                <w:i/>
              </w:rPr>
              <w:t>betont, dass Cybermobbing überall dort auftritt, wo Kinder im Internet interagieren, einschließlich in sozialen Medien, auf Videoplattformen, Messaging-Plattformen, Online-Foren und Gaming-Plattformen;</w:t>
            </w:r>
            <w:r w:rsidRPr="00442FEF">
              <w:t xml:space="preserve"> erachtet Instrumente zur Prävention von und Reaktion auf Cybermobbing, darunter Sensibilisierungsprogramme, Bildungsressourcen für Lehrkräfte und Familien und Strukturen zur gegenseitigen Unterstützung wie Programme zur Bekämpfung von Mobbing, als wichtig;</w:t>
            </w:r>
          </w:p>
        </w:tc>
      </w:tr>
    </w:tbl>
    <w:p w14:paraId="52EAA94C"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0F6DA1A1" w14:textId="77777777" w:rsidR="00B4270D" w:rsidRPr="00442FEF" w:rsidRDefault="00B4270D" w:rsidP="00B4270D">
      <w:r w:rsidRPr="00442FEF">
        <w:rPr>
          <w:rStyle w:val="HideTWBExt"/>
        </w:rPr>
        <w:t>&lt;/Amend&gt;</w:t>
      </w:r>
    </w:p>
    <w:p w14:paraId="112910B9"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251</w:t>
      </w:r>
      <w:r w:rsidRPr="00442FEF">
        <w:rPr>
          <w:rStyle w:val="HideTWBExt"/>
        </w:rPr>
        <w:t>&lt;/NumAm&gt;</w:t>
      </w:r>
    </w:p>
    <w:p w14:paraId="6F73539C" w14:textId="77777777" w:rsidR="00B4270D" w:rsidRPr="00442FEF" w:rsidRDefault="00B4270D" w:rsidP="00B4270D">
      <w:pPr>
        <w:pStyle w:val="NormalBold"/>
      </w:pPr>
      <w:r w:rsidRPr="00442FEF">
        <w:rPr>
          <w:rStyle w:val="HideTWBExt"/>
          <w:b w:val="0"/>
        </w:rPr>
        <w:t>&lt;RepeatBlock-By&gt;&lt;Members&gt;</w:t>
      </w:r>
      <w:r w:rsidRPr="00442FEF">
        <w:t>Sabrina Repp, Hannes Heide, Nikos Papandreou, Emma Rafowicz</w:t>
      </w:r>
      <w:r w:rsidRPr="00442FEF">
        <w:rPr>
          <w:rStyle w:val="HideTWBExt"/>
          <w:b w:val="0"/>
        </w:rPr>
        <w:t>&lt;/Members&gt;</w:t>
      </w:r>
    </w:p>
    <w:p w14:paraId="365B6FAC" w14:textId="77777777" w:rsidR="00B4270D" w:rsidRPr="00442FEF" w:rsidRDefault="00B4270D" w:rsidP="00B4270D">
      <w:pPr>
        <w:pStyle w:val="NormalBold"/>
      </w:pPr>
      <w:r w:rsidRPr="00442FEF">
        <w:rPr>
          <w:rStyle w:val="HideTWBExt"/>
          <w:b w:val="0"/>
        </w:rPr>
        <w:t>&lt;/RepeatBlock-By&gt;</w:t>
      </w:r>
    </w:p>
    <w:p w14:paraId="6CD7F7D1"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44B0111" w14:textId="77777777" w:rsidR="00B4270D" w:rsidRPr="00442FEF" w:rsidRDefault="00B4270D" w:rsidP="00B4270D">
      <w:pPr>
        <w:pStyle w:val="NormalBold"/>
      </w:pPr>
      <w:r w:rsidRPr="00442FEF">
        <w:rPr>
          <w:rStyle w:val="HideTWBExt"/>
        </w:rPr>
        <w:t>&lt;Article&gt;</w:t>
      </w:r>
      <w:r w:rsidRPr="00442FEF">
        <w:t>Ziffer 12</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3CF6020" w14:textId="77777777" w:rsidTr="00164D4D">
        <w:trPr>
          <w:trHeight w:hRule="exact" w:val="240"/>
          <w:jc w:val="center"/>
        </w:trPr>
        <w:tc>
          <w:tcPr>
            <w:tcW w:w="9752" w:type="dxa"/>
            <w:gridSpan w:val="2"/>
            <w:tcBorders>
              <w:top w:val="nil"/>
              <w:left w:val="nil"/>
              <w:bottom w:val="nil"/>
              <w:right w:val="nil"/>
            </w:tcBorders>
          </w:tcPr>
          <w:p w14:paraId="3C74B1A2" w14:textId="77777777" w:rsidR="00B4270D" w:rsidRPr="00442FEF" w:rsidRDefault="00B4270D" w:rsidP="00164D4D"/>
        </w:tc>
      </w:tr>
      <w:tr w:rsidR="00B4270D" w:rsidRPr="00442FEF" w14:paraId="36DAF35B" w14:textId="77777777" w:rsidTr="00164D4D">
        <w:trPr>
          <w:trHeight w:val="240"/>
          <w:jc w:val="center"/>
        </w:trPr>
        <w:tc>
          <w:tcPr>
            <w:tcW w:w="4876" w:type="dxa"/>
            <w:tcBorders>
              <w:top w:val="nil"/>
              <w:left w:val="nil"/>
              <w:bottom w:val="nil"/>
              <w:right w:val="nil"/>
            </w:tcBorders>
          </w:tcPr>
          <w:p w14:paraId="25A7A86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BF37BA3" w14:textId="77777777" w:rsidR="00B4270D" w:rsidRPr="00442FEF" w:rsidRDefault="00B4270D" w:rsidP="00164D4D">
            <w:pPr>
              <w:pStyle w:val="AmColumnHeading"/>
            </w:pPr>
            <w:r w:rsidRPr="00442FEF">
              <w:t>Geänderter Text</w:t>
            </w:r>
          </w:p>
        </w:tc>
      </w:tr>
      <w:tr w:rsidR="00B4270D" w:rsidRPr="00442FEF" w14:paraId="777DB292" w14:textId="77777777" w:rsidTr="00164D4D">
        <w:trPr>
          <w:jc w:val="center"/>
        </w:trPr>
        <w:tc>
          <w:tcPr>
            <w:tcW w:w="4876" w:type="dxa"/>
            <w:tcBorders>
              <w:top w:val="nil"/>
              <w:left w:val="nil"/>
              <w:bottom w:val="nil"/>
              <w:right w:val="nil"/>
            </w:tcBorders>
          </w:tcPr>
          <w:p w14:paraId="08B6CD6B" w14:textId="77777777" w:rsidR="00B4270D" w:rsidRPr="00442FEF" w:rsidRDefault="00B4270D" w:rsidP="00164D4D">
            <w:pPr>
              <w:pStyle w:val="Normal6a"/>
            </w:pPr>
            <w:r w:rsidRPr="00442FEF">
              <w:t>12.</w:t>
            </w:r>
            <w:r w:rsidRPr="00442FEF">
              <w:tab/>
              <w:t>erachtet Instrumente zur Prävention von und Reaktion auf Cybermobbing, darunter Sensibilisierungsprogramme, Bildungsressourcen für Lehrkräfte und Familien und Strukturen zur gegenseitigen Unterstützung wie Programme zur Bekämpfung von Mobbing, als wichtig;</w:t>
            </w:r>
          </w:p>
        </w:tc>
        <w:tc>
          <w:tcPr>
            <w:tcW w:w="4876" w:type="dxa"/>
            <w:tcBorders>
              <w:top w:val="nil"/>
              <w:left w:val="nil"/>
              <w:bottom w:val="nil"/>
              <w:right w:val="nil"/>
            </w:tcBorders>
          </w:tcPr>
          <w:p w14:paraId="67F32FCD" w14:textId="77777777" w:rsidR="00B4270D" w:rsidRPr="00442FEF" w:rsidRDefault="00B4270D" w:rsidP="00164D4D">
            <w:pPr>
              <w:pStyle w:val="Normal6a"/>
            </w:pPr>
            <w:r w:rsidRPr="00442FEF">
              <w:t>12.</w:t>
            </w:r>
            <w:r w:rsidRPr="00442FEF">
              <w:tab/>
              <w:t xml:space="preserve">erachtet Instrumente zur Prävention von und Reaktion auf Cybermobbing, darunter Sensibilisierungsprogramme, Bildungsressourcen für Lehrkräfte </w:t>
            </w:r>
            <w:r w:rsidRPr="00442FEF">
              <w:rPr>
                <w:b/>
                <w:i/>
              </w:rPr>
              <w:t>sowie andere Pädagogen</w:t>
            </w:r>
            <w:r w:rsidRPr="00442FEF">
              <w:t xml:space="preserve"> und Familien und Strukturen zur gegenseitigen Unterstützung wie Programme zur Bekämpfung von Mobbing, als wichtig;</w:t>
            </w:r>
          </w:p>
        </w:tc>
      </w:tr>
    </w:tbl>
    <w:p w14:paraId="2C3888D8"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0FE69F69" w14:textId="77777777" w:rsidR="00B4270D" w:rsidRPr="00442FEF" w:rsidRDefault="00B4270D" w:rsidP="00B4270D">
      <w:r w:rsidRPr="00442FEF">
        <w:rPr>
          <w:rStyle w:val="HideTWBExt"/>
        </w:rPr>
        <w:t>&lt;/Amend&gt;</w:t>
      </w:r>
    </w:p>
    <w:p w14:paraId="631DC153"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252</w:t>
      </w:r>
      <w:r w:rsidRPr="00442FEF">
        <w:rPr>
          <w:rStyle w:val="HideTWBExt"/>
        </w:rPr>
        <w:t>&lt;/NumAm&gt;</w:t>
      </w:r>
    </w:p>
    <w:p w14:paraId="078E67D2" w14:textId="77777777" w:rsidR="00B4270D" w:rsidRPr="00014566" w:rsidRDefault="00B4270D" w:rsidP="00B4270D">
      <w:pPr>
        <w:pStyle w:val="NormalBold"/>
        <w:rPr>
          <w:lang w:val="it-IT"/>
        </w:rPr>
      </w:pPr>
      <w:r w:rsidRPr="00014566">
        <w:rPr>
          <w:rStyle w:val="HideTWBExt"/>
          <w:b w:val="0"/>
          <w:lang w:val="it-IT"/>
        </w:rPr>
        <w:t>&lt;RepeatBlock-By&gt;&lt;Members&gt;</w:t>
      </w:r>
      <w:r w:rsidRPr="00014566">
        <w:rPr>
          <w:lang w:val="it-IT"/>
        </w:rPr>
        <w:t>Lara Magoni, Chiara Gemma, Marco Squarta, Ivaylo Valchev, Paolo Inselvini</w:t>
      </w:r>
      <w:r w:rsidRPr="00014566">
        <w:rPr>
          <w:rStyle w:val="HideTWBExt"/>
          <w:b w:val="0"/>
          <w:lang w:val="it-IT"/>
        </w:rPr>
        <w:t>&lt;/Members&gt;</w:t>
      </w:r>
    </w:p>
    <w:p w14:paraId="7D318E85" w14:textId="77777777" w:rsidR="00B4270D" w:rsidRPr="00014566" w:rsidRDefault="00B4270D" w:rsidP="00B4270D">
      <w:pPr>
        <w:pStyle w:val="NormalBold"/>
        <w:rPr>
          <w:lang w:val="it-IT"/>
        </w:rPr>
      </w:pPr>
      <w:r w:rsidRPr="00014566">
        <w:rPr>
          <w:rStyle w:val="HideTWBExt"/>
          <w:b w:val="0"/>
          <w:lang w:val="it-IT"/>
        </w:rPr>
        <w:t>&lt;/RepeatBlock-By&gt;</w:t>
      </w:r>
    </w:p>
    <w:p w14:paraId="71357D1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C0D20CB" w14:textId="77777777" w:rsidR="00B4270D" w:rsidRPr="00442FEF" w:rsidRDefault="00B4270D" w:rsidP="00B4270D">
      <w:pPr>
        <w:pStyle w:val="NormalBold"/>
      </w:pPr>
      <w:r w:rsidRPr="00442FEF">
        <w:rPr>
          <w:rStyle w:val="HideTWBExt"/>
        </w:rPr>
        <w:t>&lt;Article&gt;</w:t>
      </w:r>
      <w:r w:rsidRPr="00442FEF">
        <w:t>Ziffer 12</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ADF9600" w14:textId="77777777" w:rsidTr="00164D4D">
        <w:trPr>
          <w:trHeight w:hRule="exact" w:val="240"/>
          <w:jc w:val="center"/>
        </w:trPr>
        <w:tc>
          <w:tcPr>
            <w:tcW w:w="9752" w:type="dxa"/>
            <w:gridSpan w:val="2"/>
            <w:tcBorders>
              <w:top w:val="nil"/>
              <w:left w:val="nil"/>
              <w:bottom w:val="nil"/>
              <w:right w:val="nil"/>
            </w:tcBorders>
          </w:tcPr>
          <w:p w14:paraId="0EAFD734" w14:textId="77777777" w:rsidR="00B4270D" w:rsidRPr="00442FEF" w:rsidRDefault="00B4270D" w:rsidP="00164D4D"/>
        </w:tc>
      </w:tr>
      <w:tr w:rsidR="00B4270D" w:rsidRPr="00442FEF" w14:paraId="786C914F" w14:textId="77777777" w:rsidTr="00164D4D">
        <w:trPr>
          <w:trHeight w:val="240"/>
          <w:jc w:val="center"/>
        </w:trPr>
        <w:tc>
          <w:tcPr>
            <w:tcW w:w="4876" w:type="dxa"/>
            <w:tcBorders>
              <w:top w:val="nil"/>
              <w:left w:val="nil"/>
              <w:bottom w:val="nil"/>
              <w:right w:val="nil"/>
            </w:tcBorders>
          </w:tcPr>
          <w:p w14:paraId="3E8A22A4"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45FC099" w14:textId="77777777" w:rsidR="00B4270D" w:rsidRPr="00442FEF" w:rsidRDefault="00B4270D" w:rsidP="00164D4D">
            <w:pPr>
              <w:pStyle w:val="AmColumnHeading"/>
            </w:pPr>
            <w:r w:rsidRPr="00442FEF">
              <w:t>Geänderter Text</w:t>
            </w:r>
          </w:p>
        </w:tc>
      </w:tr>
      <w:tr w:rsidR="00B4270D" w:rsidRPr="00442FEF" w14:paraId="5B7B5B4A" w14:textId="77777777" w:rsidTr="00164D4D">
        <w:trPr>
          <w:jc w:val="center"/>
        </w:trPr>
        <w:tc>
          <w:tcPr>
            <w:tcW w:w="4876" w:type="dxa"/>
            <w:tcBorders>
              <w:top w:val="nil"/>
              <w:left w:val="nil"/>
              <w:bottom w:val="nil"/>
              <w:right w:val="nil"/>
            </w:tcBorders>
          </w:tcPr>
          <w:p w14:paraId="780F7AD5" w14:textId="77777777" w:rsidR="00B4270D" w:rsidRPr="00442FEF" w:rsidRDefault="00B4270D" w:rsidP="00164D4D">
            <w:pPr>
              <w:pStyle w:val="Normal6a"/>
            </w:pPr>
            <w:r w:rsidRPr="00442FEF">
              <w:t>12.</w:t>
            </w:r>
            <w:r w:rsidRPr="00442FEF">
              <w:tab/>
              <w:t>erachtet Instrumente zur Prävention von und Reaktion auf Cybermobbing, darunter Sensibilisierungsprogramme, Bildungsressourcen für Lehrkräfte und Familien und Strukturen zur gegenseitigen Unterstützung wie Programme zur Bekämpfung von Mobbing, als wichtig;</w:t>
            </w:r>
          </w:p>
        </w:tc>
        <w:tc>
          <w:tcPr>
            <w:tcW w:w="4876" w:type="dxa"/>
            <w:tcBorders>
              <w:top w:val="nil"/>
              <w:left w:val="nil"/>
              <w:bottom w:val="nil"/>
              <w:right w:val="nil"/>
            </w:tcBorders>
          </w:tcPr>
          <w:p w14:paraId="04E83664" w14:textId="77777777" w:rsidR="00B4270D" w:rsidRPr="00442FEF" w:rsidRDefault="00B4270D" w:rsidP="00164D4D">
            <w:pPr>
              <w:pStyle w:val="Normal6a"/>
            </w:pPr>
            <w:r w:rsidRPr="00442FEF">
              <w:t>12.</w:t>
            </w:r>
            <w:r w:rsidRPr="00442FEF">
              <w:tab/>
              <w:t>erachtet Instrumente zur Prävention von und Reaktion auf Cybermobbing, darunter Sensibilisierungsprogramme, Bildungsressourcen für Lehrkräfte und Familien</w:t>
            </w:r>
            <w:r w:rsidRPr="00442FEF">
              <w:rPr>
                <w:b/>
                <w:i/>
              </w:rPr>
              <w:t>, Schulberater</w:t>
            </w:r>
            <w:r w:rsidRPr="00442FEF">
              <w:t xml:space="preserve"> und Strukturen zur gegenseitigen Unterstützung wie Programme zur Bekämpfung von Mobbing, als wichtig;</w:t>
            </w:r>
          </w:p>
        </w:tc>
      </w:tr>
    </w:tbl>
    <w:p w14:paraId="266A123B"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4E4A2DEF" w14:textId="77777777" w:rsidR="00B4270D" w:rsidRPr="00442FEF" w:rsidRDefault="00B4270D" w:rsidP="00B4270D">
      <w:r w:rsidRPr="00442FEF">
        <w:rPr>
          <w:rStyle w:val="HideTWBExt"/>
        </w:rPr>
        <w:t>&lt;/Amend&gt;</w:t>
      </w:r>
    </w:p>
    <w:p w14:paraId="55017679"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253</w:t>
      </w:r>
      <w:r w:rsidRPr="00442FEF">
        <w:rPr>
          <w:rStyle w:val="HideTWBExt"/>
        </w:rPr>
        <w:t>&lt;/NumAm&gt;</w:t>
      </w:r>
    </w:p>
    <w:p w14:paraId="342AF5F8"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6F2B0827" w14:textId="77777777" w:rsidR="00B4270D" w:rsidRPr="00442FEF" w:rsidRDefault="00B4270D" w:rsidP="00B4270D">
      <w:pPr>
        <w:pStyle w:val="NormalBold"/>
      </w:pPr>
      <w:r w:rsidRPr="00442FEF">
        <w:rPr>
          <w:rStyle w:val="HideTWBExt"/>
          <w:b w:val="0"/>
        </w:rPr>
        <w:t>&lt;/RepeatBlock-By&gt;</w:t>
      </w:r>
    </w:p>
    <w:p w14:paraId="60E4B0EF"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064A8E6" w14:textId="77777777" w:rsidR="00B4270D" w:rsidRPr="00442FEF" w:rsidRDefault="00B4270D" w:rsidP="00B4270D">
      <w:pPr>
        <w:pStyle w:val="NormalBold"/>
      </w:pPr>
      <w:r w:rsidRPr="00442FEF">
        <w:rPr>
          <w:rStyle w:val="HideTWBExt"/>
        </w:rPr>
        <w:t>&lt;Article&gt;</w:t>
      </w:r>
      <w:r w:rsidRPr="00442FEF">
        <w:t>Ziffer 12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A1A1594" w14:textId="77777777" w:rsidTr="00164D4D">
        <w:trPr>
          <w:trHeight w:hRule="exact" w:val="240"/>
          <w:jc w:val="center"/>
        </w:trPr>
        <w:tc>
          <w:tcPr>
            <w:tcW w:w="9752" w:type="dxa"/>
            <w:gridSpan w:val="2"/>
            <w:tcBorders>
              <w:top w:val="nil"/>
              <w:left w:val="nil"/>
              <w:bottom w:val="nil"/>
              <w:right w:val="nil"/>
            </w:tcBorders>
          </w:tcPr>
          <w:p w14:paraId="70B064DB" w14:textId="77777777" w:rsidR="00B4270D" w:rsidRPr="00442FEF" w:rsidRDefault="00B4270D" w:rsidP="00164D4D"/>
        </w:tc>
      </w:tr>
      <w:tr w:rsidR="00B4270D" w:rsidRPr="00442FEF" w14:paraId="4FCC0E80" w14:textId="77777777" w:rsidTr="00164D4D">
        <w:trPr>
          <w:trHeight w:val="240"/>
          <w:jc w:val="center"/>
        </w:trPr>
        <w:tc>
          <w:tcPr>
            <w:tcW w:w="4876" w:type="dxa"/>
            <w:tcBorders>
              <w:top w:val="nil"/>
              <w:left w:val="nil"/>
              <w:bottom w:val="nil"/>
              <w:right w:val="nil"/>
            </w:tcBorders>
          </w:tcPr>
          <w:p w14:paraId="15BA9786"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253B178" w14:textId="77777777" w:rsidR="00B4270D" w:rsidRPr="00442FEF" w:rsidRDefault="00B4270D" w:rsidP="00164D4D">
            <w:pPr>
              <w:pStyle w:val="AmColumnHeading"/>
            </w:pPr>
            <w:r w:rsidRPr="00442FEF">
              <w:t>Geänderter Text</w:t>
            </w:r>
          </w:p>
        </w:tc>
      </w:tr>
      <w:tr w:rsidR="00B4270D" w:rsidRPr="00442FEF" w14:paraId="084249D6" w14:textId="77777777" w:rsidTr="00164D4D">
        <w:trPr>
          <w:jc w:val="center"/>
        </w:trPr>
        <w:tc>
          <w:tcPr>
            <w:tcW w:w="4876" w:type="dxa"/>
            <w:tcBorders>
              <w:top w:val="nil"/>
              <w:left w:val="nil"/>
              <w:bottom w:val="nil"/>
              <w:right w:val="nil"/>
            </w:tcBorders>
          </w:tcPr>
          <w:p w14:paraId="62553065" w14:textId="77777777" w:rsidR="00B4270D" w:rsidRPr="00442FEF" w:rsidRDefault="00B4270D" w:rsidP="00164D4D">
            <w:pPr>
              <w:pStyle w:val="Normal6a"/>
            </w:pPr>
          </w:p>
        </w:tc>
        <w:tc>
          <w:tcPr>
            <w:tcW w:w="4876" w:type="dxa"/>
            <w:tcBorders>
              <w:top w:val="nil"/>
              <w:left w:val="nil"/>
              <w:bottom w:val="nil"/>
              <w:right w:val="nil"/>
            </w:tcBorders>
          </w:tcPr>
          <w:p w14:paraId="792E821B" w14:textId="77777777" w:rsidR="00B4270D" w:rsidRPr="00442FEF" w:rsidRDefault="00B4270D" w:rsidP="00164D4D">
            <w:pPr>
              <w:pStyle w:val="Normal6a"/>
            </w:pPr>
            <w:r w:rsidRPr="00442FEF">
              <w:rPr>
                <w:b/>
                <w:i/>
              </w:rPr>
              <w:t>12a.</w:t>
            </w:r>
            <w:r w:rsidRPr="00442FEF">
              <w:tab/>
            </w:r>
            <w:r w:rsidRPr="00442FEF">
              <w:rPr>
                <w:b/>
                <w:i/>
              </w:rPr>
              <w:t>stellt fest, dass die Aufdeckung von Hass im Internet nach wie vor eine Herausforderung darstellt; betont, dass eine wirksame Aufdeckung koordinierte Anstrengungen mehrerer Akteure erfordert; betont, dass Moderatoren von Inhalten eine entscheidende Rolle bei der Bekämpfung von Hass im Internet spielen; fordert Plattformen dazu auf, bei der Entwicklung und Durchführung von Schulungen für Moderatoren von Inhalten sowie bei der regelmäßigen und detaillierten öffentlichen Berichterstattung über die Verbreitung und Entfernung von Hassinhalten mit unabhängigen Experten und Forschern der Zivilgesellschaft zusammenzuarbeiten; betont, dass diese Transparenz unerlässlich ist, um das tatsächliche Ausmaß von Hass im Internet aufzudecken, potenzielle algorithmische Verzerrungen in Erkennungssystemen zu identifizieren und die Rechenschaftspflicht sicherzustellen;</w:t>
            </w:r>
          </w:p>
        </w:tc>
      </w:tr>
    </w:tbl>
    <w:p w14:paraId="72174C50"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02D79466" w14:textId="77777777" w:rsidR="00B4270D" w:rsidRPr="00442FEF" w:rsidRDefault="00B4270D" w:rsidP="00B4270D">
      <w:r w:rsidRPr="00442FEF">
        <w:rPr>
          <w:rStyle w:val="HideTWBExt"/>
        </w:rPr>
        <w:t>&lt;/Amend&gt;</w:t>
      </w:r>
    </w:p>
    <w:p w14:paraId="0C6053A5"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254</w:t>
      </w:r>
      <w:r w:rsidRPr="00442FEF">
        <w:rPr>
          <w:rStyle w:val="HideTWBExt"/>
        </w:rPr>
        <w:t>&lt;/NumAm&gt;</w:t>
      </w:r>
    </w:p>
    <w:p w14:paraId="66758AC0"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4658CF3A" w14:textId="77777777" w:rsidR="00B4270D" w:rsidRPr="00442FEF" w:rsidRDefault="00B4270D" w:rsidP="00B4270D">
      <w:pPr>
        <w:pStyle w:val="NormalBold"/>
      </w:pPr>
      <w:r w:rsidRPr="00442FEF">
        <w:rPr>
          <w:rStyle w:val="HideTWBExt"/>
          <w:b w:val="0"/>
        </w:rPr>
        <w:t>&lt;/RepeatBlock-By&gt;</w:t>
      </w:r>
    </w:p>
    <w:p w14:paraId="5812B7FD"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1294F88" w14:textId="77777777" w:rsidR="00B4270D" w:rsidRPr="00442FEF" w:rsidRDefault="00B4270D" w:rsidP="00B4270D">
      <w:pPr>
        <w:pStyle w:val="NormalBold"/>
      </w:pPr>
      <w:r w:rsidRPr="00442FEF">
        <w:rPr>
          <w:rStyle w:val="HideTWBExt"/>
        </w:rPr>
        <w:t>&lt;Article&gt;</w:t>
      </w:r>
      <w:r w:rsidRPr="00442FEF">
        <w:t>Ziffer 12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1673922" w14:textId="77777777" w:rsidTr="00164D4D">
        <w:trPr>
          <w:trHeight w:hRule="exact" w:val="240"/>
          <w:jc w:val="center"/>
        </w:trPr>
        <w:tc>
          <w:tcPr>
            <w:tcW w:w="9752" w:type="dxa"/>
            <w:gridSpan w:val="2"/>
            <w:tcBorders>
              <w:top w:val="nil"/>
              <w:left w:val="nil"/>
              <w:bottom w:val="nil"/>
              <w:right w:val="nil"/>
            </w:tcBorders>
          </w:tcPr>
          <w:p w14:paraId="08DD0075" w14:textId="77777777" w:rsidR="00B4270D" w:rsidRPr="00442FEF" w:rsidRDefault="00B4270D" w:rsidP="00164D4D"/>
        </w:tc>
      </w:tr>
      <w:tr w:rsidR="00B4270D" w:rsidRPr="00442FEF" w14:paraId="5A9A97CC" w14:textId="77777777" w:rsidTr="00164D4D">
        <w:trPr>
          <w:trHeight w:val="240"/>
          <w:jc w:val="center"/>
        </w:trPr>
        <w:tc>
          <w:tcPr>
            <w:tcW w:w="4876" w:type="dxa"/>
            <w:tcBorders>
              <w:top w:val="nil"/>
              <w:left w:val="nil"/>
              <w:bottom w:val="nil"/>
              <w:right w:val="nil"/>
            </w:tcBorders>
          </w:tcPr>
          <w:p w14:paraId="1007A2C6"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FFC3C1B" w14:textId="77777777" w:rsidR="00B4270D" w:rsidRPr="00442FEF" w:rsidRDefault="00B4270D" w:rsidP="00164D4D">
            <w:pPr>
              <w:pStyle w:val="AmColumnHeading"/>
            </w:pPr>
            <w:r w:rsidRPr="00442FEF">
              <w:t>Geänderter Text</w:t>
            </w:r>
          </w:p>
        </w:tc>
      </w:tr>
      <w:tr w:rsidR="00B4270D" w:rsidRPr="00442FEF" w14:paraId="37F64DE4" w14:textId="77777777" w:rsidTr="00164D4D">
        <w:trPr>
          <w:jc w:val="center"/>
        </w:trPr>
        <w:tc>
          <w:tcPr>
            <w:tcW w:w="4876" w:type="dxa"/>
            <w:tcBorders>
              <w:top w:val="nil"/>
              <w:left w:val="nil"/>
              <w:bottom w:val="nil"/>
              <w:right w:val="nil"/>
            </w:tcBorders>
          </w:tcPr>
          <w:p w14:paraId="77BE4B97" w14:textId="77777777" w:rsidR="00B4270D" w:rsidRPr="00442FEF" w:rsidRDefault="00B4270D" w:rsidP="00164D4D">
            <w:pPr>
              <w:pStyle w:val="Normal6a"/>
            </w:pPr>
          </w:p>
        </w:tc>
        <w:tc>
          <w:tcPr>
            <w:tcW w:w="4876" w:type="dxa"/>
            <w:tcBorders>
              <w:top w:val="nil"/>
              <w:left w:val="nil"/>
              <w:bottom w:val="nil"/>
              <w:right w:val="nil"/>
            </w:tcBorders>
          </w:tcPr>
          <w:p w14:paraId="5A66E1EE" w14:textId="77777777" w:rsidR="00B4270D" w:rsidRPr="00442FEF" w:rsidRDefault="00B4270D" w:rsidP="00164D4D">
            <w:pPr>
              <w:pStyle w:val="Normal6a"/>
            </w:pPr>
            <w:r w:rsidRPr="00442FEF">
              <w:rPr>
                <w:b/>
                <w:i/>
              </w:rPr>
              <w:t>12a.</w:t>
            </w:r>
            <w:r w:rsidRPr="00442FEF">
              <w:tab/>
            </w:r>
            <w:r w:rsidRPr="00442FEF">
              <w:rPr>
                <w:b/>
                <w:i/>
              </w:rPr>
              <w:t>betont, dass Strategien zur Prävention von Cybermobbing nur dann wirksam sein können, wenn die Gestaltung und die Funktionen der Plattformen, auf denen solche Verhaltensweisen stattfinden, von vornherein sicher sind und standardmäßig die Möglichkeit bieten, schädliche Kontakte und Verhaltensweisen zu blockieren und zu melden; fordert Internetplattformen erneut nachdrücklich auf, für eine rasche und verhältnismäßige Reaktion auf Inhalte und Verhaltensweisen im Zusammenhang mit Cybermobbing zu sorgen und transparent über Prävalenz, Nutzung, Durchsetzungsmaßnahmen und Reaktionszeiten Bericht zu erstatten; </w:t>
            </w:r>
          </w:p>
        </w:tc>
      </w:tr>
    </w:tbl>
    <w:p w14:paraId="7F16E2EA"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2C0C28F7" w14:textId="77777777" w:rsidR="00B4270D" w:rsidRPr="00442FEF" w:rsidRDefault="00B4270D" w:rsidP="00B4270D">
      <w:r w:rsidRPr="00442FEF">
        <w:rPr>
          <w:rStyle w:val="HideTWBExt"/>
        </w:rPr>
        <w:t>&lt;/Amend&gt;</w:t>
      </w:r>
    </w:p>
    <w:p w14:paraId="7AA989FF"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255</w:t>
      </w:r>
      <w:r w:rsidRPr="00442FEF">
        <w:rPr>
          <w:rStyle w:val="HideTWBExt"/>
        </w:rPr>
        <w:t>&lt;/NumAm&gt;</w:t>
      </w:r>
    </w:p>
    <w:p w14:paraId="551FEBA7" w14:textId="77777777" w:rsidR="00B4270D" w:rsidRPr="00442FEF" w:rsidRDefault="00B4270D" w:rsidP="00B4270D">
      <w:pPr>
        <w:pStyle w:val="NormalBold"/>
      </w:pPr>
      <w:r w:rsidRPr="00442FEF">
        <w:rPr>
          <w:rStyle w:val="HideTWBExt"/>
          <w:b w:val="0"/>
        </w:rPr>
        <w:t>&lt;RepeatBlock-By&gt;&lt;Members&gt;</w:t>
      </w:r>
      <w:r w:rsidRPr="00442FEF">
        <w:t>Marcos Ros Sempere</w:t>
      </w:r>
      <w:r w:rsidRPr="00442FEF">
        <w:rPr>
          <w:rStyle w:val="HideTWBExt"/>
          <w:b w:val="0"/>
        </w:rPr>
        <w:t>&lt;/Members&gt;</w:t>
      </w:r>
    </w:p>
    <w:p w14:paraId="44A054C9" w14:textId="77777777" w:rsidR="00B4270D" w:rsidRPr="00442FEF" w:rsidRDefault="00B4270D" w:rsidP="00B4270D">
      <w:pPr>
        <w:pStyle w:val="NormalBold"/>
      </w:pPr>
      <w:r w:rsidRPr="00442FEF">
        <w:rPr>
          <w:rStyle w:val="HideTWBExt"/>
          <w:b w:val="0"/>
        </w:rPr>
        <w:t>&lt;/RepeatBlock-By&gt;</w:t>
      </w:r>
    </w:p>
    <w:p w14:paraId="55E18B2B"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8A4DCE4" w14:textId="77777777" w:rsidR="00B4270D" w:rsidRPr="00442FEF" w:rsidRDefault="00B4270D" w:rsidP="00B4270D">
      <w:pPr>
        <w:pStyle w:val="NormalBold"/>
      </w:pPr>
      <w:r w:rsidRPr="00442FEF">
        <w:rPr>
          <w:rStyle w:val="HideTWBExt"/>
        </w:rPr>
        <w:t>&lt;Article&gt;</w:t>
      </w:r>
      <w:r w:rsidRPr="00442FEF">
        <w:t>Ziffer 12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C6462A0" w14:textId="77777777" w:rsidTr="00164D4D">
        <w:trPr>
          <w:trHeight w:hRule="exact" w:val="240"/>
          <w:jc w:val="center"/>
        </w:trPr>
        <w:tc>
          <w:tcPr>
            <w:tcW w:w="9752" w:type="dxa"/>
            <w:gridSpan w:val="2"/>
            <w:tcBorders>
              <w:top w:val="nil"/>
              <w:left w:val="nil"/>
              <w:bottom w:val="nil"/>
              <w:right w:val="nil"/>
            </w:tcBorders>
          </w:tcPr>
          <w:p w14:paraId="77BB02B9" w14:textId="77777777" w:rsidR="00B4270D" w:rsidRPr="00442FEF" w:rsidRDefault="00B4270D" w:rsidP="00164D4D"/>
        </w:tc>
      </w:tr>
      <w:tr w:rsidR="00B4270D" w:rsidRPr="00442FEF" w14:paraId="3558C11F" w14:textId="77777777" w:rsidTr="00164D4D">
        <w:trPr>
          <w:trHeight w:val="240"/>
          <w:jc w:val="center"/>
        </w:trPr>
        <w:tc>
          <w:tcPr>
            <w:tcW w:w="4876" w:type="dxa"/>
            <w:tcBorders>
              <w:top w:val="nil"/>
              <w:left w:val="nil"/>
              <w:bottom w:val="nil"/>
              <w:right w:val="nil"/>
            </w:tcBorders>
          </w:tcPr>
          <w:p w14:paraId="122871DD"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4A4E7AE" w14:textId="77777777" w:rsidR="00B4270D" w:rsidRPr="00442FEF" w:rsidRDefault="00B4270D" w:rsidP="00164D4D">
            <w:pPr>
              <w:pStyle w:val="AmColumnHeading"/>
            </w:pPr>
            <w:r w:rsidRPr="00442FEF">
              <w:t>Geänderter Text</w:t>
            </w:r>
          </w:p>
        </w:tc>
      </w:tr>
      <w:tr w:rsidR="00B4270D" w:rsidRPr="00442FEF" w14:paraId="0732BDD0" w14:textId="77777777" w:rsidTr="00164D4D">
        <w:trPr>
          <w:jc w:val="center"/>
        </w:trPr>
        <w:tc>
          <w:tcPr>
            <w:tcW w:w="4876" w:type="dxa"/>
            <w:tcBorders>
              <w:top w:val="nil"/>
              <w:left w:val="nil"/>
              <w:bottom w:val="nil"/>
              <w:right w:val="nil"/>
            </w:tcBorders>
          </w:tcPr>
          <w:p w14:paraId="28F5A3F8" w14:textId="77777777" w:rsidR="00B4270D" w:rsidRPr="00442FEF" w:rsidRDefault="00B4270D" w:rsidP="00164D4D">
            <w:pPr>
              <w:pStyle w:val="Normal6a"/>
            </w:pPr>
          </w:p>
        </w:tc>
        <w:tc>
          <w:tcPr>
            <w:tcW w:w="4876" w:type="dxa"/>
            <w:tcBorders>
              <w:top w:val="nil"/>
              <w:left w:val="nil"/>
              <w:bottom w:val="nil"/>
              <w:right w:val="nil"/>
            </w:tcBorders>
          </w:tcPr>
          <w:p w14:paraId="72A03589" w14:textId="77777777" w:rsidR="00B4270D" w:rsidRPr="00442FEF" w:rsidRDefault="00B4270D" w:rsidP="00164D4D">
            <w:pPr>
              <w:pStyle w:val="Normal6a"/>
            </w:pPr>
            <w:r w:rsidRPr="00442FEF">
              <w:rPr>
                <w:b/>
                <w:i/>
              </w:rPr>
              <w:t>12a.</w:t>
            </w:r>
            <w:r w:rsidRPr="00442FEF">
              <w:tab/>
            </w:r>
            <w:r w:rsidRPr="00442FEF">
              <w:rPr>
                <w:b/>
                <w:i/>
              </w:rPr>
              <w:t>fordert die Kommission und die Mitgliedstaaten auf, eine umfassende Strategie gegen Mobbing und Cybermobbing auf allen Ebenen des Bildungswesens, von der frühkindlichen Bildung bis zur Hochschulbildung, zu entwickeln, um die Koordinierung, Prävention, Früherkennung und Unterstützungsmechanismen für Opfer zu fördern;</w:t>
            </w:r>
          </w:p>
        </w:tc>
      </w:tr>
    </w:tbl>
    <w:p w14:paraId="40A87D8C"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1AE54B6A" w14:textId="77777777" w:rsidR="00B4270D" w:rsidRPr="00442FEF" w:rsidRDefault="00B4270D" w:rsidP="00B4270D">
      <w:r w:rsidRPr="00442FEF">
        <w:rPr>
          <w:rStyle w:val="HideTWBExt"/>
        </w:rPr>
        <w:t>&lt;/Amend&gt;</w:t>
      </w:r>
    </w:p>
    <w:p w14:paraId="438C114A"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256</w:t>
      </w:r>
      <w:r w:rsidRPr="00442FEF">
        <w:rPr>
          <w:rStyle w:val="HideTWBExt"/>
        </w:rPr>
        <w:t>&lt;/NumAm&gt;</w:t>
      </w:r>
    </w:p>
    <w:p w14:paraId="6F800FDC" w14:textId="77777777" w:rsidR="00B4270D" w:rsidRPr="00442FEF" w:rsidRDefault="00B4270D" w:rsidP="00B4270D">
      <w:pPr>
        <w:pStyle w:val="NormalBold"/>
      </w:pPr>
      <w:r w:rsidRPr="00442FEF">
        <w:rPr>
          <w:rStyle w:val="HideTWBExt"/>
          <w:b w:val="0"/>
        </w:rPr>
        <w:t>&lt;RepeatBlock-By&gt;&lt;Members&gt;</w:t>
      </w:r>
      <w:r w:rsidRPr="00442FEF">
        <w:t>Sandro Ruotolo, Hannes Heide, Emma Rafowicz, Joanna Scheuring-Wielgus, Gabriela Firea, Maria Guzenina, Marcos Ros Sempere, Nikos Papandreou, Sabrina Repp</w:t>
      </w:r>
      <w:r w:rsidRPr="00442FEF">
        <w:rPr>
          <w:rStyle w:val="HideTWBExt"/>
          <w:b w:val="0"/>
        </w:rPr>
        <w:t>&lt;/Members&gt;</w:t>
      </w:r>
    </w:p>
    <w:p w14:paraId="1EED4BCE" w14:textId="77777777" w:rsidR="00B4270D" w:rsidRPr="00442FEF" w:rsidRDefault="00B4270D" w:rsidP="00B4270D">
      <w:pPr>
        <w:pStyle w:val="NormalBold"/>
      </w:pPr>
      <w:r w:rsidRPr="00442FEF">
        <w:rPr>
          <w:rStyle w:val="HideTWBExt"/>
          <w:b w:val="0"/>
        </w:rPr>
        <w:t>&lt;/RepeatBlock-By&gt;</w:t>
      </w:r>
    </w:p>
    <w:p w14:paraId="1081F26F"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43E4292" w14:textId="77777777" w:rsidR="00B4270D" w:rsidRPr="00442FEF" w:rsidRDefault="00B4270D" w:rsidP="00B4270D">
      <w:pPr>
        <w:pStyle w:val="NormalBold"/>
      </w:pPr>
      <w:r w:rsidRPr="00442FEF">
        <w:rPr>
          <w:rStyle w:val="HideTWBExt"/>
        </w:rPr>
        <w:t>&lt;Article&gt;</w:t>
      </w:r>
      <w:r w:rsidRPr="00442FEF">
        <w:t>Ziffer 12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AEF4BCA" w14:textId="77777777" w:rsidTr="00164D4D">
        <w:trPr>
          <w:trHeight w:hRule="exact" w:val="240"/>
          <w:jc w:val="center"/>
        </w:trPr>
        <w:tc>
          <w:tcPr>
            <w:tcW w:w="9752" w:type="dxa"/>
            <w:gridSpan w:val="2"/>
            <w:tcBorders>
              <w:top w:val="nil"/>
              <w:left w:val="nil"/>
              <w:bottom w:val="nil"/>
              <w:right w:val="nil"/>
            </w:tcBorders>
          </w:tcPr>
          <w:p w14:paraId="438CC85C" w14:textId="77777777" w:rsidR="00B4270D" w:rsidRPr="00442FEF" w:rsidRDefault="00B4270D" w:rsidP="00164D4D"/>
        </w:tc>
      </w:tr>
      <w:tr w:rsidR="00B4270D" w:rsidRPr="00442FEF" w14:paraId="42F53D54" w14:textId="77777777" w:rsidTr="00164D4D">
        <w:trPr>
          <w:trHeight w:val="240"/>
          <w:jc w:val="center"/>
        </w:trPr>
        <w:tc>
          <w:tcPr>
            <w:tcW w:w="4876" w:type="dxa"/>
            <w:tcBorders>
              <w:top w:val="nil"/>
              <w:left w:val="nil"/>
              <w:bottom w:val="nil"/>
              <w:right w:val="nil"/>
            </w:tcBorders>
          </w:tcPr>
          <w:p w14:paraId="193B3A1C"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03100B8" w14:textId="77777777" w:rsidR="00B4270D" w:rsidRPr="00442FEF" w:rsidRDefault="00B4270D" w:rsidP="00164D4D">
            <w:pPr>
              <w:pStyle w:val="AmColumnHeading"/>
            </w:pPr>
            <w:r w:rsidRPr="00442FEF">
              <w:t>Geänderter Text</w:t>
            </w:r>
          </w:p>
        </w:tc>
      </w:tr>
      <w:tr w:rsidR="00B4270D" w:rsidRPr="00442FEF" w14:paraId="05B812E0" w14:textId="77777777" w:rsidTr="00164D4D">
        <w:trPr>
          <w:jc w:val="center"/>
        </w:trPr>
        <w:tc>
          <w:tcPr>
            <w:tcW w:w="4876" w:type="dxa"/>
            <w:tcBorders>
              <w:top w:val="nil"/>
              <w:left w:val="nil"/>
              <w:bottom w:val="nil"/>
              <w:right w:val="nil"/>
            </w:tcBorders>
          </w:tcPr>
          <w:p w14:paraId="553E98FB" w14:textId="77777777" w:rsidR="00B4270D" w:rsidRPr="00442FEF" w:rsidRDefault="00B4270D" w:rsidP="00164D4D">
            <w:pPr>
              <w:pStyle w:val="Normal6a"/>
            </w:pPr>
          </w:p>
        </w:tc>
        <w:tc>
          <w:tcPr>
            <w:tcW w:w="4876" w:type="dxa"/>
            <w:tcBorders>
              <w:top w:val="nil"/>
              <w:left w:val="nil"/>
              <w:bottom w:val="nil"/>
              <w:right w:val="nil"/>
            </w:tcBorders>
          </w:tcPr>
          <w:p w14:paraId="5D7FAA60" w14:textId="77777777" w:rsidR="00B4270D" w:rsidRPr="00442FEF" w:rsidRDefault="00B4270D" w:rsidP="00164D4D">
            <w:pPr>
              <w:pStyle w:val="Normal6a"/>
            </w:pPr>
            <w:r w:rsidRPr="00442FEF">
              <w:rPr>
                <w:b/>
                <w:i/>
              </w:rPr>
              <w:t>12a.</w:t>
            </w:r>
            <w:r w:rsidRPr="00442FEF">
              <w:tab/>
            </w:r>
            <w:r w:rsidRPr="00442FEF">
              <w:rPr>
                <w:b/>
                <w:i/>
              </w:rPr>
              <w:t>betont, dass bestimmte Verhaltensweisen wie nicht einvernehmliches Sexting, Rachepornos und Grooming eine einzigartige und schwerwiegende Gefahr für junge Menschen darstellen; regt an, dass fachliche Interventionen und regulatorische Schutzmaßnahmen unerlässlich sind, um junge Menschen vor diesen sich entwickelnden Formen von Online-Schäden zu schützen;</w:t>
            </w:r>
          </w:p>
        </w:tc>
      </w:tr>
    </w:tbl>
    <w:p w14:paraId="01B8C15E"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27DEEA26" w14:textId="77777777" w:rsidR="00B4270D" w:rsidRPr="00442FEF" w:rsidRDefault="00B4270D" w:rsidP="00B4270D">
      <w:r w:rsidRPr="00442FEF">
        <w:rPr>
          <w:rStyle w:val="HideTWBExt"/>
        </w:rPr>
        <w:t>&lt;/Amend&gt;</w:t>
      </w:r>
    </w:p>
    <w:p w14:paraId="2897DE52"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257</w:t>
      </w:r>
      <w:r w:rsidRPr="00442FEF">
        <w:rPr>
          <w:rStyle w:val="HideTWBExt"/>
        </w:rPr>
        <w:t>&lt;/NumAm&gt;</w:t>
      </w:r>
    </w:p>
    <w:p w14:paraId="6538B70B" w14:textId="77777777" w:rsidR="00B4270D" w:rsidRPr="00442FEF" w:rsidRDefault="00B4270D" w:rsidP="00B4270D">
      <w:pPr>
        <w:pStyle w:val="NormalBold"/>
      </w:pPr>
      <w:r w:rsidRPr="00442FEF">
        <w:rPr>
          <w:rStyle w:val="HideTWBExt"/>
          <w:b w:val="0"/>
        </w:rPr>
        <w:t>&lt;RepeatBlock-By&gt;&lt;Members&gt;</w:t>
      </w:r>
      <w:r w:rsidRPr="00442FEF">
        <w:t>Ioan-Rareş Bogdan</w:t>
      </w:r>
      <w:r w:rsidRPr="00442FEF">
        <w:rPr>
          <w:rStyle w:val="HideTWBExt"/>
          <w:b w:val="0"/>
        </w:rPr>
        <w:t>&lt;/Members&gt;</w:t>
      </w:r>
    </w:p>
    <w:p w14:paraId="4BD3173C" w14:textId="77777777" w:rsidR="00B4270D" w:rsidRPr="00442FEF" w:rsidRDefault="00B4270D" w:rsidP="00B4270D">
      <w:pPr>
        <w:pStyle w:val="NormalBold"/>
      </w:pPr>
      <w:r w:rsidRPr="00442FEF">
        <w:rPr>
          <w:rStyle w:val="HideTWBExt"/>
          <w:b w:val="0"/>
        </w:rPr>
        <w:t>&lt;/RepeatBlock-By&gt;</w:t>
      </w:r>
    </w:p>
    <w:p w14:paraId="7C2F2465"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7944176" w14:textId="77777777" w:rsidR="00B4270D" w:rsidRPr="00442FEF" w:rsidRDefault="00B4270D" w:rsidP="00B4270D">
      <w:pPr>
        <w:pStyle w:val="NormalBold"/>
      </w:pPr>
      <w:r w:rsidRPr="00442FEF">
        <w:rPr>
          <w:rStyle w:val="HideTWBExt"/>
        </w:rPr>
        <w:t>&lt;Article&gt;</w:t>
      </w:r>
      <w:r w:rsidRPr="00442FEF">
        <w:t>Ziffer 12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05E0A43" w14:textId="77777777" w:rsidTr="00164D4D">
        <w:trPr>
          <w:trHeight w:hRule="exact" w:val="240"/>
          <w:jc w:val="center"/>
        </w:trPr>
        <w:tc>
          <w:tcPr>
            <w:tcW w:w="9752" w:type="dxa"/>
            <w:gridSpan w:val="2"/>
            <w:tcBorders>
              <w:top w:val="nil"/>
              <w:left w:val="nil"/>
              <w:bottom w:val="nil"/>
              <w:right w:val="nil"/>
            </w:tcBorders>
          </w:tcPr>
          <w:p w14:paraId="4DA00EA1" w14:textId="77777777" w:rsidR="00B4270D" w:rsidRPr="00442FEF" w:rsidRDefault="00B4270D" w:rsidP="00164D4D"/>
        </w:tc>
      </w:tr>
      <w:tr w:rsidR="00B4270D" w:rsidRPr="00442FEF" w14:paraId="7EDBCCD1" w14:textId="77777777" w:rsidTr="00164D4D">
        <w:trPr>
          <w:trHeight w:val="240"/>
          <w:jc w:val="center"/>
        </w:trPr>
        <w:tc>
          <w:tcPr>
            <w:tcW w:w="4876" w:type="dxa"/>
            <w:tcBorders>
              <w:top w:val="nil"/>
              <w:left w:val="nil"/>
              <w:bottom w:val="nil"/>
              <w:right w:val="nil"/>
            </w:tcBorders>
          </w:tcPr>
          <w:p w14:paraId="02BC62AB"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021E1B0" w14:textId="77777777" w:rsidR="00B4270D" w:rsidRPr="00442FEF" w:rsidRDefault="00B4270D" w:rsidP="00164D4D">
            <w:pPr>
              <w:pStyle w:val="AmColumnHeading"/>
            </w:pPr>
            <w:r w:rsidRPr="00442FEF">
              <w:t>Geänderter Text</w:t>
            </w:r>
          </w:p>
        </w:tc>
      </w:tr>
      <w:tr w:rsidR="00B4270D" w:rsidRPr="00442FEF" w14:paraId="6ACDF03D" w14:textId="77777777" w:rsidTr="00164D4D">
        <w:trPr>
          <w:jc w:val="center"/>
        </w:trPr>
        <w:tc>
          <w:tcPr>
            <w:tcW w:w="4876" w:type="dxa"/>
            <w:tcBorders>
              <w:top w:val="nil"/>
              <w:left w:val="nil"/>
              <w:bottom w:val="nil"/>
              <w:right w:val="nil"/>
            </w:tcBorders>
          </w:tcPr>
          <w:p w14:paraId="514D6164" w14:textId="77777777" w:rsidR="00B4270D" w:rsidRPr="00442FEF" w:rsidRDefault="00B4270D" w:rsidP="00164D4D">
            <w:pPr>
              <w:pStyle w:val="Normal6a"/>
            </w:pPr>
          </w:p>
        </w:tc>
        <w:tc>
          <w:tcPr>
            <w:tcW w:w="4876" w:type="dxa"/>
            <w:tcBorders>
              <w:top w:val="nil"/>
              <w:left w:val="nil"/>
              <w:bottom w:val="nil"/>
              <w:right w:val="nil"/>
            </w:tcBorders>
          </w:tcPr>
          <w:p w14:paraId="209E0FB9" w14:textId="77777777" w:rsidR="00B4270D" w:rsidRPr="00442FEF" w:rsidRDefault="00B4270D" w:rsidP="00164D4D">
            <w:pPr>
              <w:pStyle w:val="Normal6a"/>
            </w:pPr>
            <w:r w:rsidRPr="00442FEF">
              <w:rPr>
                <w:b/>
                <w:i/>
              </w:rPr>
              <w:t>12a.</w:t>
            </w:r>
            <w:r w:rsidRPr="00442FEF">
              <w:tab/>
            </w:r>
            <w:r w:rsidRPr="00442FEF">
              <w:rPr>
                <w:b/>
                <w:i/>
              </w:rPr>
              <w:t>fordert die Kommission auf, Vorschriften vorzulegen, nach denen die Inhaber von Online-Plattformen Minderjährigen eine Schnittstelle für die Meldung von Mobbing zur Verfügung stellen, die in einem Wortlaut formuliert ist, bei dem deutlich wird, dass Minderjährige zwar gefährdet sind, aber auch die Stärke haben, sich nicht manipulieren, beeinflussen, demütigen und kontrollieren zu lassen;</w:t>
            </w:r>
          </w:p>
        </w:tc>
      </w:tr>
    </w:tbl>
    <w:p w14:paraId="798651A9"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{RO}</w:t>
      </w:r>
      <w:r w:rsidRPr="00442FEF">
        <w:t>ro</w:t>
      </w:r>
      <w:r w:rsidRPr="00442FEF">
        <w:rPr>
          <w:rStyle w:val="HideTWBExt"/>
        </w:rPr>
        <w:t>&lt;/Original&gt;</w:t>
      </w:r>
    </w:p>
    <w:p w14:paraId="30F7CA30" w14:textId="77777777" w:rsidR="00B4270D" w:rsidRPr="00442FEF" w:rsidRDefault="00B4270D" w:rsidP="00B4270D">
      <w:r w:rsidRPr="00442FEF">
        <w:rPr>
          <w:rStyle w:val="HideTWBExt"/>
        </w:rPr>
        <w:t>&lt;/Amend&gt;</w:t>
      </w:r>
    </w:p>
    <w:p w14:paraId="414AD9CB"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258</w:t>
      </w:r>
      <w:r w:rsidRPr="00442FEF">
        <w:rPr>
          <w:rStyle w:val="HideTWBExt"/>
        </w:rPr>
        <w:t>&lt;/NumAm&gt;</w:t>
      </w:r>
    </w:p>
    <w:p w14:paraId="6F921650" w14:textId="77777777" w:rsidR="00B4270D" w:rsidRPr="00442FEF" w:rsidRDefault="00B4270D" w:rsidP="00B4270D">
      <w:pPr>
        <w:pStyle w:val="NormalBold"/>
      </w:pPr>
      <w:r w:rsidRPr="00442FEF">
        <w:rPr>
          <w:rStyle w:val="HideTWBExt"/>
          <w:b w:val="0"/>
        </w:rPr>
        <w:t>&lt;RepeatBlock-By&gt;&lt;Members&gt;</w:t>
      </w:r>
      <w:r w:rsidRPr="00442FEF">
        <w:t>Sunčana Glavak, Milan Zver, Sabine Verheyen, Hélder Sousa Silva, Bogdan Andrzej Zdrojewski, Giusi Princi, Manuela Ripa, Eleonora Meleti</w:t>
      </w:r>
      <w:r w:rsidRPr="00442FEF">
        <w:rPr>
          <w:rStyle w:val="HideTWBExt"/>
          <w:b w:val="0"/>
        </w:rPr>
        <w:t>&lt;/Members&gt;</w:t>
      </w:r>
    </w:p>
    <w:p w14:paraId="526EE589" w14:textId="77777777" w:rsidR="00B4270D" w:rsidRPr="00442FEF" w:rsidRDefault="00B4270D" w:rsidP="00B4270D">
      <w:pPr>
        <w:pStyle w:val="NormalBold"/>
      </w:pPr>
      <w:r w:rsidRPr="00442FEF">
        <w:rPr>
          <w:rStyle w:val="HideTWBExt"/>
          <w:b w:val="0"/>
        </w:rPr>
        <w:t>&lt;/RepeatBlock-By&gt;</w:t>
      </w:r>
    </w:p>
    <w:p w14:paraId="036896F5"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E73F4D7" w14:textId="77777777" w:rsidR="00B4270D" w:rsidRPr="00442FEF" w:rsidRDefault="00B4270D" w:rsidP="00B4270D">
      <w:pPr>
        <w:pStyle w:val="NormalBold"/>
      </w:pPr>
      <w:r w:rsidRPr="00442FEF">
        <w:rPr>
          <w:rStyle w:val="HideTWBExt"/>
        </w:rPr>
        <w:t>&lt;Article&gt;</w:t>
      </w:r>
      <w:r w:rsidRPr="00442FEF">
        <w:t>Ziffer 12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FA02467" w14:textId="77777777" w:rsidTr="00164D4D">
        <w:trPr>
          <w:trHeight w:hRule="exact" w:val="240"/>
          <w:jc w:val="center"/>
        </w:trPr>
        <w:tc>
          <w:tcPr>
            <w:tcW w:w="9752" w:type="dxa"/>
            <w:gridSpan w:val="2"/>
            <w:tcBorders>
              <w:top w:val="nil"/>
              <w:left w:val="nil"/>
              <w:bottom w:val="nil"/>
              <w:right w:val="nil"/>
            </w:tcBorders>
          </w:tcPr>
          <w:p w14:paraId="2184D305" w14:textId="77777777" w:rsidR="00B4270D" w:rsidRPr="00442FEF" w:rsidRDefault="00B4270D" w:rsidP="00164D4D"/>
        </w:tc>
      </w:tr>
      <w:tr w:rsidR="00B4270D" w:rsidRPr="00442FEF" w14:paraId="55EA824F" w14:textId="77777777" w:rsidTr="00164D4D">
        <w:trPr>
          <w:trHeight w:val="240"/>
          <w:jc w:val="center"/>
        </w:trPr>
        <w:tc>
          <w:tcPr>
            <w:tcW w:w="4876" w:type="dxa"/>
            <w:tcBorders>
              <w:top w:val="nil"/>
              <w:left w:val="nil"/>
              <w:bottom w:val="nil"/>
              <w:right w:val="nil"/>
            </w:tcBorders>
          </w:tcPr>
          <w:p w14:paraId="3DA18F76"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A096812" w14:textId="77777777" w:rsidR="00B4270D" w:rsidRPr="00442FEF" w:rsidRDefault="00B4270D" w:rsidP="00164D4D">
            <w:pPr>
              <w:pStyle w:val="AmColumnHeading"/>
            </w:pPr>
            <w:r w:rsidRPr="00442FEF">
              <w:t>Geänderter Text</w:t>
            </w:r>
          </w:p>
        </w:tc>
      </w:tr>
      <w:tr w:rsidR="00B4270D" w:rsidRPr="00442FEF" w14:paraId="135BB5CB" w14:textId="77777777" w:rsidTr="00164D4D">
        <w:trPr>
          <w:jc w:val="center"/>
        </w:trPr>
        <w:tc>
          <w:tcPr>
            <w:tcW w:w="4876" w:type="dxa"/>
            <w:tcBorders>
              <w:top w:val="nil"/>
              <w:left w:val="nil"/>
              <w:bottom w:val="nil"/>
              <w:right w:val="nil"/>
            </w:tcBorders>
          </w:tcPr>
          <w:p w14:paraId="2095EFA3" w14:textId="77777777" w:rsidR="00B4270D" w:rsidRPr="00442FEF" w:rsidRDefault="00B4270D" w:rsidP="00164D4D">
            <w:pPr>
              <w:pStyle w:val="Normal6a"/>
            </w:pPr>
          </w:p>
        </w:tc>
        <w:tc>
          <w:tcPr>
            <w:tcW w:w="4876" w:type="dxa"/>
            <w:tcBorders>
              <w:top w:val="nil"/>
              <w:left w:val="nil"/>
              <w:bottom w:val="nil"/>
              <w:right w:val="nil"/>
            </w:tcBorders>
          </w:tcPr>
          <w:p w14:paraId="3316F903" w14:textId="77777777" w:rsidR="00B4270D" w:rsidRPr="00442FEF" w:rsidRDefault="00B4270D" w:rsidP="00164D4D">
            <w:pPr>
              <w:pStyle w:val="Normal6a"/>
            </w:pPr>
            <w:r w:rsidRPr="00442FEF">
              <w:rPr>
                <w:b/>
                <w:i/>
              </w:rPr>
              <w:t>12a.</w:t>
            </w:r>
            <w:r w:rsidRPr="00442FEF">
              <w:tab/>
            </w:r>
            <w:r w:rsidRPr="00442FEF">
              <w:rPr>
                <w:b/>
                <w:i/>
              </w:rPr>
              <w:t>fordert die Kommission auf, in Zusammenarbeit mit den Mitgliedstaaten und den einschlägigen Interessengruppen eine gemeinsame Definition von Cybermobbing auf EU-Ebene festzulegen, um die Kohärenz beim Austausch bewährter Verfahren und bei der Umsetzung von Unterstützungsmaßnahmen für Opfer zu gewährleisten;</w:t>
            </w:r>
          </w:p>
        </w:tc>
      </w:tr>
    </w:tbl>
    <w:p w14:paraId="4059EE15"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50F8474" w14:textId="77777777" w:rsidR="00B4270D" w:rsidRPr="00442FEF" w:rsidRDefault="00B4270D" w:rsidP="00B4270D">
      <w:r w:rsidRPr="00442FEF">
        <w:rPr>
          <w:rStyle w:val="HideTWBExt"/>
        </w:rPr>
        <w:t>&lt;/Amend&gt;</w:t>
      </w:r>
    </w:p>
    <w:p w14:paraId="29C33590"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259</w:t>
      </w:r>
      <w:r w:rsidRPr="00442FEF">
        <w:rPr>
          <w:rStyle w:val="HideTWBExt"/>
        </w:rPr>
        <w:t>&lt;/NumAm&gt;</w:t>
      </w:r>
    </w:p>
    <w:p w14:paraId="40EAB153" w14:textId="77777777" w:rsidR="00B4270D" w:rsidRPr="00442FEF" w:rsidRDefault="00B4270D" w:rsidP="00B4270D">
      <w:pPr>
        <w:pStyle w:val="NormalBold"/>
      </w:pPr>
      <w:r w:rsidRPr="00442FEF">
        <w:rPr>
          <w:rStyle w:val="HideTWBExt"/>
          <w:b w:val="0"/>
        </w:rPr>
        <w:t>&lt;RepeatBlock-By&gt;&lt;Members&gt;</w:t>
      </w:r>
      <w:r w:rsidRPr="00442FEF">
        <w:t>Maria Guzenina</w:t>
      </w:r>
      <w:r w:rsidRPr="00442FEF">
        <w:rPr>
          <w:rStyle w:val="HideTWBExt"/>
          <w:b w:val="0"/>
        </w:rPr>
        <w:t>&lt;/Members&gt;</w:t>
      </w:r>
    </w:p>
    <w:p w14:paraId="06A19918" w14:textId="77777777" w:rsidR="00B4270D" w:rsidRPr="00442FEF" w:rsidRDefault="00B4270D" w:rsidP="00B4270D">
      <w:pPr>
        <w:pStyle w:val="NormalBold"/>
      </w:pPr>
      <w:r w:rsidRPr="00442FEF">
        <w:rPr>
          <w:rStyle w:val="HideTWBExt"/>
          <w:b w:val="0"/>
        </w:rPr>
        <w:t>&lt;/RepeatBlock-By&gt;</w:t>
      </w:r>
    </w:p>
    <w:p w14:paraId="007ADC54"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463353F" w14:textId="77777777" w:rsidR="00B4270D" w:rsidRPr="00442FEF" w:rsidRDefault="00B4270D" w:rsidP="00B4270D">
      <w:pPr>
        <w:pStyle w:val="NormalBold"/>
      </w:pPr>
      <w:r w:rsidRPr="00442FEF">
        <w:rPr>
          <w:rStyle w:val="HideTWBExt"/>
        </w:rPr>
        <w:t>&lt;Article&gt;</w:t>
      </w:r>
      <w:r w:rsidRPr="00442FEF">
        <w:t>Ziffer 12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6585FE4" w14:textId="77777777" w:rsidTr="00164D4D">
        <w:trPr>
          <w:trHeight w:hRule="exact" w:val="240"/>
          <w:jc w:val="center"/>
        </w:trPr>
        <w:tc>
          <w:tcPr>
            <w:tcW w:w="9752" w:type="dxa"/>
            <w:gridSpan w:val="2"/>
            <w:tcBorders>
              <w:top w:val="nil"/>
              <w:left w:val="nil"/>
              <w:bottom w:val="nil"/>
              <w:right w:val="nil"/>
            </w:tcBorders>
          </w:tcPr>
          <w:p w14:paraId="6CFE643D" w14:textId="77777777" w:rsidR="00B4270D" w:rsidRPr="00442FEF" w:rsidRDefault="00B4270D" w:rsidP="00164D4D"/>
        </w:tc>
      </w:tr>
      <w:tr w:rsidR="00B4270D" w:rsidRPr="00442FEF" w14:paraId="084D790E" w14:textId="77777777" w:rsidTr="00164D4D">
        <w:trPr>
          <w:trHeight w:val="240"/>
          <w:jc w:val="center"/>
        </w:trPr>
        <w:tc>
          <w:tcPr>
            <w:tcW w:w="4876" w:type="dxa"/>
            <w:tcBorders>
              <w:top w:val="nil"/>
              <w:left w:val="nil"/>
              <w:bottom w:val="nil"/>
              <w:right w:val="nil"/>
            </w:tcBorders>
          </w:tcPr>
          <w:p w14:paraId="3763A5CA"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4DC08E2" w14:textId="77777777" w:rsidR="00B4270D" w:rsidRPr="00442FEF" w:rsidRDefault="00B4270D" w:rsidP="00164D4D">
            <w:pPr>
              <w:pStyle w:val="AmColumnHeading"/>
            </w:pPr>
            <w:r w:rsidRPr="00442FEF">
              <w:t>Geänderter Text</w:t>
            </w:r>
          </w:p>
        </w:tc>
      </w:tr>
      <w:tr w:rsidR="00B4270D" w:rsidRPr="00442FEF" w14:paraId="14920A13" w14:textId="77777777" w:rsidTr="00164D4D">
        <w:trPr>
          <w:jc w:val="center"/>
        </w:trPr>
        <w:tc>
          <w:tcPr>
            <w:tcW w:w="4876" w:type="dxa"/>
            <w:tcBorders>
              <w:top w:val="nil"/>
              <w:left w:val="nil"/>
              <w:bottom w:val="nil"/>
              <w:right w:val="nil"/>
            </w:tcBorders>
          </w:tcPr>
          <w:p w14:paraId="1F29D558" w14:textId="77777777" w:rsidR="00B4270D" w:rsidRPr="00442FEF" w:rsidRDefault="00B4270D" w:rsidP="00164D4D">
            <w:pPr>
              <w:pStyle w:val="Normal6a"/>
            </w:pPr>
          </w:p>
        </w:tc>
        <w:tc>
          <w:tcPr>
            <w:tcW w:w="4876" w:type="dxa"/>
            <w:tcBorders>
              <w:top w:val="nil"/>
              <w:left w:val="nil"/>
              <w:bottom w:val="nil"/>
              <w:right w:val="nil"/>
            </w:tcBorders>
          </w:tcPr>
          <w:p w14:paraId="22EA60D8" w14:textId="77777777" w:rsidR="00B4270D" w:rsidRPr="00442FEF" w:rsidRDefault="00B4270D" w:rsidP="00164D4D">
            <w:pPr>
              <w:pStyle w:val="Normal6a"/>
            </w:pPr>
            <w:r w:rsidRPr="00442FEF">
              <w:rPr>
                <w:b/>
                <w:i/>
              </w:rPr>
              <w:t>12a.</w:t>
            </w:r>
            <w:r w:rsidRPr="00442FEF">
              <w:tab/>
            </w:r>
            <w:r w:rsidRPr="00442FEF">
              <w:rPr>
                <w:b/>
                <w:i/>
              </w:rPr>
              <w:t>betont, dass durch KI ermöglichter Missbrauch auf der Grundlage von Bildern eine zunehmende Form geschlechtsspezifischer Gewalt im Internet darstellt; fordert einen koordinierten Ansatz der EU, bei dem gesetzliche Verbote, Opferhilfe, Plattformverantwortung, digitale Kompetenz und technologische Gegenmaßnahmen kombiniert werden;</w:t>
            </w:r>
          </w:p>
        </w:tc>
      </w:tr>
    </w:tbl>
    <w:p w14:paraId="419938F1"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2E2A5EAD" w14:textId="77777777" w:rsidR="00B4270D" w:rsidRPr="00442FEF" w:rsidRDefault="00B4270D" w:rsidP="00B4270D">
      <w:r w:rsidRPr="00442FEF">
        <w:rPr>
          <w:rStyle w:val="HideTWBExt"/>
        </w:rPr>
        <w:t>&lt;/Amend&gt;</w:t>
      </w:r>
    </w:p>
    <w:p w14:paraId="0389F9FF"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260</w:t>
      </w:r>
      <w:r w:rsidRPr="00442FEF">
        <w:rPr>
          <w:rStyle w:val="HideTWBExt"/>
        </w:rPr>
        <w:t>&lt;/NumAm&gt;</w:t>
      </w:r>
    </w:p>
    <w:p w14:paraId="5F484CC1" w14:textId="77777777" w:rsidR="00B4270D" w:rsidRPr="00442FEF" w:rsidRDefault="00B4270D" w:rsidP="00B4270D">
      <w:pPr>
        <w:pStyle w:val="NormalBold"/>
      </w:pPr>
      <w:r w:rsidRPr="00442FEF">
        <w:rPr>
          <w:rStyle w:val="HideTWBExt"/>
          <w:b w:val="0"/>
        </w:rPr>
        <w:t>&lt;RepeatBlock-By&gt;&lt;Members&gt;</w:t>
      </w:r>
      <w:r w:rsidRPr="00442FEF">
        <w:t>Hristo Petrov, Nikola Minchev, Eugen Tomac, Brigitte van den Berg</w:t>
      </w:r>
      <w:r w:rsidRPr="00442FEF">
        <w:rPr>
          <w:rStyle w:val="HideTWBExt"/>
          <w:b w:val="0"/>
        </w:rPr>
        <w:t>&lt;/Members&gt;</w:t>
      </w:r>
    </w:p>
    <w:p w14:paraId="73B56CE4" w14:textId="77777777" w:rsidR="00B4270D" w:rsidRPr="00442FEF" w:rsidRDefault="00B4270D" w:rsidP="00B4270D">
      <w:pPr>
        <w:pStyle w:val="NormalBold"/>
      </w:pPr>
      <w:r w:rsidRPr="00442FEF">
        <w:rPr>
          <w:rStyle w:val="HideTWBExt"/>
          <w:b w:val="0"/>
        </w:rPr>
        <w:t>&lt;/RepeatBlock-By&gt;</w:t>
      </w:r>
    </w:p>
    <w:p w14:paraId="121F4C6F"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5C3FD7D" w14:textId="77777777" w:rsidR="00B4270D" w:rsidRPr="00442FEF" w:rsidRDefault="00B4270D" w:rsidP="00B4270D">
      <w:pPr>
        <w:pStyle w:val="NormalBold"/>
      </w:pPr>
      <w:r w:rsidRPr="00442FEF">
        <w:rPr>
          <w:rStyle w:val="HideTWBExt"/>
        </w:rPr>
        <w:t>&lt;Article&gt;</w:t>
      </w:r>
      <w:r w:rsidRPr="00442FEF">
        <w:t>Ziffer 12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20D46C6" w14:textId="77777777" w:rsidTr="00164D4D">
        <w:trPr>
          <w:trHeight w:hRule="exact" w:val="240"/>
          <w:jc w:val="center"/>
        </w:trPr>
        <w:tc>
          <w:tcPr>
            <w:tcW w:w="9752" w:type="dxa"/>
            <w:gridSpan w:val="2"/>
            <w:tcBorders>
              <w:top w:val="nil"/>
              <w:left w:val="nil"/>
              <w:bottom w:val="nil"/>
              <w:right w:val="nil"/>
            </w:tcBorders>
          </w:tcPr>
          <w:p w14:paraId="5AE082F8" w14:textId="77777777" w:rsidR="00B4270D" w:rsidRPr="00442FEF" w:rsidRDefault="00B4270D" w:rsidP="00164D4D"/>
        </w:tc>
      </w:tr>
      <w:tr w:rsidR="00B4270D" w:rsidRPr="00442FEF" w14:paraId="2DFC2133" w14:textId="77777777" w:rsidTr="00164D4D">
        <w:trPr>
          <w:trHeight w:val="240"/>
          <w:jc w:val="center"/>
        </w:trPr>
        <w:tc>
          <w:tcPr>
            <w:tcW w:w="4876" w:type="dxa"/>
            <w:tcBorders>
              <w:top w:val="nil"/>
              <w:left w:val="nil"/>
              <w:bottom w:val="nil"/>
              <w:right w:val="nil"/>
            </w:tcBorders>
          </w:tcPr>
          <w:p w14:paraId="0260FC3D"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DB96F9F" w14:textId="77777777" w:rsidR="00B4270D" w:rsidRPr="00442FEF" w:rsidRDefault="00B4270D" w:rsidP="00164D4D">
            <w:pPr>
              <w:pStyle w:val="AmColumnHeading"/>
            </w:pPr>
            <w:r w:rsidRPr="00442FEF">
              <w:t>Geänderter Text</w:t>
            </w:r>
          </w:p>
        </w:tc>
      </w:tr>
      <w:tr w:rsidR="00B4270D" w:rsidRPr="00442FEF" w14:paraId="2C9CD33F" w14:textId="77777777" w:rsidTr="00164D4D">
        <w:trPr>
          <w:jc w:val="center"/>
        </w:trPr>
        <w:tc>
          <w:tcPr>
            <w:tcW w:w="4876" w:type="dxa"/>
            <w:tcBorders>
              <w:top w:val="nil"/>
              <w:left w:val="nil"/>
              <w:bottom w:val="nil"/>
              <w:right w:val="nil"/>
            </w:tcBorders>
          </w:tcPr>
          <w:p w14:paraId="3C92645D" w14:textId="77777777" w:rsidR="00B4270D" w:rsidRPr="00442FEF" w:rsidRDefault="00B4270D" w:rsidP="00164D4D">
            <w:pPr>
              <w:pStyle w:val="Normal6a"/>
            </w:pPr>
          </w:p>
        </w:tc>
        <w:tc>
          <w:tcPr>
            <w:tcW w:w="4876" w:type="dxa"/>
            <w:tcBorders>
              <w:top w:val="nil"/>
              <w:left w:val="nil"/>
              <w:bottom w:val="nil"/>
              <w:right w:val="nil"/>
            </w:tcBorders>
          </w:tcPr>
          <w:p w14:paraId="57211E86" w14:textId="77777777" w:rsidR="00B4270D" w:rsidRPr="00442FEF" w:rsidRDefault="00B4270D" w:rsidP="00164D4D">
            <w:pPr>
              <w:pStyle w:val="Normal6a"/>
            </w:pPr>
            <w:r w:rsidRPr="00442FEF">
              <w:rPr>
                <w:b/>
                <w:i/>
              </w:rPr>
              <w:t>12b.</w:t>
            </w:r>
            <w:r w:rsidRPr="00442FEF">
              <w:tab/>
            </w:r>
            <w:r w:rsidRPr="00442FEF">
              <w:rPr>
                <w:b/>
                <w:i/>
              </w:rPr>
              <w:t>erkennt an, dass Roma-Kinder und -Jugendliche aufgrund der strukturellen Diskriminierung, der sie bereits offline ausgesetzt sind, zu den Gruppen gehören, die am stärksten von Hetze und Cybermobbing im Internet betroffen sind; fordert die Kommission und die Mitgliedstaaten auf, Strategien und Maßnahmen zum Schutz von Kindern und Jugendlichen im Internet zu fördern, bei denen die besonderen Herausforderungen, denen Roma-Kinder und -Jugendliche gegenüberstehen, ausdrücklich berücksichtigt werden; fordert Plattformen dazu auf, Schulungen sowohl für menschliche Moderatoren als auch für automatisierte Klassifizierungssysteme zur Erkennung von Antiziganismus durchzuführen;</w:t>
            </w:r>
          </w:p>
        </w:tc>
      </w:tr>
    </w:tbl>
    <w:p w14:paraId="1760E631"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7B6B9228" w14:textId="77777777" w:rsidR="00B4270D" w:rsidRPr="00442FEF" w:rsidRDefault="00B4270D" w:rsidP="00B4270D">
      <w:r w:rsidRPr="00442FEF">
        <w:rPr>
          <w:rStyle w:val="HideTWBExt"/>
        </w:rPr>
        <w:t>&lt;/Amend&gt;</w:t>
      </w:r>
    </w:p>
    <w:p w14:paraId="2955FF2C"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261</w:t>
      </w:r>
      <w:r w:rsidRPr="00442FEF">
        <w:rPr>
          <w:rStyle w:val="HideTWBExt"/>
        </w:rPr>
        <w:t>&lt;/NumAm&gt;</w:t>
      </w:r>
    </w:p>
    <w:p w14:paraId="632B07DC" w14:textId="77777777" w:rsidR="00B4270D" w:rsidRPr="00442FEF" w:rsidRDefault="00B4270D" w:rsidP="00B4270D">
      <w:pPr>
        <w:pStyle w:val="NormalBold"/>
      </w:pPr>
      <w:r w:rsidRPr="00442FEF">
        <w:rPr>
          <w:rStyle w:val="HideTWBExt"/>
          <w:b w:val="0"/>
        </w:rPr>
        <w:t>&lt;RepeatBlock-By&gt;&lt;Members&gt;</w:t>
      </w:r>
      <w:r w:rsidRPr="00442FEF">
        <w:t>Sunčana Glavak, Milan Zver, Sabine Verheyen, Hélder Sousa Silva, Bogdan Andrzej Zdrojewski, Giusi Princi, Manuela Ripa, Eleonora Meleti</w:t>
      </w:r>
      <w:r w:rsidRPr="00442FEF">
        <w:rPr>
          <w:rStyle w:val="HideTWBExt"/>
          <w:b w:val="0"/>
        </w:rPr>
        <w:t>&lt;/Members&gt;</w:t>
      </w:r>
    </w:p>
    <w:p w14:paraId="04D96AB4" w14:textId="77777777" w:rsidR="00B4270D" w:rsidRPr="00442FEF" w:rsidRDefault="00B4270D" w:rsidP="00B4270D">
      <w:pPr>
        <w:pStyle w:val="NormalBold"/>
      </w:pPr>
      <w:r w:rsidRPr="00442FEF">
        <w:rPr>
          <w:rStyle w:val="HideTWBExt"/>
          <w:b w:val="0"/>
        </w:rPr>
        <w:t>&lt;/RepeatBlock-By&gt;</w:t>
      </w:r>
    </w:p>
    <w:p w14:paraId="23DF1E76"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1A048A5" w14:textId="77777777" w:rsidR="00B4270D" w:rsidRPr="00442FEF" w:rsidRDefault="00B4270D" w:rsidP="00B4270D">
      <w:pPr>
        <w:pStyle w:val="NormalBold"/>
      </w:pPr>
      <w:r w:rsidRPr="00442FEF">
        <w:rPr>
          <w:rStyle w:val="HideTWBExt"/>
        </w:rPr>
        <w:t>&lt;Article&gt;</w:t>
      </w:r>
      <w:r w:rsidRPr="00442FEF">
        <w:t>Ziffer 12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CD7F988" w14:textId="77777777" w:rsidTr="00164D4D">
        <w:trPr>
          <w:trHeight w:hRule="exact" w:val="240"/>
          <w:jc w:val="center"/>
        </w:trPr>
        <w:tc>
          <w:tcPr>
            <w:tcW w:w="9752" w:type="dxa"/>
            <w:gridSpan w:val="2"/>
            <w:tcBorders>
              <w:top w:val="nil"/>
              <w:left w:val="nil"/>
              <w:bottom w:val="nil"/>
              <w:right w:val="nil"/>
            </w:tcBorders>
          </w:tcPr>
          <w:p w14:paraId="3D0FA920" w14:textId="77777777" w:rsidR="00B4270D" w:rsidRPr="00442FEF" w:rsidRDefault="00B4270D" w:rsidP="00164D4D"/>
        </w:tc>
      </w:tr>
      <w:tr w:rsidR="00B4270D" w:rsidRPr="00442FEF" w14:paraId="79489A19" w14:textId="77777777" w:rsidTr="00164D4D">
        <w:trPr>
          <w:trHeight w:val="240"/>
          <w:jc w:val="center"/>
        </w:trPr>
        <w:tc>
          <w:tcPr>
            <w:tcW w:w="4876" w:type="dxa"/>
            <w:tcBorders>
              <w:top w:val="nil"/>
              <w:left w:val="nil"/>
              <w:bottom w:val="nil"/>
              <w:right w:val="nil"/>
            </w:tcBorders>
          </w:tcPr>
          <w:p w14:paraId="248CA62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2CE2405" w14:textId="77777777" w:rsidR="00B4270D" w:rsidRPr="00442FEF" w:rsidRDefault="00B4270D" w:rsidP="00164D4D">
            <w:pPr>
              <w:pStyle w:val="AmColumnHeading"/>
            </w:pPr>
            <w:r w:rsidRPr="00442FEF">
              <w:t>Geänderter Text</w:t>
            </w:r>
          </w:p>
        </w:tc>
      </w:tr>
      <w:tr w:rsidR="00B4270D" w:rsidRPr="00442FEF" w14:paraId="20F0FAE8" w14:textId="77777777" w:rsidTr="00164D4D">
        <w:trPr>
          <w:jc w:val="center"/>
        </w:trPr>
        <w:tc>
          <w:tcPr>
            <w:tcW w:w="4876" w:type="dxa"/>
            <w:tcBorders>
              <w:top w:val="nil"/>
              <w:left w:val="nil"/>
              <w:bottom w:val="nil"/>
              <w:right w:val="nil"/>
            </w:tcBorders>
          </w:tcPr>
          <w:p w14:paraId="714C9974" w14:textId="77777777" w:rsidR="00B4270D" w:rsidRPr="00442FEF" w:rsidRDefault="00B4270D" w:rsidP="00164D4D">
            <w:pPr>
              <w:pStyle w:val="Normal6a"/>
            </w:pPr>
          </w:p>
        </w:tc>
        <w:tc>
          <w:tcPr>
            <w:tcW w:w="4876" w:type="dxa"/>
            <w:tcBorders>
              <w:top w:val="nil"/>
              <w:left w:val="nil"/>
              <w:bottom w:val="nil"/>
              <w:right w:val="nil"/>
            </w:tcBorders>
          </w:tcPr>
          <w:p w14:paraId="22A7F865" w14:textId="77777777" w:rsidR="00B4270D" w:rsidRPr="00442FEF" w:rsidRDefault="00B4270D" w:rsidP="00164D4D">
            <w:pPr>
              <w:pStyle w:val="Normal6a"/>
            </w:pPr>
            <w:r w:rsidRPr="00442FEF">
              <w:rPr>
                <w:b/>
                <w:i/>
              </w:rPr>
              <w:t>12b.</w:t>
            </w:r>
            <w:r w:rsidRPr="00442FEF">
              <w:tab/>
            </w:r>
            <w:r w:rsidRPr="00442FEF">
              <w:rPr>
                <w:b/>
                <w:i/>
              </w:rPr>
              <w:t>fordert die Kommission auf, im Rahmen des bevorstehenden EU-Aktionsplans gegen Cybermobbing einen europäischen Mechanismus für den Austausch bewährter Verfahren zwischen den Mitgliedstaaten einzurichten; betont, wie wichtig die multidisziplinäre Zusammenarbeit zwischen Bildungseinrichtungen, Strafverfolgungsbehörden und den zuständigen Kinderschutzdiensten für die Prävention und Früherkennung von Fällen von Cybermobbing ist;</w:t>
            </w:r>
          </w:p>
        </w:tc>
      </w:tr>
    </w:tbl>
    <w:p w14:paraId="57D6634E"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6AC9D0C" w14:textId="77777777" w:rsidR="00B4270D" w:rsidRPr="00442FEF" w:rsidRDefault="00B4270D" w:rsidP="00B4270D">
      <w:r w:rsidRPr="00442FEF">
        <w:rPr>
          <w:rStyle w:val="HideTWBExt"/>
        </w:rPr>
        <w:t>&lt;/Amend&gt;</w:t>
      </w:r>
    </w:p>
    <w:p w14:paraId="5E5791AC"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262</w:t>
      </w:r>
      <w:r w:rsidRPr="00442FEF">
        <w:rPr>
          <w:rStyle w:val="HideTWBExt"/>
        </w:rPr>
        <w:t>&lt;/NumAm&gt;</w:t>
      </w:r>
    </w:p>
    <w:p w14:paraId="607C5198" w14:textId="77777777" w:rsidR="00B4270D" w:rsidRPr="00442FEF" w:rsidRDefault="00B4270D" w:rsidP="00B4270D">
      <w:pPr>
        <w:pStyle w:val="NormalBold"/>
      </w:pPr>
      <w:r w:rsidRPr="00442FEF">
        <w:rPr>
          <w:rStyle w:val="HideTWBExt"/>
          <w:b w:val="0"/>
        </w:rPr>
        <w:t>&lt;RepeatBlock-By&gt;&lt;Members&gt;</w:t>
      </w:r>
      <w:r w:rsidRPr="00442FEF">
        <w:t>Maria Guzenina</w:t>
      </w:r>
      <w:r w:rsidRPr="00442FEF">
        <w:rPr>
          <w:rStyle w:val="HideTWBExt"/>
          <w:b w:val="0"/>
        </w:rPr>
        <w:t>&lt;/Members&gt;</w:t>
      </w:r>
    </w:p>
    <w:p w14:paraId="1C531375" w14:textId="77777777" w:rsidR="00B4270D" w:rsidRPr="00442FEF" w:rsidRDefault="00B4270D" w:rsidP="00B4270D">
      <w:pPr>
        <w:pStyle w:val="NormalBold"/>
      </w:pPr>
      <w:r w:rsidRPr="00442FEF">
        <w:rPr>
          <w:rStyle w:val="HideTWBExt"/>
          <w:b w:val="0"/>
        </w:rPr>
        <w:t>&lt;/RepeatBlock-By&gt;</w:t>
      </w:r>
    </w:p>
    <w:p w14:paraId="3A1E1DCF"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06A71C8" w14:textId="77777777" w:rsidR="00B4270D" w:rsidRPr="00442FEF" w:rsidRDefault="00B4270D" w:rsidP="00B4270D">
      <w:pPr>
        <w:pStyle w:val="NormalBold"/>
      </w:pPr>
      <w:r w:rsidRPr="00442FEF">
        <w:rPr>
          <w:rStyle w:val="HideTWBExt"/>
        </w:rPr>
        <w:t>&lt;Article&gt;</w:t>
      </w:r>
      <w:r w:rsidRPr="00442FEF">
        <w:t>Ziffer 12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9676483" w14:textId="77777777" w:rsidTr="00164D4D">
        <w:trPr>
          <w:trHeight w:hRule="exact" w:val="240"/>
          <w:jc w:val="center"/>
        </w:trPr>
        <w:tc>
          <w:tcPr>
            <w:tcW w:w="9752" w:type="dxa"/>
            <w:gridSpan w:val="2"/>
            <w:tcBorders>
              <w:top w:val="nil"/>
              <w:left w:val="nil"/>
              <w:bottom w:val="nil"/>
              <w:right w:val="nil"/>
            </w:tcBorders>
          </w:tcPr>
          <w:p w14:paraId="7E9BC87D" w14:textId="77777777" w:rsidR="00B4270D" w:rsidRPr="00442FEF" w:rsidRDefault="00B4270D" w:rsidP="00164D4D"/>
        </w:tc>
      </w:tr>
      <w:tr w:rsidR="00B4270D" w:rsidRPr="00442FEF" w14:paraId="474601FE" w14:textId="77777777" w:rsidTr="00164D4D">
        <w:trPr>
          <w:trHeight w:val="240"/>
          <w:jc w:val="center"/>
        </w:trPr>
        <w:tc>
          <w:tcPr>
            <w:tcW w:w="4876" w:type="dxa"/>
            <w:tcBorders>
              <w:top w:val="nil"/>
              <w:left w:val="nil"/>
              <w:bottom w:val="nil"/>
              <w:right w:val="nil"/>
            </w:tcBorders>
          </w:tcPr>
          <w:p w14:paraId="4E87CE3B"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AFF82B4" w14:textId="77777777" w:rsidR="00B4270D" w:rsidRPr="00442FEF" w:rsidRDefault="00B4270D" w:rsidP="00164D4D">
            <w:pPr>
              <w:pStyle w:val="AmColumnHeading"/>
            </w:pPr>
            <w:r w:rsidRPr="00442FEF">
              <w:t>Geänderter Text</w:t>
            </w:r>
          </w:p>
        </w:tc>
      </w:tr>
      <w:tr w:rsidR="00B4270D" w:rsidRPr="00442FEF" w14:paraId="31CB9757" w14:textId="77777777" w:rsidTr="00164D4D">
        <w:trPr>
          <w:jc w:val="center"/>
        </w:trPr>
        <w:tc>
          <w:tcPr>
            <w:tcW w:w="4876" w:type="dxa"/>
            <w:tcBorders>
              <w:top w:val="nil"/>
              <w:left w:val="nil"/>
              <w:bottom w:val="nil"/>
              <w:right w:val="nil"/>
            </w:tcBorders>
          </w:tcPr>
          <w:p w14:paraId="63C73581" w14:textId="77777777" w:rsidR="00B4270D" w:rsidRPr="00442FEF" w:rsidRDefault="00B4270D" w:rsidP="00164D4D">
            <w:pPr>
              <w:pStyle w:val="Normal6a"/>
            </w:pPr>
          </w:p>
        </w:tc>
        <w:tc>
          <w:tcPr>
            <w:tcW w:w="4876" w:type="dxa"/>
            <w:tcBorders>
              <w:top w:val="nil"/>
              <w:left w:val="nil"/>
              <w:bottom w:val="nil"/>
              <w:right w:val="nil"/>
            </w:tcBorders>
          </w:tcPr>
          <w:p w14:paraId="6C5C7399" w14:textId="77777777" w:rsidR="00B4270D" w:rsidRPr="00442FEF" w:rsidRDefault="00B4270D" w:rsidP="00164D4D">
            <w:pPr>
              <w:pStyle w:val="Normal6a"/>
            </w:pPr>
            <w:r w:rsidRPr="00442FEF">
              <w:rPr>
                <w:b/>
                <w:i/>
              </w:rPr>
              <w:t>12b.</w:t>
            </w:r>
            <w:r w:rsidRPr="00442FEF">
              <w:tab/>
            </w:r>
            <w:r w:rsidRPr="00442FEF">
              <w:rPr>
                <w:b/>
                <w:i/>
              </w:rPr>
              <w:t>ist sich bewusst, dass Minderjährige sowohl Opfer als auch Täter von Online-Straftaten sein können, darunter die Erstellung von Deepfakes, die nicht einvernehmliche Weitergabe intimer Bilder und andere Formen sexueller Bildmisshandlung; fordert Mechanismen, die einem solchen Verhalten in angemessener Weise begegnen, die Kinderrechte wahren und sich auf Aufklärung, Prävention und Rechenschaftspflicht konzentrieren;</w:t>
            </w:r>
          </w:p>
        </w:tc>
      </w:tr>
    </w:tbl>
    <w:p w14:paraId="6A79A7AA"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8221466" w14:textId="77777777" w:rsidR="00B4270D" w:rsidRPr="00442FEF" w:rsidRDefault="00B4270D" w:rsidP="00B4270D">
      <w:r w:rsidRPr="00442FEF">
        <w:rPr>
          <w:rStyle w:val="HideTWBExt"/>
        </w:rPr>
        <w:t>&lt;/Amend&gt;</w:t>
      </w:r>
    </w:p>
    <w:p w14:paraId="3B4250CB"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263</w:t>
      </w:r>
      <w:r w:rsidRPr="00442FEF">
        <w:rPr>
          <w:rStyle w:val="HideTWBExt"/>
        </w:rPr>
        <w:t>&lt;/NumAm&gt;</w:t>
      </w:r>
    </w:p>
    <w:p w14:paraId="7A22415A"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0F321016" w14:textId="77777777" w:rsidR="00B4270D" w:rsidRPr="00442FEF" w:rsidRDefault="00B4270D" w:rsidP="00B4270D">
      <w:pPr>
        <w:pStyle w:val="NormalBold"/>
      </w:pPr>
      <w:r w:rsidRPr="00442FEF">
        <w:rPr>
          <w:rStyle w:val="HideTWBExt"/>
          <w:b w:val="0"/>
        </w:rPr>
        <w:t>&lt;/RepeatBlock-By&gt;</w:t>
      </w:r>
    </w:p>
    <w:p w14:paraId="0E9FCF2C"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3DB80C9" w14:textId="77777777" w:rsidR="00B4270D" w:rsidRPr="00442FEF" w:rsidRDefault="00B4270D" w:rsidP="00B4270D">
      <w:pPr>
        <w:pStyle w:val="NormalBold"/>
      </w:pPr>
      <w:r w:rsidRPr="00442FEF">
        <w:rPr>
          <w:rStyle w:val="HideTWBExt"/>
        </w:rPr>
        <w:t>&lt;Article&gt;</w:t>
      </w:r>
      <w:r w:rsidRPr="00442FEF">
        <w:t>Ziffer 12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C18C823" w14:textId="77777777" w:rsidTr="00164D4D">
        <w:trPr>
          <w:trHeight w:hRule="exact" w:val="240"/>
          <w:jc w:val="center"/>
        </w:trPr>
        <w:tc>
          <w:tcPr>
            <w:tcW w:w="9752" w:type="dxa"/>
            <w:gridSpan w:val="2"/>
            <w:tcBorders>
              <w:top w:val="nil"/>
              <w:left w:val="nil"/>
              <w:bottom w:val="nil"/>
              <w:right w:val="nil"/>
            </w:tcBorders>
          </w:tcPr>
          <w:p w14:paraId="36E86288" w14:textId="77777777" w:rsidR="00B4270D" w:rsidRPr="00442FEF" w:rsidRDefault="00B4270D" w:rsidP="00164D4D"/>
        </w:tc>
      </w:tr>
      <w:tr w:rsidR="00B4270D" w:rsidRPr="00442FEF" w14:paraId="6F04CA58" w14:textId="77777777" w:rsidTr="00164D4D">
        <w:trPr>
          <w:trHeight w:val="240"/>
          <w:jc w:val="center"/>
        </w:trPr>
        <w:tc>
          <w:tcPr>
            <w:tcW w:w="4876" w:type="dxa"/>
            <w:tcBorders>
              <w:top w:val="nil"/>
              <w:left w:val="nil"/>
              <w:bottom w:val="nil"/>
              <w:right w:val="nil"/>
            </w:tcBorders>
          </w:tcPr>
          <w:p w14:paraId="2DC29A31"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DA21B7A" w14:textId="77777777" w:rsidR="00B4270D" w:rsidRPr="00442FEF" w:rsidRDefault="00B4270D" w:rsidP="00164D4D">
            <w:pPr>
              <w:pStyle w:val="AmColumnHeading"/>
            </w:pPr>
            <w:r w:rsidRPr="00442FEF">
              <w:t>Geänderter Text</w:t>
            </w:r>
          </w:p>
        </w:tc>
      </w:tr>
      <w:tr w:rsidR="00B4270D" w:rsidRPr="00442FEF" w14:paraId="620EB05E" w14:textId="77777777" w:rsidTr="00164D4D">
        <w:trPr>
          <w:jc w:val="center"/>
        </w:trPr>
        <w:tc>
          <w:tcPr>
            <w:tcW w:w="4876" w:type="dxa"/>
            <w:tcBorders>
              <w:top w:val="nil"/>
              <w:left w:val="nil"/>
              <w:bottom w:val="nil"/>
              <w:right w:val="nil"/>
            </w:tcBorders>
          </w:tcPr>
          <w:p w14:paraId="25D3868F" w14:textId="77777777" w:rsidR="00B4270D" w:rsidRPr="00442FEF" w:rsidRDefault="00B4270D" w:rsidP="00164D4D">
            <w:pPr>
              <w:pStyle w:val="Normal6a"/>
            </w:pPr>
          </w:p>
        </w:tc>
        <w:tc>
          <w:tcPr>
            <w:tcW w:w="4876" w:type="dxa"/>
            <w:tcBorders>
              <w:top w:val="nil"/>
              <w:left w:val="nil"/>
              <w:bottom w:val="nil"/>
              <w:right w:val="nil"/>
            </w:tcBorders>
          </w:tcPr>
          <w:p w14:paraId="3EDDE7B4" w14:textId="77777777" w:rsidR="00B4270D" w:rsidRPr="00442FEF" w:rsidRDefault="00B4270D" w:rsidP="00164D4D">
            <w:pPr>
              <w:pStyle w:val="Normal6a"/>
            </w:pPr>
            <w:r w:rsidRPr="00442FEF">
              <w:rPr>
                <w:b/>
                <w:i/>
              </w:rPr>
              <w:t>12b.</w:t>
            </w:r>
            <w:r w:rsidRPr="00442FEF">
              <w:tab/>
            </w:r>
            <w:r w:rsidRPr="00442FEF">
              <w:rPr>
                <w:b/>
                <w:i/>
              </w:rPr>
              <w:t>stellt fest, dass den unverhältnismäßigen Auswirkungen von Cybermobbing und Belästigung im Internet auf Mädchen, LGBTIQ+-Jugendliche, Kinder mit Behinderungen und diejenigen aus schutzbedürftigen Verhältnissen besondere Aufmerksamkeit gewidmet werden sollte, um wirksame Präventions- und Reaktionsinstrumente sicherzustellen, die auf ihre jeweiligen Bedürfnisse zugeschnitten sind;</w:t>
            </w:r>
          </w:p>
        </w:tc>
      </w:tr>
    </w:tbl>
    <w:p w14:paraId="6890E707"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19FBF26E" w14:textId="77777777" w:rsidR="00B4270D" w:rsidRPr="00442FEF" w:rsidRDefault="00B4270D" w:rsidP="00B4270D">
      <w:r w:rsidRPr="00442FEF">
        <w:rPr>
          <w:rStyle w:val="HideTWBExt"/>
        </w:rPr>
        <w:t>&lt;/Amend&gt;</w:t>
      </w:r>
    </w:p>
    <w:p w14:paraId="67317F34"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264</w:t>
      </w:r>
      <w:r w:rsidRPr="00442FEF">
        <w:rPr>
          <w:rStyle w:val="HideTWBExt"/>
        </w:rPr>
        <w:t>&lt;/NumAm&gt;</w:t>
      </w:r>
    </w:p>
    <w:p w14:paraId="70E9E699" w14:textId="77777777" w:rsidR="00B4270D" w:rsidRPr="00442FEF" w:rsidRDefault="00B4270D" w:rsidP="00B4270D">
      <w:pPr>
        <w:pStyle w:val="NormalBold"/>
      </w:pPr>
      <w:r w:rsidRPr="00442FEF">
        <w:rPr>
          <w:rStyle w:val="HideTWBExt"/>
          <w:b w:val="0"/>
        </w:rPr>
        <w:t>&lt;RepeatBlock-By&gt;&lt;Members&gt;</w:t>
      </w:r>
      <w:r w:rsidRPr="00442FEF">
        <w:t>Sunčana Glavak, Milan Zver, Sabine Verheyen, Hélder Sousa Silva, Bogdan Andrzej Zdrojewski, Giusi Princi, Manuela Ripa, Eleonora Meleti</w:t>
      </w:r>
      <w:r w:rsidRPr="00442FEF">
        <w:rPr>
          <w:rStyle w:val="HideTWBExt"/>
          <w:b w:val="0"/>
        </w:rPr>
        <w:t>&lt;/Members&gt;</w:t>
      </w:r>
    </w:p>
    <w:p w14:paraId="58406D52" w14:textId="77777777" w:rsidR="00B4270D" w:rsidRPr="00442FEF" w:rsidRDefault="00B4270D" w:rsidP="00B4270D">
      <w:pPr>
        <w:pStyle w:val="NormalBold"/>
      </w:pPr>
      <w:r w:rsidRPr="00442FEF">
        <w:rPr>
          <w:rStyle w:val="HideTWBExt"/>
          <w:b w:val="0"/>
        </w:rPr>
        <w:t>&lt;/RepeatBlock-By&gt;</w:t>
      </w:r>
    </w:p>
    <w:p w14:paraId="3AAED8CD"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0C00D88" w14:textId="77777777" w:rsidR="00B4270D" w:rsidRPr="00442FEF" w:rsidRDefault="00B4270D" w:rsidP="00B4270D">
      <w:pPr>
        <w:pStyle w:val="NormalBold"/>
      </w:pPr>
      <w:r w:rsidRPr="00442FEF">
        <w:rPr>
          <w:rStyle w:val="HideTWBExt"/>
        </w:rPr>
        <w:t>&lt;Article&gt;</w:t>
      </w:r>
      <w:r w:rsidRPr="00442FEF">
        <w:t>Ziffer 12 c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BBD7EFC" w14:textId="77777777" w:rsidTr="00164D4D">
        <w:trPr>
          <w:trHeight w:hRule="exact" w:val="240"/>
          <w:jc w:val="center"/>
        </w:trPr>
        <w:tc>
          <w:tcPr>
            <w:tcW w:w="9752" w:type="dxa"/>
            <w:gridSpan w:val="2"/>
            <w:tcBorders>
              <w:top w:val="nil"/>
              <w:left w:val="nil"/>
              <w:bottom w:val="nil"/>
              <w:right w:val="nil"/>
            </w:tcBorders>
          </w:tcPr>
          <w:p w14:paraId="42D40B2C" w14:textId="77777777" w:rsidR="00B4270D" w:rsidRPr="00442FEF" w:rsidRDefault="00B4270D" w:rsidP="00164D4D"/>
        </w:tc>
      </w:tr>
      <w:tr w:rsidR="00B4270D" w:rsidRPr="00442FEF" w14:paraId="72457E0B" w14:textId="77777777" w:rsidTr="00164D4D">
        <w:trPr>
          <w:trHeight w:val="240"/>
          <w:jc w:val="center"/>
        </w:trPr>
        <w:tc>
          <w:tcPr>
            <w:tcW w:w="4876" w:type="dxa"/>
            <w:tcBorders>
              <w:top w:val="nil"/>
              <w:left w:val="nil"/>
              <w:bottom w:val="nil"/>
              <w:right w:val="nil"/>
            </w:tcBorders>
          </w:tcPr>
          <w:p w14:paraId="0FBD67E3"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04716E0" w14:textId="77777777" w:rsidR="00B4270D" w:rsidRPr="00442FEF" w:rsidRDefault="00B4270D" w:rsidP="00164D4D">
            <w:pPr>
              <w:pStyle w:val="AmColumnHeading"/>
            </w:pPr>
            <w:r w:rsidRPr="00442FEF">
              <w:t>Geänderter Text</w:t>
            </w:r>
          </w:p>
        </w:tc>
      </w:tr>
      <w:tr w:rsidR="00B4270D" w:rsidRPr="00442FEF" w14:paraId="1B38A3E2" w14:textId="77777777" w:rsidTr="00164D4D">
        <w:trPr>
          <w:jc w:val="center"/>
        </w:trPr>
        <w:tc>
          <w:tcPr>
            <w:tcW w:w="4876" w:type="dxa"/>
            <w:tcBorders>
              <w:top w:val="nil"/>
              <w:left w:val="nil"/>
              <w:bottom w:val="nil"/>
              <w:right w:val="nil"/>
            </w:tcBorders>
          </w:tcPr>
          <w:p w14:paraId="6F0150C6" w14:textId="77777777" w:rsidR="00B4270D" w:rsidRPr="00442FEF" w:rsidRDefault="00B4270D" w:rsidP="00164D4D">
            <w:pPr>
              <w:pStyle w:val="Normal6a"/>
            </w:pPr>
          </w:p>
        </w:tc>
        <w:tc>
          <w:tcPr>
            <w:tcW w:w="4876" w:type="dxa"/>
            <w:tcBorders>
              <w:top w:val="nil"/>
              <w:left w:val="nil"/>
              <w:bottom w:val="nil"/>
              <w:right w:val="nil"/>
            </w:tcBorders>
          </w:tcPr>
          <w:p w14:paraId="2084A19C" w14:textId="77777777" w:rsidR="00B4270D" w:rsidRPr="00442FEF" w:rsidRDefault="00B4270D" w:rsidP="00164D4D">
            <w:pPr>
              <w:pStyle w:val="Normal6a"/>
            </w:pPr>
            <w:r w:rsidRPr="00442FEF">
              <w:rPr>
                <w:b/>
                <w:i/>
              </w:rPr>
              <w:t>12c.</w:t>
            </w:r>
            <w:r w:rsidRPr="00442FEF">
              <w:tab/>
            </w:r>
            <w:r w:rsidRPr="00442FEF">
              <w:rPr>
                <w:b/>
                <w:i/>
              </w:rPr>
              <w:t>fordert die Kommission und die Mitgliedstaaten auf, eine langfristige und nachhaltige Finanzierung sowie eine systematische nationale Sichtbarkeit für die im Netzwerk der Safer-Internet-Zentren (SIC) tätigen Helplines und Hotlines sicherzustellen; betont, dass es sich hierbei um wichtige Instrumente handelt, die Kindern und Eltern, die mit Missbrauch oder unangemessenen Online-Inhalten konfrontiert sind, sofortige, professionelle und anonyme Unterstützung bieten;</w:t>
            </w:r>
          </w:p>
        </w:tc>
      </w:tr>
    </w:tbl>
    <w:p w14:paraId="66F3D025"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3284FA60" w14:textId="77777777" w:rsidR="00B4270D" w:rsidRPr="00442FEF" w:rsidRDefault="00B4270D" w:rsidP="00B4270D">
      <w:r w:rsidRPr="00442FEF">
        <w:rPr>
          <w:rStyle w:val="HideTWBExt"/>
        </w:rPr>
        <w:t>&lt;/Amend&gt;</w:t>
      </w:r>
    </w:p>
    <w:p w14:paraId="0D5D1881"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265</w:t>
      </w:r>
      <w:r w:rsidRPr="00442FEF">
        <w:rPr>
          <w:rStyle w:val="HideTWBExt"/>
        </w:rPr>
        <w:t>&lt;/NumAm&gt;</w:t>
      </w:r>
    </w:p>
    <w:p w14:paraId="4781D0C0" w14:textId="77777777" w:rsidR="00B4270D" w:rsidRPr="00442FEF" w:rsidRDefault="00B4270D" w:rsidP="00B4270D">
      <w:pPr>
        <w:pStyle w:val="NormalBold"/>
      </w:pPr>
      <w:r w:rsidRPr="00442FEF">
        <w:rPr>
          <w:rStyle w:val="HideTWBExt"/>
          <w:b w:val="0"/>
        </w:rPr>
        <w:t>&lt;RepeatBlock-By&gt;&lt;Members&gt;</w:t>
      </w:r>
      <w:r w:rsidRPr="00442FEF">
        <w:t>Carolina Morace, Dario Tamburrano, Mario Furore</w:t>
      </w:r>
      <w:r w:rsidRPr="00442FEF">
        <w:rPr>
          <w:rStyle w:val="HideTWBExt"/>
          <w:b w:val="0"/>
        </w:rPr>
        <w:t>&lt;/Members&gt;</w:t>
      </w:r>
    </w:p>
    <w:p w14:paraId="5A321EF4" w14:textId="77777777" w:rsidR="00B4270D" w:rsidRPr="00442FEF" w:rsidRDefault="00B4270D" w:rsidP="00B4270D">
      <w:pPr>
        <w:pStyle w:val="NormalBold"/>
      </w:pPr>
      <w:r w:rsidRPr="00442FEF">
        <w:rPr>
          <w:rStyle w:val="HideTWBExt"/>
          <w:b w:val="0"/>
        </w:rPr>
        <w:t>&lt;/RepeatBlock-By&gt;</w:t>
      </w:r>
    </w:p>
    <w:p w14:paraId="4FDA623D"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7F791B5" w14:textId="77777777" w:rsidR="00B4270D" w:rsidRPr="00442FEF" w:rsidRDefault="00B4270D" w:rsidP="00B4270D">
      <w:pPr>
        <w:pStyle w:val="NormalBold"/>
      </w:pPr>
      <w:r w:rsidRPr="00442FEF">
        <w:rPr>
          <w:rStyle w:val="HideTWBExt"/>
        </w:rPr>
        <w:t>&lt;Article&gt;</w:t>
      </w:r>
      <w:r w:rsidRPr="00442FEF">
        <w:t>Ziffer 13</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B582610" w14:textId="77777777" w:rsidTr="00164D4D">
        <w:trPr>
          <w:trHeight w:hRule="exact" w:val="240"/>
          <w:jc w:val="center"/>
        </w:trPr>
        <w:tc>
          <w:tcPr>
            <w:tcW w:w="9752" w:type="dxa"/>
            <w:gridSpan w:val="2"/>
            <w:tcBorders>
              <w:top w:val="nil"/>
              <w:left w:val="nil"/>
              <w:bottom w:val="nil"/>
              <w:right w:val="nil"/>
            </w:tcBorders>
          </w:tcPr>
          <w:p w14:paraId="3F9D9489" w14:textId="77777777" w:rsidR="00B4270D" w:rsidRPr="00442FEF" w:rsidRDefault="00B4270D" w:rsidP="00164D4D"/>
        </w:tc>
      </w:tr>
      <w:tr w:rsidR="00B4270D" w:rsidRPr="00442FEF" w14:paraId="1FA5B8DE" w14:textId="77777777" w:rsidTr="00164D4D">
        <w:trPr>
          <w:trHeight w:val="240"/>
          <w:jc w:val="center"/>
        </w:trPr>
        <w:tc>
          <w:tcPr>
            <w:tcW w:w="4876" w:type="dxa"/>
            <w:tcBorders>
              <w:top w:val="nil"/>
              <w:left w:val="nil"/>
              <w:bottom w:val="nil"/>
              <w:right w:val="nil"/>
            </w:tcBorders>
          </w:tcPr>
          <w:p w14:paraId="1FB8E29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2D8BBB5" w14:textId="77777777" w:rsidR="00B4270D" w:rsidRPr="00442FEF" w:rsidRDefault="00B4270D" w:rsidP="00164D4D">
            <w:pPr>
              <w:pStyle w:val="AmColumnHeading"/>
            </w:pPr>
            <w:r w:rsidRPr="00442FEF">
              <w:t>Geänderter Text</w:t>
            </w:r>
          </w:p>
        </w:tc>
      </w:tr>
      <w:tr w:rsidR="00B4270D" w:rsidRPr="00442FEF" w14:paraId="3285F568" w14:textId="77777777" w:rsidTr="00164D4D">
        <w:trPr>
          <w:jc w:val="center"/>
        </w:trPr>
        <w:tc>
          <w:tcPr>
            <w:tcW w:w="4876" w:type="dxa"/>
            <w:tcBorders>
              <w:top w:val="nil"/>
              <w:left w:val="nil"/>
              <w:bottom w:val="nil"/>
              <w:right w:val="nil"/>
            </w:tcBorders>
          </w:tcPr>
          <w:p w14:paraId="33B1D346" w14:textId="77777777" w:rsidR="00B4270D" w:rsidRPr="00442FEF" w:rsidRDefault="00B4270D" w:rsidP="00164D4D">
            <w:pPr>
              <w:pStyle w:val="Normal6a"/>
            </w:pPr>
            <w:r w:rsidRPr="00442FEF">
              <w:t>13.</w:t>
            </w:r>
            <w:r w:rsidRPr="00442FEF">
              <w:tab/>
              <w:t>betont, dass die von Influencern betriebene Werbung, die sich an Minderjährige richtet, vollständig transparent sein muss; betont, dass Sponsoring-Offenlegungen und ethische Standards für Influencer, die sich an Kinder richten, wichtig sind, und hebt das Risiko einer irreführenden Werbung hervor, wenn Anzeigen als organische Inhalte getarnt werden;</w:t>
            </w:r>
          </w:p>
        </w:tc>
        <w:tc>
          <w:tcPr>
            <w:tcW w:w="4876" w:type="dxa"/>
            <w:tcBorders>
              <w:top w:val="nil"/>
              <w:left w:val="nil"/>
              <w:bottom w:val="nil"/>
              <w:right w:val="nil"/>
            </w:tcBorders>
          </w:tcPr>
          <w:p w14:paraId="4802E7DD" w14:textId="77777777" w:rsidR="00B4270D" w:rsidRPr="00442FEF" w:rsidRDefault="00B4270D" w:rsidP="00164D4D">
            <w:pPr>
              <w:pStyle w:val="Normal6a"/>
            </w:pPr>
            <w:r w:rsidRPr="00442FEF">
              <w:t>13.</w:t>
            </w:r>
            <w:r w:rsidRPr="00442FEF">
              <w:tab/>
              <w:t xml:space="preserve">betont, dass die von Influencern betriebene Werbung, die sich an Minderjährige richtet, vollständig transparent sein muss; betont, dass Sponsoring-Offenlegungen und ethische Standards für Influencer, die sich an Kinder richten, wichtig sind, und hebt das Risiko einer irreführenden Werbung hervor, wenn Anzeigen als organische Inhalte getarnt werden; </w:t>
            </w:r>
            <w:r w:rsidRPr="00442FEF">
              <w:rPr>
                <w:b/>
                <w:i/>
              </w:rPr>
              <w:t>fordert die Kommission und die Mitgliedstaaten auf, spezifische Vorschriften einzuführen, um die Ausbeutung von Kindern durch Eltern oder Erziehungsberechtigte im Zusammenhang mit der Tätigkeit sogenannter „Baby-Influencer“ zu verhindern und sicherzustellen, dass alle Einkünfte in ähnlicher Weise wie für Kinderdarsteller oder -künstler geschützt werden und dass ihre Online-Präsenz unter uneingeschränkter Achtung ihrer Rechte und ihrer Würde erfolgt;</w:t>
            </w:r>
          </w:p>
        </w:tc>
      </w:tr>
    </w:tbl>
    <w:p w14:paraId="582474BD"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{IT}</w:t>
      </w:r>
      <w:r w:rsidRPr="00442FEF">
        <w:t>it</w:t>
      </w:r>
      <w:r w:rsidRPr="00442FEF">
        <w:rPr>
          <w:rStyle w:val="HideTWBExt"/>
        </w:rPr>
        <w:t>&lt;/Original&gt;</w:t>
      </w:r>
    </w:p>
    <w:p w14:paraId="099F6E53" w14:textId="77777777" w:rsidR="00B4270D" w:rsidRPr="00442FEF" w:rsidRDefault="00B4270D" w:rsidP="00B4270D">
      <w:r w:rsidRPr="00442FEF">
        <w:rPr>
          <w:rStyle w:val="HideTWBExt"/>
        </w:rPr>
        <w:t>&lt;/Amend&gt;</w:t>
      </w:r>
    </w:p>
    <w:p w14:paraId="59E5B585"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266</w:t>
      </w:r>
      <w:r w:rsidRPr="00442FEF">
        <w:rPr>
          <w:rStyle w:val="HideTWBExt"/>
        </w:rPr>
        <w:t>&lt;/NumAm&gt;</w:t>
      </w:r>
    </w:p>
    <w:p w14:paraId="5C718C27"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0B1A9009" w14:textId="77777777" w:rsidR="00B4270D" w:rsidRPr="00442FEF" w:rsidRDefault="00B4270D" w:rsidP="00B4270D">
      <w:pPr>
        <w:pStyle w:val="NormalBold"/>
      </w:pPr>
      <w:r w:rsidRPr="00442FEF">
        <w:rPr>
          <w:rStyle w:val="HideTWBExt"/>
          <w:b w:val="0"/>
        </w:rPr>
        <w:t>&lt;/RepeatBlock-By&gt;</w:t>
      </w:r>
    </w:p>
    <w:p w14:paraId="151450E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770B17E" w14:textId="77777777" w:rsidR="00B4270D" w:rsidRPr="00442FEF" w:rsidRDefault="00B4270D" w:rsidP="00B4270D">
      <w:pPr>
        <w:pStyle w:val="NormalBold"/>
      </w:pPr>
      <w:r w:rsidRPr="00442FEF">
        <w:rPr>
          <w:rStyle w:val="HideTWBExt"/>
        </w:rPr>
        <w:t>&lt;Article&gt;</w:t>
      </w:r>
      <w:r w:rsidRPr="00442FEF">
        <w:t>Ziffer 13</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45BC34C" w14:textId="77777777" w:rsidTr="00164D4D">
        <w:trPr>
          <w:trHeight w:hRule="exact" w:val="240"/>
          <w:jc w:val="center"/>
        </w:trPr>
        <w:tc>
          <w:tcPr>
            <w:tcW w:w="9752" w:type="dxa"/>
            <w:gridSpan w:val="2"/>
            <w:tcBorders>
              <w:top w:val="nil"/>
              <w:left w:val="nil"/>
              <w:bottom w:val="nil"/>
              <w:right w:val="nil"/>
            </w:tcBorders>
          </w:tcPr>
          <w:p w14:paraId="4956071D" w14:textId="77777777" w:rsidR="00B4270D" w:rsidRPr="00442FEF" w:rsidRDefault="00B4270D" w:rsidP="00164D4D"/>
        </w:tc>
      </w:tr>
      <w:tr w:rsidR="00B4270D" w:rsidRPr="00442FEF" w14:paraId="3297AE7F" w14:textId="77777777" w:rsidTr="00164D4D">
        <w:trPr>
          <w:trHeight w:val="240"/>
          <w:jc w:val="center"/>
        </w:trPr>
        <w:tc>
          <w:tcPr>
            <w:tcW w:w="4876" w:type="dxa"/>
            <w:tcBorders>
              <w:top w:val="nil"/>
              <w:left w:val="nil"/>
              <w:bottom w:val="nil"/>
              <w:right w:val="nil"/>
            </w:tcBorders>
          </w:tcPr>
          <w:p w14:paraId="4F5FF354"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F06CA9D" w14:textId="77777777" w:rsidR="00B4270D" w:rsidRPr="00442FEF" w:rsidRDefault="00B4270D" w:rsidP="00164D4D">
            <w:pPr>
              <w:pStyle w:val="AmColumnHeading"/>
            </w:pPr>
            <w:r w:rsidRPr="00442FEF">
              <w:t>Geänderter Text</w:t>
            </w:r>
          </w:p>
        </w:tc>
      </w:tr>
      <w:tr w:rsidR="00B4270D" w:rsidRPr="00442FEF" w14:paraId="00EDD2D4" w14:textId="77777777" w:rsidTr="00164D4D">
        <w:trPr>
          <w:jc w:val="center"/>
        </w:trPr>
        <w:tc>
          <w:tcPr>
            <w:tcW w:w="4876" w:type="dxa"/>
            <w:tcBorders>
              <w:top w:val="nil"/>
              <w:left w:val="nil"/>
              <w:bottom w:val="nil"/>
              <w:right w:val="nil"/>
            </w:tcBorders>
          </w:tcPr>
          <w:p w14:paraId="000E003A" w14:textId="77777777" w:rsidR="00B4270D" w:rsidRPr="00442FEF" w:rsidRDefault="00B4270D" w:rsidP="00164D4D">
            <w:pPr>
              <w:pStyle w:val="Normal6a"/>
            </w:pPr>
            <w:r w:rsidRPr="00442FEF">
              <w:t>13.</w:t>
            </w:r>
            <w:r w:rsidRPr="00442FEF">
              <w:tab/>
              <w:t>betont, dass die von Influencern betriebene Werbung, die sich an Minderjährige richtet, vollständig transparent sein muss; betont, dass Sponsoring-Offenlegungen und ethische Standards für Influencer, die sich an Kinder richten, wichtig sind, und hebt das Risiko einer irreführenden Werbung hervor, wenn Anzeigen als organische Inhalte getarnt werden;</w:t>
            </w:r>
          </w:p>
        </w:tc>
        <w:tc>
          <w:tcPr>
            <w:tcW w:w="4876" w:type="dxa"/>
            <w:tcBorders>
              <w:top w:val="nil"/>
              <w:left w:val="nil"/>
              <w:bottom w:val="nil"/>
              <w:right w:val="nil"/>
            </w:tcBorders>
          </w:tcPr>
          <w:p w14:paraId="342B6C7D" w14:textId="77777777" w:rsidR="00B4270D" w:rsidRPr="00442FEF" w:rsidRDefault="00B4270D" w:rsidP="00164D4D">
            <w:pPr>
              <w:pStyle w:val="Normal6a"/>
            </w:pPr>
            <w:r w:rsidRPr="00442FEF">
              <w:t>13.</w:t>
            </w:r>
            <w:r w:rsidRPr="00442FEF">
              <w:tab/>
              <w:t xml:space="preserve">betont, dass die von Influencern betriebene Werbung, die sich an Minderjährige richtet, vollständig transparent sein muss; betont, dass </w:t>
            </w:r>
            <w:r w:rsidRPr="00442FEF">
              <w:rPr>
                <w:b/>
                <w:i/>
              </w:rPr>
              <w:t>durchsetzbare</w:t>
            </w:r>
            <w:r w:rsidRPr="00442FEF">
              <w:t xml:space="preserve"> Sponsoring-Offenlegungen und ethische Standards für Influencer, die sich an Kinder richten, wichtig sind, und hebt das Risiko einer irreführenden Werbung hervor, wenn Anzeigen als organische Inhalte getarnt werden</w:t>
            </w:r>
            <w:r w:rsidRPr="00442FEF">
              <w:rPr>
                <w:b/>
                <w:i/>
              </w:rPr>
              <w:t>, beispielsweise beim Konsum ungesunder Lebensmittel oder bei Glücksspielen und spielähnlichen Praktiken</w:t>
            </w:r>
            <w:r w:rsidRPr="00442FEF">
              <w:t xml:space="preserve">; </w:t>
            </w:r>
            <w:r w:rsidRPr="00442FEF">
              <w:rPr>
                <w:b/>
                <w:i/>
              </w:rPr>
              <w:t>fordert Online-Plattformen auf, gemeinsam einen Branchenstandard für klare Kennzeichnungsvorschriften für digital bearbeitete Bilder zu schaffen, um schädlichen Darstellungen entgegenzuwirken, die sich negativ auf die psychische Gesundheit und das Körperbild junger Menschen auswirken;</w:t>
            </w:r>
          </w:p>
        </w:tc>
      </w:tr>
    </w:tbl>
    <w:p w14:paraId="3EBDC0D8"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109BF04B" w14:textId="77777777" w:rsidR="00B4270D" w:rsidRPr="00442FEF" w:rsidRDefault="00B4270D" w:rsidP="00B4270D">
      <w:r w:rsidRPr="00442FEF">
        <w:rPr>
          <w:rStyle w:val="HideTWBExt"/>
        </w:rPr>
        <w:t>&lt;/Amend&gt;</w:t>
      </w:r>
    </w:p>
    <w:p w14:paraId="4C58A6CB"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267</w:t>
      </w:r>
      <w:r w:rsidRPr="00442FEF">
        <w:rPr>
          <w:rStyle w:val="HideTWBExt"/>
        </w:rPr>
        <w:t>&lt;/NumAm&gt;</w:t>
      </w:r>
    </w:p>
    <w:p w14:paraId="000389EC"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22CEE3D9" w14:textId="77777777" w:rsidR="00B4270D" w:rsidRPr="00442FEF" w:rsidRDefault="00B4270D" w:rsidP="00B4270D">
      <w:pPr>
        <w:pStyle w:val="NormalBold"/>
      </w:pPr>
      <w:r w:rsidRPr="00442FEF">
        <w:rPr>
          <w:rStyle w:val="HideTWBExt"/>
          <w:b w:val="0"/>
        </w:rPr>
        <w:t>&lt;/RepeatBlock-By&gt;</w:t>
      </w:r>
    </w:p>
    <w:p w14:paraId="7607CFC0"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4B9F133" w14:textId="77777777" w:rsidR="00B4270D" w:rsidRPr="00442FEF" w:rsidRDefault="00B4270D" w:rsidP="00B4270D">
      <w:pPr>
        <w:pStyle w:val="NormalBold"/>
      </w:pPr>
      <w:r w:rsidRPr="00442FEF">
        <w:rPr>
          <w:rStyle w:val="HideTWBExt"/>
        </w:rPr>
        <w:t>&lt;Article&gt;</w:t>
      </w:r>
      <w:r w:rsidRPr="00442FEF">
        <w:t>Ziffer 13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53AC8B4" w14:textId="77777777" w:rsidTr="00164D4D">
        <w:trPr>
          <w:trHeight w:hRule="exact" w:val="240"/>
          <w:jc w:val="center"/>
        </w:trPr>
        <w:tc>
          <w:tcPr>
            <w:tcW w:w="9752" w:type="dxa"/>
            <w:gridSpan w:val="2"/>
            <w:tcBorders>
              <w:top w:val="nil"/>
              <w:left w:val="nil"/>
              <w:bottom w:val="nil"/>
              <w:right w:val="nil"/>
            </w:tcBorders>
          </w:tcPr>
          <w:p w14:paraId="0C66F7BD" w14:textId="77777777" w:rsidR="00B4270D" w:rsidRPr="00442FEF" w:rsidRDefault="00B4270D" w:rsidP="00164D4D"/>
        </w:tc>
      </w:tr>
      <w:tr w:rsidR="00B4270D" w:rsidRPr="00442FEF" w14:paraId="582AFDC3" w14:textId="77777777" w:rsidTr="00164D4D">
        <w:trPr>
          <w:trHeight w:val="240"/>
          <w:jc w:val="center"/>
        </w:trPr>
        <w:tc>
          <w:tcPr>
            <w:tcW w:w="4876" w:type="dxa"/>
            <w:tcBorders>
              <w:top w:val="nil"/>
              <w:left w:val="nil"/>
              <w:bottom w:val="nil"/>
              <w:right w:val="nil"/>
            </w:tcBorders>
          </w:tcPr>
          <w:p w14:paraId="1B328054"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B71CF4F" w14:textId="77777777" w:rsidR="00B4270D" w:rsidRPr="00442FEF" w:rsidRDefault="00B4270D" w:rsidP="00164D4D">
            <w:pPr>
              <w:pStyle w:val="AmColumnHeading"/>
            </w:pPr>
            <w:r w:rsidRPr="00442FEF">
              <w:t>Geänderter Text</w:t>
            </w:r>
          </w:p>
        </w:tc>
      </w:tr>
      <w:tr w:rsidR="00B4270D" w:rsidRPr="00442FEF" w14:paraId="04218E29" w14:textId="77777777" w:rsidTr="00164D4D">
        <w:trPr>
          <w:jc w:val="center"/>
        </w:trPr>
        <w:tc>
          <w:tcPr>
            <w:tcW w:w="4876" w:type="dxa"/>
            <w:tcBorders>
              <w:top w:val="nil"/>
              <w:left w:val="nil"/>
              <w:bottom w:val="nil"/>
              <w:right w:val="nil"/>
            </w:tcBorders>
          </w:tcPr>
          <w:p w14:paraId="0456099F" w14:textId="77777777" w:rsidR="00B4270D" w:rsidRPr="00442FEF" w:rsidRDefault="00B4270D" w:rsidP="00164D4D">
            <w:pPr>
              <w:pStyle w:val="Normal6a"/>
            </w:pPr>
          </w:p>
        </w:tc>
        <w:tc>
          <w:tcPr>
            <w:tcW w:w="4876" w:type="dxa"/>
            <w:tcBorders>
              <w:top w:val="nil"/>
              <w:left w:val="nil"/>
              <w:bottom w:val="nil"/>
              <w:right w:val="nil"/>
            </w:tcBorders>
          </w:tcPr>
          <w:p w14:paraId="73BBBBD3" w14:textId="77777777" w:rsidR="00B4270D" w:rsidRPr="00442FEF" w:rsidRDefault="00B4270D" w:rsidP="00164D4D">
            <w:pPr>
              <w:pStyle w:val="Normal6a"/>
            </w:pPr>
            <w:r w:rsidRPr="00442FEF">
              <w:rPr>
                <w:b/>
                <w:i/>
              </w:rPr>
              <w:t>13a.</w:t>
            </w:r>
            <w:r w:rsidRPr="00442FEF">
              <w:tab/>
            </w:r>
            <w:r w:rsidRPr="00442FEF">
              <w:rPr>
                <w:b/>
                <w:i/>
              </w:rPr>
              <w:t>hebt hervor, dass Influencer in den sozialen Medien eine zunehmend wichtige Rolle bei der Prägung der Wahrnehmungen, Bestrebungen und sozialen Einstellungen von Kindern und Jugendlichen spielen; betont, dass die von vielen Influencern geteilten Inhalte häufig einen stark kuratierten und unrealistischen Lebens-, Erfolgs- und Aussehensstandard vermitteln, was bei jungen Menschen zu Gefühlen der Unzulänglichkeit führen kann; betont, dass derartige Online-Umfelder auch zur Verbreitung polarisierender Darstellungen und zur Radikalisierung von Ansichten beitragen können, unter anderem in Bezug auf Geschlechterrollen und -normen; fordert die Kommission, die Mitgliedstaaten und die Plattformen auf, einen Verhaltenskodex für Influencer und Agenturen auf EU-Ebene zu entwickeln, einschließlich Verpflichtungen zu verantwortungsvoller Werbung gegenüber Minderjährigen und zur Vermeidung schädlicher oder irreführender Inhalte;</w:t>
            </w:r>
          </w:p>
        </w:tc>
      </w:tr>
    </w:tbl>
    <w:p w14:paraId="16575BCA"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30692442" w14:textId="77777777" w:rsidR="00B4270D" w:rsidRPr="00442FEF" w:rsidRDefault="00B4270D" w:rsidP="00B4270D">
      <w:r w:rsidRPr="00442FEF">
        <w:rPr>
          <w:rStyle w:val="HideTWBExt"/>
        </w:rPr>
        <w:t>&lt;/Amend&gt;</w:t>
      </w:r>
    </w:p>
    <w:p w14:paraId="5F6FFB5E"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268</w:t>
      </w:r>
      <w:r w:rsidRPr="00442FEF">
        <w:rPr>
          <w:rStyle w:val="HideTWBExt"/>
        </w:rPr>
        <w:t>&lt;/NumAm&gt;</w:t>
      </w:r>
    </w:p>
    <w:p w14:paraId="660B3504" w14:textId="77777777" w:rsidR="00B4270D" w:rsidRPr="00442FEF" w:rsidRDefault="00B4270D" w:rsidP="00B4270D">
      <w:pPr>
        <w:pStyle w:val="NormalBold"/>
      </w:pPr>
      <w:r w:rsidRPr="00442FEF">
        <w:rPr>
          <w:rStyle w:val="HideTWBExt"/>
          <w:b w:val="0"/>
        </w:rPr>
        <w:t>&lt;RepeatBlock-By&gt;&lt;Members&gt;</w:t>
      </w:r>
      <w:r w:rsidRPr="00442FEF">
        <w:t>Maria Guzenina</w:t>
      </w:r>
      <w:r w:rsidRPr="00442FEF">
        <w:rPr>
          <w:rStyle w:val="HideTWBExt"/>
          <w:b w:val="0"/>
        </w:rPr>
        <w:t>&lt;/Members&gt;</w:t>
      </w:r>
    </w:p>
    <w:p w14:paraId="56FDBB8F" w14:textId="77777777" w:rsidR="00B4270D" w:rsidRPr="00442FEF" w:rsidRDefault="00B4270D" w:rsidP="00B4270D">
      <w:pPr>
        <w:pStyle w:val="NormalBold"/>
      </w:pPr>
      <w:r w:rsidRPr="00442FEF">
        <w:rPr>
          <w:rStyle w:val="HideTWBExt"/>
          <w:b w:val="0"/>
        </w:rPr>
        <w:t>&lt;/RepeatBlock-By&gt;</w:t>
      </w:r>
    </w:p>
    <w:p w14:paraId="5F11465F"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4C59A28" w14:textId="77777777" w:rsidR="00B4270D" w:rsidRPr="00442FEF" w:rsidRDefault="00B4270D" w:rsidP="00B4270D">
      <w:pPr>
        <w:pStyle w:val="NormalBold"/>
      </w:pPr>
      <w:r w:rsidRPr="00442FEF">
        <w:rPr>
          <w:rStyle w:val="HideTWBExt"/>
        </w:rPr>
        <w:t>&lt;Article&gt;</w:t>
      </w:r>
      <w:r w:rsidRPr="00442FEF">
        <w:t>Ziffer 13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2D047B8" w14:textId="77777777" w:rsidTr="00164D4D">
        <w:trPr>
          <w:trHeight w:hRule="exact" w:val="240"/>
          <w:jc w:val="center"/>
        </w:trPr>
        <w:tc>
          <w:tcPr>
            <w:tcW w:w="9752" w:type="dxa"/>
            <w:gridSpan w:val="2"/>
            <w:tcBorders>
              <w:top w:val="nil"/>
              <w:left w:val="nil"/>
              <w:bottom w:val="nil"/>
              <w:right w:val="nil"/>
            </w:tcBorders>
          </w:tcPr>
          <w:p w14:paraId="1BB7BCBC" w14:textId="77777777" w:rsidR="00B4270D" w:rsidRPr="00442FEF" w:rsidRDefault="00B4270D" w:rsidP="00164D4D"/>
        </w:tc>
      </w:tr>
      <w:tr w:rsidR="00B4270D" w:rsidRPr="00442FEF" w14:paraId="60D681F8" w14:textId="77777777" w:rsidTr="00164D4D">
        <w:trPr>
          <w:trHeight w:val="240"/>
          <w:jc w:val="center"/>
        </w:trPr>
        <w:tc>
          <w:tcPr>
            <w:tcW w:w="4876" w:type="dxa"/>
            <w:tcBorders>
              <w:top w:val="nil"/>
              <w:left w:val="nil"/>
              <w:bottom w:val="nil"/>
              <w:right w:val="nil"/>
            </w:tcBorders>
          </w:tcPr>
          <w:p w14:paraId="3B5C4C5D"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EEA62A0" w14:textId="77777777" w:rsidR="00B4270D" w:rsidRPr="00442FEF" w:rsidRDefault="00B4270D" w:rsidP="00164D4D">
            <w:pPr>
              <w:pStyle w:val="AmColumnHeading"/>
            </w:pPr>
            <w:r w:rsidRPr="00442FEF">
              <w:t>Geänderter Text</w:t>
            </w:r>
          </w:p>
        </w:tc>
      </w:tr>
      <w:tr w:rsidR="00B4270D" w:rsidRPr="00442FEF" w14:paraId="6772FF90" w14:textId="77777777" w:rsidTr="00164D4D">
        <w:trPr>
          <w:jc w:val="center"/>
        </w:trPr>
        <w:tc>
          <w:tcPr>
            <w:tcW w:w="4876" w:type="dxa"/>
            <w:tcBorders>
              <w:top w:val="nil"/>
              <w:left w:val="nil"/>
              <w:bottom w:val="nil"/>
              <w:right w:val="nil"/>
            </w:tcBorders>
          </w:tcPr>
          <w:p w14:paraId="2044EBE0" w14:textId="77777777" w:rsidR="00B4270D" w:rsidRPr="00442FEF" w:rsidRDefault="00B4270D" w:rsidP="00164D4D">
            <w:pPr>
              <w:pStyle w:val="Normal6a"/>
            </w:pPr>
          </w:p>
        </w:tc>
        <w:tc>
          <w:tcPr>
            <w:tcW w:w="4876" w:type="dxa"/>
            <w:tcBorders>
              <w:top w:val="nil"/>
              <w:left w:val="nil"/>
              <w:bottom w:val="nil"/>
              <w:right w:val="nil"/>
            </w:tcBorders>
          </w:tcPr>
          <w:p w14:paraId="0F19AF9E" w14:textId="77777777" w:rsidR="00B4270D" w:rsidRPr="00442FEF" w:rsidRDefault="00B4270D" w:rsidP="00164D4D">
            <w:pPr>
              <w:pStyle w:val="Normal6a"/>
            </w:pPr>
            <w:r w:rsidRPr="00442FEF">
              <w:rPr>
                <w:b/>
                <w:i/>
              </w:rPr>
              <w:t>13a.</w:t>
            </w:r>
            <w:r w:rsidRPr="00442FEF">
              <w:tab/>
            </w:r>
            <w:r w:rsidRPr="00442FEF">
              <w:rPr>
                <w:b/>
                <w:i/>
              </w:rPr>
              <w:t>ist zutiefst besorgt über den wachsenden Einfluss organisierter frauenfeindlicher Gemeinschaften, darunter die „Manosphere“ und Incel-Netzwerke, die Mainstream-Kulturereignisse ausnutzen, um junge Nutzer zu rekrutieren und zu radikalisieren; stellt fest, dass durch solche Ökosysteme diskriminierende Geschlechternormen gefördert werden, ungesunde und schädliche Männlichkeitsbilder propagiert werden und das Risiko von geschlechtsspezifischer Gewalt gegen Frauen und Mädchen sowohl online als auch offline steigt, während gleichzeitig die psychische Gesundheit von Jungen und Männern beeinträchtigt wird; fordert Plattformen dazu auf, die koordinierte Verbreitung solcher Inhalte zu überwachen und zu unterbinden, Konten von Organisationen, die zur Mobilisierung aufrufen, zu löschen und über ergriffene Maßnahmen zu berichten; fordert die Kommission und die Mitgliedstaaten nachdrücklich auf, Maßnahmen zur Sensibilisierung für digitale Themen und Interventionen zur Bekämpfung dieser Phänomene zu verstärken;</w:t>
            </w:r>
          </w:p>
        </w:tc>
      </w:tr>
    </w:tbl>
    <w:p w14:paraId="41C315DF"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742AEEB0" w14:textId="77777777" w:rsidR="00B4270D" w:rsidRPr="00442FEF" w:rsidRDefault="00B4270D" w:rsidP="00B4270D">
      <w:r w:rsidRPr="00442FEF">
        <w:rPr>
          <w:rStyle w:val="HideTWBExt"/>
        </w:rPr>
        <w:t>&lt;/Amend&gt;</w:t>
      </w:r>
    </w:p>
    <w:p w14:paraId="7F367328"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269</w:t>
      </w:r>
      <w:r w:rsidRPr="00442FEF">
        <w:rPr>
          <w:rStyle w:val="HideTWBExt"/>
        </w:rPr>
        <w:t>&lt;/NumAm&gt;</w:t>
      </w:r>
    </w:p>
    <w:p w14:paraId="66ECC26F" w14:textId="77777777" w:rsidR="00B4270D" w:rsidRPr="00442FEF" w:rsidRDefault="00B4270D" w:rsidP="00B4270D">
      <w:pPr>
        <w:pStyle w:val="NormalBold"/>
      </w:pPr>
      <w:r w:rsidRPr="00442FEF">
        <w:rPr>
          <w:rStyle w:val="HideTWBExt"/>
          <w:b w:val="0"/>
        </w:rPr>
        <w:t>&lt;RepeatBlock-By&gt;&lt;Members&gt;</w:t>
      </w:r>
      <w:r w:rsidRPr="00442FEF">
        <w:t>Sunčana Glavak, Milan Zver, Sabine Verheyen, Hélder Sousa Silva, Bogdan Andrzej Zdrojewski, Giusi Princi, Manuela Ripa, Eleonora Meleti</w:t>
      </w:r>
      <w:r w:rsidRPr="00442FEF">
        <w:rPr>
          <w:rStyle w:val="HideTWBExt"/>
          <w:b w:val="0"/>
        </w:rPr>
        <w:t>&lt;/Members&gt;</w:t>
      </w:r>
    </w:p>
    <w:p w14:paraId="23EC14BC" w14:textId="77777777" w:rsidR="00B4270D" w:rsidRPr="00442FEF" w:rsidRDefault="00B4270D" w:rsidP="00B4270D">
      <w:pPr>
        <w:pStyle w:val="NormalBold"/>
      </w:pPr>
      <w:r w:rsidRPr="00442FEF">
        <w:rPr>
          <w:rStyle w:val="HideTWBExt"/>
          <w:b w:val="0"/>
        </w:rPr>
        <w:t>&lt;/RepeatBlock-By&gt;</w:t>
      </w:r>
    </w:p>
    <w:p w14:paraId="32E4462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A64993D" w14:textId="77777777" w:rsidR="00B4270D" w:rsidRPr="00442FEF" w:rsidRDefault="00B4270D" w:rsidP="00B4270D">
      <w:pPr>
        <w:pStyle w:val="NormalBold"/>
      </w:pPr>
      <w:r w:rsidRPr="00442FEF">
        <w:rPr>
          <w:rStyle w:val="HideTWBExt"/>
        </w:rPr>
        <w:t>&lt;Article&gt;</w:t>
      </w:r>
      <w:r w:rsidRPr="00442FEF">
        <w:t>Ziffer 13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E9A6B8A" w14:textId="77777777" w:rsidTr="00164D4D">
        <w:trPr>
          <w:trHeight w:hRule="exact" w:val="240"/>
          <w:jc w:val="center"/>
        </w:trPr>
        <w:tc>
          <w:tcPr>
            <w:tcW w:w="9752" w:type="dxa"/>
            <w:gridSpan w:val="2"/>
            <w:tcBorders>
              <w:top w:val="nil"/>
              <w:left w:val="nil"/>
              <w:bottom w:val="nil"/>
              <w:right w:val="nil"/>
            </w:tcBorders>
          </w:tcPr>
          <w:p w14:paraId="0057AD27" w14:textId="77777777" w:rsidR="00B4270D" w:rsidRPr="00442FEF" w:rsidRDefault="00B4270D" w:rsidP="00164D4D"/>
        </w:tc>
      </w:tr>
      <w:tr w:rsidR="00B4270D" w:rsidRPr="00442FEF" w14:paraId="0F65D4A6" w14:textId="77777777" w:rsidTr="00164D4D">
        <w:trPr>
          <w:trHeight w:val="240"/>
          <w:jc w:val="center"/>
        </w:trPr>
        <w:tc>
          <w:tcPr>
            <w:tcW w:w="4876" w:type="dxa"/>
            <w:tcBorders>
              <w:top w:val="nil"/>
              <w:left w:val="nil"/>
              <w:bottom w:val="nil"/>
              <w:right w:val="nil"/>
            </w:tcBorders>
          </w:tcPr>
          <w:p w14:paraId="451C53B7"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AC47FC0" w14:textId="77777777" w:rsidR="00B4270D" w:rsidRPr="00442FEF" w:rsidRDefault="00B4270D" w:rsidP="00164D4D">
            <w:pPr>
              <w:pStyle w:val="AmColumnHeading"/>
            </w:pPr>
            <w:r w:rsidRPr="00442FEF">
              <w:t>Geänderter Text</w:t>
            </w:r>
          </w:p>
        </w:tc>
      </w:tr>
      <w:tr w:rsidR="00B4270D" w:rsidRPr="00442FEF" w14:paraId="347C816B" w14:textId="77777777" w:rsidTr="00164D4D">
        <w:trPr>
          <w:jc w:val="center"/>
        </w:trPr>
        <w:tc>
          <w:tcPr>
            <w:tcW w:w="4876" w:type="dxa"/>
            <w:tcBorders>
              <w:top w:val="nil"/>
              <w:left w:val="nil"/>
              <w:bottom w:val="nil"/>
              <w:right w:val="nil"/>
            </w:tcBorders>
          </w:tcPr>
          <w:p w14:paraId="509BAD5C" w14:textId="77777777" w:rsidR="00B4270D" w:rsidRPr="00442FEF" w:rsidRDefault="00B4270D" w:rsidP="00164D4D">
            <w:pPr>
              <w:pStyle w:val="Normal6a"/>
            </w:pPr>
          </w:p>
        </w:tc>
        <w:tc>
          <w:tcPr>
            <w:tcW w:w="4876" w:type="dxa"/>
            <w:tcBorders>
              <w:top w:val="nil"/>
              <w:left w:val="nil"/>
              <w:bottom w:val="nil"/>
              <w:right w:val="nil"/>
            </w:tcBorders>
          </w:tcPr>
          <w:p w14:paraId="7F568014" w14:textId="77777777" w:rsidR="00B4270D" w:rsidRPr="00442FEF" w:rsidRDefault="00B4270D" w:rsidP="00164D4D">
            <w:pPr>
              <w:pStyle w:val="Normal6a"/>
            </w:pPr>
            <w:r w:rsidRPr="00442FEF">
              <w:rPr>
                <w:b/>
                <w:i/>
              </w:rPr>
              <w:t>13a.</w:t>
            </w:r>
            <w:r w:rsidRPr="00442FEF">
              <w:tab/>
            </w:r>
            <w:r w:rsidRPr="00442FEF">
              <w:rPr>
                <w:b/>
                <w:i/>
              </w:rPr>
              <w:t>fordert die Kommission auf, im Rahmen der bevorstehenden Überarbeitung der Richtlinie über audiovisuelle Mediendienste und des bevorstehenden Rechtsakts zur digitalen Fairness die Einführung spezifischer Maßnahmen zur Erkennung, Meldung und Verhinderung von Live-Streams zu erwägen, in denen Gewalt, Demütigung, Aufforderung zur Selbstverletzung oder andere Formen pathologischer Inhalte verbreitet werden; betont, dass solche Inhalte, die häufig für Minderjährige zugänglich sind, zu riskantem Verhalten ermutigen, Gewalt normalisieren und die psychische Gesundheit junger Menschen beeinträchtigen können;</w:t>
            </w:r>
          </w:p>
        </w:tc>
      </w:tr>
    </w:tbl>
    <w:p w14:paraId="277DACFB"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1B61DB20" w14:textId="77777777" w:rsidR="00B4270D" w:rsidRPr="00442FEF" w:rsidRDefault="00B4270D" w:rsidP="00B4270D">
      <w:r w:rsidRPr="00442FEF">
        <w:rPr>
          <w:rStyle w:val="HideTWBExt"/>
        </w:rPr>
        <w:t>&lt;/Amend&gt;</w:t>
      </w:r>
    </w:p>
    <w:p w14:paraId="545E7B51"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270</w:t>
      </w:r>
      <w:r w:rsidRPr="00442FEF">
        <w:rPr>
          <w:rStyle w:val="HideTWBExt"/>
        </w:rPr>
        <w:t>&lt;/NumAm&gt;</w:t>
      </w:r>
    </w:p>
    <w:p w14:paraId="47ADACB7" w14:textId="77777777" w:rsidR="00B4270D" w:rsidRPr="00442FEF" w:rsidRDefault="00B4270D" w:rsidP="00B4270D">
      <w:pPr>
        <w:pStyle w:val="NormalBold"/>
      </w:pPr>
      <w:r w:rsidRPr="00442FEF">
        <w:rPr>
          <w:rStyle w:val="HideTWBExt"/>
          <w:b w:val="0"/>
        </w:rPr>
        <w:t>&lt;RepeatBlock-By&gt;&lt;Members&gt;</w:t>
      </w:r>
      <w:r w:rsidRPr="00442FEF">
        <w:t>Ioan-Rareş Bogdan</w:t>
      </w:r>
      <w:r w:rsidRPr="00442FEF">
        <w:rPr>
          <w:rStyle w:val="HideTWBExt"/>
          <w:b w:val="0"/>
        </w:rPr>
        <w:t>&lt;/Members&gt;</w:t>
      </w:r>
    </w:p>
    <w:p w14:paraId="6CC7BD99" w14:textId="77777777" w:rsidR="00B4270D" w:rsidRPr="00442FEF" w:rsidRDefault="00B4270D" w:rsidP="00B4270D">
      <w:pPr>
        <w:pStyle w:val="NormalBold"/>
      </w:pPr>
      <w:r w:rsidRPr="00442FEF">
        <w:rPr>
          <w:rStyle w:val="HideTWBExt"/>
          <w:b w:val="0"/>
        </w:rPr>
        <w:t>&lt;/RepeatBlock-By&gt;</w:t>
      </w:r>
    </w:p>
    <w:p w14:paraId="45C17D9C"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AFC9A39" w14:textId="77777777" w:rsidR="00B4270D" w:rsidRPr="00442FEF" w:rsidRDefault="00B4270D" w:rsidP="00B4270D">
      <w:pPr>
        <w:pStyle w:val="NormalBold"/>
      </w:pPr>
      <w:r w:rsidRPr="00442FEF">
        <w:rPr>
          <w:rStyle w:val="HideTWBExt"/>
        </w:rPr>
        <w:t>&lt;Article&gt;</w:t>
      </w:r>
      <w:r w:rsidRPr="00442FEF">
        <w:t>Ziffer 13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E8A5B4A" w14:textId="77777777" w:rsidTr="00164D4D">
        <w:trPr>
          <w:trHeight w:hRule="exact" w:val="240"/>
          <w:jc w:val="center"/>
        </w:trPr>
        <w:tc>
          <w:tcPr>
            <w:tcW w:w="9752" w:type="dxa"/>
            <w:gridSpan w:val="2"/>
            <w:tcBorders>
              <w:top w:val="nil"/>
              <w:left w:val="nil"/>
              <w:bottom w:val="nil"/>
              <w:right w:val="nil"/>
            </w:tcBorders>
          </w:tcPr>
          <w:p w14:paraId="37B53A4D" w14:textId="77777777" w:rsidR="00B4270D" w:rsidRPr="00442FEF" w:rsidRDefault="00B4270D" w:rsidP="00164D4D"/>
        </w:tc>
      </w:tr>
      <w:tr w:rsidR="00B4270D" w:rsidRPr="00442FEF" w14:paraId="05D520E3" w14:textId="77777777" w:rsidTr="00164D4D">
        <w:trPr>
          <w:trHeight w:val="240"/>
          <w:jc w:val="center"/>
        </w:trPr>
        <w:tc>
          <w:tcPr>
            <w:tcW w:w="4876" w:type="dxa"/>
            <w:tcBorders>
              <w:top w:val="nil"/>
              <w:left w:val="nil"/>
              <w:bottom w:val="nil"/>
              <w:right w:val="nil"/>
            </w:tcBorders>
          </w:tcPr>
          <w:p w14:paraId="5CDCEC04"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2572FE5" w14:textId="77777777" w:rsidR="00B4270D" w:rsidRPr="00442FEF" w:rsidRDefault="00B4270D" w:rsidP="00164D4D">
            <w:pPr>
              <w:pStyle w:val="AmColumnHeading"/>
            </w:pPr>
            <w:r w:rsidRPr="00442FEF">
              <w:t>Geänderter Text</w:t>
            </w:r>
          </w:p>
        </w:tc>
      </w:tr>
      <w:tr w:rsidR="00B4270D" w:rsidRPr="00442FEF" w14:paraId="096FD2E2" w14:textId="77777777" w:rsidTr="00164D4D">
        <w:trPr>
          <w:jc w:val="center"/>
        </w:trPr>
        <w:tc>
          <w:tcPr>
            <w:tcW w:w="4876" w:type="dxa"/>
            <w:tcBorders>
              <w:top w:val="nil"/>
              <w:left w:val="nil"/>
              <w:bottom w:val="nil"/>
              <w:right w:val="nil"/>
            </w:tcBorders>
          </w:tcPr>
          <w:p w14:paraId="5C5B5CE2" w14:textId="77777777" w:rsidR="00B4270D" w:rsidRPr="00442FEF" w:rsidRDefault="00B4270D" w:rsidP="00164D4D">
            <w:pPr>
              <w:pStyle w:val="Normal6a"/>
            </w:pPr>
          </w:p>
        </w:tc>
        <w:tc>
          <w:tcPr>
            <w:tcW w:w="4876" w:type="dxa"/>
            <w:tcBorders>
              <w:top w:val="nil"/>
              <w:left w:val="nil"/>
              <w:bottom w:val="nil"/>
              <w:right w:val="nil"/>
            </w:tcBorders>
          </w:tcPr>
          <w:p w14:paraId="380741B0" w14:textId="77777777" w:rsidR="00B4270D" w:rsidRPr="00442FEF" w:rsidRDefault="00B4270D" w:rsidP="00164D4D">
            <w:pPr>
              <w:pStyle w:val="Normal6a"/>
            </w:pPr>
            <w:r w:rsidRPr="00442FEF">
              <w:rPr>
                <w:b/>
                <w:i/>
              </w:rPr>
              <w:t>13a.</w:t>
            </w:r>
            <w:r w:rsidRPr="00442FEF">
              <w:tab/>
            </w:r>
            <w:r w:rsidRPr="00442FEF">
              <w:rPr>
                <w:b/>
                <w:i/>
              </w:rPr>
              <w:t>fordert die Kommission auf, Vorschriften vorzulegen, durch die bei der Finanzierung von für Minderjährige zugänglichen Inhalten vollständige Transparenz sichergestellt wird, sodass Eltern im Rahmen der elterlichen Kontrolle, aber auch direkte Nutzer die wichtigste Quelle des Sponsoring identifizieren können, zumal bekannt ist, dass viele russische Websites ihre Präsenz über Akteure in der EU verschleiern;</w:t>
            </w:r>
          </w:p>
        </w:tc>
      </w:tr>
    </w:tbl>
    <w:p w14:paraId="21F9E8B1"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{RO}</w:t>
      </w:r>
      <w:r w:rsidRPr="00442FEF">
        <w:t>ro</w:t>
      </w:r>
      <w:r w:rsidRPr="00442FEF">
        <w:rPr>
          <w:rStyle w:val="HideTWBExt"/>
        </w:rPr>
        <w:t>&lt;/Original&gt;</w:t>
      </w:r>
    </w:p>
    <w:p w14:paraId="0B6097CF" w14:textId="77777777" w:rsidR="00B4270D" w:rsidRPr="00442FEF" w:rsidRDefault="00B4270D" w:rsidP="00B4270D">
      <w:r w:rsidRPr="00442FEF">
        <w:rPr>
          <w:rStyle w:val="HideTWBExt"/>
        </w:rPr>
        <w:t>&lt;/Amend&gt;</w:t>
      </w:r>
    </w:p>
    <w:p w14:paraId="52D1C88E"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271</w:t>
      </w:r>
      <w:r w:rsidRPr="00442FEF">
        <w:rPr>
          <w:rStyle w:val="HideTWBExt"/>
        </w:rPr>
        <w:t>&lt;/NumAm&gt;</w:t>
      </w:r>
    </w:p>
    <w:p w14:paraId="5507D231" w14:textId="77777777" w:rsidR="00B4270D" w:rsidRPr="00442FEF" w:rsidRDefault="00B4270D" w:rsidP="00B4270D">
      <w:pPr>
        <w:pStyle w:val="NormalBold"/>
      </w:pPr>
      <w:r w:rsidRPr="00442FEF">
        <w:rPr>
          <w:rStyle w:val="HideTWBExt"/>
          <w:b w:val="0"/>
        </w:rPr>
        <w:t>&lt;RepeatBlock-By&gt;&lt;Members&gt;</w:t>
      </w:r>
      <w:r w:rsidRPr="00442FEF">
        <w:t>Gabriela Firea</w:t>
      </w:r>
      <w:r w:rsidRPr="00442FEF">
        <w:rPr>
          <w:rStyle w:val="HideTWBExt"/>
          <w:b w:val="0"/>
        </w:rPr>
        <w:t>&lt;/Members&gt;</w:t>
      </w:r>
    </w:p>
    <w:p w14:paraId="28177D24" w14:textId="77777777" w:rsidR="00B4270D" w:rsidRPr="00442FEF" w:rsidRDefault="00B4270D" w:rsidP="00B4270D">
      <w:pPr>
        <w:pStyle w:val="NormalBold"/>
      </w:pPr>
      <w:r w:rsidRPr="00442FEF">
        <w:rPr>
          <w:rStyle w:val="HideTWBExt"/>
          <w:b w:val="0"/>
        </w:rPr>
        <w:t>&lt;/RepeatBlock-By&gt;</w:t>
      </w:r>
    </w:p>
    <w:p w14:paraId="282891A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768FA74" w14:textId="77777777" w:rsidR="00B4270D" w:rsidRPr="00442FEF" w:rsidRDefault="00B4270D" w:rsidP="00B4270D">
      <w:pPr>
        <w:pStyle w:val="NormalBold"/>
      </w:pPr>
      <w:r w:rsidRPr="00442FEF">
        <w:rPr>
          <w:rStyle w:val="HideTWBExt"/>
        </w:rPr>
        <w:t>&lt;Article&gt;</w:t>
      </w:r>
      <w:r w:rsidRPr="00442FEF">
        <w:t>Ziffer 13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9500EF7" w14:textId="77777777" w:rsidTr="00164D4D">
        <w:trPr>
          <w:trHeight w:hRule="exact" w:val="240"/>
          <w:jc w:val="center"/>
        </w:trPr>
        <w:tc>
          <w:tcPr>
            <w:tcW w:w="9752" w:type="dxa"/>
            <w:gridSpan w:val="2"/>
            <w:tcBorders>
              <w:top w:val="nil"/>
              <w:left w:val="nil"/>
              <w:bottom w:val="nil"/>
              <w:right w:val="nil"/>
            </w:tcBorders>
          </w:tcPr>
          <w:p w14:paraId="515D09DC" w14:textId="77777777" w:rsidR="00B4270D" w:rsidRPr="00442FEF" w:rsidRDefault="00B4270D" w:rsidP="00164D4D"/>
        </w:tc>
      </w:tr>
      <w:tr w:rsidR="00B4270D" w:rsidRPr="00442FEF" w14:paraId="56443010" w14:textId="77777777" w:rsidTr="00164D4D">
        <w:trPr>
          <w:trHeight w:val="240"/>
          <w:jc w:val="center"/>
        </w:trPr>
        <w:tc>
          <w:tcPr>
            <w:tcW w:w="4876" w:type="dxa"/>
            <w:tcBorders>
              <w:top w:val="nil"/>
              <w:left w:val="nil"/>
              <w:bottom w:val="nil"/>
              <w:right w:val="nil"/>
            </w:tcBorders>
          </w:tcPr>
          <w:p w14:paraId="0F5B15F7"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4665E80" w14:textId="77777777" w:rsidR="00B4270D" w:rsidRPr="00442FEF" w:rsidRDefault="00B4270D" w:rsidP="00164D4D">
            <w:pPr>
              <w:pStyle w:val="AmColumnHeading"/>
            </w:pPr>
            <w:r w:rsidRPr="00442FEF">
              <w:t>Geänderter Text</w:t>
            </w:r>
          </w:p>
        </w:tc>
      </w:tr>
      <w:tr w:rsidR="00B4270D" w:rsidRPr="00442FEF" w14:paraId="5B464FF6" w14:textId="77777777" w:rsidTr="00164D4D">
        <w:trPr>
          <w:jc w:val="center"/>
        </w:trPr>
        <w:tc>
          <w:tcPr>
            <w:tcW w:w="4876" w:type="dxa"/>
            <w:tcBorders>
              <w:top w:val="nil"/>
              <w:left w:val="nil"/>
              <w:bottom w:val="nil"/>
              <w:right w:val="nil"/>
            </w:tcBorders>
          </w:tcPr>
          <w:p w14:paraId="10F4AE4E" w14:textId="77777777" w:rsidR="00B4270D" w:rsidRPr="00442FEF" w:rsidRDefault="00B4270D" w:rsidP="00164D4D">
            <w:pPr>
              <w:pStyle w:val="Normal6a"/>
            </w:pPr>
          </w:p>
        </w:tc>
        <w:tc>
          <w:tcPr>
            <w:tcW w:w="4876" w:type="dxa"/>
            <w:tcBorders>
              <w:top w:val="nil"/>
              <w:left w:val="nil"/>
              <w:bottom w:val="nil"/>
              <w:right w:val="nil"/>
            </w:tcBorders>
          </w:tcPr>
          <w:p w14:paraId="15CFADAC" w14:textId="77777777" w:rsidR="00B4270D" w:rsidRPr="00442FEF" w:rsidRDefault="00B4270D" w:rsidP="00164D4D">
            <w:pPr>
              <w:pStyle w:val="Normal6a"/>
            </w:pPr>
            <w:r w:rsidRPr="00442FEF">
              <w:rPr>
                <w:b/>
                <w:i/>
              </w:rPr>
              <w:t>13a.</w:t>
            </w:r>
            <w:r w:rsidRPr="00442FEF">
              <w:tab/>
            </w:r>
            <w:r w:rsidRPr="00442FEF">
              <w:rPr>
                <w:b/>
                <w:i/>
              </w:rPr>
              <w:t>fordert ein Verbot verhaltensorientierter Werbung für Minderjährige und die Einführung klarer Standards für Influencer-Marketing für Kinder, einschließlich der Verpflichtung, gesponserte Inhalte sichtbar zu kennzeichnen, regelmäßiger Audits und Sanktionen für Plattformen, die Schleichwerbung nicht entfernen;</w:t>
            </w:r>
          </w:p>
        </w:tc>
      </w:tr>
    </w:tbl>
    <w:p w14:paraId="33767E37"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{RO}</w:t>
      </w:r>
      <w:r w:rsidRPr="00442FEF">
        <w:t>ro</w:t>
      </w:r>
      <w:r w:rsidRPr="00442FEF">
        <w:rPr>
          <w:rStyle w:val="HideTWBExt"/>
        </w:rPr>
        <w:t>&lt;/Original&gt;</w:t>
      </w:r>
    </w:p>
    <w:p w14:paraId="63D4C265" w14:textId="77777777" w:rsidR="00B4270D" w:rsidRPr="00442FEF" w:rsidRDefault="00B4270D" w:rsidP="00B4270D">
      <w:r w:rsidRPr="00442FEF">
        <w:rPr>
          <w:rStyle w:val="HideTWBExt"/>
        </w:rPr>
        <w:t>&lt;/Amend&gt;</w:t>
      </w:r>
    </w:p>
    <w:p w14:paraId="30E715F8"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272</w:t>
      </w:r>
      <w:r w:rsidRPr="00442FEF">
        <w:rPr>
          <w:rStyle w:val="HideTWBExt"/>
        </w:rPr>
        <w:t>&lt;/NumAm&gt;</w:t>
      </w:r>
    </w:p>
    <w:p w14:paraId="2C4294AD"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114E7290" w14:textId="77777777" w:rsidR="00B4270D" w:rsidRPr="00442FEF" w:rsidRDefault="00B4270D" w:rsidP="00B4270D">
      <w:pPr>
        <w:pStyle w:val="NormalBold"/>
      </w:pPr>
      <w:r w:rsidRPr="00442FEF">
        <w:rPr>
          <w:rStyle w:val="HideTWBExt"/>
          <w:b w:val="0"/>
        </w:rPr>
        <w:t>&lt;/RepeatBlock-By&gt;</w:t>
      </w:r>
    </w:p>
    <w:p w14:paraId="098DBD42"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DA23045" w14:textId="77777777" w:rsidR="00B4270D" w:rsidRPr="00442FEF" w:rsidRDefault="00B4270D" w:rsidP="00B4270D">
      <w:pPr>
        <w:pStyle w:val="NormalBold"/>
      </w:pPr>
      <w:r w:rsidRPr="00442FEF">
        <w:rPr>
          <w:rStyle w:val="HideTWBExt"/>
        </w:rPr>
        <w:t>&lt;Article&gt;</w:t>
      </w:r>
      <w:r w:rsidRPr="00442FEF">
        <w:t>Ziffer 13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2F17392" w14:textId="77777777" w:rsidTr="00164D4D">
        <w:trPr>
          <w:trHeight w:hRule="exact" w:val="240"/>
          <w:jc w:val="center"/>
        </w:trPr>
        <w:tc>
          <w:tcPr>
            <w:tcW w:w="9752" w:type="dxa"/>
            <w:gridSpan w:val="2"/>
            <w:tcBorders>
              <w:top w:val="nil"/>
              <w:left w:val="nil"/>
              <w:bottom w:val="nil"/>
              <w:right w:val="nil"/>
            </w:tcBorders>
          </w:tcPr>
          <w:p w14:paraId="72228FBE" w14:textId="77777777" w:rsidR="00B4270D" w:rsidRPr="00442FEF" w:rsidRDefault="00B4270D" w:rsidP="00164D4D"/>
        </w:tc>
      </w:tr>
      <w:tr w:rsidR="00B4270D" w:rsidRPr="00442FEF" w14:paraId="0EBCC680" w14:textId="77777777" w:rsidTr="00164D4D">
        <w:trPr>
          <w:trHeight w:val="240"/>
          <w:jc w:val="center"/>
        </w:trPr>
        <w:tc>
          <w:tcPr>
            <w:tcW w:w="4876" w:type="dxa"/>
            <w:tcBorders>
              <w:top w:val="nil"/>
              <w:left w:val="nil"/>
              <w:bottom w:val="nil"/>
              <w:right w:val="nil"/>
            </w:tcBorders>
          </w:tcPr>
          <w:p w14:paraId="73EB7224"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A86C192" w14:textId="77777777" w:rsidR="00B4270D" w:rsidRPr="00442FEF" w:rsidRDefault="00B4270D" w:rsidP="00164D4D">
            <w:pPr>
              <w:pStyle w:val="AmColumnHeading"/>
            </w:pPr>
            <w:r w:rsidRPr="00442FEF">
              <w:t>Geänderter Text</w:t>
            </w:r>
          </w:p>
        </w:tc>
      </w:tr>
      <w:tr w:rsidR="00B4270D" w:rsidRPr="00442FEF" w14:paraId="25CF8C08" w14:textId="77777777" w:rsidTr="00164D4D">
        <w:trPr>
          <w:jc w:val="center"/>
        </w:trPr>
        <w:tc>
          <w:tcPr>
            <w:tcW w:w="4876" w:type="dxa"/>
            <w:tcBorders>
              <w:top w:val="nil"/>
              <w:left w:val="nil"/>
              <w:bottom w:val="nil"/>
              <w:right w:val="nil"/>
            </w:tcBorders>
          </w:tcPr>
          <w:p w14:paraId="7B17C269" w14:textId="77777777" w:rsidR="00B4270D" w:rsidRPr="00442FEF" w:rsidRDefault="00B4270D" w:rsidP="00164D4D">
            <w:pPr>
              <w:pStyle w:val="Normal6a"/>
            </w:pPr>
          </w:p>
        </w:tc>
        <w:tc>
          <w:tcPr>
            <w:tcW w:w="4876" w:type="dxa"/>
            <w:tcBorders>
              <w:top w:val="nil"/>
              <w:left w:val="nil"/>
              <w:bottom w:val="nil"/>
              <w:right w:val="nil"/>
            </w:tcBorders>
          </w:tcPr>
          <w:p w14:paraId="598A32E6" w14:textId="77777777" w:rsidR="00B4270D" w:rsidRPr="00442FEF" w:rsidRDefault="00B4270D" w:rsidP="00164D4D">
            <w:pPr>
              <w:pStyle w:val="Normal6a"/>
            </w:pPr>
            <w:r w:rsidRPr="00442FEF">
              <w:rPr>
                <w:b/>
                <w:i/>
              </w:rPr>
              <w:t>13a.</w:t>
            </w:r>
            <w:r w:rsidRPr="00442FEF">
              <w:tab/>
            </w:r>
            <w:r w:rsidRPr="00442FEF">
              <w:rPr>
                <w:b/>
                <w:i/>
              </w:rPr>
              <w:t>fordert die Kommission auf, einen Rechtsrahmen zu schaffen, um Kinder als Influencer zu schützen und ihre Ausbeutung zu verhindern;</w:t>
            </w:r>
          </w:p>
        </w:tc>
      </w:tr>
    </w:tbl>
    <w:p w14:paraId="263BC6A8"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E40D3E6" w14:textId="77777777" w:rsidR="00B4270D" w:rsidRPr="00442FEF" w:rsidRDefault="00B4270D" w:rsidP="00B4270D">
      <w:r w:rsidRPr="00442FEF">
        <w:rPr>
          <w:rStyle w:val="HideTWBExt"/>
        </w:rPr>
        <w:t>&lt;/Amend&gt;</w:t>
      </w:r>
    </w:p>
    <w:p w14:paraId="4C178D1F"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273</w:t>
      </w:r>
      <w:r w:rsidRPr="00442FEF">
        <w:rPr>
          <w:rStyle w:val="HideTWBExt"/>
        </w:rPr>
        <w:t>&lt;/NumAm&gt;</w:t>
      </w:r>
    </w:p>
    <w:p w14:paraId="3E8DC537" w14:textId="77777777" w:rsidR="00B4270D" w:rsidRPr="00442FEF" w:rsidRDefault="00B4270D" w:rsidP="00B4270D">
      <w:pPr>
        <w:pStyle w:val="NormalBold"/>
      </w:pPr>
      <w:r w:rsidRPr="00442FEF">
        <w:rPr>
          <w:rStyle w:val="HideTWBExt"/>
          <w:b w:val="0"/>
        </w:rPr>
        <w:t>&lt;RepeatBlock-By&gt;&lt;Members&gt;</w:t>
      </w:r>
      <w:r w:rsidRPr="00442FEF">
        <w:t>Hristo Petrov, Nikola Minchev, Eugen Tomac, Brigitte van den Berg</w:t>
      </w:r>
      <w:r w:rsidRPr="00442FEF">
        <w:rPr>
          <w:rStyle w:val="HideTWBExt"/>
          <w:b w:val="0"/>
        </w:rPr>
        <w:t>&lt;/Members&gt;</w:t>
      </w:r>
    </w:p>
    <w:p w14:paraId="5FD3987C" w14:textId="77777777" w:rsidR="00B4270D" w:rsidRPr="00442FEF" w:rsidRDefault="00B4270D" w:rsidP="00B4270D">
      <w:pPr>
        <w:pStyle w:val="NormalBold"/>
      </w:pPr>
      <w:r w:rsidRPr="00442FEF">
        <w:rPr>
          <w:rStyle w:val="HideTWBExt"/>
          <w:b w:val="0"/>
        </w:rPr>
        <w:t>&lt;/RepeatBlock-By&gt;</w:t>
      </w:r>
    </w:p>
    <w:p w14:paraId="538DAE27"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D5EF797" w14:textId="77777777" w:rsidR="00B4270D" w:rsidRPr="00442FEF" w:rsidRDefault="00B4270D" w:rsidP="00B4270D">
      <w:pPr>
        <w:pStyle w:val="NormalBold"/>
      </w:pPr>
      <w:r w:rsidRPr="00442FEF">
        <w:rPr>
          <w:rStyle w:val="HideTWBExt"/>
        </w:rPr>
        <w:t>&lt;Article&gt;</w:t>
      </w:r>
      <w:r w:rsidRPr="00442FEF">
        <w:t>Ziffer 13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35639DB" w14:textId="77777777" w:rsidTr="00164D4D">
        <w:trPr>
          <w:trHeight w:hRule="exact" w:val="240"/>
          <w:jc w:val="center"/>
        </w:trPr>
        <w:tc>
          <w:tcPr>
            <w:tcW w:w="9752" w:type="dxa"/>
            <w:gridSpan w:val="2"/>
            <w:tcBorders>
              <w:top w:val="nil"/>
              <w:left w:val="nil"/>
              <w:bottom w:val="nil"/>
              <w:right w:val="nil"/>
            </w:tcBorders>
          </w:tcPr>
          <w:p w14:paraId="3F4D4B80" w14:textId="77777777" w:rsidR="00B4270D" w:rsidRPr="00442FEF" w:rsidRDefault="00B4270D" w:rsidP="00164D4D"/>
        </w:tc>
      </w:tr>
      <w:tr w:rsidR="00B4270D" w:rsidRPr="00442FEF" w14:paraId="2DA533E1" w14:textId="77777777" w:rsidTr="00164D4D">
        <w:trPr>
          <w:trHeight w:val="240"/>
          <w:jc w:val="center"/>
        </w:trPr>
        <w:tc>
          <w:tcPr>
            <w:tcW w:w="4876" w:type="dxa"/>
            <w:tcBorders>
              <w:top w:val="nil"/>
              <w:left w:val="nil"/>
              <w:bottom w:val="nil"/>
              <w:right w:val="nil"/>
            </w:tcBorders>
          </w:tcPr>
          <w:p w14:paraId="6DF63D8E"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AA456DE" w14:textId="77777777" w:rsidR="00B4270D" w:rsidRPr="00442FEF" w:rsidRDefault="00B4270D" w:rsidP="00164D4D">
            <w:pPr>
              <w:pStyle w:val="AmColumnHeading"/>
            </w:pPr>
            <w:r w:rsidRPr="00442FEF">
              <w:t>Geänderter Text</w:t>
            </w:r>
          </w:p>
        </w:tc>
      </w:tr>
      <w:tr w:rsidR="00B4270D" w:rsidRPr="00442FEF" w14:paraId="061EE425" w14:textId="77777777" w:rsidTr="00164D4D">
        <w:trPr>
          <w:jc w:val="center"/>
        </w:trPr>
        <w:tc>
          <w:tcPr>
            <w:tcW w:w="4876" w:type="dxa"/>
            <w:tcBorders>
              <w:top w:val="nil"/>
              <w:left w:val="nil"/>
              <w:bottom w:val="nil"/>
              <w:right w:val="nil"/>
            </w:tcBorders>
          </w:tcPr>
          <w:p w14:paraId="35C3FF2D" w14:textId="77777777" w:rsidR="00B4270D" w:rsidRPr="00442FEF" w:rsidRDefault="00B4270D" w:rsidP="00164D4D">
            <w:pPr>
              <w:pStyle w:val="Normal6a"/>
            </w:pPr>
          </w:p>
        </w:tc>
        <w:tc>
          <w:tcPr>
            <w:tcW w:w="4876" w:type="dxa"/>
            <w:tcBorders>
              <w:top w:val="nil"/>
              <w:left w:val="nil"/>
              <w:bottom w:val="nil"/>
              <w:right w:val="nil"/>
            </w:tcBorders>
          </w:tcPr>
          <w:p w14:paraId="3B214348" w14:textId="77777777" w:rsidR="00B4270D" w:rsidRPr="00442FEF" w:rsidRDefault="00B4270D" w:rsidP="00164D4D">
            <w:pPr>
              <w:pStyle w:val="Normal6a"/>
            </w:pPr>
            <w:r w:rsidRPr="00442FEF">
              <w:rPr>
                <w:b/>
                <w:i/>
              </w:rPr>
              <w:t>13b.</w:t>
            </w:r>
            <w:r w:rsidRPr="00442FEF">
              <w:tab/>
            </w:r>
            <w:r w:rsidRPr="00442FEF">
              <w:rPr>
                <w:b/>
                <w:i/>
              </w:rPr>
              <w:t>betont, dass Kinder und Jugendliche täglich kommerziellen Online-Inhalten ausgesetzt sind, die zu übermäßigem Konsum und Ausgaben anregen, häufig durch subtile „Nudging“-Mechanismen in Spielen, sozialen Medien und Influencer-Inhalten; warnt davor, dass solche Praktiken bereits in jungen Jahren zu finanzieller Anfälligkeit führen können; betont, wie wichtig es ist, kritisches Denken und Finanzkompetenz bei Minderjährigen zu fördern; betont, wie wichtig es ist, altersgerechte Programme zur Vermittlung von Finanzwissen und interaktive Instrumente zu entwickeln; fordert die Mitgliedstaaten auf, digitales Marketing und persuasives Design in Bildungsprogramme und Lehrpläne aufzunehmen, um jungen Nutzern beizubringen, Kaufanreize kritisch zu hinterfragen, und dabei die Grundsätze des freien Marktes zu achten;</w:t>
            </w:r>
          </w:p>
        </w:tc>
      </w:tr>
    </w:tbl>
    <w:p w14:paraId="6A2321C0"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60D2B96F" w14:textId="77777777" w:rsidR="00B4270D" w:rsidRPr="00442FEF" w:rsidRDefault="00B4270D" w:rsidP="00B4270D">
      <w:r w:rsidRPr="00442FEF">
        <w:rPr>
          <w:rStyle w:val="HideTWBExt"/>
        </w:rPr>
        <w:t>&lt;/Amend&gt;</w:t>
      </w:r>
    </w:p>
    <w:p w14:paraId="53CD7878"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274</w:t>
      </w:r>
      <w:r w:rsidRPr="00442FEF">
        <w:rPr>
          <w:rStyle w:val="HideTWBExt"/>
        </w:rPr>
        <w:t>&lt;/NumAm&gt;</w:t>
      </w:r>
    </w:p>
    <w:p w14:paraId="0C93839D" w14:textId="77777777" w:rsidR="00B4270D" w:rsidRPr="00442FEF" w:rsidRDefault="00B4270D" w:rsidP="00B4270D">
      <w:pPr>
        <w:pStyle w:val="NormalBold"/>
      </w:pPr>
      <w:r w:rsidRPr="00442FEF">
        <w:rPr>
          <w:rStyle w:val="HideTWBExt"/>
          <w:b w:val="0"/>
        </w:rPr>
        <w:t>&lt;RepeatBlock-By&gt;&lt;Members&gt;</w:t>
      </w:r>
      <w:r w:rsidRPr="00442FEF">
        <w:t>Ioan-Rareş Bogdan</w:t>
      </w:r>
      <w:r w:rsidRPr="00442FEF">
        <w:rPr>
          <w:rStyle w:val="HideTWBExt"/>
          <w:b w:val="0"/>
        </w:rPr>
        <w:t>&lt;/Members&gt;</w:t>
      </w:r>
    </w:p>
    <w:p w14:paraId="122CE6B8" w14:textId="77777777" w:rsidR="00B4270D" w:rsidRPr="00442FEF" w:rsidRDefault="00B4270D" w:rsidP="00B4270D">
      <w:pPr>
        <w:pStyle w:val="NormalBold"/>
      </w:pPr>
      <w:r w:rsidRPr="00442FEF">
        <w:rPr>
          <w:rStyle w:val="HideTWBExt"/>
          <w:b w:val="0"/>
        </w:rPr>
        <w:t>&lt;/RepeatBlock-By&gt;</w:t>
      </w:r>
    </w:p>
    <w:p w14:paraId="5F9BDBA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946D2C9" w14:textId="77777777" w:rsidR="00B4270D" w:rsidRPr="00442FEF" w:rsidRDefault="00B4270D" w:rsidP="00B4270D">
      <w:pPr>
        <w:pStyle w:val="NormalBold"/>
      </w:pPr>
      <w:r w:rsidRPr="00442FEF">
        <w:rPr>
          <w:rStyle w:val="HideTWBExt"/>
        </w:rPr>
        <w:t>&lt;Article&gt;</w:t>
      </w:r>
      <w:r w:rsidRPr="00442FEF">
        <w:t>Ziffer 13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CE52527" w14:textId="77777777" w:rsidTr="00164D4D">
        <w:trPr>
          <w:trHeight w:hRule="exact" w:val="240"/>
          <w:jc w:val="center"/>
        </w:trPr>
        <w:tc>
          <w:tcPr>
            <w:tcW w:w="9752" w:type="dxa"/>
            <w:gridSpan w:val="2"/>
            <w:tcBorders>
              <w:top w:val="nil"/>
              <w:left w:val="nil"/>
              <w:bottom w:val="nil"/>
              <w:right w:val="nil"/>
            </w:tcBorders>
          </w:tcPr>
          <w:p w14:paraId="2D11548B" w14:textId="77777777" w:rsidR="00B4270D" w:rsidRPr="00442FEF" w:rsidRDefault="00B4270D" w:rsidP="00164D4D"/>
        </w:tc>
      </w:tr>
      <w:tr w:rsidR="00B4270D" w:rsidRPr="00442FEF" w14:paraId="66654397" w14:textId="77777777" w:rsidTr="00164D4D">
        <w:trPr>
          <w:trHeight w:val="240"/>
          <w:jc w:val="center"/>
        </w:trPr>
        <w:tc>
          <w:tcPr>
            <w:tcW w:w="4876" w:type="dxa"/>
            <w:tcBorders>
              <w:top w:val="nil"/>
              <w:left w:val="nil"/>
              <w:bottom w:val="nil"/>
              <w:right w:val="nil"/>
            </w:tcBorders>
          </w:tcPr>
          <w:p w14:paraId="4DCEF5AD"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7B3C3A5" w14:textId="77777777" w:rsidR="00B4270D" w:rsidRPr="00442FEF" w:rsidRDefault="00B4270D" w:rsidP="00164D4D">
            <w:pPr>
              <w:pStyle w:val="AmColumnHeading"/>
            </w:pPr>
            <w:r w:rsidRPr="00442FEF">
              <w:t>Geänderter Text</w:t>
            </w:r>
          </w:p>
        </w:tc>
      </w:tr>
      <w:tr w:rsidR="00B4270D" w:rsidRPr="00442FEF" w14:paraId="3784B776" w14:textId="77777777" w:rsidTr="00164D4D">
        <w:trPr>
          <w:jc w:val="center"/>
        </w:trPr>
        <w:tc>
          <w:tcPr>
            <w:tcW w:w="4876" w:type="dxa"/>
            <w:tcBorders>
              <w:top w:val="nil"/>
              <w:left w:val="nil"/>
              <w:bottom w:val="nil"/>
              <w:right w:val="nil"/>
            </w:tcBorders>
          </w:tcPr>
          <w:p w14:paraId="55DEEFF7" w14:textId="77777777" w:rsidR="00B4270D" w:rsidRPr="00442FEF" w:rsidRDefault="00B4270D" w:rsidP="00164D4D">
            <w:pPr>
              <w:pStyle w:val="Normal6a"/>
            </w:pPr>
          </w:p>
        </w:tc>
        <w:tc>
          <w:tcPr>
            <w:tcW w:w="4876" w:type="dxa"/>
            <w:tcBorders>
              <w:top w:val="nil"/>
              <w:left w:val="nil"/>
              <w:bottom w:val="nil"/>
              <w:right w:val="nil"/>
            </w:tcBorders>
          </w:tcPr>
          <w:p w14:paraId="64A8B716" w14:textId="77777777" w:rsidR="00B4270D" w:rsidRPr="00442FEF" w:rsidRDefault="00B4270D" w:rsidP="00164D4D">
            <w:pPr>
              <w:pStyle w:val="Normal6a"/>
            </w:pPr>
            <w:r w:rsidRPr="00442FEF">
              <w:rPr>
                <w:b/>
                <w:i/>
              </w:rPr>
              <w:t>13b.</w:t>
            </w:r>
            <w:r w:rsidRPr="00442FEF">
              <w:tab/>
            </w:r>
            <w:r w:rsidRPr="00442FEF">
              <w:rPr>
                <w:b/>
                <w:i/>
              </w:rPr>
              <w:t>fordert, dass in den Vorschriften gemäß Ziffer 13a vorgesehen wird, dass der Geldgeber offengelegt werden muss und dass andernfalls als Strafe der Zugang zum Inhalt eingeschränkt wird und dass eine Einschränkung mit einer Kennzeichnung unter Angabe der Sanktion zu versehen ist, samt der Erklärung „Dieser Inhalt wurde gesperrt, da weder der Geldgeber noch die Intentionen der Website in Bezug auf Kinder bekannt sind“;</w:t>
            </w:r>
          </w:p>
        </w:tc>
      </w:tr>
    </w:tbl>
    <w:p w14:paraId="797EF5FE"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{RO}</w:t>
      </w:r>
      <w:r w:rsidRPr="00442FEF">
        <w:t>ro</w:t>
      </w:r>
      <w:r w:rsidRPr="00442FEF">
        <w:rPr>
          <w:rStyle w:val="HideTWBExt"/>
        </w:rPr>
        <w:t>&lt;/Original&gt;</w:t>
      </w:r>
    </w:p>
    <w:p w14:paraId="16B00018" w14:textId="77777777" w:rsidR="00B4270D" w:rsidRPr="00442FEF" w:rsidRDefault="00B4270D" w:rsidP="00B4270D">
      <w:r w:rsidRPr="00442FEF">
        <w:rPr>
          <w:rStyle w:val="HideTWBExt"/>
        </w:rPr>
        <w:t>&lt;/Amend&gt;</w:t>
      </w:r>
    </w:p>
    <w:p w14:paraId="7492FA49"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275</w:t>
      </w:r>
      <w:r w:rsidRPr="00442FEF">
        <w:rPr>
          <w:rStyle w:val="HideTWBExt"/>
        </w:rPr>
        <w:t>&lt;/NumAm&gt;</w:t>
      </w:r>
    </w:p>
    <w:p w14:paraId="4598ACB1"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0D25EAFB" w14:textId="77777777" w:rsidR="00B4270D" w:rsidRPr="00442FEF" w:rsidRDefault="00B4270D" w:rsidP="00B4270D">
      <w:pPr>
        <w:pStyle w:val="NormalBold"/>
      </w:pPr>
      <w:r w:rsidRPr="00442FEF">
        <w:rPr>
          <w:rStyle w:val="HideTWBExt"/>
          <w:b w:val="0"/>
        </w:rPr>
        <w:t>&lt;/RepeatBlock-By&gt;</w:t>
      </w:r>
    </w:p>
    <w:p w14:paraId="02B44926"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966DF7D" w14:textId="77777777" w:rsidR="00B4270D" w:rsidRPr="00442FEF" w:rsidRDefault="00B4270D" w:rsidP="00B4270D">
      <w:pPr>
        <w:pStyle w:val="NormalBold"/>
      </w:pPr>
      <w:r w:rsidRPr="00442FEF">
        <w:rPr>
          <w:rStyle w:val="HideTWBExt"/>
        </w:rPr>
        <w:t>&lt;Article&gt;</w:t>
      </w:r>
      <w:r w:rsidRPr="00442FEF">
        <w:t>Ziffer 13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EB62E27" w14:textId="77777777" w:rsidTr="00164D4D">
        <w:trPr>
          <w:trHeight w:hRule="exact" w:val="240"/>
          <w:jc w:val="center"/>
        </w:trPr>
        <w:tc>
          <w:tcPr>
            <w:tcW w:w="9752" w:type="dxa"/>
            <w:gridSpan w:val="2"/>
            <w:tcBorders>
              <w:top w:val="nil"/>
              <w:left w:val="nil"/>
              <w:bottom w:val="nil"/>
              <w:right w:val="nil"/>
            </w:tcBorders>
          </w:tcPr>
          <w:p w14:paraId="5A98B074" w14:textId="77777777" w:rsidR="00B4270D" w:rsidRPr="00442FEF" w:rsidRDefault="00B4270D" w:rsidP="00164D4D"/>
        </w:tc>
      </w:tr>
      <w:tr w:rsidR="00B4270D" w:rsidRPr="00442FEF" w14:paraId="759E4561" w14:textId="77777777" w:rsidTr="00164D4D">
        <w:trPr>
          <w:trHeight w:val="240"/>
          <w:jc w:val="center"/>
        </w:trPr>
        <w:tc>
          <w:tcPr>
            <w:tcW w:w="4876" w:type="dxa"/>
            <w:tcBorders>
              <w:top w:val="nil"/>
              <w:left w:val="nil"/>
              <w:bottom w:val="nil"/>
              <w:right w:val="nil"/>
            </w:tcBorders>
          </w:tcPr>
          <w:p w14:paraId="1E156A1B"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69462C7" w14:textId="77777777" w:rsidR="00B4270D" w:rsidRPr="00442FEF" w:rsidRDefault="00B4270D" w:rsidP="00164D4D">
            <w:pPr>
              <w:pStyle w:val="AmColumnHeading"/>
            </w:pPr>
            <w:r w:rsidRPr="00442FEF">
              <w:t>Geänderter Text</w:t>
            </w:r>
          </w:p>
        </w:tc>
      </w:tr>
      <w:tr w:rsidR="00B4270D" w:rsidRPr="00442FEF" w14:paraId="0E1A083D" w14:textId="77777777" w:rsidTr="00164D4D">
        <w:trPr>
          <w:jc w:val="center"/>
        </w:trPr>
        <w:tc>
          <w:tcPr>
            <w:tcW w:w="4876" w:type="dxa"/>
            <w:tcBorders>
              <w:top w:val="nil"/>
              <w:left w:val="nil"/>
              <w:bottom w:val="nil"/>
              <w:right w:val="nil"/>
            </w:tcBorders>
          </w:tcPr>
          <w:p w14:paraId="53D89951" w14:textId="77777777" w:rsidR="00B4270D" w:rsidRPr="00442FEF" w:rsidRDefault="00B4270D" w:rsidP="00164D4D">
            <w:pPr>
              <w:pStyle w:val="Normal6a"/>
            </w:pPr>
          </w:p>
        </w:tc>
        <w:tc>
          <w:tcPr>
            <w:tcW w:w="4876" w:type="dxa"/>
            <w:tcBorders>
              <w:top w:val="nil"/>
              <w:left w:val="nil"/>
              <w:bottom w:val="nil"/>
              <w:right w:val="nil"/>
            </w:tcBorders>
          </w:tcPr>
          <w:p w14:paraId="377E94AA" w14:textId="77777777" w:rsidR="00B4270D" w:rsidRPr="00442FEF" w:rsidRDefault="00B4270D" w:rsidP="00164D4D">
            <w:pPr>
              <w:pStyle w:val="Normal6a"/>
            </w:pPr>
            <w:r w:rsidRPr="00442FEF">
              <w:rPr>
                <w:b/>
                <w:i/>
              </w:rPr>
              <w:t>13b.</w:t>
            </w:r>
            <w:r w:rsidRPr="00442FEF">
              <w:tab/>
            </w:r>
            <w:r w:rsidRPr="00442FEF">
              <w:rPr>
                <w:b/>
                <w:i/>
              </w:rPr>
              <w:t>fordert die Kommission auf, die Fortschritte einiger Mitgliedstaaten bei der Bekämpfung von Sharenting zu berücksichtigen und Maßnahmen zur Einschränkung dieser Praxis zu erwägen, um das Recht der Kinder auf ihr eigenes Bild zu schützen und ihre digitale Überpräsenz zu verhindern;</w:t>
            </w:r>
          </w:p>
        </w:tc>
      </w:tr>
    </w:tbl>
    <w:p w14:paraId="17BAD4C5"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75813D6A" w14:textId="77777777" w:rsidR="00B4270D" w:rsidRPr="00442FEF" w:rsidRDefault="00B4270D" w:rsidP="00B4270D">
      <w:r w:rsidRPr="00442FEF">
        <w:rPr>
          <w:rStyle w:val="HideTWBExt"/>
        </w:rPr>
        <w:t>&lt;/Amend&gt;</w:t>
      </w:r>
    </w:p>
    <w:p w14:paraId="08437430"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276</w:t>
      </w:r>
      <w:r w:rsidRPr="00442FEF">
        <w:rPr>
          <w:rStyle w:val="HideTWBExt"/>
        </w:rPr>
        <w:t>&lt;/NumAm&gt;</w:t>
      </w:r>
    </w:p>
    <w:p w14:paraId="1ECD03D2" w14:textId="77777777" w:rsidR="00B4270D" w:rsidRPr="00442FEF" w:rsidRDefault="00B4270D" w:rsidP="00B4270D">
      <w:pPr>
        <w:pStyle w:val="NormalBold"/>
      </w:pPr>
      <w:r w:rsidRPr="00442FEF">
        <w:rPr>
          <w:rStyle w:val="HideTWBExt"/>
          <w:b w:val="0"/>
        </w:rPr>
        <w:t>&lt;RepeatBlock-By&gt;&lt;Members&gt;</w:t>
      </w:r>
      <w:r w:rsidRPr="00442FEF">
        <w:t>Hristo Petrov, Nikola Minchev, Eugen Tomac, Brigitte van den Berg</w:t>
      </w:r>
      <w:r w:rsidRPr="00442FEF">
        <w:rPr>
          <w:rStyle w:val="HideTWBExt"/>
          <w:b w:val="0"/>
        </w:rPr>
        <w:t>&lt;/Members&gt;</w:t>
      </w:r>
    </w:p>
    <w:p w14:paraId="3A185379" w14:textId="77777777" w:rsidR="00B4270D" w:rsidRPr="00442FEF" w:rsidRDefault="00B4270D" w:rsidP="00B4270D">
      <w:pPr>
        <w:pStyle w:val="NormalBold"/>
      </w:pPr>
      <w:r w:rsidRPr="00442FEF">
        <w:rPr>
          <w:rStyle w:val="HideTWBExt"/>
          <w:b w:val="0"/>
        </w:rPr>
        <w:t>&lt;/RepeatBlock-By&gt;</w:t>
      </w:r>
    </w:p>
    <w:p w14:paraId="52472E0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FBDEA63" w14:textId="77777777" w:rsidR="00B4270D" w:rsidRPr="00442FEF" w:rsidRDefault="00B4270D" w:rsidP="00B4270D">
      <w:pPr>
        <w:pStyle w:val="NormalBold"/>
      </w:pPr>
      <w:r w:rsidRPr="00442FEF">
        <w:rPr>
          <w:rStyle w:val="HideTWBExt"/>
        </w:rPr>
        <w:t>&lt;Article&gt;</w:t>
      </w:r>
      <w:r w:rsidRPr="00442FEF">
        <w:t>Ziffer 13 c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19B4800" w14:textId="77777777" w:rsidTr="00164D4D">
        <w:trPr>
          <w:trHeight w:hRule="exact" w:val="240"/>
          <w:jc w:val="center"/>
        </w:trPr>
        <w:tc>
          <w:tcPr>
            <w:tcW w:w="9752" w:type="dxa"/>
            <w:gridSpan w:val="2"/>
            <w:tcBorders>
              <w:top w:val="nil"/>
              <w:left w:val="nil"/>
              <w:bottom w:val="nil"/>
              <w:right w:val="nil"/>
            </w:tcBorders>
          </w:tcPr>
          <w:p w14:paraId="03D586A6" w14:textId="77777777" w:rsidR="00B4270D" w:rsidRPr="00442FEF" w:rsidRDefault="00B4270D" w:rsidP="00164D4D"/>
        </w:tc>
      </w:tr>
      <w:tr w:rsidR="00B4270D" w:rsidRPr="00442FEF" w14:paraId="432FC556" w14:textId="77777777" w:rsidTr="00164D4D">
        <w:trPr>
          <w:trHeight w:val="240"/>
          <w:jc w:val="center"/>
        </w:trPr>
        <w:tc>
          <w:tcPr>
            <w:tcW w:w="4876" w:type="dxa"/>
            <w:tcBorders>
              <w:top w:val="nil"/>
              <w:left w:val="nil"/>
              <w:bottom w:val="nil"/>
              <w:right w:val="nil"/>
            </w:tcBorders>
          </w:tcPr>
          <w:p w14:paraId="2D25FC98"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5582FD5" w14:textId="77777777" w:rsidR="00B4270D" w:rsidRPr="00442FEF" w:rsidRDefault="00B4270D" w:rsidP="00164D4D">
            <w:pPr>
              <w:pStyle w:val="AmColumnHeading"/>
            </w:pPr>
            <w:r w:rsidRPr="00442FEF">
              <w:t>Geänderter Text</w:t>
            </w:r>
          </w:p>
        </w:tc>
      </w:tr>
      <w:tr w:rsidR="00B4270D" w:rsidRPr="00442FEF" w14:paraId="1E114199" w14:textId="77777777" w:rsidTr="00164D4D">
        <w:trPr>
          <w:jc w:val="center"/>
        </w:trPr>
        <w:tc>
          <w:tcPr>
            <w:tcW w:w="4876" w:type="dxa"/>
            <w:tcBorders>
              <w:top w:val="nil"/>
              <w:left w:val="nil"/>
              <w:bottom w:val="nil"/>
              <w:right w:val="nil"/>
            </w:tcBorders>
          </w:tcPr>
          <w:p w14:paraId="1AB24E9C" w14:textId="77777777" w:rsidR="00B4270D" w:rsidRPr="00442FEF" w:rsidRDefault="00B4270D" w:rsidP="00164D4D">
            <w:pPr>
              <w:pStyle w:val="Normal6a"/>
            </w:pPr>
          </w:p>
        </w:tc>
        <w:tc>
          <w:tcPr>
            <w:tcW w:w="4876" w:type="dxa"/>
            <w:tcBorders>
              <w:top w:val="nil"/>
              <w:left w:val="nil"/>
              <w:bottom w:val="nil"/>
              <w:right w:val="nil"/>
            </w:tcBorders>
          </w:tcPr>
          <w:p w14:paraId="457E6C65" w14:textId="77777777" w:rsidR="00B4270D" w:rsidRPr="00442FEF" w:rsidRDefault="00B4270D" w:rsidP="00164D4D">
            <w:pPr>
              <w:pStyle w:val="Normal6a"/>
            </w:pPr>
            <w:r w:rsidRPr="00442FEF">
              <w:rPr>
                <w:b/>
                <w:i/>
              </w:rPr>
              <w:t>13c.</w:t>
            </w:r>
            <w:r w:rsidRPr="00442FEF">
              <w:tab/>
            </w:r>
            <w:r w:rsidRPr="00442FEF">
              <w:rPr>
                <w:b/>
                <w:i/>
              </w:rPr>
              <w:t>betont, dass gezielte Forschungsarbeiten zum Neuromarketing und seinen Auswirkungen auf Kinder und Jugendliche erforderlich sind; fordert die Kommission auf, dafür zu sorgen, dass der kommende Rechtsakt zur digitalen Fairness dieses Problem angeht;</w:t>
            </w:r>
          </w:p>
        </w:tc>
      </w:tr>
    </w:tbl>
    <w:p w14:paraId="170E5B6F"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1CD6646E" w14:textId="77777777" w:rsidR="00B4270D" w:rsidRPr="00442FEF" w:rsidRDefault="00B4270D" w:rsidP="00B4270D">
      <w:r w:rsidRPr="00442FEF">
        <w:rPr>
          <w:rStyle w:val="HideTWBExt"/>
        </w:rPr>
        <w:t>&lt;/Amend&gt;</w:t>
      </w:r>
    </w:p>
    <w:p w14:paraId="324BDFB7"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277</w:t>
      </w:r>
      <w:r w:rsidRPr="00442FEF">
        <w:rPr>
          <w:rStyle w:val="HideTWBExt"/>
        </w:rPr>
        <w:t>&lt;/NumAm&gt;</w:t>
      </w:r>
    </w:p>
    <w:p w14:paraId="23D24739" w14:textId="77777777" w:rsidR="00B4270D" w:rsidRPr="00442FEF" w:rsidRDefault="00B4270D" w:rsidP="00B4270D">
      <w:pPr>
        <w:pStyle w:val="NormalBold"/>
      </w:pPr>
      <w:r w:rsidRPr="00442FEF">
        <w:rPr>
          <w:rStyle w:val="HideTWBExt"/>
          <w:b w:val="0"/>
        </w:rPr>
        <w:t>&lt;RepeatBlock-By&gt;&lt;Members&gt;</w:t>
      </w:r>
      <w:r w:rsidRPr="00442FEF">
        <w:t>Carolina Morace, Dario Tamburrano, Mario Furore</w:t>
      </w:r>
      <w:r w:rsidRPr="00442FEF">
        <w:rPr>
          <w:rStyle w:val="HideTWBExt"/>
          <w:b w:val="0"/>
        </w:rPr>
        <w:t>&lt;/Members&gt;</w:t>
      </w:r>
    </w:p>
    <w:p w14:paraId="55032415" w14:textId="77777777" w:rsidR="00B4270D" w:rsidRPr="00442FEF" w:rsidRDefault="00B4270D" w:rsidP="00B4270D">
      <w:pPr>
        <w:pStyle w:val="NormalBold"/>
      </w:pPr>
      <w:r w:rsidRPr="00442FEF">
        <w:rPr>
          <w:rStyle w:val="HideTWBExt"/>
          <w:b w:val="0"/>
        </w:rPr>
        <w:t>&lt;/RepeatBlock-By&gt;</w:t>
      </w:r>
    </w:p>
    <w:p w14:paraId="748C1351"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CCDF486" w14:textId="77777777" w:rsidR="00B4270D" w:rsidRPr="00442FEF" w:rsidRDefault="00B4270D" w:rsidP="00B4270D">
      <w:pPr>
        <w:pStyle w:val="NormalBold"/>
      </w:pPr>
      <w:r w:rsidRPr="00442FEF">
        <w:rPr>
          <w:rStyle w:val="HideTWBExt"/>
        </w:rPr>
        <w:t>&lt;Article&gt;</w:t>
      </w:r>
      <w:r w:rsidRPr="00442FEF">
        <w:t>Ziffer 14</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16EBC8A" w14:textId="77777777" w:rsidTr="00164D4D">
        <w:trPr>
          <w:trHeight w:hRule="exact" w:val="240"/>
          <w:jc w:val="center"/>
        </w:trPr>
        <w:tc>
          <w:tcPr>
            <w:tcW w:w="9752" w:type="dxa"/>
            <w:gridSpan w:val="2"/>
            <w:tcBorders>
              <w:top w:val="nil"/>
              <w:left w:val="nil"/>
              <w:bottom w:val="nil"/>
              <w:right w:val="nil"/>
            </w:tcBorders>
          </w:tcPr>
          <w:p w14:paraId="442A9A50" w14:textId="77777777" w:rsidR="00B4270D" w:rsidRPr="00442FEF" w:rsidRDefault="00B4270D" w:rsidP="00164D4D"/>
        </w:tc>
      </w:tr>
      <w:tr w:rsidR="00B4270D" w:rsidRPr="00442FEF" w14:paraId="2480EEA9" w14:textId="77777777" w:rsidTr="00164D4D">
        <w:trPr>
          <w:trHeight w:val="240"/>
          <w:jc w:val="center"/>
        </w:trPr>
        <w:tc>
          <w:tcPr>
            <w:tcW w:w="4876" w:type="dxa"/>
            <w:tcBorders>
              <w:top w:val="nil"/>
              <w:left w:val="nil"/>
              <w:bottom w:val="nil"/>
              <w:right w:val="nil"/>
            </w:tcBorders>
          </w:tcPr>
          <w:p w14:paraId="0043CCEF"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4199549" w14:textId="77777777" w:rsidR="00B4270D" w:rsidRPr="00442FEF" w:rsidRDefault="00B4270D" w:rsidP="00164D4D">
            <w:pPr>
              <w:pStyle w:val="AmColumnHeading"/>
            </w:pPr>
            <w:r w:rsidRPr="00442FEF">
              <w:t>Geänderter Text</w:t>
            </w:r>
          </w:p>
        </w:tc>
      </w:tr>
      <w:tr w:rsidR="00B4270D" w:rsidRPr="00442FEF" w14:paraId="5752E853" w14:textId="77777777" w:rsidTr="00164D4D">
        <w:trPr>
          <w:jc w:val="center"/>
        </w:trPr>
        <w:tc>
          <w:tcPr>
            <w:tcW w:w="4876" w:type="dxa"/>
            <w:tcBorders>
              <w:top w:val="nil"/>
              <w:left w:val="nil"/>
              <w:bottom w:val="nil"/>
              <w:right w:val="nil"/>
            </w:tcBorders>
          </w:tcPr>
          <w:p w14:paraId="015082CB" w14:textId="77777777" w:rsidR="00B4270D" w:rsidRPr="00442FEF" w:rsidRDefault="00B4270D" w:rsidP="00164D4D">
            <w:pPr>
              <w:pStyle w:val="Normal6a"/>
            </w:pPr>
            <w:r w:rsidRPr="00442FEF">
              <w:t>14.</w:t>
            </w:r>
            <w:r w:rsidRPr="00442FEF">
              <w:tab/>
              <w:t>stellt fest, dass die sozialen Medien eine Schlüsselrolle bei der Mobilisierung und Sensibilisierung junger Menschen spielen und ihr Potenzial zur Förderung einer konstruktiven Beteiligung unter Beweis stellen; betont, dass soziale Medien das politische Engagement junger Menschen sowohl erleichtern als auch behindern können;</w:t>
            </w:r>
          </w:p>
        </w:tc>
        <w:tc>
          <w:tcPr>
            <w:tcW w:w="4876" w:type="dxa"/>
            <w:tcBorders>
              <w:top w:val="nil"/>
              <w:left w:val="nil"/>
              <w:bottom w:val="nil"/>
              <w:right w:val="nil"/>
            </w:tcBorders>
          </w:tcPr>
          <w:p w14:paraId="08B65E78" w14:textId="77777777" w:rsidR="00B4270D" w:rsidRPr="00442FEF" w:rsidRDefault="00B4270D" w:rsidP="00164D4D">
            <w:pPr>
              <w:pStyle w:val="Normal6a"/>
            </w:pPr>
            <w:r w:rsidRPr="00442FEF">
              <w:t>14.</w:t>
            </w:r>
            <w:r w:rsidRPr="00442FEF">
              <w:tab/>
              <w:t xml:space="preserve">stellt fest, dass die sozialen Medien eine Schlüsselrolle bei der Mobilisierung und Sensibilisierung junger Menschen spielen und ihr Potenzial zur Förderung einer konstruktiven Beteiligung unter Beweis stellen; betont, dass soziale Medien das politische Engagement junger Menschen sowohl erleichtern als auch behindern können; </w:t>
            </w:r>
            <w:r w:rsidRPr="00442FEF">
              <w:rPr>
                <w:b/>
                <w:i/>
              </w:rPr>
              <w:t>erkennt die positive Rolle von von der Gemeinschaft geführten und verteilten gemeinnützigen Plattformen wie Online-Enzyklopädien an, wenn es darum geht, die Stärkung der Rolle junger Menschen, einschließlich Minderheiten und marginalisierter Gruppen, zu fördern, indem sie ihre sinnvolle demokratische Teilhabe fördern und sie mit starken Medien- und digitalen Kompetenzen ausstatten;</w:t>
            </w:r>
          </w:p>
        </w:tc>
      </w:tr>
    </w:tbl>
    <w:p w14:paraId="22A7AF7A"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{IT}</w:t>
      </w:r>
      <w:r w:rsidRPr="00442FEF">
        <w:t>it</w:t>
      </w:r>
      <w:r w:rsidRPr="00442FEF">
        <w:rPr>
          <w:rStyle w:val="HideTWBExt"/>
        </w:rPr>
        <w:t>&lt;/Original&gt;</w:t>
      </w:r>
    </w:p>
    <w:p w14:paraId="1603AC19" w14:textId="77777777" w:rsidR="00B4270D" w:rsidRPr="00442FEF" w:rsidRDefault="00B4270D" w:rsidP="00B4270D">
      <w:r w:rsidRPr="00442FEF">
        <w:rPr>
          <w:rStyle w:val="HideTWBExt"/>
        </w:rPr>
        <w:t>&lt;/Amend&gt;</w:t>
      </w:r>
    </w:p>
    <w:p w14:paraId="4885617E"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278</w:t>
      </w:r>
      <w:r w:rsidRPr="00442FEF">
        <w:rPr>
          <w:rStyle w:val="HideTWBExt"/>
        </w:rPr>
        <w:t>&lt;/NumAm&gt;</w:t>
      </w:r>
    </w:p>
    <w:p w14:paraId="3FF9FC49"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74504A5E" w14:textId="77777777" w:rsidR="00B4270D" w:rsidRPr="00442FEF" w:rsidRDefault="00B4270D" w:rsidP="00B4270D">
      <w:pPr>
        <w:pStyle w:val="NormalBold"/>
      </w:pPr>
      <w:r w:rsidRPr="00442FEF">
        <w:rPr>
          <w:rStyle w:val="HideTWBExt"/>
          <w:b w:val="0"/>
        </w:rPr>
        <w:t>&lt;/RepeatBlock-By&gt;</w:t>
      </w:r>
    </w:p>
    <w:p w14:paraId="4741EDC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74C18C0" w14:textId="77777777" w:rsidR="00B4270D" w:rsidRPr="00442FEF" w:rsidRDefault="00B4270D" w:rsidP="00B4270D">
      <w:pPr>
        <w:pStyle w:val="NormalBold"/>
      </w:pPr>
      <w:r w:rsidRPr="00442FEF">
        <w:rPr>
          <w:rStyle w:val="HideTWBExt"/>
        </w:rPr>
        <w:t>&lt;Article&gt;</w:t>
      </w:r>
      <w:r w:rsidRPr="00442FEF">
        <w:t>Ziffer 14</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A300C8D" w14:textId="77777777" w:rsidTr="00164D4D">
        <w:trPr>
          <w:trHeight w:hRule="exact" w:val="240"/>
          <w:jc w:val="center"/>
        </w:trPr>
        <w:tc>
          <w:tcPr>
            <w:tcW w:w="9752" w:type="dxa"/>
            <w:gridSpan w:val="2"/>
            <w:tcBorders>
              <w:top w:val="nil"/>
              <w:left w:val="nil"/>
              <w:bottom w:val="nil"/>
              <w:right w:val="nil"/>
            </w:tcBorders>
          </w:tcPr>
          <w:p w14:paraId="4D5E6AB2" w14:textId="77777777" w:rsidR="00B4270D" w:rsidRPr="00442FEF" w:rsidRDefault="00B4270D" w:rsidP="00164D4D"/>
        </w:tc>
      </w:tr>
      <w:tr w:rsidR="00B4270D" w:rsidRPr="00442FEF" w14:paraId="402E1912" w14:textId="77777777" w:rsidTr="00164D4D">
        <w:trPr>
          <w:trHeight w:val="240"/>
          <w:jc w:val="center"/>
        </w:trPr>
        <w:tc>
          <w:tcPr>
            <w:tcW w:w="4876" w:type="dxa"/>
            <w:tcBorders>
              <w:top w:val="nil"/>
              <w:left w:val="nil"/>
              <w:bottom w:val="nil"/>
              <w:right w:val="nil"/>
            </w:tcBorders>
          </w:tcPr>
          <w:p w14:paraId="605E478D"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BEBCD42" w14:textId="77777777" w:rsidR="00B4270D" w:rsidRPr="00442FEF" w:rsidRDefault="00B4270D" w:rsidP="00164D4D">
            <w:pPr>
              <w:pStyle w:val="AmColumnHeading"/>
            </w:pPr>
            <w:r w:rsidRPr="00442FEF">
              <w:t>Geänderter Text</w:t>
            </w:r>
          </w:p>
        </w:tc>
      </w:tr>
      <w:tr w:rsidR="00B4270D" w:rsidRPr="00442FEF" w14:paraId="0ED23530" w14:textId="77777777" w:rsidTr="00164D4D">
        <w:trPr>
          <w:jc w:val="center"/>
        </w:trPr>
        <w:tc>
          <w:tcPr>
            <w:tcW w:w="4876" w:type="dxa"/>
            <w:tcBorders>
              <w:top w:val="nil"/>
              <w:left w:val="nil"/>
              <w:bottom w:val="nil"/>
              <w:right w:val="nil"/>
            </w:tcBorders>
          </w:tcPr>
          <w:p w14:paraId="438494F1" w14:textId="77777777" w:rsidR="00B4270D" w:rsidRPr="00442FEF" w:rsidRDefault="00B4270D" w:rsidP="00164D4D">
            <w:pPr>
              <w:pStyle w:val="Normal6a"/>
            </w:pPr>
            <w:r w:rsidRPr="00442FEF">
              <w:t>14.</w:t>
            </w:r>
            <w:r w:rsidRPr="00442FEF">
              <w:tab/>
              <w:t>stellt fest, dass die sozialen Medien eine Schlüsselrolle bei der Mobilisierung und Sensibilisierung junger Menschen spielen und ihr Potenzial zur Förderung einer konstruktiven Beteiligung unter Beweis stellen; betont, dass soziale Medien das politische Engagement junger Menschen sowohl erleichtern als auch behindern können;</w:t>
            </w:r>
          </w:p>
        </w:tc>
        <w:tc>
          <w:tcPr>
            <w:tcW w:w="4876" w:type="dxa"/>
            <w:tcBorders>
              <w:top w:val="nil"/>
              <w:left w:val="nil"/>
              <w:bottom w:val="nil"/>
              <w:right w:val="nil"/>
            </w:tcBorders>
          </w:tcPr>
          <w:p w14:paraId="5052AD61" w14:textId="77777777" w:rsidR="00B4270D" w:rsidRPr="00442FEF" w:rsidRDefault="00B4270D" w:rsidP="00164D4D">
            <w:pPr>
              <w:pStyle w:val="Normal6a"/>
            </w:pPr>
            <w:r w:rsidRPr="00442FEF">
              <w:t>14.</w:t>
            </w:r>
            <w:r w:rsidRPr="00442FEF">
              <w:tab/>
              <w:t xml:space="preserve">stellt fest, dass die sozialen Medien eine Schlüsselrolle bei der Mobilisierung und Sensibilisierung junger Menschen spielen und ihr Potenzial zur Förderung einer konstruktiven Beteiligung unter Beweis stellen; betont, dass soziale Medien das politische Engagement junger Menschen sowohl erleichtern als auch behindern können; </w:t>
            </w:r>
            <w:r w:rsidRPr="00442FEF">
              <w:rPr>
                <w:b/>
                <w:i/>
              </w:rPr>
              <w:t>fordert weitere Investitionen in die Medienkompetenz, um kritisches Engagement und Resilienz gegenüber Fehlinformationen und Desinformation zu fördern, unter anderem durch staatsbürgerliche Bildung;</w:t>
            </w:r>
          </w:p>
        </w:tc>
      </w:tr>
    </w:tbl>
    <w:p w14:paraId="314F28D6"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44DE6EA3" w14:textId="77777777" w:rsidR="00B4270D" w:rsidRPr="00442FEF" w:rsidRDefault="00B4270D" w:rsidP="00B4270D">
      <w:r w:rsidRPr="00442FEF">
        <w:rPr>
          <w:rStyle w:val="HideTWBExt"/>
        </w:rPr>
        <w:t>&lt;/Amend&gt;</w:t>
      </w:r>
    </w:p>
    <w:p w14:paraId="182417F2"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279</w:t>
      </w:r>
      <w:r w:rsidRPr="00442FEF">
        <w:rPr>
          <w:rStyle w:val="HideTWBExt"/>
        </w:rPr>
        <w:t>&lt;/NumAm&gt;</w:t>
      </w:r>
    </w:p>
    <w:p w14:paraId="3BB74F18" w14:textId="77777777" w:rsidR="00B4270D" w:rsidRPr="00014566" w:rsidRDefault="00B4270D" w:rsidP="00B4270D">
      <w:pPr>
        <w:pStyle w:val="NormalBold"/>
        <w:rPr>
          <w:lang w:val="it-IT"/>
        </w:rPr>
      </w:pPr>
      <w:r w:rsidRPr="00014566">
        <w:rPr>
          <w:rStyle w:val="HideTWBExt"/>
          <w:b w:val="0"/>
          <w:lang w:val="it-IT"/>
        </w:rPr>
        <w:t>&lt;RepeatBlock-By&gt;&lt;Members&gt;</w:t>
      </w:r>
      <w:r w:rsidRPr="00014566">
        <w:rPr>
          <w:lang w:val="it-IT"/>
        </w:rPr>
        <w:t>Lara Magoni, Chiara Gemma, Marco Squarta, Ivaylo Valchev, Paolo Inselvini</w:t>
      </w:r>
      <w:r w:rsidRPr="00014566">
        <w:rPr>
          <w:rStyle w:val="HideTWBExt"/>
          <w:b w:val="0"/>
          <w:lang w:val="it-IT"/>
        </w:rPr>
        <w:t>&lt;/Members&gt;</w:t>
      </w:r>
    </w:p>
    <w:p w14:paraId="02621DB2" w14:textId="77777777" w:rsidR="00B4270D" w:rsidRPr="00014566" w:rsidRDefault="00B4270D" w:rsidP="00B4270D">
      <w:pPr>
        <w:pStyle w:val="NormalBold"/>
        <w:rPr>
          <w:lang w:val="it-IT"/>
        </w:rPr>
      </w:pPr>
      <w:r w:rsidRPr="00014566">
        <w:rPr>
          <w:rStyle w:val="HideTWBExt"/>
          <w:b w:val="0"/>
          <w:lang w:val="it-IT"/>
        </w:rPr>
        <w:t>&lt;/RepeatBlock-By&gt;</w:t>
      </w:r>
    </w:p>
    <w:p w14:paraId="0919DE34"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06E2EA2" w14:textId="77777777" w:rsidR="00B4270D" w:rsidRPr="00442FEF" w:rsidRDefault="00B4270D" w:rsidP="00B4270D">
      <w:pPr>
        <w:pStyle w:val="NormalBold"/>
      </w:pPr>
      <w:r w:rsidRPr="00442FEF">
        <w:rPr>
          <w:rStyle w:val="HideTWBExt"/>
        </w:rPr>
        <w:t>&lt;Article&gt;</w:t>
      </w:r>
      <w:r w:rsidRPr="00442FEF">
        <w:t>Ziffer 14</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C6B47FC" w14:textId="77777777" w:rsidTr="00164D4D">
        <w:trPr>
          <w:trHeight w:hRule="exact" w:val="240"/>
          <w:jc w:val="center"/>
        </w:trPr>
        <w:tc>
          <w:tcPr>
            <w:tcW w:w="9752" w:type="dxa"/>
            <w:gridSpan w:val="2"/>
            <w:tcBorders>
              <w:top w:val="nil"/>
              <w:left w:val="nil"/>
              <w:bottom w:val="nil"/>
              <w:right w:val="nil"/>
            </w:tcBorders>
          </w:tcPr>
          <w:p w14:paraId="5DFFE118" w14:textId="77777777" w:rsidR="00B4270D" w:rsidRPr="00442FEF" w:rsidRDefault="00B4270D" w:rsidP="00164D4D"/>
        </w:tc>
      </w:tr>
      <w:tr w:rsidR="00B4270D" w:rsidRPr="00442FEF" w14:paraId="5B780392" w14:textId="77777777" w:rsidTr="00164D4D">
        <w:trPr>
          <w:trHeight w:val="240"/>
          <w:jc w:val="center"/>
        </w:trPr>
        <w:tc>
          <w:tcPr>
            <w:tcW w:w="4876" w:type="dxa"/>
            <w:tcBorders>
              <w:top w:val="nil"/>
              <w:left w:val="nil"/>
              <w:bottom w:val="nil"/>
              <w:right w:val="nil"/>
            </w:tcBorders>
          </w:tcPr>
          <w:p w14:paraId="7AB56875"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C754F83" w14:textId="77777777" w:rsidR="00B4270D" w:rsidRPr="00442FEF" w:rsidRDefault="00B4270D" w:rsidP="00164D4D">
            <w:pPr>
              <w:pStyle w:val="AmColumnHeading"/>
            </w:pPr>
            <w:r w:rsidRPr="00442FEF">
              <w:t>Geänderter Text</w:t>
            </w:r>
          </w:p>
        </w:tc>
      </w:tr>
      <w:tr w:rsidR="00B4270D" w:rsidRPr="00442FEF" w14:paraId="11F2DFC5" w14:textId="77777777" w:rsidTr="00164D4D">
        <w:trPr>
          <w:jc w:val="center"/>
        </w:trPr>
        <w:tc>
          <w:tcPr>
            <w:tcW w:w="4876" w:type="dxa"/>
            <w:tcBorders>
              <w:top w:val="nil"/>
              <w:left w:val="nil"/>
              <w:bottom w:val="nil"/>
              <w:right w:val="nil"/>
            </w:tcBorders>
          </w:tcPr>
          <w:p w14:paraId="262DCD9C" w14:textId="77777777" w:rsidR="00B4270D" w:rsidRPr="00442FEF" w:rsidRDefault="00B4270D" w:rsidP="00164D4D">
            <w:pPr>
              <w:pStyle w:val="Normal6a"/>
            </w:pPr>
            <w:r w:rsidRPr="00442FEF">
              <w:t>14.</w:t>
            </w:r>
            <w:r w:rsidRPr="00442FEF">
              <w:tab/>
              <w:t xml:space="preserve">stellt fest, dass die sozialen Medien eine Schlüsselrolle bei der Mobilisierung und Sensibilisierung junger Menschen spielen und ihr Potenzial zur Förderung einer konstruktiven Beteiligung unter Beweis stellen; betont, dass soziale Medien das politische Engagement junger Menschen </w:t>
            </w:r>
            <w:r w:rsidRPr="00442FEF">
              <w:rPr>
                <w:b/>
                <w:i/>
              </w:rPr>
              <w:t>sowohl</w:t>
            </w:r>
            <w:r w:rsidRPr="00442FEF">
              <w:t xml:space="preserve"> erleichtern </w:t>
            </w:r>
            <w:r w:rsidRPr="00442FEF">
              <w:rPr>
                <w:b/>
                <w:i/>
              </w:rPr>
              <w:t>als auch</w:t>
            </w:r>
            <w:r w:rsidRPr="00442FEF">
              <w:t xml:space="preserve"> behindern können;</w:t>
            </w:r>
          </w:p>
        </w:tc>
        <w:tc>
          <w:tcPr>
            <w:tcW w:w="4876" w:type="dxa"/>
            <w:tcBorders>
              <w:top w:val="nil"/>
              <w:left w:val="nil"/>
              <w:bottom w:val="nil"/>
              <w:right w:val="nil"/>
            </w:tcBorders>
          </w:tcPr>
          <w:p w14:paraId="46359DC8" w14:textId="77777777" w:rsidR="00B4270D" w:rsidRPr="00442FEF" w:rsidRDefault="00B4270D" w:rsidP="00164D4D">
            <w:pPr>
              <w:pStyle w:val="Normal6a"/>
            </w:pPr>
            <w:r w:rsidRPr="00442FEF">
              <w:t>14.</w:t>
            </w:r>
            <w:r w:rsidRPr="00442FEF">
              <w:tab/>
              <w:t>stellt fest, dass die sozialen Medien eine Schlüsselrolle bei der Mobilisierung und Sensibilisierung junger Menschen spielen und ihr Potenzial zur Förderung einer konstruktiven Beteiligung unter Beweis stellen; betont, dass soziale Medien das politische Engagement junger Menschen erleichtern</w:t>
            </w:r>
            <w:r w:rsidRPr="00442FEF">
              <w:rPr>
                <w:b/>
                <w:i/>
              </w:rPr>
              <w:t>,</w:t>
            </w:r>
            <w:r w:rsidRPr="00442FEF">
              <w:t xml:space="preserve"> behindern </w:t>
            </w:r>
            <w:r w:rsidRPr="00442FEF">
              <w:rPr>
                <w:b/>
                <w:i/>
              </w:rPr>
              <w:t>und beeinflussen</w:t>
            </w:r>
            <w:r w:rsidRPr="00442FEF">
              <w:t xml:space="preserve"> können; </w:t>
            </w:r>
            <w:r w:rsidRPr="00442FEF">
              <w:rPr>
                <w:b/>
                <w:i/>
              </w:rPr>
              <w:t>betont daher, dass ein freies und pluralistisches soziales und digitales Umfeld bewahrt werden muss;</w:t>
            </w:r>
          </w:p>
        </w:tc>
      </w:tr>
    </w:tbl>
    <w:p w14:paraId="2D7F4170"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05FE3A5C" w14:textId="77777777" w:rsidR="00B4270D" w:rsidRPr="00442FEF" w:rsidRDefault="00B4270D" w:rsidP="00B4270D">
      <w:r w:rsidRPr="00442FEF">
        <w:rPr>
          <w:rStyle w:val="HideTWBExt"/>
        </w:rPr>
        <w:t>&lt;/Amend&gt;</w:t>
      </w:r>
    </w:p>
    <w:p w14:paraId="04EB65A2"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280</w:t>
      </w:r>
      <w:r w:rsidRPr="00442FEF">
        <w:rPr>
          <w:rStyle w:val="HideTWBExt"/>
        </w:rPr>
        <w:t>&lt;/NumAm&gt;</w:t>
      </w:r>
    </w:p>
    <w:p w14:paraId="55A6B392" w14:textId="77777777" w:rsidR="00B4270D" w:rsidRPr="00442FEF" w:rsidRDefault="00B4270D" w:rsidP="00B4270D">
      <w:pPr>
        <w:pStyle w:val="NormalBold"/>
      </w:pPr>
      <w:r w:rsidRPr="00442FEF">
        <w:rPr>
          <w:rStyle w:val="HideTWBExt"/>
          <w:b w:val="0"/>
        </w:rPr>
        <w:t>&lt;RepeatBlock-By&gt;&lt;Members&gt;</w:t>
      </w:r>
      <w:r w:rsidRPr="00442FEF">
        <w:t>Sandro Ruotolo, Hannes Heide, Emma Rafowicz, Joanna Scheuring-Wielgus, Gabriela Firea, Maria Guzenina, Marcos Ros Sempere, Nikos Papandreou, Sabrina Repp</w:t>
      </w:r>
      <w:r w:rsidRPr="00442FEF">
        <w:rPr>
          <w:rStyle w:val="HideTWBExt"/>
          <w:b w:val="0"/>
        </w:rPr>
        <w:t>&lt;/Members&gt;</w:t>
      </w:r>
    </w:p>
    <w:p w14:paraId="7743B8F5" w14:textId="77777777" w:rsidR="00B4270D" w:rsidRPr="00442FEF" w:rsidRDefault="00B4270D" w:rsidP="00B4270D">
      <w:pPr>
        <w:pStyle w:val="NormalBold"/>
      </w:pPr>
      <w:r w:rsidRPr="00442FEF">
        <w:rPr>
          <w:rStyle w:val="HideTWBExt"/>
          <w:b w:val="0"/>
        </w:rPr>
        <w:t>&lt;/RepeatBlock-By&gt;</w:t>
      </w:r>
    </w:p>
    <w:p w14:paraId="7C1B95CC"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94EAA9F" w14:textId="77777777" w:rsidR="00B4270D" w:rsidRPr="00442FEF" w:rsidRDefault="00B4270D" w:rsidP="00B4270D">
      <w:pPr>
        <w:pStyle w:val="NormalBold"/>
      </w:pPr>
      <w:r w:rsidRPr="00442FEF">
        <w:rPr>
          <w:rStyle w:val="HideTWBExt"/>
        </w:rPr>
        <w:t>&lt;Article&gt;</w:t>
      </w:r>
      <w:r w:rsidRPr="00442FEF">
        <w:t>Ziffer 14</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FCC4B3D" w14:textId="77777777" w:rsidTr="00164D4D">
        <w:trPr>
          <w:trHeight w:hRule="exact" w:val="240"/>
          <w:jc w:val="center"/>
        </w:trPr>
        <w:tc>
          <w:tcPr>
            <w:tcW w:w="9752" w:type="dxa"/>
            <w:gridSpan w:val="2"/>
            <w:tcBorders>
              <w:top w:val="nil"/>
              <w:left w:val="nil"/>
              <w:bottom w:val="nil"/>
              <w:right w:val="nil"/>
            </w:tcBorders>
          </w:tcPr>
          <w:p w14:paraId="69F464CF" w14:textId="77777777" w:rsidR="00B4270D" w:rsidRPr="00442FEF" w:rsidRDefault="00B4270D" w:rsidP="00164D4D"/>
        </w:tc>
      </w:tr>
      <w:tr w:rsidR="00B4270D" w:rsidRPr="00442FEF" w14:paraId="6F913C49" w14:textId="77777777" w:rsidTr="00164D4D">
        <w:trPr>
          <w:trHeight w:val="240"/>
          <w:jc w:val="center"/>
        </w:trPr>
        <w:tc>
          <w:tcPr>
            <w:tcW w:w="4876" w:type="dxa"/>
            <w:tcBorders>
              <w:top w:val="nil"/>
              <w:left w:val="nil"/>
              <w:bottom w:val="nil"/>
              <w:right w:val="nil"/>
            </w:tcBorders>
          </w:tcPr>
          <w:p w14:paraId="3B6F4E88"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8249C69" w14:textId="77777777" w:rsidR="00B4270D" w:rsidRPr="00442FEF" w:rsidRDefault="00B4270D" w:rsidP="00164D4D">
            <w:pPr>
              <w:pStyle w:val="AmColumnHeading"/>
            </w:pPr>
            <w:r w:rsidRPr="00442FEF">
              <w:t>Geänderter Text</w:t>
            </w:r>
          </w:p>
        </w:tc>
      </w:tr>
      <w:tr w:rsidR="00B4270D" w:rsidRPr="00442FEF" w14:paraId="37A255DB" w14:textId="77777777" w:rsidTr="00164D4D">
        <w:trPr>
          <w:jc w:val="center"/>
        </w:trPr>
        <w:tc>
          <w:tcPr>
            <w:tcW w:w="4876" w:type="dxa"/>
            <w:tcBorders>
              <w:top w:val="nil"/>
              <w:left w:val="nil"/>
              <w:bottom w:val="nil"/>
              <w:right w:val="nil"/>
            </w:tcBorders>
          </w:tcPr>
          <w:p w14:paraId="31C2BC0C" w14:textId="77777777" w:rsidR="00B4270D" w:rsidRPr="00442FEF" w:rsidRDefault="00B4270D" w:rsidP="00164D4D">
            <w:pPr>
              <w:pStyle w:val="Normal6a"/>
            </w:pPr>
            <w:r w:rsidRPr="00442FEF">
              <w:t>14.</w:t>
            </w:r>
            <w:r w:rsidRPr="00442FEF">
              <w:tab/>
              <w:t>stellt fest, dass die sozialen Medien eine Schlüsselrolle bei der Mobilisierung und Sensibilisierung junger Menschen spielen und ihr Potenzial zur Förderung einer konstruktiven Beteiligung unter Beweis stellen; betont, dass soziale Medien das politische Engagement junger Menschen sowohl erleichtern als auch behindern können;</w:t>
            </w:r>
          </w:p>
        </w:tc>
        <w:tc>
          <w:tcPr>
            <w:tcW w:w="4876" w:type="dxa"/>
            <w:tcBorders>
              <w:top w:val="nil"/>
              <w:left w:val="nil"/>
              <w:bottom w:val="nil"/>
              <w:right w:val="nil"/>
            </w:tcBorders>
          </w:tcPr>
          <w:p w14:paraId="16B4F832" w14:textId="77777777" w:rsidR="00B4270D" w:rsidRPr="00442FEF" w:rsidRDefault="00B4270D" w:rsidP="00164D4D">
            <w:pPr>
              <w:pStyle w:val="Normal6a"/>
            </w:pPr>
            <w:r w:rsidRPr="00442FEF">
              <w:t>14.</w:t>
            </w:r>
            <w:r w:rsidRPr="00442FEF">
              <w:tab/>
              <w:t>stellt fest, dass die sozialen Medien eine Schlüsselrolle bei der Mobilisierung und Sensibilisierung junger Menschen spielen und ihr Potenzial zur Förderung einer konstruktiven Beteiligung unter Beweis stellen; betont, dass soziale Medien das politische Engagement junger Menschen sowohl erleichtern als auch behindern können</w:t>
            </w:r>
            <w:r w:rsidRPr="00442FEF">
              <w:rPr>
                <w:b/>
                <w:i/>
              </w:rPr>
              <w:t>, obwohl das politische Engagement in den verschiedenen Regionen und Gemeinden nach wie vor uneinheitlich ist</w:t>
            </w:r>
            <w:r w:rsidRPr="00442FEF">
              <w:t>;</w:t>
            </w:r>
          </w:p>
        </w:tc>
      </w:tr>
    </w:tbl>
    <w:p w14:paraId="69C4752B"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30CFDED2" w14:textId="77777777" w:rsidR="00B4270D" w:rsidRPr="00442FEF" w:rsidRDefault="00B4270D" w:rsidP="00B4270D">
      <w:r w:rsidRPr="00442FEF">
        <w:rPr>
          <w:rStyle w:val="HideTWBExt"/>
        </w:rPr>
        <w:t>&lt;/Amend&gt;</w:t>
      </w:r>
    </w:p>
    <w:p w14:paraId="6844A39C"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281</w:t>
      </w:r>
      <w:r w:rsidRPr="00442FEF">
        <w:rPr>
          <w:rStyle w:val="HideTWBExt"/>
        </w:rPr>
        <w:t>&lt;/NumAm&gt;</w:t>
      </w:r>
    </w:p>
    <w:p w14:paraId="2C45952E"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0478C2B5" w14:textId="77777777" w:rsidR="00B4270D" w:rsidRPr="00442FEF" w:rsidRDefault="00B4270D" w:rsidP="00B4270D">
      <w:pPr>
        <w:pStyle w:val="NormalBold"/>
      </w:pPr>
      <w:r w:rsidRPr="00442FEF">
        <w:rPr>
          <w:rStyle w:val="HideTWBExt"/>
          <w:b w:val="0"/>
        </w:rPr>
        <w:t>&lt;/RepeatBlock-By&gt;</w:t>
      </w:r>
    </w:p>
    <w:p w14:paraId="27D247B0"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914EBAD" w14:textId="77777777" w:rsidR="00B4270D" w:rsidRPr="00442FEF" w:rsidRDefault="00B4270D" w:rsidP="00B4270D">
      <w:pPr>
        <w:pStyle w:val="NormalBold"/>
      </w:pPr>
      <w:r w:rsidRPr="00442FEF">
        <w:rPr>
          <w:rStyle w:val="HideTWBExt"/>
        </w:rPr>
        <w:t>&lt;Article&gt;</w:t>
      </w:r>
      <w:r w:rsidRPr="00442FEF">
        <w:t>Ziffer 14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130A6BF" w14:textId="77777777" w:rsidTr="00164D4D">
        <w:trPr>
          <w:trHeight w:hRule="exact" w:val="240"/>
          <w:jc w:val="center"/>
        </w:trPr>
        <w:tc>
          <w:tcPr>
            <w:tcW w:w="9752" w:type="dxa"/>
            <w:gridSpan w:val="2"/>
            <w:tcBorders>
              <w:top w:val="nil"/>
              <w:left w:val="nil"/>
              <w:bottom w:val="nil"/>
              <w:right w:val="nil"/>
            </w:tcBorders>
          </w:tcPr>
          <w:p w14:paraId="42A2234A" w14:textId="77777777" w:rsidR="00B4270D" w:rsidRPr="00442FEF" w:rsidRDefault="00B4270D" w:rsidP="00164D4D"/>
        </w:tc>
      </w:tr>
      <w:tr w:rsidR="00B4270D" w:rsidRPr="00442FEF" w14:paraId="7DC3F793" w14:textId="77777777" w:rsidTr="00164D4D">
        <w:trPr>
          <w:trHeight w:val="240"/>
          <w:jc w:val="center"/>
        </w:trPr>
        <w:tc>
          <w:tcPr>
            <w:tcW w:w="4876" w:type="dxa"/>
            <w:tcBorders>
              <w:top w:val="nil"/>
              <w:left w:val="nil"/>
              <w:bottom w:val="nil"/>
              <w:right w:val="nil"/>
            </w:tcBorders>
          </w:tcPr>
          <w:p w14:paraId="2279D790"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74F718D" w14:textId="77777777" w:rsidR="00B4270D" w:rsidRPr="00442FEF" w:rsidRDefault="00B4270D" w:rsidP="00164D4D">
            <w:pPr>
              <w:pStyle w:val="AmColumnHeading"/>
            </w:pPr>
            <w:r w:rsidRPr="00442FEF">
              <w:t>Geänderter Text</w:t>
            </w:r>
          </w:p>
        </w:tc>
      </w:tr>
      <w:tr w:rsidR="00B4270D" w:rsidRPr="00442FEF" w14:paraId="00EEB70D" w14:textId="77777777" w:rsidTr="00164D4D">
        <w:trPr>
          <w:jc w:val="center"/>
        </w:trPr>
        <w:tc>
          <w:tcPr>
            <w:tcW w:w="4876" w:type="dxa"/>
            <w:tcBorders>
              <w:top w:val="nil"/>
              <w:left w:val="nil"/>
              <w:bottom w:val="nil"/>
              <w:right w:val="nil"/>
            </w:tcBorders>
          </w:tcPr>
          <w:p w14:paraId="61FDBBEF" w14:textId="77777777" w:rsidR="00B4270D" w:rsidRPr="00442FEF" w:rsidRDefault="00B4270D" w:rsidP="00164D4D">
            <w:pPr>
              <w:pStyle w:val="Normal6a"/>
            </w:pPr>
          </w:p>
        </w:tc>
        <w:tc>
          <w:tcPr>
            <w:tcW w:w="4876" w:type="dxa"/>
            <w:tcBorders>
              <w:top w:val="nil"/>
              <w:left w:val="nil"/>
              <w:bottom w:val="nil"/>
              <w:right w:val="nil"/>
            </w:tcBorders>
          </w:tcPr>
          <w:p w14:paraId="5E1FB1A4" w14:textId="77777777" w:rsidR="00B4270D" w:rsidRPr="00442FEF" w:rsidRDefault="00B4270D" w:rsidP="00164D4D">
            <w:pPr>
              <w:pStyle w:val="Normal6a"/>
            </w:pPr>
            <w:r w:rsidRPr="00442FEF">
              <w:rPr>
                <w:b/>
                <w:i/>
              </w:rPr>
              <w:t>14a.</w:t>
            </w:r>
            <w:r w:rsidRPr="00442FEF">
              <w:tab/>
            </w:r>
            <w:r w:rsidRPr="00442FEF">
              <w:rPr>
                <w:b/>
                <w:i/>
              </w:rPr>
              <w:t>fordert die Kommission auf, eine Strategie zur politischen Bildung vorzulegen, in der eine gemeinsame Vision dargelegt, konkrete Maßnahmen vorgeschlagen und Maßstäbe festgelegt werden, um die Mitgliedstaaten bei der Verbesserung der Qualität ihrer politischen Bildung zu unterstützen; betont, dass in der Strategie eine altersgerechte Erziehung zur digitalen Bürgerschaft vorgesehen sein muss, die kritisches Denken, Ethik, Respekt gegenüber anderen, Inklusion und aktive Teilhabe an der Gesellschaft fördert, um den negativen Auswirkungen einer übermäßigen und problematischen Nutzung sozialer Medien entgegenzuwirken;</w:t>
            </w:r>
          </w:p>
        </w:tc>
      </w:tr>
    </w:tbl>
    <w:p w14:paraId="60F1125C"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1B5A4CCF" w14:textId="77777777" w:rsidR="00B4270D" w:rsidRPr="00442FEF" w:rsidRDefault="00B4270D" w:rsidP="00B4270D">
      <w:r w:rsidRPr="00442FEF">
        <w:rPr>
          <w:rStyle w:val="HideTWBExt"/>
        </w:rPr>
        <w:t>&lt;/Amend&gt;</w:t>
      </w:r>
    </w:p>
    <w:p w14:paraId="348DE1DA"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282</w:t>
      </w:r>
      <w:r w:rsidRPr="00442FEF">
        <w:rPr>
          <w:rStyle w:val="HideTWBExt"/>
        </w:rPr>
        <w:t>&lt;/NumAm&gt;</w:t>
      </w:r>
    </w:p>
    <w:p w14:paraId="421E38F8"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1C7C5498" w14:textId="77777777" w:rsidR="00B4270D" w:rsidRPr="00442FEF" w:rsidRDefault="00B4270D" w:rsidP="00B4270D">
      <w:pPr>
        <w:pStyle w:val="NormalBold"/>
      </w:pPr>
      <w:r w:rsidRPr="00442FEF">
        <w:rPr>
          <w:rStyle w:val="HideTWBExt"/>
          <w:b w:val="0"/>
        </w:rPr>
        <w:t>&lt;/RepeatBlock-By&gt;</w:t>
      </w:r>
    </w:p>
    <w:p w14:paraId="68C5FE2B"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EB4A53F" w14:textId="77777777" w:rsidR="00B4270D" w:rsidRPr="00442FEF" w:rsidRDefault="00B4270D" w:rsidP="00B4270D">
      <w:pPr>
        <w:pStyle w:val="NormalBold"/>
      </w:pPr>
      <w:r w:rsidRPr="00442FEF">
        <w:rPr>
          <w:rStyle w:val="HideTWBExt"/>
        </w:rPr>
        <w:t>&lt;Article&gt;</w:t>
      </w:r>
      <w:r w:rsidRPr="00442FEF">
        <w:t>Ziffer 14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EA613A8" w14:textId="77777777" w:rsidTr="00164D4D">
        <w:trPr>
          <w:trHeight w:hRule="exact" w:val="240"/>
          <w:jc w:val="center"/>
        </w:trPr>
        <w:tc>
          <w:tcPr>
            <w:tcW w:w="9752" w:type="dxa"/>
            <w:gridSpan w:val="2"/>
            <w:tcBorders>
              <w:top w:val="nil"/>
              <w:left w:val="nil"/>
              <w:bottom w:val="nil"/>
              <w:right w:val="nil"/>
            </w:tcBorders>
          </w:tcPr>
          <w:p w14:paraId="43340B66" w14:textId="77777777" w:rsidR="00B4270D" w:rsidRPr="00442FEF" w:rsidRDefault="00B4270D" w:rsidP="00164D4D"/>
        </w:tc>
      </w:tr>
      <w:tr w:rsidR="00B4270D" w:rsidRPr="00442FEF" w14:paraId="1302468D" w14:textId="77777777" w:rsidTr="00164D4D">
        <w:trPr>
          <w:trHeight w:val="240"/>
          <w:jc w:val="center"/>
        </w:trPr>
        <w:tc>
          <w:tcPr>
            <w:tcW w:w="4876" w:type="dxa"/>
            <w:tcBorders>
              <w:top w:val="nil"/>
              <w:left w:val="nil"/>
              <w:bottom w:val="nil"/>
              <w:right w:val="nil"/>
            </w:tcBorders>
          </w:tcPr>
          <w:p w14:paraId="044CF870"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7E3A374" w14:textId="77777777" w:rsidR="00B4270D" w:rsidRPr="00442FEF" w:rsidRDefault="00B4270D" w:rsidP="00164D4D">
            <w:pPr>
              <w:pStyle w:val="AmColumnHeading"/>
            </w:pPr>
            <w:r w:rsidRPr="00442FEF">
              <w:t>Geänderter Text</w:t>
            </w:r>
          </w:p>
        </w:tc>
      </w:tr>
      <w:tr w:rsidR="00B4270D" w:rsidRPr="00442FEF" w14:paraId="0428CA44" w14:textId="77777777" w:rsidTr="00164D4D">
        <w:trPr>
          <w:jc w:val="center"/>
        </w:trPr>
        <w:tc>
          <w:tcPr>
            <w:tcW w:w="4876" w:type="dxa"/>
            <w:tcBorders>
              <w:top w:val="nil"/>
              <w:left w:val="nil"/>
              <w:bottom w:val="nil"/>
              <w:right w:val="nil"/>
            </w:tcBorders>
          </w:tcPr>
          <w:p w14:paraId="5959458B" w14:textId="77777777" w:rsidR="00B4270D" w:rsidRPr="00442FEF" w:rsidRDefault="00B4270D" w:rsidP="00164D4D">
            <w:pPr>
              <w:pStyle w:val="Normal6a"/>
            </w:pPr>
          </w:p>
        </w:tc>
        <w:tc>
          <w:tcPr>
            <w:tcW w:w="4876" w:type="dxa"/>
            <w:tcBorders>
              <w:top w:val="nil"/>
              <w:left w:val="nil"/>
              <w:bottom w:val="nil"/>
              <w:right w:val="nil"/>
            </w:tcBorders>
          </w:tcPr>
          <w:p w14:paraId="50CDD9C9" w14:textId="77777777" w:rsidR="00B4270D" w:rsidRPr="00442FEF" w:rsidRDefault="00B4270D" w:rsidP="00164D4D">
            <w:pPr>
              <w:pStyle w:val="Normal6a"/>
            </w:pPr>
            <w:r w:rsidRPr="00442FEF">
              <w:rPr>
                <w:b/>
                <w:i/>
              </w:rPr>
              <w:t>14b.</w:t>
            </w:r>
            <w:r w:rsidRPr="00442FEF">
              <w:tab/>
            </w:r>
            <w:r w:rsidRPr="00442FEF">
              <w:rPr>
                <w:b/>
                <w:i/>
              </w:rPr>
              <w:t>betont, dass die Jugend sinnvoll in die Politikgestaltung im Bereich digitale Technologien und sicherere Online-Umfelder einbezogen werden muss, um sicherzustellen, dass die Stimmen der Jugend gehört, ihre Perspektiven berücksichtigt und ihre Rechte gewahrt werden; fordert die Kommission auf, Initiativen zur Beteiligung junger Menschen, wie den Jugendcheck und den Jugendbeirat des Präsidenten, voranzutreiben und dabei einen stärkeren Fokus auf den Online-Bereich als wichtigen Faktor im Leben junger Menschen zu legen; betont, dass die Stimmen junger Menschen im Mittelpunkt der EU-weiten Untersuchung zu den weiterreichenden Auswirkungen sozialer Medien stehen müssen;</w:t>
            </w:r>
          </w:p>
        </w:tc>
      </w:tr>
    </w:tbl>
    <w:p w14:paraId="2BE448CE"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6FC9BFDB" w14:textId="77777777" w:rsidR="00B4270D" w:rsidRPr="00442FEF" w:rsidRDefault="00B4270D" w:rsidP="00B4270D">
      <w:r w:rsidRPr="00442FEF">
        <w:rPr>
          <w:rStyle w:val="HideTWBExt"/>
        </w:rPr>
        <w:t>&lt;/Amend&gt;</w:t>
      </w:r>
    </w:p>
    <w:p w14:paraId="200E186B"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283</w:t>
      </w:r>
      <w:r w:rsidRPr="00442FEF">
        <w:rPr>
          <w:rStyle w:val="HideTWBExt"/>
        </w:rPr>
        <w:t>&lt;/NumAm&gt;</w:t>
      </w:r>
    </w:p>
    <w:p w14:paraId="57CB9384"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37E71635" w14:textId="77777777" w:rsidR="00B4270D" w:rsidRPr="00442FEF" w:rsidRDefault="00B4270D" w:rsidP="00B4270D">
      <w:pPr>
        <w:pStyle w:val="NormalBold"/>
      </w:pPr>
      <w:r w:rsidRPr="00442FEF">
        <w:rPr>
          <w:rStyle w:val="HideTWBExt"/>
          <w:b w:val="0"/>
        </w:rPr>
        <w:t>&lt;/RepeatBlock-By&gt;</w:t>
      </w:r>
    </w:p>
    <w:p w14:paraId="374BAE45"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D695DB0" w14:textId="77777777" w:rsidR="00B4270D" w:rsidRPr="00442FEF" w:rsidRDefault="00B4270D" w:rsidP="00B4270D">
      <w:pPr>
        <w:pStyle w:val="NormalBold"/>
      </w:pPr>
      <w:r w:rsidRPr="00442FEF">
        <w:rPr>
          <w:rStyle w:val="HideTWBExt"/>
        </w:rPr>
        <w:t>&lt;Article&gt;</w:t>
      </w:r>
      <w:r w:rsidRPr="00442FEF">
        <w:t>Ziffer 15</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1D2C08D" w14:textId="77777777" w:rsidTr="00164D4D">
        <w:trPr>
          <w:trHeight w:hRule="exact" w:val="240"/>
          <w:jc w:val="center"/>
        </w:trPr>
        <w:tc>
          <w:tcPr>
            <w:tcW w:w="9752" w:type="dxa"/>
            <w:gridSpan w:val="2"/>
            <w:tcBorders>
              <w:top w:val="nil"/>
              <w:left w:val="nil"/>
              <w:bottom w:val="nil"/>
              <w:right w:val="nil"/>
            </w:tcBorders>
          </w:tcPr>
          <w:p w14:paraId="7E3C13DB" w14:textId="77777777" w:rsidR="00B4270D" w:rsidRPr="00442FEF" w:rsidRDefault="00B4270D" w:rsidP="00164D4D"/>
        </w:tc>
      </w:tr>
      <w:tr w:rsidR="00B4270D" w:rsidRPr="00442FEF" w14:paraId="11A32E8A" w14:textId="77777777" w:rsidTr="00164D4D">
        <w:trPr>
          <w:trHeight w:val="240"/>
          <w:jc w:val="center"/>
        </w:trPr>
        <w:tc>
          <w:tcPr>
            <w:tcW w:w="4876" w:type="dxa"/>
            <w:tcBorders>
              <w:top w:val="nil"/>
              <w:left w:val="nil"/>
              <w:bottom w:val="nil"/>
              <w:right w:val="nil"/>
            </w:tcBorders>
          </w:tcPr>
          <w:p w14:paraId="6D31D52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BCA797B" w14:textId="77777777" w:rsidR="00B4270D" w:rsidRPr="00442FEF" w:rsidRDefault="00B4270D" w:rsidP="00164D4D">
            <w:pPr>
              <w:pStyle w:val="AmColumnHeading"/>
            </w:pPr>
            <w:r w:rsidRPr="00442FEF">
              <w:t>Geänderter Text</w:t>
            </w:r>
          </w:p>
        </w:tc>
      </w:tr>
      <w:tr w:rsidR="00B4270D" w:rsidRPr="00442FEF" w14:paraId="204176AB" w14:textId="77777777" w:rsidTr="00164D4D">
        <w:trPr>
          <w:jc w:val="center"/>
        </w:trPr>
        <w:tc>
          <w:tcPr>
            <w:tcW w:w="4876" w:type="dxa"/>
            <w:tcBorders>
              <w:top w:val="nil"/>
              <w:left w:val="nil"/>
              <w:bottom w:val="nil"/>
              <w:right w:val="nil"/>
            </w:tcBorders>
          </w:tcPr>
          <w:p w14:paraId="3C3D2938" w14:textId="77777777" w:rsidR="00B4270D" w:rsidRPr="00442FEF" w:rsidRDefault="00B4270D" w:rsidP="00164D4D">
            <w:pPr>
              <w:pStyle w:val="Normal6a"/>
            </w:pPr>
            <w:r w:rsidRPr="00442FEF">
              <w:t>15.</w:t>
            </w:r>
            <w:r w:rsidRPr="00442FEF">
              <w:tab/>
              <w:t>warnt davor, dass algorithmische Verzerrungen und eine intensive Personalisierung von Inhalten das Risiko der Radikalisierung und Polarisierung junger Menschen erhöhen;</w:t>
            </w:r>
          </w:p>
        </w:tc>
        <w:tc>
          <w:tcPr>
            <w:tcW w:w="4876" w:type="dxa"/>
            <w:tcBorders>
              <w:top w:val="nil"/>
              <w:left w:val="nil"/>
              <w:bottom w:val="nil"/>
              <w:right w:val="nil"/>
            </w:tcBorders>
          </w:tcPr>
          <w:p w14:paraId="11630EF5" w14:textId="77777777" w:rsidR="00B4270D" w:rsidRPr="00442FEF" w:rsidRDefault="00B4270D" w:rsidP="00164D4D">
            <w:pPr>
              <w:pStyle w:val="Normal6a"/>
            </w:pPr>
            <w:r w:rsidRPr="00442FEF">
              <w:t>15.</w:t>
            </w:r>
            <w:r w:rsidRPr="00442FEF">
              <w:tab/>
              <w:t xml:space="preserve">warnt davor, dass algorithmische Verzerrungen und eine intensive Personalisierung von Inhalten das Risiko der Radikalisierung und Polarisierung junger Menschen erhöhen; </w:t>
            </w:r>
            <w:r w:rsidRPr="00442FEF">
              <w:rPr>
                <w:b/>
                <w:i/>
              </w:rPr>
              <w:t>nimmt mit Besorgnis die Entwicklung von Echokammern und Radikalisierung im Internet zur Kenntnis, die auf Empfehlungssysteme zurückzuführen sind, die extreme Inhalte fördern und Profit und Aufmerksamkeit über Sicherheit stellen; ist besorgt über den Einfluss, den solche Maßnahmen auf junge Menschen und unsere Demokratien im Allgemeinen haben könnten</w:t>
            </w:r>
            <w:r w:rsidRPr="00442FEF">
              <w:t xml:space="preserve"> </w:t>
            </w:r>
            <w:r w:rsidRPr="00442FEF">
              <w:rPr>
                <w:b/>
                <w:i/>
                <w:vertAlign w:val="superscript"/>
              </w:rPr>
              <w:t>1a</w:t>
            </w:r>
            <w:r w:rsidRPr="00442FEF">
              <w:rPr>
                <w:b/>
                <w:i/>
              </w:rPr>
              <w:t>;</w:t>
            </w:r>
          </w:p>
        </w:tc>
      </w:tr>
      <w:tr w:rsidR="00B4270D" w:rsidRPr="00442FEF" w14:paraId="1D28CB71" w14:textId="77777777" w:rsidTr="00164D4D">
        <w:trPr>
          <w:jc w:val="center"/>
        </w:trPr>
        <w:tc>
          <w:tcPr>
            <w:tcW w:w="4876" w:type="dxa"/>
            <w:tcBorders>
              <w:top w:val="nil"/>
              <w:left w:val="nil"/>
              <w:bottom w:val="nil"/>
              <w:right w:val="nil"/>
            </w:tcBorders>
          </w:tcPr>
          <w:p w14:paraId="0A72314D" w14:textId="77777777" w:rsidR="00B4270D" w:rsidRPr="00442FEF" w:rsidRDefault="00B4270D" w:rsidP="00164D4D"/>
        </w:tc>
        <w:tc>
          <w:tcPr>
            <w:tcW w:w="4876" w:type="dxa"/>
            <w:tcBorders>
              <w:top w:val="nil"/>
              <w:left w:val="nil"/>
              <w:bottom w:val="nil"/>
              <w:right w:val="nil"/>
            </w:tcBorders>
          </w:tcPr>
          <w:p w14:paraId="59DA0CC5" w14:textId="77777777" w:rsidR="00B4270D" w:rsidRPr="00442FEF" w:rsidRDefault="00B4270D" w:rsidP="00164D4D">
            <w:pPr>
              <w:pStyle w:val="Normal6a"/>
            </w:pPr>
            <w:r w:rsidRPr="00442FEF">
              <w:rPr>
                <w:b/>
                <w:i/>
              </w:rPr>
              <w:t>_________________</w:t>
            </w:r>
          </w:p>
        </w:tc>
      </w:tr>
      <w:tr w:rsidR="00B4270D" w:rsidRPr="00442FEF" w14:paraId="52E53006" w14:textId="77777777" w:rsidTr="00164D4D">
        <w:trPr>
          <w:jc w:val="center"/>
        </w:trPr>
        <w:tc>
          <w:tcPr>
            <w:tcW w:w="4876" w:type="dxa"/>
            <w:tcBorders>
              <w:top w:val="nil"/>
              <w:left w:val="nil"/>
              <w:bottom w:val="nil"/>
              <w:right w:val="nil"/>
            </w:tcBorders>
          </w:tcPr>
          <w:p w14:paraId="41117AC7" w14:textId="77777777" w:rsidR="00B4270D" w:rsidRPr="00442FEF" w:rsidRDefault="00B4270D" w:rsidP="00164D4D"/>
        </w:tc>
        <w:tc>
          <w:tcPr>
            <w:tcW w:w="4876" w:type="dxa"/>
            <w:tcBorders>
              <w:top w:val="nil"/>
              <w:left w:val="nil"/>
              <w:bottom w:val="nil"/>
              <w:right w:val="nil"/>
            </w:tcBorders>
          </w:tcPr>
          <w:p w14:paraId="569FFE22" w14:textId="77777777" w:rsidR="00B4270D" w:rsidRPr="00442FEF" w:rsidRDefault="00B4270D" w:rsidP="00164D4D">
            <w:pPr>
              <w:pStyle w:val="Normal6a"/>
            </w:pPr>
            <w:r w:rsidRPr="00442FEF">
              <w:rPr>
                <w:b/>
                <w:i/>
                <w:vertAlign w:val="superscript"/>
              </w:rPr>
              <w:t>1a</w:t>
            </w:r>
            <w:r w:rsidRPr="00442FEF">
              <w:t xml:space="preserve"> </w:t>
            </w:r>
            <w:r w:rsidRPr="00442FEF">
              <w:rPr>
                <w:b/>
                <w:i/>
              </w:rPr>
              <w:t>Rat der Europäischen Union (2020), https://data.consilium.europa.eu/doc/document/ST-12735-2020-INIT/en/pdf.</w:t>
            </w:r>
          </w:p>
        </w:tc>
      </w:tr>
    </w:tbl>
    <w:p w14:paraId="3D702F92"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13DDC244" w14:textId="77777777" w:rsidR="00B4270D" w:rsidRPr="00442FEF" w:rsidRDefault="00B4270D" w:rsidP="00B4270D">
      <w:r w:rsidRPr="00442FEF">
        <w:rPr>
          <w:rStyle w:val="HideTWBExt"/>
        </w:rPr>
        <w:t>&lt;/Amend&gt;</w:t>
      </w:r>
    </w:p>
    <w:p w14:paraId="3EA5A297"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284</w:t>
      </w:r>
      <w:r w:rsidRPr="00442FEF">
        <w:rPr>
          <w:rStyle w:val="HideTWBExt"/>
        </w:rPr>
        <w:t>&lt;/NumAm&gt;</w:t>
      </w:r>
    </w:p>
    <w:p w14:paraId="735B5764" w14:textId="77777777" w:rsidR="00B4270D" w:rsidRPr="00442FEF" w:rsidRDefault="00B4270D" w:rsidP="00B4270D">
      <w:pPr>
        <w:pStyle w:val="NormalBold"/>
      </w:pPr>
      <w:r w:rsidRPr="00442FEF">
        <w:rPr>
          <w:rStyle w:val="HideTWBExt"/>
          <w:b w:val="0"/>
        </w:rPr>
        <w:t>&lt;RepeatBlock-By&gt;&lt;Members&gt;</w:t>
      </w:r>
      <w:r w:rsidRPr="00442FEF">
        <w:t>Gabriela Firea</w:t>
      </w:r>
      <w:r w:rsidRPr="00442FEF">
        <w:rPr>
          <w:rStyle w:val="HideTWBExt"/>
          <w:b w:val="0"/>
        </w:rPr>
        <w:t>&lt;/Members&gt;</w:t>
      </w:r>
    </w:p>
    <w:p w14:paraId="12347DAF" w14:textId="77777777" w:rsidR="00B4270D" w:rsidRPr="00442FEF" w:rsidRDefault="00B4270D" w:rsidP="00B4270D">
      <w:pPr>
        <w:pStyle w:val="NormalBold"/>
      </w:pPr>
      <w:r w:rsidRPr="00442FEF">
        <w:rPr>
          <w:rStyle w:val="HideTWBExt"/>
          <w:b w:val="0"/>
        </w:rPr>
        <w:t>&lt;/RepeatBlock-By&gt;</w:t>
      </w:r>
    </w:p>
    <w:p w14:paraId="02C65AD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E97FA1F" w14:textId="77777777" w:rsidR="00B4270D" w:rsidRPr="00442FEF" w:rsidRDefault="00B4270D" w:rsidP="00B4270D">
      <w:pPr>
        <w:pStyle w:val="NormalBold"/>
      </w:pPr>
      <w:r w:rsidRPr="00442FEF">
        <w:rPr>
          <w:rStyle w:val="HideTWBExt"/>
        </w:rPr>
        <w:t>&lt;Article&gt;</w:t>
      </w:r>
      <w:r w:rsidRPr="00442FEF">
        <w:t>Ziffer 15</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31235D6" w14:textId="77777777" w:rsidTr="00164D4D">
        <w:trPr>
          <w:trHeight w:hRule="exact" w:val="240"/>
          <w:jc w:val="center"/>
        </w:trPr>
        <w:tc>
          <w:tcPr>
            <w:tcW w:w="9752" w:type="dxa"/>
            <w:gridSpan w:val="2"/>
            <w:tcBorders>
              <w:top w:val="nil"/>
              <w:left w:val="nil"/>
              <w:bottom w:val="nil"/>
              <w:right w:val="nil"/>
            </w:tcBorders>
          </w:tcPr>
          <w:p w14:paraId="77632F15" w14:textId="77777777" w:rsidR="00B4270D" w:rsidRPr="00442FEF" w:rsidRDefault="00B4270D" w:rsidP="00164D4D"/>
        </w:tc>
      </w:tr>
      <w:tr w:rsidR="00B4270D" w:rsidRPr="00442FEF" w14:paraId="4FD7A18A" w14:textId="77777777" w:rsidTr="00164D4D">
        <w:trPr>
          <w:trHeight w:val="240"/>
          <w:jc w:val="center"/>
        </w:trPr>
        <w:tc>
          <w:tcPr>
            <w:tcW w:w="4876" w:type="dxa"/>
            <w:tcBorders>
              <w:top w:val="nil"/>
              <w:left w:val="nil"/>
              <w:bottom w:val="nil"/>
              <w:right w:val="nil"/>
            </w:tcBorders>
          </w:tcPr>
          <w:p w14:paraId="5CA81A4C"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805C15B" w14:textId="77777777" w:rsidR="00B4270D" w:rsidRPr="00442FEF" w:rsidRDefault="00B4270D" w:rsidP="00164D4D">
            <w:pPr>
              <w:pStyle w:val="AmColumnHeading"/>
            </w:pPr>
            <w:r w:rsidRPr="00442FEF">
              <w:t>Geänderter Text</w:t>
            </w:r>
          </w:p>
        </w:tc>
      </w:tr>
      <w:tr w:rsidR="00B4270D" w:rsidRPr="00442FEF" w14:paraId="4698E1C6" w14:textId="77777777" w:rsidTr="00164D4D">
        <w:trPr>
          <w:jc w:val="center"/>
        </w:trPr>
        <w:tc>
          <w:tcPr>
            <w:tcW w:w="4876" w:type="dxa"/>
            <w:tcBorders>
              <w:top w:val="nil"/>
              <w:left w:val="nil"/>
              <w:bottom w:val="nil"/>
              <w:right w:val="nil"/>
            </w:tcBorders>
          </w:tcPr>
          <w:p w14:paraId="1E5D110A" w14:textId="77777777" w:rsidR="00B4270D" w:rsidRPr="00442FEF" w:rsidRDefault="00B4270D" w:rsidP="00164D4D">
            <w:pPr>
              <w:pStyle w:val="Normal6a"/>
            </w:pPr>
            <w:r w:rsidRPr="00442FEF">
              <w:t>15.</w:t>
            </w:r>
            <w:r w:rsidRPr="00442FEF">
              <w:tab/>
              <w:t>warnt davor, dass algorithmische Verzerrungen und eine intensive Personalisierung von Inhalten das Risiko der Radikalisierung und Polarisierung junger Menschen erhöhen;</w:t>
            </w:r>
          </w:p>
        </w:tc>
        <w:tc>
          <w:tcPr>
            <w:tcW w:w="4876" w:type="dxa"/>
            <w:tcBorders>
              <w:top w:val="nil"/>
              <w:left w:val="nil"/>
              <w:bottom w:val="nil"/>
              <w:right w:val="nil"/>
            </w:tcBorders>
          </w:tcPr>
          <w:p w14:paraId="7363614E" w14:textId="77777777" w:rsidR="00B4270D" w:rsidRPr="00442FEF" w:rsidRDefault="00B4270D" w:rsidP="00164D4D">
            <w:pPr>
              <w:pStyle w:val="Normal6a"/>
            </w:pPr>
            <w:r w:rsidRPr="00442FEF">
              <w:t>15.</w:t>
            </w:r>
            <w:r w:rsidRPr="00442FEF">
              <w:tab/>
              <w:t xml:space="preserve">warnt davor, dass algorithmische Verzerrungen und eine intensive Personalisierung von Inhalten das Risiko der Radikalisierung und Polarisierung junger Menschen erhöhen; </w:t>
            </w:r>
            <w:r w:rsidRPr="00442FEF">
              <w:rPr>
                <w:b/>
                <w:i/>
              </w:rPr>
              <w:t>betont, dass spezifische Maßnahmen erforderlich sind, um die Exposition junger Menschen gegenüber extremistischen Inhalten und Hetze zu begrenzen, unter anderem durch die Zusammenarbeit mit Jugendorganisationen und Akteuren der Zivilgesellschaft;</w:t>
            </w:r>
            <w:r w:rsidRPr="00442FEF">
              <w:t xml:space="preserve"> </w:t>
            </w:r>
            <w:r w:rsidRPr="00442FEF">
              <w:rPr>
                <w:b/>
                <w:i/>
              </w:rPr>
              <w:t>fordert die Kommission auf, den Schutz junger Menschen vor Radikalisierung im Internet in die künftige Strategie für digitale Demokratie und politische Bildung aufzunehmen;</w:t>
            </w:r>
          </w:p>
        </w:tc>
      </w:tr>
    </w:tbl>
    <w:p w14:paraId="721A4D42"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{RO}</w:t>
      </w:r>
      <w:r w:rsidRPr="00442FEF">
        <w:t>ro</w:t>
      </w:r>
      <w:r w:rsidRPr="00442FEF">
        <w:rPr>
          <w:rStyle w:val="HideTWBExt"/>
        </w:rPr>
        <w:t>&lt;/Original&gt;</w:t>
      </w:r>
    </w:p>
    <w:p w14:paraId="7612BF21" w14:textId="77777777" w:rsidR="00B4270D" w:rsidRPr="00442FEF" w:rsidRDefault="00B4270D" w:rsidP="00B4270D">
      <w:r w:rsidRPr="00442FEF">
        <w:rPr>
          <w:rStyle w:val="HideTWBExt"/>
        </w:rPr>
        <w:t>&lt;/Amend&gt;</w:t>
      </w:r>
    </w:p>
    <w:p w14:paraId="1B9881B2"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285</w:t>
      </w:r>
      <w:r w:rsidRPr="00442FEF">
        <w:rPr>
          <w:rStyle w:val="HideTWBExt"/>
        </w:rPr>
        <w:t>&lt;/NumAm&gt;</w:t>
      </w:r>
    </w:p>
    <w:p w14:paraId="44B43DE4" w14:textId="77777777" w:rsidR="00B4270D" w:rsidRPr="00442FEF" w:rsidRDefault="00B4270D" w:rsidP="00B4270D">
      <w:pPr>
        <w:pStyle w:val="NormalBold"/>
      </w:pPr>
      <w:r w:rsidRPr="00442FEF">
        <w:rPr>
          <w:rStyle w:val="HideTWBExt"/>
          <w:b w:val="0"/>
        </w:rPr>
        <w:t>&lt;RepeatBlock-By&gt;&lt;Members&gt;</w:t>
      </w:r>
      <w:r w:rsidRPr="00442FEF">
        <w:t>Marcos Ros Sempere</w:t>
      </w:r>
      <w:r w:rsidRPr="00442FEF">
        <w:rPr>
          <w:rStyle w:val="HideTWBExt"/>
          <w:b w:val="0"/>
        </w:rPr>
        <w:t>&lt;/Members&gt;</w:t>
      </w:r>
    </w:p>
    <w:p w14:paraId="51B71E75" w14:textId="77777777" w:rsidR="00B4270D" w:rsidRPr="00442FEF" w:rsidRDefault="00B4270D" w:rsidP="00B4270D">
      <w:pPr>
        <w:pStyle w:val="NormalBold"/>
      </w:pPr>
      <w:r w:rsidRPr="00442FEF">
        <w:rPr>
          <w:rStyle w:val="HideTWBExt"/>
          <w:b w:val="0"/>
        </w:rPr>
        <w:t>&lt;/RepeatBlock-By&gt;</w:t>
      </w:r>
    </w:p>
    <w:p w14:paraId="7918450B"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31DAF55" w14:textId="77777777" w:rsidR="00B4270D" w:rsidRPr="00442FEF" w:rsidRDefault="00B4270D" w:rsidP="00B4270D">
      <w:pPr>
        <w:pStyle w:val="NormalBold"/>
      </w:pPr>
      <w:r w:rsidRPr="00442FEF">
        <w:rPr>
          <w:rStyle w:val="HideTWBExt"/>
        </w:rPr>
        <w:t>&lt;Article&gt;</w:t>
      </w:r>
      <w:r w:rsidRPr="00442FEF">
        <w:t>Ziffer 15</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B9B5C23" w14:textId="77777777" w:rsidTr="00164D4D">
        <w:trPr>
          <w:trHeight w:hRule="exact" w:val="240"/>
          <w:jc w:val="center"/>
        </w:trPr>
        <w:tc>
          <w:tcPr>
            <w:tcW w:w="9752" w:type="dxa"/>
            <w:gridSpan w:val="2"/>
            <w:tcBorders>
              <w:top w:val="nil"/>
              <w:left w:val="nil"/>
              <w:bottom w:val="nil"/>
              <w:right w:val="nil"/>
            </w:tcBorders>
          </w:tcPr>
          <w:p w14:paraId="14DC1EEE" w14:textId="77777777" w:rsidR="00B4270D" w:rsidRPr="00442FEF" w:rsidRDefault="00B4270D" w:rsidP="00164D4D"/>
        </w:tc>
      </w:tr>
      <w:tr w:rsidR="00B4270D" w:rsidRPr="00442FEF" w14:paraId="556240C8" w14:textId="77777777" w:rsidTr="00164D4D">
        <w:trPr>
          <w:trHeight w:val="240"/>
          <w:jc w:val="center"/>
        </w:trPr>
        <w:tc>
          <w:tcPr>
            <w:tcW w:w="4876" w:type="dxa"/>
            <w:tcBorders>
              <w:top w:val="nil"/>
              <w:left w:val="nil"/>
              <w:bottom w:val="nil"/>
              <w:right w:val="nil"/>
            </w:tcBorders>
          </w:tcPr>
          <w:p w14:paraId="722A9616"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6CCAEFE" w14:textId="77777777" w:rsidR="00B4270D" w:rsidRPr="00442FEF" w:rsidRDefault="00B4270D" w:rsidP="00164D4D">
            <w:pPr>
              <w:pStyle w:val="AmColumnHeading"/>
            </w:pPr>
            <w:r w:rsidRPr="00442FEF">
              <w:t>Geänderter Text</w:t>
            </w:r>
          </w:p>
        </w:tc>
      </w:tr>
      <w:tr w:rsidR="00B4270D" w:rsidRPr="00442FEF" w14:paraId="1C0E1C93" w14:textId="77777777" w:rsidTr="00164D4D">
        <w:trPr>
          <w:jc w:val="center"/>
        </w:trPr>
        <w:tc>
          <w:tcPr>
            <w:tcW w:w="4876" w:type="dxa"/>
            <w:tcBorders>
              <w:top w:val="nil"/>
              <w:left w:val="nil"/>
              <w:bottom w:val="nil"/>
              <w:right w:val="nil"/>
            </w:tcBorders>
          </w:tcPr>
          <w:p w14:paraId="355C11D2" w14:textId="77777777" w:rsidR="00B4270D" w:rsidRPr="00442FEF" w:rsidRDefault="00B4270D" w:rsidP="00164D4D">
            <w:pPr>
              <w:pStyle w:val="Normal6a"/>
            </w:pPr>
            <w:r w:rsidRPr="00442FEF">
              <w:t>15.</w:t>
            </w:r>
            <w:r w:rsidRPr="00442FEF">
              <w:tab/>
              <w:t>warnt davor, dass algorithmische Verzerrungen und eine intensive Personalisierung von Inhalten das Risiko der Radikalisierung und Polarisierung junger Menschen erhöhen;</w:t>
            </w:r>
          </w:p>
        </w:tc>
        <w:tc>
          <w:tcPr>
            <w:tcW w:w="4876" w:type="dxa"/>
            <w:tcBorders>
              <w:top w:val="nil"/>
              <w:left w:val="nil"/>
              <w:bottom w:val="nil"/>
              <w:right w:val="nil"/>
            </w:tcBorders>
          </w:tcPr>
          <w:p w14:paraId="282484F9" w14:textId="77777777" w:rsidR="00B4270D" w:rsidRPr="00442FEF" w:rsidRDefault="00B4270D" w:rsidP="00164D4D">
            <w:pPr>
              <w:pStyle w:val="Normal6a"/>
            </w:pPr>
            <w:r w:rsidRPr="00442FEF">
              <w:t>15.</w:t>
            </w:r>
            <w:r w:rsidRPr="00442FEF">
              <w:tab/>
              <w:t>warnt davor, dass algorithmische Verzerrungen und eine intensive Personalisierung von Inhalten das Risiko der Radikalisierung und Polarisierung junger Menschen erhöhen</w:t>
            </w:r>
            <w:r w:rsidRPr="00442FEF">
              <w:rPr>
                <w:b/>
                <w:i/>
              </w:rPr>
              <w:t>, und betont, dass eine angemessene Medienkompetenz und digitales Lernen jungen Menschen dabei helfen können, sich kritisch, verantwortungsbewusst und sicher im Online-Umfeld zu bewegen und so diese Risiken zu verringern</w:t>
            </w:r>
            <w:r w:rsidRPr="00442FEF">
              <w:t>;</w:t>
            </w:r>
          </w:p>
        </w:tc>
      </w:tr>
    </w:tbl>
    <w:p w14:paraId="646AFE41"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77A8EF0F" w14:textId="77777777" w:rsidR="00B4270D" w:rsidRPr="00442FEF" w:rsidRDefault="00B4270D" w:rsidP="00B4270D">
      <w:r w:rsidRPr="00442FEF">
        <w:rPr>
          <w:rStyle w:val="HideTWBExt"/>
        </w:rPr>
        <w:t>&lt;/Amend&gt;</w:t>
      </w:r>
    </w:p>
    <w:p w14:paraId="33CCD56A"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286</w:t>
      </w:r>
      <w:r w:rsidRPr="00442FEF">
        <w:rPr>
          <w:rStyle w:val="HideTWBExt"/>
        </w:rPr>
        <w:t>&lt;/NumAm&gt;</w:t>
      </w:r>
    </w:p>
    <w:p w14:paraId="54241C4C"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085E72D1" w14:textId="77777777" w:rsidR="00B4270D" w:rsidRPr="00442FEF" w:rsidRDefault="00B4270D" w:rsidP="00B4270D">
      <w:pPr>
        <w:pStyle w:val="NormalBold"/>
      </w:pPr>
      <w:r w:rsidRPr="00442FEF">
        <w:rPr>
          <w:rStyle w:val="HideTWBExt"/>
          <w:b w:val="0"/>
        </w:rPr>
        <w:t>&lt;/RepeatBlock-By&gt;</w:t>
      </w:r>
    </w:p>
    <w:p w14:paraId="2A67824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FFDF380" w14:textId="77777777" w:rsidR="00B4270D" w:rsidRPr="00442FEF" w:rsidRDefault="00B4270D" w:rsidP="00B4270D">
      <w:pPr>
        <w:pStyle w:val="NormalBold"/>
      </w:pPr>
      <w:r w:rsidRPr="00442FEF">
        <w:rPr>
          <w:rStyle w:val="HideTWBExt"/>
        </w:rPr>
        <w:t>&lt;Article&gt;</w:t>
      </w:r>
      <w:r w:rsidRPr="00442FEF">
        <w:t>Ziffer 15</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E3ED3B5" w14:textId="77777777" w:rsidTr="00164D4D">
        <w:trPr>
          <w:trHeight w:hRule="exact" w:val="240"/>
          <w:jc w:val="center"/>
        </w:trPr>
        <w:tc>
          <w:tcPr>
            <w:tcW w:w="9752" w:type="dxa"/>
            <w:gridSpan w:val="2"/>
            <w:tcBorders>
              <w:top w:val="nil"/>
              <w:left w:val="nil"/>
              <w:bottom w:val="nil"/>
              <w:right w:val="nil"/>
            </w:tcBorders>
          </w:tcPr>
          <w:p w14:paraId="2C734C32" w14:textId="77777777" w:rsidR="00B4270D" w:rsidRPr="00442FEF" w:rsidRDefault="00B4270D" w:rsidP="00164D4D"/>
        </w:tc>
      </w:tr>
      <w:tr w:rsidR="00B4270D" w:rsidRPr="00442FEF" w14:paraId="7760C039" w14:textId="77777777" w:rsidTr="00164D4D">
        <w:trPr>
          <w:trHeight w:val="240"/>
          <w:jc w:val="center"/>
        </w:trPr>
        <w:tc>
          <w:tcPr>
            <w:tcW w:w="4876" w:type="dxa"/>
            <w:tcBorders>
              <w:top w:val="nil"/>
              <w:left w:val="nil"/>
              <w:bottom w:val="nil"/>
              <w:right w:val="nil"/>
            </w:tcBorders>
          </w:tcPr>
          <w:p w14:paraId="2B4CB3C7"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89997C9" w14:textId="77777777" w:rsidR="00B4270D" w:rsidRPr="00442FEF" w:rsidRDefault="00B4270D" w:rsidP="00164D4D">
            <w:pPr>
              <w:pStyle w:val="AmColumnHeading"/>
            </w:pPr>
            <w:r w:rsidRPr="00442FEF">
              <w:t>Geänderter Text</w:t>
            </w:r>
          </w:p>
        </w:tc>
      </w:tr>
      <w:tr w:rsidR="00B4270D" w:rsidRPr="00442FEF" w14:paraId="5ECF29C5" w14:textId="77777777" w:rsidTr="00164D4D">
        <w:trPr>
          <w:jc w:val="center"/>
        </w:trPr>
        <w:tc>
          <w:tcPr>
            <w:tcW w:w="4876" w:type="dxa"/>
            <w:tcBorders>
              <w:top w:val="nil"/>
              <w:left w:val="nil"/>
              <w:bottom w:val="nil"/>
              <w:right w:val="nil"/>
            </w:tcBorders>
          </w:tcPr>
          <w:p w14:paraId="55BB527A" w14:textId="77777777" w:rsidR="00B4270D" w:rsidRPr="00442FEF" w:rsidRDefault="00B4270D" w:rsidP="00164D4D">
            <w:pPr>
              <w:pStyle w:val="Normal6a"/>
            </w:pPr>
            <w:r w:rsidRPr="00442FEF">
              <w:t>15.</w:t>
            </w:r>
            <w:r w:rsidRPr="00442FEF">
              <w:tab/>
              <w:t>warnt davor, dass algorithmische Verzerrungen und eine intensive Personalisierung von Inhalten das Risiko der Radikalisierung und Polarisierung junger Menschen erhöhen;</w:t>
            </w:r>
          </w:p>
        </w:tc>
        <w:tc>
          <w:tcPr>
            <w:tcW w:w="4876" w:type="dxa"/>
            <w:tcBorders>
              <w:top w:val="nil"/>
              <w:left w:val="nil"/>
              <w:bottom w:val="nil"/>
              <w:right w:val="nil"/>
            </w:tcBorders>
          </w:tcPr>
          <w:p w14:paraId="0E57F142" w14:textId="77777777" w:rsidR="00B4270D" w:rsidRPr="00442FEF" w:rsidRDefault="00B4270D" w:rsidP="00164D4D">
            <w:pPr>
              <w:pStyle w:val="Normal6a"/>
            </w:pPr>
            <w:r w:rsidRPr="00442FEF">
              <w:t>15.</w:t>
            </w:r>
            <w:r w:rsidRPr="00442FEF">
              <w:tab/>
              <w:t xml:space="preserve">warnt davor, dass algorithmische Verzerrungen und eine intensive Personalisierung von Inhalten das Risiko der Radikalisierung und Polarisierung junger Menschen erhöhen; </w:t>
            </w:r>
            <w:r w:rsidRPr="00442FEF">
              <w:rPr>
                <w:b/>
                <w:i/>
              </w:rPr>
              <w:t>fordert Transparenz bei Empfehlungssystemen auf allen Plattformen;</w:t>
            </w:r>
          </w:p>
        </w:tc>
      </w:tr>
    </w:tbl>
    <w:p w14:paraId="4C825EA1"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40752E30" w14:textId="77777777" w:rsidR="00B4270D" w:rsidRPr="00442FEF" w:rsidRDefault="00B4270D" w:rsidP="00B4270D">
      <w:r w:rsidRPr="00442FEF">
        <w:rPr>
          <w:rStyle w:val="HideTWBExt"/>
        </w:rPr>
        <w:t>&lt;/Amend&gt;</w:t>
      </w:r>
    </w:p>
    <w:p w14:paraId="2B3637AC"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287</w:t>
      </w:r>
      <w:r w:rsidRPr="00442FEF">
        <w:rPr>
          <w:rStyle w:val="HideTWBExt"/>
        </w:rPr>
        <w:t>&lt;/NumAm&gt;</w:t>
      </w:r>
    </w:p>
    <w:p w14:paraId="5A028E6F"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2F1F2712" w14:textId="77777777" w:rsidR="00B4270D" w:rsidRPr="00442FEF" w:rsidRDefault="00B4270D" w:rsidP="00B4270D">
      <w:pPr>
        <w:pStyle w:val="NormalBold"/>
      </w:pPr>
      <w:r w:rsidRPr="00442FEF">
        <w:rPr>
          <w:rStyle w:val="HideTWBExt"/>
          <w:b w:val="0"/>
        </w:rPr>
        <w:t>&lt;/RepeatBlock-By&gt;</w:t>
      </w:r>
    </w:p>
    <w:p w14:paraId="592AA2D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3B63958" w14:textId="77777777" w:rsidR="00B4270D" w:rsidRPr="00442FEF" w:rsidRDefault="00B4270D" w:rsidP="00B4270D">
      <w:pPr>
        <w:pStyle w:val="NormalBold"/>
      </w:pPr>
      <w:r w:rsidRPr="00442FEF">
        <w:rPr>
          <w:rStyle w:val="HideTWBExt"/>
        </w:rPr>
        <w:t>&lt;Article&gt;</w:t>
      </w:r>
      <w:r w:rsidRPr="00442FEF">
        <w:t>Ziffer 15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C8BC0F0" w14:textId="77777777" w:rsidTr="00164D4D">
        <w:trPr>
          <w:trHeight w:hRule="exact" w:val="240"/>
          <w:jc w:val="center"/>
        </w:trPr>
        <w:tc>
          <w:tcPr>
            <w:tcW w:w="9752" w:type="dxa"/>
            <w:gridSpan w:val="2"/>
            <w:tcBorders>
              <w:top w:val="nil"/>
              <w:left w:val="nil"/>
              <w:bottom w:val="nil"/>
              <w:right w:val="nil"/>
            </w:tcBorders>
          </w:tcPr>
          <w:p w14:paraId="10C2CEFF" w14:textId="77777777" w:rsidR="00B4270D" w:rsidRPr="00442FEF" w:rsidRDefault="00B4270D" w:rsidP="00164D4D"/>
        </w:tc>
      </w:tr>
      <w:tr w:rsidR="00B4270D" w:rsidRPr="00442FEF" w14:paraId="6B2D1665" w14:textId="77777777" w:rsidTr="00164D4D">
        <w:trPr>
          <w:trHeight w:val="240"/>
          <w:jc w:val="center"/>
        </w:trPr>
        <w:tc>
          <w:tcPr>
            <w:tcW w:w="4876" w:type="dxa"/>
            <w:tcBorders>
              <w:top w:val="nil"/>
              <w:left w:val="nil"/>
              <w:bottom w:val="nil"/>
              <w:right w:val="nil"/>
            </w:tcBorders>
          </w:tcPr>
          <w:p w14:paraId="387588C9"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00D5972" w14:textId="77777777" w:rsidR="00B4270D" w:rsidRPr="00442FEF" w:rsidRDefault="00B4270D" w:rsidP="00164D4D">
            <w:pPr>
              <w:pStyle w:val="AmColumnHeading"/>
            </w:pPr>
            <w:r w:rsidRPr="00442FEF">
              <w:t>Geänderter Text</w:t>
            </w:r>
          </w:p>
        </w:tc>
      </w:tr>
      <w:tr w:rsidR="00B4270D" w:rsidRPr="00442FEF" w14:paraId="368B5C85" w14:textId="77777777" w:rsidTr="00164D4D">
        <w:trPr>
          <w:jc w:val="center"/>
        </w:trPr>
        <w:tc>
          <w:tcPr>
            <w:tcW w:w="4876" w:type="dxa"/>
            <w:tcBorders>
              <w:top w:val="nil"/>
              <w:left w:val="nil"/>
              <w:bottom w:val="nil"/>
              <w:right w:val="nil"/>
            </w:tcBorders>
          </w:tcPr>
          <w:p w14:paraId="3BC1126F" w14:textId="77777777" w:rsidR="00B4270D" w:rsidRPr="00442FEF" w:rsidRDefault="00B4270D" w:rsidP="00164D4D">
            <w:pPr>
              <w:pStyle w:val="Normal6a"/>
            </w:pPr>
          </w:p>
        </w:tc>
        <w:tc>
          <w:tcPr>
            <w:tcW w:w="4876" w:type="dxa"/>
            <w:tcBorders>
              <w:top w:val="nil"/>
              <w:left w:val="nil"/>
              <w:bottom w:val="nil"/>
              <w:right w:val="nil"/>
            </w:tcBorders>
          </w:tcPr>
          <w:p w14:paraId="78ECFBF8" w14:textId="77777777" w:rsidR="00B4270D" w:rsidRPr="00442FEF" w:rsidRDefault="00B4270D" w:rsidP="00164D4D">
            <w:pPr>
              <w:pStyle w:val="Normal6a"/>
            </w:pPr>
            <w:r w:rsidRPr="00442FEF">
              <w:rPr>
                <w:b/>
                <w:i/>
              </w:rPr>
              <w:t>15a.</w:t>
            </w:r>
            <w:r w:rsidRPr="00442FEF">
              <w:tab/>
            </w:r>
            <w:r w:rsidRPr="00442FEF">
              <w:rPr>
                <w:b/>
                <w:i/>
              </w:rPr>
              <w:t>bringt seine tiefe Besorgnis darüber zum Ausdruck, dass die von der Kommission vorgeschlagenen Leitlinien zum Gesetz über digitale Dienste, die den Schutz Minderjähriger zum Gegenstand haben, auf dem Nutzerverhalten, d. h. auf Klicks, Interaktionen, Ansichten und Kommentaren beruhende Empfehlungssysteme, nicht vollständig ausschließen und daher weder Minderjährige noch Eltern ausreichend vor suchterzeugenden, radikalisierenden sowie auf die Verbreitung von Hass und Desinformation ausgerichteten Empfehlungssystemen, die auf dem Nutzerverhalten basieren, schützen;</w:t>
            </w:r>
          </w:p>
        </w:tc>
      </w:tr>
    </w:tbl>
    <w:p w14:paraId="1B6924DF"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2BB84E96" w14:textId="77777777" w:rsidR="00B4270D" w:rsidRPr="00442FEF" w:rsidRDefault="00B4270D" w:rsidP="00B4270D">
      <w:r w:rsidRPr="00442FEF">
        <w:rPr>
          <w:rStyle w:val="HideTWBExt"/>
        </w:rPr>
        <w:t>&lt;/Amend&gt;</w:t>
      </w:r>
    </w:p>
    <w:p w14:paraId="728739BC"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288</w:t>
      </w:r>
      <w:r w:rsidRPr="00442FEF">
        <w:rPr>
          <w:rStyle w:val="HideTWBExt"/>
        </w:rPr>
        <w:t>&lt;/NumAm&gt;</w:t>
      </w:r>
    </w:p>
    <w:p w14:paraId="48BEDD01" w14:textId="77777777" w:rsidR="00B4270D" w:rsidRPr="00442FEF" w:rsidRDefault="00B4270D" w:rsidP="00B4270D">
      <w:pPr>
        <w:pStyle w:val="NormalBold"/>
      </w:pPr>
      <w:r w:rsidRPr="00442FEF">
        <w:rPr>
          <w:rStyle w:val="HideTWBExt"/>
          <w:b w:val="0"/>
        </w:rPr>
        <w:t>&lt;RepeatBlock-By&gt;&lt;Members&gt;</w:t>
      </w:r>
      <w:r w:rsidRPr="00442FEF">
        <w:t>Catherine Griset, Mathilde Androuët, Gerolf Annemans</w:t>
      </w:r>
      <w:r w:rsidRPr="00442FEF">
        <w:rPr>
          <w:rStyle w:val="HideTWBExt"/>
          <w:b w:val="0"/>
        </w:rPr>
        <w:t>&lt;/Members&gt;</w:t>
      </w:r>
    </w:p>
    <w:p w14:paraId="5D314501" w14:textId="77777777" w:rsidR="00B4270D" w:rsidRPr="00442FEF" w:rsidRDefault="00B4270D" w:rsidP="00B4270D">
      <w:pPr>
        <w:pStyle w:val="NormalBold"/>
      </w:pPr>
      <w:r w:rsidRPr="00442FEF">
        <w:rPr>
          <w:rStyle w:val="HideTWBExt"/>
          <w:b w:val="0"/>
        </w:rPr>
        <w:t>&lt;/RepeatBlock-By&gt;</w:t>
      </w:r>
    </w:p>
    <w:p w14:paraId="463128CE"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6F740D3" w14:textId="77777777" w:rsidR="00B4270D" w:rsidRPr="00442FEF" w:rsidRDefault="00B4270D" w:rsidP="00B4270D">
      <w:pPr>
        <w:pStyle w:val="NormalBold"/>
      </w:pPr>
      <w:r w:rsidRPr="00442FEF">
        <w:rPr>
          <w:rStyle w:val="HideTWBExt"/>
        </w:rPr>
        <w:t>&lt;Article&gt;</w:t>
      </w:r>
      <w:r w:rsidRPr="00442FEF">
        <w:t>Zwischenüberschrift 12</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755E17D" w14:textId="77777777" w:rsidTr="00164D4D">
        <w:trPr>
          <w:trHeight w:hRule="exact" w:val="240"/>
          <w:jc w:val="center"/>
        </w:trPr>
        <w:tc>
          <w:tcPr>
            <w:tcW w:w="9752" w:type="dxa"/>
            <w:gridSpan w:val="2"/>
            <w:tcBorders>
              <w:top w:val="nil"/>
              <w:left w:val="nil"/>
              <w:bottom w:val="nil"/>
              <w:right w:val="nil"/>
            </w:tcBorders>
          </w:tcPr>
          <w:p w14:paraId="367EBE43" w14:textId="77777777" w:rsidR="00B4270D" w:rsidRPr="00442FEF" w:rsidRDefault="00B4270D" w:rsidP="00164D4D"/>
        </w:tc>
      </w:tr>
      <w:tr w:rsidR="00B4270D" w:rsidRPr="00442FEF" w14:paraId="3724670E" w14:textId="77777777" w:rsidTr="00164D4D">
        <w:trPr>
          <w:trHeight w:val="240"/>
          <w:jc w:val="center"/>
        </w:trPr>
        <w:tc>
          <w:tcPr>
            <w:tcW w:w="4876" w:type="dxa"/>
            <w:tcBorders>
              <w:top w:val="nil"/>
              <w:left w:val="nil"/>
              <w:bottom w:val="nil"/>
              <w:right w:val="nil"/>
            </w:tcBorders>
          </w:tcPr>
          <w:p w14:paraId="74B8476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C9765AC" w14:textId="77777777" w:rsidR="00B4270D" w:rsidRPr="00442FEF" w:rsidRDefault="00B4270D" w:rsidP="00164D4D">
            <w:pPr>
              <w:pStyle w:val="AmColumnHeading"/>
            </w:pPr>
            <w:r w:rsidRPr="00442FEF">
              <w:t>Geänderter Text</w:t>
            </w:r>
          </w:p>
        </w:tc>
      </w:tr>
      <w:tr w:rsidR="00B4270D" w:rsidRPr="00442FEF" w14:paraId="71478505" w14:textId="77777777" w:rsidTr="00164D4D">
        <w:trPr>
          <w:jc w:val="center"/>
        </w:trPr>
        <w:tc>
          <w:tcPr>
            <w:tcW w:w="4876" w:type="dxa"/>
            <w:tcBorders>
              <w:top w:val="nil"/>
              <w:left w:val="nil"/>
              <w:bottom w:val="nil"/>
              <w:right w:val="nil"/>
            </w:tcBorders>
          </w:tcPr>
          <w:p w14:paraId="0A924953" w14:textId="77777777" w:rsidR="00B4270D" w:rsidRPr="00442FEF" w:rsidRDefault="00B4270D" w:rsidP="00164D4D">
            <w:pPr>
              <w:pStyle w:val="Normal6a"/>
            </w:pPr>
            <w:r w:rsidRPr="00442FEF">
              <w:rPr>
                <w:b/>
                <w:i/>
              </w:rPr>
              <w:t>Inklusion, Fairness und Barrierefreiheit</w:t>
            </w:r>
          </w:p>
        </w:tc>
        <w:tc>
          <w:tcPr>
            <w:tcW w:w="4876" w:type="dxa"/>
            <w:tcBorders>
              <w:top w:val="nil"/>
              <w:left w:val="nil"/>
              <w:bottom w:val="nil"/>
              <w:right w:val="nil"/>
            </w:tcBorders>
          </w:tcPr>
          <w:p w14:paraId="2913A256" w14:textId="77777777" w:rsidR="00B4270D" w:rsidRPr="00442FEF" w:rsidRDefault="00B4270D" w:rsidP="00164D4D">
            <w:pPr>
              <w:pStyle w:val="Normal6a"/>
            </w:pPr>
            <w:r w:rsidRPr="00442FEF">
              <w:rPr>
                <w:b/>
                <w:i/>
              </w:rPr>
              <w:t>entfällt</w:t>
            </w:r>
          </w:p>
        </w:tc>
      </w:tr>
    </w:tbl>
    <w:p w14:paraId="5FC71177"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{FR}</w:t>
      </w:r>
      <w:r w:rsidRPr="00442FEF">
        <w:t>fr</w:t>
      </w:r>
      <w:r w:rsidRPr="00442FEF">
        <w:rPr>
          <w:rStyle w:val="HideTWBExt"/>
        </w:rPr>
        <w:t>&lt;/Original&gt;</w:t>
      </w:r>
    </w:p>
    <w:p w14:paraId="72F5FDC9" w14:textId="77777777" w:rsidR="00B4270D" w:rsidRPr="00442FEF" w:rsidRDefault="00B4270D" w:rsidP="00B4270D">
      <w:r w:rsidRPr="00442FEF">
        <w:rPr>
          <w:rStyle w:val="HideTWBExt"/>
        </w:rPr>
        <w:t>&lt;/Amend&gt;</w:t>
      </w:r>
    </w:p>
    <w:p w14:paraId="1F22742B"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289</w:t>
      </w:r>
      <w:r w:rsidRPr="00442FEF">
        <w:rPr>
          <w:rStyle w:val="HideTWBExt"/>
        </w:rPr>
        <w:t>&lt;/NumAm&gt;</w:t>
      </w:r>
    </w:p>
    <w:p w14:paraId="07CF6ABE" w14:textId="77777777" w:rsidR="00B4270D" w:rsidRPr="00442FEF" w:rsidRDefault="00B4270D" w:rsidP="00B4270D">
      <w:pPr>
        <w:pStyle w:val="NormalBold"/>
      </w:pPr>
      <w:r w:rsidRPr="00442FEF">
        <w:rPr>
          <w:rStyle w:val="HideTWBExt"/>
          <w:b w:val="0"/>
        </w:rPr>
        <w:t>&lt;RepeatBlock-By&gt;&lt;Members&gt;</w:t>
      </w:r>
      <w:r w:rsidRPr="00442FEF">
        <w:t>Hristo Petrov, Nikola Minchev, Eugen Tomac</w:t>
      </w:r>
      <w:r w:rsidRPr="00442FEF">
        <w:rPr>
          <w:rStyle w:val="HideTWBExt"/>
          <w:b w:val="0"/>
        </w:rPr>
        <w:t>&lt;/Members&gt;</w:t>
      </w:r>
    </w:p>
    <w:p w14:paraId="3B3EBBB0" w14:textId="77777777" w:rsidR="00B4270D" w:rsidRPr="00442FEF" w:rsidRDefault="00B4270D" w:rsidP="00B4270D">
      <w:pPr>
        <w:pStyle w:val="NormalBold"/>
      </w:pPr>
      <w:r w:rsidRPr="00442FEF">
        <w:rPr>
          <w:rStyle w:val="HideTWBExt"/>
          <w:b w:val="0"/>
        </w:rPr>
        <w:t>&lt;/RepeatBlock-By&gt;</w:t>
      </w:r>
    </w:p>
    <w:p w14:paraId="70B31F68"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2C8DC22" w14:textId="77777777" w:rsidR="00B4270D" w:rsidRPr="00442FEF" w:rsidRDefault="00B4270D" w:rsidP="00B4270D">
      <w:pPr>
        <w:pStyle w:val="NormalBold"/>
      </w:pPr>
      <w:r w:rsidRPr="00442FEF">
        <w:rPr>
          <w:rStyle w:val="HideTWBExt"/>
        </w:rPr>
        <w:t>&lt;Article&gt;</w:t>
      </w:r>
      <w:r w:rsidRPr="00442FEF">
        <w:t>Ziffer 15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54D3603" w14:textId="77777777" w:rsidTr="00164D4D">
        <w:trPr>
          <w:trHeight w:hRule="exact" w:val="240"/>
          <w:jc w:val="center"/>
        </w:trPr>
        <w:tc>
          <w:tcPr>
            <w:tcW w:w="9752" w:type="dxa"/>
            <w:gridSpan w:val="2"/>
            <w:tcBorders>
              <w:top w:val="nil"/>
              <w:left w:val="nil"/>
              <w:bottom w:val="nil"/>
              <w:right w:val="nil"/>
            </w:tcBorders>
          </w:tcPr>
          <w:p w14:paraId="0EB1C7DE" w14:textId="77777777" w:rsidR="00B4270D" w:rsidRPr="00442FEF" w:rsidRDefault="00B4270D" w:rsidP="00164D4D"/>
        </w:tc>
      </w:tr>
      <w:tr w:rsidR="00B4270D" w:rsidRPr="00442FEF" w14:paraId="6F55B7BD" w14:textId="77777777" w:rsidTr="00164D4D">
        <w:trPr>
          <w:trHeight w:val="240"/>
          <w:jc w:val="center"/>
        </w:trPr>
        <w:tc>
          <w:tcPr>
            <w:tcW w:w="4876" w:type="dxa"/>
            <w:tcBorders>
              <w:top w:val="nil"/>
              <w:left w:val="nil"/>
              <w:bottom w:val="nil"/>
              <w:right w:val="nil"/>
            </w:tcBorders>
          </w:tcPr>
          <w:p w14:paraId="0E1DEAEF"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CCA7E22" w14:textId="77777777" w:rsidR="00B4270D" w:rsidRPr="00442FEF" w:rsidRDefault="00B4270D" w:rsidP="00164D4D">
            <w:pPr>
              <w:pStyle w:val="AmColumnHeading"/>
            </w:pPr>
            <w:r w:rsidRPr="00442FEF">
              <w:t>Geänderter Text</w:t>
            </w:r>
          </w:p>
        </w:tc>
      </w:tr>
      <w:tr w:rsidR="00B4270D" w:rsidRPr="00442FEF" w14:paraId="03593B58" w14:textId="77777777" w:rsidTr="00164D4D">
        <w:trPr>
          <w:jc w:val="center"/>
        </w:trPr>
        <w:tc>
          <w:tcPr>
            <w:tcW w:w="4876" w:type="dxa"/>
            <w:tcBorders>
              <w:top w:val="nil"/>
              <w:left w:val="nil"/>
              <w:bottom w:val="nil"/>
              <w:right w:val="nil"/>
            </w:tcBorders>
          </w:tcPr>
          <w:p w14:paraId="4676C240" w14:textId="77777777" w:rsidR="00B4270D" w:rsidRPr="00442FEF" w:rsidRDefault="00B4270D" w:rsidP="00164D4D">
            <w:pPr>
              <w:pStyle w:val="Normal6a"/>
            </w:pPr>
          </w:p>
        </w:tc>
        <w:tc>
          <w:tcPr>
            <w:tcW w:w="4876" w:type="dxa"/>
            <w:tcBorders>
              <w:top w:val="nil"/>
              <w:left w:val="nil"/>
              <w:bottom w:val="nil"/>
              <w:right w:val="nil"/>
            </w:tcBorders>
          </w:tcPr>
          <w:p w14:paraId="5506DD00" w14:textId="77777777" w:rsidR="00B4270D" w:rsidRPr="00442FEF" w:rsidRDefault="00B4270D" w:rsidP="00164D4D">
            <w:pPr>
              <w:pStyle w:val="Normal6a"/>
            </w:pPr>
            <w:r w:rsidRPr="00442FEF">
              <w:rPr>
                <w:b/>
                <w:i/>
              </w:rPr>
              <w:t>15a.</w:t>
            </w:r>
            <w:r w:rsidRPr="00442FEF">
              <w:tab/>
            </w:r>
            <w:r w:rsidRPr="00442FEF">
              <w:rPr>
                <w:b/>
                <w:i/>
              </w:rPr>
              <w:t>betont, dass Minderjährige in Mitgliedstaaten, in denen sie kein Wahlrecht haben, nicht von politischen Parteien, Regierungen, Kandidaten oder anderen politischen Akteuren für Wahlkampfzwecke und zur Wahlwerbung angesprochen oder gezielt angesprochen werden sollten; fordert Videoplattformen, soziale Netzwerke und andere Online-Diensteanbieter auf, sicherzustellen, dass politische Werbung und Wahlkampfmaterialien nicht an Personen unter 18 Jahren gerichtet oder diesen über gezielte Bereitstellungsmechanismen zugänglich gemacht werden; fordert die Kommission und die Mitgliedstaaten ferner auf, klare Transparenz- und Rechenschaftspflichten für Online-Plattformen festzulegen, um Verstöße gegen dieses Verbot zu verhindern und zu überwachen, und gleichzeitig den Schutz von Kindern und Jugendlichen vor unzulässiger politischer Einflussnahme im digitalen Umfeld zu fördern und ihr Recht auf Zugang zu Informationen und auf Teilhabe an der Demokratie zu wahren;</w:t>
            </w:r>
          </w:p>
        </w:tc>
      </w:tr>
    </w:tbl>
    <w:p w14:paraId="1146597E"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2E3E4EE" w14:textId="77777777" w:rsidR="00B4270D" w:rsidRPr="00442FEF" w:rsidRDefault="00B4270D" w:rsidP="00B4270D">
      <w:r w:rsidRPr="00442FEF">
        <w:rPr>
          <w:rStyle w:val="HideTWBExt"/>
        </w:rPr>
        <w:t>&lt;/Amend&gt;</w:t>
      </w:r>
    </w:p>
    <w:p w14:paraId="1AF89256"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290</w:t>
      </w:r>
      <w:r w:rsidRPr="00442FEF">
        <w:rPr>
          <w:rStyle w:val="HideTWBExt"/>
        </w:rPr>
        <w:t>&lt;/NumAm&gt;</w:t>
      </w:r>
    </w:p>
    <w:p w14:paraId="4D12AA15" w14:textId="77777777" w:rsidR="00B4270D" w:rsidRPr="00442FEF" w:rsidRDefault="00B4270D" w:rsidP="00B4270D">
      <w:pPr>
        <w:pStyle w:val="NormalBold"/>
      </w:pPr>
      <w:r w:rsidRPr="00442FEF">
        <w:rPr>
          <w:rStyle w:val="HideTWBExt"/>
          <w:b w:val="0"/>
        </w:rPr>
        <w:t>&lt;RepeatBlock-By&gt;&lt;Members&gt;</w:t>
      </w:r>
      <w:r w:rsidRPr="00442FEF">
        <w:t>Catherine Griset, Mathilde Androuët, Gerolf Annemans</w:t>
      </w:r>
      <w:r w:rsidRPr="00442FEF">
        <w:rPr>
          <w:rStyle w:val="HideTWBExt"/>
          <w:b w:val="0"/>
        </w:rPr>
        <w:t>&lt;/Members&gt;</w:t>
      </w:r>
    </w:p>
    <w:p w14:paraId="6013D459" w14:textId="77777777" w:rsidR="00B4270D" w:rsidRPr="00442FEF" w:rsidRDefault="00B4270D" w:rsidP="00B4270D">
      <w:pPr>
        <w:pStyle w:val="NormalBold"/>
      </w:pPr>
      <w:r w:rsidRPr="00442FEF">
        <w:rPr>
          <w:rStyle w:val="HideTWBExt"/>
          <w:b w:val="0"/>
        </w:rPr>
        <w:t>&lt;/RepeatBlock-By&gt;</w:t>
      </w:r>
    </w:p>
    <w:p w14:paraId="73C649AC"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905488B" w14:textId="77777777" w:rsidR="00B4270D" w:rsidRPr="00442FEF" w:rsidRDefault="00B4270D" w:rsidP="00B4270D">
      <w:pPr>
        <w:pStyle w:val="NormalBold"/>
      </w:pPr>
      <w:r w:rsidRPr="00442FEF">
        <w:rPr>
          <w:rStyle w:val="HideTWBExt"/>
        </w:rPr>
        <w:t>&lt;Article&gt;</w:t>
      </w:r>
      <w:r w:rsidRPr="00442FEF">
        <w:t>Ziffer 16</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4A36A86" w14:textId="77777777" w:rsidTr="00164D4D">
        <w:trPr>
          <w:trHeight w:hRule="exact" w:val="240"/>
          <w:jc w:val="center"/>
        </w:trPr>
        <w:tc>
          <w:tcPr>
            <w:tcW w:w="9752" w:type="dxa"/>
            <w:gridSpan w:val="2"/>
            <w:tcBorders>
              <w:top w:val="nil"/>
              <w:left w:val="nil"/>
              <w:bottom w:val="nil"/>
              <w:right w:val="nil"/>
            </w:tcBorders>
          </w:tcPr>
          <w:p w14:paraId="7ABCB61D" w14:textId="77777777" w:rsidR="00B4270D" w:rsidRPr="00442FEF" w:rsidRDefault="00B4270D" w:rsidP="00164D4D"/>
        </w:tc>
      </w:tr>
      <w:tr w:rsidR="00B4270D" w:rsidRPr="00442FEF" w14:paraId="32522464" w14:textId="77777777" w:rsidTr="00164D4D">
        <w:trPr>
          <w:trHeight w:val="240"/>
          <w:jc w:val="center"/>
        </w:trPr>
        <w:tc>
          <w:tcPr>
            <w:tcW w:w="4876" w:type="dxa"/>
            <w:tcBorders>
              <w:top w:val="nil"/>
              <w:left w:val="nil"/>
              <w:bottom w:val="nil"/>
              <w:right w:val="nil"/>
            </w:tcBorders>
          </w:tcPr>
          <w:p w14:paraId="7C3A7769"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A03E417" w14:textId="77777777" w:rsidR="00B4270D" w:rsidRPr="00442FEF" w:rsidRDefault="00B4270D" w:rsidP="00164D4D">
            <w:pPr>
              <w:pStyle w:val="AmColumnHeading"/>
            </w:pPr>
            <w:r w:rsidRPr="00442FEF">
              <w:t>Geänderter Text</w:t>
            </w:r>
          </w:p>
        </w:tc>
      </w:tr>
      <w:tr w:rsidR="00B4270D" w:rsidRPr="00442FEF" w14:paraId="14D677EF" w14:textId="77777777" w:rsidTr="00164D4D">
        <w:trPr>
          <w:jc w:val="center"/>
        </w:trPr>
        <w:tc>
          <w:tcPr>
            <w:tcW w:w="4876" w:type="dxa"/>
            <w:tcBorders>
              <w:top w:val="nil"/>
              <w:left w:val="nil"/>
              <w:bottom w:val="nil"/>
              <w:right w:val="nil"/>
            </w:tcBorders>
          </w:tcPr>
          <w:p w14:paraId="144AE899" w14:textId="77777777" w:rsidR="00B4270D" w:rsidRPr="00442FEF" w:rsidRDefault="00B4270D" w:rsidP="00164D4D">
            <w:pPr>
              <w:pStyle w:val="Normal6a"/>
            </w:pPr>
            <w:r w:rsidRPr="00442FEF">
              <w:rPr>
                <w:b/>
                <w:i/>
              </w:rPr>
              <w:t>16.</w:t>
            </w:r>
            <w:r w:rsidRPr="00442FEF">
              <w:tab/>
            </w:r>
            <w:r w:rsidRPr="00442FEF">
              <w:rPr>
                <w:b/>
                <w:i/>
              </w:rPr>
              <w:t>erachtet eine gerechte Vertretung von Minderheiten und marginalisierten Bevölkerungsgruppen in den sozialen Medien als wichtig, um Inklusion und Zugehörigkeit zu fördern;</w:t>
            </w:r>
          </w:p>
        </w:tc>
        <w:tc>
          <w:tcPr>
            <w:tcW w:w="4876" w:type="dxa"/>
            <w:tcBorders>
              <w:top w:val="nil"/>
              <w:left w:val="nil"/>
              <w:bottom w:val="nil"/>
              <w:right w:val="nil"/>
            </w:tcBorders>
          </w:tcPr>
          <w:p w14:paraId="18C9E803" w14:textId="77777777" w:rsidR="00B4270D" w:rsidRPr="00442FEF" w:rsidRDefault="00B4270D" w:rsidP="00164D4D">
            <w:pPr>
              <w:pStyle w:val="Normal6a"/>
            </w:pPr>
            <w:r w:rsidRPr="00442FEF">
              <w:rPr>
                <w:b/>
                <w:i/>
              </w:rPr>
              <w:t>entfällt</w:t>
            </w:r>
          </w:p>
        </w:tc>
      </w:tr>
    </w:tbl>
    <w:p w14:paraId="02C3D230"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{FR}</w:t>
      </w:r>
      <w:r w:rsidRPr="00442FEF">
        <w:t>fr</w:t>
      </w:r>
      <w:r w:rsidRPr="00442FEF">
        <w:rPr>
          <w:rStyle w:val="HideTWBExt"/>
        </w:rPr>
        <w:t>&lt;/Original&gt;</w:t>
      </w:r>
    </w:p>
    <w:p w14:paraId="2D631E0E" w14:textId="77777777" w:rsidR="00B4270D" w:rsidRPr="00442FEF" w:rsidRDefault="00B4270D" w:rsidP="00B4270D">
      <w:r w:rsidRPr="00442FEF">
        <w:rPr>
          <w:rStyle w:val="HideTWBExt"/>
        </w:rPr>
        <w:t>&lt;/Amend&gt;</w:t>
      </w:r>
    </w:p>
    <w:p w14:paraId="6DAA831C"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291</w:t>
      </w:r>
      <w:r w:rsidRPr="00442FEF">
        <w:rPr>
          <w:rStyle w:val="HideTWBExt"/>
        </w:rPr>
        <w:t>&lt;/NumAm&gt;</w:t>
      </w:r>
    </w:p>
    <w:p w14:paraId="4174AC27" w14:textId="77777777" w:rsidR="00B4270D" w:rsidRPr="00442FEF" w:rsidRDefault="00B4270D" w:rsidP="00B4270D">
      <w:pPr>
        <w:pStyle w:val="NormalBold"/>
      </w:pPr>
      <w:r w:rsidRPr="00442FEF">
        <w:rPr>
          <w:rStyle w:val="HideTWBExt"/>
          <w:b w:val="0"/>
        </w:rPr>
        <w:t>&lt;RepeatBlock-By&gt;&lt;Members&gt;</w:t>
      </w:r>
      <w:r w:rsidRPr="00442FEF">
        <w:t>Zsuzsanna Borvendég</w:t>
      </w:r>
      <w:r w:rsidRPr="00442FEF">
        <w:rPr>
          <w:rStyle w:val="HideTWBExt"/>
          <w:b w:val="0"/>
        </w:rPr>
        <w:t>&lt;/Members&gt;</w:t>
      </w:r>
    </w:p>
    <w:p w14:paraId="33FD2C0F" w14:textId="77777777" w:rsidR="00B4270D" w:rsidRPr="00442FEF" w:rsidRDefault="00B4270D" w:rsidP="00B4270D">
      <w:pPr>
        <w:pStyle w:val="NormalBold"/>
      </w:pPr>
      <w:r w:rsidRPr="00442FEF">
        <w:rPr>
          <w:rStyle w:val="HideTWBExt"/>
          <w:b w:val="0"/>
        </w:rPr>
        <w:t>&lt;/RepeatBlock-By&gt;</w:t>
      </w:r>
    </w:p>
    <w:p w14:paraId="129017C4"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CEC654A" w14:textId="77777777" w:rsidR="00B4270D" w:rsidRPr="00442FEF" w:rsidRDefault="00B4270D" w:rsidP="00B4270D">
      <w:pPr>
        <w:pStyle w:val="NormalBold"/>
      </w:pPr>
      <w:r w:rsidRPr="00442FEF">
        <w:rPr>
          <w:rStyle w:val="HideTWBExt"/>
        </w:rPr>
        <w:t>&lt;Article&gt;</w:t>
      </w:r>
      <w:r w:rsidRPr="00442FEF">
        <w:t>Ziffer 16</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473CCBD" w14:textId="77777777" w:rsidTr="00164D4D">
        <w:trPr>
          <w:trHeight w:hRule="exact" w:val="240"/>
          <w:jc w:val="center"/>
        </w:trPr>
        <w:tc>
          <w:tcPr>
            <w:tcW w:w="9752" w:type="dxa"/>
            <w:gridSpan w:val="2"/>
            <w:tcBorders>
              <w:top w:val="nil"/>
              <w:left w:val="nil"/>
              <w:bottom w:val="nil"/>
              <w:right w:val="nil"/>
            </w:tcBorders>
          </w:tcPr>
          <w:p w14:paraId="53F68C5E" w14:textId="77777777" w:rsidR="00B4270D" w:rsidRPr="00442FEF" w:rsidRDefault="00B4270D" w:rsidP="00164D4D"/>
        </w:tc>
      </w:tr>
      <w:tr w:rsidR="00B4270D" w:rsidRPr="00442FEF" w14:paraId="72500191" w14:textId="77777777" w:rsidTr="00164D4D">
        <w:trPr>
          <w:trHeight w:val="240"/>
          <w:jc w:val="center"/>
        </w:trPr>
        <w:tc>
          <w:tcPr>
            <w:tcW w:w="4876" w:type="dxa"/>
            <w:tcBorders>
              <w:top w:val="nil"/>
              <w:left w:val="nil"/>
              <w:bottom w:val="nil"/>
              <w:right w:val="nil"/>
            </w:tcBorders>
          </w:tcPr>
          <w:p w14:paraId="5982394A"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3DCA26C" w14:textId="77777777" w:rsidR="00B4270D" w:rsidRPr="00442FEF" w:rsidRDefault="00B4270D" w:rsidP="00164D4D">
            <w:pPr>
              <w:pStyle w:val="AmColumnHeading"/>
            </w:pPr>
            <w:r w:rsidRPr="00442FEF">
              <w:t>Geänderter Text</w:t>
            </w:r>
          </w:p>
        </w:tc>
      </w:tr>
      <w:tr w:rsidR="00B4270D" w:rsidRPr="00442FEF" w14:paraId="22AFB927" w14:textId="77777777" w:rsidTr="00164D4D">
        <w:trPr>
          <w:jc w:val="center"/>
        </w:trPr>
        <w:tc>
          <w:tcPr>
            <w:tcW w:w="4876" w:type="dxa"/>
            <w:tcBorders>
              <w:top w:val="nil"/>
              <w:left w:val="nil"/>
              <w:bottom w:val="nil"/>
              <w:right w:val="nil"/>
            </w:tcBorders>
          </w:tcPr>
          <w:p w14:paraId="02590D18" w14:textId="77777777" w:rsidR="00B4270D" w:rsidRPr="00442FEF" w:rsidRDefault="00B4270D" w:rsidP="00164D4D">
            <w:pPr>
              <w:pStyle w:val="Normal6a"/>
            </w:pPr>
            <w:r w:rsidRPr="00442FEF">
              <w:rPr>
                <w:b/>
                <w:i/>
              </w:rPr>
              <w:t>16.</w:t>
            </w:r>
            <w:r w:rsidRPr="00442FEF">
              <w:tab/>
            </w:r>
            <w:r w:rsidRPr="00442FEF">
              <w:rPr>
                <w:b/>
                <w:i/>
              </w:rPr>
              <w:t>erachtet eine gerechte Vertretung von Minderheiten und marginalisierten Bevölkerungsgruppen in den sozialen Medien als wichtig, um Inklusion und Zugehörigkeit zu fördern;</w:t>
            </w:r>
          </w:p>
        </w:tc>
        <w:tc>
          <w:tcPr>
            <w:tcW w:w="4876" w:type="dxa"/>
            <w:tcBorders>
              <w:top w:val="nil"/>
              <w:left w:val="nil"/>
              <w:bottom w:val="nil"/>
              <w:right w:val="nil"/>
            </w:tcBorders>
          </w:tcPr>
          <w:p w14:paraId="2D57F71C" w14:textId="77777777" w:rsidR="00B4270D" w:rsidRPr="00442FEF" w:rsidRDefault="00B4270D" w:rsidP="00164D4D">
            <w:pPr>
              <w:pStyle w:val="Normal6a"/>
            </w:pPr>
            <w:r w:rsidRPr="00442FEF">
              <w:rPr>
                <w:b/>
                <w:i/>
              </w:rPr>
              <w:t>entfällt</w:t>
            </w:r>
          </w:p>
        </w:tc>
      </w:tr>
    </w:tbl>
    <w:p w14:paraId="4A5EDEB1"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3491F7C1" w14:textId="77777777" w:rsidR="00B4270D" w:rsidRPr="00442FEF" w:rsidRDefault="00B4270D" w:rsidP="00B4270D">
      <w:r w:rsidRPr="00442FEF">
        <w:rPr>
          <w:rStyle w:val="HideTWBExt"/>
        </w:rPr>
        <w:t>&lt;/Amend&gt;</w:t>
      </w:r>
    </w:p>
    <w:p w14:paraId="728A88FE"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292</w:t>
      </w:r>
      <w:r w:rsidRPr="00442FEF">
        <w:rPr>
          <w:rStyle w:val="HideTWBExt"/>
        </w:rPr>
        <w:t>&lt;/NumAm&gt;</w:t>
      </w:r>
    </w:p>
    <w:p w14:paraId="47B66D3D"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3C898577" w14:textId="77777777" w:rsidR="00B4270D" w:rsidRPr="00442FEF" w:rsidRDefault="00B4270D" w:rsidP="00B4270D">
      <w:pPr>
        <w:pStyle w:val="NormalBold"/>
      </w:pPr>
      <w:r w:rsidRPr="00442FEF">
        <w:rPr>
          <w:rStyle w:val="HideTWBExt"/>
          <w:b w:val="0"/>
        </w:rPr>
        <w:t>&lt;/RepeatBlock-By&gt;</w:t>
      </w:r>
    </w:p>
    <w:p w14:paraId="02D20AF0"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EFA5175" w14:textId="77777777" w:rsidR="00B4270D" w:rsidRPr="00442FEF" w:rsidRDefault="00B4270D" w:rsidP="00B4270D">
      <w:pPr>
        <w:pStyle w:val="NormalBold"/>
      </w:pPr>
      <w:r w:rsidRPr="00442FEF">
        <w:rPr>
          <w:rStyle w:val="HideTWBExt"/>
        </w:rPr>
        <w:t>&lt;Article&gt;</w:t>
      </w:r>
      <w:r w:rsidRPr="00442FEF">
        <w:t>Ziffer 16</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964D05B" w14:textId="77777777" w:rsidTr="00164D4D">
        <w:trPr>
          <w:trHeight w:hRule="exact" w:val="240"/>
          <w:jc w:val="center"/>
        </w:trPr>
        <w:tc>
          <w:tcPr>
            <w:tcW w:w="9752" w:type="dxa"/>
            <w:gridSpan w:val="2"/>
            <w:tcBorders>
              <w:top w:val="nil"/>
              <w:left w:val="nil"/>
              <w:bottom w:val="nil"/>
              <w:right w:val="nil"/>
            </w:tcBorders>
          </w:tcPr>
          <w:p w14:paraId="7413DF27" w14:textId="77777777" w:rsidR="00B4270D" w:rsidRPr="00442FEF" w:rsidRDefault="00B4270D" w:rsidP="00164D4D"/>
        </w:tc>
      </w:tr>
      <w:tr w:rsidR="00B4270D" w:rsidRPr="00442FEF" w14:paraId="1F02AECD" w14:textId="77777777" w:rsidTr="00164D4D">
        <w:trPr>
          <w:trHeight w:val="240"/>
          <w:jc w:val="center"/>
        </w:trPr>
        <w:tc>
          <w:tcPr>
            <w:tcW w:w="4876" w:type="dxa"/>
            <w:tcBorders>
              <w:top w:val="nil"/>
              <w:left w:val="nil"/>
              <w:bottom w:val="nil"/>
              <w:right w:val="nil"/>
            </w:tcBorders>
          </w:tcPr>
          <w:p w14:paraId="6B9A1031"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06C1F8A" w14:textId="77777777" w:rsidR="00B4270D" w:rsidRPr="00442FEF" w:rsidRDefault="00B4270D" w:rsidP="00164D4D">
            <w:pPr>
              <w:pStyle w:val="AmColumnHeading"/>
            </w:pPr>
            <w:r w:rsidRPr="00442FEF">
              <w:t>Geänderter Text</w:t>
            </w:r>
          </w:p>
        </w:tc>
      </w:tr>
      <w:tr w:rsidR="00B4270D" w:rsidRPr="00442FEF" w14:paraId="3EF2EE39" w14:textId="77777777" w:rsidTr="00164D4D">
        <w:trPr>
          <w:jc w:val="center"/>
        </w:trPr>
        <w:tc>
          <w:tcPr>
            <w:tcW w:w="4876" w:type="dxa"/>
            <w:tcBorders>
              <w:top w:val="nil"/>
              <w:left w:val="nil"/>
              <w:bottom w:val="nil"/>
              <w:right w:val="nil"/>
            </w:tcBorders>
          </w:tcPr>
          <w:p w14:paraId="44F8B4C1" w14:textId="77777777" w:rsidR="00B4270D" w:rsidRPr="00442FEF" w:rsidRDefault="00B4270D" w:rsidP="00164D4D">
            <w:pPr>
              <w:pStyle w:val="Normal6a"/>
            </w:pPr>
            <w:r w:rsidRPr="00442FEF">
              <w:t>16.</w:t>
            </w:r>
            <w:r w:rsidRPr="00442FEF">
              <w:tab/>
              <w:t xml:space="preserve">erachtet eine gerechte Vertretung von Minderheiten und marginalisierten </w:t>
            </w:r>
            <w:r w:rsidRPr="00442FEF">
              <w:rPr>
                <w:b/>
                <w:i/>
              </w:rPr>
              <w:t>Bevölkerungsgruppen</w:t>
            </w:r>
            <w:r w:rsidRPr="00442FEF">
              <w:t xml:space="preserve"> in den sozialen Medien als wichtig, um Inklusion und Zugehörigkeit zu fördern;</w:t>
            </w:r>
          </w:p>
        </w:tc>
        <w:tc>
          <w:tcPr>
            <w:tcW w:w="4876" w:type="dxa"/>
            <w:tcBorders>
              <w:top w:val="nil"/>
              <w:left w:val="nil"/>
              <w:bottom w:val="nil"/>
              <w:right w:val="nil"/>
            </w:tcBorders>
          </w:tcPr>
          <w:p w14:paraId="143B387E" w14:textId="77777777" w:rsidR="00B4270D" w:rsidRPr="00442FEF" w:rsidRDefault="00B4270D" w:rsidP="00164D4D">
            <w:pPr>
              <w:pStyle w:val="Normal6a"/>
            </w:pPr>
            <w:r w:rsidRPr="00442FEF">
              <w:t>16.</w:t>
            </w:r>
            <w:r w:rsidRPr="00442FEF">
              <w:tab/>
              <w:t xml:space="preserve">erachtet eine gerechte Vertretung von Minderheiten und marginalisierten </w:t>
            </w:r>
            <w:r w:rsidRPr="00442FEF">
              <w:rPr>
                <w:b/>
                <w:i/>
              </w:rPr>
              <w:t>Gruppen</w:t>
            </w:r>
            <w:r w:rsidRPr="00442FEF">
              <w:t xml:space="preserve"> in den sozialen Medien als wichtig, um Inklusion und Zugehörigkeit zu fördern;</w:t>
            </w:r>
            <w:r w:rsidRPr="00442FEF">
              <w:rPr>
                <w:b/>
                <w:i/>
              </w:rPr>
              <w:t> betont, dass besonders gefährdete junge Menschen unverhältnismäßig stark unter den negativen Auswirkungen sozialer Medien und des digitalen Umfelds leiden;</w:t>
            </w:r>
          </w:p>
        </w:tc>
      </w:tr>
    </w:tbl>
    <w:p w14:paraId="08A9E03F"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780C74B3" w14:textId="77777777" w:rsidR="00B4270D" w:rsidRPr="00442FEF" w:rsidRDefault="00B4270D" w:rsidP="00B4270D">
      <w:r w:rsidRPr="00442FEF">
        <w:rPr>
          <w:rStyle w:val="HideTWBExt"/>
        </w:rPr>
        <w:t>&lt;/Amend&gt;</w:t>
      </w:r>
    </w:p>
    <w:p w14:paraId="7D28ED02"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293</w:t>
      </w:r>
      <w:r w:rsidRPr="00442FEF">
        <w:rPr>
          <w:rStyle w:val="HideTWBExt"/>
        </w:rPr>
        <w:t>&lt;/NumAm&gt;</w:t>
      </w:r>
    </w:p>
    <w:p w14:paraId="26196B2D" w14:textId="77777777" w:rsidR="00B4270D" w:rsidRPr="00442FEF" w:rsidRDefault="00B4270D" w:rsidP="00B4270D">
      <w:pPr>
        <w:pStyle w:val="NormalBold"/>
      </w:pPr>
      <w:r w:rsidRPr="00442FEF">
        <w:rPr>
          <w:rStyle w:val="HideTWBExt"/>
          <w:b w:val="0"/>
        </w:rPr>
        <w:t>&lt;RepeatBlock-By&gt;&lt;Members&gt;</w:t>
      </w:r>
      <w:r w:rsidRPr="00442FEF">
        <w:t>Hristo Petrov, Nikola Minchev, Laurence Farreng, Eugen Tomac, Brigitte van den Berg</w:t>
      </w:r>
      <w:r w:rsidRPr="00442FEF">
        <w:rPr>
          <w:rStyle w:val="HideTWBExt"/>
          <w:b w:val="0"/>
        </w:rPr>
        <w:t>&lt;/Members&gt;</w:t>
      </w:r>
    </w:p>
    <w:p w14:paraId="38316428" w14:textId="77777777" w:rsidR="00B4270D" w:rsidRPr="00442FEF" w:rsidRDefault="00B4270D" w:rsidP="00B4270D">
      <w:pPr>
        <w:pStyle w:val="NormalBold"/>
      </w:pPr>
      <w:r w:rsidRPr="00442FEF">
        <w:rPr>
          <w:rStyle w:val="HideTWBExt"/>
          <w:b w:val="0"/>
        </w:rPr>
        <w:t>&lt;/RepeatBlock-By&gt;</w:t>
      </w:r>
    </w:p>
    <w:p w14:paraId="59DC1EF5"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C9C8155" w14:textId="77777777" w:rsidR="00B4270D" w:rsidRPr="00442FEF" w:rsidRDefault="00B4270D" w:rsidP="00B4270D">
      <w:pPr>
        <w:pStyle w:val="NormalBold"/>
      </w:pPr>
      <w:r w:rsidRPr="00442FEF">
        <w:rPr>
          <w:rStyle w:val="HideTWBExt"/>
        </w:rPr>
        <w:t>&lt;Article&gt;</w:t>
      </w:r>
      <w:r w:rsidRPr="00442FEF">
        <w:t>Ziffer 16</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2153D4F" w14:textId="77777777" w:rsidTr="00164D4D">
        <w:trPr>
          <w:trHeight w:hRule="exact" w:val="240"/>
          <w:jc w:val="center"/>
        </w:trPr>
        <w:tc>
          <w:tcPr>
            <w:tcW w:w="9752" w:type="dxa"/>
            <w:gridSpan w:val="2"/>
            <w:tcBorders>
              <w:top w:val="nil"/>
              <w:left w:val="nil"/>
              <w:bottom w:val="nil"/>
              <w:right w:val="nil"/>
            </w:tcBorders>
          </w:tcPr>
          <w:p w14:paraId="4B1A7C09" w14:textId="77777777" w:rsidR="00B4270D" w:rsidRPr="00442FEF" w:rsidRDefault="00B4270D" w:rsidP="00164D4D"/>
        </w:tc>
      </w:tr>
      <w:tr w:rsidR="00B4270D" w:rsidRPr="00442FEF" w14:paraId="0ED1D249" w14:textId="77777777" w:rsidTr="00164D4D">
        <w:trPr>
          <w:trHeight w:val="240"/>
          <w:jc w:val="center"/>
        </w:trPr>
        <w:tc>
          <w:tcPr>
            <w:tcW w:w="4876" w:type="dxa"/>
            <w:tcBorders>
              <w:top w:val="nil"/>
              <w:left w:val="nil"/>
              <w:bottom w:val="nil"/>
              <w:right w:val="nil"/>
            </w:tcBorders>
          </w:tcPr>
          <w:p w14:paraId="13DDE9F3"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364D87B" w14:textId="77777777" w:rsidR="00B4270D" w:rsidRPr="00442FEF" w:rsidRDefault="00B4270D" w:rsidP="00164D4D">
            <w:pPr>
              <w:pStyle w:val="AmColumnHeading"/>
            </w:pPr>
            <w:r w:rsidRPr="00442FEF">
              <w:t>Geänderter Text</w:t>
            </w:r>
          </w:p>
        </w:tc>
      </w:tr>
      <w:tr w:rsidR="00B4270D" w:rsidRPr="00442FEF" w14:paraId="02C6EE47" w14:textId="77777777" w:rsidTr="00164D4D">
        <w:trPr>
          <w:jc w:val="center"/>
        </w:trPr>
        <w:tc>
          <w:tcPr>
            <w:tcW w:w="4876" w:type="dxa"/>
            <w:tcBorders>
              <w:top w:val="nil"/>
              <w:left w:val="nil"/>
              <w:bottom w:val="nil"/>
              <w:right w:val="nil"/>
            </w:tcBorders>
          </w:tcPr>
          <w:p w14:paraId="227CE7B4" w14:textId="77777777" w:rsidR="00B4270D" w:rsidRPr="00442FEF" w:rsidRDefault="00B4270D" w:rsidP="00164D4D">
            <w:pPr>
              <w:pStyle w:val="Normal6a"/>
            </w:pPr>
            <w:r w:rsidRPr="00442FEF">
              <w:t>16.</w:t>
            </w:r>
            <w:r w:rsidRPr="00442FEF">
              <w:tab/>
              <w:t>erachtet eine gerechte Vertretung von Minderheiten und marginalisierten Bevölkerungsgruppen in den sozialen Medien als wichtig, um Inklusion und Zugehörigkeit zu fördern;</w:t>
            </w:r>
          </w:p>
        </w:tc>
        <w:tc>
          <w:tcPr>
            <w:tcW w:w="4876" w:type="dxa"/>
            <w:tcBorders>
              <w:top w:val="nil"/>
              <w:left w:val="nil"/>
              <w:bottom w:val="nil"/>
              <w:right w:val="nil"/>
            </w:tcBorders>
          </w:tcPr>
          <w:p w14:paraId="2CD1AC2C" w14:textId="77777777" w:rsidR="00B4270D" w:rsidRPr="00442FEF" w:rsidRDefault="00B4270D" w:rsidP="00164D4D">
            <w:pPr>
              <w:pStyle w:val="Normal6a"/>
            </w:pPr>
            <w:r w:rsidRPr="00442FEF">
              <w:t>16.</w:t>
            </w:r>
            <w:r w:rsidRPr="00442FEF">
              <w:tab/>
            </w:r>
            <w:r w:rsidRPr="00442FEF">
              <w:rPr>
                <w:b/>
                <w:i/>
              </w:rPr>
              <w:t>erkennt das positive Potenzial von sozialen Medien und des Online-Umfelds für das Lernen, die Kreativität, die gegenseitige Unterstützung, das kulturelle Verständnis und das bürgerschaftliche Engagement junger Menschen an;</w:t>
            </w:r>
            <w:r w:rsidRPr="00442FEF">
              <w:t xml:space="preserve"> erachtet eine gerechte Vertretung von Minderheiten und marginalisierten Bevölkerungsgruppen in den sozialen Medien als wichtig, um Inklusion und Zugehörigkeit zu fördern;</w:t>
            </w:r>
          </w:p>
        </w:tc>
      </w:tr>
    </w:tbl>
    <w:p w14:paraId="24AFC88D"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06AD89E4" w14:textId="77777777" w:rsidR="00B4270D" w:rsidRPr="00442FEF" w:rsidRDefault="00B4270D" w:rsidP="00B4270D">
      <w:r w:rsidRPr="00442FEF">
        <w:rPr>
          <w:rStyle w:val="HideTWBExt"/>
        </w:rPr>
        <w:t>&lt;/Amend&gt;</w:t>
      </w:r>
    </w:p>
    <w:p w14:paraId="7632E6ED"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294</w:t>
      </w:r>
      <w:r w:rsidRPr="00442FEF">
        <w:rPr>
          <w:rStyle w:val="HideTWBExt"/>
        </w:rPr>
        <w:t>&lt;/NumAm&gt;</w:t>
      </w:r>
    </w:p>
    <w:p w14:paraId="19D1FED2" w14:textId="77777777" w:rsidR="00B4270D" w:rsidRPr="00014566" w:rsidRDefault="00B4270D" w:rsidP="00B4270D">
      <w:pPr>
        <w:pStyle w:val="NormalBold"/>
        <w:rPr>
          <w:lang w:val="it-IT"/>
        </w:rPr>
      </w:pPr>
      <w:r w:rsidRPr="00014566">
        <w:rPr>
          <w:rStyle w:val="HideTWBExt"/>
          <w:b w:val="0"/>
          <w:lang w:val="it-IT"/>
        </w:rPr>
        <w:t>&lt;RepeatBlock-By&gt;&lt;Members&gt;</w:t>
      </w:r>
      <w:r w:rsidRPr="00014566">
        <w:rPr>
          <w:lang w:val="it-IT"/>
        </w:rPr>
        <w:t>Lara Magoni, Chiara Gemma, Marco Squarta, Ivaylo Valchev, Paolo Inselvini</w:t>
      </w:r>
      <w:r w:rsidRPr="00014566">
        <w:rPr>
          <w:rStyle w:val="HideTWBExt"/>
          <w:b w:val="0"/>
          <w:lang w:val="it-IT"/>
        </w:rPr>
        <w:t>&lt;/Members&gt;</w:t>
      </w:r>
    </w:p>
    <w:p w14:paraId="28298759" w14:textId="77777777" w:rsidR="00B4270D" w:rsidRPr="00014566" w:rsidRDefault="00B4270D" w:rsidP="00B4270D">
      <w:pPr>
        <w:pStyle w:val="NormalBold"/>
        <w:rPr>
          <w:lang w:val="it-IT"/>
        </w:rPr>
      </w:pPr>
      <w:r w:rsidRPr="00014566">
        <w:rPr>
          <w:rStyle w:val="HideTWBExt"/>
          <w:b w:val="0"/>
          <w:lang w:val="it-IT"/>
        </w:rPr>
        <w:t>&lt;/RepeatBlock-By&gt;</w:t>
      </w:r>
    </w:p>
    <w:p w14:paraId="5C3A18A1"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BCFB447" w14:textId="77777777" w:rsidR="00B4270D" w:rsidRPr="00442FEF" w:rsidRDefault="00B4270D" w:rsidP="00B4270D">
      <w:pPr>
        <w:pStyle w:val="NormalBold"/>
      </w:pPr>
      <w:r w:rsidRPr="00442FEF">
        <w:rPr>
          <w:rStyle w:val="HideTWBExt"/>
        </w:rPr>
        <w:t>&lt;Article&gt;</w:t>
      </w:r>
      <w:r w:rsidRPr="00442FEF">
        <w:t>Ziffer 16</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66255FD" w14:textId="77777777" w:rsidTr="00164D4D">
        <w:trPr>
          <w:trHeight w:hRule="exact" w:val="240"/>
          <w:jc w:val="center"/>
        </w:trPr>
        <w:tc>
          <w:tcPr>
            <w:tcW w:w="9752" w:type="dxa"/>
            <w:gridSpan w:val="2"/>
            <w:tcBorders>
              <w:top w:val="nil"/>
              <w:left w:val="nil"/>
              <w:bottom w:val="nil"/>
              <w:right w:val="nil"/>
            </w:tcBorders>
          </w:tcPr>
          <w:p w14:paraId="2A43CED4" w14:textId="77777777" w:rsidR="00B4270D" w:rsidRPr="00442FEF" w:rsidRDefault="00B4270D" w:rsidP="00164D4D"/>
        </w:tc>
      </w:tr>
      <w:tr w:rsidR="00B4270D" w:rsidRPr="00442FEF" w14:paraId="27148857" w14:textId="77777777" w:rsidTr="00164D4D">
        <w:trPr>
          <w:trHeight w:val="240"/>
          <w:jc w:val="center"/>
        </w:trPr>
        <w:tc>
          <w:tcPr>
            <w:tcW w:w="4876" w:type="dxa"/>
            <w:tcBorders>
              <w:top w:val="nil"/>
              <w:left w:val="nil"/>
              <w:bottom w:val="nil"/>
              <w:right w:val="nil"/>
            </w:tcBorders>
          </w:tcPr>
          <w:p w14:paraId="05897C84"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67A90E0" w14:textId="77777777" w:rsidR="00B4270D" w:rsidRPr="00442FEF" w:rsidRDefault="00B4270D" w:rsidP="00164D4D">
            <w:pPr>
              <w:pStyle w:val="AmColumnHeading"/>
            </w:pPr>
            <w:r w:rsidRPr="00442FEF">
              <w:t>Geänderter Text</w:t>
            </w:r>
          </w:p>
        </w:tc>
      </w:tr>
      <w:tr w:rsidR="00B4270D" w:rsidRPr="00442FEF" w14:paraId="6EC421FE" w14:textId="77777777" w:rsidTr="00164D4D">
        <w:trPr>
          <w:jc w:val="center"/>
        </w:trPr>
        <w:tc>
          <w:tcPr>
            <w:tcW w:w="4876" w:type="dxa"/>
            <w:tcBorders>
              <w:top w:val="nil"/>
              <w:left w:val="nil"/>
              <w:bottom w:val="nil"/>
              <w:right w:val="nil"/>
            </w:tcBorders>
          </w:tcPr>
          <w:p w14:paraId="59BF3677" w14:textId="77777777" w:rsidR="00B4270D" w:rsidRPr="00442FEF" w:rsidRDefault="00B4270D" w:rsidP="00164D4D">
            <w:pPr>
              <w:pStyle w:val="Normal6a"/>
            </w:pPr>
            <w:r w:rsidRPr="00442FEF">
              <w:t>16.</w:t>
            </w:r>
            <w:r w:rsidRPr="00442FEF">
              <w:tab/>
              <w:t xml:space="preserve">erachtet eine gerechte Vertretung von Minderheiten und marginalisierten Bevölkerungsgruppen in den sozialen Medien als wichtig, </w:t>
            </w:r>
            <w:r w:rsidRPr="00442FEF">
              <w:rPr>
                <w:b/>
                <w:i/>
              </w:rPr>
              <w:t>um Inklusion und Zugehörigkeit zu fördern</w:t>
            </w:r>
            <w:r w:rsidRPr="00442FEF">
              <w:t>;</w:t>
            </w:r>
          </w:p>
        </w:tc>
        <w:tc>
          <w:tcPr>
            <w:tcW w:w="4876" w:type="dxa"/>
            <w:tcBorders>
              <w:top w:val="nil"/>
              <w:left w:val="nil"/>
              <w:bottom w:val="nil"/>
              <w:right w:val="nil"/>
            </w:tcBorders>
          </w:tcPr>
          <w:p w14:paraId="17994A4D" w14:textId="77777777" w:rsidR="00B4270D" w:rsidRPr="00442FEF" w:rsidRDefault="00B4270D" w:rsidP="00164D4D">
            <w:pPr>
              <w:pStyle w:val="Normal6a"/>
            </w:pPr>
            <w:r w:rsidRPr="00442FEF">
              <w:t>16.</w:t>
            </w:r>
            <w:r w:rsidRPr="00442FEF">
              <w:tab/>
              <w:t xml:space="preserve">erachtet eine gerechte Vertretung von Minderheiten und marginalisierten Bevölkerungsgruppen in den sozialen Medien als wichtig, </w:t>
            </w:r>
            <w:r w:rsidRPr="00442FEF">
              <w:rPr>
                <w:b/>
                <w:i/>
              </w:rPr>
              <w:t>mit besonderem Augenmerk auf Nutzer mit Behinderungen</w:t>
            </w:r>
            <w:r w:rsidRPr="00442FEF">
              <w:t>;</w:t>
            </w:r>
          </w:p>
        </w:tc>
      </w:tr>
    </w:tbl>
    <w:p w14:paraId="75590C0D"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74303572" w14:textId="77777777" w:rsidR="00B4270D" w:rsidRPr="00442FEF" w:rsidRDefault="00B4270D" w:rsidP="00B4270D">
      <w:r w:rsidRPr="00442FEF">
        <w:rPr>
          <w:rStyle w:val="HideTWBExt"/>
        </w:rPr>
        <w:t>&lt;/Amend&gt;</w:t>
      </w:r>
    </w:p>
    <w:p w14:paraId="5B4FBEBA"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295</w:t>
      </w:r>
      <w:r w:rsidRPr="00442FEF">
        <w:rPr>
          <w:rStyle w:val="HideTWBExt"/>
        </w:rPr>
        <w:t>&lt;/NumAm&gt;</w:t>
      </w:r>
    </w:p>
    <w:p w14:paraId="1D54CB2D" w14:textId="77777777" w:rsidR="00B4270D" w:rsidRPr="00442FEF" w:rsidRDefault="00B4270D" w:rsidP="00B4270D">
      <w:pPr>
        <w:pStyle w:val="NormalBold"/>
      </w:pPr>
      <w:r w:rsidRPr="00442FEF">
        <w:rPr>
          <w:rStyle w:val="HideTWBExt"/>
          <w:b w:val="0"/>
        </w:rPr>
        <w:t>&lt;RepeatBlock-By&gt;&lt;Members&gt;</w:t>
      </w:r>
      <w:r w:rsidRPr="00442FEF">
        <w:t>Annamária Vicsek, András Gyürk, Juan Carlos Girauta Vidal</w:t>
      </w:r>
      <w:r w:rsidRPr="00442FEF">
        <w:rPr>
          <w:rStyle w:val="HideTWBExt"/>
          <w:b w:val="0"/>
        </w:rPr>
        <w:t>&lt;/Members&gt;</w:t>
      </w:r>
    </w:p>
    <w:p w14:paraId="59033C83" w14:textId="77777777" w:rsidR="00B4270D" w:rsidRPr="00442FEF" w:rsidRDefault="00B4270D" w:rsidP="00B4270D">
      <w:pPr>
        <w:pStyle w:val="NormalBold"/>
      </w:pPr>
      <w:r w:rsidRPr="00442FEF">
        <w:rPr>
          <w:rStyle w:val="HideTWBExt"/>
          <w:b w:val="0"/>
        </w:rPr>
        <w:t>&lt;/RepeatBlock-By&gt;</w:t>
      </w:r>
    </w:p>
    <w:p w14:paraId="6C354C26"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3B7307C" w14:textId="77777777" w:rsidR="00B4270D" w:rsidRPr="00442FEF" w:rsidRDefault="00B4270D" w:rsidP="00B4270D">
      <w:pPr>
        <w:pStyle w:val="NormalBold"/>
      </w:pPr>
      <w:r w:rsidRPr="00442FEF">
        <w:rPr>
          <w:rStyle w:val="HideTWBExt"/>
        </w:rPr>
        <w:t>&lt;Article&gt;</w:t>
      </w:r>
      <w:r w:rsidRPr="00442FEF">
        <w:t>Ziffer 16</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A7A2D64" w14:textId="77777777" w:rsidTr="00164D4D">
        <w:trPr>
          <w:trHeight w:hRule="exact" w:val="240"/>
          <w:jc w:val="center"/>
        </w:trPr>
        <w:tc>
          <w:tcPr>
            <w:tcW w:w="9752" w:type="dxa"/>
            <w:gridSpan w:val="2"/>
            <w:tcBorders>
              <w:top w:val="nil"/>
              <w:left w:val="nil"/>
              <w:bottom w:val="nil"/>
              <w:right w:val="nil"/>
            </w:tcBorders>
          </w:tcPr>
          <w:p w14:paraId="35CBE76E" w14:textId="77777777" w:rsidR="00B4270D" w:rsidRPr="00442FEF" w:rsidRDefault="00B4270D" w:rsidP="00164D4D"/>
        </w:tc>
      </w:tr>
      <w:tr w:rsidR="00B4270D" w:rsidRPr="00442FEF" w14:paraId="1BF2833D" w14:textId="77777777" w:rsidTr="00164D4D">
        <w:trPr>
          <w:trHeight w:val="240"/>
          <w:jc w:val="center"/>
        </w:trPr>
        <w:tc>
          <w:tcPr>
            <w:tcW w:w="4876" w:type="dxa"/>
            <w:tcBorders>
              <w:top w:val="nil"/>
              <w:left w:val="nil"/>
              <w:bottom w:val="nil"/>
              <w:right w:val="nil"/>
            </w:tcBorders>
          </w:tcPr>
          <w:p w14:paraId="6C2C4BA3"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A5EA525" w14:textId="77777777" w:rsidR="00B4270D" w:rsidRPr="00442FEF" w:rsidRDefault="00B4270D" w:rsidP="00164D4D">
            <w:pPr>
              <w:pStyle w:val="AmColumnHeading"/>
            </w:pPr>
            <w:r w:rsidRPr="00442FEF">
              <w:t>Geänderter Text</w:t>
            </w:r>
          </w:p>
        </w:tc>
      </w:tr>
      <w:tr w:rsidR="00B4270D" w:rsidRPr="00442FEF" w14:paraId="5BCB8E8E" w14:textId="77777777" w:rsidTr="00164D4D">
        <w:trPr>
          <w:jc w:val="center"/>
        </w:trPr>
        <w:tc>
          <w:tcPr>
            <w:tcW w:w="4876" w:type="dxa"/>
            <w:tcBorders>
              <w:top w:val="nil"/>
              <w:left w:val="nil"/>
              <w:bottom w:val="nil"/>
              <w:right w:val="nil"/>
            </w:tcBorders>
          </w:tcPr>
          <w:p w14:paraId="41A18C4F" w14:textId="77777777" w:rsidR="00B4270D" w:rsidRPr="00442FEF" w:rsidRDefault="00B4270D" w:rsidP="00164D4D">
            <w:pPr>
              <w:pStyle w:val="Normal6a"/>
            </w:pPr>
            <w:r w:rsidRPr="00442FEF">
              <w:t>16.</w:t>
            </w:r>
            <w:r w:rsidRPr="00442FEF">
              <w:tab/>
              <w:t xml:space="preserve">erachtet eine gerechte Vertretung von Minderheiten und marginalisierten </w:t>
            </w:r>
            <w:r w:rsidRPr="00442FEF">
              <w:rPr>
                <w:b/>
                <w:i/>
              </w:rPr>
              <w:t>Bevölkerungsgruppen</w:t>
            </w:r>
            <w:r w:rsidRPr="00442FEF">
              <w:t xml:space="preserve"> in den sozialen Medien als wichtig, um Inklusion und Zugehörigkeit zu fördern;</w:t>
            </w:r>
          </w:p>
        </w:tc>
        <w:tc>
          <w:tcPr>
            <w:tcW w:w="4876" w:type="dxa"/>
            <w:tcBorders>
              <w:top w:val="nil"/>
              <w:left w:val="nil"/>
              <w:bottom w:val="nil"/>
              <w:right w:val="nil"/>
            </w:tcBorders>
          </w:tcPr>
          <w:p w14:paraId="6D9081AC" w14:textId="77777777" w:rsidR="00B4270D" w:rsidRPr="00442FEF" w:rsidRDefault="00B4270D" w:rsidP="00164D4D">
            <w:pPr>
              <w:pStyle w:val="Normal6a"/>
            </w:pPr>
            <w:r w:rsidRPr="00442FEF">
              <w:t>16.</w:t>
            </w:r>
            <w:r w:rsidRPr="00442FEF">
              <w:tab/>
              <w:t xml:space="preserve">erachtet eine gerechte Vertretung von Minderheiten und marginalisierten </w:t>
            </w:r>
            <w:r w:rsidRPr="00442FEF">
              <w:rPr>
                <w:b/>
                <w:i/>
              </w:rPr>
              <w:t>Gruppen</w:t>
            </w:r>
            <w:r w:rsidRPr="00442FEF">
              <w:t xml:space="preserve"> in den sozialen Medien als wichtig, um Inklusion und Zugehörigkeit zu fördern;</w:t>
            </w:r>
          </w:p>
        </w:tc>
      </w:tr>
    </w:tbl>
    <w:p w14:paraId="2B28CD28"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7533CC4" w14:textId="77777777" w:rsidR="00B4270D" w:rsidRPr="00442FEF" w:rsidRDefault="00B4270D" w:rsidP="00B4270D">
      <w:r w:rsidRPr="00442FEF">
        <w:rPr>
          <w:rStyle w:val="HideTWBExt"/>
        </w:rPr>
        <w:t>&lt;/Amend&gt;</w:t>
      </w:r>
    </w:p>
    <w:p w14:paraId="1FC262E5"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296</w:t>
      </w:r>
      <w:r w:rsidRPr="00442FEF">
        <w:rPr>
          <w:rStyle w:val="HideTWBExt"/>
        </w:rPr>
        <w:t>&lt;/NumAm&gt;</w:t>
      </w:r>
    </w:p>
    <w:p w14:paraId="7F58B870" w14:textId="77777777" w:rsidR="00B4270D" w:rsidRPr="00442FEF" w:rsidRDefault="00B4270D" w:rsidP="00B4270D">
      <w:pPr>
        <w:pStyle w:val="NormalBold"/>
      </w:pPr>
      <w:r w:rsidRPr="00442FEF">
        <w:rPr>
          <w:rStyle w:val="HideTWBExt"/>
          <w:b w:val="0"/>
        </w:rPr>
        <w:t>&lt;RepeatBlock-By&gt;&lt;Members&gt;</w:t>
      </w:r>
      <w:r w:rsidRPr="00442FEF">
        <w:t>Hristo Petrov, Nikola Minchev, Eugen Tomac, Brigitte van den Berg</w:t>
      </w:r>
      <w:r w:rsidRPr="00442FEF">
        <w:rPr>
          <w:rStyle w:val="HideTWBExt"/>
          <w:b w:val="0"/>
        </w:rPr>
        <w:t>&lt;/Members&gt;</w:t>
      </w:r>
    </w:p>
    <w:p w14:paraId="09A8AB4F" w14:textId="77777777" w:rsidR="00B4270D" w:rsidRPr="00442FEF" w:rsidRDefault="00B4270D" w:rsidP="00B4270D">
      <w:pPr>
        <w:pStyle w:val="NormalBold"/>
      </w:pPr>
      <w:r w:rsidRPr="00442FEF">
        <w:rPr>
          <w:rStyle w:val="HideTWBExt"/>
          <w:b w:val="0"/>
        </w:rPr>
        <w:t>&lt;/RepeatBlock-By&gt;</w:t>
      </w:r>
    </w:p>
    <w:p w14:paraId="26C0AAAD"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860726F" w14:textId="77777777" w:rsidR="00B4270D" w:rsidRPr="00442FEF" w:rsidRDefault="00B4270D" w:rsidP="00B4270D">
      <w:pPr>
        <w:pStyle w:val="NormalBold"/>
      </w:pPr>
      <w:r w:rsidRPr="00442FEF">
        <w:rPr>
          <w:rStyle w:val="HideTWBExt"/>
        </w:rPr>
        <w:t>&lt;Article&gt;</w:t>
      </w:r>
      <w:r w:rsidRPr="00442FEF">
        <w:t>Ziffer 16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A28F588" w14:textId="77777777" w:rsidTr="00164D4D">
        <w:trPr>
          <w:trHeight w:hRule="exact" w:val="240"/>
          <w:jc w:val="center"/>
        </w:trPr>
        <w:tc>
          <w:tcPr>
            <w:tcW w:w="9752" w:type="dxa"/>
            <w:gridSpan w:val="2"/>
            <w:tcBorders>
              <w:top w:val="nil"/>
              <w:left w:val="nil"/>
              <w:bottom w:val="nil"/>
              <w:right w:val="nil"/>
            </w:tcBorders>
          </w:tcPr>
          <w:p w14:paraId="3712E005" w14:textId="77777777" w:rsidR="00B4270D" w:rsidRPr="00442FEF" w:rsidRDefault="00B4270D" w:rsidP="00164D4D"/>
        </w:tc>
      </w:tr>
      <w:tr w:rsidR="00B4270D" w:rsidRPr="00442FEF" w14:paraId="5C1820BA" w14:textId="77777777" w:rsidTr="00164D4D">
        <w:trPr>
          <w:trHeight w:val="240"/>
          <w:jc w:val="center"/>
        </w:trPr>
        <w:tc>
          <w:tcPr>
            <w:tcW w:w="4876" w:type="dxa"/>
            <w:tcBorders>
              <w:top w:val="nil"/>
              <w:left w:val="nil"/>
              <w:bottom w:val="nil"/>
              <w:right w:val="nil"/>
            </w:tcBorders>
          </w:tcPr>
          <w:p w14:paraId="40605AD1"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B88D9CB" w14:textId="77777777" w:rsidR="00B4270D" w:rsidRPr="00442FEF" w:rsidRDefault="00B4270D" w:rsidP="00164D4D">
            <w:pPr>
              <w:pStyle w:val="AmColumnHeading"/>
            </w:pPr>
            <w:r w:rsidRPr="00442FEF">
              <w:t>Geänderter Text</w:t>
            </w:r>
          </w:p>
        </w:tc>
      </w:tr>
      <w:tr w:rsidR="00B4270D" w:rsidRPr="00442FEF" w14:paraId="777EA127" w14:textId="77777777" w:rsidTr="00164D4D">
        <w:trPr>
          <w:jc w:val="center"/>
        </w:trPr>
        <w:tc>
          <w:tcPr>
            <w:tcW w:w="4876" w:type="dxa"/>
            <w:tcBorders>
              <w:top w:val="nil"/>
              <w:left w:val="nil"/>
              <w:bottom w:val="nil"/>
              <w:right w:val="nil"/>
            </w:tcBorders>
          </w:tcPr>
          <w:p w14:paraId="24AC7390" w14:textId="77777777" w:rsidR="00B4270D" w:rsidRPr="00442FEF" w:rsidRDefault="00B4270D" w:rsidP="00164D4D">
            <w:pPr>
              <w:pStyle w:val="Normal6a"/>
            </w:pPr>
          </w:p>
        </w:tc>
        <w:tc>
          <w:tcPr>
            <w:tcW w:w="4876" w:type="dxa"/>
            <w:tcBorders>
              <w:top w:val="nil"/>
              <w:left w:val="nil"/>
              <w:bottom w:val="nil"/>
              <w:right w:val="nil"/>
            </w:tcBorders>
          </w:tcPr>
          <w:p w14:paraId="06DA15AF" w14:textId="77777777" w:rsidR="00B4270D" w:rsidRPr="00442FEF" w:rsidRDefault="00B4270D" w:rsidP="00164D4D">
            <w:pPr>
              <w:pStyle w:val="Normal6a"/>
            </w:pPr>
            <w:r w:rsidRPr="00442FEF">
              <w:rPr>
                <w:b/>
                <w:i/>
              </w:rPr>
              <w:t>16a.</w:t>
            </w:r>
            <w:r w:rsidRPr="00442FEF">
              <w:tab/>
            </w:r>
            <w:r w:rsidRPr="00442FEF">
              <w:rPr>
                <w:b/>
                <w:i/>
              </w:rPr>
              <w:t>betont, dass Antiziganismus eine spezifische Form des Rassismus darstellt, die in der historischen Diskriminierung und sozialen Ausgrenzung der Roma- und fahrenden Völker begründet ist; betont, dass Antiziganismus häufig unentdeckt bleibt, da er von Institutionen oder der breiten Öffentlichkeit nicht immer als eine Form der Diskriminierung anerkannt wird; betont daher, dass Plattformen, Inhaltsprüfer und einschlägige Interessengruppen regelmäßig umfassend in Bezug auf die Erkennung, Identifizierung und wirksame Bekämpfung von Antiziganismus geschult werden müssen, um einen gleichberechtigten Schutz und eine gleichberechtigte Rechenschaftspflicht sicherzustellen; betont, dass Organisationen, die Gruppen mit begrenzten Ressourcen, darunter Minderheiten und marginalisierte Bevölkerungsgruppen wie die Roma, vertreten, bei den Bemühungen zur Bekämpfung von Hass im Internet nicht benachteiligt werden sollten;</w:t>
            </w:r>
          </w:p>
        </w:tc>
      </w:tr>
    </w:tbl>
    <w:p w14:paraId="4FF9596A"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2BE82847" w14:textId="77777777" w:rsidR="00B4270D" w:rsidRPr="00442FEF" w:rsidRDefault="00B4270D" w:rsidP="00B4270D">
      <w:r w:rsidRPr="00442FEF">
        <w:rPr>
          <w:rStyle w:val="HideTWBExt"/>
        </w:rPr>
        <w:t>&lt;/Amend&gt;</w:t>
      </w:r>
    </w:p>
    <w:p w14:paraId="65A32056"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297</w:t>
      </w:r>
      <w:r w:rsidRPr="00442FEF">
        <w:rPr>
          <w:rStyle w:val="HideTWBExt"/>
        </w:rPr>
        <w:t>&lt;/NumAm&gt;</w:t>
      </w:r>
    </w:p>
    <w:p w14:paraId="3E1C7B47" w14:textId="77777777" w:rsidR="00B4270D" w:rsidRPr="00442FEF" w:rsidRDefault="00B4270D" w:rsidP="00B4270D">
      <w:pPr>
        <w:pStyle w:val="NormalBold"/>
      </w:pPr>
      <w:r w:rsidRPr="00442FEF">
        <w:rPr>
          <w:rStyle w:val="HideTWBExt"/>
          <w:b w:val="0"/>
        </w:rPr>
        <w:t>&lt;RepeatBlock-By&gt;&lt;Members&gt;</w:t>
      </w:r>
      <w:r w:rsidRPr="00442FEF">
        <w:t>Sandro Ruotolo, Hannes Heide, Emma Rafowicz, Joanna Scheuring-Wielgus, Gabriela Firea, Maria Guzenina, Marcos Ros Sempere, Nikos Papandreou, Sabrina Repp</w:t>
      </w:r>
      <w:r w:rsidRPr="00442FEF">
        <w:rPr>
          <w:rStyle w:val="HideTWBExt"/>
          <w:b w:val="0"/>
        </w:rPr>
        <w:t>&lt;/Members&gt;</w:t>
      </w:r>
    </w:p>
    <w:p w14:paraId="65B22C2E" w14:textId="77777777" w:rsidR="00B4270D" w:rsidRPr="00442FEF" w:rsidRDefault="00B4270D" w:rsidP="00B4270D">
      <w:pPr>
        <w:pStyle w:val="NormalBold"/>
      </w:pPr>
      <w:r w:rsidRPr="00442FEF">
        <w:rPr>
          <w:rStyle w:val="HideTWBExt"/>
          <w:b w:val="0"/>
        </w:rPr>
        <w:t>&lt;/RepeatBlock-By&gt;</w:t>
      </w:r>
    </w:p>
    <w:p w14:paraId="7F55D54C"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AE4B6BA" w14:textId="77777777" w:rsidR="00B4270D" w:rsidRPr="00442FEF" w:rsidRDefault="00B4270D" w:rsidP="00B4270D">
      <w:pPr>
        <w:pStyle w:val="NormalBold"/>
      </w:pPr>
      <w:r w:rsidRPr="00442FEF">
        <w:rPr>
          <w:rStyle w:val="HideTWBExt"/>
        </w:rPr>
        <w:t>&lt;Article&gt;</w:t>
      </w:r>
      <w:r w:rsidRPr="00442FEF">
        <w:t>Ziffer 16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43DC09D" w14:textId="77777777" w:rsidTr="00164D4D">
        <w:trPr>
          <w:trHeight w:hRule="exact" w:val="240"/>
          <w:jc w:val="center"/>
        </w:trPr>
        <w:tc>
          <w:tcPr>
            <w:tcW w:w="9752" w:type="dxa"/>
            <w:gridSpan w:val="2"/>
            <w:tcBorders>
              <w:top w:val="nil"/>
              <w:left w:val="nil"/>
              <w:bottom w:val="nil"/>
              <w:right w:val="nil"/>
            </w:tcBorders>
          </w:tcPr>
          <w:p w14:paraId="5342C99F" w14:textId="77777777" w:rsidR="00B4270D" w:rsidRPr="00442FEF" w:rsidRDefault="00B4270D" w:rsidP="00164D4D"/>
        </w:tc>
      </w:tr>
      <w:tr w:rsidR="00B4270D" w:rsidRPr="00442FEF" w14:paraId="34969E87" w14:textId="77777777" w:rsidTr="00164D4D">
        <w:trPr>
          <w:trHeight w:val="240"/>
          <w:jc w:val="center"/>
        </w:trPr>
        <w:tc>
          <w:tcPr>
            <w:tcW w:w="4876" w:type="dxa"/>
            <w:tcBorders>
              <w:top w:val="nil"/>
              <w:left w:val="nil"/>
              <w:bottom w:val="nil"/>
              <w:right w:val="nil"/>
            </w:tcBorders>
          </w:tcPr>
          <w:p w14:paraId="10131770"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776D357" w14:textId="77777777" w:rsidR="00B4270D" w:rsidRPr="00442FEF" w:rsidRDefault="00B4270D" w:rsidP="00164D4D">
            <w:pPr>
              <w:pStyle w:val="AmColumnHeading"/>
            </w:pPr>
            <w:r w:rsidRPr="00442FEF">
              <w:t>Geänderter Text</w:t>
            </w:r>
          </w:p>
        </w:tc>
      </w:tr>
      <w:tr w:rsidR="00B4270D" w:rsidRPr="00442FEF" w14:paraId="6120F62B" w14:textId="77777777" w:rsidTr="00164D4D">
        <w:trPr>
          <w:jc w:val="center"/>
        </w:trPr>
        <w:tc>
          <w:tcPr>
            <w:tcW w:w="4876" w:type="dxa"/>
            <w:tcBorders>
              <w:top w:val="nil"/>
              <w:left w:val="nil"/>
              <w:bottom w:val="nil"/>
              <w:right w:val="nil"/>
            </w:tcBorders>
          </w:tcPr>
          <w:p w14:paraId="114C666E" w14:textId="77777777" w:rsidR="00B4270D" w:rsidRPr="00442FEF" w:rsidRDefault="00B4270D" w:rsidP="00164D4D">
            <w:pPr>
              <w:pStyle w:val="Normal6a"/>
            </w:pPr>
          </w:p>
        </w:tc>
        <w:tc>
          <w:tcPr>
            <w:tcW w:w="4876" w:type="dxa"/>
            <w:tcBorders>
              <w:top w:val="nil"/>
              <w:left w:val="nil"/>
              <w:bottom w:val="nil"/>
              <w:right w:val="nil"/>
            </w:tcBorders>
          </w:tcPr>
          <w:p w14:paraId="3B024514" w14:textId="77777777" w:rsidR="00B4270D" w:rsidRPr="00442FEF" w:rsidRDefault="00B4270D" w:rsidP="00164D4D">
            <w:pPr>
              <w:pStyle w:val="Normal6a"/>
            </w:pPr>
            <w:r w:rsidRPr="00442FEF">
              <w:rPr>
                <w:b/>
                <w:i/>
              </w:rPr>
              <w:t>16a.</w:t>
            </w:r>
            <w:r w:rsidRPr="00442FEF">
              <w:tab/>
            </w:r>
            <w:r w:rsidRPr="00442FEF">
              <w:rPr>
                <w:b/>
                <w:i/>
              </w:rPr>
              <w:t>weist auf anhaltende Ungleichheiten beim Internetzugang und bei digitalen Kompetenzen hin, die die Ausgrenzung benachteiligter Jugendlicher verstärken;</w:t>
            </w:r>
          </w:p>
        </w:tc>
      </w:tr>
    </w:tbl>
    <w:p w14:paraId="4890AAA9"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70EFE378" w14:textId="77777777" w:rsidR="00B4270D" w:rsidRPr="00442FEF" w:rsidRDefault="00B4270D" w:rsidP="00B4270D">
      <w:r w:rsidRPr="00442FEF">
        <w:rPr>
          <w:rStyle w:val="HideTWBExt"/>
        </w:rPr>
        <w:t>&lt;/Amend&gt;</w:t>
      </w:r>
    </w:p>
    <w:p w14:paraId="725DC4F1"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298</w:t>
      </w:r>
      <w:r w:rsidRPr="00442FEF">
        <w:rPr>
          <w:rStyle w:val="HideTWBExt"/>
        </w:rPr>
        <w:t>&lt;/NumAm&gt;</w:t>
      </w:r>
    </w:p>
    <w:p w14:paraId="125944F2" w14:textId="77777777" w:rsidR="00B4270D" w:rsidRPr="00442FEF" w:rsidRDefault="00B4270D" w:rsidP="00B4270D">
      <w:pPr>
        <w:pStyle w:val="NormalBold"/>
      </w:pPr>
      <w:r w:rsidRPr="00442FEF">
        <w:rPr>
          <w:rStyle w:val="HideTWBExt"/>
          <w:b w:val="0"/>
        </w:rPr>
        <w:t>&lt;RepeatBlock-By&gt;&lt;Members&gt;</w:t>
      </w:r>
      <w:r w:rsidRPr="00442FEF">
        <w:t>Gabriela Firea</w:t>
      </w:r>
      <w:r w:rsidRPr="00442FEF">
        <w:rPr>
          <w:rStyle w:val="HideTWBExt"/>
          <w:b w:val="0"/>
        </w:rPr>
        <w:t>&lt;/Members&gt;</w:t>
      </w:r>
    </w:p>
    <w:p w14:paraId="05B6A0E7" w14:textId="77777777" w:rsidR="00B4270D" w:rsidRPr="00442FEF" w:rsidRDefault="00B4270D" w:rsidP="00B4270D">
      <w:pPr>
        <w:pStyle w:val="NormalBold"/>
      </w:pPr>
      <w:r w:rsidRPr="00442FEF">
        <w:rPr>
          <w:rStyle w:val="HideTWBExt"/>
          <w:b w:val="0"/>
        </w:rPr>
        <w:t>&lt;/RepeatBlock-By&gt;</w:t>
      </w:r>
    </w:p>
    <w:p w14:paraId="4A477F1B"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3E409B3" w14:textId="77777777" w:rsidR="00B4270D" w:rsidRPr="00442FEF" w:rsidRDefault="00B4270D" w:rsidP="00B4270D">
      <w:pPr>
        <w:pStyle w:val="NormalBold"/>
      </w:pPr>
      <w:r w:rsidRPr="00442FEF">
        <w:rPr>
          <w:rStyle w:val="HideTWBExt"/>
        </w:rPr>
        <w:t>&lt;Article&gt;</w:t>
      </w:r>
      <w:r w:rsidRPr="00442FEF">
        <w:t>Ziffer 17</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7F5AFAE" w14:textId="77777777" w:rsidTr="00164D4D">
        <w:trPr>
          <w:trHeight w:hRule="exact" w:val="240"/>
          <w:jc w:val="center"/>
        </w:trPr>
        <w:tc>
          <w:tcPr>
            <w:tcW w:w="9752" w:type="dxa"/>
            <w:gridSpan w:val="2"/>
            <w:tcBorders>
              <w:top w:val="nil"/>
              <w:left w:val="nil"/>
              <w:bottom w:val="nil"/>
              <w:right w:val="nil"/>
            </w:tcBorders>
          </w:tcPr>
          <w:p w14:paraId="4E54D82A" w14:textId="77777777" w:rsidR="00B4270D" w:rsidRPr="00442FEF" w:rsidRDefault="00B4270D" w:rsidP="00164D4D"/>
        </w:tc>
      </w:tr>
      <w:tr w:rsidR="00B4270D" w:rsidRPr="00442FEF" w14:paraId="5A3D8760" w14:textId="77777777" w:rsidTr="00164D4D">
        <w:trPr>
          <w:trHeight w:val="240"/>
          <w:jc w:val="center"/>
        </w:trPr>
        <w:tc>
          <w:tcPr>
            <w:tcW w:w="4876" w:type="dxa"/>
            <w:tcBorders>
              <w:top w:val="nil"/>
              <w:left w:val="nil"/>
              <w:bottom w:val="nil"/>
              <w:right w:val="nil"/>
            </w:tcBorders>
          </w:tcPr>
          <w:p w14:paraId="176179AF"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185EF64" w14:textId="77777777" w:rsidR="00B4270D" w:rsidRPr="00442FEF" w:rsidRDefault="00B4270D" w:rsidP="00164D4D">
            <w:pPr>
              <w:pStyle w:val="AmColumnHeading"/>
            </w:pPr>
            <w:r w:rsidRPr="00442FEF">
              <w:t>Geänderter Text</w:t>
            </w:r>
          </w:p>
        </w:tc>
      </w:tr>
      <w:tr w:rsidR="00B4270D" w:rsidRPr="00442FEF" w14:paraId="688AD5FD" w14:textId="77777777" w:rsidTr="00164D4D">
        <w:trPr>
          <w:jc w:val="center"/>
        </w:trPr>
        <w:tc>
          <w:tcPr>
            <w:tcW w:w="4876" w:type="dxa"/>
            <w:tcBorders>
              <w:top w:val="nil"/>
              <w:left w:val="nil"/>
              <w:bottom w:val="nil"/>
              <w:right w:val="nil"/>
            </w:tcBorders>
          </w:tcPr>
          <w:p w14:paraId="057F429F" w14:textId="77777777" w:rsidR="00B4270D" w:rsidRPr="00442FEF" w:rsidRDefault="00B4270D" w:rsidP="00164D4D">
            <w:pPr>
              <w:pStyle w:val="Normal6a"/>
            </w:pPr>
            <w:r w:rsidRPr="00442FEF">
              <w:t>17.</w:t>
            </w:r>
            <w:r w:rsidRPr="00442FEF">
              <w:tab/>
              <w:t>betont, dass Mädchen und junge Frauen stärker gefährdet sind, bei der Nutzung der sozialen Medien Schaden zu nehmen, etwa aufgrund von Druck in Bezug auf ihr Körperbild, Belästigung und frauenfeindlichen Inhalten; hebt hervor, dass geschlechtersensible digitale Schutzvorkehrungen erforderlich sind, um sichere, inklusive und befähigende Online-Umgebungen für alle jungen Nutzer zu gewährleisten;</w:t>
            </w:r>
          </w:p>
        </w:tc>
        <w:tc>
          <w:tcPr>
            <w:tcW w:w="4876" w:type="dxa"/>
            <w:tcBorders>
              <w:top w:val="nil"/>
              <w:left w:val="nil"/>
              <w:bottom w:val="nil"/>
              <w:right w:val="nil"/>
            </w:tcBorders>
          </w:tcPr>
          <w:p w14:paraId="7E2B91F1" w14:textId="77777777" w:rsidR="00B4270D" w:rsidRPr="00442FEF" w:rsidRDefault="00B4270D" w:rsidP="00164D4D">
            <w:pPr>
              <w:pStyle w:val="Normal6a"/>
            </w:pPr>
            <w:r w:rsidRPr="00442FEF">
              <w:t>17.</w:t>
            </w:r>
            <w:r w:rsidRPr="00442FEF">
              <w:tab/>
              <w:t xml:space="preserve">betont, dass Mädchen und junge Frauen stärker gefährdet sind, bei der Nutzung der sozialen Medien Schaden zu nehmen, etwa aufgrund von Druck in Bezug auf ihr Körperbild, Belästigung und frauenfeindlichen Inhalten; hebt hervor, dass geschlechtersensible digitale </w:t>
            </w:r>
            <w:r w:rsidRPr="00442FEF">
              <w:rPr>
                <w:b/>
                <w:i/>
              </w:rPr>
              <w:t>und politische</w:t>
            </w:r>
            <w:r w:rsidRPr="00442FEF">
              <w:t xml:space="preserve"> Schutzvorkehrungen erforderlich sind, um sichere, inklusive und befähigende Online-Umgebungen für alle jungen Nutzer zu gewährleisten; </w:t>
            </w:r>
            <w:r w:rsidRPr="00442FEF">
              <w:rPr>
                <w:b/>
                <w:i/>
              </w:rPr>
              <w:t>fordert die Plattformen auf, schnelle Mechanismen für die Meldung und Entfernung frauenfeindlicher Inhalte einzuführen, um algorithmische Empfehlungen zu verhindern, die Geschlechterstereotypen verstärken, und positive Kampagnen zum Körperbild und zur Gleichstellung der Geschlechter zu unterstützen;</w:t>
            </w:r>
          </w:p>
        </w:tc>
      </w:tr>
    </w:tbl>
    <w:p w14:paraId="31404C76"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{RO}</w:t>
      </w:r>
      <w:r w:rsidRPr="00442FEF">
        <w:t>ro</w:t>
      </w:r>
      <w:r w:rsidRPr="00442FEF">
        <w:rPr>
          <w:rStyle w:val="HideTWBExt"/>
        </w:rPr>
        <w:t>&lt;/Original&gt;</w:t>
      </w:r>
    </w:p>
    <w:p w14:paraId="0AC226E2" w14:textId="77777777" w:rsidR="00B4270D" w:rsidRPr="00442FEF" w:rsidRDefault="00B4270D" w:rsidP="00B4270D">
      <w:r w:rsidRPr="00442FEF">
        <w:rPr>
          <w:rStyle w:val="HideTWBExt"/>
        </w:rPr>
        <w:t>&lt;/Amend&gt;</w:t>
      </w:r>
    </w:p>
    <w:p w14:paraId="34496E26"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299</w:t>
      </w:r>
      <w:r w:rsidRPr="00442FEF">
        <w:rPr>
          <w:rStyle w:val="HideTWBExt"/>
        </w:rPr>
        <w:t>&lt;/NumAm&gt;</w:t>
      </w:r>
    </w:p>
    <w:p w14:paraId="00136699" w14:textId="77777777" w:rsidR="00B4270D" w:rsidRPr="00014566" w:rsidRDefault="00B4270D" w:rsidP="00B4270D">
      <w:pPr>
        <w:pStyle w:val="NormalBold"/>
        <w:rPr>
          <w:lang w:val="it-IT"/>
        </w:rPr>
      </w:pPr>
      <w:r w:rsidRPr="00014566">
        <w:rPr>
          <w:rStyle w:val="HideTWBExt"/>
          <w:b w:val="0"/>
          <w:lang w:val="it-IT"/>
        </w:rPr>
        <w:t>&lt;RepeatBlock-By&gt;&lt;Members&gt;</w:t>
      </w:r>
      <w:r w:rsidRPr="00014566">
        <w:rPr>
          <w:lang w:val="it-IT"/>
        </w:rPr>
        <w:t>Lara Magoni, Chiara Gemma, Marco Squarta, Ivaylo Valchev, Paolo Inselvini</w:t>
      </w:r>
      <w:r w:rsidRPr="00014566">
        <w:rPr>
          <w:rStyle w:val="HideTWBExt"/>
          <w:b w:val="0"/>
          <w:lang w:val="it-IT"/>
        </w:rPr>
        <w:t>&lt;/Members&gt;</w:t>
      </w:r>
    </w:p>
    <w:p w14:paraId="0353B74E" w14:textId="77777777" w:rsidR="00B4270D" w:rsidRPr="00014566" w:rsidRDefault="00B4270D" w:rsidP="00B4270D">
      <w:pPr>
        <w:pStyle w:val="NormalBold"/>
        <w:rPr>
          <w:lang w:val="it-IT"/>
        </w:rPr>
      </w:pPr>
      <w:r w:rsidRPr="00014566">
        <w:rPr>
          <w:rStyle w:val="HideTWBExt"/>
          <w:b w:val="0"/>
          <w:lang w:val="it-IT"/>
        </w:rPr>
        <w:t>&lt;/RepeatBlock-By&gt;</w:t>
      </w:r>
    </w:p>
    <w:p w14:paraId="3DABD5E6"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439A049" w14:textId="77777777" w:rsidR="00B4270D" w:rsidRPr="00442FEF" w:rsidRDefault="00B4270D" w:rsidP="00B4270D">
      <w:pPr>
        <w:pStyle w:val="NormalBold"/>
      </w:pPr>
      <w:r w:rsidRPr="00442FEF">
        <w:rPr>
          <w:rStyle w:val="HideTWBExt"/>
        </w:rPr>
        <w:t>&lt;Article&gt;</w:t>
      </w:r>
      <w:r w:rsidRPr="00442FEF">
        <w:t>Ziffer 17</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F31F824" w14:textId="77777777" w:rsidTr="00164D4D">
        <w:trPr>
          <w:trHeight w:hRule="exact" w:val="240"/>
          <w:jc w:val="center"/>
        </w:trPr>
        <w:tc>
          <w:tcPr>
            <w:tcW w:w="9752" w:type="dxa"/>
            <w:gridSpan w:val="2"/>
            <w:tcBorders>
              <w:top w:val="nil"/>
              <w:left w:val="nil"/>
              <w:bottom w:val="nil"/>
              <w:right w:val="nil"/>
            </w:tcBorders>
          </w:tcPr>
          <w:p w14:paraId="31C6B59C" w14:textId="77777777" w:rsidR="00B4270D" w:rsidRPr="00442FEF" w:rsidRDefault="00B4270D" w:rsidP="00164D4D"/>
        </w:tc>
      </w:tr>
      <w:tr w:rsidR="00B4270D" w:rsidRPr="00442FEF" w14:paraId="2B346409" w14:textId="77777777" w:rsidTr="00164D4D">
        <w:trPr>
          <w:trHeight w:val="240"/>
          <w:jc w:val="center"/>
        </w:trPr>
        <w:tc>
          <w:tcPr>
            <w:tcW w:w="4876" w:type="dxa"/>
            <w:tcBorders>
              <w:top w:val="nil"/>
              <w:left w:val="nil"/>
              <w:bottom w:val="nil"/>
              <w:right w:val="nil"/>
            </w:tcBorders>
          </w:tcPr>
          <w:p w14:paraId="2B094815"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E1F20A7" w14:textId="77777777" w:rsidR="00B4270D" w:rsidRPr="00442FEF" w:rsidRDefault="00B4270D" w:rsidP="00164D4D">
            <w:pPr>
              <w:pStyle w:val="AmColumnHeading"/>
            </w:pPr>
            <w:r w:rsidRPr="00442FEF">
              <w:t>Geänderter Text</w:t>
            </w:r>
          </w:p>
        </w:tc>
      </w:tr>
      <w:tr w:rsidR="00B4270D" w:rsidRPr="00442FEF" w14:paraId="50784116" w14:textId="77777777" w:rsidTr="00164D4D">
        <w:trPr>
          <w:jc w:val="center"/>
        </w:trPr>
        <w:tc>
          <w:tcPr>
            <w:tcW w:w="4876" w:type="dxa"/>
            <w:tcBorders>
              <w:top w:val="nil"/>
              <w:left w:val="nil"/>
              <w:bottom w:val="nil"/>
              <w:right w:val="nil"/>
            </w:tcBorders>
          </w:tcPr>
          <w:p w14:paraId="13EE7E0C" w14:textId="77777777" w:rsidR="00B4270D" w:rsidRPr="00442FEF" w:rsidRDefault="00B4270D" w:rsidP="00164D4D">
            <w:pPr>
              <w:pStyle w:val="Normal6a"/>
            </w:pPr>
            <w:r w:rsidRPr="00442FEF">
              <w:t>17.</w:t>
            </w:r>
            <w:r w:rsidRPr="00442FEF">
              <w:tab/>
              <w:t>betont, dass Mädchen und junge Frauen stärker gefährdet sind, bei der Nutzung der sozialen Medien Schaden zu nehmen, etwa aufgrund von Druck in Bezug auf ihr Körperbild, Belästigung und frauenfeindlichen Inhalten; hebt hervor, dass geschlechtersensible digitale Schutzvorkehrungen erforderlich sind, um sichere, inklusive und befähigende Online-Umgebungen für alle jungen Nutzer zu gewährleisten;</w:t>
            </w:r>
          </w:p>
        </w:tc>
        <w:tc>
          <w:tcPr>
            <w:tcW w:w="4876" w:type="dxa"/>
            <w:tcBorders>
              <w:top w:val="nil"/>
              <w:left w:val="nil"/>
              <w:bottom w:val="nil"/>
              <w:right w:val="nil"/>
            </w:tcBorders>
          </w:tcPr>
          <w:p w14:paraId="3F663E7E" w14:textId="77777777" w:rsidR="00B4270D" w:rsidRPr="00442FEF" w:rsidRDefault="00B4270D" w:rsidP="00164D4D">
            <w:pPr>
              <w:pStyle w:val="Normal6a"/>
            </w:pPr>
            <w:r w:rsidRPr="00442FEF">
              <w:t>17.</w:t>
            </w:r>
            <w:r w:rsidRPr="00442FEF">
              <w:tab/>
              <w:t>betont, dass Mädchen und junge Frauen stärker gefährdet sind, bei der Nutzung der sozialen Medien Schaden zu nehmen, etwa aufgrund von Druck in Bezug auf ihr Körperbild, Belästigung und frauenfeindlichen Inhalten</w:t>
            </w:r>
            <w:r w:rsidRPr="00442FEF">
              <w:rPr>
                <w:b/>
                <w:i/>
              </w:rPr>
              <w:t>, was zu Essstörungen, selbstverletzendem Verhalten und in schweren Fällen zu extremen Handlungen führen kann</w:t>
            </w:r>
            <w:r w:rsidRPr="00442FEF">
              <w:t xml:space="preserve">; hebt </w:t>
            </w:r>
            <w:r w:rsidRPr="00442FEF">
              <w:rPr>
                <w:b/>
                <w:i/>
              </w:rPr>
              <w:t>daher</w:t>
            </w:r>
            <w:r w:rsidRPr="00442FEF">
              <w:t xml:space="preserve"> hervor, dass geschlechtersensible digitale Schutzvorkehrungen erforderlich sind, um sichere, inklusive und befähigende Online-Umgebungen für alle jungen Nutzer zu gewährleisten;</w:t>
            </w:r>
          </w:p>
        </w:tc>
      </w:tr>
    </w:tbl>
    <w:p w14:paraId="3065D69D"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4DE714E8" w14:textId="77777777" w:rsidR="00B4270D" w:rsidRPr="00442FEF" w:rsidRDefault="00B4270D" w:rsidP="00B4270D">
      <w:r w:rsidRPr="00442FEF">
        <w:rPr>
          <w:rStyle w:val="HideTWBExt"/>
        </w:rPr>
        <w:t>&lt;/Amend&gt;</w:t>
      </w:r>
    </w:p>
    <w:p w14:paraId="7148A65B"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300</w:t>
      </w:r>
      <w:r w:rsidRPr="00442FEF">
        <w:rPr>
          <w:rStyle w:val="HideTWBExt"/>
        </w:rPr>
        <w:t>&lt;/NumAm&gt;</w:t>
      </w:r>
    </w:p>
    <w:p w14:paraId="0B22D8FD" w14:textId="77777777" w:rsidR="00B4270D" w:rsidRPr="00442FEF" w:rsidRDefault="00B4270D" w:rsidP="00B4270D">
      <w:pPr>
        <w:pStyle w:val="NormalBold"/>
      </w:pPr>
      <w:r w:rsidRPr="00442FEF">
        <w:rPr>
          <w:rStyle w:val="HideTWBExt"/>
          <w:b w:val="0"/>
        </w:rPr>
        <w:t>&lt;RepeatBlock-By&gt;&lt;Members&gt;</w:t>
      </w:r>
      <w:r w:rsidRPr="00442FEF">
        <w:t>Catherine Griset, Mathilde Androuët, Gerolf Annemans, Annamária Vicsek</w:t>
      </w:r>
      <w:r w:rsidRPr="00442FEF">
        <w:rPr>
          <w:rStyle w:val="HideTWBExt"/>
          <w:b w:val="0"/>
        </w:rPr>
        <w:t>&lt;/Members&gt;</w:t>
      </w:r>
    </w:p>
    <w:p w14:paraId="52EB12FD" w14:textId="77777777" w:rsidR="00B4270D" w:rsidRPr="00442FEF" w:rsidRDefault="00B4270D" w:rsidP="00B4270D">
      <w:pPr>
        <w:pStyle w:val="NormalBold"/>
      </w:pPr>
      <w:r w:rsidRPr="00442FEF">
        <w:rPr>
          <w:rStyle w:val="HideTWBExt"/>
          <w:b w:val="0"/>
        </w:rPr>
        <w:t>&lt;/RepeatBlock-By&gt;</w:t>
      </w:r>
    </w:p>
    <w:p w14:paraId="1F444CC7"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A42321B" w14:textId="77777777" w:rsidR="00B4270D" w:rsidRPr="00442FEF" w:rsidRDefault="00B4270D" w:rsidP="00B4270D">
      <w:pPr>
        <w:pStyle w:val="NormalBold"/>
      </w:pPr>
      <w:r w:rsidRPr="00442FEF">
        <w:rPr>
          <w:rStyle w:val="HideTWBExt"/>
        </w:rPr>
        <w:t>&lt;Article&gt;</w:t>
      </w:r>
      <w:r w:rsidRPr="00442FEF">
        <w:t>Ziffer 17</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9A0ADB7" w14:textId="77777777" w:rsidTr="00164D4D">
        <w:trPr>
          <w:trHeight w:hRule="exact" w:val="240"/>
          <w:jc w:val="center"/>
        </w:trPr>
        <w:tc>
          <w:tcPr>
            <w:tcW w:w="9752" w:type="dxa"/>
            <w:gridSpan w:val="2"/>
            <w:tcBorders>
              <w:top w:val="nil"/>
              <w:left w:val="nil"/>
              <w:bottom w:val="nil"/>
              <w:right w:val="nil"/>
            </w:tcBorders>
          </w:tcPr>
          <w:p w14:paraId="7888F80B" w14:textId="77777777" w:rsidR="00B4270D" w:rsidRPr="00442FEF" w:rsidRDefault="00B4270D" w:rsidP="00164D4D"/>
        </w:tc>
      </w:tr>
      <w:tr w:rsidR="00B4270D" w:rsidRPr="00442FEF" w14:paraId="4BA347E1" w14:textId="77777777" w:rsidTr="00164D4D">
        <w:trPr>
          <w:trHeight w:val="240"/>
          <w:jc w:val="center"/>
        </w:trPr>
        <w:tc>
          <w:tcPr>
            <w:tcW w:w="4876" w:type="dxa"/>
            <w:tcBorders>
              <w:top w:val="nil"/>
              <w:left w:val="nil"/>
              <w:bottom w:val="nil"/>
              <w:right w:val="nil"/>
            </w:tcBorders>
          </w:tcPr>
          <w:p w14:paraId="643518B9"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40269D7" w14:textId="77777777" w:rsidR="00B4270D" w:rsidRPr="00442FEF" w:rsidRDefault="00B4270D" w:rsidP="00164D4D">
            <w:pPr>
              <w:pStyle w:val="AmColumnHeading"/>
            </w:pPr>
            <w:r w:rsidRPr="00442FEF">
              <w:t>Geänderter Text</w:t>
            </w:r>
          </w:p>
        </w:tc>
      </w:tr>
      <w:tr w:rsidR="00B4270D" w:rsidRPr="00442FEF" w14:paraId="5E1F2C27" w14:textId="77777777" w:rsidTr="00164D4D">
        <w:trPr>
          <w:jc w:val="center"/>
        </w:trPr>
        <w:tc>
          <w:tcPr>
            <w:tcW w:w="4876" w:type="dxa"/>
            <w:tcBorders>
              <w:top w:val="nil"/>
              <w:left w:val="nil"/>
              <w:bottom w:val="nil"/>
              <w:right w:val="nil"/>
            </w:tcBorders>
          </w:tcPr>
          <w:p w14:paraId="5209565C" w14:textId="77777777" w:rsidR="00B4270D" w:rsidRPr="00442FEF" w:rsidRDefault="00B4270D" w:rsidP="00164D4D">
            <w:pPr>
              <w:pStyle w:val="Normal6a"/>
            </w:pPr>
            <w:r w:rsidRPr="00442FEF">
              <w:t>17.</w:t>
            </w:r>
            <w:r w:rsidRPr="00442FEF">
              <w:tab/>
              <w:t>betont, dass Mädchen und junge Frauen stärker gefährdet sind, bei der Nutzung der sozialen Medien Schaden zu nehmen, etwa aufgrund von Druck in Bezug auf ihr Körperbild, Belästigung und frauenfeindlichen Inhalten; hebt hervor, dass geschlechtersensible digitale Schutzvorkehrungen erforderlich sind, um sichere, inklusive und befähigende Online-Umgebungen für alle jungen Nutzer zu gewährleisten;</w:t>
            </w:r>
          </w:p>
        </w:tc>
        <w:tc>
          <w:tcPr>
            <w:tcW w:w="4876" w:type="dxa"/>
            <w:tcBorders>
              <w:top w:val="nil"/>
              <w:left w:val="nil"/>
              <w:bottom w:val="nil"/>
              <w:right w:val="nil"/>
            </w:tcBorders>
          </w:tcPr>
          <w:p w14:paraId="4B42D62C" w14:textId="77777777" w:rsidR="00B4270D" w:rsidRPr="00442FEF" w:rsidRDefault="00B4270D" w:rsidP="00164D4D">
            <w:pPr>
              <w:pStyle w:val="Normal6a"/>
            </w:pPr>
            <w:r w:rsidRPr="00442FEF">
              <w:t>17.</w:t>
            </w:r>
            <w:r w:rsidRPr="00442FEF">
              <w:tab/>
              <w:t xml:space="preserve">betont, dass Mädchen und junge Frauen stärker gefährdet sind, bei der Nutzung der sozialen Medien Schaden zu nehmen, etwa aufgrund von Druck in Bezug auf ihr Körperbild </w:t>
            </w:r>
            <w:r w:rsidRPr="00442FEF">
              <w:rPr>
                <w:b/>
                <w:bCs/>
                <w:i/>
                <w:iCs/>
              </w:rPr>
              <w:t>wie die Förderung extremer Magerkeit</w:t>
            </w:r>
            <w:r w:rsidRPr="00442FEF">
              <w:t>, Belästigung und frauenfeindlichen Inhalten; hebt hervor, dass geschlechtersensible digitale Schutzvorkehrungen erforderlich sind, um sichere, inklusive und befähigende Online-Umgebungen für alle jungen Nutzer zu gewährleisten;</w:t>
            </w:r>
          </w:p>
        </w:tc>
      </w:tr>
    </w:tbl>
    <w:p w14:paraId="6CEDA9A9"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{FR}</w:t>
      </w:r>
      <w:r w:rsidRPr="00442FEF">
        <w:t>fr</w:t>
      </w:r>
      <w:r w:rsidRPr="00442FEF">
        <w:rPr>
          <w:rStyle w:val="HideTWBExt"/>
        </w:rPr>
        <w:t>&lt;/Original&gt;</w:t>
      </w:r>
    </w:p>
    <w:p w14:paraId="74929BE5" w14:textId="77777777" w:rsidR="00B4270D" w:rsidRPr="00442FEF" w:rsidRDefault="00B4270D" w:rsidP="00B4270D">
      <w:r w:rsidRPr="00442FEF">
        <w:rPr>
          <w:rStyle w:val="HideTWBExt"/>
        </w:rPr>
        <w:t>&lt;/Amend&gt;</w:t>
      </w:r>
    </w:p>
    <w:p w14:paraId="268AEBBF"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301</w:t>
      </w:r>
      <w:r w:rsidRPr="00442FEF">
        <w:rPr>
          <w:rStyle w:val="HideTWBExt"/>
        </w:rPr>
        <w:t>&lt;/NumAm&gt;</w:t>
      </w:r>
    </w:p>
    <w:p w14:paraId="3A82B576" w14:textId="77777777" w:rsidR="00B4270D" w:rsidRPr="00442FEF" w:rsidRDefault="00B4270D" w:rsidP="00B4270D">
      <w:pPr>
        <w:pStyle w:val="NormalBold"/>
      </w:pPr>
      <w:r w:rsidRPr="00442FEF">
        <w:rPr>
          <w:rStyle w:val="HideTWBExt"/>
          <w:b w:val="0"/>
        </w:rPr>
        <w:t>&lt;RepeatBlock-By&gt;&lt;Members&gt;</w:t>
      </w:r>
      <w:r w:rsidRPr="00442FEF">
        <w:t>Sabrina Repp, Hannes Heide, Nikos Papandreou, Emma Rafowicz</w:t>
      </w:r>
      <w:r w:rsidRPr="00442FEF">
        <w:rPr>
          <w:rStyle w:val="HideTWBExt"/>
          <w:b w:val="0"/>
        </w:rPr>
        <w:t>&lt;/Members&gt;</w:t>
      </w:r>
    </w:p>
    <w:p w14:paraId="437836C0" w14:textId="77777777" w:rsidR="00B4270D" w:rsidRPr="00442FEF" w:rsidRDefault="00B4270D" w:rsidP="00B4270D">
      <w:pPr>
        <w:pStyle w:val="NormalBold"/>
      </w:pPr>
      <w:r w:rsidRPr="00442FEF">
        <w:rPr>
          <w:rStyle w:val="HideTWBExt"/>
          <w:b w:val="0"/>
        </w:rPr>
        <w:t>&lt;/RepeatBlock-By&gt;</w:t>
      </w:r>
    </w:p>
    <w:p w14:paraId="75D93724"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92566A7" w14:textId="77777777" w:rsidR="00B4270D" w:rsidRPr="00442FEF" w:rsidRDefault="00B4270D" w:rsidP="00B4270D">
      <w:pPr>
        <w:pStyle w:val="NormalBold"/>
      </w:pPr>
      <w:r w:rsidRPr="00442FEF">
        <w:rPr>
          <w:rStyle w:val="HideTWBExt"/>
        </w:rPr>
        <w:t>&lt;Article&gt;</w:t>
      </w:r>
      <w:r w:rsidRPr="00442FEF">
        <w:t>Ziffer 17</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75B761D" w14:textId="77777777" w:rsidTr="00164D4D">
        <w:trPr>
          <w:trHeight w:hRule="exact" w:val="240"/>
          <w:jc w:val="center"/>
        </w:trPr>
        <w:tc>
          <w:tcPr>
            <w:tcW w:w="9752" w:type="dxa"/>
            <w:gridSpan w:val="2"/>
            <w:tcBorders>
              <w:top w:val="nil"/>
              <w:left w:val="nil"/>
              <w:bottom w:val="nil"/>
              <w:right w:val="nil"/>
            </w:tcBorders>
          </w:tcPr>
          <w:p w14:paraId="1ADFD0D7" w14:textId="77777777" w:rsidR="00B4270D" w:rsidRPr="00442FEF" w:rsidRDefault="00B4270D" w:rsidP="00164D4D"/>
        </w:tc>
      </w:tr>
      <w:tr w:rsidR="00B4270D" w:rsidRPr="00442FEF" w14:paraId="2A8F2EB6" w14:textId="77777777" w:rsidTr="00164D4D">
        <w:trPr>
          <w:trHeight w:val="240"/>
          <w:jc w:val="center"/>
        </w:trPr>
        <w:tc>
          <w:tcPr>
            <w:tcW w:w="4876" w:type="dxa"/>
            <w:tcBorders>
              <w:top w:val="nil"/>
              <w:left w:val="nil"/>
              <w:bottom w:val="nil"/>
              <w:right w:val="nil"/>
            </w:tcBorders>
          </w:tcPr>
          <w:p w14:paraId="2ACEFE3E"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1FC63D8" w14:textId="77777777" w:rsidR="00B4270D" w:rsidRPr="00442FEF" w:rsidRDefault="00B4270D" w:rsidP="00164D4D">
            <w:pPr>
              <w:pStyle w:val="AmColumnHeading"/>
            </w:pPr>
            <w:r w:rsidRPr="00442FEF">
              <w:t>Geänderter Text</w:t>
            </w:r>
          </w:p>
        </w:tc>
      </w:tr>
      <w:tr w:rsidR="00B4270D" w:rsidRPr="00442FEF" w14:paraId="1FA95E86" w14:textId="77777777" w:rsidTr="00164D4D">
        <w:trPr>
          <w:jc w:val="center"/>
        </w:trPr>
        <w:tc>
          <w:tcPr>
            <w:tcW w:w="4876" w:type="dxa"/>
            <w:tcBorders>
              <w:top w:val="nil"/>
              <w:left w:val="nil"/>
              <w:bottom w:val="nil"/>
              <w:right w:val="nil"/>
            </w:tcBorders>
          </w:tcPr>
          <w:p w14:paraId="51FFBC68" w14:textId="77777777" w:rsidR="00B4270D" w:rsidRPr="00442FEF" w:rsidRDefault="00B4270D" w:rsidP="00164D4D">
            <w:pPr>
              <w:pStyle w:val="Normal6a"/>
            </w:pPr>
            <w:r w:rsidRPr="00442FEF">
              <w:t>17.</w:t>
            </w:r>
            <w:r w:rsidRPr="00442FEF">
              <w:tab/>
              <w:t xml:space="preserve">betont, dass Mädchen und junge Frauen </w:t>
            </w:r>
            <w:r w:rsidRPr="00442FEF">
              <w:rPr>
                <w:b/>
                <w:i/>
              </w:rPr>
              <w:t>stärker</w:t>
            </w:r>
            <w:r w:rsidRPr="00442FEF">
              <w:t xml:space="preserve"> gefährdet sind, bei der Nutzung der sozialen Medien Schaden zu nehmen, etwa aufgrund von Druck in Bezug auf ihr Körperbild, Belästigung und frauenfeindlichen Inhalten; hebt hervor, dass geschlechtersensible digitale Schutzvorkehrungen erforderlich sind, um sichere, inklusive und befähigende Online-Umgebungen für alle jungen Nutzer zu gewährleisten;</w:t>
            </w:r>
          </w:p>
        </w:tc>
        <w:tc>
          <w:tcPr>
            <w:tcW w:w="4876" w:type="dxa"/>
            <w:tcBorders>
              <w:top w:val="nil"/>
              <w:left w:val="nil"/>
              <w:bottom w:val="nil"/>
              <w:right w:val="nil"/>
            </w:tcBorders>
          </w:tcPr>
          <w:p w14:paraId="5AEBB5C6" w14:textId="77777777" w:rsidR="00B4270D" w:rsidRPr="00442FEF" w:rsidRDefault="00B4270D" w:rsidP="00164D4D">
            <w:pPr>
              <w:pStyle w:val="Normal6a"/>
            </w:pPr>
            <w:r w:rsidRPr="00442FEF">
              <w:t>17.</w:t>
            </w:r>
            <w:r w:rsidRPr="00442FEF">
              <w:tab/>
              <w:t xml:space="preserve">betont, dass Mädchen und junge Frauen </w:t>
            </w:r>
            <w:r w:rsidRPr="00442FEF">
              <w:rPr>
                <w:b/>
                <w:i/>
              </w:rPr>
              <w:t>unverhältnismäßig stark</w:t>
            </w:r>
            <w:r w:rsidRPr="00442FEF">
              <w:t xml:space="preserve"> gefährdet sind, bei der Nutzung der sozialen Medien Schaden zu nehmen, etwa aufgrund von Druck in Bezug auf ihr Körperbild, Belästigung und frauenfeindlichen Inhalten; hebt hervor, dass geschlechtersensible digitale Schutzvorkehrungen erforderlich sind, um sichere, inklusive und befähigende Online-Umgebungen für alle jungen Nutzer zu gewährleisten;</w:t>
            </w:r>
          </w:p>
        </w:tc>
      </w:tr>
    </w:tbl>
    <w:p w14:paraId="3F9BFC3E"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E28ADE3" w14:textId="77777777" w:rsidR="00B4270D" w:rsidRPr="00442FEF" w:rsidRDefault="00B4270D" w:rsidP="00B4270D">
      <w:r w:rsidRPr="00442FEF">
        <w:rPr>
          <w:rStyle w:val="HideTWBExt"/>
        </w:rPr>
        <w:t>&lt;/Amend&gt;</w:t>
      </w:r>
    </w:p>
    <w:p w14:paraId="333F63C0"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302</w:t>
      </w:r>
      <w:r w:rsidRPr="00442FEF">
        <w:rPr>
          <w:rStyle w:val="HideTWBExt"/>
        </w:rPr>
        <w:t>&lt;/NumAm&gt;</w:t>
      </w:r>
    </w:p>
    <w:p w14:paraId="21E28F53" w14:textId="77777777" w:rsidR="00B4270D" w:rsidRPr="00442FEF" w:rsidRDefault="00B4270D" w:rsidP="00B4270D">
      <w:pPr>
        <w:pStyle w:val="NormalBold"/>
      </w:pPr>
      <w:r w:rsidRPr="00442FEF">
        <w:rPr>
          <w:rStyle w:val="HideTWBExt"/>
          <w:b w:val="0"/>
        </w:rPr>
        <w:t>&lt;RepeatBlock-By&gt;&lt;Members&gt;</w:t>
      </w:r>
      <w:r w:rsidRPr="00442FEF">
        <w:t>Maria Guzenina</w:t>
      </w:r>
      <w:r w:rsidRPr="00442FEF">
        <w:rPr>
          <w:rStyle w:val="HideTWBExt"/>
          <w:b w:val="0"/>
        </w:rPr>
        <w:t>&lt;/Members&gt;</w:t>
      </w:r>
    </w:p>
    <w:p w14:paraId="0BA11D13" w14:textId="77777777" w:rsidR="00B4270D" w:rsidRPr="00442FEF" w:rsidRDefault="00B4270D" w:rsidP="00B4270D">
      <w:pPr>
        <w:pStyle w:val="NormalBold"/>
      </w:pPr>
      <w:r w:rsidRPr="00442FEF">
        <w:rPr>
          <w:rStyle w:val="HideTWBExt"/>
          <w:b w:val="0"/>
        </w:rPr>
        <w:t>&lt;/RepeatBlock-By&gt;</w:t>
      </w:r>
    </w:p>
    <w:p w14:paraId="3EE5250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7CAC0E1" w14:textId="77777777" w:rsidR="00B4270D" w:rsidRPr="00442FEF" w:rsidRDefault="00B4270D" w:rsidP="00B4270D">
      <w:pPr>
        <w:pStyle w:val="NormalBold"/>
      </w:pPr>
      <w:r w:rsidRPr="00442FEF">
        <w:rPr>
          <w:rStyle w:val="HideTWBExt"/>
        </w:rPr>
        <w:t>&lt;Article&gt;</w:t>
      </w:r>
      <w:r w:rsidRPr="00442FEF">
        <w:t>Ziffer 17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59AE905" w14:textId="77777777" w:rsidTr="00164D4D">
        <w:trPr>
          <w:trHeight w:hRule="exact" w:val="240"/>
          <w:jc w:val="center"/>
        </w:trPr>
        <w:tc>
          <w:tcPr>
            <w:tcW w:w="9752" w:type="dxa"/>
            <w:gridSpan w:val="2"/>
            <w:tcBorders>
              <w:top w:val="nil"/>
              <w:left w:val="nil"/>
              <w:bottom w:val="nil"/>
              <w:right w:val="nil"/>
            </w:tcBorders>
          </w:tcPr>
          <w:p w14:paraId="3856662F" w14:textId="77777777" w:rsidR="00B4270D" w:rsidRPr="00442FEF" w:rsidRDefault="00B4270D" w:rsidP="00164D4D"/>
        </w:tc>
      </w:tr>
      <w:tr w:rsidR="00B4270D" w:rsidRPr="00442FEF" w14:paraId="5B7F6F68" w14:textId="77777777" w:rsidTr="00164D4D">
        <w:trPr>
          <w:trHeight w:val="240"/>
          <w:jc w:val="center"/>
        </w:trPr>
        <w:tc>
          <w:tcPr>
            <w:tcW w:w="4876" w:type="dxa"/>
            <w:tcBorders>
              <w:top w:val="nil"/>
              <w:left w:val="nil"/>
              <w:bottom w:val="nil"/>
              <w:right w:val="nil"/>
            </w:tcBorders>
          </w:tcPr>
          <w:p w14:paraId="02EA5DC1"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41B6F08" w14:textId="77777777" w:rsidR="00B4270D" w:rsidRPr="00442FEF" w:rsidRDefault="00B4270D" w:rsidP="00164D4D">
            <w:pPr>
              <w:pStyle w:val="AmColumnHeading"/>
            </w:pPr>
            <w:r w:rsidRPr="00442FEF">
              <w:t>Geänderter Text</w:t>
            </w:r>
          </w:p>
        </w:tc>
      </w:tr>
      <w:tr w:rsidR="00B4270D" w:rsidRPr="00442FEF" w14:paraId="5EE93308" w14:textId="77777777" w:rsidTr="00164D4D">
        <w:trPr>
          <w:jc w:val="center"/>
        </w:trPr>
        <w:tc>
          <w:tcPr>
            <w:tcW w:w="4876" w:type="dxa"/>
            <w:tcBorders>
              <w:top w:val="nil"/>
              <w:left w:val="nil"/>
              <w:bottom w:val="nil"/>
              <w:right w:val="nil"/>
            </w:tcBorders>
          </w:tcPr>
          <w:p w14:paraId="42E1D01C" w14:textId="77777777" w:rsidR="00B4270D" w:rsidRPr="00442FEF" w:rsidRDefault="00B4270D" w:rsidP="00164D4D">
            <w:pPr>
              <w:pStyle w:val="Normal6a"/>
            </w:pPr>
          </w:p>
        </w:tc>
        <w:tc>
          <w:tcPr>
            <w:tcW w:w="4876" w:type="dxa"/>
            <w:tcBorders>
              <w:top w:val="nil"/>
              <w:left w:val="nil"/>
              <w:bottom w:val="nil"/>
              <w:right w:val="nil"/>
            </w:tcBorders>
          </w:tcPr>
          <w:p w14:paraId="6BF98827" w14:textId="77777777" w:rsidR="00B4270D" w:rsidRPr="00442FEF" w:rsidRDefault="00B4270D" w:rsidP="00164D4D">
            <w:pPr>
              <w:pStyle w:val="Normal6a"/>
            </w:pPr>
            <w:r w:rsidRPr="00442FEF">
              <w:rPr>
                <w:b/>
                <w:i/>
              </w:rPr>
              <w:t>17a.</w:t>
            </w:r>
            <w:r w:rsidRPr="00442FEF">
              <w:tab/>
            </w:r>
            <w:r w:rsidRPr="00442FEF">
              <w:rPr>
                <w:b/>
                <w:i/>
              </w:rPr>
              <w:t>fordert Plattformen auf, prioritäre, zeitgebundene Moderations- und Löschverfahren für Inhalte und Konten anzuwenden, die mit geschlechtsbezogener Belästigung in Verbindung stehen (einschließlich bildbasiertem sexuellem Missbrauch, Sextortion, Grooming und gezielten frauenfeindlichen Kampagnen), und nach Möglichkeit und unter Wahrung der Privatsphäre aufgeschlüsselte Transparenzberichte über solche Maßnahmen nach Alter und Geschlecht zu veröffentlichen;</w:t>
            </w:r>
          </w:p>
        </w:tc>
      </w:tr>
    </w:tbl>
    <w:p w14:paraId="3357A548"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446C79CC" w14:textId="77777777" w:rsidR="00B4270D" w:rsidRPr="00442FEF" w:rsidRDefault="00B4270D" w:rsidP="00B4270D">
      <w:r w:rsidRPr="00442FEF">
        <w:rPr>
          <w:rStyle w:val="HideTWBExt"/>
        </w:rPr>
        <w:t>&lt;/Amend&gt;</w:t>
      </w:r>
    </w:p>
    <w:p w14:paraId="586B057F"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303</w:t>
      </w:r>
      <w:r w:rsidRPr="00442FEF">
        <w:rPr>
          <w:rStyle w:val="HideTWBExt"/>
        </w:rPr>
        <w:t>&lt;/NumAm&gt;</w:t>
      </w:r>
    </w:p>
    <w:p w14:paraId="1CBEB91F"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5BD0A7E3" w14:textId="77777777" w:rsidR="00B4270D" w:rsidRPr="00442FEF" w:rsidRDefault="00B4270D" w:rsidP="00B4270D">
      <w:pPr>
        <w:pStyle w:val="NormalBold"/>
      </w:pPr>
      <w:r w:rsidRPr="00442FEF">
        <w:rPr>
          <w:rStyle w:val="HideTWBExt"/>
          <w:b w:val="0"/>
        </w:rPr>
        <w:t>&lt;/RepeatBlock-By&gt;</w:t>
      </w:r>
    </w:p>
    <w:p w14:paraId="6EC59032"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C39BB1D" w14:textId="77777777" w:rsidR="00B4270D" w:rsidRPr="00442FEF" w:rsidRDefault="00B4270D" w:rsidP="00B4270D">
      <w:pPr>
        <w:pStyle w:val="NormalBold"/>
      </w:pPr>
      <w:r w:rsidRPr="00442FEF">
        <w:rPr>
          <w:rStyle w:val="HideTWBExt"/>
        </w:rPr>
        <w:t>&lt;Article&gt;</w:t>
      </w:r>
      <w:r w:rsidRPr="00442FEF">
        <w:t>Ziffer 17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60A6C85" w14:textId="77777777" w:rsidTr="00164D4D">
        <w:trPr>
          <w:trHeight w:hRule="exact" w:val="240"/>
          <w:jc w:val="center"/>
        </w:trPr>
        <w:tc>
          <w:tcPr>
            <w:tcW w:w="9752" w:type="dxa"/>
            <w:gridSpan w:val="2"/>
            <w:tcBorders>
              <w:top w:val="nil"/>
              <w:left w:val="nil"/>
              <w:bottom w:val="nil"/>
              <w:right w:val="nil"/>
            </w:tcBorders>
          </w:tcPr>
          <w:p w14:paraId="3DCBFF35" w14:textId="77777777" w:rsidR="00B4270D" w:rsidRPr="00442FEF" w:rsidRDefault="00B4270D" w:rsidP="00164D4D"/>
        </w:tc>
      </w:tr>
      <w:tr w:rsidR="00B4270D" w:rsidRPr="00442FEF" w14:paraId="42E98DD0" w14:textId="77777777" w:rsidTr="00164D4D">
        <w:trPr>
          <w:trHeight w:val="240"/>
          <w:jc w:val="center"/>
        </w:trPr>
        <w:tc>
          <w:tcPr>
            <w:tcW w:w="4876" w:type="dxa"/>
            <w:tcBorders>
              <w:top w:val="nil"/>
              <w:left w:val="nil"/>
              <w:bottom w:val="nil"/>
              <w:right w:val="nil"/>
            </w:tcBorders>
          </w:tcPr>
          <w:p w14:paraId="68F2031B"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76E0604" w14:textId="77777777" w:rsidR="00B4270D" w:rsidRPr="00442FEF" w:rsidRDefault="00B4270D" w:rsidP="00164D4D">
            <w:pPr>
              <w:pStyle w:val="AmColumnHeading"/>
            </w:pPr>
            <w:r w:rsidRPr="00442FEF">
              <w:t>Geänderter Text</w:t>
            </w:r>
          </w:p>
        </w:tc>
      </w:tr>
      <w:tr w:rsidR="00B4270D" w:rsidRPr="00442FEF" w14:paraId="460F8558" w14:textId="77777777" w:rsidTr="00164D4D">
        <w:trPr>
          <w:jc w:val="center"/>
        </w:trPr>
        <w:tc>
          <w:tcPr>
            <w:tcW w:w="4876" w:type="dxa"/>
            <w:tcBorders>
              <w:top w:val="nil"/>
              <w:left w:val="nil"/>
              <w:bottom w:val="nil"/>
              <w:right w:val="nil"/>
            </w:tcBorders>
          </w:tcPr>
          <w:p w14:paraId="14F22D8C" w14:textId="77777777" w:rsidR="00B4270D" w:rsidRPr="00442FEF" w:rsidRDefault="00B4270D" w:rsidP="00164D4D">
            <w:pPr>
              <w:pStyle w:val="Normal6a"/>
            </w:pPr>
          </w:p>
        </w:tc>
        <w:tc>
          <w:tcPr>
            <w:tcW w:w="4876" w:type="dxa"/>
            <w:tcBorders>
              <w:top w:val="nil"/>
              <w:left w:val="nil"/>
              <w:bottom w:val="nil"/>
              <w:right w:val="nil"/>
            </w:tcBorders>
          </w:tcPr>
          <w:p w14:paraId="29CA0431" w14:textId="77777777" w:rsidR="00B4270D" w:rsidRPr="00442FEF" w:rsidRDefault="00B4270D" w:rsidP="00164D4D">
            <w:pPr>
              <w:pStyle w:val="Normal6a"/>
            </w:pPr>
            <w:r w:rsidRPr="00442FEF">
              <w:rPr>
                <w:b/>
                <w:i/>
              </w:rPr>
              <w:t>17a.</w:t>
            </w:r>
            <w:r w:rsidRPr="00442FEF">
              <w:tab/>
            </w:r>
            <w:r w:rsidRPr="00442FEF">
              <w:rPr>
                <w:b/>
                <w:i/>
              </w:rPr>
              <w:t>hebt hervor, dass geschlechtsspezifische Gewalt im Internet, einschließlich sexueller Erpressung, Hetze, Stalking, bildbasiertem sexuellem Missbrauch, Grooming und nicht einvernehmlicher Weitergabe von intimem Material, vorrangig angegangen werden muss;</w:t>
            </w:r>
          </w:p>
        </w:tc>
      </w:tr>
    </w:tbl>
    <w:p w14:paraId="5C7B6DFD"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063767C4" w14:textId="77777777" w:rsidR="00B4270D" w:rsidRPr="00442FEF" w:rsidRDefault="00B4270D" w:rsidP="00B4270D">
      <w:r w:rsidRPr="00442FEF">
        <w:rPr>
          <w:rStyle w:val="HideTWBExt"/>
        </w:rPr>
        <w:t>&lt;/Amend&gt;</w:t>
      </w:r>
    </w:p>
    <w:p w14:paraId="021B1727"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304</w:t>
      </w:r>
      <w:r w:rsidRPr="00442FEF">
        <w:rPr>
          <w:rStyle w:val="HideTWBExt"/>
        </w:rPr>
        <w:t>&lt;/NumAm&gt;</w:t>
      </w:r>
    </w:p>
    <w:p w14:paraId="6453EDCD" w14:textId="77777777" w:rsidR="00B4270D" w:rsidRPr="00442FEF" w:rsidRDefault="00B4270D" w:rsidP="00B4270D">
      <w:pPr>
        <w:pStyle w:val="NormalBold"/>
      </w:pPr>
      <w:r w:rsidRPr="00442FEF">
        <w:rPr>
          <w:rStyle w:val="HideTWBExt"/>
          <w:b w:val="0"/>
        </w:rPr>
        <w:t>&lt;RepeatBlock-By&gt;&lt;Members&gt;</w:t>
      </w:r>
      <w:r w:rsidRPr="00442FEF">
        <w:t>Catherine Griset, Mathilde Androuët, Gerolf Annemans</w:t>
      </w:r>
      <w:r w:rsidRPr="00442FEF">
        <w:rPr>
          <w:rStyle w:val="HideTWBExt"/>
          <w:b w:val="0"/>
        </w:rPr>
        <w:t>&lt;/Members&gt;</w:t>
      </w:r>
    </w:p>
    <w:p w14:paraId="02D6B444" w14:textId="77777777" w:rsidR="00B4270D" w:rsidRPr="00442FEF" w:rsidRDefault="00B4270D" w:rsidP="00B4270D">
      <w:pPr>
        <w:pStyle w:val="NormalBold"/>
      </w:pPr>
      <w:r w:rsidRPr="00442FEF">
        <w:rPr>
          <w:rStyle w:val="HideTWBExt"/>
          <w:b w:val="0"/>
        </w:rPr>
        <w:t>&lt;/RepeatBlock-By&gt;</w:t>
      </w:r>
    </w:p>
    <w:p w14:paraId="01CE4051"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0860BF6" w14:textId="77777777" w:rsidR="00B4270D" w:rsidRPr="00442FEF" w:rsidRDefault="00B4270D" w:rsidP="00B4270D">
      <w:pPr>
        <w:pStyle w:val="NormalBold"/>
      </w:pPr>
      <w:r w:rsidRPr="00442FEF">
        <w:rPr>
          <w:rStyle w:val="HideTWBExt"/>
        </w:rPr>
        <w:t>&lt;Article&gt;</w:t>
      </w:r>
      <w:r w:rsidRPr="00442FEF">
        <w:t>Zwischenüberschrift 14</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6A7F97F" w14:textId="77777777" w:rsidTr="00164D4D">
        <w:trPr>
          <w:trHeight w:hRule="exact" w:val="240"/>
          <w:jc w:val="center"/>
        </w:trPr>
        <w:tc>
          <w:tcPr>
            <w:tcW w:w="9752" w:type="dxa"/>
            <w:gridSpan w:val="2"/>
            <w:tcBorders>
              <w:top w:val="nil"/>
              <w:left w:val="nil"/>
              <w:bottom w:val="nil"/>
              <w:right w:val="nil"/>
            </w:tcBorders>
          </w:tcPr>
          <w:p w14:paraId="1185D779" w14:textId="77777777" w:rsidR="00B4270D" w:rsidRPr="00442FEF" w:rsidRDefault="00B4270D" w:rsidP="00164D4D"/>
        </w:tc>
      </w:tr>
      <w:tr w:rsidR="00B4270D" w:rsidRPr="00442FEF" w14:paraId="29DA8E4E" w14:textId="77777777" w:rsidTr="00164D4D">
        <w:trPr>
          <w:trHeight w:val="240"/>
          <w:jc w:val="center"/>
        </w:trPr>
        <w:tc>
          <w:tcPr>
            <w:tcW w:w="4876" w:type="dxa"/>
            <w:tcBorders>
              <w:top w:val="nil"/>
              <w:left w:val="nil"/>
              <w:bottom w:val="nil"/>
              <w:right w:val="nil"/>
            </w:tcBorders>
          </w:tcPr>
          <w:p w14:paraId="051B745A"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94B53CD" w14:textId="77777777" w:rsidR="00B4270D" w:rsidRPr="00442FEF" w:rsidRDefault="00B4270D" w:rsidP="00164D4D">
            <w:pPr>
              <w:pStyle w:val="AmColumnHeading"/>
            </w:pPr>
            <w:r w:rsidRPr="00442FEF">
              <w:t>Geänderter Text</w:t>
            </w:r>
          </w:p>
        </w:tc>
      </w:tr>
      <w:tr w:rsidR="00B4270D" w:rsidRPr="00442FEF" w14:paraId="200D85C7" w14:textId="77777777" w:rsidTr="00164D4D">
        <w:trPr>
          <w:jc w:val="center"/>
        </w:trPr>
        <w:tc>
          <w:tcPr>
            <w:tcW w:w="4876" w:type="dxa"/>
            <w:tcBorders>
              <w:top w:val="nil"/>
              <w:left w:val="nil"/>
              <w:bottom w:val="nil"/>
              <w:right w:val="nil"/>
            </w:tcBorders>
          </w:tcPr>
          <w:p w14:paraId="40920DF8" w14:textId="77777777" w:rsidR="00B4270D" w:rsidRPr="00442FEF" w:rsidRDefault="00B4270D" w:rsidP="00164D4D">
            <w:pPr>
              <w:pStyle w:val="Normal6a"/>
            </w:pPr>
            <w:r w:rsidRPr="00442FEF">
              <w:t xml:space="preserve">Bildung, digitale Kompetenzen </w:t>
            </w:r>
            <w:r w:rsidRPr="00442FEF">
              <w:rPr>
                <w:b/>
                <w:bCs/>
                <w:i/>
                <w:iCs/>
              </w:rPr>
              <w:t>und Medienkompetenz</w:t>
            </w:r>
          </w:p>
        </w:tc>
        <w:tc>
          <w:tcPr>
            <w:tcW w:w="4876" w:type="dxa"/>
            <w:tcBorders>
              <w:top w:val="nil"/>
              <w:left w:val="nil"/>
              <w:bottom w:val="nil"/>
              <w:right w:val="nil"/>
            </w:tcBorders>
          </w:tcPr>
          <w:p w14:paraId="3E2EAF72" w14:textId="77777777" w:rsidR="00B4270D" w:rsidRPr="00442FEF" w:rsidRDefault="00B4270D" w:rsidP="00164D4D">
            <w:pPr>
              <w:pStyle w:val="Normal6a"/>
            </w:pPr>
            <w:r w:rsidRPr="00442FEF">
              <w:t xml:space="preserve">Bildung </w:t>
            </w:r>
            <w:r w:rsidRPr="00442FEF">
              <w:rPr>
                <w:b/>
                <w:bCs/>
                <w:i/>
                <w:iCs/>
              </w:rPr>
              <w:t>und</w:t>
            </w:r>
            <w:r w:rsidRPr="00442FEF">
              <w:t xml:space="preserve"> digitale Kompetenzen</w:t>
            </w:r>
          </w:p>
        </w:tc>
      </w:tr>
    </w:tbl>
    <w:p w14:paraId="41D1E335"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{FR}</w:t>
      </w:r>
      <w:r w:rsidRPr="00442FEF">
        <w:t>fr</w:t>
      </w:r>
      <w:r w:rsidRPr="00442FEF">
        <w:rPr>
          <w:rStyle w:val="HideTWBExt"/>
        </w:rPr>
        <w:t>&lt;/Original&gt;</w:t>
      </w:r>
    </w:p>
    <w:p w14:paraId="578DD7ED" w14:textId="0B5E21B2" w:rsidR="00B4270D" w:rsidRPr="00442FEF" w:rsidRDefault="00B4270D" w:rsidP="00B4270D">
      <w:r w:rsidRPr="00442FEF">
        <w:rPr>
          <w:rStyle w:val="HideTWBExt"/>
        </w:rPr>
        <w:t>&lt;/Amend&gt;</w:t>
      </w:r>
    </w:p>
    <w:p w14:paraId="438E0DE4"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305</w:t>
      </w:r>
      <w:r w:rsidRPr="00442FEF">
        <w:rPr>
          <w:rStyle w:val="HideTWBExt"/>
        </w:rPr>
        <w:t>&lt;/NumAm&gt;</w:t>
      </w:r>
    </w:p>
    <w:p w14:paraId="3BB7BA5F"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1275A07D" w14:textId="77777777" w:rsidR="00B4270D" w:rsidRPr="00442FEF" w:rsidRDefault="00B4270D" w:rsidP="00B4270D">
      <w:pPr>
        <w:pStyle w:val="NormalBold"/>
      </w:pPr>
      <w:r w:rsidRPr="00442FEF">
        <w:rPr>
          <w:rStyle w:val="HideTWBExt"/>
          <w:b w:val="0"/>
        </w:rPr>
        <w:t>&lt;/RepeatBlock-By&gt;</w:t>
      </w:r>
    </w:p>
    <w:p w14:paraId="459A83F2"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3C4BF04" w14:textId="77777777" w:rsidR="00B4270D" w:rsidRPr="00442FEF" w:rsidRDefault="00B4270D" w:rsidP="00B4270D">
      <w:pPr>
        <w:pStyle w:val="NormalBold"/>
      </w:pPr>
      <w:r w:rsidRPr="00442FEF">
        <w:rPr>
          <w:rStyle w:val="HideTWBExt"/>
        </w:rPr>
        <w:t>&lt;Article&gt;</w:t>
      </w:r>
      <w:r w:rsidRPr="00442FEF">
        <w:t>Ziffer 18</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966A06D" w14:textId="77777777" w:rsidTr="00164D4D">
        <w:trPr>
          <w:trHeight w:hRule="exact" w:val="240"/>
          <w:jc w:val="center"/>
        </w:trPr>
        <w:tc>
          <w:tcPr>
            <w:tcW w:w="9752" w:type="dxa"/>
            <w:gridSpan w:val="2"/>
            <w:tcBorders>
              <w:top w:val="nil"/>
              <w:left w:val="nil"/>
              <w:bottom w:val="nil"/>
              <w:right w:val="nil"/>
            </w:tcBorders>
          </w:tcPr>
          <w:p w14:paraId="3DE0F011" w14:textId="77777777" w:rsidR="00B4270D" w:rsidRPr="00442FEF" w:rsidRDefault="00B4270D" w:rsidP="00164D4D"/>
        </w:tc>
      </w:tr>
      <w:tr w:rsidR="00B4270D" w:rsidRPr="00442FEF" w14:paraId="7A1FB5CE" w14:textId="77777777" w:rsidTr="00164D4D">
        <w:trPr>
          <w:trHeight w:val="240"/>
          <w:jc w:val="center"/>
        </w:trPr>
        <w:tc>
          <w:tcPr>
            <w:tcW w:w="4876" w:type="dxa"/>
            <w:tcBorders>
              <w:top w:val="nil"/>
              <w:left w:val="nil"/>
              <w:bottom w:val="nil"/>
              <w:right w:val="nil"/>
            </w:tcBorders>
          </w:tcPr>
          <w:p w14:paraId="71257725"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558C8E4" w14:textId="77777777" w:rsidR="00B4270D" w:rsidRPr="00442FEF" w:rsidRDefault="00B4270D" w:rsidP="00164D4D">
            <w:pPr>
              <w:pStyle w:val="AmColumnHeading"/>
            </w:pPr>
            <w:r w:rsidRPr="00442FEF">
              <w:t>Geänderter Text</w:t>
            </w:r>
          </w:p>
        </w:tc>
      </w:tr>
      <w:tr w:rsidR="00B4270D" w:rsidRPr="00442FEF" w14:paraId="5F006BAD" w14:textId="77777777" w:rsidTr="00164D4D">
        <w:trPr>
          <w:jc w:val="center"/>
        </w:trPr>
        <w:tc>
          <w:tcPr>
            <w:tcW w:w="4876" w:type="dxa"/>
            <w:tcBorders>
              <w:top w:val="nil"/>
              <w:left w:val="nil"/>
              <w:bottom w:val="nil"/>
              <w:right w:val="nil"/>
            </w:tcBorders>
          </w:tcPr>
          <w:p w14:paraId="2D8E9E04" w14:textId="77777777" w:rsidR="00B4270D" w:rsidRPr="00442FEF" w:rsidRDefault="00B4270D" w:rsidP="00164D4D">
            <w:pPr>
              <w:pStyle w:val="Normal6a"/>
            </w:pPr>
            <w:r w:rsidRPr="00442FEF">
              <w:t>18.</w:t>
            </w:r>
            <w:r w:rsidRPr="00442FEF">
              <w:tab/>
              <w:t>hebt die Schlüsselrolle sowohl der formalen als auch der nichtformalen Bildung hervor, wenn es darum geht, junge Menschen mit den digitalen Kompetenzen und dem kritischen Denken auszustatten, die erforderlich sind, um sich auf sichere und wirksame Weise mit den sozialen Medien auseinanderzusetzen;</w:t>
            </w:r>
          </w:p>
        </w:tc>
        <w:tc>
          <w:tcPr>
            <w:tcW w:w="4876" w:type="dxa"/>
            <w:tcBorders>
              <w:top w:val="nil"/>
              <w:left w:val="nil"/>
              <w:bottom w:val="nil"/>
              <w:right w:val="nil"/>
            </w:tcBorders>
          </w:tcPr>
          <w:p w14:paraId="5350D4CC" w14:textId="77777777" w:rsidR="00B4270D" w:rsidRPr="00442FEF" w:rsidRDefault="00B4270D" w:rsidP="00164D4D">
            <w:pPr>
              <w:pStyle w:val="Normal6a"/>
            </w:pPr>
            <w:r w:rsidRPr="00442FEF">
              <w:t>18.</w:t>
            </w:r>
            <w:r w:rsidRPr="00442FEF">
              <w:tab/>
              <w:t xml:space="preserve">hebt die Schlüsselrolle sowohl der formalen als auch der nichtformalen Bildung hervor, wenn es darum geht, junge Menschen mit den digitalen Kompetenzen und dem kritischen Denken auszustatten, die erforderlich sind, um sich auf sichere und wirksame Weise mit den sozialen Medien auseinanderzusetzen; </w:t>
            </w:r>
            <w:r w:rsidRPr="00442FEF">
              <w:rPr>
                <w:b/>
                <w:i/>
              </w:rPr>
              <w:t>fordert daher die Kommission und die Mitgliedstaaten auf, bestehende Programme zur Förderung digitaler Kompetenzen zu verstärken und die Entwicklung neuer, altersgerechter Programme und interaktiver Bildungsinstrumente zu unterstützen, die gemeinsam mit Lehrkräften und der Zivilgesellschaft konzipiert werden; betont, dass Kinder und Jugendliche durch solche Programme und Instrumente mit den Fähigkeiten ausgestattet werden sollten, kritisch mit KI-Technologien umzugehen, einschließlich des Bewusstseins für persuasives Design und emotionales Profiling;</w:t>
            </w:r>
          </w:p>
        </w:tc>
      </w:tr>
    </w:tbl>
    <w:p w14:paraId="2E2FB652"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777245E5" w14:textId="77777777" w:rsidR="00B4270D" w:rsidRPr="00442FEF" w:rsidRDefault="00B4270D" w:rsidP="00B4270D">
      <w:r w:rsidRPr="00442FEF">
        <w:rPr>
          <w:rStyle w:val="HideTWBExt"/>
        </w:rPr>
        <w:t>&lt;/Amend&gt;</w:t>
      </w:r>
    </w:p>
    <w:p w14:paraId="339DD748"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306</w:t>
      </w:r>
      <w:r w:rsidRPr="00442FEF">
        <w:rPr>
          <w:rStyle w:val="HideTWBExt"/>
        </w:rPr>
        <w:t>&lt;/NumAm&gt;</w:t>
      </w:r>
    </w:p>
    <w:p w14:paraId="4958BA6D" w14:textId="77777777" w:rsidR="00B4270D" w:rsidRPr="00442FEF" w:rsidRDefault="00B4270D" w:rsidP="00B4270D">
      <w:pPr>
        <w:pStyle w:val="NormalBold"/>
      </w:pPr>
      <w:r w:rsidRPr="00442FEF">
        <w:rPr>
          <w:rStyle w:val="HideTWBExt"/>
          <w:b w:val="0"/>
        </w:rPr>
        <w:t>&lt;RepeatBlock-By&gt;&lt;Members&gt;</w:t>
      </w:r>
      <w:r w:rsidRPr="00442FEF">
        <w:t>Gabriela Firea</w:t>
      </w:r>
      <w:r w:rsidRPr="00442FEF">
        <w:rPr>
          <w:rStyle w:val="HideTWBExt"/>
          <w:b w:val="0"/>
        </w:rPr>
        <w:t>&lt;/Members&gt;</w:t>
      </w:r>
    </w:p>
    <w:p w14:paraId="6BF4B632" w14:textId="77777777" w:rsidR="00B4270D" w:rsidRPr="00442FEF" w:rsidRDefault="00B4270D" w:rsidP="00B4270D">
      <w:pPr>
        <w:pStyle w:val="NormalBold"/>
      </w:pPr>
      <w:r w:rsidRPr="00442FEF">
        <w:rPr>
          <w:rStyle w:val="HideTWBExt"/>
          <w:b w:val="0"/>
        </w:rPr>
        <w:t>&lt;/RepeatBlock-By&gt;</w:t>
      </w:r>
    </w:p>
    <w:p w14:paraId="25FE8AC3"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11E1237" w14:textId="77777777" w:rsidR="00B4270D" w:rsidRPr="00442FEF" w:rsidRDefault="00B4270D" w:rsidP="00B4270D">
      <w:pPr>
        <w:pStyle w:val="NormalBold"/>
      </w:pPr>
      <w:r w:rsidRPr="00442FEF">
        <w:rPr>
          <w:rStyle w:val="HideTWBExt"/>
        </w:rPr>
        <w:t>&lt;Article&gt;</w:t>
      </w:r>
      <w:r w:rsidRPr="00442FEF">
        <w:t>Ziffer 18</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0BC19C9" w14:textId="77777777" w:rsidTr="00164D4D">
        <w:trPr>
          <w:trHeight w:hRule="exact" w:val="240"/>
          <w:jc w:val="center"/>
        </w:trPr>
        <w:tc>
          <w:tcPr>
            <w:tcW w:w="9752" w:type="dxa"/>
            <w:gridSpan w:val="2"/>
            <w:tcBorders>
              <w:top w:val="nil"/>
              <w:left w:val="nil"/>
              <w:bottom w:val="nil"/>
              <w:right w:val="nil"/>
            </w:tcBorders>
          </w:tcPr>
          <w:p w14:paraId="69AD845F" w14:textId="77777777" w:rsidR="00B4270D" w:rsidRPr="00442FEF" w:rsidRDefault="00B4270D" w:rsidP="00164D4D"/>
        </w:tc>
      </w:tr>
      <w:tr w:rsidR="00B4270D" w:rsidRPr="00442FEF" w14:paraId="69864920" w14:textId="77777777" w:rsidTr="00164D4D">
        <w:trPr>
          <w:trHeight w:val="240"/>
          <w:jc w:val="center"/>
        </w:trPr>
        <w:tc>
          <w:tcPr>
            <w:tcW w:w="4876" w:type="dxa"/>
            <w:tcBorders>
              <w:top w:val="nil"/>
              <w:left w:val="nil"/>
              <w:bottom w:val="nil"/>
              <w:right w:val="nil"/>
            </w:tcBorders>
          </w:tcPr>
          <w:p w14:paraId="0B3615BB"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4EC5504" w14:textId="77777777" w:rsidR="00B4270D" w:rsidRPr="00442FEF" w:rsidRDefault="00B4270D" w:rsidP="00164D4D">
            <w:pPr>
              <w:pStyle w:val="AmColumnHeading"/>
            </w:pPr>
            <w:r w:rsidRPr="00442FEF">
              <w:t>Geänderter Text</w:t>
            </w:r>
          </w:p>
        </w:tc>
      </w:tr>
      <w:tr w:rsidR="00B4270D" w:rsidRPr="00442FEF" w14:paraId="6A0DCADA" w14:textId="77777777" w:rsidTr="00164D4D">
        <w:trPr>
          <w:jc w:val="center"/>
        </w:trPr>
        <w:tc>
          <w:tcPr>
            <w:tcW w:w="4876" w:type="dxa"/>
            <w:tcBorders>
              <w:top w:val="nil"/>
              <w:left w:val="nil"/>
              <w:bottom w:val="nil"/>
              <w:right w:val="nil"/>
            </w:tcBorders>
          </w:tcPr>
          <w:p w14:paraId="5FB04630" w14:textId="77777777" w:rsidR="00B4270D" w:rsidRPr="00442FEF" w:rsidRDefault="00B4270D" w:rsidP="00164D4D">
            <w:pPr>
              <w:pStyle w:val="Normal6a"/>
            </w:pPr>
            <w:r w:rsidRPr="00442FEF">
              <w:t>18.</w:t>
            </w:r>
            <w:r w:rsidRPr="00442FEF">
              <w:tab/>
              <w:t>hebt die Schlüsselrolle sowohl der formalen als auch der nichtformalen Bildung hervor, wenn es darum geht, junge Menschen mit den digitalen Kompetenzen und dem kritischen Denken auszustatten, die erforderlich sind, um sich auf sichere und wirksame Weise mit den sozialen Medien auseinanderzusetzen;</w:t>
            </w:r>
          </w:p>
        </w:tc>
        <w:tc>
          <w:tcPr>
            <w:tcW w:w="4876" w:type="dxa"/>
            <w:tcBorders>
              <w:top w:val="nil"/>
              <w:left w:val="nil"/>
              <w:bottom w:val="nil"/>
              <w:right w:val="nil"/>
            </w:tcBorders>
          </w:tcPr>
          <w:p w14:paraId="0881790E" w14:textId="77777777" w:rsidR="00B4270D" w:rsidRPr="00442FEF" w:rsidRDefault="00B4270D" w:rsidP="00164D4D">
            <w:pPr>
              <w:pStyle w:val="Normal6a"/>
            </w:pPr>
            <w:r w:rsidRPr="00442FEF">
              <w:t>18.</w:t>
            </w:r>
            <w:r w:rsidRPr="00442FEF">
              <w:tab/>
              <w:t xml:space="preserve">hebt die Schlüsselrolle sowohl der formalen als auch der nichtformalen Bildung hervor, wenn es darum geht, junge Menschen mit den digitalen Kompetenzen und dem kritischen Denken auszustatten, die erforderlich sind, um sich auf sichere und wirksame Weise mit den sozialen Medien auseinanderzusetzen; </w:t>
            </w:r>
            <w:r w:rsidRPr="00442FEF">
              <w:rPr>
                <w:b/>
                <w:i/>
              </w:rPr>
              <w:t>fordert die Einbeziehung von Medienkompetenz und KI-Kompetenz in die Lehrpläne an den Schulen und in Weiterbildungsprogramme für Lehrkräfte sowie spezifische Ressourcen für Eltern und junge Ersteller von Inhalten, wobei Kinder aus schutzbedürftigen Verhältnissen besonders zu unterstützen sind;</w:t>
            </w:r>
          </w:p>
        </w:tc>
      </w:tr>
    </w:tbl>
    <w:p w14:paraId="2E2BF2F3"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{RO}</w:t>
      </w:r>
      <w:r w:rsidRPr="00442FEF">
        <w:t>ro</w:t>
      </w:r>
      <w:r w:rsidRPr="00442FEF">
        <w:rPr>
          <w:rStyle w:val="HideTWBExt"/>
        </w:rPr>
        <w:t>&lt;/Original&gt;</w:t>
      </w:r>
    </w:p>
    <w:p w14:paraId="67142160" w14:textId="77777777" w:rsidR="00B4270D" w:rsidRPr="00442FEF" w:rsidRDefault="00B4270D" w:rsidP="00B4270D">
      <w:r w:rsidRPr="00442FEF">
        <w:rPr>
          <w:rStyle w:val="HideTWBExt"/>
        </w:rPr>
        <w:t>&lt;/Amend&gt;</w:t>
      </w:r>
    </w:p>
    <w:p w14:paraId="66939C71"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307</w:t>
      </w:r>
      <w:r w:rsidRPr="00442FEF">
        <w:rPr>
          <w:rStyle w:val="HideTWBExt"/>
        </w:rPr>
        <w:t>&lt;/NumAm&gt;</w:t>
      </w:r>
    </w:p>
    <w:p w14:paraId="47E57F3B" w14:textId="77777777" w:rsidR="00B4270D" w:rsidRPr="00442FEF" w:rsidRDefault="00B4270D" w:rsidP="00B4270D">
      <w:pPr>
        <w:pStyle w:val="NormalBold"/>
      </w:pPr>
      <w:r w:rsidRPr="00442FEF">
        <w:rPr>
          <w:rStyle w:val="HideTWBExt"/>
          <w:b w:val="0"/>
        </w:rPr>
        <w:t>&lt;RepeatBlock-By&gt;&lt;Members&gt;</w:t>
      </w:r>
      <w:r w:rsidRPr="00442FEF">
        <w:t>Sabrina Repp, Hannes Heide, Nikos Papandreou, Emma Rafowicz</w:t>
      </w:r>
      <w:r w:rsidRPr="00442FEF">
        <w:rPr>
          <w:rStyle w:val="HideTWBExt"/>
          <w:b w:val="0"/>
        </w:rPr>
        <w:t>&lt;/Members&gt;</w:t>
      </w:r>
    </w:p>
    <w:p w14:paraId="4A4ECEA7" w14:textId="77777777" w:rsidR="00B4270D" w:rsidRPr="00442FEF" w:rsidRDefault="00B4270D" w:rsidP="00B4270D">
      <w:pPr>
        <w:pStyle w:val="NormalBold"/>
      </w:pPr>
      <w:r w:rsidRPr="00442FEF">
        <w:rPr>
          <w:rStyle w:val="HideTWBExt"/>
          <w:b w:val="0"/>
        </w:rPr>
        <w:t>&lt;/RepeatBlock-By&gt;</w:t>
      </w:r>
    </w:p>
    <w:p w14:paraId="4C5ABCCD"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009E009" w14:textId="77777777" w:rsidR="00B4270D" w:rsidRPr="00442FEF" w:rsidRDefault="00B4270D" w:rsidP="00B4270D">
      <w:pPr>
        <w:pStyle w:val="NormalBold"/>
      </w:pPr>
      <w:r w:rsidRPr="00442FEF">
        <w:rPr>
          <w:rStyle w:val="HideTWBExt"/>
        </w:rPr>
        <w:t>&lt;Article&gt;</w:t>
      </w:r>
      <w:r w:rsidRPr="00442FEF">
        <w:t>Ziffer 18</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CB8AD2C" w14:textId="77777777" w:rsidTr="00164D4D">
        <w:trPr>
          <w:trHeight w:hRule="exact" w:val="240"/>
          <w:jc w:val="center"/>
        </w:trPr>
        <w:tc>
          <w:tcPr>
            <w:tcW w:w="9752" w:type="dxa"/>
            <w:gridSpan w:val="2"/>
            <w:tcBorders>
              <w:top w:val="nil"/>
              <w:left w:val="nil"/>
              <w:bottom w:val="nil"/>
              <w:right w:val="nil"/>
            </w:tcBorders>
          </w:tcPr>
          <w:p w14:paraId="25E491C3" w14:textId="77777777" w:rsidR="00B4270D" w:rsidRPr="00442FEF" w:rsidRDefault="00B4270D" w:rsidP="00164D4D"/>
        </w:tc>
      </w:tr>
      <w:tr w:rsidR="00B4270D" w:rsidRPr="00442FEF" w14:paraId="215187EB" w14:textId="77777777" w:rsidTr="00164D4D">
        <w:trPr>
          <w:trHeight w:val="240"/>
          <w:jc w:val="center"/>
        </w:trPr>
        <w:tc>
          <w:tcPr>
            <w:tcW w:w="4876" w:type="dxa"/>
            <w:tcBorders>
              <w:top w:val="nil"/>
              <w:left w:val="nil"/>
              <w:bottom w:val="nil"/>
              <w:right w:val="nil"/>
            </w:tcBorders>
          </w:tcPr>
          <w:p w14:paraId="63D847D3"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B48577E" w14:textId="77777777" w:rsidR="00B4270D" w:rsidRPr="00442FEF" w:rsidRDefault="00B4270D" w:rsidP="00164D4D">
            <w:pPr>
              <w:pStyle w:val="AmColumnHeading"/>
            </w:pPr>
            <w:r w:rsidRPr="00442FEF">
              <w:t>Geänderter Text</w:t>
            </w:r>
          </w:p>
        </w:tc>
      </w:tr>
      <w:tr w:rsidR="00B4270D" w:rsidRPr="00442FEF" w14:paraId="304223FB" w14:textId="77777777" w:rsidTr="00164D4D">
        <w:trPr>
          <w:jc w:val="center"/>
        </w:trPr>
        <w:tc>
          <w:tcPr>
            <w:tcW w:w="4876" w:type="dxa"/>
            <w:tcBorders>
              <w:top w:val="nil"/>
              <w:left w:val="nil"/>
              <w:bottom w:val="nil"/>
              <w:right w:val="nil"/>
            </w:tcBorders>
          </w:tcPr>
          <w:p w14:paraId="4FD801AF" w14:textId="77777777" w:rsidR="00B4270D" w:rsidRPr="00442FEF" w:rsidRDefault="00B4270D" w:rsidP="00164D4D">
            <w:pPr>
              <w:pStyle w:val="Normal6a"/>
            </w:pPr>
            <w:r w:rsidRPr="00442FEF">
              <w:t>18.</w:t>
            </w:r>
            <w:r w:rsidRPr="00442FEF">
              <w:tab/>
              <w:t xml:space="preserve">hebt </w:t>
            </w:r>
            <w:r w:rsidRPr="00442FEF">
              <w:rPr>
                <w:b/>
                <w:i/>
              </w:rPr>
              <w:t>die Schlüsselrolle sowohl der formalen als auch der nichtformalen Bildung hervor, wenn es darum geht,</w:t>
            </w:r>
            <w:r w:rsidRPr="00442FEF">
              <w:t xml:space="preserve"> junge Menschen </w:t>
            </w:r>
            <w:r w:rsidRPr="00442FEF">
              <w:rPr>
                <w:b/>
                <w:i/>
              </w:rPr>
              <w:t>mit den digitalen Kompetenzen und dem kritischen Denken auszustatten, die erforderlich sind, um sich auf sichere und wirksame Weise mit den sozialen Medien auseinanderzusetzen</w:t>
            </w:r>
            <w:r w:rsidRPr="00442FEF">
              <w:t>;</w:t>
            </w:r>
          </w:p>
        </w:tc>
        <w:tc>
          <w:tcPr>
            <w:tcW w:w="4876" w:type="dxa"/>
            <w:tcBorders>
              <w:top w:val="nil"/>
              <w:left w:val="nil"/>
              <w:bottom w:val="nil"/>
              <w:right w:val="nil"/>
            </w:tcBorders>
          </w:tcPr>
          <w:p w14:paraId="2CC58312" w14:textId="77777777" w:rsidR="00B4270D" w:rsidRPr="00442FEF" w:rsidRDefault="00B4270D" w:rsidP="00164D4D">
            <w:pPr>
              <w:pStyle w:val="Normal6a"/>
            </w:pPr>
            <w:r w:rsidRPr="00442FEF">
              <w:t>18.</w:t>
            </w:r>
            <w:r w:rsidRPr="00442FEF">
              <w:tab/>
              <w:t xml:space="preserve">hebt </w:t>
            </w:r>
            <w:r w:rsidRPr="00442FEF">
              <w:rPr>
                <w:b/>
                <w:i/>
              </w:rPr>
              <w:t>hervor, dass Eltern, Lehrkräfte und Jugendbetreuer eine entscheidende Rolle dabei spielen,</w:t>
            </w:r>
            <w:r w:rsidRPr="00442FEF">
              <w:t xml:space="preserve"> junge Menschen </w:t>
            </w:r>
            <w:r w:rsidRPr="00442FEF">
              <w:rPr>
                <w:b/>
                <w:i/>
              </w:rPr>
              <w:t>zu einem verantwortungsvollen und sicheren Online-Verhalten anzuleiten und sie dabei zu unterstützen, und fordert daher angemessene Unterstützung, Ressourcen und Schulungen, damit sie die Medienkompetenz und digitale Resilienz von Kindern und Jugendlichen fördern können</w:t>
            </w:r>
            <w:r w:rsidRPr="00442FEF">
              <w:t>;</w:t>
            </w:r>
          </w:p>
        </w:tc>
      </w:tr>
    </w:tbl>
    <w:p w14:paraId="746B10DF"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4A734029" w14:textId="77777777" w:rsidR="00B4270D" w:rsidRPr="00442FEF" w:rsidRDefault="00B4270D" w:rsidP="00B4270D">
      <w:r w:rsidRPr="00442FEF">
        <w:rPr>
          <w:rStyle w:val="HideTWBExt"/>
        </w:rPr>
        <w:t>&lt;/Amend&gt;</w:t>
      </w:r>
    </w:p>
    <w:p w14:paraId="0E39CCE4"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308</w:t>
      </w:r>
      <w:r w:rsidRPr="00442FEF">
        <w:rPr>
          <w:rStyle w:val="HideTWBExt"/>
        </w:rPr>
        <w:t>&lt;/NumAm&gt;</w:t>
      </w:r>
    </w:p>
    <w:p w14:paraId="5A76059E" w14:textId="77777777" w:rsidR="00B4270D" w:rsidRPr="00442FEF" w:rsidRDefault="00B4270D" w:rsidP="00B4270D">
      <w:pPr>
        <w:pStyle w:val="NormalBold"/>
      </w:pPr>
      <w:r w:rsidRPr="00442FEF">
        <w:rPr>
          <w:rStyle w:val="HideTWBExt"/>
          <w:b w:val="0"/>
        </w:rPr>
        <w:t>&lt;RepeatBlock-By&gt;&lt;Members&gt;</w:t>
      </w:r>
      <w:r w:rsidRPr="00442FEF">
        <w:t>Zsuzsanna Borvendég</w:t>
      </w:r>
      <w:r w:rsidRPr="00442FEF">
        <w:rPr>
          <w:rStyle w:val="HideTWBExt"/>
          <w:b w:val="0"/>
        </w:rPr>
        <w:t>&lt;/Members&gt;</w:t>
      </w:r>
    </w:p>
    <w:p w14:paraId="7CC2607A" w14:textId="77777777" w:rsidR="00B4270D" w:rsidRPr="00442FEF" w:rsidRDefault="00B4270D" w:rsidP="00B4270D">
      <w:pPr>
        <w:pStyle w:val="NormalBold"/>
      </w:pPr>
      <w:r w:rsidRPr="00442FEF">
        <w:rPr>
          <w:rStyle w:val="HideTWBExt"/>
          <w:b w:val="0"/>
        </w:rPr>
        <w:t>&lt;/RepeatBlock-By&gt;</w:t>
      </w:r>
    </w:p>
    <w:p w14:paraId="47FC1F9B"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E555DBE" w14:textId="77777777" w:rsidR="00B4270D" w:rsidRPr="00442FEF" w:rsidRDefault="00B4270D" w:rsidP="00B4270D">
      <w:pPr>
        <w:pStyle w:val="NormalBold"/>
      </w:pPr>
      <w:r w:rsidRPr="00442FEF">
        <w:rPr>
          <w:rStyle w:val="HideTWBExt"/>
        </w:rPr>
        <w:t>&lt;Article&gt;</w:t>
      </w:r>
      <w:r w:rsidRPr="00442FEF">
        <w:t>Ziffer 18</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3BB6E16" w14:textId="77777777" w:rsidTr="00164D4D">
        <w:trPr>
          <w:trHeight w:hRule="exact" w:val="240"/>
          <w:jc w:val="center"/>
        </w:trPr>
        <w:tc>
          <w:tcPr>
            <w:tcW w:w="9752" w:type="dxa"/>
            <w:gridSpan w:val="2"/>
            <w:tcBorders>
              <w:top w:val="nil"/>
              <w:left w:val="nil"/>
              <w:bottom w:val="nil"/>
              <w:right w:val="nil"/>
            </w:tcBorders>
          </w:tcPr>
          <w:p w14:paraId="1BFA1319" w14:textId="77777777" w:rsidR="00B4270D" w:rsidRPr="00442FEF" w:rsidRDefault="00B4270D" w:rsidP="00164D4D"/>
        </w:tc>
      </w:tr>
      <w:tr w:rsidR="00B4270D" w:rsidRPr="00442FEF" w14:paraId="33588AF4" w14:textId="77777777" w:rsidTr="00164D4D">
        <w:trPr>
          <w:trHeight w:val="240"/>
          <w:jc w:val="center"/>
        </w:trPr>
        <w:tc>
          <w:tcPr>
            <w:tcW w:w="4876" w:type="dxa"/>
            <w:tcBorders>
              <w:top w:val="nil"/>
              <w:left w:val="nil"/>
              <w:bottom w:val="nil"/>
              <w:right w:val="nil"/>
            </w:tcBorders>
          </w:tcPr>
          <w:p w14:paraId="287B3130"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91AC732" w14:textId="77777777" w:rsidR="00B4270D" w:rsidRPr="00442FEF" w:rsidRDefault="00B4270D" w:rsidP="00164D4D">
            <w:pPr>
              <w:pStyle w:val="AmColumnHeading"/>
            </w:pPr>
            <w:r w:rsidRPr="00442FEF">
              <w:t>Geänderter Text</w:t>
            </w:r>
          </w:p>
        </w:tc>
      </w:tr>
      <w:tr w:rsidR="00B4270D" w:rsidRPr="00442FEF" w14:paraId="5963A188" w14:textId="77777777" w:rsidTr="00164D4D">
        <w:trPr>
          <w:jc w:val="center"/>
        </w:trPr>
        <w:tc>
          <w:tcPr>
            <w:tcW w:w="4876" w:type="dxa"/>
            <w:tcBorders>
              <w:top w:val="nil"/>
              <w:left w:val="nil"/>
              <w:bottom w:val="nil"/>
              <w:right w:val="nil"/>
            </w:tcBorders>
          </w:tcPr>
          <w:p w14:paraId="66D7788C" w14:textId="77777777" w:rsidR="00B4270D" w:rsidRPr="00442FEF" w:rsidRDefault="00B4270D" w:rsidP="00164D4D">
            <w:pPr>
              <w:pStyle w:val="Normal6a"/>
            </w:pPr>
            <w:r w:rsidRPr="00442FEF">
              <w:t>18.</w:t>
            </w:r>
            <w:r w:rsidRPr="00442FEF">
              <w:tab/>
            </w:r>
            <w:r w:rsidRPr="00442FEF">
              <w:rPr>
                <w:b/>
                <w:i/>
              </w:rPr>
              <w:t>hebt die Schlüsselrolle sowohl der formalen als auch der nichtformalen Bildung hervor, wenn es darum geht, junge Menschen mit den digitalen Kompetenzen und dem kritischen Denken auszustatten, die erforderlich sind, um sich auf sichere und wirksame Weise mit den sozialen Medien auseinanderzusetzen</w:t>
            </w:r>
            <w:r w:rsidRPr="00442FEF">
              <w:t>;</w:t>
            </w:r>
          </w:p>
        </w:tc>
        <w:tc>
          <w:tcPr>
            <w:tcW w:w="4876" w:type="dxa"/>
            <w:tcBorders>
              <w:top w:val="nil"/>
              <w:left w:val="nil"/>
              <w:bottom w:val="nil"/>
              <w:right w:val="nil"/>
            </w:tcBorders>
          </w:tcPr>
          <w:p w14:paraId="73387EC1" w14:textId="77777777" w:rsidR="00B4270D" w:rsidRPr="00442FEF" w:rsidRDefault="00B4270D" w:rsidP="00164D4D">
            <w:pPr>
              <w:pStyle w:val="Normal6a"/>
            </w:pPr>
            <w:r w:rsidRPr="00442FEF">
              <w:t>18.</w:t>
            </w:r>
            <w:r w:rsidRPr="00442FEF">
              <w:tab/>
            </w:r>
            <w:r w:rsidRPr="00442FEF">
              <w:rPr>
                <w:b/>
                <w:i/>
              </w:rPr>
              <w:t>betont, dass digitale und Medienkompetenz in enger Zusammenarbeit mit Eltern und Familien vermittelt werden sollte, wobei sicherzustellen ist, dass die Bildungsinhalte die kulturellen und ethischen Werte jedes Mitgliedstaats widerspiegeln; betont, dass die Erziehung zu verantwortungsbewusstem Online-Verhalten Aspekte wie Respekt, Selbstbeherrschung und Einbeziehung der Familie umfassen sollte</w:t>
            </w:r>
            <w:r w:rsidRPr="00442FEF">
              <w:t>;</w:t>
            </w:r>
          </w:p>
        </w:tc>
      </w:tr>
    </w:tbl>
    <w:p w14:paraId="5E38BC24"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419693D5" w14:textId="77777777" w:rsidR="00B4270D" w:rsidRPr="00442FEF" w:rsidRDefault="00B4270D" w:rsidP="00B4270D">
      <w:r w:rsidRPr="00442FEF">
        <w:rPr>
          <w:rStyle w:val="HideTWBExt"/>
        </w:rPr>
        <w:t>&lt;/Amend&gt;</w:t>
      </w:r>
    </w:p>
    <w:p w14:paraId="04D92029"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309</w:t>
      </w:r>
      <w:r w:rsidRPr="00442FEF">
        <w:rPr>
          <w:rStyle w:val="HideTWBExt"/>
        </w:rPr>
        <w:t>&lt;/NumAm&gt;</w:t>
      </w:r>
    </w:p>
    <w:p w14:paraId="18B36F15" w14:textId="77777777" w:rsidR="00B4270D" w:rsidRPr="00442FEF" w:rsidRDefault="00B4270D" w:rsidP="00B4270D">
      <w:pPr>
        <w:pStyle w:val="NormalBold"/>
      </w:pPr>
      <w:r w:rsidRPr="00442FEF">
        <w:rPr>
          <w:rStyle w:val="HideTWBExt"/>
          <w:b w:val="0"/>
        </w:rPr>
        <w:t>&lt;RepeatBlock-By&gt;&lt;Members&gt;</w:t>
      </w:r>
      <w:r w:rsidRPr="00442FEF">
        <w:t>Sandro Ruotolo, Hannes Heide, Emma Rafowicz, Joanna Scheuring-Wielgus, Gabriela Firea, Maria Guzenina, Marcos Ros Sempere, Nikos Papandreou, Sabrina Repp</w:t>
      </w:r>
      <w:r w:rsidRPr="00442FEF">
        <w:rPr>
          <w:rStyle w:val="HideTWBExt"/>
          <w:b w:val="0"/>
        </w:rPr>
        <w:t>&lt;/Members&gt;</w:t>
      </w:r>
    </w:p>
    <w:p w14:paraId="36B93639" w14:textId="77777777" w:rsidR="00B4270D" w:rsidRPr="00442FEF" w:rsidRDefault="00B4270D" w:rsidP="00B4270D">
      <w:pPr>
        <w:pStyle w:val="NormalBold"/>
      </w:pPr>
      <w:r w:rsidRPr="00442FEF">
        <w:rPr>
          <w:rStyle w:val="HideTWBExt"/>
          <w:b w:val="0"/>
        </w:rPr>
        <w:t>&lt;/RepeatBlock-By&gt;</w:t>
      </w:r>
    </w:p>
    <w:p w14:paraId="7A61E805"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90EF451" w14:textId="77777777" w:rsidR="00B4270D" w:rsidRPr="00442FEF" w:rsidRDefault="00B4270D" w:rsidP="00B4270D">
      <w:pPr>
        <w:pStyle w:val="NormalBold"/>
      </w:pPr>
      <w:r w:rsidRPr="00442FEF">
        <w:rPr>
          <w:rStyle w:val="HideTWBExt"/>
        </w:rPr>
        <w:t>&lt;Article&gt;</w:t>
      </w:r>
      <w:r w:rsidRPr="00442FEF">
        <w:t>Ziffer 18</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5F1C08E" w14:textId="77777777" w:rsidTr="00164D4D">
        <w:trPr>
          <w:trHeight w:hRule="exact" w:val="240"/>
          <w:jc w:val="center"/>
        </w:trPr>
        <w:tc>
          <w:tcPr>
            <w:tcW w:w="9752" w:type="dxa"/>
            <w:gridSpan w:val="2"/>
            <w:tcBorders>
              <w:top w:val="nil"/>
              <w:left w:val="nil"/>
              <w:bottom w:val="nil"/>
              <w:right w:val="nil"/>
            </w:tcBorders>
          </w:tcPr>
          <w:p w14:paraId="6DBF7B80" w14:textId="77777777" w:rsidR="00B4270D" w:rsidRPr="00442FEF" w:rsidRDefault="00B4270D" w:rsidP="00164D4D"/>
        </w:tc>
      </w:tr>
      <w:tr w:rsidR="00B4270D" w:rsidRPr="00442FEF" w14:paraId="4E0E2505" w14:textId="77777777" w:rsidTr="00164D4D">
        <w:trPr>
          <w:trHeight w:val="240"/>
          <w:jc w:val="center"/>
        </w:trPr>
        <w:tc>
          <w:tcPr>
            <w:tcW w:w="4876" w:type="dxa"/>
            <w:tcBorders>
              <w:top w:val="nil"/>
              <w:left w:val="nil"/>
              <w:bottom w:val="nil"/>
              <w:right w:val="nil"/>
            </w:tcBorders>
          </w:tcPr>
          <w:p w14:paraId="0674E686"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DBC5B7A" w14:textId="77777777" w:rsidR="00B4270D" w:rsidRPr="00442FEF" w:rsidRDefault="00B4270D" w:rsidP="00164D4D">
            <w:pPr>
              <w:pStyle w:val="AmColumnHeading"/>
            </w:pPr>
            <w:r w:rsidRPr="00442FEF">
              <w:t>Geänderter Text</w:t>
            </w:r>
          </w:p>
        </w:tc>
      </w:tr>
      <w:tr w:rsidR="00B4270D" w:rsidRPr="00442FEF" w14:paraId="4D5C788D" w14:textId="77777777" w:rsidTr="00164D4D">
        <w:trPr>
          <w:jc w:val="center"/>
        </w:trPr>
        <w:tc>
          <w:tcPr>
            <w:tcW w:w="4876" w:type="dxa"/>
            <w:tcBorders>
              <w:top w:val="nil"/>
              <w:left w:val="nil"/>
              <w:bottom w:val="nil"/>
              <w:right w:val="nil"/>
            </w:tcBorders>
          </w:tcPr>
          <w:p w14:paraId="0FAF1885" w14:textId="77777777" w:rsidR="00B4270D" w:rsidRPr="00442FEF" w:rsidRDefault="00B4270D" w:rsidP="00164D4D">
            <w:pPr>
              <w:pStyle w:val="Normal6a"/>
            </w:pPr>
            <w:r w:rsidRPr="00442FEF">
              <w:t>18.</w:t>
            </w:r>
            <w:r w:rsidRPr="00442FEF">
              <w:tab/>
              <w:t>hebt die Schlüsselrolle sowohl der formalen als auch der nichtformalen Bildung hervor, wenn es darum geht, junge Menschen mit den digitalen Kompetenzen und dem kritischen Denken auszustatten, die erforderlich sind, um sich auf sichere und wirksame Weise mit den sozialen Medien auseinanderzusetzen;</w:t>
            </w:r>
          </w:p>
        </w:tc>
        <w:tc>
          <w:tcPr>
            <w:tcW w:w="4876" w:type="dxa"/>
            <w:tcBorders>
              <w:top w:val="nil"/>
              <w:left w:val="nil"/>
              <w:bottom w:val="nil"/>
              <w:right w:val="nil"/>
            </w:tcBorders>
          </w:tcPr>
          <w:p w14:paraId="4B4C68C7" w14:textId="77777777" w:rsidR="00B4270D" w:rsidRPr="00442FEF" w:rsidRDefault="00B4270D" w:rsidP="00164D4D">
            <w:pPr>
              <w:pStyle w:val="Normal6a"/>
            </w:pPr>
            <w:r w:rsidRPr="00442FEF">
              <w:t>18.</w:t>
            </w:r>
            <w:r w:rsidRPr="00442FEF">
              <w:tab/>
              <w:t xml:space="preserve">hebt die Schlüsselrolle sowohl der formalen als auch der nichtformalen Bildung hervor, wenn es darum geht, junge Menschen mit den digitalen Kompetenzen und dem kritischen Denken auszustatten, die erforderlich sind, um sich auf sichere und wirksame Weise mit den sozialen Medien auseinanderzusetzen; </w:t>
            </w:r>
            <w:r w:rsidRPr="00442FEF">
              <w:rPr>
                <w:b/>
                <w:i/>
              </w:rPr>
              <w:t>weist auf die entscheidende Rolle der lokalen und regionalen Gebietskörperschaften, wie beispielsweise der Gemeinden, bei der Umsetzung und Unterstützung dieser Bemühungen hin;</w:t>
            </w:r>
          </w:p>
        </w:tc>
      </w:tr>
    </w:tbl>
    <w:p w14:paraId="6F89A664"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0EC13D1F" w14:textId="77777777" w:rsidR="00B4270D" w:rsidRPr="00442FEF" w:rsidRDefault="00B4270D" w:rsidP="00B4270D">
      <w:r w:rsidRPr="00442FEF">
        <w:rPr>
          <w:rStyle w:val="HideTWBExt"/>
        </w:rPr>
        <w:t>&lt;/Amend&gt;</w:t>
      </w:r>
    </w:p>
    <w:p w14:paraId="271D073A"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310</w:t>
      </w:r>
      <w:r w:rsidRPr="00442FEF">
        <w:rPr>
          <w:rStyle w:val="HideTWBExt"/>
        </w:rPr>
        <w:t>&lt;/NumAm&gt;</w:t>
      </w:r>
    </w:p>
    <w:p w14:paraId="1FAB1683" w14:textId="77777777" w:rsidR="00B4270D" w:rsidRPr="00442FEF" w:rsidRDefault="00B4270D" w:rsidP="00B4270D">
      <w:pPr>
        <w:pStyle w:val="NormalBold"/>
      </w:pPr>
      <w:r w:rsidRPr="00442FEF">
        <w:rPr>
          <w:rStyle w:val="HideTWBExt"/>
          <w:b w:val="0"/>
        </w:rPr>
        <w:t>&lt;RepeatBlock-By&gt;&lt;Members&gt;</w:t>
      </w:r>
      <w:r w:rsidRPr="00442FEF">
        <w:t>Marcos Ros Sempere</w:t>
      </w:r>
      <w:r w:rsidRPr="00442FEF">
        <w:rPr>
          <w:rStyle w:val="HideTWBExt"/>
          <w:b w:val="0"/>
        </w:rPr>
        <w:t>&lt;/Members&gt;</w:t>
      </w:r>
    </w:p>
    <w:p w14:paraId="018B5C49" w14:textId="77777777" w:rsidR="00B4270D" w:rsidRPr="00442FEF" w:rsidRDefault="00B4270D" w:rsidP="00B4270D">
      <w:pPr>
        <w:pStyle w:val="NormalBold"/>
      </w:pPr>
      <w:r w:rsidRPr="00442FEF">
        <w:rPr>
          <w:rStyle w:val="HideTWBExt"/>
          <w:b w:val="0"/>
        </w:rPr>
        <w:t>&lt;/RepeatBlock-By&gt;</w:t>
      </w:r>
    </w:p>
    <w:p w14:paraId="5A6014F0"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31032C6" w14:textId="77777777" w:rsidR="00B4270D" w:rsidRPr="00442FEF" w:rsidRDefault="00B4270D" w:rsidP="00B4270D">
      <w:pPr>
        <w:pStyle w:val="NormalBold"/>
      </w:pPr>
      <w:r w:rsidRPr="00442FEF">
        <w:rPr>
          <w:rStyle w:val="HideTWBExt"/>
        </w:rPr>
        <w:t>&lt;Article&gt;</w:t>
      </w:r>
      <w:r w:rsidRPr="00442FEF">
        <w:t>Ziffer 18</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51E3D2E" w14:textId="77777777" w:rsidTr="00164D4D">
        <w:trPr>
          <w:trHeight w:hRule="exact" w:val="240"/>
          <w:jc w:val="center"/>
        </w:trPr>
        <w:tc>
          <w:tcPr>
            <w:tcW w:w="9752" w:type="dxa"/>
            <w:gridSpan w:val="2"/>
            <w:tcBorders>
              <w:top w:val="nil"/>
              <w:left w:val="nil"/>
              <w:bottom w:val="nil"/>
              <w:right w:val="nil"/>
            </w:tcBorders>
          </w:tcPr>
          <w:p w14:paraId="0F78B757" w14:textId="77777777" w:rsidR="00B4270D" w:rsidRPr="00442FEF" w:rsidRDefault="00B4270D" w:rsidP="00164D4D"/>
        </w:tc>
      </w:tr>
      <w:tr w:rsidR="00B4270D" w:rsidRPr="00442FEF" w14:paraId="412909CC" w14:textId="77777777" w:rsidTr="00164D4D">
        <w:trPr>
          <w:trHeight w:val="240"/>
          <w:jc w:val="center"/>
        </w:trPr>
        <w:tc>
          <w:tcPr>
            <w:tcW w:w="4876" w:type="dxa"/>
            <w:tcBorders>
              <w:top w:val="nil"/>
              <w:left w:val="nil"/>
              <w:bottom w:val="nil"/>
              <w:right w:val="nil"/>
            </w:tcBorders>
          </w:tcPr>
          <w:p w14:paraId="141DC68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55536ED" w14:textId="77777777" w:rsidR="00B4270D" w:rsidRPr="00442FEF" w:rsidRDefault="00B4270D" w:rsidP="00164D4D">
            <w:pPr>
              <w:pStyle w:val="AmColumnHeading"/>
            </w:pPr>
            <w:r w:rsidRPr="00442FEF">
              <w:t>Geänderter Text</w:t>
            </w:r>
          </w:p>
        </w:tc>
      </w:tr>
      <w:tr w:rsidR="00B4270D" w:rsidRPr="00442FEF" w14:paraId="69C39CCC" w14:textId="77777777" w:rsidTr="00164D4D">
        <w:trPr>
          <w:jc w:val="center"/>
        </w:trPr>
        <w:tc>
          <w:tcPr>
            <w:tcW w:w="4876" w:type="dxa"/>
            <w:tcBorders>
              <w:top w:val="nil"/>
              <w:left w:val="nil"/>
              <w:bottom w:val="nil"/>
              <w:right w:val="nil"/>
            </w:tcBorders>
          </w:tcPr>
          <w:p w14:paraId="5E69BFEF" w14:textId="77777777" w:rsidR="00B4270D" w:rsidRPr="00442FEF" w:rsidRDefault="00B4270D" w:rsidP="00164D4D">
            <w:pPr>
              <w:pStyle w:val="Normal6a"/>
            </w:pPr>
            <w:r w:rsidRPr="00442FEF">
              <w:t>18.</w:t>
            </w:r>
            <w:r w:rsidRPr="00442FEF">
              <w:tab/>
              <w:t xml:space="preserve">hebt die Schlüsselrolle sowohl der formalen als auch der nichtformalen Bildung hervor, wenn es darum geht, junge Menschen mit den digitalen </w:t>
            </w:r>
            <w:r w:rsidRPr="00442FEF">
              <w:rPr>
                <w:b/>
                <w:i/>
              </w:rPr>
              <w:t>Kompetenzen</w:t>
            </w:r>
            <w:r w:rsidRPr="00442FEF">
              <w:t xml:space="preserve"> und </w:t>
            </w:r>
            <w:r w:rsidRPr="00442FEF">
              <w:rPr>
                <w:b/>
                <w:i/>
              </w:rPr>
              <w:t>dem</w:t>
            </w:r>
            <w:r w:rsidRPr="00442FEF">
              <w:t xml:space="preserve"> kritischen </w:t>
            </w:r>
            <w:r w:rsidRPr="00442FEF">
              <w:rPr>
                <w:b/>
                <w:i/>
              </w:rPr>
              <w:t>Denken</w:t>
            </w:r>
            <w:r w:rsidRPr="00442FEF">
              <w:t xml:space="preserve"> auszustatten, die erforderlich sind, um sich auf sichere und wirksame Weise mit den sozialen Medien auseinanderzusetzen;</w:t>
            </w:r>
          </w:p>
        </w:tc>
        <w:tc>
          <w:tcPr>
            <w:tcW w:w="4876" w:type="dxa"/>
            <w:tcBorders>
              <w:top w:val="nil"/>
              <w:left w:val="nil"/>
              <w:bottom w:val="nil"/>
              <w:right w:val="nil"/>
            </w:tcBorders>
          </w:tcPr>
          <w:p w14:paraId="19F51216" w14:textId="77777777" w:rsidR="00B4270D" w:rsidRPr="00442FEF" w:rsidRDefault="00B4270D" w:rsidP="00164D4D">
            <w:pPr>
              <w:pStyle w:val="Normal6a"/>
            </w:pPr>
            <w:r w:rsidRPr="00442FEF">
              <w:t>18.</w:t>
            </w:r>
            <w:r w:rsidRPr="00442FEF">
              <w:tab/>
              <w:t xml:space="preserve">hebt die Schlüsselrolle sowohl der formalen als auch der nichtformalen Bildung hervor, wenn es darum geht, junge Menschen mit den digitalen und kritischen </w:t>
            </w:r>
            <w:r w:rsidRPr="00442FEF">
              <w:rPr>
                <w:b/>
                <w:i/>
              </w:rPr>
              <w:t>Kompetenzen</w:t>
            </w:r>
            <w:r w:rsidRPr="00442FEF">
              <w:t xml:space="preserve"> auszustatten, die erforderlich sind, um sich auf sichere und wirksame Weise mit den sozialen Medien auseinanderzusetzen</w:t>
            </w:r>
            <w:r w:rsidRPr="00442FEF">
              <w:rPr>
                <w:b/>
                <w:i/>
              </w:rPr>
              <w:t>, darunter kritisches Denken, Leseverständnis und die Fähigkeit, sich im digitalen Umfeld zu schützen</w:t>
            </w:r>
            <w:r w:rsidRPr="00442FEF">
              <w:t>;</w:t>
            </w:r>
          </w:p>
        </w:tc>
      </w:tr>
    </w:tbl>
    <w:p w14:paraId="106330E7"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4857CBE2" w14:textId="77777777" w:rsidR="00B4270D" w:rsidRPr="00442FEF" w:rsidRDefault="00B4270D" w:rsidP="00B4270D">
      <w:r w:rsidRPr="00442FEF">
        <w:rPr>
          <w:rStyle w:val="HideTWBExt"/>
        </w:rPr>
        <w:t>&lt;/Amend&gt;</w:t>
      </w:r>
    </w:p>
    <w:p w14:paraId="09EF5126"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311</w:t>
      </w:r>
      <w:r w:rsidRPr="00442FEF">
        <w:rPr>
          <w:rStyle w:val="HideTWBExt"/>
        </w:rPr>
        <w:t>&lt;/NumAm&gt;</w:t>
      </w:r>
    </w:p>
    <w:p w14:paraId="3D08C2B2" w14:textId="77777777" w:rsidR="00B4270D" w:rsidRPr="00442FEF" w:rsidRDefault="00B4270D" w:rsidP="00B4270D">
      <w:pPr>
        <w:pStyle w:val="NormalBold"/>
      </w:pPr>
      <w:r w:rsidRPr="00442FEF">
        <w:rPr>
          <w:rStyle w:val="HideTWBExt"/>
          <w:b w:val="0"/>
        </w:rPr>
        <w:t>&lt;RepeatBlock-By&gt;&lt;Members&gt;</w:t>
      </w:r>
      <w:r w:rsidRPr="00442FEF">
        <w:t>Maria Guzenina</w:t>
      </w:r>
      <w:r w:rsidRPr="00442FEF">
        <w:rPr>
          <w:rStyle w:val="HideTWBExt"/>
          <w:b w:val="0"/>
        </w:rPr>
        <w:t>&lt;/Members&gt;</w:t>
      </w:r>
    </w:p>
    <w:p w14:paraId="142200BB" w14:textId="77777777" w:rsidR="00B4270D" w:rsidRPr="00442FEF" w:rsidRDefault="00B4270D" w:rsidP="00B4270D">
      <w:pPr>
        <w:pStyle w:val="NormalBold"/>
      </w:pPr>
      <w:r w:rsidRPr="00442FEF">
        <w:rPr>
          <w:rStyle w:val="HideTWBExt"/>
          <w:b w:val="0"/>
        </w:rPr>
        <w:t>&lt;/RepeatBlock-By&gt;</w:t>
      </w:r>
    </w:p>
    <w:p w14:paraId="7782C625"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EF86CD4" w14:textId="77777777" w:rsidR="00B4270D" w:rsidRPr="00442FEF" w:rsidRDefault="00B4270D" w:rsidP="00B4270D">
      <w:pPr>
        <w:pStyle w:val="NormalBold"/>
      </w:pPr>
      <w:r w:rsidRPr="00442FEF">
        <w:rPr>
          <w:rStyle w:val="HideTWBExt"/>
        </w:rPr>
        <w:t>&lt;Article&gt;</w:t>
      </w:r>
      <w:r w:rsidRPr="00442FEF">
        <w:t>Ziffer 18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ACD2532" w14:textId="77777777" w:rsidTr="00164D4D">
        <w:trPr>
          <w:trHeight w:hRule="exact" w:val="240"/>
          <w:jc w:val="center"/>
        </w:trPr>
        <w:tc>
          <w:tcPr>
            <w:tcW w:w="9752" w:type="dxa"/>
            <w:gridSpan w:val="2"/>
            <w:tcBorders>
              <w:top w:val="nil"/>
              <w:left w:val="nil"/>
              <w:bottom w:val="nil"/>
              <w:right w:val="nil"/>
            </w:tcBorders>
          </w:tcPr>
          <w:p w14:paraId="4B73F6BA" w14:textId="77777777" w:rsidR="00B4270D" w:rsidRPr="00442FEF" w:rsidRDefault="00B4270D" w:rsidP="00164D4D"/>
        </w:tc>
      </w:tr>
      <w:tr w:rsidR="00B4270D" w:rsidRPr="00442FEF" w14:paraId="4CDD5E09" w14:textId="77777777" w:rsidTr="00164D4D">
        <w:trPr>
          <w:trHeight w:val="240"/>
          <w:jc w:val="center"/>
        </w:trPr>
        <w:tc>
          <w:tcPr>
            <w:tcW w:w="4876" w:type="dxa"/>
            <w:tcBorders>
              <w:top w:val="nil"/>
              <w:left w:val="nil"/>
              <w:bottom w:val="nil"/>
              <w:right w:val="nil"/>
            </w:tcBorders>
          </w:tcPr>
          <w:p w14:paraId="6B18D105"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2178F33" w14:textId="77777777" w:rsidR="00B4270D" w:rsidRPr="00442FEF" w:rsidRDefault="00B4270D" w:rsidP="00164D4D">
            <w:pPr>
              <w:pStyle w:val="AmColumnHeading"/>
            </w:pPr>
            <w:r w:rsidRPr="00442FEF">
              <w:t>Geänderter Text</w:t>
            </w:r>
          </w:p>
        </w:tc>
      </w:tr>
      <w:tr w:rsidR="00B4270D" w:rsidRPr="00442FEF" w14:paraId="5CA30E1F" w14:textId="77777777" w:rsidTr="00164D4D">
        <w:trPr>
          <w:jc w:val="center"/>
        </w:trPr>
        <w:tc>
          <w:tcPr>
            <w:tcW w:w="4876" w:type="dxa"/>
            <w:tcBorders>
              <w:top w:val="nil"/>
              <w:left w:val="nil"/>
              <w:bottom w:val="nil"/>
              <w:right w:val="nil"/>
            </w:tcBorders>
          </w:tcPr>
          <w:p w14:paraId="636D562F" w14:textId="77777777" w:rsidR="00B4270D" w:rsidRPr="00442FEF" w:rsidRDefault="00B4270D" w:rsidP="00164D4D">
            <w:pPr>
              <w:pStyle w:val="Normal6a"/>
            </w:pPr>
          </w:p>
        </w:tc>
        <w:tc>
          <w:tcPr>
            <w:tcW w:w="4876" w:type="dxa"/>
            <w:tcBorders>
              <w:top w:val="nil"/>
              <w:left w:val="nil"/>
              <w:bottom w:val="nil"/>
              <w:right w:val="nil"/>
            </w:tcBorders>
          </w:tcPr>
          <w:p w14:paraId="74903DE2" w14:textId="77777777" w:rsidR="00B4270D" w:rsidRPr="00442FEF" w:rsidRDefault="00B4270D" w:rsidP="00164D4D">
            <w:pPr>
              <w:pStyle w:val="Normal6a"/>
            </w:pPr>
            <w:r w:rsidRPr="00442FEF">
              <w:rPr>
                <w:b/>
                <w:i/>
              </w:rPr>
              <w:t>18a.</w:t>
            </w:r>
            <w:r w:rsidRPr="00442FEF">
              <w:tab/>
            </w:r>
            <w:r w:rsidRPr="00442FEF">
              <w:rPr>
                <w:b/>
                <w:i/>
              </w:rPr>
              <w:t>stellt fest, dass im Rahmen der europäischen Strategie für ein besseres Internet für Kinder (BIK+) die digitalen Kompetenzen und die Online-Sicherheit junger Menschen gefördert werden, KI-Kompetenzen jedoch noch nicht flächendeckend in die Bildungssysteme integriert sind; betont, wie wichtig es ist, Kinder und Jugendliche, insbesondere Mädchen und junge Frauen, mit KI- und digitalen Kompetenzen auszustatten, um ihnen eine uneingeschränkte und sichere Teilhabe an der digitalen Gesellschaft zu ermöglichen; fordert die Kommission und die Mitgliedstaaten auf, KI-Kompetenzen in die Lehrpläne aufzunehmen und sicherzustellen, dass Lehrkräfte durch ethische Leitlinien zum Einsatz von KI und Daten im Unterricht angemessen unterstützt werden;</w:t>
            </w:r>
          </w:p>
        </w:tc>
      </w:tr>
    </w:tbl>
    <w:p w14:paraId="7661A163"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1A7942E9" w14:textId="77777777" w:rsidR="00B4270D" w:rsidRPr="00442FEF" w:rsidRDefault="00B4270D" w:rsidP="00B4270D">
      <w:r w:rsidRPr="00442FEF">
        <w:rPr>
          <w:rStyle w:val="HideTWBExt"/>
        </w:rPr>
        <w:t>&lt;/Amend&gt;</w:t>
      </w:r>
    </w:p>
    <w:p w14:paraId="09DF2B69"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312</w:t>
      </w:r>
      <w:r w:rsidRPr="00442FEF">
        <w:rPr>
          <w:rStyle w:val="HideTWBExt"/>
        </w:rPr>
        <w:t>&lt;/NumAm&gt;</w:t>
      </w:r>
    </w:p>
    <w:p w14:paraId="5191046E" w14:textId="77777777" w:rsidR="00B4270D" w:rsidRPr="00442FEF" w:rsidRDefault="00B4270D" w:rsidP="00B4270D">
      <w:pPr>
        <w:pStyle w:val="NormalBold"/>
      </w:pPr>
      <w:r w:rsidRPr="00442FEF">
        <w:rPr>
          <w:rStyle w:val="HideTWBExt"/>
          <w:b w:val="0"/>
        </w:rPr>
        <w:t>&lt;RepeatBlock-By&gt;&lt;Members&gt;</w:t>
      </w:r>
      <w:r w:rsidRPr="00442FEF">
        <w:t>Sunčana Glavak, Milan Zver, Sabine Verheyen, Hélder Sousa Silva, Bogdan Andrzej Zdrojewski, Giusi Princi, Manuela Ripa, Eleonora Meleti</w:t>
      </w:r>
      <w:r w:rsidRPr="00442FEF">
        <w:rPr>
          <w:rStyle w:val="HideTWBExt"/>
          <w:b w:val="0"/>
        </w:rPr>
        <w:t>&lt;/Members&gt;</w:t>
      </w:r>
    </w:p>
    <w:p w14:paraId="4363CD06" w14:textId="77777777" w:rsidR="00B4270D" w:rsidRPr="00442FEF" w:rsidRDefault="00B4270D" w:rsidP="00B4270D">
      <w:pPr>
        <w:pStyle w:val="NormalBold"/>
      </w:pPr>
      <w:r w:rsidRPr="00442FEF">
        <w:rPr>
          <w:rStyle w:val="HideTWBExt"/>
          <w:b w:val="0"/>
        </w:rPr>
        <w:t>&lt;/RepeatBlock-By&gt;</w:t>
      </w:r>
    </w:p>
    <w:p w14:paraId="66BD2995"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1F12122" w14:textId="77777777" w:rsidR="00B4270D" w:rsidRPr="00442FEF" w:rsidRDefault="00B4270D" w:rsidP="00B4270D">
      <w:pPr>
        <w:pStyle w:val="NormalBold"/>
      </w:pPr>
      <w:r w:rsidRPr="00442FEF">
        <w:rPr>
          <w:rStyle w:val="HideTWBExt"/>
        </w:rPr>
        <w:t>&lt;Article&gt;</w:t>
      </w:r>
      <w:r w:rsidRPr="00442FEF">
        <w:t>Ziffer 18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021B6EE" w14:textId="77777777" w:rsidTr="00164D4D">
        <w:trPr>
          <w:trHeight w:hRule="exact" w:val="240"/>
          <w:jc w:val="center"/>
        </w:trPr>
        <w:tc>
          <w:tcPr>
            <w:tcW w:w="9752" w:type="dxa"/>
            <w:gridSpan w:val="2"/>
            <w:tcBorders>
              <w:top w:val="nil"/>
              <w:left w:val="nil"/>
              <w:bottom w:val="nil"/>
              <w:right w:val="nil"/>
            </w:tcBorders>
          </w:tcPr>
          <w:p w14:paraId="1A90CD53" w14:textId="77777777" w:rsidR="00B4270D" w:rsidRPr="00442FEF" w:rsidRDefault="00B4270D" w:rsidP="00164D4D"/>
        </w:tc>
      </w:tr>
      <w:tr w:rsidR="00B4270D" w:rsidRPr="00442FEF" w14:paraId="41F90659" w14:textId="77777777" w:rsidTr="00164D4D">
        <w:trPr>
          <w:trHeight w:val="240"/>
          <w:jc w:val="center"/>
        </w:trPr>
        <w:tc>
          <w:tcPr>
            <w:tcW w:w="4876" w:type="dxa"/>
            <w:tcBorders>
              <w:top w:val="nil"/>
              <w:left w:val="nil"/>
              <w:bottom w:val="nil"/>
              <w:right w:val="nil"/>
            </w:tcBorders>
          </w:tcPr>
          <w:p w14:paraId="6873A7C5"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7F80C34" w14:textId="77777777" w:rsidR="00B4270D" w:rsidRPr="00442FEF" w:rsidRDefault="00B4270D" w:rsidP="00164D4D">
            <w:pPr>
              <w:pStyle w:val="AmColumnHeading"/>
            </w:pPr>
            <w:r w:rsidRPr="00442FEF">
              <w:t>Geänderter Text</w:t>
            </w:r>
          </w:p>
        </w:tc>
      </w:tr>
      <w:tr w:rsidR="00B4270D" w:rsidRPr="00442FEF" w14:paraId="7E18D675" w14:textId="77777777" w:rsidTr="00164D4D">
        <w:trPr>
          <w:jc w:val="center"/>
        </w:trPr>
        <w:tc>
          <w:tcPr>
            <w:tcW w:w="4876" w:type="dxa"/>
            <w:tcBorders>
              <w:top w:val="nil"/>
              <w:left w:val="nil"/>
              <w:bottom w:val="nil"/>
              <w:right w:val="nil"/>
            </w:tcBorders>
          </w:tcPr>
          <w:p w14:paraId="09756DE9" w14:textId="77777777" w:rsidR="00B4270D" w:rsidRPr="00442FEF" w:rsidRDefault="00B4270D" w:rsidP="00164D4D">
            <w:pPr>
              <w:pStyle w:val="Normal6a"/>
            </w:pPr>
          </w:p>
        </w:tc>
        <w:tc>
          <w:tcPr>
            <w:tcW w:w="4876" w:type="dxa"/>
            <w:tcBorders>
              <w:top w:val="nil"/>
              <w:left w:val="nil"/>
              <w:bottom w:val="nil"/>
              <w:right w:val="nil"/>
            </w:tcBorders>
          </w:tcPr>
          <w:p w14:paraId="7906347F" w14:textId="77777777" w:rsidR="00B4270D" w:rsidRPr="00442FEF" w:rsidRDefault="00B4270D" w:rsidP="00164D4D">
            <w:pPr>
              <w:pStyle w:val="Normal6a"/>
            </w:pPr>
            <w:r w:rsidRPr="00442FEF">
              <w:rPr>
                <w:b/>
                <w:i/>
              </w:rPr>
              <w:t>18a.</w:t>
            </w:r>
            <w:r w:rsidRPr="00442FEF">
              <w:tab/>
            </w:r>
            <w:r w:rsidRPr="00442FEF">
              <w:rPr>
                <w:b/>
                <w:i/>
              </w:rPr>
              <w:t>fordert die Mitgliedstaaten auf, die Medienkompetenz und die digitale Kompetenz von frühester Kindheit an als verpflichtenden Bestandteil in die Lehrpläne der Schulen aufzunehmen; fordert eine systematische Schulung von Lehrkräften, Schulberatern und pädagogischen Fachkräften zu den Themen Online-Sicherheit, Desinformation, künstliche Intelligenz, Cybermobbing und kritischer Umgang mit digitalen Inhalten;</w:t>
            </w:r>
          </w:p>
        </w:tc>
      </w:tr>
    </w:tbl>
    <w:p w14:paraId="19E83D1E"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7D7D700D" w14:textId="77777777" w:rsidR="00B4270D" w:rsidRPr="00442FEF" w:rsidRDefault="00B4270D" w:rsidP="00B4270D">
      <w:r w:rsidRPr="00442FEF">
        <w:rPr>
          <w:rStyle w:val="HideTWBExt"/>
        </w:rPr>
        <w:t>&lt;/Amend&gt;</w:t>
      </w:r>
    </w:p>
    <w:p w14:paraId="4166DC60"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313</w:t>
      </w:r>
      <w:r w:rsidRPr="00442FEF">
        <w:rPr>
          <w:rStyle w:val="HideTWBExt"/>
        </w:rPr>
        <w:t>&lt;/NumAm&gt;</w:t>
      </w:r>
    </w:p>
    <w:p w14:paraId="22213754" w14:textId="77777777" w:rsidR="00B4270D" w:rsidRPr="00014566" w:rsidRDefault="00B4270D" w:rsidP="00B4270D">
      <w:pPr>
        <w:pStyle w:val="NormalBold"/>
        <w:rPr>
          <w:lang w:val="it-IT"/>
        </w:rPr>
      </w:pPr>
      <w:r w:rsidRPr="00014566">
        <w:rPr>
          <w:rStyle w:val="HideTWBExt"/>
          <w:b w:val="0"/>
          <w:lang w:val="it-IT"/>
        </w:rPr>
        <w:t>&lt;RepeatBlock-By&gt;&lt;Members&gt;</w:t>
      </w:r>
      <w:r w:rsidRPr="00014566">
        <w:rPr>
          <w:lang w:val="it-IT"/>
        </w:rPr>
        <w:t>Lara Magoni, Chiara Gemma, Marco Squarta, Ivaylo Valchev, Paolo Inselvini</w:t>
      </w:r>
      <w:r w:rsidRPr="00014566">
        <w:rPr>
          <w:rStyle w:val="HideTWBExt"/>
          <w:b w:val="0"/>
          <w:lang w:val="it-IT"/>
        </w:rPr>
        <w:t>&lt;/Members&gt;</w:t>
      </w:r>
    </w:p>
    <w:p w14:paraId="6F544CEE" w14:textId="77777777" w:rsidR="00B4270D" w:rsidRPr="00014566" w:rsidRDefault="00B4270D" w:rsidP="00B4270D">
      <w:pPr>
        <w:pStyle w:val="NormalBold"/>
        <w:rPr>
          <w:lang w:val="it-IT"/>
        </w:rPr>
      </w:pPr>
      <w:r w:rsidRPr="00014566">
        <w:rPr>
          <w:rStyle w:val="HideTWBExt"/>
          <w:b w:val="0"/>
          <w:lang w:val="it-IT"/>
        </w:rPr>
        <w:t>&lt;/RepeatBlock-By&gt;</w:t>
      </w:r>
    </w:p>
    <w:p w14:paraId="1018483D"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E9816B8" w14:textId="77777777" w:rsidR="00B4270D" w:rsidRPr="00442FEF" w:rsidRDefault="00B4270D" w:rsidP="00B4270D">
      <w:pPr>
        <w:pStyle w:val="NormalBold"/>
      </w:pPr>
      <w:r w:rsidRPr="00442FEF">
        <w:rPr>
          <w:rStyle w:val="HideTWBExt"/>
        </w:rPr>
        <w:t>&lt;Article&gt;</w:t>
      </w:r>
      <w:r w:rsidRPr="00442FEF">
        <w:t>Ziffer 18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93C012E" w14:textId="77777777" w:rsidTr="00164D4D">
        <w:trPr>
          <w:trHeight w:hRule="exact" w:val="240"/>
          <w:jc w:val="center"/>
        </w:trPr>
        <w:tc>
          <w:tcPr>
            <w:tcW w:w="9752" w:type="dxa"/>
            <w:gridSpan w:val="2"/>
            <w:tcBorders>
              <w:top w:val="nil"/>
              <w:left w:val="nil"/>
              <w:bottom w:val="nil"/>
              <w:right w:val="nil"/>
            </w:tcBorders>
          </w:tcPr>
          <w:p w14:paraId="7BAC3A0D" w14:textId="77777777" w:rsidR="00B4270D" w:rsidRPr="00442FEF" w:rsidRDefault="00B4270D" w:rsidP="00164D4D"/>
        </w:tc>
      </w:tr>
      <w:tr w:rsidR="00B4270D" w:rsidRPr="00442FEF" w14:paraId="2CE83BFC" w14:textId="77777777" w:rsidTr="00164D4D">
        <w:trPr>
          <w:trHeight w:val="240"/>
          <w:jc w:val="center"/>
        </w:trPr>
        <w:tc>
          <w:tcPr>
            <w:tcW w:w="4876" w:type="dxa"/>
            <w:tcBorders>
              <w:top w:val="nil"/>
              <w:left w:val="nil"/>
              <w:bottom w:val="nil"/>
              <w:right w:val="nil"/>
            </w:tcBorders>
          </w:tcPr>
          <w:p w14:paraId="2E061050"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9AC954B" w14:textId="77777777" w:rsidR="00B4270D" w:rsidRPr="00442FEF" w:rsidRDefault="00B4270D" w:rsidP="00164D4D">
            <w:pPr>
              <w:pStyle w:val="AmColumnHeading"/>
            </w:pPr>
            <w:r w:rsidRPr="00442FEF">
              <w:t>Geänderter Text</w:t>
            </w:r>
          </w:p>
        </w:tc>
      </w:tr>
      <w:tr w:rsidR="00B4270D" w:rsidRPr="00442FEF" w14:paraId="1029CE94" w14:textId="77777777" w:rsidTr="00164D4D">
        <w:trPr>
          <w:jc w:val="center"/>
        </w:trPr>
        <w:tc>
          <w:tcPr>
            <w:tcW w:w="4876" w:type="dxa"/>
            <w:tcBorders>
              <w:top w:val="nil"/>
              <w:left w:val="nil"/>
              <w:bottom w:val="nil"/>
              <w:right w:val="nil"/>
            </w:tcBorders>
          </w:tcPr>
          <w:p w14:paraId="6451EEF0" w14:textId="77777777" w:rsidR="00B4270D" w:rsidRPr="00442FEF" w:rsidRDefault="00B4270D" w:rsidP="00164D4D">
            <w:pPr>
              <w:pStyle w:val="Normal6a"/>
            </w:pPr>
          </w:p>
        </w:tc>
        <w:tc>
          <w:tcPr>
            <w:tcW w:w="4876" w:type="dxa"/>
            <w:tcBorders>
              <w:top w:val="nil"/>
              <w:left w:val="nil"/>
              <w:bottom w:val="nil"/>
              <w:right w:val="nil"/>
            </w:tcBorders>
          </w:tcPr>
          <w:p w14:paraId="36485676" w14:textId="77777777" w:rsidR="00B4270D" w:rsidRPr="00442FEF" w:rsidRDefault="00B4270D" w:rsidP="00164D4D">
            <w:pPr>
              <w:pStyle w:val="Normal6a"/>
            </w:pPr>
            <w:r w:rsidRPr="00442FEF">
              <w:rPr>
                <w:b/>
                <w:i/>
              </w:rPr>
              <w:t>18a.</w:t>
            </w:r>
            <w:r w:rsidRPr="00442FEF">
              <w:tab/>
            </w:r>
            <w:r w:rsidRPr="00442FEF">
              <w:rPr>
                <w:b/>
                <w:i/>
              </w:rPr>
              <w:t>betont, wie wichtig es ist, Programme zur Förderung digitaler Kompetenz einzurichten, um Familien und Lehrkräfte im gesunden und sicheren Umgang mit sozialen Medien und digitalen Plattformen zu schulen, insbesondere im Hinblick auf die ihnen zur Verfügung stehenden Instrumente, um die Gefährdung durch Online-Risiken und Inhalte, die für junge Menschen schädlich sind, zu begrenzen;</w:t>
            </w:r>
          </w:p>
        </w:tc>
      </w:tr>
    </w:tbl>
    <w:p w14:paraId="2EE6B1D9"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6341A081" w14:textId="77777777" w:rsidR="00B4270D" w:rsidRPr="00442FEF" w:rsidRDefault="00B4270D" w:rsidP="00B4270D">
      <w:r w:rsidRPr="00442FEF">
        <w:rPr>
          <w:rStyle w:val="HideTWBExt"/>
        </w:rPr>
        <w:t>&lt;/Amend&gt;</w:t>
      </w:r>
    </w:p>
    <w:p w14:paraId="2487935E"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314</w:t>
      </w:r>
      <w:r w:rsidRPr="00442FEF">
        <w:rPr>
          <w:rStyle w:val="HideTWBExt"/>
        </w:rPr>
        <w:t>&lt;/NumAm&gt;</w:t>
      </w:r>
    </w:p>
    <w:p w14:paraId="002D3E6A" w14:textId="77777777" w:rsidR="00B4270D" w:rsidRPr="00442FEF" w:rsidRDefault="00B4270D" w:rsidP="00B4270D">
      <w:pPr>
        <w:pStyle w:val="NormalBold"/>
      </w:pPr>
      <w:r w:rsidRPr="00442FEF">
        <w:rPr>
          <w:rStyle w:val="HideTWBExt"/>
          <w:b w:val="0"/>
        </w:rPr>
        <w:t>&lt;RepeatBlock-By&gt;&lt;Members&gt;</w:t>
      </w:r>
      <w:r w:rsidRPr="00442FEF">
        <w:t>Marcos Ros Sempere</w:t>
      </w:r>
      <w:r w:rsidRPr="00442FEF">
        <w:rPr>
          <w:rStyle w:val="HideTWBExt"/>
          <w:b w:val="0"/>
        </w:rPr>
        <w:t>&lt;/Members&gt;</w:t>
      </w:r>
    </w:p>
    <w:p w14:paraId="62C02400" w14:textId="77777777" w:rsidR="00B4270D" w:rsidRPr="00442FEF" w:rsidRDefault="00B4270D" w:rsidP="00B4270D">
      <w:pPr>
        <w:pStyle w:val="NormalBold"/>
      </w:pPr>
      <w:r w:rsidRPr="00442FEF">
        <w:rPr>
          <w:rStyle w:val="HideTWBExt"/>
          <w:b w:val="0"/>
        </w:rPr>
        <w:t>&lt;/RepeatBlock-By&gt;</w:t>
      </w:r>
    </w:p>
    <w:p w14:paraId="0031F663"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7C5E26C" w14:textId="77777777" w:rsidR="00B4270D" w:rsidRPr="00442FEF" w:rsidRDefault="00B4270D" w:rsidP="00B4270D">
      <w:pPr>
        <w:pStyle w:val="NormalBold"/>
      </w:pPr>
      <w:r w:rsidRPr="00442FEF">
        <w:rPr>
          <w:rStyle w:val="HideTWBExt"/>
        </w:rPr>
        <w:t>&lt;Article&gt;</w:t>
      </w:r>
      <w:r w:rsidRPr="00442FEF">
        <w:t>Ziffer 18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1F7094B" w14:textId="77777777" w:rsidTr="00164D4D">
        <w:trPr>
          <w:trHeight w:hRule="exact" w:val="240"/>
          <w:jc w:val="center"/>
        </w:trPr>
        <w:tc>
          <w:tcPr>
            <w:tcW w:w="9752" w:type="dxa"/>
            <w:gridSpan w:val="2"/>
            <w:tcBorders>
              <w:top w:val="nil"/>
              <w:left w:val="nil"/>
              <w:bottom w:val="nil"/>
              <w:right w:val="nil"/>
            </w:tcBorders>
          </w:tcPr>
          <w:p w14:paraId="1D8C1464" w14:textId="77777777" w:rsidR="00B4270D" w:rsidRPr="00442FEF" w:rsidRDefault="00B4270D" w:rsidP="00164D4D"/>
        </w:tc>
      </w:tr>
      <w:tr w:rsidR="00B4270D" w:rsidRPr="00442FEF" w14:paraId="368F5F3E" w14:textId="77777777" w:rsidTr="00164D4D">
        <w:trPr>
          <w:trHeight w:val="240"/>
          <w:jc w:val="center"/>
        </w:trPr>
        <w:tc>
          <w:tcPr>
            <w:tcW w:w="4876" w:type="dxa"/>
            <w:tcBorders>
              <w:top w:val="nil"/>
              <w:left w:val="nil"/>
              <w:bottom w:val="nil"/>
              <w:right w:val="nil"/>
            </w:tcBorders>
          </w:tcPr>
          <w:p w14:paraId="1D2C3A7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4CAE3BB" w14:textId="77777777" w:rsidR="00B4270D" w:rsidRPr="00442FEF" w:rsidRDefault="00B4270D" w:rsidP="00164D4D">
            <w:pPr>
              <w:pStyle w:val="AmColumnHeading"/>
            </w:pPr>
            <w:r w:rsidRPr="00442FEF">
              <w:t>Geänderter Text</w:t>
            </w:r>
          </w:p>
        </w:tc>
      </w:tr>
      <w:tr w:rsidR="00B4270D" w:rsidRPr="00442FEF" w14:paraId="24A60462" w14:textId="77777777" w:rsidTr="00164D4D">
        <w:trPr>
          <w:jc w:val="center"/>
        </w:trPr>
        <w:tc>
          <w:tcPr>
            <w:tcW w:w="4876" w:type="dxa"/>
            <w:tcBorders>
              <w:top w:val="nil"/>
              <w:left w:val="nil"/>
              <w:bottom w:val="nil"/>
              <w:right w:val="nil"/>
            </w:tcBorders>
          </w:tcPr>
          <w:p w14:paraId="35458CFD" w14:textId="77777777" w:rsidR="00B4270D" w:rsidRPr="00442FEF" w:rsidRDefault="00B4270D" w:rsidP="00164D4D">
            <w:pPr>
              <w:pStyle w:val="Normal6a"/>
            </w:pPr>
          </w:p>
        </w:tc>
        <w:tc>
          <w:tcPr>
            <w:tcW w:w="4876" w:type="dxa"/>
            <w:tcBorders>
              <w:top w:val="nil"/>
              <w:left w:val="nil"/>
              <w:bottom w:val="nil"/>
              <w:right w:val="nil"/>
            </w:tcBorders>
          </w:tcPr>
          <w:p w14:paraId="483E99FB" w14:textId="77777777" w:rsidR="00B4270D" w:rsidRPr="00442FEF" w:rsidRDefault="00B4270D" w:rsidP="00164D4D">
            <w:pPr>
              <w:pStyle w:val="Normal6a"/>
            </w:pPr>
            <w:r w:rsidRPr="00442FEF">
              <w:rPr>
                <w:b/>
                <w:i/>
              </w:rPr>
              <w:t>18a.</w:t>
            </w:r>
            <w:r w:rsidRPr="00442FEF">
              <w:tab/>
            </w:r>
            <w:r w:rsidRPr="00442FEF">
              <w:rPr>
                <w:b/>
                <w:i/>
              </w:rPr>
              <w:t>betont, dass Lehrkräfte kontinuierlich geschult werden müssen, um die digitale Pädagogik zu stärken und sichere Unterrichtspraktiken zu fördern, und dass solche Schulungs- und Sensibilisierungsprogramme auf Eltern und Betreuer ausgeweitet werden sollten, um eine unterstützende und informierte digitale Bildungsgemeinschaft aufzubauen;</w:t>
            </w:r>
          </w:p>
        </w:tc>
      </w:tr>
    </w:tbl>
    <w:p w14:paraId="1002E10C"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9803ABC" w14:textId="77777777" w:rsidR="00B4270D" w:rsidRPr="00442FEF" w:rsidRDefault="00B4270D" w:rsidP="00B4270D">
      <w:r w:rsidRPr="00442FEF">
        <w:rPr>
          <w:rStyle w:val="HideTWBExt"/>
        </w:rPr>
        <w:t>&lt;/Amend&gt;</w:t>
      </w:r>
    </w:p>
    <w:p w14:paraId="3B64FB69"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315</w:t>
      </w:r>
      <w:r w:rsidRPr="00442FEF">
        <w:rPr>
          <w:rStyle w:val="HideTWBExt"/>
        </w:rPr>
        <w:t>&lt;/NumAm&gt;</w:t>
      </w:r>
    </w:p>
    <w:p w14:paraId="2C0DAE48"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23E3D068" w14:textId="77777777" w:rsidR="00B4270D" w:rsidRPr="00442FEF" w:rsidRDefault="00B4270D" w:rsidP="00B4270D">
      <w:pPr>
        <w:pStyle w:val="NormalBold"/>
      </w:pPr>
      <w:r w:rsidRPr="00442FEF">
        <w:rPr>
          <w:rStyle w:val="HideTWBExt"/>
          <w:b w:val="0"/>
        </w:rPr>
        <w:t>&lt;/RepeatBlock-By&gt;</w:t>
      </w:r>
    </w:p>
    <w:p w14:paraId="75BEEDDC"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8B80716" w14:textId="77777777" w:rsidR="00B4270D" w:rsidRPr="00442FEF" w:rsidRDefault="00B4270D" w:rsidP="00B4270D">
      <w:pPr>
        <w:pStyle w:val="NormalBold"/>
      </w:pPr>
      <w:r w:rsidRPr="00442FEF">
        <w:rPr>
          <w:rStyle w:val="HideTWBExt"/>
        </w:rPr>
        <w:t>&lt;Article&gt;</w:t>
      </w:r>
      <w:r w:rsidRPr="00442FEF">
        <w:t>Ziffer 18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1061185" w14:textId="77777777" w:rsidTr="00164D4D">
        <w:trPr>
          <w:trHeight w:hRule="exact" w:val="240"/>
          <w:jc w:val="center"/>
        </w:trPr>
        <w:tc>
          <w:tcPr>
            <w:tcW w:w="9752" w:type="dxa"/>
            <w:gridSpan w:val="2"/>
            <w:tcBorders>
              <w:top w:val="nil"/>
              <w:left w:val="nil"/>
              <w:bottom w:val="nil"/>
              <w:right w:val="nil"/>
            </w:tcBorders>
          </w:tcPr>
          <w:p w14:paraId="06F49BB5" w14:textId="77777777" w:rsidR="00B4270D" w:rsidRPr="00442FEF" w:rsidRDefault="00B4270D" w:rsidP="00164D4D"/>
        </w:tc>
      </w:tr>
      <w:tr w:rsidR="00B4270D" w:rsidRPr="00442FEF" w14:paraId="71340167" w14:textId="77777777" w:rsidTr="00164D4D">
        <w:trPr>
          <w:trHeight w:val="240"/>
          <w:jc w:val="center"/>
        </w:trPr>
        <w:tc>
          <w:tcPr>
            <w:tcW w:w="4876" w:type="dxa"/>
            <w:tcBorders>
              <w:top w:val="nil"/>
              <w:left w:val="nil"/>
              <w:bottom w:val="nil"/>
              <w:right w:val="nil"/>
            </w:tcBorders>
          </w:tcPr>
          <w:p w14:paraId="10DAFFF3"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C99BEA8" w14:textId="77777777" w:rsidR="00B4270D" w:rsidRPr="00442FEF" w:rsidRDefault="00B4270D" w:rsidP="00164D4D">
            <w:pPr>
              <w:pStyle w:val="AmColumnHeading"/>
            </w:pPr>
            <w:r w:rsidRPr="00442FEF">
              <w:t>Geänderter Text</w:t>
            </w:r>
          </w:p>
        </w:tc>
      </w:tr>
      <w:tr w:rsidR="00B4270D" w:rsidRPr="00442FEF" w14:paraId="4D73A4E1" w14:textId="77777777" w:rsidTr="00164D4D">
        <w:trPr>
          <w:jc w:val="center"/>
        </w:trPr>
        <w:tc>
          <w:tcPr>
            <w:tcW w:w="4876" w:type="dxa"/>
            <w:tcBorders>
              <w:top w:val="nil"/>
              <w:left w:val="nil"/>
              <w:bottom w:val="nil"/>
              <w:right w:val="nil"/>
            </w:tcBorders>
          </w:tcPr>
          <w:p w14:paraId="7326CC78" w14:textId="77777777" w:rsidR="00B4270D" w:rsidRPr="00442FEF" w:rsidRDefault="00B4270D" w:rsidP="00164D4D">
            <w:pPr>
              <w:pStyle w:val="Normal6a"/>
            </w:pPr>
          </w:p>
        </w:tc>
        <w:tc>
          <w:tcPr>
            <w:tcW w:w="4876" w:type="dxa"/>
            <w:tcBorders>
              <w:top w:val="nil"/>
              <w:left w:val="nil"/>
              <w:bottom w:val="nil"/>
              <w:right w:val="nil"/>
            </w:tcBorders>
          </w:tcPr>
          <w:p w14:paraId="327F01C5" w14:textId="77777777" w:rsidR="00B4270D" w:rsidRPr="00442FEF" w:rsidRDefault="00B4270D" w:rsidP="00164D4D">
            <w:pPr>
              <w:pStyle w:val="Normal6a"/>
            </w:pPr>
            <w:r w:rsidRPr="00442FEF">
              <w:rPr>
                <w:b/>
                <w:i/>
              </w:rPr>
              <w:t>18a.</w:t>
            </w:r>
            <w:r w:rsidRPr="00442FEF">
              <w:tab/>
            </w:r>
            <w:r w:rsidRPr="00442FEF">
              <w:rPr>
                <w:b/>
                <w:i/>
              </w:rPr>
              <w:t>fordert regelmäßige Weiterbildungen für Lehrkräfte, Betreuer und Jugendarbeiter zum Thema digitale Kompetenzen und dazu, wie sie fundierte fachliche Entscheidungen darüber treffen können, wann und wie digitale Instrumente in der Bildung und Jugendarbeit am besten eingesetzt werden können;</w:t>
            </w:r>
          </w:p>
        </w:tc>
      </w:tr>
    </w:tbl>
    <w:p w14:paraId="68891C0F"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6F0660DC" w14:textId="77777777" w:rsidR="00B4270D" w:rsidRPr="00442FEF" w:rsidRDefault="00B4270D" w:rsidP="00B4270D">
      <w:r w:rsidRPr="00442FEF">
        <w:rPr>
          <w:rStyle w:val="HideTWBExt"/>
        </w:rPr>
        <w:t>&lt;/Amend&gt;</w:t>
      </w:r>
    </w:p>
    <w:p w14:paraId="669A881E"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316</w:t>
      </w:r>
      <w:r w:rsidRPr="00442FEF">
        <w:rPr>
          <w:rStyle w:val="HideTWBExt"/>
        </w:rPr>
        <w:t>&lt;/NumAm&gt;</w:t>
      </w:r>
    </w:p>
    <w:p w14:paraId="5164CFCC" w14:textId="77777777" w:rsidR="00B4270D" w:rsidRPr="00442FEF" w:rsidRDefault="00B4270D" w:rsidP="00B4270D">
      <w:pPr>
        <w:pStyle w:val="NormalBold"/>
      </w:pPr>
      <w:r w:rsidRPr="00442FEF">
        <w:rPr>
          <w:rStyle w:val="HideTWBExt"/>
          <w:b w:val="0"/>
        </w:rPr>
        <w:t>&lt;RepeatBlock-By&gt;&lt;Members&gt;</w:t>
      </w:r>
      <w:r w:rsidRPr="00442FEF">
        <w:t>Sandro Ruotolo, Hannes Heide, Emma Rafowicz, Joanna Scheuring-Wielgus, Gabriela Firea, Maria Guzenina, Marcos Ros Sempere, Nikos Papandreou, Sabrina Repp</w:t>
      </w:r>
      <w:r w:rsidRPr="00442FEF">
        <w:rPr>
          <w:rStyle w:val="HideTWBExt"/>
          <w:b w:val="0"/>
        </w:rPr>
        <w:t>&lt;/Members&gt;</w:t>
      </w:r>
    </w:p>
    <w:p w14:paraId="2384AA57" w14:textId="77777777" w:rsidR="00B4270D" w:rsidRPr="00442FEF" w:rsidRDefault="00B4270D" w:rsidP="00B4270D">
      <w:pPr>
        <w:pStyle w:val="NormalBold"/>
      </w:pPr>
      <w:r w:rsidRPr="00442FEF">
        <w:rPr>
          <w:rStyle w:val="HideTWBExt"/>
          <w:b w:val="0"/>
        </w:rPr>
        <w:t>&lt;/RepeatBlock-By&gt;</w:t>
      </w:r>
    </w:p>
    <w:p w14:paraId="33878E4B"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26AA00B" w14:textId="77777777" w:rsidR="00B4270D" w:rsidRPr="00442FEF" w:rsidRDefault="00B4270D" w:rsidP="00B4270D">
      <w:pPr>
        <w:pStyle w:val="NormalBold"/>
      </w:pPr>
      <w:r w:rsidRPr="00442FEF">
        <w:rPr>
          <w:rStyle w:val="HideTWBExt"/>
        </w:rPr>
        <w:t>&lt;Article&gt;</w:t>
      </w:r>
      <w:r w:rsidRPr="00442FEF">
        <w:t>Ziffer 18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AEDB82D" w14:textId="77777777" w:rsidTr="00164D4D">
        <w:trPr>
          <w:trHeight w:hRule="exact" w:val="240"/>
          <w:jc w:val="center"/>
        </w:trPr>
        <w:tc>
          <w:tcPr>
            <w:tcW w:w="9752" w:type="dxa"/>
            <w:gridSpan w:val="2"/>
            <w:tcBorders>
              <w:top w:val="nil"/>
              <w:left w:val="nil"/>
              <w:bottom w:val="nil"/>
              <w:right w:val="nil"/>
            </w:tcBorders>
          </w:tcPr>
          <w:p w14:paraId="7F8ACD2A" w14:textId="77777777" w:rsidR="00B4270D" w:rsidRPr="00442FEF" w:rsidRDefault="00B4270D" w:rsidP="00164D4D"/>
        </w:tc>
      </w:tr>
      <w:tr w:rsidR="00B4270D" w:rsidRPr="00442FEF" w14:paraId="14F34A8B" w14:textId="77777777" w:rsidTr="00164D4D">
        <w:trPr>
          <w:trHeight w:val="240"/>
          <w:jc w:val="center"/>
        </w:trPr>
        <w:tc>
          <w:tcPr>
            <w:tcW w:w="4876" w:type="dxa"/>
            <w:tcBorders>
              <w:top w:val="nil"/>
              <w:left w:val="nil"/>
              <w:bottom w:val="nil"/>
              <w:right w:val="nil"/>
            </w:tcBorders>
          </w:tcPr>
          <w:p w14:paraId="5CBF49D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17FF553" w14:textId="77777777" w:rsidR="00B4270D" w:rsidRPr="00442FEF" w:rsidRDefault="00B4270D" w:rsidP="00164D4D">
            <w:pPr>
              <w:pStyle w:val="AmColumnHeading"/>
            </w:pPr>
            <w:r w:rsidRPr="00442FEF">
              <w:t>Geänderter Text</w:t>
            </w:r>
          </w:p>
        </w:tc>
      </w:tr>
      <w:tr w:rsidR="00B4270D" w:rsidRPr="00442FEF" w14:paraId="75144157" w14:textId="77777777" w:rsidTr="00164D4D">
        <w:trPr>
          <w:jc w:val="center"/>
        </w:trPr>
        <w:tc>
          <w:tcPr>
            <w:tcW w:w="4876" w:type="dxa"/>
            <w:tcBorders>
              <w:top w:val="nil"/>
              <w:left w:val="nil"/>
              <w:bottom w:val="nil"/>
              <w:right w:val="nil"/>
            </w:tcBorders>
          </w:tcPr>
          <w:p w14:paraId="547F84B8" w14:textId="77777777" w:rsidR="00B4270D" w:rsidRPr="00442FEF" w:rsidRDefault="00B4270D" w:rsidP="00164D4D">
            <w:pPr>
              <w:pStyle w:val="Normal6a"/>
            </w:pPr>
          </w:p>
        </w:tc>
        <w:tc>
          <w:tcPr>
            <w:tcW w:w="4876" w:type="dxa"/>
            <w:tcBorders>
              <w:top w:val="nil"/>
              <w:left w:val="nil"/>
              <w:bottom w:val="nil"/>
              <w:right w:val="nil"/>
            </w:tcBorders>
          </w:tcPr>
          <w:p w14:paraId="3B1378F6" w14:textId="77777777" w:rsidR="00B4270D" w:rsidRPr="00442FEF" w:rsidRDefault="00B4270D" w:rsidP="00164D4D">
            <w:pPr>
              <w:pStyle w:val="Normal6a"/>
            </w:pPr>
            <w:r w:rsidRPr="00442FEF">
              <w:rPr>
                <w:b/>
                <w:i/>
              </w:rPr>
              <w:t>18a.</w:t>
            </w:r>
            <w:r w:rsidRPr="00442FEF">
              <w:tab/>
            </w:r>
            <w:r w:rsidRPr="00442FEF">
              <w:rPr>
                <w:b/>
                <w:i/>
              </w:rPr>
              <w:t>weist auf die Zuständigkeit der Mitgliedstaaten für den Schutz junger Menschen im digitalen Umfeld sowie auf die wichtige Rolle der lokalen Gebietskörperschaften, der Gemeinschaftsorganisationen und der Sozialarbeiter hin;</w:t>
            </w:r>
          </w:p>
        </w:tc>
      </w:tr>
    </w:tbl>
    <w:p w14:paraId="251BADDA"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31E958CA" w14:textId="77777777" w:rsidR="00B4270D" w:rsidRPr="00442FEF" w:rsidRDefault="00B4270D" w:rsidP="00B4270D">
      <w:r w:rsidRPr="00442FEF">
        <w:rPr>
          <w:rStyle w:val="HideTWBExt"/>
        </w:rPr>
        <w:t>&lt;/Amend&gt;</w:t>
      </w:r>
    </w:p>
    <w:p w14:paraId="1EECDBEE"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317</w:t>
      </w:r>
      <w:r w:rsidRPr="00442FEF">
        <w:rPr>
          <w:rStyle w:val="HideTWBExt"/>
        </w:rPr>
        <w:t>&lt;/NumAm&gt;</w:t>
      </w:r>
    </w:p>
    <w:p w14:paraId="7FBDF506" w14:textId="77777777" w:rsidR="00B4270D" w:rsidRPr="00442FEF" w:rsidRDefault="00B4270D" w:rsidP="00B4270D">
      <w:pPr>
        <w:pStyle w:val="NormalBold"/>
      </w:pPr>
      <w:r w:rsidRPr="00442FEF">
        <w:rPr>
          <w:rStyle w:val="HideTWBExt"/>
          <w:b w:val="0"/>
        </w:rPr>
        <w:t>&lt;RepeatBlock-By&gt;&lt;Members&gt;</w:t>
      </w:r>
      <w:r w:rsidRPr="00442FEF">
        <w:t>Sabrina Repp, Hannes Heide, Nikos Papandreou, Emma Rafowicz</w:t>
      </w:r>
      <w:r w:rsidRPr="00442FEF">
        <w:rPr>
          <w:rStyle w:val="HideTWBExt"/>
          <w:b w:val="0"/>
        </w:rPr>
        <w:t>&lt;/Members&gt;</w:t>
      </w:r>
    </w:p>
    <w:p w14:paraId="356DF6E5" w14:textId="77777777" w:rsidR="00B4270D" w:rsidRPr="00442FEF" w:rsidRDefault="00B4270D" w:rsidP="00B4270D">
      <w:pPr>
        <w:pStyle w:val="NormalBold"/>
      </w:pPr>
      <w:r w:rsidRPr="00442FEF">
        <w:rPr>
          <w:rStyle w:val="HideTWBExt"/>
          <w:b w:val="0"/>
        </w:rPr>
        <w:t>&lt;/RepeatBlock-By&gt;</w:t>
      </w:r>
    </w:p>
    <w:p w14:paraId="56A571A7"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405F1EE" w14:textId="77777777" w:rsidR="00B4270D" w:rsidRPr="00442FEF" w:rsidRDefault="00B4270D" w:rsidP="00B4270D">
      <w:pPr>
        <w:pStyle w:val="NormalBold"/>
      </w:pPr>
      <w:r w:rsidRPr="00442FEF">
        <w:rPr>
          <w:rStyle w:val="HideTWBExt"/>
        </w:rPr>
        <w:t>&lt;Article&gt;</w:t>
      </w:r>
      <w:r w:rsidRPr="00442FEF">
        <w:t>Ziffer 18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70D697F" w14:textId="77777777" w:rsidTr="00164D4D">
        <w:trPr>
          <w:trHeight w:hRule="exact" w:val="240"/>
          <w:jc w:val="center"/>
        </w:trPr>
        <w:tc>
          <w:tcPr>
            <w:tcW w:w="9752" w:type="dxa"/>
            <w:gridSpan w:val="2"/>
            <w:tcBorders>
              <w:top w:val="nil"/>
              <w:left w:val="nil"/>
              <w:bottom w:val="nil"/>
              <w:right w:val="nil"/>
            </w:tcBorders>
          </w:tcPr>
          <w:p w14:paraId="131EFE45" w14:textId="77777777" w:rsidR="00B4270D" w:rsidRPr="00442FEF" w:rsidRDefault="00B4270D" w:rsidP="00164D4D"/>
        </w:tc>
      </w:tr>
      <w:tr w:rsidR="00B4270D" w:rsidRPr="00442FEF" w14:paraId="3131B9D6" w14:textId="77777777" w:rsidTr="00164D4D">
        <w:trPr>
          <w:trHeight w:val="240"/>
          <w:jc w:val="center"/>
        </w:trPr>
        <w:tc>
          <w:tcPr>
            <w:tcW w:w="4876" w:type="dxa"/>
            <w:tcBorders>
              <w:top w:val="nil"/>
              <w:left w:val="nil"/>
              <w:bottom w:val="nil"/>
              <w:right w:val="nil"/>
            </w:tcBorders>
          </w:tcPr>
          <w:p w14:paraId="4894EB1A"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40C269B" w14:textId="77777777" w:rsidR="00B4270D" w:rsidRPr="00442FEF" w:rsidRDefault="00B4270D" w:rsidP="00164D4D">
            <w:pPr>
              <w:pStyle w:val="AmColumnHeading"/>
            </w:pPr>
            <w:r w:rsidRPr="00442FEF">
              <w:t>Geänderter Text</w:t>
            </w:r>
          </w:p>
        </w:tc>
      </w:tr>
      <w:tr w:rsidR="00B4270D" w:rsidRPr="00442FEF" w14:paraId="03C5C942" w14:textId="77777777" w:rsidTr="00164D4D">
        <w:trPr>
          <w:jc w:val="center"/>
        </w:trPr>
        <w:tc>
          <w:tcPr>
            <w:tcW w:w="4876" w:type="dxa"/>
            <w:tcBorders>
              <w:top w:val="nil"/>
              <w:left w:val="nil"/>
              <w:bottom w:val="nil"/>
              <w:right w:val="nil"/>
            </w:tcBorders>
          </w:tcPr>
          <w:p w14:paraId="5BB3230D" w14:textId="77777777" w:rsidR="00B4270D" w:rsidRPr="00442FEF" w:rsidRDefault="00B4270D" w:rsidP="00164D4D">
            <w:pPr>
              <w:pStyle w:val="Normal6a"/>
            </w:pPr>
          </w:p>
        </w:tc>
        <w:tc>
          <w:tcPr>
            <w:tcW w:w="4876" w:type="dxa"/>
            <w:tcBorders>
              <w:top w:val="nil"/>
              <w:left w:val="nil"/>
              <w:bottom w:val="nil"/>
              <w:right w:val="nil"/>
            </w:tcBorders>
          </w:tcPr>
          <w:p w14:paraId="0254A189" w14:textId="77777777" w:rsidR="00B4270D" w:rsidRPr="00442FEF" w:rsidRDefault="00B4270D" w:rsidP="00164D4D">
            <w:pPr>
              <w:pStyle w:val="Normal6a"/>
            </w:pPr>
            <w:r w:rsidRPr="00442FEF">
              <w:rPr>
                <w:b/>
                <w:i/>
              </w:rPr>
              <w:t>18a.</w:t>
            </w:r>
            <w:r w:rsidRPr="00442FEF">
              <w:tab/>
            </w:r>
            <w:r w:rsidRPr="00442FEF">
              <w:rPr>
                <w:b/>
                <w:i/>
              </w:rPr>
              <w:t>betont, dass die Rolle von Erasmus+ und anderen EU-Jugendprogrammen in diesem Zusammenhang gestärkt werden muss, da sie das demokratische Engagement, die Medienkompetenz und den grenzüberschreitenden Dialog unter jungen Menschen fördern;</w:t>
            </w:r>
          </w:p>
        </w:tc>
      </w:tr>
    </w:tbl>
    <w:p w14:paraId="55C69D34"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3F89B583" w14:textId="77777777" w:rsidR="00B4270D" w:rsidRPr="00442FEF" w:rsidRDefault="00B4270D" w:rsidP="00B4270D">
      <w:r w:rsidRPr="00442FEF">
        <w:rPr>
          <w:rStyle w:val="HideTWBExt"/>
        </w:rPr>
        <w:t>&lt;/Amend&gt;</w:t>
      </w:r>
    </w:p>
    <w:p w14:paraId="3A508ED2"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318</w:t>
      </w:r>
      <w:r w:rsidRPr="00442FEF">
        <w:rPr>
          <w:rStyle w:val="HideTWBExt"/>
        </w:rPr>
        <w:t>&lt;/NumAm&gt;</w:t>
      </w:r>
    </w:p>
    <w:p w14:paraId="3F83D0E7"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3EF1F3C0" w14:textId="77777777" w:rsidR="00B4270D" w:rsidRPr="00442FEF" w:rsidRDefault="00B4270D" w:rsidP="00B4270D">
      <w:pPr>
        <w:pStyle w:val="NormalBold"/>
      </w:pPr>
      <w:r w:rsidRPr="00442FEF">
        <w:rPr>
          <w:rStyle w:val="HideTWBExt"/>
          <w:b w:val="0"/>
        </w:rPr>
        <w:t>&lt;/RepeatBlock-By&gt;</w:t>
      </w:r>
    </w:p>
    <w:p w14:paraId="6320F1AD"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1E46D64" w14:textId="77777777" w:rsidR="00B4270D" w:rsidRPr="00442FEF" w:rsidRDefault="00B4270D" w:rsidP="00B4270D">
      <w:pPr>
        <w:pStyle w:val="NormalBold"/>
      </w:pPr>
      <w:r w:rsidRPr="00442FEF">
        <w:rPr>
          <w:rStyle w:val="HideTWBExt"/>
        </w:rPr>
        <w:t>&lt;Article&gt;</w:t>
      </w:r>
      <w:r w:rsidRPr="00442FEF">
        <w:t>Ziffer 18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48B1291" w14:textId="77777777" w:rsidTr="00164D4D">
        <w:trPr>
          <w:trHeight w:hRule="exact" w:val="240"/>
          <w:jc w:val="center"/>
        </w:trPr>
        <w:tc>
          <w:tcPr>
            <w:tcW w:w="9752" w:type="dxa"/>
            <w:gridSpan w:val="2"/>
            <w:tcBorders>
              <w:top w:val="nil"/>
              <w:left w:val="nil"/>
              <w:bottom w:val="nil"/>
              <w:right w:val="nil"/>
            </w:tcBorders>
          </w:tcPr>
          <w:p w14:paraId="33454C40" w14:textId="77777777" w:rsidR="00B4270D" w:rsidRPr="00442FEF" w:rsidRDefault="00B4270D" w:rsidP="00164D4D"/>
        </w:tc>
      </w:tr>
      <w:tr w:rsidR="00B4270D" w:rsidRPr="00442FEF" w14:paraId="1C47504A" w14:textId="77777777" w:rsidTr="00164D4D">
        <w:trPr>
          <w:trHeight w:val="240"/>
          <w:jc w:val="center"/>
        </w:trPr>
        <w:tc>
          <w:tcPr>
            <w:tcW w:w="4876" w:type="dxa"/>
            <w:tcBorders>
              <w:top w:val="nil"/>
              <w:left w:val="nil"/>
              <w:bottom w:val="nil"/>
              <w:right w:val="nil"/>
            </w:tcBorders>
          </w:tcPr>
          <w:p w14:paraId="6653EA96"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C5B7940" w14:textId="77777777" w:rsidR="00B4270D" w:rsidRPr="00442FEF" w:rsidRDefault="00B4270D" w:rsidP="00164D4D">
            <w:pPr>
              <w:pStyle w:val="AmColumnHeading"/>
            </w:pPr>
            <w:r w:rsidRPr="00442FEF">
              <w:t>Geänderter Text</w:t>
            </w:r>
          </w:p>
        </w:tc>
      </w:tr>
      <w:tr w:rsidR="00B4270D" w:rsidRPr="00442FEF" w14:paraId="248A0732" w14:textId="77777777" w:rsidTr="00164D4D">
        <w:trPr>
          <w:jc w:val="center"/>
        </w:trPr>
        <w:tc>
          <w:tcPr>
            <w:tcW w:w="4876" w:type="dxa"/>
            <w:tcBorders>
              <w:top w:val="nil"/>
              <w:left w:val="nil"/>
              <w:bottom w:val="nil"/>
              <w:right w:val="nil"/>
            </w:tcBorders>
          </w:tcPr>
          <w:p w14:paraId="76DFD7A8" w14:textId="77777777" w:rsidR="00B4270D" w:rsidRPr="00442FEF" w:rsidRDefault="00B4270D" w:rsidP="00164D4D">
            <w:pPr>
              <w:pStyle w:val="Normal6a"/>
            </w:pPr>
          </w:p>
        </w:tc>
        <w:tc>
          <w:tcPr>
            <w:tcW w:w="4876" w:type="dxa"/>
            <w:tcBorders>
              <w:top w:val="nil"/>
              <w:left w:val="nil"/>
              <w:bottom w:val="nil"/>
              <w:right w:val="nil"/>
            </w:tcBorders>
          </w:tcPr>
          <w:p w14:paraId="046151C1" w14:textId="77777777" w:rsidR="00B4270D" w:rsidRPr="00442FEF" w:rsidRDefault="00B4270D" w:rsidP="00164D4D">
            <w:pPr>
              <w:pStyle w:val="Normal6a"/>
            </w:pPr>
            <w:r w:rsidRPr="00442FEF">
              <w:rPr>
                <w:b/>
                <w:i/>
              </w:rPr>
              <w:t>18a.</w:t>
            </w:r>
            <w:r w:rsidRPr="00442FEF">
              <w:tab/>
            </w:r>
            <w:r w:rsidRPr="00442FEF">
              <w:rPr>
                <w:b/>
                <w:i/>
              </w:rPr>
              <w:t>weist darauf hin, dass die Mitgliedstaaten gemäß der AVMD-Richtlinie verpflichtet sind, Maßnahmen zur Förderung der Medienkompetenz zu ergreifen und der Kommission darüber Bericht zu erstatten;</w:t>
            </w:r>
          </w:p>
        </w:tc>
      </w:tr>
    </w:tbl>
    <w:p w14:paraId="5E42D7D6"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455F224E" w14:textId="77777777" w:rsidR="00B4270D" w:rsidRPr="00442FEF" w:rsidRDefault="00B4270D" w:rsidP="00B4270D">
      <w:r w:rsidRPr="00442FEF">
        <w:rPr>
          <w:rStyle w:val="HideTWBExt"/>
        </w:rPr>
        <w:t>&lt;/Amend&gt;</w:t>
      </w:r>
    </w:p>
    <w:p w14:paraId="7B1DDCB5"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319</w:t>
      </w:r>
      <w:r w:rsidRPr="00442FEF">
        <w:rPr>
          <w:rStyle w:val="HideTWBExt"/>
        </w:rPr>
        <w:t>&lt;/NumAm&gt;</w:t>
      </w:r>
    </w:p>
    <w:p w14:paraId="43A90A4F"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46FD4A99" w14:textId="77777777" w:rsidR="00B4270D" w:rsidRPr="00442FEF" w:rsidRDefault="00B4270D" w:rsidP="00B4270D">
      <w:pPr>
        <w:pStyle w:val="NormalBold"/>
      </w:pPr>
      <w:r w:rsidRPr="00442FEF">
        <w:rPr>
          <w:rStyle w:val="HideTWBExt"/>
          <w:b w:val="0"/>
        </w:rPr>
        <w:t>&lt;/RepeatBlock-By&gt;</w:t>
      </w:r>
    </w:p>
    <w:p w14:paraId="7E239782"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67864D1" w14:textId="77777777" w:rsidR="00B4270D" w:rsidRPr="00442FEF" w:rsidRDefault="00B4270D" w:rsidP="00B4270D">
      <w:pPr>
        <w:pStyle w:val="NormalBold"/>
      </w:pPr>
      <w:r w:rsidRPr="00442FEF">
        <w:rPr>
          <w:rStyle w:val="HideTWBExt"/>
        </w:rPr>
        <w:t>&lt;Article&gt;</w:t>
      </w:r>
      <w:r w:rsidRPr="00442FEF">
        <w:t>Zwischenüberschrift 14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903EA1E" w14:textId="77777777" w:rsidTr="00164D4D">
        <w:trPr>
          <w:trHeight w:hRule="exact" w:val="240"/>
          <w:jc w:val="center"/>
        </w:trPr>
        <w:tc>
          <w:tcPr>
            <w:tcW w:w="9752" w:type="dxa"/>
            <w:gridSpan w:val="2"/>
            <w:tcBorders>
              <w:top w:val="nil"/>
              <w:left w:val="nil"/>
              <w:bottom w:val="nil"/>
              <w:right w:val="nil"/>
            </w:tcBorders>
          </w:tcPr>
          <w:p w14:paraId="43C072E1" w14:textId="77777777" w:rsidR="00B4270D" w:rsidRPr="00442FEF" w:rsidRDefault="00B4270D" w:rsidP="00164D4D"/>
        </w:tc>
      </w:tr>
      <w:tr w:rsidR="00B4270D" w:rsidRPr="00442FEF" w14:paraId="2A53C63F" w14:textId="77777777" w:rsidTr="00164D4D">
        <w:trPr>
          <w:trHeight w:val="240"/>
          <w:jc w:val="center"/>
        </w:trPr>
        <w:tc>
          <w:tcPr>
            <w:tcW w:w="4876" w:type="dxa"/>
            <w:tcBorders>
              <w:top w:val="nil"/>
              <w:left w:val="nil"/>
              <w:bottom w:val="nil"/>
              <w:right w:val="nil"/>
            </w:tcBorders>
          </w:tcPr>
          <w:p w14:paraId="36396C9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406F78D" w14:textId="77777777" w:rsidR="00B4270D" w:rsidRPr="00442FEF" w:rsidRDefault="00B4270D" w:rsidP="00164D4D">
            <w:pPr>
              <w:pStyle w:val="AmColumnHeading"/>
            </w:pPr>
            <w:r w:rsidRPr="00442FEF">
              <w:t>Geänderter Text</w:t>
            </w:r>
          </w:p>
        </w:tc>
      </w:tr>
      <w:tr w:rsidR="00B4270D" w:rsidRPr="00442FEF" w14:paraId="279FF5C9" w14:textId="77777777" w:rsidTr="00164D4D">
        <w:trPr>
          <w:jc w:val="center"/>
        </w:trPr>
        <w:tc>
          <w:tcPr>
            <w:tcW w:w="4876" w:type="dxa"/>
            <w:tcBorders>
              <w:top w:val="nil"/>
              <w:left w:val="nil"/>
              <w:bottom w:val="nil"/>
              <w:right w:val="nil"/>
            </w:tcBorders>
          </w:tcPr>
          <w:p w14:paraId="6AE9398C" w14:textId="77777777" w:rsidR="00B4270D" w:rsidRPr="00442FEF" w:rsidRDefault="00B4270D" w:rsidP="00164D4D">
            <w:pPr>
              <w:pStyle w:val="Normal6a"/>
            </w:pPr>
          </w:p>
        </w:tc>
        <w:tc>
          <w:tcPr>
            <w:tcW w:w="4876" w:type="dxa"/>
            <w:tcBorders>
              <w:top w:val="nil"/>
              <w:left w:val="nil"/>
              <w:bottom w:val="nil"/>
              <w:right w:val="nil"/>
            </w:tcBorders>
          </w:tcPr>
          <w:p w14:paraId="1051A7D3" w14:textId="77777777" w:rsidR="00B4270D" w:rsidRPr="00442FEF" w:rsidRDefault="00B4270D" w:rsidP="00164D4D">
            <w:pPr>
              <w:pStyle w:val="Normal6a"/>
            </w:pPr>
            <w:r w:rsidRPr="00442FEF">
              <w:rPr>
                <w:b/>
                <w:i/>
              </w:rPr>
              <w:t>stellt fest, dass die Bemühungen zur Stärkung der Nutzer durch Medienkompetenz und Inhaltskennzeichnung je nach Plattform sehr unterschiedlich sind und zu einem Mangel an Transparenz hinsichtlich des geografischen Umfangs, der Nutzerbeteiligung und der messbaren Ergebnisse führen; fordert die Anbieter audiovisueller Mediendienste und Video-Sharing-Plattformen auf, ihren diesbezüglichen Verpflichtungen im Rahmen der AVMD-Richtlinie und des Verhaltenskodex für Desinformation nachzukommen</w:t>
            </w:r>
            <w:r w:rsidRPr="00442FEF">
              <w:rPr>
                <w:b/>
                <w:i/>
                <w:vertAlign w:val="superscript"/>
              </w:rPr>
              <w:t>1a</w:t>
            </w:r>
            <w:r w:rsidRPr="00442FEF">
              <w:rPr>
                <w:b/>
                <w:i/>
              </w:rPr>
              <w:t>;</w:t>
            </w:r>
          </w:p>
        </w:tc>
      </w:tr>
      <w:tr w:rsidR="00B4270D" w:rsidRPr="00442FEF" w14:paraId="050B4161" w14:textId="77777777" w:rsidTr="00164D4D">
        <w:trPr>
          <w:jc w:val="center"/>
        </w:trPr>
        <w:tc>
          <w:tcPr>
            <w:tcW w:w="4876" w:type="dxa"/>
            <w:tcBorders>
              <w:top w:val="nil"/>
              <w:left w:val="nil"/>
              <w:bottom w:val="nil"/>
              <w:right w:val="nil"/>
            </w:tcBorders>
          </w:tcPr>
          <w:p w14:paraId="3EA4F956" w14:textId="77777777" w:rsidR="00B4270D" w:rsidRPr="00442FEF" w:rsidRDefault="00B4270D" w:rsidP="00164D4D"/>
        </w:tc>
        <w:tc>
          <w:tcPr>
            <w:tcW w:w="4876" w:type="dxa"/>
            <w:tcBorders>
              <w:top w:val="nil"/>
              <w:left w:val="nil"/>
              <w:bottom w:val="nil"/>
              <w:right w:val="nil"/>
            </w:tcBorders>
          </w:tcPr>
          <w:p w14:paraId="59FE1F7F" w14:textId="77777777" w:rsidR="00B4270D" w:rsidRPr="00442FEF" w:rsidRDefault="00B4270D" w:rsidP="00164D4D">
            <w:pPr>
              <w:pStyle w:val="Normal6a"/>
            </w:pPr>
            <w:r w:rsidRPr="00442FEF">
              <w:rPr>
                <w:b/>
                <w:i/>
              </w:rPr>
              <w:t>_________________</w:t>
            </w:r>
          </w:p>
        </w:tc>
      </w:tr>
      <w:tr w:rsidR="00B4270D" w:rsidRPr="00442FEF" w14:paraId="38510155" w14:textId="77777777" w:rsidTr="00164D4D">
        <w:trPr>
          <w:jc w:val="center"/>
        </w:trPr>
        <w:tc>
          <w:tcPr>
            <w:tcW w:w="4876" w:type="dxa"/>
            <w:tcBorders>
              <w:top w:val="nil"/>
              <w:left w:val="nil"/>
              <w:bottom w:val="nil"/>
              <w:right w:val="nil"/>
            </w:tcBorders>
          </w:tcPr>
          <w:p w14:paraId="1BD7CB7B" w14:textId="77777777" w:rsidR="00B4270D" w:rsidRPr="00442FEF" w:rsidRDefault="00B4270D" w:rsidP="00164D4D"/>
        </w:tc>
        <w:tc>
          <w:tcPr>
            <w:tcW w:w="4876" w:type="dxa"/>
            <w:tcBorders>
              <w:top w:val="nil"/>
              <w:left w:val="nil"/>
              <w:bottom w:val="nil"/>
              <w:right w:val="nil"/>
            </w:tcBorders>
          </w:tcPr>
          <w:p w14:paraId="40A5EBB9" w14:textId="77777777" w:rsidR="00B4270D" w:rsidRPr="00442FEF" w:rsidRDefault="00B4270D" w:rsidP="00164D4D">
            <w:pPr>
              <w:pStyle w:val="Normal6a"/>
            </w:pPr>
            <w:r w:rsidRPr="00442FEF">
              <w:rPr>
                <w:b/>
                <w:i/>
                <w:vertAlign w:val="superscript"/>
              </w:rPr>
              <w:t>1a</w:t>
            </w:r>
            <w:r w:rsidRPr="00442FEF">
              <w:t xml:space="preserve"> </w:t>
            </w:r>
            <w:r w:rsidRPr="00442FEF">
              <w:rPr>
                <w:b/>
                <w:i/>
              </w:rPr>
              <w:t>https://edmo.eu/publications/implementing-the-eu-code-of-practice-on-disinformation-an-evaluation-of-vlopse-compliance-and-effectiveness-jan-jun-2024/</w:t>
            </w:r>
          </w:p>
        </w:tc>
      </w:tr>
    </w:tbl>
    <w:p w14:paraId="16ACEDA7"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0325D5FF" w14:textId="77777777" w:rsidR="00B4270D" w:rsidRPr="00442FEF" w:rsidRDefault="00B4270D" w:rsidP="00B4270D">
      <w:r w:rsidRPr="00442FEF">
        <w:rPr>
          <w:rStyle w:val="HideTWBExt"/>
        </w:rPr>
        <w:t>&lt;/Amend&gt;</w:t>
      </w:r>
    </w:p>
    <w:p w14:paraId="328E5B93"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320</w:t>
      </w:r>
      <w:r w:rsidRPr="00442FEF">
        <w:rPr>
          <w:rStyle w:val="HideTWBExt"/>
        </w:rPr>
        <w:t>&lt;/NumAm&gt;</w:t>
      </w:r>
    </w:p>
    <w:p w14:paraId="1A5BEED2" w14:textId="77777777" w:rsidR="00B4270D" w:rsidRPr="00442FEF" w:rsidRDefault="00B4270D" w:rsidP="00B4270D">
      <w:pPr>
        <w:pStyle w:val="NormalBold"/>
      </w:pPr>
      <w:r w:rsidRPr="00442FEF">
        <w:rPr>
          <w:rStyle w:val="HideTWBExt"/>
          <w:b w:val="0"/>
        </w:rPr>
        <w:t>&lt;RepeatBlock-By&gt;&lt;Members&gt;</w:t>
      </w:r>
      <w:r w:rsidRPr="00442FEF">
        <w:t>Sunčana Glavak, Milan Zver, Sabine Verheyen, Hélder Sousa Silva, Bogdan Andrzej Zdrojewski, Giusi Princi, Manuela Ripa, Eleonora Meleti</w:t>
      </w:r>
      <w:r w:rsidRPr="00442FEF">
        <w:rPr>
          <w:rStyle w:val="HideTWBExt"/>
          <w:b w:val="0"/>
        </w:rPr>
        <w:t>&lt;/Members&gt;</w:t>
      </w:r>
    </w:p>
    <w:p w14:paraId="53E5AEA7" w14:textId="77777777" w:rsidR="00B4270D" w:rsidRPr="00442FEF" w:rsidRDefault="00B4270D" w:rsidP="00B4270D">
      <w:pPr>
        <w:pStyle w:val="NormalBold"/>
      </w:pPr>
      <w:r w:rsidRPr="00442FEF">
        <w:rPr>
          <w:rStyle w:val="HideTWBExt"/>
          <w:b w:val="0"/>
        </w:rPr>
        <w:t>&lt;/RepeatBlock-By&gt;</w:t>
      </w:r>
    </w:p>
    <w:p w14:paraId="2D6A17A2"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A1968F5" w14:textId="77777777" w:rsidR="00B4270D" w:rsidRPr="00442FEF" w:rsidRDefault="00B4270D" w:rsidP="00B4270D">
      <w:pPr>
        <w:pStyle w:val="NormalBold"/>
      </w:pPr>
      <w:r w:rsidRPr="00442FEF">
        <w:rPr>
          <w:rStyle w:val="HideTWBExt"/>
        </w:rPr>
        <w:t>&lt;Article&gt;</w:t>
      </w:r>
      <w:r w:rsidRPr="00442FEF">
        <w:t>Ziffer 18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173EF2E" w14:textId="77777777" w:rsidTr="00164D4D">
        <w:trPr>
          <w:trHeight w:hRule="exact" w:val="240"/>
          <w:jc w:val="center"/>
        </w:trPr>
        <w:tc>
          <w:tcPr>
            <w:tcW w:w="9752" w:type="dxa"/>
            <w:gridSpan w:val="2"/>
            <w:tcBorders>
              <w:top w:val="nil"/>
              <w:left w:val="nil"/>
              <w:bottom w:val="nil"/>
              <w:right w:val="nil"/>
            </w:tcBorders>
          </w:tcPr>
          <w:p w14:paraId="1BDC674E" w14:textId="77777777" w:rsidR="00B4270D" w:rsidRPr="00442FEF" w:rsidRDefault="00B4270D" w:rsidP="00164D4D"/>
        </w:tc>
      </w:tr>
      <w:tr w:rsidR="00B4270D" w:rsidRPr="00442FEF" w14:paraId="4D3FDD00" w14:textId="77777777" w:rsidTr="00164D4D">
        <w:trPr>
          <w:trHeight w:val="240"/>
          <w:jc w:val="center"/>
        </w:trPr>
        <w:tc>
          <w:tcPr>
            <w:tcW w:w="4876" w:type="dxa"/>
            <w:tcBorders>
              <w:top w:val="nil"/>
              <w:left w:val="nil"/>
              <w:bottom w:val="nil"/>
              <w:right w:val="nil"/>
            </w:tcBorders>
          </w:tcPr>
          <w:p w14:paraId="07AB9B5F"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D742F1A" w14:textId="77777777" w:rsidR="00B4270D" w:rsidRPr="00442FEF" w:rsidRDefault="00B4270D" w:rsidP="00164D4D">
            <w:pPr>
              <w:pStyle w:val="AmColumnHeading"/>
            </w:pPr>
            <w:r w:rsidRPr="00442FEF">
              <w:t>Geänderter Text</w:t>
            </w:r>
          </w:p>
        </w:tc>
      </w:tr>
      <w:tr w:rsidR="00B4270D" w:rsidRPr="00442FEF" w14:paraId="4A812C05" w14:textId="77777777" w:rsidTr="00164D4D">
        <w:trPr>
          <w:jc w:val="center"/>
        </w:trPr>
        <w:tc>
          <w:tcPr>
            <w:tcW w:w="4876" w:type="dxa"/>
            <w:tcBorders>
              <w:top w:val="nil"/>
              <w:left w:val="nil"/>
              <w:bottom w:val="nil"/>
              <w:right w:val="nil"/>
            </w:tcBorders>
          </w:tcPr>
          <w:p w14:paraId="260E19B3" w14:textId="77777777" w:rsidR="00B4270D" w:rsidRPr="00442FEF" w:rsidRDefault="00B4270D" w:rsidP="00164D4D">
            <w:pPr>
              <w:pStyle w:val="Normal6a"/>
            </w:pPr>
          </w:p>
        </w:tc>
        <w:tc>
          <w:tcPr>
            <w:tcW w:w="4876" w:type="dxa"/>
            <w:tcBorders>
              <w:top w:val="nil"/>
              <w:left w:val="nil"/>
              <w:bottom w:val="nil"/>
              <w:right w:val="nil"/>
            </w:tcBorders>
          </w:tcPr>
          <w:p w14:paraId="05FCB38F" w14:textId="77777777" w:rsidR="00B4270D" w:rsidRPr="00442FEF" w:rsidRDefault="00B4270D" w:rsidP="00164D4D">
            <w:pPr>
              <w:pStyle w:val="Normal6a"/>
            </w:pPr>
            <w:r w:rsidRPr="00442FEF">
              <w:rPr>
                <w:b/>
                <w:i/>
              </w:rPr>
              <w:t>18b.</w:t>
            </w:r>
            <w:r w:rsidRPr="00442FEF">
              <w:tab/>
            </w:r>
            <w:r w:rsidRPr="00442FEF">
              <w:rPr>
                <w:b/>
                <w:i/>
              </w:rPr>
              <w:t>fordert die Mitgliedstaaten auf, die Einführung klarer Vorschriften für die Nutzung mobiler Geräte in Schulen, insbesondere in der Vorschule und Grundschule, mit Ausnahmen für Bildungszwecke, in Betracht zu ziehen und für sichere Internetverbindungen und eine sichere Aufbewahrung der Geräte zu sorgen; betont, dass die Auswirkungen solcher Maßnahmen auf das Lernen, die Konzentration und die Gewalt unter Gleichaltrigen im Internet überwacht werden müssen;</w:t>
            </w:r>
          </w:p>
        </w:tc>
      </w:tr>
    </w:tbl>
    <w:p w14:paraId="5882A910"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279C9E36" w14:textId="77777777" w:rsidR="00B4270D" w:rsidRPr="00442FEF" w:rsidRDefault="00B4270D" w:rsidP="00B4270D">
      <w:r w:rsidRPr="00442FEF">
        <w:rPr>
          <w:rStyle w:val="HideTWBExt"/>
        </w:rPr>
        <w:t>&lt;/Amend&gt;</w:t>
      </w:r>
    </w:p>
    <w:p w14:paraId="43C63432"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321</w:t>
      </w:r>
      <w:r w:rsidRPr="00442FEF">
        <w:rPr>
          <w:rStyle w:val="HideTWBExt"/>
        </w:rPr>
        <w:t>&lt;/NumAm&gt;</w:t>
      </w:r>
    </w:p>
    <w:p w14:paraId="25CD2AFF"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4AF74164" w14:textId="77777777" w:rsidR="00B4270D" w:rsidRPr="00442FEF" w:rsidRDefault="00B4270D" w:rsidP="00B4270D">
      <w:pPr>
        <w:pStyle w:val="NormalBold"/>
      </w:pPr>
      <w:r w:rsidRPr="00442FEF">
        <w:rPr>
          <w:rStyle w:val="HideTWBExt"/>
          <w:b w:val="0"/>
        </w:rPr>
        <w:t>&lt;/RepeatBlock-By&gt;</w:t>
      </w:r>
    </w:p>
    <w:p w14:paraId="0A94817B"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E381197" w14:textId="77777777" w:rsidR="00B4270D" w:rsidRPr="00442FEF" w:rsidRDefault="00B4270D" w:rsidP="00B4270D">
      <w:pPr>
        <w:pStyle w:val="NormalBold"/>
      </w:pPr>
      <w:r w:rsidRPr="00442FEF">
        <w:rPr>
          <w:rStyle w:val="HideTWBExt"/>
        </w:rPr>
        <w:t>&lt;Article&gt;</w:t>
      </w:r>
      <w:r w:rsidRPr="00442FEF">
        <w:t>Ziffer 18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B6DEA2B" w14:textId="77777777" w:rsidTr="00164D4D">
        <w:trPr>
          <w:trHeight w:hRule="exact" w:val="240"/>
          <w:jc w:val="center"/>
        </w:trPr>
        <w:tc>
          <w:tcPr>
            <w:tcW w:w="9752" w:type="dxa"/>
            <w:gridSpan w:val="2"/>
            <w:tcBorders>
              <w:top w:val="nil"/>
              <w:left w:val="nil"/>
              <w:bottom w:val="nil"/>
              <w:right w:val="nil"/>
            </w:tcBorders>
          </w:tcPr>
          <w:p w14:paraId="4807B9C1" w14:textId="77777777" w:rsidR="00B4270D" w:rsidRPr="00442FEF" w:rsidRDefault="00B4270D" w:rsidP="00164D4D"/>
        </w:tc>
      </w:tr>
      <w:tr w:rsidR="00B4270D" w:rsidRPr="00442FEF" w14:paraId="3FBD54C3" w14:textId="77777777" w:rsidTr="00164D4D">
        <w:trPr>
          <w:trHeight w:val="240"/>
          <w:jc w:val="center"/>
        </w:trPr>
        <w:tc>
          <w:tcPr>
            <w:tcW w:w="4876" w:type="dxa"/>
            <w:tcBorders>
              <w:top w:val="nil"/>
              <w:left w:val="nil"/>
              <w:bottom w:val="nil"/>
              <w:right w:val="nil"/>
            </w:tcBorders>
          </w:tcPr>
          <w:p w14:paraId="72BD5147"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3E41317" w14:textId="77777777" w:rsidR="00B4270D" w:rsidRPr="00442FEF" w:rsidRDefault="00B4270D" w:rsidP="00164D4D">
            <w:pPr>
              <w:pStyle w:val="AmColumnHeading"/>
            </w:pPr>
            <w:r w:rsidRPr="00442FEF">
              <w:t>Geänderter Text</w:t>
            </w:r>
          </w:p>
        </w:tc>
      </w:tr>
      <w:tr w:rsidR="00B4270D" w:rsidRPr="00442FEF" w14:paraId="34A0A66B" w14:textId="77777777" w:rsidTr="00164D4D">
        <w:trPr>
          <w:jc w:val="center"/>
        </w:trPr>
        <w:tc>
          <w:tcPr>
            <w:tcW w:w="4876" w:type="dxa"/>
            <w:tcBorders>
              <w:top w:val="nil"/>
              <w:left w:val="nil"/>
              <w:bottom w:val="nil"/>
              <w:right w:val="nil"/>
            </w:tcBorders>
          </w:tcPr>
          <w:p w14:paraId="5D699CE5" w14:textId="77777777" w:rsidR="00B4270D" w:rsidRPr="00442FEF" w:rsidRDefault="00B4270D" w:rsidP="00164D4D">
            <w:pPr>
              <w:pStyle w:val="Normal6a"/>
            </w:pPr>
          </w:p>
        </w:tc>
        <w:tc>
          <w:tcPr>
            <w:tcW w:w="4876" w:type="dxa"/>
            <w:tcBorders>
              <w:top w:val="nil"/>
              <w:left w:val="nil"/>
              <w:bottom w:val="nil"/>
              <w:right w:val="nil"/>
            </w:tcBorders>
          </w:tcPr>
          <w:p w14:paraId="37B4F826" w14:textId="77777777" w:rsidR="00B4270D" w:rsidRPr="00442FEF" w:rsidRDefault="00B4270D" w:rsidP="00164D4D">
            <w:pPr>
              <w:pStyle w:val="Normal6a"/>
            </w:pPr>
            <w:r w:rsidRPr="00442FEF">
              <w:rPr>
                <w:b/>
                <w:i/>
              </w:rPr>
              <w:t>18b.</w:t>
            </w:r>
            <w:r w:rsidRPr="00442FEF">
              <w:tab/>
            </w:r>
            <w:r w:rsidRPr="00442FEF">
              <w:rPr>
                <w:b/>
                <w:i/>
              </w:rPr>
              <w:t>legt Schulen und Jugendorganisationen nahe, digitale Kompetenzen kontinuierlich zu fördern, darunter das bewusste Abschalten von digitalen Plattformen, kritisches Denken, die Erkennung und Abwehr von Propaganda und manipulativen Gestaltungsmerkmalen wie endlosem Scrollen und Autoplay, die Vermeidung von zwangsweisem Doomscrolling sowie die Stärkung von Konzentration, Autonomie und Resilienz;</w:t>
            </w:r>
          </w:p>
        </w:tc>
      </w:tr>
    </w:tbl>
    <w:p w14:paraId="121D1DD5"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020E2862" w14:textId="77777777" w:rsidR="00B4270D" w:rsidRPr="00442FEF" w:rsidRDefault="00B4270D" w:rsidP="00B4270D">
      <w:r w:rsidRPr="00442FEF">
        <w:rPr>
          <w:rStyle w:val="HideTWBExt"/>
        </w:rPr>
        <w:t>&lt;/Amend&gt;</w:t>
      </w:r>
    </w:p>
    <w:p w14:paraId="6454124F"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322</w:t>
      </w:r>
      <w:r w:rsidRPr="00442FEF">
        <w:rPr>
          <w:rStyle w:val="HideTWBExt"/>
        </w:rPr>
        <w:t>&lt;/NumAm&gt;</w:t>
      </w:r>
    </w:p>
    <w:p w14:paraId="084F4BED" w14:textId="77777777" w:rsidR="00B4270D" w:rsidRPr="00442FEF" w:rsidRDefault="00B4270D" w:rsidP="00B4270D">
      <w:pPr>
        <w:pStyle w:val="NormalBold"/>
      </w:pPr>
      <w:r w:rsidRPr="00442FEF">
        <w:rPr>
          <w:rStyle w:val="HideTWBExt"/>
          <w:b w:val="0"/>
        </w:rPr>
        <w:t>&lt;RepeatBlock-By&gt;&lt;Members&gt;</w:t>
      </w:r>
      <w:r w:rsidRPr="00442FEF">
        <w:t>Marcos Ros Sempere</w:t>
      </w:r>
      <w:r w:rsidRPr="00442FEF">
        <w:rPr>
          <w:rStyle w:val="HideTWBExt"/>
          <w:b w:val="0"/>
        </w:rPr>
        <w:t>&lt;/Members&gt;</w:t>
      </w:r>
    </w:p>
    <w:p w14:paraId="652073CD" w14:textId="77777777" w:rsidR="00B4270D" w:rsidRPr="00442FEF" w:rsidRDefault="00B4270D" w:rsidP="00B4270D">
      <w:pPr>
        <w:pStyle w:val="NormalBold"/>
      </w:pPr>
      <w:r w:rsidRPr="00442FEF">
        <w:rPr>
          <w:rStyle w:val="HideTWBExt"/>
          <w:b w:val="0"/>
        </w:rPr>
        <w:t>&lt;/RepeatBlock-By&gt;</w:t>
      </w:r>
    </w:p>
    <w:p w14:paraId="29075BDC"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A5BDF57" w14:textId="77777777" w:rsidR="00B4270D" w:rsidRPr="00442FEF" w:rsidRDefault="00B4270D" w:rsidP="00B4270D">
      <w:pPr>
        <w:pStyle w:val="NormalBold"/>
      </w:pPr>
      <w:r w:rsidRPr="00442FEF">
        <w:rPr>
          <w:rStyle w:val="HideTWBExt"/>
        </w:rPr>
        <w:t>&lt;Article&gt;</w:t>
      </w:r>
      <w:r w:rsidRPr="00442FEF">
        <w:t>Ziffer 18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E2B210F" w14:textId="77777777" w:rsidTr="00164D4D">
        <w:trPr>
          <w:trHeight w:hRule="exact" w:val="240"/>
          <w:jc w:val="center"/>
        </w:trPr>
        <w:tc>
          <w:tcPr>
            <w:tcW w:w="9752" w:type="dxa"/>
            <w:gridSpan w:val="2"/>
            <w:tcBorders>
              <w:top w:val="nil"/>
              <w:left w:val="nil"/>
              <w:bottom w:val="nil"/>
              <w:right w:val="nil"/>
            </w:tcBorders>
          </w:tcPr>
          <w:p w14:paraId="5193CCF8" w14:textId="77777777" w:rsidR="00B4270D" w:rsidRPr="00442FEF" w:rsidRDefault="00B4270D" w:rsidP="00164D4D"/>
        </w:tc>
      </w:tr>
      <w:tr w:rsidR="00B4270D" w:rsidRPr="00442FEF" w14:paraId="256D4650" w14:textId="77777777" w:rsidTr="00164D4D">
        <w:trPr>
          <w:trHeight w:val="240"/>
          <w:jc w:val="center"/>
        </w:trPr>
        <w:tc>
          <w:tcPr>
            <w:tcW w:w="4876" w:type="dxa"/>
            <w:tcBorders>
              <w:top w:val="nil"/>
              <w:left w:val="nil"/>
              <w:bottom w:val="nil"/>
              <w:right w:val="nil"/>
            </w:tcBorders>
          </w:tcPr>
          <w:p w14:paraId="47A0038E"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0B546E2" w14:textId="77777777" w:rsidR="00B4270D" w:rsidRPr="00442FEF" w:rsidRDefault="00B4270D" w:rsidP="00164D4D">
            <w:pPr>
              <w:pStyle w:val="AmColumnHeading"/>
            </w:pPr>
            <w:r w:rsidRPr="00442FEF">
              <w:t>Geänderter Text</w:t>
            </w:r>
          </w:p>
        </w:tc>
      </w:tr>
      <w:tr w:rsidR="00B4270D" w:rsidRPr="00442FEF" w14:paraId="795D98F9" w14:textId="77777777" w:rsidTr="00164D4D">
        <w:trPr>
          <w:jc w:val="center"/>
        </w:trPr>
        <w:tc>
          <w:tcPr>
            <w:tcW w:w="4876" w:type="dxa"/>
            <w:tcBorders>
              <w:top w:val="nil"/>
              <w:left w:val="nil"/>
              <w:bottom w:val="nil"/>
              <w:right w:val="nil"/>
            </w:tcBorders>
          </w:tcPr>
          <w:p w14:paraId="6C2F285A" w14:textId="77777777" w:rsidR="00B4270D" w:rsidRPr="00442FEF" w:rsidRDefault="00B4270D" w:rsidP="00164D4D">
            <w:pPr>
              <w:pStyle w:val="Normal6a"/>
            </w:pPr>
          </w:p>
        </w:tc>
        <w:tc>
          <w:tcPr>
            <w:tcW w:w="4876" w:type="dxa"/>
            <w:tcBorders>
              <w:top w:val="nil"/>
              <w:left w:val="nil"/>
              <w:bottom w:val="nil"/>
              <w:right w:val="nil"/>
            </w:tcBorders>
          </w:tcPr>
          <w:p w14:paraId="682BF4DC" w14:textId="77777777" w:rsidR="00B4270D" w:rsidRPr="00442FEF" w:rsidRDefault="00B4270D" w:rsidP="00164D4D">
            <w:pPr>
              <w:pStyle w:val="Normal6a"/>
            </w:pPr>
            <w:r w:rsidRPr="00442FEF">
              <w:rPr>
                <w:b/>
                <w:i/>
              </w:rPr>
              <w:t>18b.</w:t>
            </w:r>
            <w:r w:rsidRPr="00442FEF">
              <w:tab/>
            </w:r>
            <w:r w:rsidRPr="00442FEF">
              <w:rPr>
                <w:b/>
                <w:i/>
              </w:rPr>
              <w:t>betont, dass es wichtig ist, Lernende auf neue digitale Herausforderungen vorzubereiten, darunter künstliche Intelligenz und Algorithmen; erkennt gleichzeitig an, dass das digitale Umfeld ein positives Potenzial birgt, um Kreativität zu fördern, die soziale Teilhabe zu stärken und das staatsbürgerliche Engagement sowie das Zugehörigkeitsgefühl der Lernenden zur Gemeinschaft zu festigen;</w:t>
            </w:r>
          </w:p>
        </w:tc>
      </w:tr>
    </w:tbl>
    <w:p w14:paraId="16C28EBB"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40EA6297" w14:textId="77777777" w:rsidR="00B4270D" w:rsidRPr="00442FEF" w:rsidRDefault="00B4270D" w:rsidP="00B4270D">
      <w:r w:rsidRPr="00442FEF">
        <w:rPr>
          <w:rStyle w:val="HideTWBExt"/>
        </w:rPr>
        <w:t>&lt;/Amend&gt;</w:t>
      </w:r>
    </w:p>
    <w:p w14:paraId="29AA46C5"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323</w:t>
      </w:r>
      <w:r w:rsidRPr="00442FEF">
        <w:rPr>
          <w:rStyle w:val="HideTWBExt"/>
        </w:rPr>
        <w:t>&lt;/NumAm&gt;</w:t>
      </w:r>
    </w:p>
    <w:p w14:paraId="0469C4B8" w14:textId="77777777" w:rsidR="00B4270D" w:rsidRPr="00442FEF" w:rsidRDefault="00B4270D" w:rsidP="00B4270D">
      <w:pPr>
        <w:pStyle w:val="NormalBold"/>
      </w:pPr>
      <w:r w:rsidRPr="00442FEF">
        <w:rPr>
          <w:rStyle w:val="HideTWBExt"/>
          <w:b w:val="0"/>
        </w:rPr>
        <w:t>&lt;RepeatBlock-By&gt;&lt;Members&gt;</w:t>
      </w:r>
      <w:r w:rsidRPr="00442FEF">
        <w:t>Maria Guzenina</w:t>
      </w:r>
      <w:r w:rsidRPr="00442FEF">
        <w:rPr>
          <w:rStyle w:val="HideTWBExt"/>
          <w:b w:val="0"/>
        </w:rPr>
        <w:t>&lt;/Members&gt;</w:t>
      </w:r>
    </w:p>
    <w:p w14:paraId="68AC6F74" w14:textId="77777777" w:rsidR="00B4270D" w:rsidRPr="00442FEF" w:rsidRDefault="00B4270D" w:rsidP="00B4270D">
      <w:pPr>
        <w:pStyle w:val="NormalBold"/>
      </w:pPr>
      <w:r w:rsidRPr="00442FEF">
        <w:rPr>
          <w:rStyle w:val="HideTWBExt"/>
          <w:b w:val="0"/>
        </w:rPr>
        <w:t>&lt;/RepeatBlock-By&gt;</w:t>
      </w:r>
    </w:p>
    <w:p w14:paraId="3A3CA037"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2DB271C" w14:textId="77777777" w:rsidR="00B4270D" w:rsidRPr="00442FEF" w:rsidRDefault="00B4270D" w:rsidP="00B4270D">
      <w:pPr>
        <w:pStyle w:val="NormalBold"/>
      </w:pPr>
      <w:r w:rsidRPr="00442FEF">
        <w:rPr>
          <w:rStyle w:val="HideTWBExt"/>
        </w:rPr>
        <w:t>&lt;Article&gt;</w:t>
      </w:r>
      <w:r w:rsidRPr="00442FEF">
        <w:t>Ziffer 18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C812D23" w14:textId="77777777" w:rsidTr="00164D4D">
        <w:trPr>
          <w:trHeight w:hRule="exact" w:val="240"/>
          <w:jc w:val="center"/>
        </w:trPr>
        <w:tc>
          <w:tcPr>
            <w:tcW w:w="9752" w:type="dxa"/>
            <w:gridSpan w:val="2"/>
            <w:tcBorders>
              <w:top w:val="nil"/>
              <w:left w:val="nil"/>
              <w:bottom w:val="nil"/>
              <w:right w:val="nil"/>
            </w:tcBorders>
          </w:tcPr>
          <w:p w14:paraId="6C7841CC" w14:textId="77777777" w:rsidR="00B4270D" w:rsidRPr="00442FEF" w:rsidRDefault="00B4270D" w:rsidP="00164D4D"/>
        </w:tc>
      </w:tr>
      <w:tr w:rsidR="00B4270D" w:rsidRPr="00442FEF" w14:paraId="4D816610" w14:textId="77777777" w:rsidTr="00164D4D">
        <w:trPr>
          <w:trHeight w:val="240"/>
          <w:jc w:val="center"/>
        </w:trPr>
        <w:tc>
          <w:tcPr>
            <w:tcW w:w="4876" w:type="dxa"/>
            <w:tcBorders>
              <w:top w:val="nil"/>
              <w:left w:val="nil"/>
              <w:bottom w:val="nil"/>
              <w:right w:val="nil"/>
            </w:tcBorders>
          </w:tcPr>
          <w:p w14:paraId="62AD85A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5EC8399" w14:textId="77777777" w:rsidR="00B4270D" w:rsidRPr="00442FEF" w:rsidRDefault="00B4270D" w:rsidP="00164D4D">
            <w:pPr>
              <w:pStyle w:val="AmColumnHeading"/>
            </w:pPr>
            <w:r w:rsidRPr="00442FEF">
              <w:t>Geänderter Text</w:t>
            </w:r>
          </w:p>
        </w:tc>
      </w:tr>
      <w:tr w:rsidR="00B4270D" w:rsidRPr="00442FEF" w14:paraId="1EE46878" w14:textId="77777777" w:rsidTr="00164D4D">
        <w:trPr>
          <w:jc w:val="center"/>
        </w:trPr>
        <w:tc>
          <w:tcPr>
            <w:tcW w:w="4876" w:type="dxa"/>
            <w:tcBorders>
              <w:top w:val="nil"/>
              <w:left w:val="nil"/>
              <w:bottom w:val="nil"/>
              <w:right w:val="nil"/>
            </w:tcBorders>
          </w:tcPr>
          <w:p w14:paraId="783559B6" w14:textId="77777777" w:rsidR="00B4270D" w:rsidRPr="00442FEF" w:rsidRDefault="00B4270D" w:rsidP="00164D4D">
            <w:pPr>
              <w:pStyle w:val="Normal6a"/>
            </w:pPr>
          </w:p>
        </w:tc>
        <w:tc>
          <w:tcPr>
            <w:tcW w:w="4876" w:type="dxa"/>
            <w:tcBorders>
              <w:top w:val="nil"/>
              <w:left w:val="nil"/>
              <w:bottom w:val="nil"/>
              <w:right w:val="nil"/>
            </w:tcBorders>
          </w:tcPr>
          <w:p w14:paraId="31BF9C85" w14:textId="77777777" w:rsidR="00B4270D" w:rsidRPr="00442FEF" w:rsidRDefault="00B4270D" w:rsidP="00164D4D">
            <w:pPr>
              <w:pStyle w:val="Normal6a"/>
            </w:pPr>
            <w:r w:rsidRPr="00442FEF">
              <w:rPr>
                <w:b/>
                <w:i/>
              </w:rPr>
              <w:t>18b.</w:t>
            </w:r>
            <w:r w:rsidRPr="00442FEF">
              <w:tab/>
            </w:r>
            <w:r w:rsidRPr="00442FEF">
              <w:rPr>
                <w:b/>
                <w:i/>
              </w:rPr>
              <w:t>betont, wie wichtig es ist, dass junge Menschen Zugang zu zuverlässigen, faktenbasierten und altersgerechten Informationen über sexuelle und reproduktive Gesundheit und damit verbundene Rechte haben; betont, dass junge Menschen mangels vertrauenswürdiger Quellen möglicherweise auf Inhalte in sozialen Medien zurückgreifen, die ungenau, irreführend oder schädlich sind;</w:t>
            </w:r>
          </w:p>
        </w:tc>
      </w:tr>
    </w:tbl>
    <w:p w14:paraId="3B888861"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7FE4C155" w14:textId="77777777" w:rsidR="00B4270D" w:rsidRPr="00442FEF" w:rsidRDefault="00B4270D" w:rsidP="00B4270D">
      <w:r w:rsidRPr="00442FEF">
        <w:rPr>
          <w:rStyle w:val="HideTWBExt"/>
        </w:rPr>
        <w:t>&lt;/Amend&gt;</w:t>
      </w:r>
    </w:p>
    <w:p w14:paraId="7F87DDCE"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324</w:t>
      </w:r>
      <w:r w:rsidRPr="00442FEF">
        <w:rPr>
          <w:rStyle w:val="HideTWBExt"/>
        </w:rPr>
        <w:t>&lt;/NumAm&gt;</w:t>
      </w:r>
    </w:p>
    <w:p w14:paraId="1A552B90"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5074F360" w14:textId="77777777" w:rsidR="00B4270D" w:rsidRPr="00442FEF" w:rsidRDefault="00B4270D" w:rsidP="00B4270D">
      <w:pPr>
        <w:pStyle w:val="NormalBold"/>
      </w:pPr>
      <w:r w:rsidRPr="00442FEF">
        <w:rPr>
          <w:rStyle w:val="HideTWBExt"/>
          <w:b w:val="0"/>
        </w:rPr>
        <w:t>&lt;/RepeatBlock-By&gt;</w:t>
      </w:r>
    </w:p>
    <w:p w14:paraId="31A98F54"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0EC611B" w14:textId="77777777" w:rsidR="00B4270D" w:rsidRPr="00442FEF" w:rsidRDefault="00B4270D" w:rsidP="00B4270D">
      <w:pPr>
        <w:pStyle w:val="NormalBold"/>
      </w:pPr>
      <w:r w:rsidRPr="00442FEF">
        <w:rPr>
          <w:rStyle w:val="HideTWBExt"/>
        </w:rPr>
        <w:t>&lt;Article&gt;</w:t>
      </w:r>
      <w:r w:rsidRPr="00442FEF">
        <w:t>Ziffer 18 c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06D559A" w14:textId="77777777" w:rsidTr="00164D4D">
        <w:trPr>
          <w:trHeight w:hRule="exact" w:val="240"/>
          <w:jc w:val="center"/>
        </w:trPr>
        <w:tc>
          <w:tcPr>
            <w:tcW w:w="9752" w:type="dxa"/>
            <w:gridSpan w:val="2"/>
            <w:tcBorders>
              <w:top w:val="nil"/>
              <w:left w:val="nil"/>
              <w:bottom w:val="nil"/>
              <w:right w:val="nil"/>
            </w:tcBorders>
          </w:tcPr>
          <w:p w14:paraId="17562F9D" w14:textId="77777777" w:rsidR="00B4270D" w:rsidRPr="00442FEF" w:rsidRDefault="00B4270D" w:rsidP="00164D4D"/>
        </w:tc>
      </w:tr>
      <w:tr w:rsidR="00B4270D" w:rsidRPr="00442FEF" w14:paraId="0808ED10" w14:textId="77777777" w:rsidTr="00164D4D">
        <w:trPr>
          <w:trHeight w:val="240"/>
          <w:jc w:val="center"/>
        </w:trPr>
        <w:tc>
          <w:tcPr>
            <w:tcW w:w="4876" w:type="dxa"/>
            <w:tcBorders>
              <w:top w:val="nil"/>
              <w:left w:val="nil"/>
              <w:bottom w:val="nil"/>
              <w:right w:val="nil"/>
            </w:tcBorders>
          </w:tcPr>
          <w:p w14:paraId="5D79DE4B"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751CBEC" w14:textId="77777777" w:rsidR="00B4270D" w:rsidRPr="00442FEF" w:rsidRDefault="00B4270D" w:rsidP="00164D4D">
            <w:pPr>
              <w:pStyle w:val="AmColumnHeading"/>
            </w:pPr>
            <w:r w:rsidRPr="00442FEF">
              <w:t>Geänderter Text</w:t>
            </w:r>
          </w:p>
        </w:tc>
      </w:tr>
      <w:tr w:rsidR="00B4270D" w:rsidRPr="00442FEF" w14:paraId="7B4A1AB7" w14:textId="77777777" w:rsidTr="00164D4D">
        <w:trPr>
          <w:jc w:val="center"/>
        </w:trPr>
        <w:tc>
          <w:tcPr>
            <w:tcW w:w="4876" w:type="dxa"/>
            <w:tcBorders>
              <w:top w:val="nil"/>
              <w:left w:val="nil"/>
              <w:bottom w:val="nil"/>
              <w:right w:val="nil"/>
            </w:tcBorders>
          </w:tcPr>
          <w:p w14:paraId="597B277F" w14:textId="77777777" w:rsidR="00B4270D" w:rsidRPr="00442FEF" w:rsidRDefault="00B4270D" w:rsidP="00164D4D">
            <w:pPr>
              <w:pStyle w:val="Normal6a"/>
            </w:pPr>
          </w:p>
        </w:tc>
        <w:tc>
          <w:tcPr>
            <w:tcW w:w="4876" w:type="dxa"/>
            <w:tcBorders>
              <w:top w:val="nil"/>
              <w:left w:val="nil"/>
              <w:bottom w:val="nil"/>
              <w:right w:val="nil"/>
            </w:tcBorders>
          </w:tcPr>
          <w:p w14:paraId="64A7252D" w14:textId="77777777" w:rsidR="00B4270D" w:rsidRPr="00442FEF" w:rsidRDefault="00B4270D" w:rsidP="00164D4D">
            <w:pPr>
              <w:pStyle w:val="Normal6a"/>
            </w:pPr>
            <w:r w:rsidRPr="00442FEF">
              <w:rPr>
                <w:b/>
                <w:i/>
              </w:rPr>
              <w:t>18c.</w:t>
            </w:r>
            <w:r w:rsidRPr="00442FEF">
              <w:tab/>
            </w:r>
            <w:r w:rsidRPr="00442FEF">
              <w:rPr>
                <w:b/>
                <w:i/>
              </w:rPr>
              <w:t>begrüßt den Aktionsplan für Grundkompetenzen der Kommission vom 5. März 2025 und die Aufnahme digitaler Kompetenzen in den Kernkompetenzkatalog; betont, wie wichtig es ist, anzuerkennen, dass digitale Kompetenzen ein komplexes Spektrum an Fähigkeiten umfassen, darunter Informationskompetenz, Kommunikation, Medienkompetenz, Erstellung digitaler Inhalte, Online-Sicherheit und digitales Wohlergehen; fordert die Kommission nachdrücklich auf, die im Aktionsplan dargelegten Maßnahmen umzusetzen, insbesondere die Leitlinien und bewährten Verfahren zur Förderung der Bewertung digitaler Kompetenzen im Bildungswesen und die Aktualisierung des Referenzrahmens für digitale Kompetenzen, um neuen Technologien Rechnung zu tragen;</w:t>
            </w:r>
          </w:p>
        </w:tc>
      </w:tr>
    </w:tbl>
    <w:p w14:paraId="64EFE9D8"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62EAFDFA" w14:textId="77777777" w:rsidR="00B4270D" w:rsidRPr="00442FEF" w:rsidRDefault="00B4270D" w:rsidP="00B4270D">
      <w:r w:rsidRPr="00442FEF">
        <w:rPr>
          <w:rStyle w:val="HideTWBExt"/>
        </w:rPr>
        <w:t>&lt;/Amend&gt;</w:t>
      </w:r>
    </w:p>
    <w:p w14:paraId="0DDE993A"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325</w:t>
      </w:r>
      <w:r w:rsidRPr="00442FEF">
        <w:rPr>
          <w:rStyle w:val="HideTWBExt"/>
        </w:rPr>
        <w:t>&lt;/NumAm&gt;</w:t>
      </w:r>
    </w:p>
    <w:p w14:paraId="2FA90CBB" w14:textId="77777777" w:rsidR="00B4270D" w:rsidRPr="00442FEF" w:rsidRDefault="00B4270D" w:rsidP="00B4270D">
      <w:pPr>
        <w:pStyle w:val="NormalBold"/>
      </w:pPr>
      <w:r w:rsidRPr="00442FEF">
        <w:rPr>
          <w:rStyle w:val="HideTWBExt"/>
          <w:b w:val="0"/>
        </w:rPr>
        <w:t>&lt;RepeatBlock-By&gt;&lt;Members&gt;</w:t>
      </w:r>
      <w:r w:rsidRPr="00442FEF">
        <w:t>Maria Guzenina</w:t>
      </w:r>
      <w:r w:rsidRPr="00442FEF">
        <w:rPr>
          <w:rStyle w:val="HideTWBExt"/>
          <w:b w:val="0"/>
        </w:rPr>
        <w:t>&lt;/Members&gt;</w:t>
      </w:r>
    </w:p>
    <w:p w14:paraId="035A206E" w14:textId="77777777" w:rsidR="00B4270D" w:rsidRPr="00442FEF" w:rsidRDefault="00B4270D" w:rsidP="00B4270D">
      <w:pPr>
        <w:pStyle w:val="NormalBold"/>
      </w:pPr>
      <w:r w:rsidRPr="00442FEF">
        <w:rPr>
          <w:rStyle w:val="HideTWBExt"/>
          <w:b w:val="0"/>
        </w:rPr>
        <w:t>&lt;/RepeatBlock-By&gt;</w:t>
      </w:r>
    </w:p>
    <w:p w14:paraId="339ABBCE"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223AF3E" w14:textId="77777777" w:rsidR="00B4270D" w:rsidRPr="00442FEF" w:rsidRDefault="00B4270D" w:rsidP="00B4270D">
      <w:pPr>
        <w:pStyle w:val="NormalBold"/>
      </w:pPr>
      <w:r w:rsidRPr="00442FEF">
        <w:rPr>
          <w:rStyle w:val="HideTWBExt"/>
        </w:rPr>
        <w:t>&lt;Article&gt;</w:t>
      </w:r>
      <w:r w:rsidRPr="00442FEF">
        <w:t>Ziffer 18 c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378B3AA" w14:textId="77777777" w:rsidTr="00164D4D">
        <w:trPr>
          <w:trHeight w:hRule="exact" w:val="240"/>
          <w:jc w:val="center"/>
        </w:trPr>
        <w:tc>
          <w:tcPr>
            <w:tcW w:w="9752" w:type="dxa"/>
            <w:gridSpan w:val="2"/>
            <w:tcBorders>
              <w:top w:val="nil"/>
              <w:left w:val="nil"/>
              <w:bottom w:val="nil"/>
              <w:right w:val="nil"/>
            </w:tcBorders>
          </w:tcPr>
          <w:p w14:paraId="3E06BC75" w14:textId="77777777" w:rsidR="00B4270D" w:rsidRPr="00442FEF" w:rsidRDefault="00B4270D" w:rsidP="00164D4D"/>
        </w:tc>
      </w:tr>
      <w:tr w:rsidR="00B4270D" w:rsidRPr="00442FEF" w14:paraId="0C6FA1B8" w14:textId="77777777" w:rsidTr="00164D4D">
        <w:trPr>
          <w:trHeight w:val="240"/>
          <w:jc w:val="center"/>
        </w:trPr>
        <w:tc>
          <w:tcPr>
            <w:tcW w:w="4876" w:type="dxa"/>
            <w:tcBorders>
              <w:top w:val="nil"/>
              <w:left w:val="nil"/>
              <w:bottom w:val="nil"/>
              <w:right w:val="nil"/>
            </w:tcBorders>
          </w:tcPr>
          <w:p w14:paraId="68914E75"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97BC635" w14:textId="77777777" w:rsidR="00B4270D" w:rsidRPr="00442FEF" w:rsidRDefault="00B4270D" w:rsidP="00164D4D">
            <w:pPr>
              <w:pStyle w:val="AmColumnHeading"/>
            </w:pPr>
            <w:r w:rsidRPr="00442FEF">
              <w:t>Geänderter Text</w:t>
            </w:r>
          </w:p>
        </w:tc>
      </w:tr>
      <w:tr w:rsidR="00B4270D" w:rsidRPr="00442FEF" w14:paraId="06BCD9CF" w14:textId="77777777" w:rsidTr="00164D4D">
        <w:trPr>
          <w:jc w:val="center"/>
        </w:trPr>
        <w:tc>
          <w:tcPr>
            <w:tcW w:w="4876" w:type="dxa"/>
            <w:tcBorders>
              <w:top w:val="nil"/>
              <w:left w:val="nil"/>
              <w:bottom w:val="nil"/>
              <w:right w:val="nil"/>
            </w:tcBorders>
          </w:tcPr>
          <w:p w14:paraId="319BC7BE" w14:textId="77777777" w:rsidR="00B4270D" w:rsidRPr="00442FEF" w:rsidRDefault="00B4270D" w:rsidP="00164D4D">
            <w:pPr>
              <w:pStyle w:val="Normal6a"/>
            </w:pPr>
          </w:p>
        </w:tc>
        <w:tc>
          <w:tcPr>
            <w:tcW w:w="4876" w:type="dxa"/>
            <w:tcBorders>
              <w:top w:val="nil"/>
              <w:left w:val="nil"/>
              <w:bottom w:val="nil"/>
              <w:right w:val="nil"/>
            </w:tcBorders>
          </w:tcPr>
          <w:p w14:paraId="404A8AD5" w14:textId="77777777" w:rsidR="00B4270D" w:rsidRPr="00442FEF" w:rsidRDefault="00B4270D" w:rsidP="00164D4D">
            <w:pPr>
              <w:pStyle w:val="Normal6a"/>
            </w:pPr>
            <w:r w:rsidRPr="00442FEF">
              <w:rPr>
                <w:b/>
                <w:i/>
              </w:rPr>
              <w:t>18c.</w:t>
            </w:r>
            <w:r w:rsidRPr="00442FEF">
              <w:tab/>
            </w:r>
            <w:r w:rsidRPr="00442FEF">
              <w:rPr>
                <w:b/>
                <w:i/>
              </w:rPr>
              <w:t>betont, dass eine umfassende, evidenzbasierte, altersgerechte und intersektionale Sexualerziehung und Sensibilisierung für Beziehungen von großer Bedeutung ist, um gesunde Beziehungen und Einstellungen zu fördern, Geschlechterstereotypen zu beseitigen und angesichts der wachsenden Risiken im Internet die Gleichstellung der Geschlechter zu fördern; fordert die Kommission auf, EU-Leitlinien für eine umfassende und altersgerechte Sexualerziehung und Sensibilisierung für Beziehungen vorzulegen;</w:t>
            </w:r>
          </w:p>
        </w:tc>
      </w:tr>
    </w:tbl>
    <w:p w14:paraId="15FC982B"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1666656B" w14:textId="77777777" w:rsidR="00B4270D" w:rsidRPr="00442FEF" w:rsidRDefault="00B4270D" w:rsidP="00B4270D">
      <w:r w:rsidRPr="00442FEF">
        <w:rPr>
          <w:rStyle w:val="HideTWBExt"/>
        </w:rPr>
        <w:t>&lt;/Amend&gt;</w:t>
      </w:r>
    </w:p>
    <w:p w14:paraId="00FCEC3C"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326</w:t>
      </w:r>
      <w:r w:rsidRPr="00442FEF">
        <w:rPr>
          <w:rStyle w:val="HideTWBExt"/>
        </w:rPr>
        <w:t>&lt;/NumAm&gt;</w:t>
      </w:r>
    </w:p>
    <w:p w14:paraId="01FF6363" w14:textId="77777777" w:rsidR="00B4270D" w:rsidRPr="00442FEF" w:rsidRDefault="00B4270D" w:rsidP="00B4270D">
      <w:pPr>
        <w:pStyle w:val="NormalBold"/>
      </w:pPr>
      <w:r w:rsidRPr="00442FEF">
        <w:rPr>
          <w:rStyle w:val="HideTWBExt"/>
          <w:b w:val="0"/>
        </w:rPr>
        <w:t>&lt;RepeatBlock-By&gt;&lt;Members&gt;</w:t>
      </w:r>
      <w:r w:rsidRPr="00442FEF">
        <w:t>Sunčana Glavak, Milan Zver, Sabine Verheyen, Hélder Sousa Silva, Bogdan Andrzej Zdrojewski, Giusi Princi, Manuela Ripa, Eleonora Meleti</w:t>
      </w:r>
      <w:r w:rsidRPr="00442FEF">
        <w:rPr>
          <w:rStyle w:val="HideTWBExt"/>
          <w:b w:val="0"/>
        </w:rPr>
        <w:t>&lt;/Members&gt;</w:t>
      </w:r>
    </w:p>
    <w:p w14:paraId="3D94792D" w14:textId="77777777" w:rsidR="00B4270D" w:rsidRPr="00442FEF" w:rsidRDefault="00B4270D" w:rsidP="00B4270D">
      <w:pPr>
        <w:pStyle w:val="NormalBold"/>
      </w:pPr>
      <w:r w:rsidRPr="00442FEF">
        <w:rPr>
          <w:rStyle w:val="HideTWBExt"/>
          <w:b w:val="0"/>
        </w:rPr>
        <w:t>&lt;/RepeatBlock-By&gt;</w:t>
      </w:r>
    </w:p>
    <w:p w14:paraId="03F978C5"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49AD863" w14:textId="77777777" w:rsidR="00B4270D" w:rsidRPr="00442FEF" w:rsidRDefault="00B4270D" w:rsidP="00B4270D">
      <w:pPr>
        <w:pStyle w:val="NormalBold"/>
      </w:pPr>
      <w:r w:rsidRPr="00442FEF">
        <w:rPr>
          <w:rStyle w:val="HideTWBExt"/>
        </w:rPr>
        <w:t>&lt;Article&gt;</w:t>
      </w:r>
      <w:r w:rsidRPr="00442FEF">
        <w:t>Ziffer 18 c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4E156CC" w14:textId="77777777" w:rsidTr="00164D4D">
        <w:trPr>
          <w:trHeight w:hRule="exact" w:val="240"/>
          <w:jc w:val="center"/>
        </w:trPr>
        <w:tc>
          <w:tcPr>
            <w:tcW w:w="9752" w:type="dxa"/>
            <w:gridSpan w:val="2"/>
            <w:tcBorders>
              <w:top w:val="nil"/>
              <w:left w:val="nil"/>
              <w:bottom w:val="nil"/>
              <w:right w:val="nil"/>
            </w:tcBorders>
          </w:tcPr>
          <w:p w14:paraId="136C17FF" w14:textId="77777777" w:rsidR="00B4270D" w:rsidRPr="00442FEF" w:rsidRDefault="00B4270D" w:rsidP="00164D4D"/>
        </w:tc>
      </w:tr>
      <w:tr w:rsidR="00B4270D" w:rsidRPr="00442FEF" w14:paraId="39D32D05" w14:textId="77777777" w:rsidTr="00164D4D">
        <w:trPr>
          <w:trHeight w:val="240"/>
          <w:jc w:val="center"/>
        </w:trPr>
        <w:tc>
          <w:tcPr>
            <w:tcW w:w="4876" w:type="dxa"/>
            <w:tcBorders>
              <w:top w:val="nil"/>
              <w:left w:val="nil"/>
              <w:bottom w:val="nil"/>
              <w:right w:val="nil"/>
            </w:tcBorders>
          </w:tcPr>
          <w:p w14:paraId="43CB9CB0"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546D7D6" w14:textId="77777777" w:rsidR="00B4270D" w:rsidRPr="00442FEF" w:rsidRDefault="00B4270D" w:rsidP="00164D4D">
            <w:pPr>
              <w:pStyle w:val="AmColumnHeading"/>
            </w:pPr>
            <w:r w:rsidRPr="00442FEF">
              <w:t>Geänderter Text</w:t>
            </w:r>
          </w:p>
        </w:tc>
      </w:tr>
      <w:tr w:rsidR="00B4270D" w:rsidRPr="00442FEF" w14:paraId="592C7CAE" w14:textId="77777777" w:rsidTr="00164D4D">
        <w:trPr>
          <w:jc w:val="center"/>
        </w:trPr>
        <w:tc>
          <w:tcPr>
            <w:tcW w:w="4876" w:type="dxa"/>
            <w:tcBorders>
              <w:top w:val="nil"/>
              <w:left w:val="nil"/>
              <w:bottom w:val="nil"/>
              <w:right w:val="nil"/>
            </w:tcBorders>
          </w:tcPr>
          <w:p w14:paraId="7572F174" w14:textId="77777777" w:rsidR="00B4270D" w:rsidRPr="00442FEF" w:rsidRDefault="00B4270D" w:rsidP="00164D4D">
            <w:pPr>
              <w:pStyle w:val="Normal6a"/>
            </w:pPr>
          </w:p>
        </w:tc>
        <w:tc>
          <w:tcPr>
            <w:tcW w:w="4876" w:type="dxa"/>
            <w:tcBorders>
              <w:top w:val="nil"/>
              <w:left w:val="nil"/>
              <w:bottom w:val="nil"/>
              <w:right w:val="nil"/>
            </w:tcBorders>
          </w:tcPr>
          <w:p w14:paraId="55A5EAC5" w14:textId="77777777" w:rsidR="00B4270D" w:rsidRPr="00442FEF" w:rsidRDefault="00B4270D" w:rsidP="00164D4D">
            <w:pPr>
              <w:pStyle w:val="Normal6a"/>
            </w:pPr>
            <w:r w:rsidRPr="00442FEF">
              <w:rPr>
                <w:b/>
                <w:i/>
              </w:rPr>
              <w:t>18c.</w:t>
            </w:r>
            <w:r w:rsidRPr="00442FEF">
              <w:tab/>
            </w:r>
            <w:r w:rsidRPr="00442FEF">
              <w:rPr>
                <w:b/>
                <w:i/>
              </w:rPr>
              <w:t>fordert die Mitgliedstaaten auf, Eltern und Erziehungsberechtigten systematische, kostenlose und leicht zugängliche Bildungsangebote zur Verfügung zu stellen; betont, dass solche Bildungsangebote nicht nur technische Aspekte wie Datenschutzeinstellungen und Optionen zur Inhaltsfilterung umfassen sollten, sondern auch psychosoziale Kompetenzen, um Vertrauen aufzubauen und eine offene Kommunikation mit Kindern über ihre Online-Erfahrungen, Risikobewusstsein und Meldemechanismen zu ermöglichen;</w:t>
            </w:r>
          </w:p>
        </w:tc>
      </w:tr>
    </w:tbl>
    <w:p w14:paraId="1AB7F562"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1E4D5FBC" w14:textId="77777777" w:rsidR="00B4270D" w:rsidRPr="00442FEF" w:rsidRDefault="00B4270D" w:rsidP="00B4270D">
      <w:r w:rsidRPr="00442FEF">
        <w:rPr>
          <w:rStyle w:val="HideTWBExt"/>
        </w:rPr>
        <w:t>&lt;/Amend&gt;</w:t>
      </w:r>
    </w:p>
    <w:p w14:paraId="7A0283C7"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327</w:t>
      </w:r>
      <w:r w:rsidRPr="00442FEF">
        <w:rPr>
          <w:rStyle w:val="HideTWBExt"/>
        </w:rPr>
        <w:t>&lt;/NumAm&gt;</w:t>
      </w:r>
    </w:p>
    <w:p w14:paraId="4D866FB7"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3978943A" w14:textId="77777777" w:rsidR="00B4270D" w:rsidRPr="00442FEF" w:rsidRDefault="00B4270D" w:rsidP="00B4270D">
      <w:pPr>
        <w:pStyle w:val="NormalBold"/>
      </w:pPr>
      <w:r w:rsidRPr="00442FEF">
        <w:rPr>
          <w:rStyle w:val="HideTWBExt"/>
          <w:b w:val="0"/>
        </w:rPr>
        <w:t>&lt;/RepeatBlock-By&gt;</w:t>
      </w:r>
    </w:p>
    <w:p w14:paraId="61DB3941"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23057B1" w14:textId="77777777" w:rsidR="00B4270D" w:rsidRPr="00442FEF" w:rsidRDefault="00B4270D" w:rsidP="00B4270D">
      <w:pPr>
        <w:pStyle w:val="NormalBold"/>
      </w:pPr>
      <w:r w:rsidRPr="00442FEF">
        <w:rPr>
          <w:rStyle w:val="HideTWBExt"/>
        </w:rPr>
        <w:t>&lt;Article&gt;</w:t>
      </w:r>
      <w:r w:rsidRPr="00442FEF">
        <w:t>Zwischenüberschrift 14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200438D" w14:textId="77777777" w:rsidTr="00164D4D">
        <w:trPr>
          <w:trHeight w:hRule="exact" w:val="240"/>
          <w:jc w:val="center"/>
        </w:trPr>
        <w:tc>
          <w:tcPr>
            <w:tcW w:w="9752" w:type="dxa"/>
            <w:gridSpan w:val="2"/>
            <w:tcBorders>
              <w:top w:val="nil"/>
              <w:left w:val="nil"/>
              <w:bottom w:val="nil"/>
              <w:right w:val="nil"/>
            </w:tcBorders>
          </w:tcPr>
          <w:p w14:paraId="03A0FC6B" w14:textId="77777777" w:rsidR="00B4270D" w:rsidRPr="00442FEF" w:rsidRDefault="00B4270D" w:rsidP="00164D4D"/>
        </w:tc>
      </w:tr>
      <w:tr w:rsidR="00B4270D" w:rsidRPr="00442FEF" w14:paraId="22FB2070" w14:textId="77777777" w:rsidTr="00164D4D">
        <w:trPr>
          <w:trHeight w:val="240"/>
          <w:jc w:val="center"/>
        </w:trPr>
        <w:tc>
          <w:tcPr>
            <w:tcW w:w="4876" w:type="dxa"/>
            <w:tcBorders>
              <w:top w:val="nil"/>
              <w:left w:val="nil"/>
              <w:bottom w:val="nil"/>
              <w:right w:val="nil"/>
            </w:tcBorders>
          </w:tcPr>
          <w:p w14:paraId="6F2C5847"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34396C1" w14:textId="77777777" w:rsidR="00B4270D" w:rsidRPr="00442FEF" w:rsidRDefault="00B4270D" w:rsidP="00164D4D">
            <w:pPr>
              <w:pStyle w:val="AmColumnHeading"/>
            </w:pPr>
            <w:r w:rsidRPr="00442FEF">
              <w:t>Geänderter Text</w:t>
            </w:r>
          </w:p>
        </w:tc>
      </w:tr>
      <w:tr w:rsidR="00B4270D" w:rsidRPr="00442FEF" w14:paraId="28FBAF42" w14:textId="77777777" w:rsidTr="00164D4D">
        <w:trPr>
          <w:jc w:val="center"/>
        </w:trPr>
        <w:tc>
          <w:tcPr>
            <w:tcW w:w="4876" w:type="dxa"/>
            <w:tcBorders>
              <w:top w:val="nil"/>
              <w:left w:val="nil"/>
              <w:bottom w:val="nil"/>
              <w:right w:val="nil"/>
            </w:tcBorders>
          </w:tcPr>
          <w:p w14:paraId="1718369E" w14:textId="77777777" w:rsidR="00B4270D" w:rsidRPr="00442FEF" w:rsidRDefault="00B4270D" w:rsidP="00164D4D">
            <w:pPr>
              <w:pStyle w:val="Normal6a"/>
            </w:pPr>
          </w:p>
        </w:tc>
        <w:tc>
          <w:tcPr>
            <w:tcW w:w="4876" w:type="dxa"/>
            <w:tcBorders>
              <w:top w:val="nil"/>
              <w:left w:val="nil"/>
              <w:bottom w:val="nil"/>
              <w:right w:val="nil"/>
            </w:tcBorders>
          </w:tcPr>
          <w:p w14:paraId="16F3FB48" w14:textId="77777777" w:rsidR="00B4270D" w:rsidRPr="00442FEF" w:rsidRDefault="00B4270D" w:rsidP="00164D4D">
            <w:pPr>
              <w:pStyle w:val="Normal6a"/>
            </w:pPr>
            <w:r w:rsidRPr="00442FEF">
              <w:rPr>
                <w:b/>
                <w:i/>
              </w:rPr>
              <w:t>fordert die Mitgliedstaaten auf, sicherzustellen, dass alle Kinder eine ansprechende, evidenzbasierte Bildung in Bezug auf Social-Media-Kompetenz, digitale Kompetenz einschließlich digitaler Einwilligung und digitaler Ethik, bildbasierten sexuellen Missbrauch, geschlechtsspezifische Gewalt im Internet und geschlechtsspezifische Normen sowie eine umfassende, altersgerechte Sexualerziehung erhalten;</w:t>
            </w:r>
          </w:p>
        </w:tc>
      </w:tr>
    </w:tbl>
    <w:p w14:paraId="5A7F2FFF"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C612C3E" w14:textId="77777777" w:rsidR="00B4270D" w:rsidRPr="00442FEF" w:rsidRDefault="00B4270D" w:rsidP="00B4270D">
      <w:r w:rsidRPr="00442FEF">
        <w:rPr>
          <w:rStyle w:val="HideTWBExt"/>
        </w:rPr>
        <w:t>&lt;/Amend&gt;</w:t>
      </w:r>
    </w:p>
    <w:p w14:paraId="7D52FB51"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328</w:t>
      </w:r>
      <w:r w:rsidRPr="00442FEF">
        <w:rPr>
          <w:rStyle w:val="HideTWBExt"/>
        </w:rPr>
        <w:t>&lt;/NumAm&gt;</w:t>
      </w:r>
    </w:p>
    <w:p w14:paraId="738050E7" w14:textId="77777777" w:rsidR="00B4270D" w:rsidRPr="00442FEF" w:rsidRDefault="00B4270D" w:rsidP="00B4270D">
      <w:pPr>
        <w:pStyle w:val="NormalBold"/>
      </w:pPr>
      <w:r w:rsidRPr="00442FEF">
        <w:rPr>
          <w:rStyle w:val="HideTWBExt"/>
          <w:b w:val="0"/>
        </w:rPr>
        <w:t>&lt;RepeatBlock-By&gt;&lt;Members&gt;</w:t>
      </w:r>
      <w:r w:rsidRPr="00442FEF">
        <w:t>Marcos Ros Sempere</w:t>
      </w:r>
      <w:r w:rsidRPr="00442FEF">
        <w:rPr>
          <w:rStyle w:val="HideTWBExt"/>
          <w:b w:val="0"/>
        </w:rPr>
        <w:t>&lt;/Members&gt;</w:t>
      </w:r>
    </w:p>
    <w:p w14:paraId="1CAC9F23" w14:textId="77777777" w:rsidR="00B4270D" w:rsidRPr="00442FEF" w:rsidRDefault="00B4270D" w:rsidP="00B4270D">
      <w:pPr>
        <w:pStyle w:val="NormalBold"/>
      </w:pPr>
      <w:r w:rsidRPr="00442FEF">
        <w:rPr>
          <w:rStyle w:val="HideTWBExt"/>
          <w:b w:val="0"/>
        </w:rPr>
        <w:t>&lt;/RepeatBlock-By&gt;</w:t>
      </w:r>
    </w:p>
    <w:p w14:paraId="2561C6E0"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3174BF4" w14:textId="77777777" w:rsidR="00B4270D" w:rsidRPr="00442FEF" w:rsidRDefault="00B4270D" w:rsidP="00B4270D">
      <w:pPr>
        <w:pStyle w:val="NormalBold"/>
      </w:pPr>
      <w:r w:rsidRPr="00442FEF">
        <w:rPr>
          <w:rStyle w:val="HideTWBExt"/>
        </w:rPr>
        <w:t>&lt;Article&gt;</w:t>
      </w:r>
      <w:r w:rsidRPr="00442FEF">
        <w:t>Ziffer 18 c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460FD6A" w14:textId="77777777" w:rsidTr="00164D4D">
        <w:trPr>
          <w:trHeight w:hRule="exact" w:val="240"/>
          <w:jc w:val="center"/>
        </w:trPr>
        <w:tc>
          <w:tcPr>
            <w:tcW w:w="9752" w:type="dxa"/>
            <w:gridSpan w:val="2"/>
            <w:tcBorders>
              <w:top w:val="nil"/>
              <w:left w:val="nil"/>
              <w:bottom w:val="nil"/>
              <w:right w:val="nil"/>
            </w:tcBorders>
          </w:tcPr>
          <w:p w14:paraId="1FC99B8C" w14:textId="77777777" w:rsidR="00B4270D" w:rsidRPr="00442FEF" w:rsidRDefault="00B4270D" w:rsidP="00164D4D"/>
        </w:tc>
      </w:tr>
      <w:tr w:rsidR="00B4270D" w:rsidRPr="00442FEF" w14:paraId="5B2BAE7B" w14:textId="77777777" w:rsidTr="00164D4D">
        <w:trPr>
          <w:trHeight w:val="240"/>
          <w:jc w:val="center"/>
        </w:trPr>
        <w:tc>
          <w:tcPr>
            <w:tcW w:w="4876" w:type="dxa"/>
            <w:tcBorders>
              <w:top w:val="nil"/>
              <w:left w:val="nil"/>
              <w:bottom w:val="nil"/>
              <w:right w:val="nil"/>
            </w:tcBorders>
          </w:tcPr>
          <w:p w14:paraId="67E67DC8"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0745D4B" w14:textId="77777777" w:rsidR="00B4270D" w:rsidRPr="00442FEF" w:rsidRDefault="00B4270D" w:rsidP="00164D4D">
            <w:pPr>
              <w:pStyle w:val="AmColumnHeading"/>
            </w:pPr>
            <w:r w:rsidRPr="00442FEF">
              <w:t>Geänderter Text</w:t>
            </w:r>
          </w:p>
        </w:tc>
      </w:tr>
      <w:tr w:rsidR="00B4270D" w:rsidRPr="00442FEF" w14:paraId="17E465CD" w14:textId="77777777" w:rsidTr="00164D4D">
        <w:trPr>
          <w:jc w:val="center"/>
        </w:trPr>
        <w:tc>
          <w:tcPr>
            <w:tcW w:w="4876" w:type="dxa"/>
            <w:tcBorders>
              <w:top w:val="nil"/>
              <w:left w:val="nil"/>
              <w:bottom w:val="nil"/>
              <w:right w:val="nil"/>
            </w:tcBorders>
          </w:tcPr>
          <w:p w14:paraId="35D19347" w14:textId="77777777" w:rsidR="00B4270D" w:rsidRPr="00442FEF" w:rsidRDefault="00B4270D" w:rsidP="00164D4D">
            <w:pPr>
              <w:pStyle w:val="Normal6a"/>
            </w:pPr>
          </w:p>
        </w:tc>
        <w:tc>
          <w:tcPr>
            <w:tcW w:w="4876" w:type="dxa"/>
            <w:tcBorders>
              <w:top w:val="nil"/>
              <w:left w:val="nil"/>
              <w:bottom w:val="nil"/>
              <w:right w:val="nil"/>
            </w:tcBorders>
          </w:tcPr>
          <w:p w14:paraId="440BE887" w14:textId="77777777" w:rsidR="00B4270D" w:rsidRPr="00442FEF" w:rsidRDefault="00B4270D" w:rsidP="00164D4D">
            <w:pPr>
              <w:pStyle w:val="Normal6a"/>
            </w:pPr>
            <w:r w:rsidRPr="00442FEF">
              <w:rPr>
                <w:b/>
                <w:i/>
              </w:rPr>
              <w:t>18c.</w:t>
            </w:r>
            <w:r w:rsidRPr="00442FEF">
              <w:tab/>
            </w:r>
            <w:r w:rsidRPr="00442FEF">
              <w:rPr>
                <w:b/>
                <w:i/>
              </w:rPr>
              <w:t>betont, dass alle Kinder und jungen Menschen, insbesondere diejenigen aus benachteiligten Verhältnissen, darunter Lernende mit Behinderungen, diejenigen, die in ländlichen oder abgelegenen Gebieten leben, und diejenigen aus einkommensschwachen Familien, in den Genuss von Inklusion und gleichem Zugang zu Bildung im Bereich der digitalen und Medienkompetenz kommen müssen, damit niemand zurückgelassen wird;</w:t>
            </w:r>
          </w:p>
        </w:tc>
      </w:tr>
    </w:tbl>
    <w:p w14:paraId="30222C63"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2A0D8D4F" w14:textId="77777777" w:rsidR="00B4270D" w:rsidRPr="00442FEF" w:rsidRDefault="00B4270D" w:rsidP="00B4270D">
      <w:r w:rsidRPr="00442FEF">
        <w:rPr>
          <w:rStyle w:val="HideTWBExt"/>
        </w:rPr>
        <w:t>&lt;/Amend&gt;</w:t>
      </w:r>
    </w:p>
    <w:p w14:paraId="22A596D6"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329</w:t>
      </w:r>
      <w:r w:rsidRPr="00442FEF">
        <w:rPr>
          <w:rStyle w:val="HideTWBExt"/>
        </w:rPr>
        <w:t>&lt;/NumAm&gt;</w:t>
      </w:r>
    </w:p>
    <w:p w14:paraId="45986516"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026AD290" w14:textId="77777777" w:rsidR="00B4270D" w:rsidRPr="00442FEF" w:rsidRDefault="00B4270D" w:rsidP="00B4270D">
      <w:pPr>
        <w:pStyle w:val="NormalBold"/>
      </w:pPr>
      <w:r w:rsidRPr="00442FEF">
        <w:rPr>
          <w:rStyle w:val="HideTWBExt"/>
          <w:b w:val="0"/>
        </w:rPr>
        <w:t>&lt;/RepeatBlock-By&gt;</w:t>
      </w:r>
    </w:p>
    <w:p w14:paraId="571CA26C"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08FE75A" w14:textId="77777777" w:rsidR="00B4270D" w:rsidRPr="00442FEF" w:rsidRDefault="00B4270D" w:rsidP="00B4270D">
      <w:pPr>
        <w:pStyle w:val="NormalBold"/>
      </w:pPr>
      <w:r w:rsidRPr="00442FEF">
        <w:rPr>
          <w:rStyle w:val="HideTWBExt"/>
        </w:rPr>
        <w:t>&lt;Article&gt;</w:t>
      </w:r>
      <w:r w:rsidRPr="00442FEF">
        <w:t>Ziffer 18 d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CBFE9DB" w14:textId="77777777" w:rsidTr="00164D4D">
        <w:trPr>
          <w:trHeight w:hRule="exact" w:val="240"/>
          <w:jc w:val="center"/>
        </w:trPr>
        <w:tc>
          <w:tcPr>
            <w:tcW w:w="9752" w:type="dxa"/>
            <w:gridSpan w:val="2"/>
            <w:tcBorders>
              <w:top w:val="nil"/>
              <w:left w:val="nil"/>
              <w:bottom w:val="nil"/>
              <w:right w:val="nil"/>
            </w:tcBorders>
          </w:tcPr>
          <w:p w14:paraId="2BAB1135" w14:textId="77777777" w:rsidR="00B4270D" w:rsidRPr="00442FEF" w:rsidRDefault="00B4270D" w:rsidP="00164D4D"/>
        </w:tc>
      </w:tr>
      <w:tr w:rsidR="00B4270D" w:rsidRPr="00442FEF" w14:paraId="681B5BD3" w14:textId="77777777" w:rsidTr="00164D4D">
        <w:trPr>
          <w:trHeight w:val="240"/>
          <w:jc w:val="center"/>
        </w:trPr>
        <w:tc>
          <w:tcPr>
            <w:tcW w:w="4876" w:type="dxa"/>
            <w:tcBorders>
              <w:top w:val="nil"/>
              <w:left w:val="nil"/>
              <w:bottom w:val="nil"/>
              <w:right w:val="nil"/>
            </w:tcBorders>
          </w:tcPr>
          <w:p w14:paraId="497B6677"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E16B49B" w14:textId="77777777" w:rsidR="00B4270D" w:rsidRPr="00442FEF" w:rsidRDefault="00B4270D" w:rsidP="00164D4D">
            <w:pPr>
              <w:pStyle w:val="AmColumnHeading"/>
            </w:pPr>
            <w:r w:rsidRPr="00442FEF">
              <w:t>Geänderter Text</w:t>
            </w:r>
          </w:p>
        </w:tc>
      </w:tr>
      <w:tr w:rsidR="00B4270D" w:rsidRPr="00442FEF" w14:paraId="4537D7C6" w14:textId="77777777" w:rsidTr="00164D4D">
        <w:trPr>
          <w:jc w:val="center"/>
        </w:trPr>
        <w:tc>
          <w:tcPr>
            <w:tcW w:w="4876" w:type="dxa"/>
            <w:tcBorders>
              <w:top w:val="nil"/>
              <w:left w:val="nil"/>
              <w:bottom w:val="nil"/>
              <w:right w:val="nil"/>
            </w:tcBorders>
          </w:tcPr>
          <w:p w14:paraId="7C9E8C5C" w14:textId="77777777" w:rsidR="00B4270D" w:rsidRPr="00442FEF" w:rsidRDefault="00B4270D" w:rsidP="00164D4D">
            <w:pPr>
              <w:pStyle w:val="Normal6a"/>
            </w:pPr>
          </w:p>
        </w:tc>
        <w:tc>
          <w:tcPr>
            <w:tcW w:w="4876" w:type="dxa"/>
            <w:tcBorders>
              <w:top w:val="nil"/>
              <w:left w:val="nil"/>
              <w:bottom w:val="nil"/>
              <w:right w:val="nil"/>
            </w:tcBorders>
          </w:tcPr>
          <w:p w14:paraId="697B9609" w14:textId="77777777" w:rsidR="00B4270D" w:rsidRPr="00442FEF" w:rsidRDefault="00B4270D" w:rsidP="00164D4D">
            <w:pPr>
              <w:pStyle w:val="Normal6a"/>
            </w:pPr>
            <w:r w:rsidRPr="00442FEF">
              <w:rPr>
                <w:b/>
                <w:i/>
              </w:rPr>
              <w:t>18d.</w:t>
            </w:r>
            <w:r w:rsidRPr="00442FEF">
              <w:tab/>
            </w:r>
            <w:r w:rsidRPr="00442FEF">
              <w:rPr>
                <w:b/>
                <w:i/>
              </w:rPr>
              <w:t>begrüßt das bevorstehende Pilotprojekt der Kommission für die ersten Europäischen Schulallianzen, mit dem die Zusammenarbeit zwischen Schulen im Hinblick auf innovative Lehrmethoden, Lehrpläne und Kompetenzrahmen gefördert werden soll; betont, dass Innovationen im Bereich der digitalen und Medienkompetenz von einer gezielten Förderung von Innovationen profitieren können, und fordert die Kommission auf, digitale Kompetenz und Bildung zu einer Hauptpriorität beim Pilotprojekt der Europäischen Schulallianzen zu machen;</w:t>
            </w:r>
          </w:p>
        </w:tc>
      </w:tr>
    </w:tbl>
    <w:p w14:paraId="0A5D8E1D"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4221B771" w14:textId="77777777" w:rsidR="00B4270D" w:rsidRPr="00442FEF" w:rsidRDefault="00B4270D" w:rsidP="00B4270D">
      <w:r w:rsidRPr="00442FEF">
        <w:rPr>
          <w:rStyle w:val="HideTWBExt"/>
        </w:rPr>
        <w:t>&lt;/Amend&gt;</w:t>
      </w:r>
    </w:p>
    <w:p w14:paraId="634C382E"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330</w:t>
      </w:r>
      <w:r w:rsidRPr="00442FEF">
        <w:rPr>
          <w:rStyle w:val="HideTWBExt"/>
        </w:rPr>
        <w:t>&lt;/NumAm&gt;</w:t>
      </w:r>
    </w:p>
    <w:p w14:paraId="7E1427C8" w14:textId="77777777" w:rsidR="00B4270D" w:rsidRPr="00442FEF" w:rsidRDefault="00B4270D" w:rsidP="00B4270D">
      <w:pPr>
        <w:pStyle w:val="NormalBold"/>
      </w:pPr>
      <w:r w:rsidRPr="00442FEF">
        <w:rPr>
          <w:rStyle w:val="HideTWBExt"/>
          <w:b w:val="0"/>
        </w:rPr>
        <w:t>&lt;RepeatBlock-By&gt;&lt;Members&gt;</w:t>
      </w:r>
      <w:r w:rsidRPr="00442FEF">
        <w:t>Sunčana Glavak, Milan Zver, Sabine Verheyen, Hélder Sousa Silva, Bogdan Andrzej Zdrojewski, Giusi Princi, Manuela Ripa, Eleonora Meleti</w:t>
      </w:r>
      <w:r w:rsidRPr="00442FEF">
        <w:rPr>
          <w:rStyle w:val="HideTWBExt"/>
          <w:b w:val="0"/>
        </w:rPr>
        <w:t>&lt;/Members&gt;</w:t>
      </w:r>
    </w:p>
    <w:p w14:paraId="66471326" w14:textId="77777777" w:rsidR="00B4270D" w:rsidRPr="00442FEF" w:rsidRDefault="00B4270D" w:rsidP="00B4270D">
      <w:pPr>
        <w:pStyle w:val="NormalBold"/>
      </w:pPr>
      <w:r w:rsidRPr="00442FEF">
        <w:rPr>
          <w:rStyle w:val="HideTWBExt"/>
          <w:b w:val="0"/>
        </w:rPr>
        <w:t>&lt;/RepeatBlock-By&gt;</w:t>
      </w:r>
    </w:p>
    <w:p w14:paraId="4FB67D6F"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6F6E2FE" w14:textId="77777777" w:rsidR="00B4270D" w:rsidRPr="00442FEF" w:rsidRDefault="00B4270D" w:rsidP="00B4270D">
      <w:pPr>
        <w:pStyle w:val="NormalBold"/>
      </w:pPr>
      <w:r w:rsidRPr="00442FEF">
        <w:rPr>
          <w:rStyle w:val="HideTWBExt"/>
        </w:rPr>
        <w:t>&lt;Article&gt;</w:t>
      </w:r>
      <w:r w:rsidRPr="00442FEF">
        <w:t>Ziffer 18 d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33A7E06" w14:textId="77777777" w:rsidTr="00164D4D">
        <w:trPr>
          <w:trHeight w:hRule="exact" w:val="240"/>
          <w:jc w:val="center"/>
        </w:trPr>
        <w:tc>
          <w:tcPr>
            <w:tcW w:w="9752" w:type="dxa"/>
            <w:gridSpan w:val="2"/>
            <w:tcBorders>
              <w:top w:val="nil"/>
              <w:left w:val="nil"/>
              <w:bottom w:val="nil"/>
              <w:right w:val="nil"/>
            </w:tcBorders>
          </w:tcPr>
          <w:p w14:paraId="686EF1AE" w14:textId="77777777" w:rsidR="00B4270D" w:rsidRPr="00442FEF" w:rsidRDefault="00B4270D" w:rsidP="00164D4D"/>
        </w:tc>
      </w:tr>
      <w:tr w:rsidR="00B4270D" w:rsidRPr="00442FEF" w14:paraId="792F77AD" w14:textId="77777777" w:rsidTr="00164D4D">
        <w:trPr>
          <w:trHeight w:val="240"/>
          <w:jc w:val="center"/>
        </w:trPr>
        <w:tc>
          <w:tcPr>
            <w:tcW w:w="4876" w:type="dxa"/>
            <w:tcBorders>
              <w:top w:val="nil"/>
              <w:left w:val="nil"/>
              <w:bottom w:val="nil"/>
              <w:right w:val="nil"/>
            </w:tcBorders>
          </w:tcPr>
          <w:p w14:paraId="76016F8A"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020E64A" w14:textId="77777777" w:rsidR="00B4270D" w:rsidRPr="00442FEF" w:rsidRDefault="00B4270D" w:rsidP="00164D4D">
            <w:pPr>
              <w:pStyle w:val="AmColumnHeading"/>
            </w:pPr>
            <w:r w:rsidRPr="00442FEF">
              <w:t>Geänderter Text</w:t>
            </w:r>
          </w:p>
        </w:tc>
      </w:tr>
      <w:tr w:rsidR="00B4270D" w:rsidRPr="00442FEF" w14:paraId="3790CA27" w14:textId="77777777" w:rsidTr="00164D4D">
        <w:trPr>
          <w:jc w:val="center"/>
        </w:trPr>
        <w:tc>
          <w:tcPr>
            <w:tcW w:w="4876" w:type="dxa"/>
            <w:tcBorders>
              <w:top w:val="nil"/>
              <w:left w:val="nil"/>
              <w:bottom w:val="nil"/>
              <w:right w:val="nil"/>
            </w:tcBorders>
          </w:tcPr>
          <w:p w14:paraId="2D0F1D09" w14:textId="77777777" w:rsidR="00B4270D" w:rsidRPr="00442FEF" w:rsidRDefault="00B4270D" w:rsidP="00164D4D">
            <w:pPr>
              <w:pStyle w:val="Normal6a"/>
            </w:pPr>
          </w:p>
        </w:tc>
        <w:tc>
          <w:tcPr>
            <w:tcW w:w="4876" w:type="dxa"/>
            <w:tcBorders>
              <w:top w:val="nil"/>
              <w:left w:val="nil"/>
              <w:bottom w:val="nil"/>
              <w:right w:val="nil"/>
            </w:tcBorders>
          </w:tcPr>
          <w:p w14:paraId="37D9BF68" w14:textId="77777777" w:rsidR="00B4270D" w:rsidRPr="00442FEF" w:rsidRDefault="00B4270D" w:rsidP="00164D4D">
            <w:pPr>
              <w:pStyle w:val="Normal6a"/>
            </w:pPr>
            <w:r w:rsidRPr="00442FEF">
              <w:rPr>
                <w:b/>
                <w:i/>
              </w:rPr>
              <w:t>18d.</w:t>
            </w:r>
            <w:r w:rsidRPr="00442FEF">
              <w:tab/>
            </w:r>
            <w:r w:rsidRPr="00442FEF">
              <w:rPr>
                <w:b/>
                <w:i/>
              </w:rPr>
              <w:t>fordert die Mitgliedstaaten und Online-Plattformen auf, dauerhafte Mechanismen für regelmäßige Konsultationen mit Kindern und Jugendlichen bei der Entwicklung von Sicherheitsfunktionen, Meldeinstrumenten und Bildungsmaterialien einzurichten, um sicherzustellen, dass diese Lösungen ihren tatsächlichen Erfordernissen und Nutzungsgewohnheiten entsprechen;</w:t>
            </w:r>
          </w:p>
        </w:tc>
      </w:tr>
    </w:tbl>
    <w:p w14:paraId="48A81E0C"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74959111" w14:textId="77777777" w:rsidR="00B4270D" w:rsidRPr="00442FEF" w:rsidRDefault="00B4270D" w:rsidP="00B4270D">
      <w:r w:rsidRPr="00442FEF">
        <w:rPr>
          <w:rStyle w:val="HideTWBExt"/>
        </w:rPr>
        <w:t>&lt;/Amend&gt;</w:t>
      </w:r>
    </w:p>
    <w:p w14:paraId="67424491"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331</w:t>
      </w:r>
      <w:r w:rsidRPr="00442FEF">
        <w:rPr>
          <w:rStyle w:val="HideTWBExt"/>
        </w:rPr>
        <w:t>&lt;/NumAm&gt;</w:t>
      </w:r>
    </w:p>
    <w:p w14:paraId="744D4F08" w14:textId="77777777" w:rsidR="00B4270D" w:rsidRPr="00014566" w:rsidRDefault="00B4270D" w:rsidP="00B4270D">
      <w:pPr>
        <w:pStyle w:val="NormalBold"/>
        <w:rPr>
          <w:lang w:val="it-IT"/>
        </w:rPr>
      </w:pPr>
      <w:r w:rsidRPr="00014566">
        <w:rPr>
          <w:rStyle w:val="HideTWBExt"/>
          <w:b w:val="0"/>
          <w:lang w:val="it-IT"/>
        </w:rPr>
        <w:t>&lt;RepeatBlock-By&gt;&lt;Members&gt;</w:t>
      </w:r>
      <w:r w:rsidRPr="00014566">
        <w:rPr>
          <w:lang w:val="it-IT"/>
        </w:rPr>
        <w:t>Lara Magoni, Chiara Gemma, Marco Squarta, Ivaylo Valchev, Paolo Inselvini</w:t>
      </w:r>
      <w:r w:rsidRPr="00014566">
        <w:rPr>
          <w:rStyle w:val="HideTWBExt"/>
          <w:b w:val="0"/>
          <w:lang w:val="it-IT"/>
        </w:rPr>
        <w:t>&lt;/Members&gt;</w:t>
      </w:r>
    </w:p>
    <w:p w14:paraId="54DDD65F" w14:textId="77777777" w:rsidR="00B4270D" w:rsidRPr="00014566" w:rsidRDefault="00B4270D" w:rsidP="00B4270D">
      <w:pPr>
        <w:pStyle w:val="NormalBold"/>
        <w:rPr>
          <w:lang w:val="it-IT"/>
        </w:rPr>
      </w:pPr>
      <w:r w:rsidRPr="00014566">
        <w:rPr>
          <w:rStyle w:val="HideTWBExt"/>
          <w:b w:val="0"/>
          <w:lang w:val="it-IT"/>
        </w:rPr>
        <w:t>&lt;/RepeatBlock-By&gt;</w:t>
      </w:r>
    </w:p>
    <w:p w14:paraId="5D75ED13"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014E7B1" w14:textId="77777777" w:rsidR="00B4270D" w:rsidRPr="00442FEF" w:rsidRDefault="00B4270D" w:rsidP="00B4270D">
      <w:pPr>
        <w:pStyle w:val="NormalBold"/>
      </w:pPr>
      <w:r w:rsidRPr="00442FEF">
        <w:rPr>
          <w:rStyle w:val="HideTWBExt"/>
        </w:rPr>
        <w:t>&lt;Article&gt;</w:t>
      </w:r>
      <w:r w:rsidRPr="00442FEF">
        <w:t>Ziffer 19</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5EE1446" w14:textId="77777777" w:rsidTr="00164D4D">
        <w:trPr>
          <w:trHeight w:hRule="exact" w:val="240"/>
          <w:jc w:val="center"/>
        </w:trPr>
        <w:tc>
          <w:tcPr>
            <w:tcW w:w="9752" w:type="dxa"/>
            <w:gridSpan w:val="2"/>
            <w:tcBorders>
              <w:top w:val="nil"/>
              <w:left w:val="nil"/>
              <w:bottom w:val="nil"/>
              <w:right w:val="nil"/>
            </w:tcBorders>
          </w:tcPr>
          <w:p w14:paraId="0D093976" w14:textId="77777777" w:rsidR="00B4270D" w:rsidRPr="00442FEF" w:rsidRDefault="00B4270D" w:rsidP="00164D4D"/>
        </w:tc>
      </w:tr>
      <w:tr w:rsidR="00B4270D" w:rsidRPr="00442FEF" w14:paraId="3C5F9802" w14:textId="77777777" w:rsidTr="00164D4D">
        <w:trPr>
          <w:trHeight w:val="240"/>
          <w:jc w:val="center"/>
        </w:trPr>
        <w:tc>
          <w:tcPr>
            <w:tcW w:w="4876" w:type="dxa"/>
            <w:tcBorders>
              <w:top w:val="nil"/>
              <w:left w:val="nil"/>
              <w:bottom w:val="nil"/>
              <w:right w:val="nil"/>
            </w:tcBorders>
          </w:tcPr>
          <w:p w14:paraId="098C81F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E61E373" w14:textId="77777777" w:rsidR="00B4270D" w:rsidRPr="00442FEF" w:rsidRDefault="00B4270D" w:rsidP="00164D4D">
            <w:pPr>
              <w:pStyle w:val="AmColumnHeading"/>
            </w:pPr>
            <w:r w:rsidRPr="00442FEF">
              <w:t>Geänderter Text</w:t>
            </w:r>
          </w:p>
        </w:tc>
      </w:tr>
      <w:tr w:rsidR="00B4270D" w:rsidRPr="00442FEF" w14:paraId="5BB67365" w14:textId="77777777" w:rsidTr="00164D4D">
        <w:trPr>
          <w:jc w:val="center"/>
        </w:trPr>
        <w:tc>
          <w:tcPr>
            <w:tcW w:w="4876" w:type="dxa"/>
            <w:tcBorders>
              <w:top w:val="nil"/>
              <w:left w:val="nil"/>
              <w:bottom w:val="nil"/>
              <w:right w:val="nil"/>
            </w:tcBorders>
          </w:tcPr>
          <w:p w14:paraId="3A57477D" w14:textId="77777777" w:rsidR="00B4270D" w:rsidRPr="00442FEF" w:rsidRDefault="00B4270D" w:rsidP="00164D4D">
            <w:pPr>
              <w:pStyle w:val="Normal6a"/>
            </w:pPr>
            <w:r w:rsidRPr="00442FEF">
              <w:t>19.</w:t>
            </w:r>
            <w:r w:rsidRPr="00442FEF">
              <w:tab/>
              <w:t xml:space="preserve">betont, dass mehr Transparenz in Bezug auf algorithmische Systeme sozialer Medien erforderlich ist, da undurchsichtige Algorithmen und die undurchsichtige Moderation von Inhalten </w:t>
            </w:r>
            <w:r w:rsidRPr="00442FEF">
              <w:rPr>
                <w:b/>
                <w:i/>
              </w:rPr>
              <w:t>junge</w:t>
            </w:r>
            <w:r w:rsidRPr="00442FEF">
              <w:t xml:space="preserve"> Nutzer </w:t>
            </w:r>
            <w:r w:rsidRPr="00442FEF">
              <w:rPr>
                <w:b/>
                <w:i/>
              </w:rPr>
              <w:t>daran hindern, nachzuvollziehen, warum bestimmte Inhalte empfohlen, unterdrückt oder entfernt werden, wodurch ihre Fähigkeit,</w:t>
            </w:r>
            <w:r w:rsidRPr="00442FEF">
              <w:t xml:space="preserve"> Online-Inhalte bewusst </w:t>
            </w:r>
            <w:r w:rsidRPr="00442FEF">
              <w:rPr>
                <w:b/>
                <w:i/>
              </w:rPr>
              <w:t>zu</w:t>
            </w:r>
            <w:r w:rsidRPr="00442FEF">
              <w:t xml:space="preserve"> verfolgen</w:t>
            </w:r>
            <w:r w:rsidRPr="00442FEF">
              <w:rPr>
                <w:b/>
                <w:i/>
              </w:rPr>
              <w:t>, untergraben wird</w:t>
            </w:r>
            <w:r w:rsidRPr="00442FEF">
              <w:t>;</w:t>
            </w:r>
          </w:p>
        </w:tc>
        <w:tc>
          <w:tcPr>
            <w:tcW w:w="4876" w:type="dxa"/>
            <w:tcBorders>
              <w:top w:val="nil"/>
              <w:left w:val="nil"/>
              <w:bottom w:val="nil"/>
              <w:right w:val="nil"/>
            </w:tcBorders>
          </w:tcPr>
          <w:p w14:paraId="415E5A2E" w14:textId="77777777" w:rsidR="00B4270D" w:rsidRPr="00442FEF" w:rsidRDefault="00B4270D" w:rsidP="00164D4D">
            <w:pPr>
              <w:pStyle w:val="Normal6a"/>
            </w:pPr>
            <w:r w:rsidRPr="00442FEF">
              <w:t>19.</w:t>
            </w:r>
            <w:r w:rsidRPr="00442FEF">
              <w:tab/>
              <w:t xml:space="preserve">betont, dass mehr Transparenz in Bezug auf algorithmische Systeme sozialer Medien erforderlich ist, da undurchsichtige Algorithmen und die undurchsichtige Moderation von Inhalten </w:t>
            </w:r>
            <w:r w:rsidRPr="00442FEF">
              <w:rPr>
                <w:b/>
                <w:i/>
              </w:rPr>
              <w:t>das Verständnis junger</w:t>
            </w:r>
            <w:r w:rsidRPr="00442FEF">
              <w:t xml:space="preserve"> Nutzer </w:t>
            </w:r>
            <w:r w:rsidRPr="00442FEF">
              <w:rPr>
                <w:b/>
                <w:i/>
              </w:rPr>
              <w:t>beeinträchtigen, fordert daher die Plattformen auf, das Verständnis von Algorithmen zu erleichtern und die Nutzer klar über die Kriterien für die Moderation von Inhalten zu informieren, damit sie</w:t>
            </w:r>
            <w:r w:rsidRPr="00442FEF">
              <w:t xml:space="preserve"> Online-Inhalte bewusst verfolgen </w:t>
            </w:r>
            <w:r w:rsidRPr="00442FEF">
              <w:rPr>
                <w:b/>
                <w:i/>
              </w:rPr>
              <w:t>können</w:t>
            </w:r>
            <w:r w:rsidRPr="00442FEF">
              <w:t>;</w:t>
            </w:r>
          </w:p>
        </w:tc>
      </w:tr>
    </w:tbl>
    <w:p w14:paraId="0175DDFC"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21D1BC6E" w14:textId="77777777" w:rsidR="00B4270D" w:rsidRPr="00442FEF" w:rsidRDefault="00B4270D" w:rsidP="00B4270D">
      <w:r w:rsidRPr="00442FEF">
        <w:rPr>
          <w:rStyle w:val="HideTWBExt"/>
        </w:rPr>
        <w:t>&lt;/Amend&gt;</w:t>
      </w:r>
    </w:p>
    <w:p w14:paraId="4EE7E63C"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332</w:t>
      </w:r>
      <w:r w:rsidRPr="00442FEF">
        <w:rPr>
          <w:rStyle w:val="HideTWBExt"/>
        </w:rPr>
        <w:t>&lt;/NumAm&gt;</w:t>
      </w:r>
    </w:p>
    <w:p w14:paraId="31786989" w14:textId="77777777" w:rsidR="00B4270D" w:rsidRPr="00442FEF" w:rsidRDefault="00B4270D" w:rsidP="00B4270D">
      <w:pPr>
        <w:pStyle w:val="NormalBold"/>
      </w:pPr>
      <w:r w:rsidRPr="00442FEF">
        <w:rPr>
          <w:rStyle w:val="HideTWBExt"/>
          <w:b w:val="0"/>
        </w:rPr>
        <w:t>&lt;RepeatBlock-By&gt;&lt;Members&gt;</w:t>
      </w:r>
      <w:r w:rsidRPr="00442FEF">
        <w:t>Sandro Ruotolo, Hannes Heide, Emma Rafowicz, Joanna Scheuring-Wielgus, Gabriela Firea, Maria Guzenina, Marcos Ros Sempere, Nikos Papandreou, Sabrina Repp</w:t>
      </w:r>
      <w:r w:rsidRPr="00442FEF">
        <w:rPr>
          <w:rStyle w:val="HideTWBExt"/>
          <w:b w:val="0"/>
        </w:rPr>
        <w:t>&lt;/Members&gt;</w:t>
      </w:r>
    </w:p>
    <w:p w14:paraId="73756929" w14:textId="77777777" w:rsidR="00B4270D" w:rsidRPr="00442FEF" w:rsidRDefault="00B4270D" w:rsidP="00B4270D">
      <w:pPr>
        <w:pStyle w:val="NormalBold"/>
      </w:pPr>
      <w:r w:rsidRPr="00442FEF">
        <w:rPr>
          <w:rStyle w:val="HideTWBExt"/>
          <w:b w:val="0"/>
        </w:rPr>
        <w:t>&lt;/RepeatBlock-By&gt;</w:t>
      </w:r>
    </w:p>
    <w:p w14:paraId="7A50332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1C7DA66" w14:textId="77777777" w:rsidR="00B4270D" w:rsidRPr="00442FEF" w:rsidRDefault="00B4270D" w:rsidP="00B4270D">
      <w:pPr>
        <w:pStyle w:val="NormalBold"/>
      </w:pPr>
      <w:r w:rsidRPr="00442FEF">
        <w:rPr>
          <w:rStyle w:val="HideTWBExt"/>
        </w:rPr>
        <w:t>&lt;Article&gt;</w:t>
      </w:r>
      <w:r w:rsidRPr="00442FEF">
        <w:t>Ziffer 19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F4EA1E1" w14:textId="77777777" w:rsidTr="00164D4D">
        <w:trPr>
          <w:trHeight w:hRule="exact" w:val="240"/>
          <w:jc w:val="center"/>
        </w:trPr>
        <w:tc>
          <w:tcPr>
            <w:tcW w:w="9752" w:type="dxa"/>
            <w:gridSpan w:val="2"/>
            <w:tcBorders>
              <w:top w:val="nil"/>
              <w:left w:val="nil"/>
              <w:bottom w:val="nil"/>
              <w:right w:val="nil"/>
            </w:tcBorders>
          </w:tcPr>
          <w:p w14:paraId="1B127CE8" w14:textId="77777777" w:rsidR="00B4270D" w:rsidRPr="00442FEF" w:rsidRDefault="00B4270D" w:rsidP="00164D4D"/>
        </w:tc>
      </w:tr>
      <w:tr w:rsidR="00B4270D" w:rsidRPr="00442FEF" w14:paraId="78614FF9" w14:textId="77777777" w:rsidTr="00164D4D">
        <w:trPr>
          <w:trHeight w:val="240"/>
          <w:jc w:val="center"/>
        </w:trPr>
        <w:tc>
          <w:tcPr>
            <w:tcW w:w="4876" w:type="dxa"/>
            <w:tcBorders>
              <w:top w:val="nil"/>
              <w:left w:val="nil"/>
              <w:bottom w:val="nil"/>
              <w:right w:val="nil"/>
            </w:tcBorders>
          </w:tcPr>
          <w:p w14:paraId="76A50728"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410823E" w14:textId="77777777" w:rsidR="00B4270D" w:rsidRPr="00442FEF" w:rsidRDefault="00B4270D" w:rsidP="00164D4D">
            <w:pPr>
              <w:pStyle w:val="AmColumnHeading"/>
            </w:pPr>
            <w:r w:rsidRPr="00442FEF">
              <w:t>Geänderter Text</w:t>
            </w:r>
          </w:p>
        </w:tc>
      </w:tr>
      <w:tr w:rsidR="00B4270D" w:rsidRPr="00442FEF" w14:paraId="6B3D5439" w14:textId="77777777" w:rsidTr="00164D4D">
        <w:trPr>
          <w:jc w:val="center"/>
        </w:trPr>
        <w:tc>
          <w:tcPr>
            <w:tcW w:w="4876" w:type="dxa"/>
            <w:tcBorders>
              <w:top w:val="nil"/>
              <w:left w:val="nil"/>
              <w:bottom w:val="nil"/>
              <w:right w:val="nil"/>
            </w:tcBorders>
          </w:tcPr>
          <w:p w14:paraId="4846004A" w14:textId="77777777" w:rsidR="00B4270D" w:rsidRPr="00442FEF" w:rsidRDefault="00B4270D" w:rsidP="00164D4D">
            <w:pPr>
              <w:pStyle w:val="Normal6a"/>
            </w:pPr>
          </w:p>
        </w:tc>
        <w:tc>
          <w:tcPr>
            <w:tcW w:w="4876" w:type="dxa"/>
            <w:tcBorders>
              <w:top w:val="nil"/>
              <w:left w:val="nil"/>
              <w:bottom w:val="nil"/>
              <w:right w:val="nil"/>
            </w:tcBorders>
          </w:tcPr>
          <w:p w14:paraId="4085E209" w14:textId="77777777" w:rsidR="00B4270D" w:rsidRPr="00442FEF" w:rsidRDefault="00B4270D" w:rsidP="00164D4D">
            <w:pPr>
              <w:pStyle w:val="Normal6a"/>
            </w:pPr>
            <w:r w:rsidRPr="00442FEF">
              <w:rPr>
                <w:b/>
                <w:i/>
              </w:rPr>
              <w:t>19a.</w:t>
            </w:r>
            <w:r w:rsidRPr="00442FEF">
              <w:tab/>
            </w:r>
            <w:r w:rsidRPr="00442FEF">
              <w:rPr>
                <w:b/>
                <w:i/>
              </w:rPr>
              <w:t>fordert Social-Media-Plattformen auf, Transparenz, Rechenschaftspflicht und eine kinderfreundliche Gestaltung sicherzustellen, indem sie klare Erläuterungen zu algorithmischen Mechanismen, sichtbare Moderationsgründe, einfache Melde- und Abhilfemaßnahmen bereitstellen und robuste externe Prüfmechanismen im Einklang mit dem Gesetz über digitale Dienste einführen; fordert die Kommission ferner nachdrücklich auf, die Schutzmaßnahmen durch algorithmische Folgenabschätzungen, Transparenzverpflichtungen und die Aufsicht durch das Europäische Zentrum für die Transparenz der Algorithmen (ECAT) zu verstärken, um Fairness, Pluralismus und die Resilienz junger Menschen im Internet zu fördern;</w:t>
            </w:r>
          </w:p>
        </w:tc>
      </w:tr>
    </w:tbl>
    <w:p w14:paraId="2AD5108F"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4AE90F8C" w14:textId="77777777" w:rsidR="00B4270D" w:rsidRPr="00442FEF" w:rsidRDefault="00B4270D" w:rsidP="00B4270D">
      <w:r w:rsidRPr="00442FEF">
        <w:rPr>
          <w:rStyle w:val="HideTWBExt"/>
        </w:rPr>
        <w:t>&lt;/Amend&gt;</w:t>
      </w:r>
    </w:p>
    <w:p w14:paraId="18B92028"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333</w:t>
      </w:r>
      <w:r w:rsidRPr="00442FEF">
        <w:rPr>
          <w:rStyle w:val="HideTWBExt"/>
        </w:rPr>
        <w:t>&lt;/NumAm&gt;</w:t>
      </w:r>
    </w:p>
    <w:p w14:paraId="111356A8"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2DF02062" w14:textId="77777777" w:rsidR="00B4270D" w:rsidRPr="00442FEF" w:rsidRDefault="00B4270D" w:rsidP="00B4270D">
      <w:pPr>
        <w:pStyle w:val="NormalBold"/>
      </w:pPr>
      <w:r w:rsidRPr="00442FEF">
        <w:rPr>
          <w:rStyle w:val="HideTWBExt"/>
          <w:b w:val="0"/>
        </w:rPr>
        <w:t>&lt;/RepeatBlock-By&gt;</w:t>
      </w:r>
    </w:p>
    <w:p w14:paraId="70170FA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FC0D236" w14:textId="77777777" w:rsidR="00B4270D" w:rsidRPr="00442FEF" w:rsidRDefault="00B4270D" w:rsidP="00B4270D">
      <w:pPr>
        <w:pStyle w:val="NormalBold"/>
      </w:pPr>
      <w:r w:rsidRPr="00442FEF">
        <w:rPr>
          <w:rStyle w:val="HideTWBExt"/>
        </w:rPr>
        <w:t>&lt;Article&gt;</w:t>
      </w:r>
      <w:r w:rsidRPr="00442FEF">
        <w:t>Ziffer 19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49E4CCD" w14:textId="77777777" w:rsidTr="00164D4D">
        <w:trPr>
          <w:trHeight w:hRule="exact" w:val="240"/>
          <w:jc w:val="center"/>
        </w:trPr>
        <w:tc>
          <w:tcPr>
            <w:tcW w:w="9752" w:type="dxa"/>
            <w:gridSpan w:val="2"/>
            <w:tcBorders>
              <w:top w:val="nil"/>
              <w:left w:val="nil"/>
              <w:bottom w:val="nil"/>
              <w:right w:val="nil"/>
            </w:tcBorders>
          </w:tcPr>
          <w:p w14:paraId="634D395B" w14:textId="77777777" w:rsidR="00B4270D" w:rsidRPr="00442FEF" w:rsidRDefault="00B4270D" w:rsidP="00164D4D"/>
        </w:tc>
      </w:tr>
      <w:tr w:rsidR="00B4270D" w:rsidRPr="00442FEF" w14:paraId="2CD65DE3" w14:textId="77777777" w:rsidTr="00164D4D">
        <w:trPr>
          <w:trHeight w:val="240"/>
          <w:jc w:val="center"/>
        </w:trPr>
        <w:tc>
          <w:tcPr>
            <w:tcW w:w="4876" w:type="dxa"/>
            <w:tcBorders>
              <w:top w:val="nil"/>
              <w:left w:val="nil"/>
              <w:bottom w:val="nil"/>
              <w:right w:val="nil"/>
            </w:tcBorders>
          </w:tcPr>
          <w:p w14:paraId="67F507CC"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E390735" w14:textId="77777777" w:rsidR="00B4270D" w:rsidRPr="00442FEF" w:rsidRDefault="00B4270D" w:rsidP="00164D4D">
            <w:pPr>
              <w:pStyle w:val="AmColumnHeading"/>
            </w:pPr>
            <w:r w:rsidRPr="00442FEF">
              <w:t>Geänderter Text</w:t>
            </w:r>
          </w:p>
        </w:tc>
      </w:tr>
      <w:tr w:rsidR="00B4270D" w:rsidRPr="00442FEF" w14:paraId="16683F29" w14:textId="77777777" w:rsidTr="00164D4D">
        <w:trPr>
          <w:jc w:val="center"/>
        </w:trPr>
        <w:tc>
          <w:tcPr>
            <w:tcW w:w="4876" w:type="dxa"/>
            <w:tcBorders>
              <w:top w:val="nil"/>
              <w:left w:val="nil"/>
              <w:bottom w:val="nil"/>
              <w:right w:val="nil"/>
            </w:tcBorders>
          </w:tcPr>
          <w:p w14:paraId="36DC9AF1" w14:textId="77777777" w:rsidR="00B4270D" w:rsidRPr="00442FEF" w:rsidRDefault="00B4270D" w:rsidP="00164D4D">
            <w:pPr>
              <w:pStyle w:val="Normal6a"/>
            </w:pPr>
          </w:p>
        </w:tc>
        <w:tc>
          <w:tcPr>
            <w:tcW w:w="4876" w:type="dxa"/>
            <w:tcBorders>
              <w:top w:val="nil"/>
              <w:left w:val="nil"/>
              <w:bottom w:val="nil"/>
              <w:right w:val="nil"/>
            </w:tcBorders>
          </w:tcPr>
          <w:p w14:paraId="4830E259" w14:textId="77777777" w:rsidR="00B4270D" w:rsidRPr="00442FEF" w:rsidRDefault="00B4270D" w:rsidP="00164D4D">
            <w:pPr>
              <w:pStyle w:val="Normal6a"/>
            </w:pPr>
            <w:r w:rsidRPr="00442FEF">
              <w:rPr>
                <w:b/>
                <w:i/>
              </w:rPr>
              <w:t>19a.</w:t>
            </w:r>
            <w:r w:rsidRPr="00442FEF">
              <w:tab/>
            </w:r>
            <w:r w:rsidRPr="00442FEF">
              <w:rPr>
                <w:b/>
                <w:i/>
              </w:rPr>
              <w:t>besteht darauf, dass das Hauptproblem in den Social Media nach wie vor Empfehlungsalgorithmen sind, bei denen der fortgesetzten Nutzung Vorrang vor Sicherheit eingeräumt wird; weist darauf hin, dass soziale Medien alternative Empfehlungssysteme bereitstellen müssen, die nicht auf Profiling gemäß Artikel 38 des Gesetzes über digitale Dienste beruhen; betont, dass diese Alternative standardmäßig festgelegt werden sollte;</w:t>
            </w:r>
          </w:p>
        </w:tc>
      </w:tr>
    </w:tbl>
    <w:p w14:paraId="384BBEAB"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4CDE777E" w14:textId="77777777" w:rsidR="00B4270D" w:rsidRPr="00442FEF" w:rsidRDefault="00B4270D" w:rsidP="00B4270D">
      <w:r w:rsidRPr="00442FEF">
        <w:rPr>
          <w:rStyle w:val="HideTWBExt"/>
        </w:rPr>
        <w:t>&lt;/Amend&gt;</w:t>
      </w:r>
    </w:p>
    <w:p w14:paraId="7BF11293"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334</w:t>
      </w:r>
      <w:r w:rsidRPr="00442FEF">
        <w:rPr>
          <w:rStyle w:val="HideTWBExt"/>
        </w:rPr>
        <w:t>&lt;/NumAm&gt;</w:t>
      </w:r>
    </w:p>
    <w:p w14:paraId="6A629B91" w14:textId="77777777" w:rsidR="00B4270D" w:rsidRPr="00442FEF" w:rsidRDefault="00B4270D" w:rsidP="00B4270D">
      <w:pPr>
        <w:pStyle w:val="NormalBold"/>
      </w:pPr>
      <w:r w:rsidRPr="00442FEF">
        <w:rPr>
          <w:rStyle w:val="HideTWBExt"/>
          <w:b w:val="0"/>
        </w:rPr>
        <w:t>&lt;RepeatBlock-By&gt;&lt;Members&gt;</w:t>
      </w:r>
      <w:r w:rsidRPr="00442FEF">
        <w:t>Gabriela Firea</w:t>
      </w:r>
      <w:r w:rsidRPr="00442FEF">
        <w:rPr>
          <w:rStyle w:val="HideTWBExt"/>
          <w:b w:val="0"/>
        </w:rPr>
        <w:t>&lt;/Members&gt;</w:t>
      </w:r>
    </w:p>
    <w:p w14:paraId="63F707C7" w14:textId="77777777" w:rsidR="00B4270D" w:rsidRPr="00442FEF" w:rsidRDefault="00B4270D" w:rsidP="00B4270D">
      <w:pPr>
        <w:pStyle w:val="NormalBold"/>
      </w:pPr>
      <w:r w:rsidRPr="00442FEF">
        <w:rPr>
          <w:rStyle w:val="HideTWBExt"/>
          <w:b w:val="0"/>
        </w:rPr>
        <w:t>&lt;/RepeatBlock-By&gt;</w:t>
      </w:r>
    </w:p>
    <w:p w14:paraId="16F25209"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941D698" w14:textId="77777777" w:rsidR="00B4270D" w:rsidRPr="00442FEF" w:rsidRDefault="00B4270D" w:rsidP="00B4270D">
      <w:pPr>
        <w:pStyle w:val="NormalBold"/>
      </w:pPr>
      <w:r w:rsidRPr="00442FEF">
        <w:rPr>
          <w:rStyle w:val="HideTWBExt"/>
        </w:rPr>
        <w:t>&lt;Article&gt;</w:t>
      </w:r>
      <w:r w:rsidRPr="00442FEF">
        <w:t>Ziffer 19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D05580F" w14:textId="77777777" w:rsidTr="00164D4D">
        <w:trPr>
          <w:trHeight w:hRule="exact" w:val="240"/>
          <w:jc w:val="center"/>
        </w:trPr>
        <w:tc>
          <w:tcPr>
            <w:tcW w:w="9752" w:type="dxa"/>
            <w:gridSpan w:val="2"/>
            <w:tcBorders>
              <w:top w:val="nil"/>
              <w:left w:val="nil"/>
              <w:bottom w:val="nil"/>
              <w:right w:val="nil"/>
            </w:tcBorders>
          </w:tcPr>
          <w:p w14:paraId="1DD26F52" w14:textId="77777777" w:rsidR="00B4270D" w:rsidRPr="00442FEF" w:rsidRDefault="00B4270D" w:rsidP="00164D4D"/>
        </w:tc>
      </w:tr>
      <w:tr w:rsidR="00B4270D" w:rsidRPr="00442FEF" w14:paraId="0D098205" w14:textId="77777777" w:rsidTr="00164D4D">
        <w:trPr>
          <w:trHeight w:val="240"/>
          <w:jc w:val="center"/>
        </w:trPr>
        <w:tc>
          <w:tcPr>
            <w:tcW w:w="4876" w:type="dxa"/>
            <w:tcBorders>
              <w:top w:val="nil"/>
              <w:left w:val="nil"/>
              <w:bottom w:val="nil"/>
              <w:right w:val="nil"/>
            </w:tcBorders>
          </w:tcPr>
          <w:p w14:paraId="411004ED"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E99CAE5" w14:textId="77777777" w:rsidR="00B4270D" w:rsidRPr="00442FEF" w:rsidRDefault="00B4270D" w:rsidP="00164D4D">
            <w:pPr>
              <w:pStyle w:val="AmColumnHeading"/>
            </w:pPr>
            <w:r w:rsidRPr="00442FEF">
              <w:t>Geänderter Text</w:t>
            </w:r>
          </w:p>
        </w:tc>
      </w:tr>
      <w:tr w:rsidR="00B4270D" w:rsidRPr="00442FEF" w14:paraId="46512EF3" w14:textId="77777777" w:rsidTr="00164D4D">
        <w:trPr>
          <w:jc w:val="center"/>
        </w:trPr>
        <w:tc>
          <w:tcPr>
            <w:tcW w:w="4876" w:type="dxa"/>
            <w:tcBorders>
              <w:top w:val="nil"/>
              <w:left w:val="nil"/>
              <w:bottom w:val="nil"/>
              <w:right w:val="nil"/>
            </w:tcBorders>
          </w:tcPr>
          <w:p w14:paraId="40CDB097" w14:textId="77777777" w:rsidR="00B4270D" w:rsidRPr="00442FEF" w:rsidRDefault="00B4270D" w:rsidP="00164D4D">
            <w:pPr>
              <w:pStyle w:val="Normal6a"/>
            </w:pPr>
          </w:p>
        </w:tc>
        <w:tc>
          <w:tcPr>
            <w:tcW w:w="4876" w:type="dxa"/>
            <w:tcBorders>
              <w:top w:val="nil"/>
              <w:left w:val="nil"/>
              <w:bottom w:val="nil"/>
              <w:right w:val="nil"/>
            </w:tcBorders>
          </w:tcPr>
          <w:p w14:paraId="2DFC623B" w14:textId="77777777" w:rsidR="00B4270D" w:rsidRPr="00442FEF" w:rsidRDefault="00B4270D" w:rsidP="00164D4D">
            <w:pPr>
              <w:pStyle w:val="Normal6a"/>
            </w:pPr>
            <w:r w:rsidRPr="00442FEF">
              <w:rPr>
                <w:b/>
                <w:i/>
              </w:rPr>
              <w:t>19a.</w:t>
            </w:r>
            <w:r w:rsidRPr="00442FEF">
              <w:tab/>
            </w:r>
            <w:r w:rsidRPr="00442FEF">
              <w:rPr>
                <w:b/>
                <w:i/>
              </w:rPr>
              <w:t>fordert große Plattformen auf, akkreditierten Forschern Zugang zu aggregierten Daten über die Exposition von Minderjährigen zu garantieren, um unabhängige Analysen der Auswirkungen von Algorithmen und beeinflussenden Gestaltungsmerkmalen zu erleichtern;</w:t>
            </w:r>
            <w:r w:rsidRPr="00442FEF">
              <w:t xml:space="preserve"> </w:t>
            </w:r>
            <w:r w:rsidRPr="00442FEF">
              <w:rPr>
                <w:b/>
                <w:i/>
              </w:rPr>
              <w:t>weist darauf hin, dass die Ergebnisse regelmäßig für die gesamte EU veröffentlicht werden sollten;</w:t>
            </w:r>
            <w:r w:rsidRPr="00442FEF">
              <w:t xml:space="preserve"> </w:t>
            </w:r>
          </w:p>
        </w:tc>
      </w:tr>
    </w:tbl>
    <w:p w14:paraId="3382FEFD"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{RO}</w:t>
      </w:r>
      <w:r w:rsidRPr="00442FEF">
        <w:t>ro</w:t>
      </w:r>
      <w:r w:rsidRPr="00442FEF">
        <w:rPr>
          <w:rStyle w:val="HideTWBExt"/>
        </w:rPr>
        <w:t>&lt;/Original&gt;</w:t>
      </w:r>
    </w:p>
    <w:p w14:paraId="3DA687B2" w14:textId="6AD8DBDE" w:rsidR="00B4270D" w:rsidRPr="00442FEF" w:rsidRDefault="00B4270D" w:rsidP="00B4270D">
      <w:r w:rsidRPr="00442FEF">
        <w:rPr>
          <w:rStyle w:val="HideTWBExt"/>
        </w:rPr>
        <w:t>&lt;/Amend&gt;</w:t>
      </w:r>
    </w:p>
    <w:p w14:paraId="6B7FFDD5"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335</w:t>
      </w:r>
      <w:r w:rsidRPr="00442FEF">
        <w:rPr>
          <w:rStyle w:val="HideTWBExt"/>
        </w:rPr>
        <w:t>&lt;/NumAm&gt;</w:t>
      </w:r>
    </w:p>
    <w:p w14:paraId="2839D4F5" w14:textId="77777777" w:rsidR="00B4270D" w:rsidRPr="00442FEF" w:rsidRDefault="00B4270D" w:rsidP="00B4270D">
      <w:pPr>
        <w:pStyle w:val="NormalBold"/>
      </w:pPr>
      <w:r w:rsidRPr="00442FEF">
        <w:rPr>
          <w:rStyle w:val="HideTWBExt"/>
          <w:b w:val="0"/>
        </w:rPr>
        <w:t>&lt;RepeatBlock-By&gt;&lt;Members&gt;</w:t>
      </w:r>
      <w:r w:rsidRPr="00442FEF">
        <w:t>Maria Guzenina</w:t>
      </w:r>
      <w:r w:rsidRPr="00442FEF">
        <w:rPr>
          <w:rStyle w:val="HideTWBExt"/>
          <w:b w:val="0"/>
        </w:rPr>
        <w:t>&lt;/Members&gt;</w:t>
      </w:r>
    </w:p>
    <w:p w14:paraId="4DAB8927" w14:textId="77777777" w:rsidR="00B4270D" w:rsidRPr="00442FEF" w:rsidRDefault="00B4270D" w:rsidP="00B4270D">
      <w:pPr>
        <w:pStyle w:val="NormalBold"/>
      </w:pPr>
      <w:r w:rsidRPr="00442FEF">
        <w:rPr>
          <w:rStyle w:val="HideTWBExt"/>
          <w:b w:val="0"/>
        </w:rPr>
        <w:t>&lt;/RepeatBlock-By&gt;</w:t>
      </w:r>
    </w:p>
    <w:p w14:paraId="48B98851"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0AF5B87" w14:textId="77777777" w:rsidR="00B4270D" w:rsidRPr="00442FEF" w:rsidRDefault="00B4270D" w:rsidP="00B4270D">
      <w:pPr>
        <w:pStyle w:val="NormalBold"/>
      </w:pPr>
      <w:r w:rsidRPr="00442FEF">
        <w:rPr>
          <w:rStyle w:val="HideTWBExt"/>
        </w:rPr>
        <w:t>&lt;Article&gt;</w:t>
      </w:r>
      <w:r w:rsidRPr="00442FEF">
        <w:t>Ziffer 19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F487D7A" w14:textId="77777777" w:rsidTr="00164D4D">
        <w:trPr>
          <w:trHeight w:hRule="exact" w:val="240"/>
          <w:jc w:val="center"/>
        </w:trPr>
        <w:tc>
          <w:tcPr>
            <w:tcW w:w="9752" w:type="dxa"/>
            <w:gridSpan w:val="2"/>
            <w:tcBorders>
              <w:top w:val="nil"/>
              <w:left w:val="nil"/>
              <w:bottom w:val="nil"/>
              <w:right w:val="nil"/>
            </w:tcBorders>
          </w:tcPr>
          <w:p w14:paraId="32570430" w14:textId="77777777" w:rsidR="00B4270D" w:rsidRPr="00442FEF" w:rsidRDefault="00B4270D" w:rsidP="00164D4D"/>
        </w:tc>
      </w:tr>
      <w:tr w:rsidR="00B4270D" w:rsidRPr="00442FEF" w14:paraId="7264AB1E" w14:textId="77777777" w:rsidTr="00164D4D">
        <w:trPr>
          <w:trHeight w:val="240"/>
          <w:jc w:val="center"/>
        </w:trPr>
        <w:tc>
          <w:tcPr>
            <w:tcW w:w="4876" w:type="dxa"/>
            <w:tcBorders>
              <w:top w:val="nil"/>
              <w:left w:val="nil"/>
              <w:bottom w:val="nil"/>
              <w:right w:val="nil"/>
            </w:tcBorders>
          </w:tcPr>
          <w:p w14:paraId="2B029B9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E16F93F" w14:textId="77777777" w:rsidR="00B4270D" w:rsidRPr="00442FEF" w:rsidRDefault="00B4270D" w:rsidP="00164D4D">
            <w:pPr>
              <w:pStyle w:val="AmColumnHeading"/>
            </w:pPr>
            <w:r w:rsidRPr="00442FEF">
              <w:t>Geänderter Text</w:t>
            </w:r>
          </w:p>
        </w:tc>
      </w:tr>
      <w:tr w:rsidR="00B4270D" w:rsidRPr="00442FEF" w14:paraId="7B450257" w14:textId="77777777" w:rsidTr="00164D4D">
        <w:trPr>
          <w:jc w:val="center"/>
        </w:trPr>
        <w:tc>
          <w:tcPr>
            <w:tcW w:w="4876" w:type="dxa"/>
            <w:tcBorders>
              <w:top w:val="nil"/>
              <w:left w:val="nil"/>
              <w:bottom w:val="nil"/>
              <w:right w:val="nil"/>
            </w:tcBorders>
          </w:tcPr>
          <w:p w14:paraId="1B0597CF" w14:textId="77777777" w:rsidR="00B4270D" w:rsidRPr="00442FEF" w:rsidRDefault="00B4270D" w:rsidP="00164D4D">
            <w:pPr>
              <w:pStyle w:val="Normal6a"/>
            </w:pPr>
          </w:p>
        </w:tc>
        <w:tc>
          <w:tcPr>
            <w:tcW w:w="4876" w:type="dxa"/>
            <w:tcBorders>
              <w:top w:val="nil"/>
              <w:left w:val="nil"/>
              <w:bottom w:val="nil"/>
              <w:right w:val="nil"/>
            </w:tcBorders>
          </w:tcPr>
          <w:p w14:paraId="409DA80E" w14:textId="77777777" w:rsidR="00B4270D" w:rsidRPr="00442FEF" w:rsidRDefault="00B4270D" w:rsidP="00164D4D">
            <w:pPr>
              <w:pStyle w:val="Normal6a"/>
            </w:pPr>
            <w:r w:rsidRPr="00442FEF">
              <w:rPr>
                <w:b/>
                <w:i/>
              </w:rPr>
              <w:t>19a.</w:t>
            </w:r>
            <w:r w:rsidRPr="00442FEF">
              <w:tab/>
            </w:r>
            <w:r w:rsidRPr="00442FEF">
              <w:rPr>
                <w:b/>
                <w:i/>
              </w:rPr>
              <w:t>hebt hervor, dass geschlechtsspezifische Vorurteile in KI-Systemen zu diskriminierenden Ergebnissen führen können; fordert die Mitgliedstaaten nachdrücklich auf, Maßnahmen zur Minderung solcher Vorurteile zu ergreifen, darunter die Verwendung klarer, repräsentativer und hochwertiger Daten sowie die Einrichtung von Mechanismen der menschlichen Aufsicht;</w:t>
            </w:r>
          </w:p>
        </w:tc>
      </w:tr>
    </w:tbl>
    <w:p w14:paraId="2177BAF8"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094C7D36" w14:textId="77777777" w:rsidR="00B4270D" w:rsidRPr="00442FEF" w:rsidRDefault="00B4270D" w:rsidP="00B4270D">
      <w:r w:rsidRPr="00442FEF">
        <w:rPr>
          <w:rStyle w:val="HideTWBExt"/>
        </w:rPr>
        <w:t>&lt;/Amend&gt;</w:t>
      </w:r>
    </w:p>
    <w:p w14:paraId="047BB275"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336</w:t>
      </w:r>
      <w:r w:rsidRPr="00442FEF">
        <w:rPr>
          <w:rStyle w:val="HideTWBExt"/>
        </w:rPr>
        <w:t>&lt;/NumAm&gt;</w:t>
      </w:r>
    </w:p>
    <w:p w14:paraId="1879D366" w14:textId="77777777" w:rsidR="00B4270D" w:rsidRPr="00442FEF" w:rsidRDefault="00B4270D" w:rsidP="00B4270D">
      <w:pPr>
        <w:pStyle w:val="NormalBold"/>
      </w:pPr>
      <w:r w:rsidRPr="00442FEF">
        <w:rPr>
          <w:rStyle w:val="HideTWBExt"/>
          <w:b w:val="0"/>
        </w:rPr>
        <w:t>&lt;RepeatBlock-By&gt;&lt;Members&gt;</w:t>
      </w:r>
      <w:r w:rsidRPr="00442FEF">
        <w:t>Maria Guzenina</w:t>
      </w:r>
      <w:r w:rsidRPr="00442FEF">
        <w:rPr>
          <w:rStyle w:val="HideTWBExt"/>
          <w:b w:val="0"/>
        </w:rPr>
        <w:t>&lt;/Members&gt;</w:t>
      </w:r>
    </w:p>
    <w:p w14:paraId="14AFBFEE" w14:textId="77777777" w:rsidR="00B4270D" w:rsidRPr="00442FEF" w:rsidRDefault="00B4270D" w:rsidP="00B4270D">
      <w:pPr>
        <w:pStyle w:val="NormalBold"/>
      </w:pPr>
      <w:r w:rsidRPr="00442FEF">
        <w:rPr>
          <w:rStyle w:val="HideTWBExt"/>
          <w:b w:val="0"/>
        </w:rPr>
        <w:t>&lt;/RepeatBlock-By&gt;</w:t>
      </w:r>
    </w:p>
    <w:p w14:paraId="3562D911"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C2E1F38" w14:textId="77777777" w:rsidR="00B4270D" w:rsidRPr="00442FEF" w:rsidRDefault="00B4270D" w:rsidP="00B4270D">
      <w:pPr>
        <w:pStyle w:val="NormalBold"/>
      </w:pPr>
      <w:r w:rsidRPr="00442FEF">
        <w:rPr>
          <w:rStyle w:val="HideTWBExt"/>
        </w:rPr>
        <w:t>&lt;Article&gt;</w:t>
      </w:r>
      <w:r w:rsidRPr="00442FEF">
        <w:t>Ziffer 19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3A36193" w14:textId="77777777" w:rsidTr="00164D4D">
        <w:trPr>
          <w:trHeight w:hRule="exact" w:val="240"/>
          <w:jc w:val="center"/>
        </w:trPr>
        <w:tc>
          <w:tcPr>
            <w:tcW w:w="9752" w:type="dxa"/>
            <w:gridSpan w:val="2"/>
            <w:tcBorders>
              <w:top w:val="nil"/>
              <w:left w:val="nil"/>
              <w:bottom w:val="nil"/>
              <w:right w:val="nil"/>
            </w:tcBorders>
          </w:tcPr>
          <w:p w14:paraId="00706A1C" w14:textId="77777777" w:rsidR="00B4270D" w:rsidRPr="00442FEF" w:rsidRDefault="00B4270D" w:rsidP="00164D4D"/>
        </w:tc>
      </w:tr>
      <w:tr w:rsidR="00B4270D" w:rsidRPr="00442FEF" w14:paraId="6DC21D5F" w14:textId="77777777" w:rsidTr="00164D4D">
        <w:trPr>
          <w:trHeight w:val="240"/>
          <w:jc w:val="center"/>
        </w:trPr>
        <w:tc>
          <w:tcPr>
            <w:tcW w:w="4876" w:type="dxa"/>
            <w:tcBorders>
              <w:top w:val="nil"/>
              <w:left w:val="nil"/>
              <w:bottom w:val="nil"/>
              <w:right w:val="nil"/>
            </w:tcBorders>
          </w:tcPr>
          <w:p w14:paraId="5DE34774"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33906AD" w14:textId="77777777" w:rsidR="00B4270D" w:rsidRPr="00442FEF" w:rsidRDefault="00B4270D" w:rsidP="00164D4D">
            <w:pPr>
              <w:pStyle w:val="AmColumnHeading"/>
            </w:pPr>
            <w:r w:rsidRPr="00442FEF">
              <w:t>Geänderter Text</w:t>
            </w:r>
          </w:p>
        </w:tc>
      </w:tr>
      <w:tr w:rsidR="00B4270D" w:rsidRPr="00442FEF" w14:paraId="4A9E54CB" w14:textId="77777777" w:rsidTr="00164D4D">
        <w:trPr>
          <w:jc w:val="center"/>
        </w:trPr>
        <w:tc>
          <w:tcPr>
            <w:tcW w:w="4876" w:type="dxa"/>
            <w:tcBorders>
              <w:top w:val="nil"/>
              <w:left w:val="nil"/>
              <w:bottom w:val="nil"/>
              <w:right w:val="nil"/>
            </w:tcBorders>
          </w:tcPr>
          <w:p w14:paraId="4AEDAF89" w14:textId="77777777" w:rsidR="00B4270D" w:rsidRPr="00442FEF" w:rsidRDefault="00B4270D" w:rsidP="00164D4D">
            <w:pPr>
              <w:pStyle w:val="Normal6a"/>
            </w:pPr>
          </w:p>
        </w:tc>
        <w:tc>
          <w:tcPr>
            <w:tcW w:w="4876" w:type="dxa"/>
            <w:tcBorders>
              <w:top w:val="nil"/>
              <w:left w:val="nil"/>
              <w:bottom w:val="nil"/>
              <w:right w:val="nil"/>
            </w:tcBorders>
          </w:tcPr>
          <w:p w14:paraId="1B73F583" w14:textId="77777777" w:rsidR="00B4270D" w:rsidRPr="00442FEF" w:rsidRDefault="00B4270D" w:rsidP="00164D4D">
            <w:pPr>
              <w:pStyle w:val="Normal6a"/>
            </w:pPr>
            <w:r w:rsidRPr="00442FEF">
              <w:rPr>
                <w:b/>
                <w:i/>
              </w:rPr>
              <w:t>19b.</w:t>
            </w:r>
            <w:r w:rsidRPr="00442FEF">
              <w:tab/>
            </w:r>
            <w:r w:rsidRPr="00442FEF">
              <w:rPr>
                <w:b/>
                <w:i/>
              </w:rPr>
              <w:t>stellt mit Besorgnis fest, dass algorithmische Systeme häufig frauenfeindliche, sexualisierte, extreme oder empörende Inhalte finanziell honorieren und dadurch geschlechtsspezifische Schäden verstärken und Mädchen und junge Frauen unverhältnismäßigen Risiken aussetzen; fordert Plattformen auf, ihre Empfehlungssysteme zu überprüfen und finanzielle Anreize zu beseitigen, die zur Verbreitung solcher schädlichen Inhalte beitragen;</w:t>
            </w:r>
          </w:p>
        </w:tc>
      </w:tr>
    </w:tbl>
    <w:p w14:paraId="3727BE0C"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0AB2A515" w14:textId="77777777" w:rsidR="00B4270D" w:rsidRPr="00442FEF" w:rsidRDefault="00B4270D" w:rsidP="00B4270D">
      <w:r w:rsidRPr="00442FEF">
        <w:rPr>
          <w:rStyle w:val="HideTWBExt"/>
        </w:rPr>
        <w:t>&lt;/Amend&gt;</w:t>
      </w:r>
    </w:p>
    <w:p w14:paraId="2BECDA01"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337</w:t>
      </w:r>
      <w:r w:rsidRPr="00442FEF">
        <w:rPr>
          <w:rStyle w:val="HideTWBExt"/>
        </w:rPr>
        <w:t>&lt;/NumAm&gt;</w:t>
      </w:r>
    </w:p>
    <w:p w14:paraId="38741CD9"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59838B6B" w14:textId="77777777" w:rsidR="00B4270D" w:rsidRPr="00442FEF" w:rsidRDefault="00B4270D" w:rsidP="00B4270D">
      <w:pPr>
        <w:pStyle w:val="NormalBold"/>
      </w:pPr>
      <w:r w:rsidRPr="00442FEF">
        <w:rPr>
          <w:rStyle w:val="HideTWBExt"/>
          <w:b w:val="0"/>
        </w:rPr>
        <w:t>&lt;/RepeatBlock-By&gt;</w:t>
      </w:r>
    </w:p>
    <w:p w14:paraId="268878DD"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C918CD3" w14:textId="77777777" w:rsidR="00B4270D" w:rsidRPr="00442FEF" w:rsidRDefault="00B4270D" w:rsidP="00B4270D">
      <w:pPr>
        <w:pStyle w:val="NormalBold"/>
      </w:pPr>
      <w:r w:rsidRPr="00442FEF">
        <w:rPr>
          <w:rStyle w:val="HideTWBExt"/>
        </w:rPr>
        <w:t>&lt;Article&gt;</w:t>
      </w:r>
      <w:r w:rsidRPr="00442FEF">
        <w:t>Ziffer 19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F4C22D0" w14:textId="77777777" w:rsidTr="00164D4D">
        <w:trPr>
          <w:trHeight w:hRule="exact" w:val="240"/>
          <w:jc w:val="center"/>
        </w:trPr>
        <w:tc>
          <w:tcPr>
            <w:tcW w:w="9752" w:type="dxa"/>
            <w:gridSpan w:val="2"/>
            <w:tcBorders>
              <w:top w:val="nil"/>
              <w:left w:val="nil"/>
              <w:bottom w:val="nil"/>
              <w:right w:val="nil"/>
            </w:tcBorders>
          </w:tcPr>
          <w:p w14:paraId="56D472FC" w14:textId="77777777" w:rsidR="00B4270D" w:rsidRPr="00442FEF" w:rsidRDefault="00B4270D" w:rsidP="00164D4D"/>
        </w:tc>
      </w:tr>
      <w:tr w:rsidR="00B4270D" w:rsidRPr="00442FEF" w14:paraId="1A2262C0" w14:textId="77777777" w:rsidTr="00164D4D">
        <w:trPr>
          <w:trHeight w:val="240"/>
          <w:jc w:val="center"/>
        </w:trPr>
        <w:tc>
          <w:tcPr>
            <w:tcW w:w="4876" w:type="dxa"/>
            <w:tcBorders>
              <w:top w:val="nil"/>
              <w:left w:val="nil"/>
              <w:bottom w:val="nil"/>
              <w:right w:val="nil"/>
            </w:tcBorders>
          </w:tcPr>
          <w:p w14:paraId="16E0434E"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482D497" w14:textId="77777777" w:rsidR="00B4270D" w:rsidRPr="00442FEF" w:rsidRDefault="00B4270D" w:rsidP="00164D4D">
            <w:pPr>
              <w:pStyle w:val="AmColumnHeading"/>
            </w:pPr>
            <w:r w:rsidRPr="00442FEF">
              <w:t>Geänderter Text</w:t>
            </w:r>
          </w:p>
        </w:tc>
      </w:tr>
      <w:tr w:rsidR="00B4270D" w:rsidRPr="00442FEF" w14:paraId="4259E972" w14:textId="77777777" w:rsidTr="00164D4D">
        <w:trPr>
          <w:jc w:val="center"/>
        </w:trPr>
        <w:tc>
          <w:tcPr>
            <w:tcW w:w="4876" w:type="dxa"/>
            <w:tcBorders>
              <w:top w:val="nil"/>
              <w:left w:val="nil"/>
              <w:bottom w:val="nil"/>
              <w:right w:val="nil"/>
            </w:tcBorders>
          </w:tcPr>
          <w:p w14:paraId="34331493" w14:textId="77777777" w:rsidR="00B4270D" w:rsidRPr="00442FEF" w:rsidRDefault="00B4270D" w:rsidP="00164D4D">
            <w:pPr>
              <w:pStyle w:val="Normal6a"/>
            </w:pPr>
          </w:p>
        </w:tc>
        <w:tc>
          <w:tcPr>
            <w:tcW w:w="4876" w:type="dxa"/>
            <w:tcBorders>
              <w:top w:val="nil"/>
              <w:left w:val="nil"/>
              <w:bottom w:val="nil"/>
              <w:right w:val="nil"/>
            </w:tcBorders>
          </w:tcPr>
          <w:p w14:paraId="26A9276B" w14:textId="77777777" w:rsidR="00B4270D" w:rsidRPr="00442FEF" w:rsidRDefault="00B4270D" w:rsidP="00164D4D">
            <w:pPr>
              <w:pStyle w:val="Normal6a"/>
            </w:pPr>
            <w:r w:rsidRPr="00442FEF">
              <w:rPr>
                <w:b/>
                <w:i/>
              </w:rPr>
              <w:t>19b.</w:t>
            </w:r>
            <w:r w:rsidRPr="00442FEF">
              <w:tab/>
            </w:r>
            <w:r w:rsidRPr="00442FEF">
              <w:rPr>
                <w:b/>
                <w:i/>
              </w:rPr>
              <w:t>weist darauf hin, dass sowohl die Datenschutz-Grundverordnung als auch das Gesetz über digitale Dienste verbindliche Transparenz für Empfehlungssysteme und gezielte Werbung vorsehen, da sie auf einer automatisierten Verarbeitung personenbezogener Daten beruhen; beharrt darauf, dass gemäß Artikel 27 des Gesetzes über digitale Dienste Nutzer die Kontrolle über die Parameter des Empfehlungssystems erhalten;</w:t>
            </w:r>
          </w:p>
        </w:tc>
      </w:tr>
    </w:tbl>
    <w:p w14:paraId="0E5D8F63"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36527BB1" w14:textId="77777777" w:rsidR="00B4270D" w:rsidRPr="00442FEF" w:rsidRDefault="00B4270D" w:rsidP="00B4270D">
      <w:r w:rsidRPr="00442FEF">
        <w:rPr>
          <w:rStyle w:val="HideTWBExt"/>
        </w:rPr>
        <w:t>&lt;/Amend&gt;</w:t>
      </w:r>
    </w:p>
    <w:p w14:paraId="7CD26CB2"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338</w:t>
      </w:r>
      <w:r w:rsidRPr="00442FEF">
        <w:rPr>
          <w:rStyle w:val="HideTWBExt"/>
        </w:rPr>
        <w:t>&lt;/NumAm&gt;</w:t>
      </w:r>
    </w:p>
    <w:p w14:paraId="2FA0DF80" w14:textId="77777777" w:rsidR="00B4270D" w:rsidRPr="00442FEF" w:rsidRDefault="00B4270D" w:rsidP="00B4270D">
      <w:pPr>
        <w:pStyle w:val="NormalBold"/>
      </w:pPr>
      <w:r w:rsidRPr="00442FEF">
        <w:rPr>
          <w:rStyle w:val="HideTWBExt"/>
          <w:b w:val="0"/>
        </w:rPr>
        <w:t>&lt;RepeatBlock-By&gt;&lt;Members&gt;</w:t>
      </w:r>
      <w:r w:rsidRPr="00442FEF">
        <w:t>Maria Guzenina</w:t>
      </w:r>
      <w:r w:rsidRPr="00442FEF">
        <w:rPr>
          <w:rStyle w:val="HideTWBExt"/>
          <w:b w:val="0"/>
        </w:rPr>
        <w:t>&lt;/Members&gt;</w:t>
      </w:r>
    </w:p>
    <w:p w14:paraId="49AB0EA3" w14:textId="77777777" w:rsidR="00B4270D" w:rsidRPr="00442FEF" w:rsidRDefault="00B4270D" w:rsidP="00B4270D">
      <w:pPr>
        <w:pStyle w:val="NormalBold"/>
      </w:pPr>
      <w:r w:rsidRPr="00442FEF">
        <w:rPr>
          <w:rStyle w:val="HideTWBExt"/>
          <w:b w:val="0"/>
        </w:rPr>
        <w:t>&lt;/RepeatBlock-By&gt;</w:t>
      </w:r>
    </w:p>
    <w:p w14:paraId="425D5496"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182E260" w14:textId="77777777" w:rsidR="00B4270D" w:rsidRPr="00442FEF" w:rsidRDefault="00B4270D" w:rsidP="00B4270D">
      <w:pPr>
        <w:pStyle w:val="NormalBold"/>
      </w:pPr>
      <w:r w:rsidRPr="00442FEF">
        <w:rPr>
          <w:rStyle w:val="HideTWBExt"/>
        </w:rPr>
        <w:t>&lt;Article&gt;</w:t>
      </w:r>
      <w:r w:rsidRPr="00442FEF">
        <w:t>Ziffer 19 c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88D95F5" w14:textId="77777777" w:rsidTr="00164D4D">
        <w:trPr>
          <w:trHeight w:hRule="exact" w:val="240"/>
          <w:jc w:val="center"/>
        </w:trPr>
        <w:tc>
          <w:tcPr>
            <w:tcW w:w="9752" w:type="dxa"/>
            <w:gridSpan w:val="2"/>
            <w:tcBorders>
              <w:top w:val="nil"/>
              <w:left w:val="nil"/>
              <w:bottom w:val="nil"/>
              <w:right w:val="nil"/>
            </w:tcBorders>
          </w:tcPr>
          <w:p w14:paraId="65333538" w14:textId="77777777" w:rsidR="00B4270D" w:rsidRPr="00442FEF" w:rsidRDefault="00B4270D" w:rsidP="00164D4D"/>
        </w:tc>
      </w:tr>
      <w:tr w:rsidR="00B4270D" w:rsidRPr="00442FEF" w14:paraId="2EAF6CE7" w14:textId="77777777" w:rsidTr="00164D4D">
        <w:trPr>
          <w:trHeight w:val="240"/>
          <w:jc w:val="center"/>
        </w:trPr>
        <w:tc>
          <w:tcPr>
            <w:tcW w:w="4876" w:type="dxa"/>
            <w:tcBorders>
              <w:top w:val="nil"/>
              <w:left w:val="nil"/>
              <w:bottom w:val="nil"/>
              <w:right w:val="nil"/>
            </w:tcBorders>
          </w:tcPr>
          <w:p w14:paraId="6ABED86E"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681DAB0" w14:textId="77777777" w:rsidR="00B4270D" w:rsidRPr="00442FEF" w:rsidRDefault="00B4270D" w:rsidP="00164D4D">
            <w:pPr>
              <w:pStyle w:val="AmColumnHeading"/>
            </w:pPr>
            <w:r w:rsidRPr="00442FEF">
              <w:t>Geänderter Text</w:t>
            </w:r>
          </w:p>
        </w:tc>
      </w:tr>
      <w:tr w:rsidR="00B4270D" w:rsidRPr="00442FEF" w14:paraId="264B8188" w14:textId="77777777" w:rsidTr="00164D4D">
        <w:trPr>
          <w:jc w:val="center"/>
        </w:trPr>
        <w:tc>
          <w:tcPr>
            <w:tcW w:w="4876" w:type="dxa"/>
            <w:tcBorders>
              <w:top w:val="nil"/>
              <w:left w:val="nil"/>
              <w:bottom w:val="nil"/>
              <w:right w:val="nil"/>
            </w:tcBorders>
          </w:tcPr>
          <w:p w14:paraId="1AF1A107" w14:textId="77777777" w:rsidR="00B4270D" w:rsidRPr="00442FEF" w:rsidRDefault="00B4270D" w:rsidP="00164D4D">
            <w:pPr>
              <w:pStyle w:val="Normal6a"/>
            </w:pPr>
          </w:p>
        </w:tc>
        <w:tc>
          <w:tcPr>
            <w:tcW w:w="4876" w:type="dxa"/>
            <w:tcBorders>
              <w:top w:val="nil"/>
              <w:left w:val="nil"/>
              <w:bottom w:val="nil"/>
              <w:right w:val="nil"/>
            </w:tcBorders>
          </w:tcPr>
          <w:p w14:paraId="42BB4B7B" w14:textId="77777777" w:rsidR="00B4270D" w:rsidRPr="00442FEF" w:rsidRDefault="00B4270D" w:rsidP="00164D4D">
            <w:pPr>
              <w:pStyle w:val="Normal6a"/>
            </w:pPr>
            <w:r w:rsidRPr="00442FEF">
              <w:rPr>
                <w:b/>
                <w:i/>
              </w:rPr>
              <w:t>19c.</w:t>
            </w:r>
            <w:r w:rsidRPr="00442FEF">
              <w:tab/>
            </w:r>
            <w:r w:rsidRPr="00442FEF">
              <w:rPr>
                <w:b/>
                <w:i/>
              </w:rPr>
              <w:t>fordert die Kommission auf, ein gezieltes Forschungsprogramm zu geschlechtsspezifischen Schäden im Internet, von denen Kinder und junge Menschen betroffen sind, zu finanzieren und zu koordinieren, einschließlich unabhängiger Prüfungen von Empfehlungssystemen und Längsschnittstudien zum Zusammenhang zwischen der Nutzung von Plattformen und dem Auftreten bzw. der Verschlimmerung von Störungen des Körperbildes bei Mädchen; betont, dass die erstellten Daten nach Geschlecht aufgeschlüsselt und den Regulierungsbehörden und vertrauenswürdigen Forschern unter strengen Datenschutzvorkehrungen zur Verfügung gestellt werden sollten;</w:t>
            </w:r>
          </w:p>
        </w:tc>
      </w:tr>
    </w:tbl>
    <w:p w14:paraId="39B4FBB3"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6F28CBD4" w14:textId="77777777" w:rsidR="00B4270D" w:rsidRPr="00442FEF" w:rsidRDefault="00B4270D" w:rsidP="00B4270D">
      <w:r w:rsidRPr="00442FEF">
        <w:rPr>
          <w:rStyle w:val="HideTWBExt"/>
        </w:rPr>
        <w:t>&lt;/Amend&gt;</w:t>
      </w:r>
    </w:p>
    <w:p w14:paraId="4DB73AA7"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339</w:t>
      </w:r>
      <w:r w:rsidRPr="00442FEF">
        <w:rPr>
          <w:rStyle w:val="HideTWBExt"/>
        </w:rPr>
        <w:t>&lt;/NumAm&gt;</w:t>
      </w:r>
    </w:p>
    <w:p w14:paraId="0951F4E9" w14:textId="77777777" w:rsidR="00B4270D" w:rsidRPr="00442FEF" w:rsidRDefault="00B4270D" w:rsidP="00B4270D">
      <w:pPr>
        <w:pStyle w:val="NormalBold"/>
      </w:pPr>
      <w:r w:rsidRPr="00442FEF">
        <w:rPr>
          <w:rStyle w:val="HideTWBExt"/>
          <w:b w:val="0"/>
        </w:rPr>
        <w:t>&lt;RepeatBlock-By&gt;&lt;Members&gt;</w:t>
      </w:r>
      <w:r w:rsidRPr="00442FEF">
        <w:t>Maria Guzenina</w:t>
      </w:r>
      <w:r w:rsidRPr="00442FEF">
        <w:rPr>
          <w:rStyle w:val="HideTWBExt"/>
          <w:b w:val="0"/>
        </w:rPr>
        <w:t>&lt;/Members&gt;</w:t>
      </w:r>
    </w:p>
    <w:p w14:paraId="282D32C3" w14:textId="77777777" w:rsidR="00B4270D" w:rsidRPr="00442FEF" w:rsidRDefault="00B4270D" w:rsidP="00B4270D">
      <w:pPr>
        <w:pStyle w:val="NormalBold"/>
      </w:pPr>
      <w:r w:rsidRPr="00442FEF">
        <w:rPr>
          <w:rStyle w:val="HideTWBExt"/>
          <w:b w:val="0"/>
        </w:rPr>
        <w:t>&lt;/RepeatBlock-By&gt;</w:t>
      </w:r>
    </w:p>
    <w:p w14:paraId="69012B71"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CEC8EA0" w14:textId="77777777" w:rsidR="00B4270D" w:rsidRPr="00442FEF" w:rsidRDefault="00B4270D" w:rsidP="00B4270D">
      <w:pPr>
        <w:pStyle w:val="NormalBold"/>
      </w:pPr>
      <w:r w:rsidRPr="00442FEF">
        <w:rPr>
          <w:rStyle w:val="HideTWBExt"/>
        </w:rPr>
        <w:t>&lt;Article&gt;</w:t>
      </w:r>
      <w:r w:rsidRPr="00442FEF">
        <w:t>Ziffer 19 d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F754C71" w14:textId="77777777" w:rsidTr="00164D4D">
        <w:trPr>
          <w:trHeight w:hRule="exact" w:val="240"/>
          <w:jc w:val="center"/>
        </w:trPr>
        <w:tc>
          <w:tcPr>
            <w:tcW w:w="9752" w:type="dxa"/>
            <w:gridSpan w:val="2"/>
            <w:tcBorders>
              <w:top w:val="nil"/>
              <w:left w:val="nil"/>
              <w:bottom w:val="nil"/>
              <w:right w:val="nil"/>
            </w:tcBorders>
          </w:tcPr>
          <w:p w14:paraId="4A2884A3" w14:textId="77777777" w:rsidR="00B4270D" w:rsidRPr="00442FEF" w:rsidRDefault="00B4270D" w:rsidP="00164D4D"/>
        </w:tc>
      </w:tr>
      <w:tr w:rsidR="00B4270D" w:rsidRPr="00442FEF" w14:paraId="0B4D01EB" w14:textId="77777777" w:rsidTr="00164D4D">
        <w:trPr>
          <w:trHeight w:val="240"/>
          <w:jc w:val="center"/>
        </w:trPr>
        <w:tc>
          <w:tcPr>
            <w:tcW w:w="4876" w:type="dxa"/>
            <w:tcBorders>
              <w:top w:val="nil"/>
              <w:left w:val="nil"/>
              <w:bottom w:val="nil"/>
              <w:right w:val="nil"/>
            </w:tcBorders>
          </w:tcPr>
          <w:p w14:paraId="22023BC2"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ABB3780" w14:textId="77777777" w:rsidR="00B4270D" w:rsidRPr="00442FEF" w:rsidRDefault="00B4270D" w:rsidP="00164D4D">
            <w:pPr>
              <w:pStyle w:val="AmColumnHeading"/>
            </w:pPr>
            <w:r w:rsidRPr="00442FEF">
              <w:t>Geänderter Text</w:t>
            </w:r>
          </w:p>
        </w:tc>
      </w:tr>
      <w:tr w:rsidR="00B4270D" w:rsidRPr="00442FEF" w14:paraId="4F555072" w14:textId="77777777" w:rsidTr="00164D4D">
        <w:trPr>
          <w:jc w:val="center"/>
        </w:trPr>
        <w:tc>
          <w:tcPr>
            <w:tcW w:w="4876" w:type="dxa"/>
            <w:tcBorders>
              <w:top w:val="nil"/>
              <w:left w:val="nil"/>
              <w:bottom w:val="nil"/>
              <w:right w:val="nil"/>
            </w:tcBorders>
          </w:tcPr>
          <w:p w14:paraId="244F54BD" w14:textId="77777777" w:rsidR="00B4270D" w:rsidRPr="00442FEF" w:rsidRDefault="00B4270D" w:rsidP="00164D4D">
            <w:pPr>
              <w:pStyle w:val="Normal6a"/>
            </w:pPr>
          </w:p>
        </w:tc>
        <w:tc>
          <w:tcPr>
            <w:tcW w:w="4876" w:type="dxa"/>
            <w:tcBorders>
              <w:top w:val="nil"/>
              <w:left w:val="nil"/>
              <w:bottom w:val="nil"/>
              <w:right w:val="nil"/>
            </w:tcBorders>
          </w:tcPr>
          <w:p w14:paraId="12728B43" w14:textId="77777777" w:rsidR="00B4270D" w:rsidRPr="00442FEF" w:rsidRDefault="00B4270D" w:rsidP="00164D4D">
            <w:pPr>
              <w:pStyle w:val="Normal6a"/>
            </w:pPr>
            <w:r w:rsidRPr="00442FEF">
              <w:rPr>
                <w:b/>
                <w:i/>
              </w:rPr>
              <w:t>19d.</w:t>
            </w:r>
            <w:r w:rsidRPr="00442FEF">
              <w:tab/>
            </w:r>
            <w:r w:rsidRPr="00442FEF">
              <w:rPr>
                <w:b/>
                <w:i/>
              </w:rPr>
              <w:t>fordert strengere Beschränkungen für gezielte Werbung, mit der Schwächen im Zusammenhang mit dem Körperbild ausgenutzt oder Minderjährige sexualisiert werden – einschließlich eines Verbots der gezielten Ausrichtung von Werbung für Diätprodukte, Dienstleistungen zur Gewichtsreduktion oder sexualisierte Inhalte auf Zielgruppen, zu denen wahrscheinlich Personen unter 18 Jahren gehören oder die durch algorithmische Schlussfolgerungen als gefährdet identifiziert wurden; fordert darüber hinaus eine verpflichtende Überprüfung von Werbesystemen, um eine unterschiedliche Exposition von Mädchen gegenüber schädlichen Werbebotschaften festzustellen;</w:t>
            </w:r>
          </w:p>
        </w:tc>
      </w:tr>
    </w:tbl>
    <w:p w14:paraId="16FC0DB8"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EA6F953" w14:textId="77777777" w:rsidR="00B4270D" w:rsidRPr="00442FEF" w:rsidRDefault="00B4270D" w:rsidP="00B4270D">
      <w:r w:rsidRPr="00442FEF">
        <w:rPr>
          <w:rStyle w:val="HideTWBExt"/>
        </w:rPr>
        <w:t>&lt;/Amend&gt;</w:t>
      </w:r>
    </w:p>
    <w:p w14:paraId="54851F82"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340</w:t>
      </w:r>
      <w:r w:rsidRPr="00442FEF">
        <w:rPr>
          <w:rStyle w:val="HideTWBExt"/>
        </w:rPr>
        <w:t>&lt;/NumAm&gt;</w:t>
      </w:r>
    </w:p>
    <w:p w14:paraId="12169FC9"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08FCA888" w14:textId="77777777" w:rsidR="00B4270D" w:rsidRPr="00442FEF" w:rsidRDefault="00B4270D" w:rsidP="00B4270D">
      <w:pPr>
        <w:pStyle w:val="NormalBold"/>
      </w:pPr>
      <w:r w:rsidRPr="00442FEF">
        <w:rPr>
          <w:rStyle w:val="HideTWBExt"/>
          <w:b w:val="0"/>
        </w:rPr>
        <w:t>&lt;/RepeatBlock-By&gt;</w:t>
      </w:r>
    </w:p>
    <w:p w14:paraId="5FDA19F5"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D22C0D1" w14:textId="77777777" w:rsidR="00B4270D" w:rsidRPr="00442FEF" w:rsidRDefault="00B4270D" w:rsidP="00B4270D">
      <w:pPr>
        <w:pStyle w:val="NormalBold"/>
      </w:pPr>
      <w:r w:rsidRPr="00442FEF">
        <w:rPr>
          <w:rStyle w:val="HideTWBExt"/>
        </w:rPr>
        <w:t>&lt;Article&gt;</w:t>
      </w:r>
      <w:r w:rsidRPr="00442FEF">
        <w:t>Ziffer 19 c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1A6241C" w14:textId="77777777" w:rsidTr="00164D4D">
        <w:trPr>
          <w:trHeight w:hRule="exact" w:val="240"/>
          <w:jc w:val="center"/>
        </w:trPr>
        <w:tc>
          <w:tcPr>
            <w:tcW w:w="9752" w:type="dxa"/>
            <w:gridSpan w:val="2"/>
            <w:tcBorders>
              <w:top w:val="nil"/>
              <w:left w:val="nil"/>
              <w:bottom w:val="nil"/>
              <w:right w:val="nil"/>
            </w:tcBorders>
          </w:tcPr>
          <w:p w14:paraId="494BF295" w14:textId="77777777" w:rsidR="00B4270D" w:rsidRPr="00442FEF" w:rsidRDefault="00B4270D" w:rsidP="00164D4D"/>
        </w:tc>
      </w:tr>
      <w:tr w:rsidR="00B4270D" w:rsidRPr="00442FEF" w14:paraId="18D83FC2" w14:textId="77777777" w:rsidTr="00164D4D">
        <w:trPr>
          <w:trHeight w:val="240"/>
          <w:jc w:val="center"/>
        </w:trPr>
        <w:tc>
          <w:tcPr>
            <w:tcW w:w="4876" w:type="dxa"/>
            <w:tcBorders>
              <w:top w:val="nil"/>
              <w:left w:val="nil"/>
              <w:bottom w:val="nil"/>
              <w:right w:val="nil"/>
            </w:tcBorders>
          </w:tcPr>
          <w:p w14:paraId="5DC401D0"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38678E2" w14:textId="77777777" w:rsidR="00B4270D" w:rsidRPr="00442FEF" w:rsidRDefault="00B4270D" w:rsidP="00164D4D">
            <w:pPr>
              <w:pStyle w:val="AmColumnHeading"/>
            </w:pPr>
            <w:r w:rsidRPr="00442FEF">
              <w:t>Geänderter Text</w:t>
            </w:r>
          </w:p>
        </w:tc>
      </w:tr>
      <w:tr w:rsidR="00B4270D" w:rsidRPr="00442FEF" w14:paraId="381A6783" w14:textId="77777777" w:rsidTr="00164D4D">
        <w:trPr>
          <w:jc w:val="center"/>
        </w:trPr>
        <w:tc>
          <w:tcPr>
            <w:tcW w:w="4876" w:type="dxa"/>
            <w:tcBorders>
              <w:top w:val="nil"/>
              <w:left w:val="nil"/>
              <w:bottom w:val="nil"/>
              <w:right w:val="nil"/>
            </w:tcBorders>
          </w:tcPr>
          <w:p w14:paraId="3B12BE28" w14:textId="77777777" w:rsidR="00B4270D" w:rsidRPr="00442FEF" w:rsidRDefault="00B4270D" w:rsidP="00164D4D">
            <w:pPr>
              <w:pStyle w:val="Normal6a"/>
            </w:pPr>
          </w:p>
        </w:tc>
        <w:tc>
          <w:tcPr>
            <w:tcW w:w="4876" w:type="dxa"/>
            <w:tcBorders>
              <w:top w:val="nil"/>
              <w:left w:val="nil"/>
              <w:bottom w:val="nil"/>
              <w:right w:val="nil"/>
            </w:tcBorders>
          </w:tcPr>
          <w:p w14:paraId="5915E5B6" w14:textId="77777777" w:rsidR="00B4270D" w:rsidRPr="00442FEF" w:rsidRDefault="00B4270D" w:rsidP="00164D4D">
            <w:pPr>
              <w:pStyle w:val="Normal6a"/>
            </w:pPr>
            <w:r w:rsidRPr="00442FEF">
              <w:rPr>
                <w:b/>
                <w:i/>
              </w:rPr>
              <w:t>19c.</w:t>
            </w:r>
            <w:r w:rsidRPr="00442FEF">
              <w:tab/>
            </w:r>
            <w:r w:rsidRPr="00442FEF">
              <w:rPr>
                <w:b/>
                <w:i/>
              </w:rPr>
              <w:t>stellt fest, dass die EU-Rechtsvorschriften im digitalen Bereich auf geschlechtersensible Weise durchgesetzt werden sollten, wobei sichergestellt werden sollte, dass die einschlägigen Melde- und Rechtsbehelfsmechanismen allen, auch Kindern, die mehreren Formen der Diskriminierung ausgesetzt sind, offenstehen;</w:t>
            </w:r>
          </w:p>
        </w:tc>
      </w:tr>
    </w:tbl>
    <w:p w14:paraId="6801D1BF"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28D87F54" w14:textId="77777777" w:rsidR="00B4270D" w:rsidRPr="00442FEF" w:rsidRDefault="00B4270D" w:rsidP="00B4270D">
      <w:r w:rsidRPr="00442FEF">
        <w:rPr>
          <w:rStyle w:val="HideTWBExt"/>
        </w:rPr>
        <w:t>&lt;/Amend&gt;</w:t>
      </w:r>
    </w:p>
    <w:p w14:paraId="4AB0659B"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341</w:t>
      </w:r>
      <w:r w:rsidRPr="00442FEF">
        <w:rPr>
          <w:rStyle w:val="HideTWBExt"/>
        </w:rPr>
        <w:t>&lt;/NumAm&gt;</w:t>
      </w:r>
    </w:p>
    <w:p w14:paraId="6C36C419"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0C0DD64A" w14:textId="77777777" w:rsidR="00B4270D" w:rsidRPr="00442FEF" w:rsidRDefault="00B4270D" w:rsidP="00B4270D">
      <w:pPr>
        <w:pStyle w:val="NormalBold"/>
      </w:pPr>
      <w:r w:rsidRPr="00442FEF">
        <w:rPr>
          <w:rStyle w:val="HideTWBExt"/>
          <w:b w:val="0"/>
        </w:rPr>
        <w:t>&lt;/RepeatBlock-By&gt;</w:t>
      </w:r>
    </w:p>
    <w:p w14:paraId="09E29B3E"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56A6281" w14:textId="77777777" w:rsidR="00B4270D" w:rsidRPr="00442FEF" w:rsidRDefault="00B4270D" w:rsidP="00B4270D">
      <w:pPr>
        <w:pStyle w:val="NormalBold"/>
      </w:pPr>
      <w:r w:rsidRPr="00442FEF">
        <w:rPr>
          <w:rStyle w:val="HideTWBExt"/>
        </w:rPr>
        <w:t>&lt;Article&gt;</w:t>
      </w:r>
      <w:r w:rsidRPr="00442FEF">
        <w:t>Ziffer 19 d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514B87E" w14:textId="77777777" w:rsidTr="00164D4D">
        <w:trPr>
          <w:trHeight w:hRule="exact" w:val="240"/>
          <w:jc w:val="center"/>
        </w:trPr>
        <w:tc>
          <w:tcPr>
            <w:tcW w:w="9752" w:type="dxa"/>
            <w:gridSpan w:val="2"/>
            <w:tcBorders>
              <w:top w:val="nil"/>
              <w:left w:val="nil"/>
              <w:bottom w:val="nil"/>
              <w:right w:val="nil"/>
            </w:tcBorders>
          </w:tcPr>
          <w:p w14:paraId="6D51C58E" w14:textId="77777777" w:rsidR="00B4270D" w:rsidRPr="00442FEF" w:rsidRDefault="00B4270D" w:rsidP="00164D4D"/>
        </w:tc>
      </w:tr>
      <w:tr w:rsidR="00B4270D" w:rsidRPr="00442FEF" w14:paraId="01F92007" w14:textId="77777777" w:rsidTr="00164D4D">
        <w:trPr>
          <w:trHeight w:val="240"/>
          <w:jc w:val="center"/>
        </w:trPr>
        <w:tc>
          <w:tcPr>
            <w:tcW w:w="4876" w:type="dxa"/>
            <w:tcBorders>
              <w:top w:val="nil"/>
              <w:left w:val="nil"/>
              <w:bottom w:val="nil"/>
              <w:right w:val="nil"/>
            </w:tcBorders>
          </w:tcPr>
          <w:p w14:paraId="36F6A6CC"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F699EAD" w14:textId="77777777" w:rsidR="00B4270D" w:rsidRPr="00442FEF" w:rsidRDefault="00B4270D" w:rsidP="00164D4D">
            <w:pPr>
              <w:pStyle w:val="AmColumnHeading"/>
            </w:pPr>
            <w:r w:rsidRPr="00442FEF">
              <w:t>Geänderter Text</w:t>
            </w:r>
          </w:p>
        </w:tc>
      </w:tr>
      <w:tr w:rsidR="00B4270D" w:rsidRPr="00442FEF" w14:paraId="72A3BFC5" w14:textId="77777777" w:rsidTr="00164D4D">
        <w:trPr>
          <w:jc w:val="center"/>
        </w:trPr>
        <w:tc>
          <w:tcPr>
            <w:tcW w:w="4876" w:type="dxa"/>
            <w:tcBorders>
              <w:top w:val="nil"/>
              <w:left w:val="nil"/>
              <w:bottom w:val="nil"/>
              <w:right w:val="nil"/>
            </w:tcBorders>
          </w:tcPr>
          <w:p w14:paraId="4D4E6377" w14:textId="77777777" w:rsidR="00B4270D" w:rsidRPr="00442FEF" w:rsidRDefault="00B4270D" w:rsidP="00164D4D">
            <w:pPr>
              <w:pStyle w:val="Normal6a"/>
            </w:pPr>
          </w:p>
        </w:tc>
        <w:tc>
          <w:tcPr>
            <w:tcW w:w="4876" w:type="dxa"/>
            <w:tcBorders>
              <w:top w:val="nil"/>
              <w:left w:val="nil"/>
              <w:bottom w:val="nil"/>
              <w:right w:val="nil"/>
            </w:tcBorders>
          </w:tcPr>
          <w:p w14:paraId="534AAB8A" w14:textId="77777777" w:rsidR="00B4270D" w:rsidRPr="00442FEF" w:rsidRDefault="00B4270D" w:rsidP="00164D4D">
            <w:pPr>
              <w:pStyle w:val="Normal6a"/>
            </w:pPr>
            <w:r w:rsidRPr="00442FEF">
              <w:rPr>
                <w:b/>
                <w:i/>
              </w:rPr>
              <w:t>19d.</w:t>
            </w:r>
            <w:r w:rsidRPr="00442FEF">
              <w:tab/>
            </w:r>
            <w:r w:rsidRPr="00442FEF">
              <w:rPr>
                <w:b/>
                <w:i/>
              </w:rPr>
              <w:t>betont, dass nach Geschlecht und Alter und, soweit möglich, nach Geschlechtsidentität, Rasse oder ethnischer Herkunft, sexueller Ausrichtung, Geschlechtsmerkmalen und Behinderung aufgeschlüsselte Daten erhoben werden müssen;</w:t>
            </w:r>
          </w:p>
        </w:tc>
      </w:tr>
    </w:tbl>
    <w:p w14:paraId="0F00E553"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306A6543" w14:textId="77777777" w:rsidR="00B4270D" w:rsidRPr="00442FEF" w:rsidRDefault="00B4270D" w:rsidP="00B4270D">
      <w:r w:rsidRPr="00442FEF">
        <w:rPr>
          <w:rStyle w:val="HideTWBExt"/>
        </w:rPr>
        <w:t>&lt;/Amend&gt;</w:t>
      </w:r>
    </w:p>
    <w:p w14:paraId="3B2BB399"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342</w:t>
      </w:r>
      <w:r w:rsidRPr="00442FEF">
        <w:rPr>
          <w:rStyle w:val="HideTWBExt"/>
        </w:rPr>
        <w:t>&lt;/NumAm&gt;</w:t>
      </w:r>
    </w:p>
    <w:p w14:paraId="1695C309" w14:textId="77777777" w:rsidR="00B4270D" w:rsidRPr="00442FEF" w:rsidRDefault="00B4270D" w:rsidP="00B4270D">
      <w:pPr>
        <w:pStyle w:val="NormalBold"/>
      </w:pPr>
      <w:r w:rsidRPr="00442FEF">
        <w:rPr>
          <w:rStyle w:val="HideTWBExt"/>
          <w:b w:val="0"/>
        </w:rPr>
        <w:t>&lt;RepeatBlock-By&gt;&lt;Members&gt;</w:t>
      </w:r>
      <w:r w:rsidRPr="00442FEF">
        <w:t>Carolina Morace, Dario Tamburrano, Mario Furore</w:t>
      </w:r>
      <w:r w:rsidRPr="00442FEF">
        <w:rPr>
          <w:rStyle w:val="HideTWBExt"/>
          <w:b w:val="0"/>
        </w:rPr>
        <w:t>&lt;/Members&gt;</w:t>
      </w:r>
    </w:p>
    <w:p w14:paraId="0A67EA91" w14:textId="77777777" w:rsidR="00B4270D" w:rsidRPr="00442FEF" w:rsidRDefault="00B4270D" w:rsidP="00B4270D">
      <w:pPr>
        <w:pStyle w:val="NormalBold"/>
      </w:pPr>
      <w:r w:rsidRPr="00442FEF">
        <w:rPr>
          <w:rStyle w:val="HideTWBExt"/>
          <w:b w:val="0"/>
        </w:rPr>
        <w:t>&lt;/RepeatBlock-By&gt;</w:t>
      </w:r>
    </w:p>
    <w:p w14:paraId="4F9E7C4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E1304E4" w14:textId="77777777" w:rsidR="00B4270D" w:rsidRPr="00442FEF" w:rsidRDefault="00B4270D" w:rsidP="00B4270D">
      <w:pPr>
        <w:pStyle w:val="NormalBold"/>
      </w:pPr>
      <w:r w:rsidRPr="00442FEF">
        <w:rPr>
          <w:rStyle w:val="HideTWBExt"/>
        </w:rPr>
        <w:t>&lt;Article&gt;</w:t>
      </w:r>
      <w:r w:rsidRPr="00442FEF">
        <w:t>Ziffer 20</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653A537" w14:textId="77777777" w:rsidTr="00164D4D">
        <w:trPr>
          <w:trHeight w:hRule="exact" w:val="240"/>
          <w:jc w:val="center"/>
        </w:trPr>
        <w:tc>
          <w:tcPr>
            <w:tcW w:w="9752" w:type="dxa"/>
            <w:gridSpan w:val="2"/>
            <w:tcBorders>
              <w:top w:val="nil"/>
              <w:left w:val="nil"/>
              <w:bottom w:val="nil"/>
              <w:right w:val="nil"/>
            </w:tcBorders>
          </w:tcPr>
          <w:p w14:paraId="0AAF68C9" w14:textId="77777777" w:rsidR="00B4270D" w:rsidRPr="00442FEF" w:rsidRDefault="00B4270D" w:rsidP="00164D4D"/>
        </w:tc>
      </w:tr>
      <w:tr w:rsidR="00B4270D" w:rsidRPr="00442FEF" w14:paraId="68D04513" w14:textId="77777777" w:rsidTr="00164D4D">
        <w:trPr>
          <w:trHeight w:val="240"/>
          <w:jc w:val="center"/>
        </w:trPr>
        <w:tc>
          <w:tcPr>
            <w:tcW w:w="4876" w:type="dxa"/>
            <w:tcBorders>
              <w:top w:val="nil"/>
              <w:left w:val="nil"/>
              <w:bottom w:val="nil"/>
              <w:right w:val="nil"/>
            </w:tcBorders>
          </w:tcPr>
          <w:p w14:paraId="51F5D950"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F9EC3F4" w14:textId="77777777" w:rsidR="00B4270D" w:rsidRPr="00442FEF" w:rsidRDefault="00B4270D" w:rsidP="00164D4D">
            <w:pPr>
              <w:pStyle w:val="AmColumnHeading"/>
            </w:pPr>
            <w:r w:rsidRPr="00442FEF">
              <w:t>Geänderter Text</w:t>
            </w:r>
          </w:p>
        </w:tc>
      </w:tr>
      <w:tr w:rsidR="00B4270D" w:rsidRPr="00442FEF" w14:paraId="7016A4BC" w14:textId="77777777" w:rsidTr="00164D4D">
        <w:trPr>
          <w:jc w:val="center"/>
        </w:trPr>
        <w:tc>
          <w:tcPr>
            <w:tcW w:w="4876" w:type="dxa"/>
            <w:tcBorders>
              <w:top w:val="nil"/>
              <w:left w:val="nil"/>
              <w:bottom w:val="nil"/>
              <w:right w:val="nil"/>
            </w:tcBorders>
          </w:tcPr>
          <w:p w14:paraId="18F6D727" w14:textId="77777777" w:rsidR="00B4270D" w:rsidRPr="00442FEF" w:rsidRDefault="00B4270D" w:rsidP="00164D4D">
            <w:pPr>
              <w:pStyle w:val="Normal6a"/>
            </w:pPr>
            <w:r w:rsidRPr="00442FEF">
              <w:t>20.</w:t>
            </w:r>
            <w:r w:rsidRPr="00442FEF">
              <w:tab/>
              <w:t>fordert die Kommission auf, die Wirksamkeit der BIK+-Strategie bei der Bewältigung der aktuellen Online-Risiken für junge Menschen zu bewerten und ihre Bewertung an sich wandelnde Herausforderungen wie algorithmische Schäden und beeinflussende Gestaltungsmerkmale anzupassen;</w:t>
            </w:r>
          </w:p>
        </w:tc>
        <w:tc>
          <w:tcPr>
            <w:tcW w:w="4876" w:type="dxa"/>
            <w:tcBorders>
              <w:top w:val="nil"/>
              <w:left w:val="nil"/>
              <w:bottom w:val="nil"/>
              <w:right w:val="nil"/>
            </w:tcBorders>
          </w:tcPr>
          <w:p w14:paraId="50A8A033" w14:textId="77777777" w:rsidR="00B4270D" w:rsidRPr="00442FEF" w:rsidRDefault="00B4270D" w:rsidP="00164D4D">
            <w:pPr>
              <w:pStyle w:val="Normal6a"/>
            </w:pPr>
            <w:r w:rsidRPr="00442FEF">
              <w:t>20.</w:t>
            </w:r>
            <w:r w:rsidRPr="00442FEF">
              <w:tab/>
              <w:t xml:space="preserve">fordert die Kommission auf, die Wirksamkeit der BIK+-Strategie bei der Bewältigung der aktuellen Online-Risiken für junge Menschen zu bewerten und ihre Bewertung an sich wandelnde Herausforderungen wie algorithmische Schäden und beeinflussende Gestaltungsmerkmale anzupassen; </w:t>
            </w:r>
            <w:r w:rsidRPr="00442FEF">
              <w:rPr>
                <w:b/>
                <w:i/>
              </w:rPr>
              <w:t>fordert die Kommission auf, Programme zur Datenerhebung und systematischen Analyse der psychologischen, sozialen und verhaltensbezogenen Auswirkungen der Nutzung sozialer Medien und auf künstliche Intelligenz gestützter Technologien, insbesondere bei jungen Menschen, zu fördern und zu unterstützen, um auf der Grundlage wissenschaftlicher Erkenntnisse Präventiv- und Korrekturmaßnahmen zu ergreifen;</w:t>
            </w:r>
          </w:p>
        </w:tc>
      </w:tr>
    </w:tbl>
    <w:p w14:paraId="2FBAA2D4"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{IT}</w:t>
      </w:r>
      <w:r w:rsidRPr="00442FEF">
        <w:t>it</w:t>
      </w:r>
      <w:r w:rsidRPr="00442FEF">
        <w:rPr>
          <w:rStyle w:val="HideTWBExt"/>
        </w:rPr>
        <w:t>&lt;/Original&gt;</w:t>
      </w:r>
    </w:p>
    <w:p w14:paraId="120F83ED" w14:textId="047EBA84" w:rsidR="00B4270D" w:rsidRPr="00442FEF" w:rsidRDefault="00B4270D" w:rsidP="00B4270D">
      <w:r w:rsidRPr="00442FEF">
        <w:rPr>
          <w:rStyle w:val="HideTWBExt"/>
        </w:rPr>
        <w:t>&lt;/Amend&gt;</w:t>
      </w:r>
    </w:p>
    <w:p w14:paraId="7F95BF11"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343</w:t>
      </w:r>
      <w:r w:rsidRPr="00442FEF">
        <w:rPr>
          <w:rStyle w:val="HideTWBExt"/>
        </w:rPr>
        <w:t>&lt;/NumAm&gt;</w:t>
      </w:r>
    </w:p>
    <w:p w14:paraId="2ECFF9A5" w14:textId="77777777" w:rsidR="00B4270D" w:rsidRPr="00442FEF" w:rsidRDefault="00B4270D" w:rsidP="00B4270D">
      <w:pPr>
        <w:pStyle w:val="NormalBold"/>
      </w:pPr>
      <w:r w:rsidRPr="00442FEF">
        <w:rPr>
          <w:rStyle w:val="HideTWBExt"/>
          <w:b w:val="0"/>
        </w:rPr>
        <w:t>&lt;RepeatBlock-By&gt;&lt;Members&gt;</w:t>
      </w:r>
      <w:r w:rsidRPr="00442FEF">
        <w:t>Sunčana Glavak, Milan Zver, Sabine Verheyen, Hélder Sousa Silva, Bogdan Andrzej Zdrojewski, Giusi Princi, Manuela Ripa, Eleonora Meleti</w:t>
      </w:r>
      <w:r w:rsidRPr="00442FEF">
        <w:rPr>
          <w:rStyle w:val="HideTWBExt"/>
          <w:b w:val="0"/>
        </w:rPr>
        <w:t>&lt;/Members&gt;</w:t>
      </w:r>
    </w:p>
    <w:p w14:paraId="7BA8FC30" w14:textId="77777777" w:rsidR="00B4270D" w:rsidRPr="00442FEF" w:rsidRDefault="00B4270D" w:rsidP="00B4270D">
      <w:pPr>
        <w:pStyle w:val="NormalBold"/>
      </w:pPr>
      <w:r w:rsidRPr="00442FEF">
        <w:rPr>
          <w:rStyle w:val="HideTWBExt"/>
          <w:b w:val="0"/>
        </w:rPr>
        <w:t>&lt;/RepeatBlock-By&gt;</w:t>
      </w:r>
    </w:p>
    <w:p w14:paraId="1CDFC80F"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00A9C6C" w14:textId="77777777" w:rsidR="00B4270D" w:rsidRPr="00442FEF" w:rsidRDefault="00B4270D" w:rsidP="00B4270D">
      <w:pPr>
        <w:pStyle w:val="NormalBold"/>
      </w:pPr>
      <w:r w:rsidRPr="00442FEF">
        <w:rPr>
          <w:rStyle w:val="HideTWBExt"/>
        </w:rPr>
        <w:t>&lt;Article&gt;</w:t>
      </w:r>
      <w:r w:rsidRPr="00442FEF">
        <w:t>Ziffer 20</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7DC6FC5" w14:textId="77777777" w:rsidTr="00164D4D">
        <w:trPr>
          <w:trHeight w:hRule="exact" w:val="240"/>
          <w:jc w:val="center"/>
        </w:trPr>
        <w:tc>
          <w:tcPr>
            <w:tcW w:w="9752" w:type="dxa"/>
            <w:gridSpan w:val="2"/>
            <w:tcBorders>
              <w:top w:val="nil"/>
              <w:left w:val="nil"/>
              <w:bottom w:val="nil"/>
              <w:right w:val="nil"/>
            </w:tcBorders>
          </w:tcPr>
          <w:p w14:paraId="421FC52F" w14:textId="77777777" w:rsidR="00B4270D" w:rsidRPr="00442FEF" w:rsidRDefault="00B4270D" w:rsidP="00164D4D"/>
        </w:tc>
      </w:tr>
      <w:tr w:rsidR="00B4270D" w:rsidRPr="00442FEF" w14:paraId="6306A88B" w14:textId="77777777" w:rsidTr="00164D4D">
        <w:trPr>
          <w:trHeight w:val="240"/>
          <w:jc w:val="center"/>
        </w:trPr>
        <w:tc>
          <w:tcPr>
            <w:tcW w:w="4876" w:type="dxa"/>
            <w:tcBorders>
              <w:top w:val="nil"/>
              <w:left w:val="nil"/>
              <w:bottom w:val="nil"/>
              <w:right w:val="nil"/>
            </w:tcBorders>
          </w:tcPr>
          <w:p w14:paraId="3EB8AE49"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E02F891" w14:textId="77777777" w:rsidR="00B4270D" w:rsidRPr="00442FEF" w:rsidRDefault="00B4270D" w:rsidP="00164D4D">
            <w:pPr>
              <w:pStyle w:val="AmColumnHeading"/>
            </w:pPr>
            <w:r w:rsidRPr="00442FEF">
              <w:t>Geänderter Text</w:t>
            </w:r>
          </w:p>
        </w:tc>
      </w:tr>
      <w:tr w:rsidR="00B4270D" w:rsidRPr="00442FEF" w14:paraId="2E151F6F" w14:textId="77777777" w:rsidTr="00164D4D">
        <w:trPr>
          <w:jc w:val="center"/>
        </w:trPr>
        <w:tc>
          <w:tcPr>
            <w:tcW w:w="4876" w:type="dxa"/>
            <w:tcBorders>
              <w:top w:val="nil"/>
              <w:left w:val="nil"/>
              <w:bottom w:val="nil"/>
              <w:right w:val="nil"/>
            </w:tcBorders>
          </w:tcPr>
          <w:p w14:paraId="117CBC7B" w14:textId="77777777" w:rsidR="00B4270D" w:rsidRPr="00442FEF" w:rsidRDefault="00B4270D" w:rsidP="00164D4D">
            <w:pPr>
              <w:pStyle w:val="Normal6a"/>
            </w:pPr>
            <w:r w:rsidRPr="00442FEF">
              <w:t>20.</w:t>
            </w:r>
            <w:r w:rsidRPr="00442FEF">
              <w:tab/>
              <w:t>fordert die Kommission auf, die Wirksamkeit der BIK+-Strategie bei der Bewältigung der aktuellen Online-Risiken für junge Menschen zu bewerten und ihre Bewertung an sich wandelnde Herausforderungen wie algorithmische Schäden und beeinflussende Gestaltungsmerkmale anzupassen;</w:t>
            </w:r>
          </w:p>
        </w:tc>
        <w:tc>
          <w:tcPr>
            <w:tcW w:w="4876" w:type="dxa"/>
            <w:tcBorders>
              <w:top w:val="nil"/>
              <w:left w:val="nil"/>
              <w:bottom w:val="nil"/>
              <w:right w:val="nil"/>
            </w:tcBorders>
          </w:tcPr>
          <w:p w14:paraId="7957884E" w14:textId="77777777" w:rsidR="00B4270D" w:rsidRPr="00442FEF" w:rsidRDefault="00B4270D" w:rsidP="00164D4D">
            <w:pPr>
              <w:pStyle w:val="Normal6a"/>
            </w:pPr>
            <w:r w:rsidRPr="00442FEF">
              <w:t>20.</w:t>
            </w:r>
            <w:r w:rsidRPr="00442FEF">
              <w:tab/>
              <w:t xml:space="preserve">fordert die Kommission auf, die Wirksamkeit der BIK+-Strategie bei der Bewältigung der aktuellen Online-Risiken für junge Menschen zu bewerten und ihre Bewertung an sich wandelnde Herausforderungen wie algorithmische Schäden und beeinflussende Gestaltungsmerkmale anzupassen; </w:t>
            </w:r>
            <w:r w:rsidRPr="00442FEF">
              <w:rPr>
                <w:b/>
                <w:i/>
              </w:rPr>
              <w:t>betont, dass für die wirksame Umsetzung des bestehenden Rechtsrahmens eine systematische Überwachung in allen Mitgliedstaaten erforderlich ist, einschließlich der Entwicklung vergleichbarer Indikatoren für die digitalen Gewohnheiten von Kindern, die Verfügbarkeit von Bildungsangeboten und die Auswirkungen von Schutzmaßnahmen;</w:t>
            </w:r>
          </w:p>
        </w:tc>
      </w:tr>
    </w:tbl>
    <w:p w14:paraId="7B63ABFA"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39C9A10A" w14:textId="77777777" w:rsidR="00B4270D" w:rsidRPr="00442FEF" w:rsidRDefault="00B4270D" w:rsidP="00B4270D">
      <w:r w:rsidRPr="00442FEF">
        <w:rPr>
          <w:rStyle w:val="HideTWBExt"/>
        </w:rPr>
        <w:t>&lt;/Amend&gt;</w:t>
      </w:r>
    </w:p>
    <w:p w14:paraId="03C61283"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344</w:t>
      </w:r>
      <w:r w:rsidRPr="00442FEF">
        <w:rPr>
          <w:rStyle w:val="HideTWBExt"/>
        </w:rPr>
        <w:t>&lt;/NumAm&gt;</w:t>
      </w:r>
    </w:p>
    <w:p w14:paraId="60C0DD0A"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61ECC456" w14:textId="77777777" w:rsidR="00B4270D" w:rsidRPr="00442FEF" w:rsidRDefault="00B4270D" w:rsidP="00B4270D">
      <w:pPr>
        <w:pStyle w:val="NormalBold"/>
      </w:pPr>
      <w:r w:rsidRPr="00442FEF">
        <w:rPr>
          <w:rStyle w:val="HideTWBExt"/>
          <w:b w:val="0"/>
        </w:rPr>
        <w:t>&lt;/RepeatBlock-By&gt;</w:t>
      </w:r>
    </w:p>
    <w:p w14:paraId="5335132C"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62D6975" w14:textId="77777777" w:rsidR="00B4270D" w:rsidRPr="00442FEF" w:rsidRDefault="00B4270D" w:rsidP="00B4270D">
      <w:pPr>
        <w:pStyle w:val="NormalBold"/>
      </w:pPr>
      <w:r w:rsidRPr="00442FEF">
        <w:rPr>
          <w:rStyle w:val="HideTWBExt"/>
        </w:rPr>
        <w:t>&lt;Article&gt;</w:t>
      </w:r>
      <w:r w:rsidRPr="00442FEF">
        <w:t>Ziffer 20</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5F7FE544" w14:textId="77777777" w:rsidTr="00164D4D">
        <w:trPr>
          <w:trHeight w:hRule="exact" w:val="240"/>
          <w:jc w:val="center"/>
        </w:trPr>
        <w:tc>
          <w:tcPr>
            <w:tcW w:w="9752" w:type="dxa"/>
            <w:gridSpan w:val="2"/>
            <w:tcBorders>
              <w:top w:val="nil"/>
              <w:left w:val="nil"/>
              <w:bottom w:val="nil"/>
              <w:right w:val="nil"/>
            </w:tcBorders>
          </w:tcPr>
          <w:p w14:paraId="07338B9E" w14:textId="77777777" w:rsidR="00B4270D" w:rsidRPr="00442FEF" w:rsidRDefault="00B4270D" w:rsidP="00164D4D"/>
        </w:tc>
      </w:tr>
      <w:tr w:rsidR="00B4270D" w:rsidRPr="00442FEF" w14:paraId="0DAA2994" w14:textId="77777777" w:rsidTr="00164D4D">
        <w:trPr>
          <w:trHeight w:val="240"/>
          <w:jc w:val="center"/>
        </w:trPr>
        <w:tc>
          <w:tcPr>
            <w:tcW w:w="4876" w:type="dxa"/>
            <w:tcBorders>
              <w:top w:val="nil"/>
              <w:left w:val="nil"/>
              <w:bottom w:val="nil"/>
              <w:right w:val="nil"/>
            </w:tcBorders>
          </w:tcPr>
          <w:p w14:paraId="488B5CBC"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5717BE1" w14:textId="77777777" w:rsidR="00B4270D" w:rsidRPr="00442FEF" w:rsidRDefault="00B4270D" w:rsidP="00164D4D">
            <w:pPr>
              <w:pStyle w:val="AmColumnHeading"/>
            </w:pPr>
            <w:r w:rsidRPr="00442FEF">
              <w:t>Geänderter Text</w:t>
            </w:r>
          </w:p>
        </w:tc>
      </w:tr>
      <w:tr w:rsidR="00B4270D" w:rsidRPr="00442FEF" w14:paraId="526BF03E" w14:textId="77777777" w:rsidTr="00164D4D">
        <w:trPr>
          <w:jc w:val="center"/>
        </w:trPr>
        <w:tc>
          <w:tcPr>
            <w:tcW w:w="4876" w:type="dxa"/>
            <w:tcBorders>
              <w:top w:val="nil"/>
              <w:left w:val="nil"/>
              <w:bottom w:val="nil"/>
              <w:right w:val="nil"/>
            </w:tcBorders>
          </w:tcPr>
          <w:p w14:paraId="5409C724" w14:textId="77777777" w:rsidR="00B4270D" w:rsidRPr="00442FEF" w:rsidRDefault="00B4270D" w:rsidP="00164D4D">
            <w:pPr>
              <w:pStyle w:val="Normal6a"/>
            </w:pPr>
            <w:r w:rsidRPr="00442FEF">
              <w:t>20.</w:t>
            </w:r>
            <w:r w:rsidRPr="00442FEF">
              <w:tab/>
              <w:t xml:space="preserve">fordert die Kommission auf, die Wirksamkeit der BIK+-Strategie bei der Bewältigung der aktuellen Online-Risiken für junge Menschen zu bewerten </w:t>
            </w:r>
            <w:r w:rsidRPr="00442FEF">
              <w:rPr>
                <w:b/>
                <w:i/>
              </w:rPr>
              <w:t>und ihre Bewertung</w:t>
            </w:r>
            <w:r w:rsidRPr="00442FEF">
              <w:t xml:space="preserve"> an sich wandelnde Herausforderungen wie algorithmische Schäden und beeinflussende Gestaltungsmerkmale anzupassen;</w:t>
            </w:r>
          </w:p>
        </w:tc>
        <w:tc>
          <w:tcPr>
            <w:tcW w:w="4876" w:type="dxa"/>
            <w:tcBorders>
              <w:top w:val="nil"/>
              <w:left w:val="nil"/>
              <w:bottom w:val="nil"/>
              <w:right w:val="nil"/>
            </w:tcBorders>
          </w:tcPr>
          <w:p w14:paraId="162988A5" w14:textId="77777777" w:rsidR="00B4270D" w:rsidRPr="00442FEF" w:rsidRDefault="00B4270D" w:rsidP="00164D4D">
            <w:pPr>
              <w:pStyle w:val="Normal6a"/>
            </w:pPr>
            <w:r w:rsidRPr="00442FEF">
              <w:t>20.</w:t>
            </w:r>
            <w:r w:rsidRPr="00442FEF">
              <w:tab/>
              <w:t xml:space="preserve">fordert die Kommission auf, die Wirksamkeit der BIK+-Strategie </w:t>
            </w:r>
            <w:r w:rsidRPr="00442FEF">
              <w:rPr>
                <w:b/>
                <w:i/>
              </w:rPr>
              <w:t>und der EU-Jugendstrategie</w:t>
            </w:r>
            <w:r w:rsidRPr="00442FEF">
              <w:t xml:space="preserve"> bei der Bewältigung der aktuellen Online-Risiken für junge Menschen zu bewerten</w:t>
            </w:r>
            <w:r w:rsidRPr="00442FEF">
              <w:rPr>
                <w:b/>
                <w:i/>
              </w:rPr>
              <w:t>, deren Inhalt und Umsetzung</w:t>
            </w:r>
            <w:r w:rsidRPr="00442FEF">
              <w:t xml:space="preserve"> an sich wandelnde Herausforderungen wie algorithmische Schäden und beeinflussende Gestaltungsmerkmale anzupassen </w:t>
            </w:r>
            <w:r w:rsidRPr="00442FEF">
              <w:rPr>
                <w:b/>
                <w:i/>
              </w:rPr>
              <w:t>und die Ergebnisse des EU-Jugenddialogs in ihre Umsetzung einzubeziehen, um sicherzustellen, dass die Stimmen junger Menschen in künftige Initiativen einfließen</w:t>
            </w:r>
            <w:r w:rsidRPr="00442FEF">
              <w:t>;</w:t>
            </w:r>
          </w:p>
        </w:tc>
      </w:tr>
    </w:tbl>
    <w:p w14:paraId="11EC4D3F"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315C31BF" w14:textId="77777777" w:rsidR="00B4270D" w:rsidRPr="00442FEF" w:rsidRDefault="00B4270D" w:rsidP="00B4270D">
      <w:r w:rsidRPr="00442FEF">
        <w:rPr>
          <w:rStyle w:val="HideTWBExt"/>
        </w:rPr>
        <w:t>&lt;/Amend&gt;</w:t>
      </w:r>
    </w:p>
    <w:p w14:paraId="73E1C4AE"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345</w:t>
      </w:r>
      <w:r w:rsidRPr="00442FEF">
        <w:rPr>
          <w:rStyle w:val="HideTWBExt"/>
        </w:rPr>
        <w:t>&lt;/NumAm&gt;</w:t>
      </w:r>
    </w:p>
    <w:p w14:paraId="37433E33" w14:textId="77777777" w:rsidR="00B4270D" w:rsidRPr="00442FEF" w:rsidRDefault="00B4270D" w:rsidP="00B4270D">
      <w:pPr>
        <w:pStyle w:val="NormalBold"/>
      </w:pPr>
      <w:r w:rsidRPr="00442FEF">
        <w:rPr>
          <w:rStyle w:val="HideTWBExt"/>
          <w:b w:val="0"/>
        </w:rPr>
        <w:t>&lt;RepeatBlock-By&gt;&lt;Members&gt;</w:t>
      </w:r>
      <w:r w:rsidRPr="00442FEF">
        <w:t>Sandro Ruotolo, Hannes Heide, Emma Rafowicz, Joanna Scheuring-Wielgus, Gabriela Firea, Maria Guzenina, Marcos Ros Sempere, Nikos Papandreou, Sabrina Repp</w:t>
      </w:r>
      <w:r w:rsidRPr="00442FEF">
        <w:rPr>
          <w:rStyle w:val="HideTWBExt"/>
          <w:b w:val="0"/>
        </w:rPr>
        <w:t>&lt;/Members&gt;</w:t>
      </w:r>
    </w:p>
    <w:p w14:paraId="29B5EF17" w14:textId="77777777" w:rsidR="00B4270D" w:rsidRPr="00442FEF" w:rsidRDefault="00B4270D" w:rsidP="00B4270D">
      <w:pPr>
        <w:pStyle w:val="NormalBold"/>
      </w:pPr>
      <w:r w:rsidRPr="00442FEF">
        <w:rPr>
          <w:rStyle w:val="HideTWBExt"/>
          <w:b w:val="0"/>
        </w:rPr>
        <w:t>&lt;/RepeatBlock-By&gt;</w:t>
      </w:r>
    </w:p>
    <w:p w14:paraId="43A2008D"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8FBE7BB" w14:textId="77777777" w:rsidR="00B4270D" w:rsidRPr="00442FEF" w:rsidRDefault="00B4270D" w:rsidP="00B4270D">
      <w:pPr>
        <w:pStyle w:val="NormalBold"/>
      </w:pPr>
      <w:r w:rsidRPr="00442FEF">
        <w:rPr>
          <w:rStyle w:val="HideTWBExt"/>
        </w:rPr>
        <w:t>&lt;Article&gt;</w:t>
      </w:r>
      <w:r w:rsidRPr="00442FEF">
        <w:t>Ziffer 20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A00C4A6" w14:textId="77777777" w:rsidTr="00164D4D">
        <w:trPr>
          <w:trHeight w:hRule="exact" w:val="240"/>
          <w:jc w:val="center"/>
        </w:trPr>
        <w:tc>
          <w:tcPr>
            <w:tcW w:w="9752" w:type="dxa"/>
            <w:gridSpan w:val="2"/>
            <w:tcBorders>
              <w:top w:val="nil"/>
              <w:left w:val="nil"/>
              <w:bottom w:val="nil"/>
              <w:right w:val="nil"/>
            </w:tcBorders>
          </w:tcPr>
          <w:p w14:paraId="32F5C7DA" w14:textId="77777777" w:rsidR="00B4270D" w:rsidRPr="00442FEF" w:rsidRDefault="00B4270D" w:rsidP="00164D4D"/>
        </w:tc>
      </w:tr>
      <w:tr w:rsidR="00B4270D" w:rsidRPr="00442FEF" w14:paraId="68D3B4F4" w14:textId="77777777" w:rsidTr="00164D4D">
        <w:trPr>
          <w:trHeight w:val="240"/>
          <w:jc w:val="center"/>
        </w:trPr>
        <w:tc>
          <w:tcPr>
            <w:tcW w:w="4876" w:type="dxa"/>
            <w:tcBorders>
              <w:top w:val="nil"/>
              <w:left w:val="nil"/>
              <w:bottom w:val="nil"/>
              <w:right w:val="nil"/>
            </w:tcBorders>
          </w:tcPr>
          <w:p w14:paraId="2A84CE9A"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3F6A98F" w14:textId="77777777" w:rsidR="00B4270D" w:rsidRPr="00442FEF" w:rsidRDefault="00B4270D" w:rsidP="00164D4D">
            <w:pPr>
              <w:pStyle w:val="AmColumnHeading"/>
            </w:pPr>
            <w:r w:rsidRPr="00442FEF">
              <w:t>Geänderter Text</w:t>
            </w:r>
          </w:p>
        </w:tc>
      </w:tr>
      <w:tr w:rsidR="00B4270D" w:rsidRPr="00442FEF" w14:paraId="0B4991A7" w14:textId="77777777" w:rsidTr="00164D4D">
        <w:trPr>
          <w:jc w:val="center"/>
        </w:trPr>
        <w:tc>
          <w:tcPr>
            <w:tcW w:w="4876" w:type="dxa"/>
            <w:tcBorders>
              <w:top w:val="nil"/>
              <w:left w:val="nil"/>
              <w:bottom w:val="nil"/>
              <w:right w:val="nil"/>
            </w:tcBorders>
          </w:tcPr>
          <w:p w14:paraId="1CD1E4F6" w14:textId="77777777" w:rsidR="00B4270D" w:rsidRPr="00442FEF" w:rsidRDefault="00B4270D" w:rsidP="00164D4D">
            <w:pPr>
              <w:pStyle w:val="Normal6a"/>
            </w:pPr>
          </w:p>
        </w:tc>
        <w:tc>
          <w:tcPr>
            <w:tcW w:w="4876" w:type="dxa"/>
            <w:tcBorders>
              <w:top w:val="nil"/>
              <w:left w:val="nil"/>
              <w:bottom w:val="nil"/>
              <w:right w:val="nil"/>
            </w:tcBorders>
          </w:tcPr>
          <w:p w14:paraId="3B496F8F" w14:textId="77777777" w:rsidR="00B4270D" w:rsidRPr="00442FEF" w:rsidRDefault="00B4270D" w:rsidP="00164D4D">
            <w:pPr>
              <w:pStyle w:val="Normal6a"/>
            </w:pPr>
            <w:r w:rsidRPr="00442FEF">
              <w:rPr>
                <w:b/>
                <w:i/>
              </w:rPr>
              <w:t>20a.</w:t>
            </w:r>
            <w:r w:rsidRPr="00442FEF">
              <w:tab/>
            </w:r>
            <w:r w:rsidRPr="00442FEF">
              <w:rPr>
                <w:b/>
                <w:i/>
              </w:rPr>
              <w:t>begrüßt die Mitteilung zum Europäischen Schutzschild für die Demokratie und insbesondere den Vorschlag zur Einrichtung eines Europäischen Zentrums für demokratische Resilienz als wichtigen Schritt zur Stärkung der Fähigkeit der EU, Desinformation, ausländische Informationsmanipulation und Einmischung zu antizipieren, aufzudecken und darauf zu reagieren; betont jedoch, dass dieser Rahmen eine ständige, ganzjährige Überwachungs- und Krisenreaktionsfähigkeit umfassen muss, die unter klarer demokratischer Kontrolle, vollständiger Transparenz und in enger Abstimmung mit unabhängigen Faktenprüfern, Forschern und Medienorganisationen funktioniert;</w:t>
            </w:r>
          </w:p>
        </w:tc>
      </w:tr>
    </w:tbl>
    <w:p w14:paraId="206558D6"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6B0DC0D0" w14:textId="77777777" w:rsidR="00B4270D" w:rsidRPr="00442FEF" w:rsidRDefault="00B4270D" w:rsidP="00B4270D">
      <w:r w:rsidRPr="00442FEF">
        <w:rPr>
          <w:rStyle w:val="HideTWBExt"/>
        </w:rPr>
        <w:t>&lt;/Amend&gt;</w:t>
      </w:r>
    </w:p>
    <w:p w14:paraId="48473C24"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346</w:t>
      </w:r>
      <w:r w:rsidRPr="00442FEF">
        <w:rPr>
          <w:rStyle w:val="HideTWBExt"/>
        </w:rPr>
        <w:t>&lt;/NumAm&gt;</w:t>
      </w:r>
    </w:p>
    <w:p w14:paraId="6FDB11E2" w14:textId="77777777" w:rsidR="00B4270D" w:rsidRPr="00442FEF" w:rsidRDefault="00B4270D" w:rsidP="00B4270D">
      <w:pPr>
        <w:pStyle w:val="NormalBold"/>
      </w:pPr>
      <w:r w:rsidRPr="00442FEF">
        <w:rPr>
          <w:rStyle w:val="HideTWBExt"/>
          <w:b w:val="0"/>
        </w:rPr>
        <w:t>&lt;RepeatBlock-By&gt;&lt;Members&gt;</w:t>
      </w:r>
      <w:r w:rsidRPr="00442FEF">
        <w:t>Sabine Verheyen, Bogdan Andrzej Zdrojewski, Eleonora Meleti, Sunčana Glavak</w:t>
      </w:r>
      <w:r w:rsidRPr="00442FEF">
        <w:rPr>
          <w:rStyle w:val="HideTWBExt"/>
          <w:b w:val="0"/>
        </w:rPr>
        <w:t>&lt;/Members&gt;</w:t>
      </w:r>
    </w:p>
    <w:p w14:paraId="4249FF04" w14:textId="77777777" w:rsidR="00B4270D" w:rsidRPr="00442FEF" w:rsidRDefault="00B4270D" w:rsidP="00B4270D">
      <w:pPr>
        <w:pStyle w:val="NormalBold"/>
      </w:pPr>
      <w:r w:rsidRPr="00442FEF">
        <w:rPr>
          <w:rStyle w:val="HideTWBExt"/>
          <w:b w:val="0"/>
        </w:rPr>
        <w:t>&lt;/RepeatBlock-By&gt;</w:t>
      </w:r>
    </w:p>
    <w:p w14:paraId="2BC9164B"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C690CEB" w14:textId="77777777" w:rsidR="00B4270D" w:rsidRPr="00442FEF" w:rsidRDefault="00B4270D" w:rsidP="00B4270D">
      <w:pPr>
        <w:pStyle w:val="NormalBold"/>
      </w:pPr>
      <w:r w:rsidRPr="00442FEF">
        <w:rPr>
          <w:rStyle w:val="HideTWBExt"/>
        </w:rPr>
        <w:t>&lt;Article&gt;</w:t>
      </w:r>
      <w:r w:rsidRPr="00442FEF">
        <w:t>Ziffer 20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E564311" w14:textId="77777777" w:rsidTr="00164D4D">
        <w:trPr>
          <w:trHeight w:hRule="exact" w:val="240"/>
          <w:jc w:val="center"/>
        </w:trPr>
        <w:tc>
          <w:tcPr>
            <w:tcW w:w="9752" w:type="dxa"/>
            <w:gridSpan w:val="2"/>
            <w:tcBorders>
              <w:top w:val="nil"/>
              <w:left w:val="nil"/>
              <w:bottom w:val="nil"/>
              <w:right w:val="nil"/>
            </w:tcBorders>
          </w:tcPr>
          <w:p w14:paraId="45216CC3" w14:textId="77777777" w:rsidR="00B4270D" w:rsidRPr="00442FEF" w:rsidRDefault="00B4270D" w:rsidP="00164D4D"/>
        </w:tc>
      </w:tr>
      <w:tr w:rsidR="00B4270D" w:rsidRPr="00442FEF" w14:paraId="2D8A2592" w14:textId="77777777" w:rsidTr="00164D4D">
        <w:trPr>
          <w:trHeight w:val="240"/>
          <w:jc w:val="center"/>
        </w:trPr>
        <w:tc>
          <w:tcPr>
            <w:tcW w:w="4876" w:type="dxa"/>
            <w:tcBorders>
              <w:top w:val="nil"/>
              <w:left w:val="nil"/>
              <w:bottom w:val="nil"/>
              <w:right w:val="nil"/>
            </w:tcBorders>
          </w:tcPr>
          <w:p w14:paraId="3E57AEEE"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44DEAC70" w14:textId="77777777" w:rsidR="00B4270D" w:rsidRPr="00442FEF" w:rsidRDefault="00B4270D" w:rsidP="00164D4D">
            <w:pPr>
              <w:pStyle w:val="AmColumnHeading"/>
            </w:pPr>
            <w:r w:rsidRPr="00442FEF">
              <w:t>Geänderter Text</w:t>
            </w:r>
          </w:p>
        </w:tc>
      </w:tr>
      <w:tr w:rsidR="00B4270D" w:rsidRPr="00442FEF" w14:paraId="5503BF4C" w14:textId="77777777" w:rsidTr="00164D4D">
        <w:trPr>
          <w:jc w:val="center"/>
        </w:trPr>
        <w:tc>
          <w:tcPr>
            <w:tcW w:w="4876" w:type="dxa"/>
            <w:tcBorders>
              <w:top w:val="nil"/>
              <w:left w:val="nil"/>
              <w:bottom w:val="nil"/>
              <w:right w:val="nil"/>
            </w:tcBorders>
          </w:tcPr>
          <w:p w14:paraId="27D0268F" w14:textId="77777777" w:rsidR="00B4270D" w:rsidRPr="00442FEF" w:rsidRDefault="00B4270D" w:rsidP="00164D4D">
            <w:pPr>
              <w:pStyle w:val="Normal6a"/>
            </w:pPr>
          </w:p>
        </w:tc>
        <w:tc>
          <w:tcPr>
            <w:tcW w:w="4876" w:type="dxa"/>
            <w:tcBorders>
              <w:top w:val="nil"/>
              <w:left w:val="nil"/>
              <w:bottom w:val="nil"/>
              <w:right w:val="nil"/>
            </w:tcBorders>
          </w:tcPr>
          <w:p w14:paraId="77641197" w14:textId="77777777" w:rsidR="00B4270D" w:rsidRPr="00442FEF" w:rsidRDefault="00B4270D" w:rsidP="00164D4D">
            <w:pPr>
              <w:pStyle w:val="Normal6a"/>
            </w:pPr>
            <w:r w:rsidRPr="00442FEF">
              <w:rPr>
                <w:b/>
                <w:i/>
              </w:rPr>
              <w:t>20a.</w:t>
            </w:r>
            <w:r w:rsidRPr="00442FEF">
              <w:tab/>
            </w:r>
            <w:r w:rsidRPr="00442FEF">
              <w:rPr>
                <w:b/>
                <w:i/>
              </w:rPr>
              <w:t>fordert die Kommission, das Gremium der Koordinatoren für digitale Dienste, das Europäische Gremium für Mediendienste und die zuständigen nationalen Behörden nachdrücklich auf, die Wirksamkeit der von Online-Plattformen zum Schutz Minderjähriger ergriffenen Maßnahmen genau zu überwachen und zu bewerten und ihre Aktivitäten zu koordinieren; fordert die Kommission auf, zu prüfen, ob strengere Maßnahmen erforderlich sind, um Minderjährige vor Gefahren im Internet zu schützen und ihnen ein sicheres digitales Umfeld zu gewährleisten;</w:t>
            </w:r>
          </w:p>
        </w:tc>
      </w:tr>
    </w:tbl>
    <w:p w14:paraId="0BCEA0C0"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10F9ACEF" w14:textId="77777777" w:rsidR="00B4270D" w:rsidRPr="00442FEF" w:rsidRDefault="00B4270D" w:rsidP="00B4270D">
      <w:r w:rsidRPr="00442FEF">
        <w:rPr>
          <w:rStyle w:val="HideTWBExt"/>
        </w:rPr>
        <w:t>&lt;/Amend&gt;</w:t>
      </w:r>
    </w:p>
    <w:p w14:paraId="077ECD02"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347</w:t>
      </w:r>
      <w:r w:rsidRPr="00442FEF">
        <w:rPr>
          <w:rStyle w:val="HideTWBExt"/>
        </w:rPr>
        <w:t>&lt;/NumAm&gt;</w:t>
      </w:r>
    </w:p>
    <w:p w14:paraId="268B850B" w14:textId="77777777" w:rsidR="00B4270D" w:rsidRPr="00442FEF" w:rsidRDefault="00B4270D" w:rsidP="00B4270D">
      <w:pPr>
        <w:pStyle w:val="NormalBold"/>
      </w:pPr>
      <w:r w:rsidRPr="00442FEF">
        <w:rPr>
          <w:rStyle w:val="HideTWBExt"/>
          <w:b w:val="0"/>
        </w:rPr>
        <w:t>&lt;RepeatBlock-By&gt;&lt;Members&gt;</w:t>
      </w:r>
      <w:r w:rsidRPr="00442FEF">
        <w:t>Zsuzsanna Borvendég</w:t>
      </w:r>
      <w:r w:rsidRPr="00442FEF">
        <w:rPr>
          <w:rStyle w:val="HideTWBExt"/>
          <w:b w:val="0"/>
        </w:rPr>
        <w:t>&lt;/Members&gt;</w:t>
      </w:r>
    </w:p>
    <w:p w14:paraId="517BBD21" w14:textId="77777777" w:rsidR="00B4270D" w:rsidRPr="00442FEF" w:rsidRDefault="00B4270D" w:rsidP="00B4270D">
      <w:pPr>
        <w:pStyle w:val="NormalBold"/>
      </w:pPr>
      <w:r w:rsidRPr="00442FEF">
        <w:rPr>
          <w:rStyle w:val="HideTWBExt"/>
          <w:b w:val="0"/>
        </w:rPr>
        <w:t>&lt;/RepeatBlock-By&gt;</w:t>
      </w:r>
    </w:p>
    <w:p w14:paraId="1313756E"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6C8CB9A7" w14:textId="77777777" w:rsidR="00B4270D" w:rsidRPr="00442FEF" w:rsidRDefault="00B4270D" w:rsidP="00B4270D">
      <w:pPr>
        <w:pStyle w:val="NormalBold"/>
      </w:pPr>
      <w:r w:rsidRPr="00442FEF">
        <w:rPr>
          <w:rStyle w:val="HideTWBExt"/>
        </w:rPr>
        <w:t>&lt;Article&gt;</w:t>
      </w:r>
      <w:r w:rsidRPr="00442FEF">
        <w:t>Ziffer 20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3DF2A570" w14:textId="77777777" w:rsidTr="00164D4D">
        <w:trPr>
          <w:trHeight w:hRule="exact" w:val="240"/>
          <w:jc w:val="center"/>
        </w:trPr>
        <w:tc>
          <w:tcPr>
            <w:tcW w:w="9752" w:type="dxa"/>
            <w:gridSpan w:val="2"/>
            <w:tcBorders>
              <w:top w:val="nil"/>
              <w:left w:val="nil"/>
              <w:bottom w:val="nil"/>
              <w:right w:val="nil"/>
            </w:tcBorders>
          </w:tcPr>
          <w:p w14:paraId="6DBB1A73" w14:textId="77777777" w:rsidR="00B4270D" w:rsidRPr="00442FEF" w:rsidRDefault="00B4270D" w:rsidP="00164D4D"/>
        </w:tc>
      </w:tr>
      <w:tr w:rsidR="00B4270D" w:rsidRPr="00442FEF" w14:paraId="44026C47" w14:textId="77777777" w:rsidTr="00164D4D">
        <w:trPr>
          <w:trHeight w:val="240"/>
          <w:jc w:val="center"/>
        </w:trPr>
        <w:tc>
          <w:tcPr>
            <w:tcW w:w="4876" w:type="dxa"/>
            <w:tcBorders>
              <w:top w:val="nil"/>
              <w:left w:val="nil"/>
              <w:bottom w:val="nil"/>
              <w:right w:val="nil"/>
            </w:tcBorders>
          </w:tcPr>
          <w:p w14:paraId="20C196AD"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3DBE2E49" w14:textId="77777777" w:rsidR="00B4270D" w:rsidRPr="00442FEF" w:rsidRDefault="00B4270D" w:rsidP="00164D4D">
            <w:pPr>
              <w:pStyle w:val="AmColumnHeading"/>
            </w:pPr>
            <w:r w:rsidRPr="00442FEF">
              <w:t>Geänderter Text</w:t>
            </w:r>
          </w:p>
        </w:tc>
      </w:tr>
      <w:tr w:rsidR="00B4270D" w:rsidRPr="00442FEF" w14:paraId="4671A70E" w14:textId="77777777" w:rsidTr="00164D4D">
        <w:trPr>
          <w:jc w:val="center"/>
        </w:trPr>
        <w:tc>
          <w:tcPr>
            <w:tcW w:w="4876" w:type="dxa"/>
            <w:tcBorders>
              <w:top w:val="nil"/>
              <w:left w:val="nil"/>
              <w:bottom w:val="nil"/>
              <w:right w:val="nil"/>
            </w:tcBorders>
          </w:tcPr>
          <w:p w14:paraId="2C00BDC1" w14:textId="77777777" w:rsidR="00B4270D" w:rsidRPr="00442FEF" w:rsidRDefault="00B4270D" w:rsidP="00164D4D">
            <w:pPr>
              <w:pStyle w:val="Normal6a"/>
            </w:pPr>
          </w:p>
        </w:tc>
        <w:tc>
          <w:tcPr>
            <w:tcW w:w="4876" w:type="dxa"/>
            <w:tcBorders>
              <w:top w:val="nil"/>
              <w:left w:val="nil"/>
              <w:bottom w:val="nil"/>
              <w:right w:val="nil"/>
            </w:tcBorders>
          </w:tcPr>
          <w:p w14:paraId="337C6669" w14:textId="77777777" w:rsidR="00B4270D" w:rsidRPr="00442FEF" w:rsidRDefault="00B4270D" w:rsidP="00164D4D">
            <w:pPr>
              <w:pStyle w:val="Normal6a"/>
            </w:pPr>
            <w:r w:rsidRPr="00442FEF">
              <w:rPr>
                <w:b/>
                <w:i/>
              </w:rPr>
              <w:t>20a.</w:t>
            </w:r>
            <w:r w:rsidRPr="00442FEF">
              <w:tab/>
            </w:r>
            <w:r w:rsidRPr="00442FEF">
              <w:rPr>
                <w:b/>
                <w:i/>
              </w:rPr>
              <w:t>fordert die Mitgliedstaaten auf, einen nationalen Fonds zum Schutz von Kindern im digitalen Bereich einzurichten, der teilweise aus Steuern oder Abgaben auf digitale Dienste finanziert wird, die für Minderjährige schädliche oder suchterzeugende Inhalte fördern; betont, dass aus dem Fonds Präventions-, Rehabilitations- und Sensibilisierungsprogramme sowie Forschungsarbeiten zu den Auswirkungen digitaler Instrumente auf die psychische Gesundheit von Kindern unterstützt werden sollten;</w:t>
            </w:r>
          </w:p>
        </w:tc>
      </w:tr>
    </w:tbl>
    <w:p w14:paraId="1122A6EB"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796A4F3F" w14:textId="77777777" w:rsidR="00B4270D" w:rsidRPr="00442FEF" w:rsidRDefault="00B4270D" w:rsidP="00B4270D">
      <w:r w:rsidRPr="00442FEF">
        <w:rPr>
          <w:rStyle w:val="HideTWBExt"/>
        </w:rPr>
        <w:t>&lt;/Amend&gt;</w:t>
      </w:r>
    </w:p>
    <w:p w14:paraId="71D65E2E"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348</w:t>
      </w:r>
      <w:r w:rsidRPr="00442FEF">
        <w:rPr>
          <w:rStyle w:val="HideTWBExt"/>
        </w:rPr>
        <w:t>&lt;/NumAm&gt;</w:t>
      </w:r>
    </w:p>
    <w:p w14:paraId="47E7F90A"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2949DECF" w14:textId="77777777" w:rsidR="00B4270D" w:rsidRPr="00442FEF" w:rsidRDefault="00B4270D" w:rsidP="00B4270D">
      <w:pPr>
        <w:pStyle w:val="NormalBold"/>
      </w:pPr>
      <w:r w:rsidRPr="00442FEF">
        <w:rPr>
          <w:rStyle w:val="HideTWBExt"/>
          <w:b w:val="0"/>
        </w:rPr>
        <w:t>&lt;/RepeatBlock-By&gt;</w:t>
      </w:r>
    </w:p>
    <w:p w14:paraId="11F56D70"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F742B0C" w14:textId="77777777" w:rsidR="00B4270D" w:rsidRPr="00442FEF" w:rsidRDefault="00B4270D" w:rsidP="00B4270D">
      <w:pPr>
        <w:pStyle w:val="NormalBold"/>
      </w:pPr>
      <w:r w:rsidRPr="00442FEF">
        <w:rPr>
          <w:rStyle w:val="HideTWBExt"/>
        </w:rPr>
        <w:t>&lt;Article&gt;</w:t>
      </w:r>
      <w:r w:rsidRPr="00442FEF">
        <w:t>Ziffer 20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03FF4ED" w14:textId="77777777" w:rsidTr="00164D4D">
        <w:trPr>
          <w:trHeight w:hRule="exact" w:val="240"/>
          <w:jc w:val="center"/>
        </w:trPr>
        <w:tc>
          <w:tcPr>
            <w:tcW w:w="9752" w:type="dxa"/>
            <w:gridSpan w:val="2"/>
            <w:tcBorders>
              <w:top w:val="nil"/>
              <w:left w:val="nil"/>
              <w:bottom w:val="nil"/>
              <w:right w:val="nil"/>
            </w:tcBorders>
          </w:tcPr>
          <w:p w14:paraId="76A4182A" w14:textId="77777777" w:rsidR="00B4270D" w:rsidRPr="00442FEF" w:rsidRDefault="00B4270D" w:rsidP="00164D4D"/>
        </w:tc>
      </w:tr>
      <w:tr w:rsidR="00B4270D" w:rsidRPr="00442FEF" w14:paraId="7AD51F75" w14:textId="77777777" w:rsidTr="00164D4D">
        <w:trPr>
          <w:trHeight w:val="240"/>
          <w:jc w:val="center"/>
        </w:trPr>
        <w:tc>
          <w:tcPr>
            <w:tcW w:w="4876" w:type="dxa"/>
            <w:tcBorders>
              <w:top w:val="nil"/>
              <w:left w:val="nil"/>
              <w:bottom w:val="nil"/>
              <w:right w:val="nil"/>
            </w:tcBorders>
          </w:tcPr>
          <w:p w14:paraId="00A3F0B5"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C56039B" w14:textId="77777777" w:rsidR="00B4270D" w:rsidRPr="00442FEF" w:rsidRDefault="00B4270D" w:rsidP="00164D4D">
            <w:pPr>
              <w:pStyle w:val="AmColumnHeading"/>
            </w:pPr>
            <w:r w:rsidRPr="00442FEF">
              <w:t>Geänderter Text</w:t>
            </w:r>
          </w:p>
        </w:tc>
      </w:tr>
      <w:tr w:rsidR="00B4270D" w:rsidRPr="00442FEF" w14:paraId="3B17D1DD" w14:textId="77777777" w:rsidTr="00164D4D">
        <w:trPr>
          <w:jc w:val="center"/>
        </w:trPr>
        <w:tc>
          <w:tcPr>
            <w:tcW w:w="4876" w:type="dxa"/>
            <w:tcBorders>
              <w:top w:val="nil"/>
              <w:left w:val="nil"/>
              <w:bottom w:val="nil"/>
              <w:right w:val="nil"/>
            </w:tcBorders>
          </w:tcPr>
          <w:p w14:paraId="5D24C227" w14:textId="77777777" w:rsidR="00B4270D" w:rsidRPr="00442FEF" w:rsidRDefault="00B4270D" w:rsidP="00164D4D">
            <w:pPr>
              <w:pStyle w:val="Normal6a"/>
            </w:pPr>
          </w:p>
        </w:tc>
        <w:tc>
          <w:tcPr>
            <w:tcW w:w="4876" w:type="dxa"/>
            <w:tcBorders>
              <w:top w:val="nil"/>
              <w:left w:val="nil"/>
              <w:bottom w:val="nil"/>
              <w:right w:val="nil"/>
            </w:tcBorders>
          </w:tcPr>
          <w:p w14:paraId="663930F3" w14:textId="77777777" w:rsidR="00B4270D" w:rsidRPr="00442FEF" w:rsidRDefault="00B4270D" w:rsidP="00164D4D">
            <w:pPr>
              <w:pStyle w:val="Normal6a"/>
            </w:pPr>
            <w:r w:rsidRPr="00442FEF">
              <w:rPr>
                <w:b/>
                <w:i/>
              </w:rPr>
              <w:t>20a.</w:t>
            </w:r>
            <w:r w:rsidRPr="00442FEF">
              <w:tab/>
            </w:r>
            <w:r w:rsidRPr="00442FEF">
              <w:rPr>
                <w:b/>
                <w:i/>
              </w:rPr>
              <w:t>fordert die Kommission auf, die Wirksamkeit der Maßnahmen im Rahmen des Aktionsplans für digitale Bildung zu bewerten, um den Bedürfnissen junger Menschen beim Erwerb von Kompetenzen für die Nutzung des Online-Umfelds gerecht zu werden, Risiken und schädliche Inhalte im Internet zu vermeiden und eine problematische oder übermäßige Nutzung sozialer Medien zu verhindern;</w:t>
            </w:r>
          </w:p>
        </w:tc>
      </w:tr>
    </w:tbl>
    <w:p w14:paraId="1BDAE13B"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36FF5506" w14:textId="77777777" w:rsidR="00B4270D" w:rsidRPr="00442FEF" w:rsidRDefault="00B4270D" w:rsidP="00B4270D">
      <w:r w:rsidRPr="00442FEF">
        <w:rPr>
          <w:rStyle w:val="HideTWBExt"/>
        </w:rPr>
        <w:t>&lt;/Amend&gt;</w:t>
      </w:r>
    </w:p>
    <w:p w14:paraId="45A903F9"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349</w:t>
      </w:r>
      <w:r w:rsidRPr="00442FEF">
        <w:rPr>
          <w:rStyle w:val="HideTWBExt"/>
        </w:rPr>
        <w:t>&lt;/NumAm&gt;</w:t>
      </w:r>
    </w:p>
    <w:p w14:paraId="000A35B0" w14:textId="77777777" w:rsidR="00B4270D" w:rsidRPr="00442FEF" w:rsidRDefault="00B4270D" w:rsidP="00B4270D">
      <w:pPr>
        <w:pStyle w:val="NormalBold"/>
      </w:pPr>
      <w:r w:rsidRPr="00442FEF">
        <w:rPr>
          <w:rStyle w:val="HideTWBExt"/>
          <w:b w:val="0"/>
        </w:rPr>
        <w:t>&lt;RepeatBlock-By&gt;&lt;Members&gt;</w:t>
      </w:r>
      <w:r w:rsidRPr="00442FEF">
        <w:t>Eleonora Meleti</w:t>
      </w:r>
      <w:r w:rsidRPr="00442FEF">
        <w:rPr>
          <w:rStyle w:val="HideTWBExt"/>
          <w:b w:val="0"/>
        </w:rPr>
        <w:t>&lt;/Members&gt;</w:t>
      </w:r>
    </w:p>
    <w:p w14:paraId="22BA4654" w14:textId="77777777" w:rsidR="00B4270D" w:rsidRPr="00442FEF" w:rsidRDefault="00B4270D" w:rsidP="00B4270D">
      <w:pPr>
        <w:pStyle w:val="NormalBold"/>
      </w:pPr>
      <w:r w:rsidRPr="00442FEF">
        <w:rPr>
          <w:rStyle w:val="HideTWBExt"/>
          <w:b w:val="0"/>
        </w:rPr>
        <w:t>&lt;/RepeatBlock-By&gt;</w:t>
      </w:r>
    </w:p>
    <w:p w14:paraId="5F28D07E"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BD3604B" w14:textId="77777777" w:rsidR="00B4270D" w:rsidRPr="00442FEF" w:rsidRDefault="00B4270D" w:rsidP="00B4270D">
      <w:pPr>
        <w:pStyle w:val="NormalBold"/>
      </w:pPr>
      <w:r w:rsidRPr="00442FEF">
        <w:rPr>
          <w:rStyle w:val="HideTWBExt"/>
        </w:rPr>
        <w:t>&lt;Article&gt;</w:t>
      </w:r>
      <w:r w:rsidRPr="00442FEF">
        <w:t>Ziffer 20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C9AFDF8" w14:textId="77777777" w:rsidTr="00164D4D">
        <w:trPr>
          <w:trHeight w:hRule="exact" w:val="240"/>
          <w:jc w:val="center"/>
        </w:trPr>
        <w:tc>
          <w:tcPr>
            <w:tcW w:w="9752" w:type="dxa"/>
            <w:gridSpan w:val="2"/>
            <w:tcBorders>
              <w:top w:val="nil"/>
              <w:left w:val="nil"/>
              <w:bottom w:val="nil"/>
              <w:right w:val="nil"/>
            </w:tcBorders>
          </w:tcPr>
          <w:p w14:paraId="3721F404" w14:textId="77777777" w:rsidR="00B4270D" w:rsidRPr="00442FEF" w:rsidRDefault="00B4270D" w:rsidP="00164D4D"/>
        </w:tc>
      </w:tr>
      <w:tr w:rsidR="00B4270D" w:rsidRPr="00442FEF" w14:paraId="3B766388" w14:textId="77777777" w:rsidTr="00164D4D">
        <w:trPr>
          <w:trHeight w:val="240"/>
          <w:jc w:val="center"/>
        </w:trPr>
        <w:tc>
          <w:tcPr>
            <w:tcW w:w="4876" w:type="dxa"/>
            <w:tcBorders>
              <w:top w:val="nil"/>
              <w:left w:val="nil"/>
              <w:bottom w:val="nil"/>
              <w:right w:val="nil"/>
            </w:tcBorders>
          </w:tcPr>
          <w:p w14:paraId="510DD5A1"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AC966B8" w14:textId="77777777" w:rsidR="00B4270D" w:rsidRPr="00442FEF" w:rsidRDefault="00B4270D" w:rsidP="00164D4D">
            <w:pPr>
              <w:pStyle w:val="AmColumnHeading"/>
            </w:pPr>
            <w:r w:rsidRPr="00442FEF">
              <w:t>Geänderter Text</w:t>
            </w:r>
          </w:p>
        </w:tc>
      </w:tr>
      <w:tr w:rsidR="00B4270D" w:rsidRPr="00442FEF" w14:paraId="66768A5C" w14:textId="77777777" w:rsidTr="00164D4D">
        <w:trPr>
          <w:jc w:val="center"/>
        </w:trPr>
        <w:tc>
          <w:tcPr>
            <w:tcW w:w="4876" w:type="dxa"/>
            <w:tcBorders>
              <w:top w:val="nil"/>
              <w:left w:val="nil"/>
              <w:bottom w:val="nil"/>
              <w:right w:val="nil"/>
            </w:tcBorders>
          </w:tcPr>
          <w:p w14:paraId="47D52535" w14:textId="77777777" w:rsidR="00B4270D" w:rsidRPr="00442FEF" w:rsidRDefault="00B4270D" w:rsidP="00164D4D">
            <w:pPr>
              <w:pStyle w:val="Normal6a"/>
            </w:pPr>
          </w:p>
        </w:tc>
        <w:tc>
          <w:tcPr>
            <w:tcW w:w="4876" w:type="dxa"/>
            <w:tcBorders>
              <w:top w:val="nil"/>
              <w:left w:val="nil"/>
              <w:bottom w:val="nil"/>
              <w:right w:val="nil"/>
            </w:tcBorders>
          </w:tcPr>
          <w:p w14:paraId="5701430F" w14:textId="77777777" w:rsidR="00B4270D" w:rsidRPr="00442FEF" w:rsidRDefault="00B4270D" w:rsidP="00164D4D">
            <w:pPr>
              <w:pStyle w:val="Normal6a"/>
            </w:pPr>
            <w:r w:rsidRPr="00442FEF">
              <w:rPr>
                <w:b/>
                <w:i/>
              </w:rPr>
              <w:t>20a.</w:t>
            </w:r>
            <w:r w:rsidRPr="00442FEF">
              <w:tab/>
            </w:r>
            <w:r w:rsidRPr="00442FEF">
              <w:rPr>
                <w:b/>
                <w:i/>
              </w:rPr>
              <w:t>begrüßt die Initiativen der Mitgliedstaaten zur Beurteilung der digitalen Reife und fordert die Kommission auf, die Möglichkeit zu prüfen, ein EU-weites Alter für die digitale Reife festzulegen;</w:t>
            </w:r>
          </w:p>
        </w:tc>
      </w:tr>
    </w:tbl>
    <w:p w14:paraId="6CA6EB8C"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AA74AED" w14:textId="77777777" w:rsidR="00B4270D" w:rsidRPr="00442FEF" w:rsidRDefault="00B4270D" w:rsidP="00B4270D">
      <w:r w:rsidRPr="00442FEF">
        <w:rPr>
          <w:rStyle w:val="HideTWBExt"/>
        </w:rPr>
        <w:t>&lt;/Amend&gt;</w:t>
      </w:r>
    </w:p>
    <w:p w14:paraId="74C2A9A0"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350</w:t>
      </w:r>
      <w:r w:rsidRPr="00442FEF">
        <w:rPr>
          <w:rStyle w:val="HideTWBExt"/>
        </w:rPr>
        <w:t>&lt;/NumAm&gt;</w:t>
      </w:r>
    </w:p>
    <w:p w14:paraId="6AF24433"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6B2F5A13" w14:textId="77777777" w:rsidR="00B4270D" w:rsidRPr="00442FEF" w:rsidRDefault="00B4270D" w:rsidP="00B4270D">
      <w:pPr>
        <w:pStyle w:val="NormalBold"/>
      </w:pPr>
      <w:r w:rsidRPr="00442FEF">
        <w:rPr>
          <w:rStyle w:val="HideTWBExt"/>
          <w:b w:val="0"/>
        </w:rPr>
        <w:t>&lt;/RepeatBlock-By&gt;</w:t>
      </w:r>
    </w:p>
    <w:p w14:paraId="129F8D5B"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DFE98AE" w14:textId="77777777" w:rsidR="00B4270D" w:rsidRPr="00442FEF" w:rsidRDefault="00B4270D" w:rsidP="00B4270D">
      <w:pPr>
        <w:pStyle w:val="NormalBold"/>
      </w:pPr>
      <w:r w:rsidRPr="00442FEF">
        <w:rPr>
          <w:rStyle w:val="HideTWBExt"/>
        </w:rPr>
        <w:t>&lt;Article&gt;</w:t>
      </w:r>
      <w:r w:rsidRPr="00442FEF">
        <w:t>Ziffer 20 a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470DB1B" w14:textId="77777777" w:rsidTr="00164D4D">
        <w:trPr>
          <w:trHeight w:hRule="exact" w:val="240"/>
          <w:jc w:val="center"/>
        </w:trPr>
        <w:tc>
          <w:tcPr>
            <w:tcW w:w="9752" w:type="dxa"/>
            <w:gridSpan w:val="2"/>
            <w:tcBorders>
              <w:top w:val="nil"/>
              <w:left w:val="nil"/>
              <w:bottom w:val="nil"/>
              <w:right w:val="nil"/>
            </w:tcBorders>
          </w:tcPr>
          <w:p w14:paraId="7B33FCA9" w14:textId="77777777" w:rsidR="00B4270D" w:rsidRPr="00442FEF" w:rsidRDefault="00B4270D" w:rsidP="00164D4D"/>
        </w:tc>
      </w:tr>
      <w:tr w:rsidR="00B4270D" w:rsidRPr="00442FEF" w14:paraId="0A8FBF51" w14:textId="77777777" w:rsidTr="00164D4D">
        <w:trPr>
          <w:trHeight w:val="240"/>
          <w:jc w:val="center"/>
        </w:trPr>
        <w:tc>
          <w:tcPr>
            <w:tcW w:w="4876" w:type="dxa"/>
            <w:tcBorders>
              <w:top w:val="nil"/>
              <w:left w:val="nil"/>
              <w:bottom w:val="nil"/>
              <w:right w:val="nil"/>
            </w:tcBorders>
          </w:tcPr>
          <w:p w14:paraId="48924A17"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F311F6F" w14:textId="77777777" w:rsidR="00B4270D" w:rsidRPr="00442FEF" w:rsidRDefault="00B4270D" w:rsidP="00164D4D">
            <w:pPr>
              <w:pStyle w:val="AmColumnHeading"/>
            </w:pPr>
            <w:r w:rsidRPr="00442FEF">
              <w:t>Geänderter Text</w:t>
            </w:r>
          </w:p>
        </w:tc>
      </w:tr>
      <w:tr w:rsidR="00B4270D" w:rsidRPr="00442FEF" w14:paraId="668B67D3" w14:textId="77777777" w:rsidTr="00164D4D">
        <w:trPr>
          <w:jc w:val="center"/>
        </w:trPr>
        <w:tc>
          <w:tcPr>
            <w:tcW w:w="4876" w:type="dxa"/>
            <w:tcBorders>
              <w:top w:val="nil"/>
              <w:left w:val="nil"/>
              <w:bottom w:val="nil"/>
              <w:right w:val="nil"/>
            </w:tcBorders>
          </w:tcPr>
          <w:p w14:paraId="47AB3FAC" w14:textId="77777777" w:rsidR="00B4270D" w:rsidRPr="00442FEF" w:rsidRDefault="00B4270D" w:rsidP="00164D4D">
            <w:pPr>
              <w:pStyle w:val="Normal6a"/>
            </w:pPr>
          </w:p>
        </w:tc>
        <w:tc>
          <w:tcPr>
            <w:tcW w:w="4876" w:type="dxa"/>
            <w:tcBorders>
              <w:top w:val="nil"/>
              <w:left w:val="nil"/>
              <w:bottom w:val="nil"/>
              <w:right w:val="nil"/>
            </w:tcBorders>
          </w:tcPr>
          <w:p w14:paraId="0FB67AA3" w14:textId="77777777" w:rsidR="00B4270D" w:rsidRPr="00442FEF" w:rsidRDefault="00B4270D" w:rsidP="00164D4D">
            <w:pPr>
              <w:pStyle w:val="Normal6a"/>
            </w:pPr>
            <w:r w:rsidRPr="00442FEF">
              <w:rPr>
                <w:b/>
                <w:i/>
              </w:rPr>
              <w:t>20a.</w:t>
            </w:r>
            <w:r w:rsidRPr="00442FEF">
              <w:tab/>
            </w:r>
            <w:r w:rsidRPr="00442FEF">
              <w:rPr>
                <w:b/>
                <w:i/>
              </w:rPr>
              <w:t>fordert, Kinder und Eltern in die Gestaltung, Umsetzung und Überwachung von Maßnahmen zum Schutz Minderjähriger im digitalen Umfeld einzubeziehen;</w:t>
            </w:r>
          </w:p>
        </w:tc>
      </w:tr>
    </w:tbl>
    <w:p w14:paraId="0D1AF4BA"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E2B4CB3" w14:textId="77777777" w:rsidR="00B4270D" w:rsidRPr="00442FEF" w:rsidRDefault="00B4270D" w:rsidP="00B4270D">
      <w:r w:rsidRPr="00442FEF">
        <w:rPr>
          <w:rStyle w:val="HideTWBExt"/>
        </w:rPr>
        <w:t>&lt;/Amend&gt;</w:t>
      </w:r>
    </w:p>
    <w:p w14:paraId="32ECDA0D"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351</w:t>
      </w:r>
      <w:r w:rsidRPr="00442FEF">
        <w:rPr>
          <w:rStyle w:val="HideTWBExt"/>
        </w:rPr>
        <w:t>&lt;/NumAm&gt;</w:t>
      </w:r>
    </w:p>
    <w:p w14:paraId="4375F220"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1ED68174" w14:textId="77777777" w:rsidR="00B4270D" w:rsidRPr="00442FEF" w:rsidRDefault="00B4270D" w:rsidP="00B4270D">
      <w:pPr>
        <w:pStyle w:val="NormalBold"/>
      </w:pPr>
      <w:r w:rsidRPr="00442FEF">
        <w:rPr>
          <w:rStyle w:val="HideTWBExt"/>
          <w:b w:val="0"/>
        </w:rPr>
        <w:t>&lt;/RepeatBlock-By&gt;</w:t>
      </w:r>
    </w:p>
    <w:p w14:paraId="26311217"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438FB2C1" w14:textId="77777777" w:rsidR="00B4270D" w:rsidRPr="00442FEF" w:rsidRDefault="00B4270D" w:rsidP="00B4270D">
      <w:pPr>
        <w:pStyle w:val="NormalBold"/>
      </w:pPr>
      <w:r w:rsidRPr="00442FEF">
        <w:rPr>
          <w:rStyle w:val="HideTWBExt"/>
        </w:rPr>
        <w:t>&lt;Article&gt;</w:t>
      </w:r>
      <w:r w:rsidRPr="00442FEF">
        <w:t>Ziffer 20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1C1AFDDA" w14:textId="77777777" w:rsidTr="00164D4D">
        <w:trPr>
          <w:trHeight w:hRule="exact" w:val="240"/>
          <w:jc w:val="center"/>
        </w:trPr>
        <w:tc>
          <w:tcPr>
            <w:tcW w:w="9752" w:type="dxa"/>
            <w:gridSpan w:val="2"/>
            <w:tcBorders>
              <w:top w:val="nil"/>
              <w:left w:val="nil"/>
              <w:bottom w:val="nil"/>
              <w:right w:val="nil"/>
            </w:tcBorders>
          </w:tcPr>
          <w:p w14:paraId="7AC96B01" w14:textId="77777777" w:rsidR="00B4270D" w:rsidRPr="00442FEF" w:rsidRDefault="00B4270D" w:rsidP="00164D4D"/>
        </w:tc>
      </w:tr>
      <w:tr w:rsidR="00B4270D" w:rsidRPr="00442FEF" w14:paraId="0DDC5A8D" w14:textId="77777777" w:rsidTr="00164D4D">
        <w:trPr>
          <w:trHeight w:val="240"/>
          <w:jc w:val="center"/>
        </w:trPr>
        <w:tc>
          <w:tcPr>
            <w:tcW w:w="4876" w:type="dxa"/>
            <w:tcBorders>
              <w:top w:val="nil"/>
              <w:left w:val="nil"/>
              <w:bottom w:val="nil"/>
              <w:right w:val="nil"/>
            </w:tcBorders>
          </w:tcPr>
          <w:p w14:paraId="52894AAB"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78025DFB" w14:textId="77777777" w:rsidR="00B4270D" w:rsidRPr="00442FEF" w:rsidRDefault="00B4270D" w:rsidP="00164D4D">
            <w:pPr>
              <w:pStyle w:val="AmColumnHeading"/>
            </w:pPr>
            <w:r w:rsidRPr="00442FEF">
              <w:t>Geänderter Text</w:t>
            </w:r>
          </w:p>
        </w:tc>
      </w:tr>
      <w:tr w:rsidR="00B4270D" w:rsidRPr="00442FEF" w14:paraId="383E7D63" w14:textId="77777777" w:rsidTr="00164D4D">
        <w:trPr>
          <w:jc w:val="center"/>
        </w:trPr>
        <w:tc>
          <w:tcPr>
            <w:tcW w:w="4876" w:type="dxa"/>
            <w:tcBorders>
              <w:top w:val="nil"/>
              <w:left w:val="nil"/>
              <w:bottom w:val="nil"/>
              <w:right w:val="nil"/>
            </w:tcBorders>
          </w:tcPr>
          <w:p w14:paraId="598A8A25" w14:textId="77777777" w:rsidR="00B4270D" w:rsidRPr="00442FEF" w:rsidRDefault="00B4270D" w:rsidP="00164D4D">
            <w:pPr>
              <w:pStyle w:val="Normal6a"/>
            </w:pPr>
          </w:p>
        </w:tc>
        <w:tc>
          <w:tcPr>
            <w:tcW w:w="4876" w:type="dxa"/>
            <w:tcBorders>
              <w:top w:val="nil"/>
              <w:left w:val="nil"/>
              <w:bottom w:val="nil"/>
              <w:right w:val="nil"/>
            </w:tcBorders>
          </w:tcPr>
          <w:p w14:paraId="32E28CC0" w14:textId="77777777" w:rsidR="00B4270D" w:rsidRPr="00442FEF" w:rsidRDefault="00B4270D" w:rsidP="00164D4D">
            <w:pPr>
              <w:pStyle w:val="Normal6a"/>
            </w:pPr>
            <w:r w:rsidRPr="00442FEF">
              <w:rPr>
                <w:b/>
                <w:i/>
              </w:rPr>
              <w:t>20b.</w:t>
            </w:r>
            <w:r w:rsidRPr="00442FEF">
              <w:tab/>
            </w:r>
            <w:r w:rsidRPr="00442FEF">
              <w:rPr>
                <w:b/>
                <w:i/>
              </w:rPr>
              <w:t>betont die Auswirkungen übermäßiger Bildschirmzeit und problematischer Smartphone-Nutzung auf die psychische und physische Gesundheit; fordert die Kommission auf, dringend eine Sachverständigengruppe für Gesundheitsfragen einzuberufen, die auf europäischer Ebene evidenzbasierte, dem neuesten Stand der Wissenschaft entsprechende Gesundheitsleitlinien zum Thema Bildschirmnutzung durch Minderjährige herausgibt;</w:t>
            </w:r>
          </w:p>
        </w:tc>
      </w:tr>
    </w:tbl>
    <w:p w14:paraId="505D1E6C"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1F64FED0" w14:textId="77777777" w:rsidR="00B4270D" w:rsidRPr="00442FEF" w:rsidRDefault="00B4270D" w:rsidP="00B4270D">
      <w:r w:rsidRPr="00442FEF">
        <w:rPr>
          <w:rStyle w:val="HideTWBExt"/>
        </w:rPr>
        <w:t>&lt;/Amend&gt;</w:t>
      </w:r>
    </w:p>
    <w:p w14:paraId="7CCFC7E9"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352</w:t>
      </w:r>
      <w:r w:rsidRPr="00442FEF">
        <w:rPr>
          <w:rStyle w:val="HideTWBExt"/>
        </w:rPr>
        <w:t>&lt;/NumAm&gt;</w:t>
      </w:r>
    </w:p>
    <w:p w14:paraId="4A352C41"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w:t>
      </w:r>
      <w:r w:rsidRPr="00442FEF">
        <w:rPr>
          <w:rStyle w:val="HideTWBExt"/>
          <w:b w:val="0"/>
        </w:rPr>
        <w:t>&lt;/Members&gt;</w:t>
      </w:r>
    </w:p>
    <w:p w14:paraId="74EFA821" w14:textId="77777777" w:rsidR="00B4270D" w:rsidRPr="00442FEF" w:rsidRDefault="00B4270D" w:rsidP="00B4270D">
      <w:pPr>
        <w:pStyle w:val="NormalBold"/>
      </w:pPr>
      <w:r w:rsidRPr="00442FEF">
        <w:rPr>
          <w:rStyle w:val="HideTWBExt"/>
          <w:b w:val="0"/>
        </w:rPr>
        <w:t>&lt;/RepeatBlock-By&gt;</w:t>
      </w:r>
    </w:p>
    <w:p w14:paraId="2911F71F"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14220ED" w14:textId="77777777" w:rsidR="00B4270D" w:rsidRPr="00442FEF" w:rsidRDefault="00B4270D" w:rsidP="00B4270D">
      <w:pPr>
        <w:pStyle w:val="NormalBold"/>
      </w:pPr>
      <w:r w:rsidRPr="00442FEF">
        <w:rPr>
          <w:rStyle w:val="HideTWBExt"/>
        </w:rPr>
        <w:t>&lt;Article&gt;</w:t>
      </w:r>
      <w:r w:rsidRPr="00442FEF">
        <w:t>Ziffer 20 b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06B46207" w14:textId="77777777" w:rsidTr="00164D4D">
        <w:trPr>
          <w:trHeight w:hRule="exact" w:val="240"/>
          <w:jc w:val="center"/>
        </w:trPr>
        <w:tc>
          <w:tcPr>
            <w:tcW w:w="9752" w:type="dxa"/>
            <w:gridSpan w:val="2"/>
            <w:tcBorders>
              <w:top w:val="nil"/>
              <w:left w:val="nil"/>
              <w:bottom w:val="nil"/>
              <w:right w:val="nil"/>
            </w:tcBorders>
          </w:tcPr>
          <w:p w14:paraId="50F5F492" w14:textId="77777777" w:rsidR="00B4270D" w:rsidRPr="00442FEF" w:rsidRDefault="00B4270D" w:rsidP="00164D4D"/>
        </w:tc>
      </w:tr>
      <w:tr w:rsidR="00B4270D" w:rsidRPr="00442FEF" w14:paraId="2BCB0683" w14:textId="77777777" w:rsidTr="00164D4D">
        <w:trPr>
          <w:trHeight w:val="240"/>
          <w:jc w:val="center"/>
        </w:trPr>
        <w:tc>
          <w:tcPr>
            <w:tcW w:w="4876" w:type="dxa"/>
            <w:tcBorders>
              <w:top w:val="nil"/>
              <w:left w:val="nil"/>
              <w:bottom w:val="nil"/>
              <w:right w:val="nil"/>
            </w:tcBorders>
          </w:tcPr>
          <w:p w14:paraId="512169FA"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09EB87F2" w14:textId="77777777" w:rsidR="00B4270D" w:rsidRPr="00442FEF" w:rsidRDefault="00B4270D" w:rsidP="00164D4D">
            <w:pPr>
              <w:pStyle w:val="AmColumnHeading"/>
            </w:pPr>
            <w:r w:rsidRPr="00442FEF">
              <w:t>Geänderter Text</w:t>
            </w:r>
          </w:p>
        </w:tc>
      </w:tr>
      <w:tr w:rsidR="00B4270D" w:rsidRPr="00442FEF" w14:paraId="28D3A2B5" w14:textId="77777777" w:rsidTr="00164D4D">
        <w:trPr>
          <w:jc w:val="center"/>
        </w:trPr>
        <w:tc>
          <w:tcPr>
            <w:tcW w:w="4876" w:type="dxa"/>
            <w:tcBorders>
              <w:top w:val="nil"/>
              <w:left w:val="nil"/>
              <w:bottom w:val="nil"/>
              <w:right w:val="nil"/>
            </w:tcBorders>
          </w:tcPr>
          <w:p w14:paraId="26C5A0E4" w14:textId="77777777" w:rsidR="00B4270D" w:rsidRPr="00442FEF" w:rsidRDefault="00B4270D" w:rsidP="00164D4D">
            <w:pPr>
              <w:pStyle w:val="Normal6a"/>
            </w:pPr>
          </w:p>
        </w:tc>
        <w:tc>
          <w:tcPr>
            <w:tcW w:w="4876" w:type="dxa"/>
            <w:tcBorders>
              <w:top w:val="nil"/>
              <w:left w:val="nil"/>
              <w:bottom w:val="nil"/>
              <w:right w:val="nil"/>
            </w:tcBorders>
          </w:tcPr>
          <w:p w14:paraId="06BA0161" w14:textId="77777777" w:rsidR="00B4270D" w:rsidRPr="00442FEF" w:rsidRDefault="00B4270D" w:rsidP="00164D4D">
            <w:pPr>
              <w:pStyle w:val="Normal6a"/>
            </w:pPr>
            <w:r w:rsidRPr="00442FEF">
              <w:rPr>
                <w:b/>
                <w:i/>
              </w:rPr>
              <w:t>20b.</w:t>
            </w:r>
            <w:r w:rsidRPr="00442FEF">
              <w:tab/>
            </w:r>
            <w:r w:rsidRPr="00442FEF">
              <w:rPr>
                <w:b/>
                <w:i/>
              </w:rPr>
              <w:t>(neue Unterposition) Forschung</w:t>
            </w:r>
          </w:p>
        </w:tc>
      </w:tr>
    </w:tbl>
    <w:p w14:paraId="5A15C3A2"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0FFEFB71" w14:textId="77777777" w:rsidR="00B4270D" w:rsidRPr="00442FEF" w:rsidRDefault="00B4270D" w:rsidP="00B4270D">
      <w:r w:rsidRPr="00442FEF">
        <w:rPr>
          <w:rStyle w:val="HideTWBExt"/>
        </w:rPr>
        <w:t>&lt;/Amend&gt;</w:t>
      </w:r>
    </w:p>
    <w:p w14:paraId="2F398F38"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353</w:t>
      </w:r>
      <w:r w:rsidRPr="00442FEF">
        <w:rPr>
          <w:rStyle w:val="HideTWBExt"/>
        </w:rPr>
        <w:t>&lt;/NumAm&gt;</w:t>
      </w:r>
    </w:p>
    <w:p w14:paraId="4E381BD4"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59906E9A" w14:textId="77777777" w:rsidR="00B4270D" w:rsidRPr="00442FEF" w:rsidRDefault="00B4270D" w:rsidP="00B4270D">
      <w:pPr>
        <w:pStyle w:val="NormalBold"/>
      </w:pPr>
      <w:r w:rsidRPr="00442FEF">
        <w:rPr>
          <w:rStyle w:val="HideTWBExt"/>
          <w:b w:val="0"/>
        </w:rPr>
        <w:t>&lt;/RepeatBlock-By&gt;</w:t>
      </w:r>
    </w:p>
    <w:p w14:paraId="14EFFAF1"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57A9FBB" w14:textId="77777777" w:rsidR="00B4270D" w:rsidRPr="00442FEF" w:rsidRDefault="00B4270D" w:rsidP="00B4270D">
      <w:pPr>
        <w:pStyle w:val="NormalBold"/>
      </w:pPr>
      <w:r w:rsidRPr="00442FEF">
        <w:rPr>
          <w:rStyle w:val="HideTWBExt"/>
        </w:rPr>
        <w:t>&lt;Article&gt;</w:t>
      </w:r>
      <w:r w:rsidRPr="00442FEF">
        <w:t>Ziffer 20 c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4E99852E" w14:textId="77777777" w:rsidTr="00164D4D">
        <w:trPr>
          <w:trHeight w:hRule="exact" w:val="240"/>
          <w:jc w:val="center"/>
        </w:trPr>
        <w:tc>
          <w:tcPr>
            <w:tcW w:w="9752" w:type="dxa"/>
            <w:gridSpan w:val="2"/>
            <w:tcBorders>
              <w:top w:val="nil"/>
              <w:left w:val="nil"/>
              <w:bottom w:val="nil"/>
              <w:right w:val="nil"/>
            </w:tcBorders>
          </w:tcPr>
          <w:p w14:paraId="5C4E9AE7" w14:textId="77777777" w:rsidR="00B4270D" w:rsidRPr="00442FEF" w:rsidRDefault="00B4270D" w:rsidP="00164D4D"/>
        </w:tc>
      </w:tr>
      <w:tr w:rsidR="00B4270D" w:rsidRPr="00442FEF" w14:paraId="33CC86AD" w14:textId="77777777" w:rsidTr="00164D4D">
        <w:trPr>
          <w:trHeight w:val="240"/>
          <w:jc w:val="center"/>
        </w:trPr>
        <w:tc>
          <w:tcPr>
            <w:tcW w:w="4876" w:type="dxa"/>
            <w:tcBorders>
              <w:top w:val="nil"/>
              <w:left w:val="nil"/>
              <w:bottom w:val="nil"/>
              <w:right w:val="nil"/>
            </w:tcBorders>
          </w:tcPr>
          <w:p w14:paraId="729719D0"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9C6342E" w14:textId="77777777" w:rsidR="00B4270D" w:rsidRPr="00442FEF" w:rsidRDefault="00B4270D" w:rsidP="00164D4D">
            <w:pPr>
              <w:pStyle w:val="AmColumnHeading"/>
            </w:pPr>
            <w:r w:rsidRPr="00442FEF">
              <w:t>Geänderter Text</w:t>
            </w:r>
          </w:p>
        </w:tc>
      </w:tr>
      <w:tr w:rsidR="00B4270D" w:rsidRPr="00442FEF" w14:paraId="037D04EE" w14:textId="77777777" w:rsidTr="00164D4D">
        <w:trPr>
          <w:jc w:val="center"/>
        </w:trPr>
        <w:tc>
          <w:tcPr>
            <w:tcW w:w="4876" w:type="dxa"/>
            <w:tcBorders>
              <w:top w:val="nil"/>
              <w:left w:val="nil"/>
              <w:bottom w:val="nil"/>
              <w:right w:val="nil"/>
            </w:tcBorders>
          </w:tcPr>
          <w:p w14:paraId="48577D01" w14:textId="77777777" w:rsidR="00B4270D" w:rsidRPr="00442FEF" w:rsidRDefault="00B4270D" w:rsidP="00164D4D">
            <w:pPr>
              <w:pStyle w:val="Normal6a"/>
            </w:pPr>
          </w:p>
        </w:tc>
        <w:tc>
          <w:tcPr>
            <w:tcW w:w="4876" w:type="dxa"/>
            <w:tcBorders>
              <w:top w:val="nil"/>
              <w:left w:val="nil"/>
              <w:bottom w:val="nil"/>
              <w:right w:val="nil"/>
            </w:tcBorders>
          </w:tcPr>
          <w:p w14:paraId="5F636741" w14:textId="77777777" w:rsidR="00B4270D" w:rsidRPr="00442FEF" w:rsidRDefault="00B4270D" w:rsidP="00164D4D">
            <w:pPr>
              <w:pStyle w:val="Normal6a"/>
            </w:pPr>
            <w:r w:rsidRPr="00442FEF">
              <w:rPr>
                <w:b/>
                <w:i/>
              </w:rPr>
              <w:t>20c.</w:t>
            </w:r>
            <w:r w:rsidRPr="00442FEF">
              <w:tab/>
            </w:r>
            <w:r w:rsidRPr="00442FEF">
              <w:rPr>
                <w:b/>
                <w:i/>
              </w:rPr>
              <w:t>begrüßt die EU-weite Untersuchung der umfassenden Auswirkungen sozialer Medien auf das Wohlergehen junger Menschen als Grundlage für eine umfassende Forschung zu diesem Thema; fordert die Einführung einer europäischen Längsschnittstudie zum Online-Verhalten junger Menschen, zur problematischen und übermäßigen Nutzung sozialer Medien sowie zu schädlichen Inhalten; betont, dass bei solchen Forschungsarbeiten verschiedene Gruppen junger Menschen, einschließlich derjenigen mit geringeren Möglichkeiten, berücksichtigt werden müssen, um Wissenslücken zu schließen und politische Entscheidungen zu unterstützen; fordert die Plattformen auf, mit Institutionen auf europäischer, nationaler und gegebenenfalls regionaler Ebene zusammenzuarbeiten, um Instrumente zu entwickeln, mit denen Nutzer ihre Meinungen zur Nutzung sozialer Medien austauschen und Einblicke in ihr Verhalten und ihre Gewohnheiten im Internet geben können, wodurch eine detailliertere Untersuchung der Auswirkungen des Online-Umfelds auf die psychische und physische Gesundheit ermöglicht wird; betont, dass alle Instrumente freiwillig und vollständig anonym, disaggregiert und unter Einhaltung der Datenschutzanforderungen verwendet werden müssen;</w:t>
            </w:r>
          </w:p>
        </w:tc>
      </w:tr>
    </w:tbl>
    <w:p w14:paraId="6E32C98B"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2D6AC458" w14:textId="77777777" w:rsidR="00B4270D" w:rsidRPr="00442FEF" w:rsidRDefault="00B4270D" w:rsidP="00B4270D">
      <w:r w:rsidRPr="00442FEF">
        <w:rPr>
          <w:rStyle w:val="HideTWBExt"/>
        </w:rPr>
        <w:t>&lt;/Amend&gt;</w:t>
      </w:r>
    </w:p>
    <w:p w14:paraId="2C248C3B"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354</w:t>
      </w:r>
      <w:r w:rsidRPr="00442FEF">
        <w:rPr>
          <w:rStyle w:val="HideTWBExt"/>
        </w:rPr>
        <w:t>&lt;/NumAm&gt;</w:t>
      </w:r>
    </w:p>
    <w:p w14:paraId="1124857C"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4121958D" w14:textId="77777777" w:rsidR="00B4270D" w:rsidRPr="00442FEF" w:rsidRDefault="00B4270D" w:rsidP="00B4270D">
      <w:pPr>
        <w:pStyle w:val="NormalBold"/>
      </w:pPr>
      <w:r w:rsidRPr="00442FEF">
        <w:rPr>
          <w:rStyle w:val="HideTWBExt"/>
          <w:b w:val="0"/>
        </w:rPr>
        <w:t>&lt;/RepeatBlock-By&gt;</w:t>
      </w:r>
    </w:p>
    <w:p w14:paraId="40732235"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1BF418E2" w14:textId="77777777" w:rsidR="00B4270D" w:rsidRPr="00442FEF" w:rsidRDefault="00B4270D" w:rsidP="00B4270D">
      <w:pPr>
        <w:pStyle w:val="NormalBold"/>
      </w:pPr>
      <w:r w:rsidRPr="00442FEF">
        <w:rPr>
          <w:rStyle w:val="HideTWBExt"/>
        </w:rPr>
        <w:t>&lt;Article&gt;</w:t>
      </w:r>
      <w:r w:rsidRPr="00442FEF">
        <w:t>Ziffer 20 c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75FAF889" w14:textId="77777777" w:rsidTr="00164D4D">
        <w:trPr>
          <w:trHeight w:hRule="exact" w:val="240"/>
          <w:jc w:val="center"/>
        </w:trPr>
        <w:tc>
          <w:tcPr>
            <w:tcW w:w="9752" w:type="dxa"/>
            <w:gridSpan w:val="2"/>
            <w:tcBorders>
              <w:top w:val="nil"/>
              <w:left w:val="nil"/>
              <w:bottom w:val="nil"/>
              <w:right w:val="nil"/>
            </w:tcBorders>
          </w:tcPr>
          <w:p w14:paraId="7E6B5078" w14:textId="77777777" w:rsidR="00B4270D" w:rsidRPr="00442FEF" w:rsidRDefault="00B4270D" w:rsidP="00164D4D"/>
        </w:tc>
      </w:tr>
      <w:tr w:rsidR="00B4270D" w:rsidRPr="00442FEF" w14:paraId="1B630621" w14:textId="77777777" w:rsidTr="00164D4D">
        <w:trPr>
          <w:trHeight w:val="240"/>
          <w:jc w:val="center"/>
        </w:trPr>
        <w:tc>
          <w:tcPr>
            <w:tcW w:w="4876" w:type="dxa"/>
            <w:tcBorders>
              <w:top w:val="nil"/>
              <w:left w:val="nil"/>
              <w:bottom w:val="nil"/>
              <w:right w:val="nil"/>
            </w:tcBorders>
          </w:tcPr>
          <w:p w14:paraId="381DA42B"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642FDDF6" w14:textId="77777777" w:rsidR="00B4270D" w:rsidRPr="00442FEF" w:rsidRDefault="00B4270D" w:rsidP="00164D4D">
            <w:pPr>
              <w:pStyle w:val="AmColumnHeading"/>
            </w:pPr>
            <w:r w:rsidRPr="00442FEF">
              <w:t>Geänderter Text</w:t>
            </w:r>
          </w:p>
        </w:tc>
      </w:tr>
      <w:tr w:rsidR="00B4270D" w:rsidRPr="00442FEF" w14:paraId="638164A7" w14:textId="77777777" w:rsidTr="00164D4D">
        <w:trPr>
          <w:jc w:val="center"/>
        </w:trPr>
        <w:tc>
          <w:tcPr>
            <w:tcW w:w="4876" w:type="dxa"/>
            <w:tcBorders>
              <w:top w:val="nil"/>
              <w:left w:val="nil"/>
              <w:bottom w:val="nil"/>
              <w:right w:val="nil"/>
            </w:tcBorders>
          </w:tcPr>
          <w:p w14:paraId="40EED8B6" w14:textId="77777777" w:rsidR="00B4270D" w:rsidRPr="00442FEF" w:rsidRDefault="00B4270D" w:rsidP="00164D4D">
            <w:pPr>
              <w:pStyle w:val="Normal6a"/>
            </w:pPr>
          </w:p>
        </w:tc>
        <w:tc>
          <w:tcPr>
            <w:tcW w:w="4876" w:type="dxa"/>
            <w:tcBorders>
              <w:top w:val="nil"/>
              <w:left w:val="nil"/>
              <w:bottom w:val="nil"/>
              <w:right w:val="nil"/>
            </w:tcBorders>
          </w:tcPr>
          <w:p w14:paraId="25FC84DA" w14:textId="77777777" w:rsidR="00B4270D" w:rsidRPr="00442FEF" w:rsidRDefault="00B4270D" w:rsidP="00164D4D">
            <w:pPr>
              <w:pStyle w:val="Normal6a"/>
            </w:pPr>
            <w:r w:rsidRPr="00442FEF">
              <w:rPr>
                <w:b/>
                <w:i/>
              </w:rPr>
              <w:t>20c.</w:t>
            </w:r>
            <w:r w:rsidRPr="00442FEF">
              <w:tab/>
            </w:r>
            <w:r w:rsidRPr="00442FEF">
              <w:rPr>
                <w:b/>
                <w:i/>
              </w:rPr>
              <w:t>weist darauf hin, dass die meisten Plattformen nach wie vor „Dark Patterns“, endloses Scrollen, Spielifizierung oder Autoplay verwenden; fordert die Kommission nachdrücklich auf, in Bezug auf diese irreführenden und suchterzeugenden Designs, von denen insbesondere junge Menschen betroffen sind, strenge Durchsetzungsmaßnahmen zu ergreifen; fordert die Kommission zudem auf, umgehend einen Entwurf für einen Rechtsakt zur digitalen Fairness vorzulegen, um die schädlichsten suchterzeugenden Gestaltungsmerkmale für alle Online-Dienste und -Produkte sowie Lootboxen zu verbieten</w:t>
            </w:r>
            <w:r w:rsidRPr="00442FEF">
              <w:rPr>
                <w:b/>
                <w:i/>
                <w:vertAlign w:val="superscript"/>
              </w:rPr>
              <w:t>1a</w:t>
            </w:r>
            <w:r w:rsidRPr="00442FEF">
              <w:rPr>
                <w:b/>
                <w:i/>
              </w:rPr>
              <w:t>;</w:t>
            </w:r>
          </w:p>
        </w:tc>
      </w:tr>
      <w:tr w:rsidR="00B4270D" w:rsidRPr="00442FEF" w14:paraId="1B9969B3" w14:textId="77777777" w:rsidTr="00164D4D">
        <w:trPr>
          <w:jc w:val="center"/>
        </w:trPr>
        <w:tc>
          <w:tcPr>
            <w:tcW w:w="4876" w:type="dxa"/>
            <w:tcBorders>
              <w:top w:val="nil"/>
              <w:left w:val="nil"/>
              <w:bottom w:val="nil"/>
              <w:right w:val="nil"/>
            </w:tcBorders>
          </w:tcPr>
          <w:p w14:paraId="75FF431D" w14:textId="77777777" w:rsidR="00B4270D" w:rsidRPr="00442FEF" w:rsidRDefault="00B4270D" w:rsidP="00164D4D"/>
        </w:tc>
        <w:tc>
          <w:tcPr>
            <w:tcW w:w="4876" w:type="dxa"/>
            <w:tcBorders>
              <w:top w:val="nil"/>
              <w:left w:val="nil"/>
              <w:bottom w:val="nil"/>
              <w:right w:val="nil"/>
            </w:tcBorders>
          </w:tcPr>
          <w:p w14:paraId="5CBEB7AE" w14:textId="77777777" w:rsidR="00B4270D" w:rsidRPr="00442FEF" w:rsidRDefault="00B4270D" w:rsidP="00164D4D">
            <w:pPr>
              <w:pStyle w:val="Normal6a"/>
            </w:pPr>
            <w:r w:rsidRPr="00442FEF">
              <w:rPr>
                <w:b/>
                <w:i/>
              </w:rPr>
              <w:t>_________________</w:t>
            </w:r>
          </w:p>
        </w:tc>
      </w:tr>
      <w:tr w:rsidR="00B4270D" w:rsidRPr="00442FEF" w14:paraId="60BC5050" w14:textId="77777777" w:rsidTr="00164D4D">
        <w:trPr>
          <w:jc w:val="center"/>
        </w:trPr>
        <w:tc>
          <w:tcPr>
            <w:tcW w:w="4876" w:type="dxa"/>
            <w:tcBorders>
              <w:top w:val="nil"/>
              <w:left w:val="nil"/>
              <w:bottom w:val="nil"/>
              <w:right w:val="nil"/>
            </w:tcBorders>
          </w:tcPr>
          <w:p w14:paraId="6778C98C" w14:textId="77777777" w:rsidR="00B4270D" w:rsidRPr="00442FEF" w:rsidRDefault="00B4270D" w:rsidP="00164D4D"/>
        </w:tc>
        <w:tc>
          <w:tcPr>
            <w:tcW w:w="4876" w:type="dxa"/>
            <w:tcBorders>
              <w:top w:val="nil"/>
              <w:left w:val="nil"/>
              <w:bottom w:val="nil"/>
              <w:right w:val="nil"/>
            </w:tcBorders>
          </w:tcPr>
          <w:p w14:paraId="1FD8F1AE" w14:textId="77777777" w:rsidR="00B4270D" w:rsidRPr="00442FEF" w:rsidRDefault="00B4270D" w:rsidP="00164D4D">
            <w:pPr>
              <w:pStyle w:val="Normal6a"/>
            </w:pPr>
            <w:r w:rsidRPr="00442FEF">
              <w:rPr>
                <w:b/>
                <w:i/>
                <w:vertAlign w:val="superscript"/>
              </w:rPr>
              <w:t>1a</w:t>
            </w:r>
            <w:r w:rsidRPr="00442FEF">
              <w:t xml:space="preserve"> </w:t>
            </w:r>
            <w:r w:rsidRPr="00442FEF">
              <w:rPr>
                <w:b/>
                <w:i/>
              </w:rPr>
              <w:t>https://www.oecd.org/content/dam/oecd/en/publications/reports/2022/10/dark-commercial-patterns_9f6169cd/44f5e846-en.pdf</w:t>
            </w:r>
          </w:p>
        </w:tc>
      </w:tr>
    </w:tbl>
    <w:p w14:paraId="3361FE6E"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16A94FB" w14:textId="77777777" w:rsidR="00B4270D" w:rsidRPr="00442FEF" w:rsidRDefault="00B4270D" w:rsidP="00B4270D">
      <w:r w:rsidRPr="00442FEF">
        <w:rPr>
          <w:rStyle w:val="HideTWBExt"/>
        </w:rPr>
        <w:t>&lt;/Amend&gt;</w:t>
      </w:r>
    </w:p>
    <w:p w14:paraId="7A3BF009"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355</w:t>
      </w:r>
      <w:r w:rsidRPr="00442FEF">
        <w:rPr>
          <w:rStyle w:val="HideTWBExt"/>
        </w:rPr>
        <w:t>&lt;/NumAm&gt;</w:t>
      </w:r>
    </w:p>
    <w:p w14:paraId="6874746A"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56A2FD1E" w14:textId="77777777" w:rsidR="00B4270D" w:rsidRPr="00442FEF" w:rsidRDefault="00B4270D" w:rsidP="00B4270D">
      <w:pPr>
        <w:pStyle w:val="NormalBold"/>
      </w:pPr>
      <w:r w:rsidRPr="00442FEF">
        <w:rPr>
          <w:rStyle w:val="HideTWBExt"/>
          <w:b w:val="0"/>
        </w:rPr>
        <w:t>&lt;/RepeatBlock-By&gt;</w:t>
      </w:r>
    </w:p>
    <w:p w14:paraId="45D55658"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245E3DC5" w14:textId="77777777" w:rsidR="00B4270D" w:rsidRPr="00442FEF" w:rsidRDefault="00B4270D" w:rsidP="00B4270D">
      <w:pPr>
        <w:pStyle w:val="NormalBold"/>
      </w:pPr>
      <w:r w:rsidRPr="00442FEF">
        <w:rPr>
          <w:rStyle w:val="HideTWBExt"/>
        </w:rPr>
        <w:t>&lt;Article&gt;</w:t>
      </w:r>
      <w:r w:rsidRPr="00442FEF">
        <w:t>Ziffer 20 d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474540D" w14:textId="77777777" w:rsidTr="00164D4D">
        <w:trPr>
          <w:trHeight w:hRule="exact" w:val="240"/>
          <w:jc w:val="center"/>
        </w:trPr>
        <w:tc>
          <w:tcPr>
            <w:tcW w:w="9752" w:type="dxa"/>
            <w:gridSpan w:val="2"/>
            <w:tcBorders>
              <w:top w:val="nil"/>
              <w:left w:val="nil"/>
              <w:bottom w:val="nil"/>
              <w:right w:val="nil"/>
            </w:tcBorders>
          </w:tcPr>
          <w:p w14:paraId="4E747333" w14:textId="77777777" w:rsidR="00B4270D" w:rsidRPr="00442FEF" w:rsidRDefault="00B4270D" w:rsidP="00164D4D"/>
        </w:tc>
      </w:tr>
      <w:tr w:rsidR="00B4270D" w:rsidRPr="00442FEF" w14:paraId="3D8B6E2E" w14:textId="77777777" w:rsidTr="00164D4D">
        <w:trPr>
          <w:trHeight w:val="240"/>
          <w:jc w:val="center"/>
        </w:trPr>
        <w:tc>
          <w:tcPr>
            <w:tcW w:w="4876" w:type="dxa"/>
            <w:tcBorders>
              <w:top w:val="nil"/>
              <w:left w:val="nil"/>
              <w:bottom w:val="nil"/>
              <w:right w:val="nil"/>
            </w:tcBorders>
          </w:tcPr>
          <w:p w14:paraId="5DC95F79"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11607C40" w14:textId="77777777" w:rsidR="00B4270D" w:rsidRPr="00442FEF" w:rsidRDefault="00B4270D" w:rsidP="00164D4D">
            <w:pPr>
              <w:pStyle w:val="AmColumnHeading"/>
            </w:pPr>
            <w:r w:rsidRPr="00442FEF">
              <w:t>Geänderter Text</w:t>
            </w:r>
          </w:p>
        </w:tc>
      </w:tr>
      <w:tr w:rsidR="00B4270D" w:rsidRPr="00442FEF" w14:paraId="21434CB3" w14:textId="77777777" w:rsidTr="00164D4D">
        <w:trPr>
          <w:jc w:val="center"/>
        </w:trPr>
        <w:tc>
          <w:tcPr>
            <w:tcW w:w="4876" w:type="dxa"/>
            <w:tcBorders>
              <w:top w:val="nil"/>
              <w:left w:val="nil"/>
              <w:bottom w:val="nil"/>
              <w:right w:val="nil"/>
            </w:tcBorders>
          </w:tcPr>
          <w:p w14:paraId="290EA6C4" w14:textId="77777777" w:rsidR="00B4270D" w:rsidRPr="00442FEF" w:rsidRDefault="00B4270D" w:rsidP="00164D4D">
            <w:pPr>
              <w:pStyle w:val="Normal6a"/>
            </w:pPr>
          </w:p>
        </w:tc>
        <w:tc>
          <w:tcPr>
            <w:tcW w:w="4876" w:type="dxa"/>
            <w:tcBorders>
              <w:top w:val="nil"/>
              <w:left w:val="nil"/>
              <w:bottom w:val="nil"/>
              <w:right w:val="nil"/>
            </w:tcBorders>
          </w:tcPr>
          <w:p w14:paraId="32206EB1" w14:textId="77777777" w:rsidR="00B4270D" w:rsidRPr="00442FEF" w:rsidRDefault="00B4270D" w:rsidP="00164D4D">
            <w:pPr>
              <w:pStyle w:val="Normal6a"/>
            </w:pPr>
            <w:r w:rsidRPr="00442FEF">
              <w:rPr>
                <w:b/>
                <w:i/>
              </w:rPr>
              <w:t>20d.</w:t>
            </w:r>
            <w:r w:rsidRPr="00442FEF">
              <w:tab/>
            </w:r>
            <w:r w:rsidRPr="00442FEF">
              <w:rPr>
                <w:b/>
                <w:i/>
              </w:rPr>
              <w:t>stellt fest, dass Irland für die Durchsetzung der AVMD-Richtlinie gegenüber Mediendiensteanbietern und großen Videoplattformen sowie der Datenschutz-Grundverordnung gegenüber Social-Media-Plattformen, Online-Gaming- und Videoplattformen verantwortlich ist; fordert es auf, seine Befugnisse zum Schutz Minderjähriger in Abstimmung mit der Kommission zu nutzen;</w:t>
            </w:r>
          </w:p>
        </w:tc>
      </w:tr>
    </w:tbl>
    <w:p w14:paraId="2DE2450C"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C7FA4EA" w14:textId="77777777" w:rsidR="00B4270D" w:rsidRPr="00442FEF" w:rsidRDefault="00B4270D" w:rsidP="00B4270D">
      <w:r w:rsidRPr="00442FEF">
        <w:rPr>
          <w:rStyle w:val="HideTWBExt"/>
        </w:rPr>
        <w:t>&lt;/Amend&gt;</w:t>
      </w:r>
    </w:p>
    <w:p w14:paraId="4E7B0C57"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356</w:t>
      </w:r>
      <w:r w:rsidRPr="00442FEF">
        <w:rPr>
          <w:rStyle w:val="HideTWBExt"/>
        </w:rPr>
        <w:t>&lt;/NumAm&gt;</w:t>
      </w:r>
    </w:p>
    <w:p w14:paraId="61954F7A" w14:textId="77777777" w:rsidR="00B4270D" w:rsidRPr="00442FEF" w:rsidRDefault="00B4270D" w:rsidP="00B4270D">
      <w:pPr>
        <w:pStyle w:val="NormalBold"/>
      </w:pPr>
      <w:r w:rsidRPr="00442FEF">
        <w:rPr>
          <w:rStyle w:val="HideTWBExt"/>
          <w:b w:val="0"/>
        </w:rPr>
        <w:t>&lt;RepeatBlock-By&gt;&lt;Members&gt;</w:t>
      </w:r>
      <w:r w:rsidRPr="00442FEF">
        <w:t>Hristo Petrov, Laurence Farreng, Nikola Minchev, Eugen Tomac, Brigitte van den Berg</w:t>
      </w:r>
      <w:r w:rsidRPr="00442FEF">
        <w:rPr>
          <w:rStyle w:val="HideTWBExt"/>
          <w:b w:val="0"/>
        </w:rPr>
        <w:t>&lt;/Members&gt;</w:t>
      </w:r>
    </w:p>
    <w:p w14:paraId="3816EE69" w14:textId="77777777" w:rsidR="00B4270D" w:rsidRPr="00442FEF" w:rsidRDefault="00B4270D" w:rsidP="00B4270D">
      <w:pPr>
        <w:pStyle w:val="NormalBold"/>
      </w:pPr>
      <w:r w:rsidRPr="00442FEF">
        <w:rPr>
          <w:rStyle w:val="HideTWBExt"/>
          <w:b w:val="0"/>
        </w:rPr>
        <w:t>&lt;/RepeatBlock-By&gt;</w:t>
      </w:r>
    </w:p>
    <w:p w14:paraId="62C50BFB"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3C699438" w14:textId="77777777" w:rsidR="00B4270D" w:rsidRPr="00442FEF" w:rsidRDefault="00B4270D" w:rsidP="00B4270D">
      <w:pPr>
        <w:pStyle w:val="NormalBold"/>
      </w:pPr>
      <w:r w:rsidRPr="00442FEF">
        <w:rPr>
          <w:rStyle w:val="HideTWBExt"/>
        </w:rPr>
        <w:t>&lt;Article&gt;</w:t>
      </w:r>
      <w:r w:rsidRPr="00442FEF">
        <w:t>Ziffer 20 d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6175785" w14:textId="77777777" w:rsidTr="00164D4D">
        <w:trPr>
          <w:trHeight w:hRule="exact" w:val="240"/>
          <w:jc w:val="center"/>
        </w:trPr>
        <w:tc>
          <w:tcPr>
            <w:tcW w:w="9752" w:type="dxa"/>
            <w:gridSpan w:val="2"/>
            <w:tcBorders>
              <w:top w:val="nil"/>
              <w:left w:val="nil"/>
              <w:bottom w:val="nil"/>
              <w:right w:val="nil"/>
            </w:tcBorders>
          </w:tcPr>
          <w:p w14:paraId="396801BC" w14:textId="77777777" w:rsidR="00B4270D" w:rsidRPr="00442FEF" w:rsidRDefault="00B4270D" w:rsidP="00164D4D"/>
        </w:tc>
      </w:tr>
      <w:tr w:rsidR="00B4270D" w:rsidRPr="00442FEF" w14:paraId="74B9F3DA" w14:textId="77777777" w:rsidTr="00164D4D">
        <w:trPr>
          <w:trHeight w:val="240"/>
          <w:jc w:val="center"/>
        </w:trPr>
        <w:tc>
          <w:tcPr>
            <w:tcW w:w="4876" w:type="dxa"/>
            <w:tcBorders>
              <w:top w:val="nil"/>
              <w:left w:val="nil"/>
              <w:bottom w:val="nil"/>
              <w:right w:val="nil"/>
            </w:tcBorders>
          </w:tcPr>
          <w:p w14:paraId="28857B6F"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3DD1D4E" w14:textId="77777777" w:rsidR="00B4270D" w:rsidRPr="00442FEF" w:rsidRDefault="00B4270D" w:rsidP="00164D4D">
            <w:pPr>
              <w:pStyle w:val="AmColumnHeading"/>
            </w:pPr>
            <w:r w:rsidRPr="00442FEF">
              <w:t>Geänderter Text</w:t>
            </w:r>
          </w:p>
        </w:tc>
      </w:tr>
      <w:tr w:rsidR="00B4270D" w:rsidRPr="00442FEF" w14:paraId="0446CEBA" w14:textId="77777777" w:rsidTr="00164D4D">
        <w:trPr>
          <w:jc w:val="center"/>
        </w:trPr>
        <w:tc>
          <w:tcPr>
            <w:tcW w:w="4876" w:type="dxa"/>
            <w:tcBorders>
              <w:top w:val="nil"/>
              <w:left w:val="nil"/>
              <w:bottom w:val="nil"/>
              <w:right w:val="nil"/>
            </w:tcBorders>
          </w:tcPr>
          <w:p w14:paraId="1CCCED15" w14:textId="77777777" w:rsidR="00B4270D" w:rsidRPr="00442FEF" w:rsidRDefault="00B4270D" w:rsidP="00164D4D">
            <w:pPr>
              <w:pStyle w:val="Normal6a"/>
            </w:pPr>
          </w:p>
        </w:tc>
        <w:tc>
          <w:tcPr>
            <w:tcW w:w="4876" w:type="dxa"/>
            <w:tcBorders>
              <w:top w:val="nil"/>
              <w:left w:val="nil"/>
              <w:bottom w:val="nil"/>
              <w:right w:val="nil"/>
            </w:tcBorders>
          </w:tcPr>
          <w:p w14:paraId="7CAFEDE8" w14:textId="77777777" w:rsidR="00B4270D" w:rsidRPr="00442FEF" w:rsidRDefault="00B4270D" w:rsidP="00164D4D">
            <w:pPr>
              <w:pStyle w:val="Normal6a"/>
            </w:pPr>
            <w:r w:rsidRPr="00442FEF">
              <w:rPr>
                <w:b/>
                <w:i/>
              </w:rPr>
              <w:t>20d.</w:t>
            </w:r>
            <w:r w:rsidRPr="00442FEF">
              <w:tab/>
            </w:r>
            <w:r w:rsidRPr="00442FEF">
              <w:rPr>
                <w:b/>
                <w:i/>
              </w:rPr>
              <w:t>fordert die Kommission auf, auf der Grundlage der EU-weiten Umfrage eine europäische Forschungsbeobachtungsstelle zum digitalen Wohlergehen junger Menschen einzurichten, um Trends zu beobachten und den Mitgliedstaaten evidenzbasierte Leitlinien an die Hand zu geben;</w:t>
            </w:r>
          </w:p>
        </w:tc>
      </w:tr>
    </w:tbl>
    <w:p w14:paraId="2B756959"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52574283" w14:textId="77777777" w:rsidR="00B4270D" w:rsidRPr="00442FEF" w:rsidRDefault="00B4270D" w:rsidP="00B4270D">
      <w:r w:rsidRPr="00442FEF">
        <w:rPr>
          <w:rStyle w:val="HideTWBExt"/>
        </w:rPr>
        <w:t>&lt;/Amend&gt;</w:t>
      </w:r>
    </w:p>
    <w:p w14:paraId="717F6ED4"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357</w:t>
      </w:r>
      <w:r w:rsidRPr="00442FEF">
        <w:rPr>
          <w:rStyle w:val="HideTWBExt"/>
        </w:rPr>
        <w:t>&lt;/NumAm&gt;</w:t>
      </w:r>
    </w:p>
    <w:p w14:paraId="40CBBA78" w14:textId="77777777" w:rsidR="00B4270D" w:rsidRPr="00442FEF" w:rsidRDefault="00B4270D" w:rsidP="00B4270D">
      <w:pPr>
        <w:pStyle w:val="NormalBold"/>
      </w:pPr>
      <w:r w:rsidRPr="00442FEF">
        <w:rPr>
          <w:rStyle w:val="HideTWBExt"/>
          <w:b w:val="0"/>
        </w:rPr>
        <w:t>&lt;RepeatBlock-By&gt;&lt;Members&gt;</w:t>
      </w:r>
      <w:r w:rsidRPr="00442FEF">
        <w:t>Diana Riba i Giner</w:t>
      </w:r>
      <w:r w:rsidRPr="00442FEF">
        <w:rPr>
          <w:rStyle w:val="HideTWBExt"/>
          <w:b w:val="0"/>
        </w:rPr>
        <w:t>&lt;/Members&gt;</w:t>
      </w:r>
    </w:p>
    <w:p w14:paraId="62BD6662" w14:textId="77777777" w:rsidR="00B4270D" w:rsidRPr="00442FEF" w:rsidRDefault="00B4270D" w:rsidP="00B4270D">
      <w:pPr>
        <w:pStyle w:val="NormalBold"/>
      </w:pPr>
      <w:r w:rsidRPr="00442FEF">
        <w:rPr>
          <w:rStyle w:val="HideTWBExt"/>
          <w:b w:val="0"/>
        </w:rPr>
        <w:t>&lt;/RepeatBlock-By&gt;</w:t>
      </w:r>
    </w:p>
    <w:p w14:paraId="170DA0CF"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00DEEB90" w14:textId="77777777" w:rsidR="00B4270D" w:rsidRPr="00442FEF" w:rsidRDefault="00B4270D" w:rsidP="00B4270D">
      <w:pPr>
        <w:pStyle w:val="NormalBold"/>
      </w:pPr>
      <w:r w:rsidRPr="00442FEF">
        <w:rPr>
          <w:rStyle w:val="HideTWBExt"/>
        </w:rPr>
        <w:t>&lt;Article&gt;</w:t>
      </w:r>
      <w:r w:rsidRPr="00442FEF">
        <w:t>Ziffer 20 e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2227A228" w14:textId="77777777" w:rsidTr="00164D4D">
        <w:trPr>
          <w:trHeight w:hRule="exact" w:val="240"/>
          <w:jc w:val="center"/>
        </w:trPr>
        <w:tc>
          <w:tcPr>
            <w:tcW w:w="9752" w:type="dxa"/>
            <w:gridSpan w:val="2"/>
            <w:tcBorders>
              <w:top w:val="nil"/>
              <w:left w:val="nil"/>
              <w:bottom w:val="nil"/>
              <w:right w:val="nil"/>
            </w:tcBorders>
          </w:tcPr>
          <w:p w14:paraId="02FF95EF" w14:textId="77777777" w:rsidR="00B4270D" w:rsidRPr="00442FEF" w:rsidRDefault="00B4270D" w:rsidP="00164D4D"/>
        </w:tc>
      </w:tr>
      <w:tr w:rsidR="00B4270D" w:rsidRPr="00442FEF" w14:paraId="65CF7B78" w14:textId="77777777" w:rsidTr="00164D4D">
        <w:trPr>
          <w:trHeight w:val="240"/>
          <w:jc w:val="center"/>
        </w:trPr>
        <w:tc>
          <w:tcPr>
            <w:tcW w:w="4876" w:type="dxa"/>
            <w:tcBorders>
              <w:top w:val="nil"/>
              <w:left w:val="nil"/>
              <w:bottom w:val="nil"/>
              <w:right w:val="nil"/>
            </w:tcBorders>
          </w:tcPr>
          <w:p w14:paraId="65849D93"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2B9DF512" w14:textId="77777777" w:rsidR="00B4270D" w:rsidRPr="00442FEF" w:rsidRDefault="00B4270D" w:rsidP="00164D4D">
            <w:pPr>
              <w:pStyle w:val="AmColumnHeading"/>
            </w:pPr>
            <w:r w:rsidRPr="00442FEF">
              <w:t>Geänderter Text</w:t>
            </w:r>
          </w:p>
        </w:tc>
      </w:tr>
      <w:tr w:rsidR="00B4270D" w:rsidRPr="00442FEF" w14:paraId="7862E608" w14:textId="77777777" w:rsidTr="00164D4D">
        <w:trPr>
          <w:jc w:val="center"/>
        </w:trPr>
        <w:tc>
          <w:tcPr>
            <w:tcW w:w="4876" w:type="dxa"/>
            <w:tcBorders>
              <w:top w:val="nil"/>
              <w:left w:val="nil"/>
              <w:bottom w:val="nil"/>
              <w:right w:val="nil"/>
            </w:tcBorders>
          </w:tcPr>
          <w:p w14:paraId="63C092D1" w14:textId="77777777" w:rsidR="00B4270D" w:rsidRPr="00442FEF" w:rsidRDefault="00B4270D" w:rsidP="00164D4D">
            <w:pPr>
              <w:pStyle w:val="Normal6a"/>
            </w:pPr>
          </w:p>
        </w:tc>
        <w:tc>
          <w:tcPr>
            <w:tcW w:w="4876" w:type="dxa"/>
            <w:tcBorders>
              <w:top w:val="nil"/>
              <w:left w:val="nil"/>
              <w:bottom w:val="nil"/>
              <w:right w:val="nil"/>
            </w:tcBorders>
          </w:tcPr>
          <w:p w14:paraId="6DCD4F2A" w14:textId="77777777" w:rsidR="00B4270D" w:rsidRPr="00442FEF" w:rsidRDefault="00B4270D" w:rsidP="00164D4D">
            <w:pPr>
              <w:pStyle w:val="Normal6a"/>
            </w:pPr>
            <w:r w:rsidRPr="00442FEF">
              <w:rPr>
                <w:b/>
                <w:i/>
              </w:rPr>
              <w:t>20e.</w:t>
            </w:r>
            <w:r w:rsidRPr="00442FEF">
              <w:tab/>
            </w:r>
            <w:r w:rsidRPr="00442FEF">
              <w:rPr>
                <w:b/>
                <w:i/>
              </w:rPr>
              <w:t>betont, dass den Vollzugsbehörden die personellen und finanziellen Ressourcen fehlen, um sowohl Ermittlungen durchzuführen als auch sicherzustellen, dass die Vorschriften, zu deren Durchsetzung sie beauftragt sind, eingehalten werden; fordert eine Aufstockung der Ressourcen, die den nationalen unabhängigen Regulierungsbehörden zur Verfügung stehen; fordert die Kommission auf, den nationalen Behörden Leitlinien an die Hand zu geben, wie sich die Bestimmungen der AVMD-Richtlinie, der Datenschutz-Grundverordnung und des Gesetzes über digitale Dienste überschneiden und wie sie am besten genutzt werden können, um Online-Vermittler zur Rechenschaft zu ziehen;</w:t>
            </w:r>
          </w:p>
        </w:tc>
      </w:tr>
    </w:tbl>
    <w:p w14:paraId="051FB0C7" w14:textId="77777777" w:rsidR="00B4270D" w:rsidRPr="00442FEF" w:rsidRDefault="00B4270D" w:rsidP="00B4270D">
      <w:pPr>
        <w:pStyle w:val="AmOrLang"/>
      </w:pPr>
      <w:r w:rsidRPr="00442FEF">
        <w:t xml:space="preserve">Or. </w:t>
      </w:r>
      <w:r w:rsidRPr="00442FEF">
        <w:rPr>
          <w:rStyle w:val="HideTWBExt"/>
        </w:rPr>
        <w:t>&lt;Original&gt;</w:t>
      </w:r>
      <w:r w:rsidRPr="00442FEF">
        <w:rPr>
          <w:rStyle w:val="HideTWBInt"/>
        </w:rPr>
        <w:t>{EN}</w:t>
      </w:r>
      <w:r w:rsidRPr="00442FEF">
        <w:t>en</w:t>
      </w:r>
      <w:r w:rsidRPr="00442FEF">
        <w:rPr>
          <w:rStyle w:val="HideTWBExt"/>
        </w:rPr>
        <w:t>&lt;/Original&gt;</w:t>
      </w:r>
    </w:p>
    <w:p w14:paraId="2BCD7D1D" w14:textId="77777777" w:rsidR="00B4270D" w:rsidRPr="00442FEF" w:rsidRDefault="00B4270D" w:rsidP="00B4270D">
      <w:r w:rsidRPr="00442FEF">
        <w:rPr>
          <w:rStyle w:val="HideTWBExt"/>
        </w:rPr>
        <w:t>&lt;/Amend&gt;</w:t>
      </w:r>
    </w:p>
    <w:p w14:paraId="69D64F41" w14:textId="77777777" w:rsidR="00B4270D" w:rsidRPr="00442FEF" w:rsidRDefault="00B4270D" w:rsidP="00B4270D">
      <w:pPr>
        <w:pStyle w:val="AmNumberTabs"/>
      </w:pPr>
      <w:r w:rsidRPr="00442FEF">
        <w:rPr>
          <w:rStyle w:val="HideTWBExt"/>
        </w:rPr>
        <w:t>&lt;Amend&gt;</w:t>
      </w:r>
      <w:r w:rsidRPr="00442FEF">
        <w:t>Änderungsantrag</w:t>
      </w:r>
      <w:r w:rsidRPr="00442FEF">
        <w:tab/>
      </w:r>
      <w:r w:rsidRPr="00442FEF">
        <w:tab/>
      </w:r>
      <w:r w:rsidRPr="00442FEF">
        <w:rPr>
          <w:rStyle w:val="HideTWBExt"/>
        </w:rPr>
        <w:t>&lt;NumAm&gt;</w:t>
      </w:r>
      <w:r w:rsidRPr="00442FEF">
        <w:t>358</w:t>
      </w:r>
      <w:r w:rsidRPr="00442FEF">
        <w:rPr>
          <w:rStyle w:val="HideTWBExt"/>
        </w:rPr>
        <w:t>&lt;/NumAm&gt;</w:t>
      </w:r>
    </w:p>
    <w:p w14:paraId="5DAB565D" w14:textId="77777777" w:rsidR="00B4270D" w:rsidRPr="00442FEF" w:rsidRDefault="00B4270D" w:rsidP="00B4270D">
      <w:pPr>
        <w:pStyle w:val="NormalBold"/>
      </w:pPr>
      <w:r w:rsidRPr="00442FEF">
        <w:rPr>
          <w:rStyle w:val="HideTWBExt"/>
          <w:b w:val="0"/>
        </w:rPr>
        <w:t>&lt;RepeatBlock-By&gt;&lt;Members&gt;</w:t>
      </w:r>
      <w:r w:rsidRPr="00442FEF">
        <w:t>Hristo Petrov, Nikola Minchev, Eugen Tomac, Brigitte van den Berg</w:t>
      </w:r>
      <w:r w:rsidRPr="00442FEF">
        <w:rPr>
          <w:rStyle w:val="HideTWBExt"/>
          <w:b w:val="0"/>
        </w:rPr>
        <w:t>&lt;/Members&gt;</w:t>
      </w:r>
    </w:p>
    <w:p w14:paraId="111D2141" w14:textId="77777777" w:rsidR="00B4270D" w:rsidRPr="00442FEF" w:rsidRDefault="00B4270D" w:rsidP="00B4270D">
      <w:pPr>
        <w:pStyle w:val="NormalBold"/>
      </w:pPr>
      <w:r w:rsidRPr="00442FEF">
        <w:rPr>
          <w:rStyle w:val="HideTWBExt"/>
          <w:b w:val="0"/>
        </w:rPr>
        <w:t>&lt;/RepeatBlock-By&gt;</w:t>
      </w:r>
    </w:p>
    <w:p w14:paraId="25916A92"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56B2201B" w14:textId="77777777" w:rsidR="00B4270D" w:rsidRPr="00442FEF" w:rsidRDefault="00B4270D" w:rsidP="00B4270D">
      <w:pPr>
        <w:pStyle w:val="NormalBold"/>
      </w:pPr>
      <w:r w:rsidRPr="00442FEF">
        <w:rPr>
          <w:rStyle w:val="HideTWBExt"/>
        </w:rPr>
        <w:t>&lt;Article&gt;</w:t>
      </w:r>
      <w:r w:rsidRPr="00442FEF">
        <w:t>Ziffer 20 e (neu)</w:t>
      </w:r>
      <w:r w:rsidRPr="00442F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442FEF" w14:paraId="65F8A084" w14:textId="77777777" w:rsidTr="00164D4D">
        <w:trPr>
          <w:trHeight w:hRule="exact" w:val="240"/>
          <w:jc w:val="center"/>
        </w:trPr>
        <w:tc>
          <w:tcPr>
            <w:tcW w:w="9752" w:type="dxa"/>
            <w:gridSpan w:val="2"/>
            <w:tcBorders>
              <w:top w:val="nil"/>
              <w:left w:val="nil"/>
              <w:bottom w:val="nil"/>
              <w:right w:val="nil"/>
            </w:tcBorders>
          </w:tcPr>
          <w:p w14:paraId="0A868713" w14:textId="77777777" w:rsidR="00B4270D" w:rsidRPr="00442FEF" w:rsidRDefault="00B4270D" w:rsidP="00164D4D"/>
        </w:tc>
      </w:tr>
      <w:tr w:rsidR="00B4270D" w:rsidRPr="00442FEF" w14:paraId="6D9D313B" w14:textId="77777777" w:rsidTr="00164D4D">
        <w:trPr>
          <w:trHeight w:val="240"/>
          <w:jc w:val="center"/>
        </w:trPr>
        <w:tc>
          <w:tcPr>
            <w:tcW w:w="4876" w:type="dxa"/>
            <w:tcBorders>
              <w:top w:val="nil"/>
              <w:left w:val="nil"/>
              <w:bottom w:val="nil"/>
              <w:right w:val="nil"/>
            </w:tcBorders>
          </w:tcPr>
          <w:p w14:paraId="0E32E623"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1B37BB2" w14:textId="77777777" w:rsidR="00B4270D" w:rsidRPr="00442FEF" w:rsidRDefault="00B4270D" w:rsidP="00164D4D">
            <w:pPr>
              <w:pStyle w:val="AmColumnHeading"/>
            </w:pPr>
            <w:r w:rsidRPr="00442FEF">
              <w:t>Geänderter Text</w:t>
            </w:r>
          </w:p>
        </w:tc>
      </w:tr>
      <w:tr w:rsidR="00B4270D" w:rsidRPr="00442FEF" w14:paraId="3564136F" w14:textId="77777777" w:rsidTr="00164D4D">
        <w:trPr>
          <w:jc w:val="center"/>
        </w:trPr>
        <w:tc>
          <w:tcPr>
            <w:tcW w:w="4876" w:type="dxa"/>
            <w:tcBorders>
              <w:top w:val="nil"/>
              <w:left w:val="nil"/>
              <w:bottom w:val="nil"/>
              <w:right w:val="nil"/>
            </w:tcBorders>
          </w:tcPr>
          <w:p w14:paraId="42768EE8" w14:textId="77777777" w:rsidR="00B4270D" w:rsidRPr="00442FEF" w:rsidRDefault="00B4270D" w:rsidP="00164D4D">
            <w:pPr>
              <w:pStyle w:val="Normal6a"/>
            </w:pPr>
          </w:p>
        </w:tc>
        <w:tc>
          <w:tcPr>
            <w:tcW w:w="4876" w:type="dxa"/>
            <w:tcBorders>
              <w:top w:val="nil"/>
              <w:left w:val="nil"/>
              <w:bottom w:val="nil"/>
              <w:right w:val="nil"/>
            </w:tcBorders>
          </w:tcPr>
          <w:p w14:paraId="59553877" w14:textId="77777777" w:rsidR="00B4270D" w:rsidRPr="00442FEF" w:rsidRDefault="00B4270D" w:rsidP="00164D4D">
            <w:pPr>
              <w:pStyle w:val="Normal6a"/>
            </w:pPr>
            <w:r w:rsidRPr="00442FEF">
              <w:rPr>
                <w:b/>
                <w:i/>
              </w:rPr>
              <w:t>20e.</w:t>
            </w:r>
            <w:r w:rsidRPr="00442FEF">
              <w:tab/>
            </w:r>
            <w:r w:rsidRPr="00442FEF">
              <w:rPr>
                <w:b/>
                <w:i/>
              </w:rPr>
              <w:t>fordert eine unabhängige Längsschnittstudie zu den Auswirkungen von Modellen zur Monetarisierungszwecken in Videospielen und der Exposition Minderjähriger gegenüber Spielstreams für Erwachsene auf die psychische Gesundheit; schlägt vor, dass ein Teil dieser Forschung auf datenschutzkonformen Plattform-Metadaten basieren sollte (z. B. anonymisierte Ausgabemuster, Häufigkeit von Lootbox-Käufen nach Alter, Häufigkeit und Moderationsergebnisse von missbräuchlichen Chats);</w:t>
            </w:r>
          </w:p>
        </w:tc>
      </w:tr>
    </w:tbl>
    <w:p w14:paraId="5B4A59DF" w14:textId="77777777" w:rsidR="00B4270D" w:rsidRPr="00014566" w:rsidRDefault="00B4270D" w:rsidP="00B4270D">
      <w:pPr>
        <w:pStyle w:val="AmOrLang"/>
        <w:rPr>
          <w:lang w:val="en-GB"/>
        </w:rPr>
      </w:pPr>
      <w:r w:rsidRPr="00014566">
        <w:rPr>
          <w:lang w:val="en-GB"/>
        </w:rPr>
        <w:t xml:space="preserve">Or. </w:t>
      </w:r>
      <w:r w:rsidRPr="00014566">
        <w:rPr>
          <w:rStyle w:val="HideTWBExt"/>
          <w:lang w:val="en-GB"/>
        </w:rPr>
        <w:t>&lt;Original&gt;</w:t>
      </w:r>
      <w:r w:rsidRPr="00014566">
        <w:rPr>
          <w:rStyle w:val="HideTWBInt"/>
          <w:lang w:val="en-GB"/>
        </w:rPr>
        <w:t>{EN}</w:t>
      </w:r>
      <w:r w:rsidRPr="00014566">
        <w:rPr>
          <w:lang w:val="en-GB"/>
        </w:rPr>
        <w:t>en</w:t>
      </w:r>
      <w:r w:rsidRPr="00014566">
        <w:rPr>
          <w:rStyle w:val="HideTWBExt"/>
          <w:lang w:val="en-GB"/>
        </w:rPr>
        <w:t>&lt;/Original&gt;</w:t>
      </w:r>
    </w:p>
    <w:p w14:paraId="4E66A3F7" w14:textId="77777777" w:rsidR="00B4270D" w:rsidRPr="00014566" w:rsidRDefault="00B4270D" w:rsidP="00B4270D">
      <w:pPr>
        <w:rPr>
          <w:lang w:val="en-GB"/>
        </w:rPr>
      </w:pPr>
      <w:r w:rsidRPr="00014566">
        <w:rPr>
          <w:rStyle w:val="HideTWBExt"/>
          <w:lang w:val="en-GB"/>
        </w:rPr>
        <w:t>&lt;/Amend&gt;</w:t>
      </w:r>
    </w:p>
    <w:p w14:paraId="579CCE2B" w14:textId="77777777" w:rsidR="00B4270D" w:rsidRPr="00014566" w:rsidRDefault="00B4270D" w:rsidP="00B4270D">
      <w:pPr>
        <w:pStyle w:val="AmNumberTabs"/>
        <w:rPr>
          <w:lang w:val="en-GB"/>
        </w:rPr>
      </w:pPr>
      <w:r w:rsidRPr="00014566">
        <w:rPr>
          <w:rStyle w:val="HideTWBExt"/>
          <w:lang w:val="en-GB"/>
        </w:rPr>
        <w:t>&lt;Amend&gt;</w:t>
      </w:r>
      <w:r w:rsidRPr="00014566">
        <w:rPr>
          <w:lang w:val="en-GB"/>
        </w:rPr>
        <w:t>Änderungsantrag</w:t>
      </w:r>
      <w:r w:rsidRPr="00014566">
        <w:rPr>
          <w:lang w:val="en-GB"/>
        </w:rPr>
        <w:tab/>
      </w:r>
      <w:r w:rsidRPr="00014566">
        <w:rPr>
          <w:lang w:val="en-GB"/>
        </w:rPr>
        <w:tab/>
      </w:r>
      <w:r w:rsidRPr="00014566">
        <w:rPr>
          <w:rStyle w:val="HideTWBExt"/>
          <w:lang w:val="en-GB"/>
        </w:rPr>
        <w:t>&lt;NumAm&gt;</w:t>
      </w:r>
      <w:r w:rsidRPr="00014566">
        <w:rPr>
          <w:lang w:val="en-GB"/>
        </w:rPr>
        <w:t>359</w:t>
      </w:r>
      <w:r w:rsidRPr="00014566">
        <w:rPr>
          <w:rStyle w:val="HideTWBExt"/>
          <w:lang w:val="en-GB"/>
        </w:rPr>
        <w:t>&lt;/NumAm&gt;</w:t>
      </w:r>
    </w:p>
    <w:p w14:paraId="359E23EF" w14:textId="77777777" w:rsidR="00B4270D" w:rsidRPr="00014566" w:rsidRDefault="00B4270D" w:rsidP="00B4270D">
      <w:pPr>
        <w:pStyle w:val="NormalBold"/>
        <w:rPr>
          <w:lang w:val="en-GB"/>
        </w:rPr>
      </w:pPr>
      <w:r w:rsidRPr="00014566">
        <w:rPr>
          <w:rStyle w:val="HideTWBExt"/>
          <w:b w:val="0"/>
          <w:lang w:val="en-GB"/>
        </w:rPr>
        <w:t>&lt;RepeatBlock-By&gt;&lt;Members&gt;</w:t>
      </w:r>
      <w:r w:rsidRPr="00014566">
        <w:rPr>
          <w:lang w:val="en-GB"/>
        </w:rPr>
        <w:t>Maria Guzenina</w:t>
      </w:r>
      <w:r w:rsidRPr="00014566">
        <w:rPr>
          <w:rStyle w:val="HideTWBExt"/>
          <w:b w:val="0"/>
          <w:lang w:val="en-GB"/>
        </w:rPr>
        <w:t>&lt;/Members&gt;</w:t>
      </w:r>
    </w:p>
    <w:p w14:paraId="0ED55946" w14:textId="77777777" w:rsidR="00B4270D" w:rsidRPr="0020641B" w:rsidRDefault="00B4270D" w:rsidP="00B4270D">
      <w:pPr>
        <w:pStyle w:val="NormalBold"/>
      </w:pPr>
      <w:r w:rsidRPr="0020641B">
        <w:rPr>
          <w:rStyle w:val="HideTWBExt"/>
          <w:b w:val="0"/>
        </w:rPr>
        <w:t>&lt;/RepeatBlock-By&gt;</w:t>
      </w:r>
    </w:p>
    <w:p w14:paraId="29CE96EA" w14:textId="77777777" w:rsidR="00B4270D" w:rsidRPr="00442FEF" w:rsidRDefault="00B4270D" w:rsidP="00B4270D">
      <w:pPr>
        <w:pStyle w:val="NormalBold"/>
      </w:pPr>
      <w:r w:rsidRPr="00442FEF">
        <w:rPr>
          <w:rStyle w:val="HideTWBExt"/>
        </w:rPr>
        <w:t>&lt;DocAmend&gt;</w:t>
      </w:r>
      <w:r w:rsidRPr="00442FEF">
        <w:t>Entschließungsantrag</w:t>
      </w:r>
      <w:r w:rsidRPr="00442FEF">
        <w:rPr>
          <w:rStyle w:val="HideTWBExt"/>
        </w:rPr>
        <w:t>&lt;/DocAmend&gt;</w:t>
      </w:r>
    </w:p>
    <w:p w14:paraId="75806998" w14:textId="77777777" w:rsidR="00B4270D" w:rsidRPr="0020641B" w:rsidRDefault="00B4270D" w:rsidP="00B4270D">
      <w:pPr>
        <w:pStyle w:val="NormalBold"/>
        <w:rPr>
          <w:lang w:val="fr-BE"/>
        </w:rPr>
      </w:pPr>
      <w:r w:rsidRPr="0020641B">
        <w:rPr>
          <w:rStyle w:val="HideTWBExt"/>
          <w:lang w:val="fr-BE"/>
        </w:rPr>
        <w:t>&lt;Article&gt;</w:t>
      </w:r>
      <w:r w:rsidRPr="0020641B">
        <w:rPr>
          <w:lang w:val="fr-BE"/>
        </w:rPr>
        <w:t>Ziffer 21 a (neu)</w:t>
      </w:r>
      <w:r w:rsidRPr="0020641B">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70D" w:rsidRPr="0020641B" w14:paraId="2AB63729" w14:textId="77777777" w:rsidTr="00164D4D">
        <w:trPr>
          <w:trHeight w:hRule="exact" w:val="240"/>
          <w:jc w:val="center"/>
        </w:trPr>
        <w:tc>
          <w:tcPr>
            <w:tcW w:w="9752" w:type="dxa"/>
            <w:gridSpan w:val="2"/>
            <w:tcBorders>
              <w:top w:val="nil"/>
              <w:left w:val="nil"/>
              <w:bottom w:val="nil"/>
              <w:right w:val="nil"/>
            </w:tcBorders>
          </w:tcPr>
          <w:p w14:paraId="5A5FDD36" w14:textId="77777777" w:rsidR="00B4270D" w:rsidRPr="0020641B" w:rsidRDefault="00B4270D" w:rsidP="00164D4D">
            <w:pPr>
              <w:rPr>
                <w:lang w:val="fr-BE"/>
              </w:rPr>
            </w:pPr>
          </w:p>
        </w:tc>
      </w:tr>
      <w:tr w:rsidR="00B4270D" w:rsidRPr="00442FEF" w14:paraId="22B8FEF7" w14:textId="77777777" w:rsidTr="00164D4D">
        <w:trPr>
          <w:trHeight w:val="240"/>
          <w:jc w:val="center"/>
        </w:trPr>
        <w:tc>
          <w:tcPr>
            <w:tcW w:w="4876" w:type="dxa"/>
            <w:tcBorders>
              <w:top w:val="nil"/>
              <w:left w:val="nil"/>
              <w:bottom w:val="nil"/>
              <w:right w:val="nil"/>
            </w:tcBorders>
          </w:tcPr>
          <w:p w14:paraId="2B6EF1DE" w14:textId="77777777" w:rsidR="00B4270D" w:rsidRPr="00442FEF" w:rsidRDefault="00B4270D" w:rsidP="00164D4D">
            <w:pPr>
              <w:pStyle w:val="AmColumnHeading"/>
            </w:pPr>
            <w:r w:rsidRPr="00442FEF">
              <w:t>Entschließungsantrag</w:t>
            </w:r>
          </w:p>
        </w:tc>
        <w:tc>
          <w:tcPr>
            <w:tcW w:w="4876" w:type="dxa"/>
            <w:tcBorders>
              <w:top w:val="nil"/>
              <w:left w:val="nil"/>
              <w:bottom w:val="nil"/>
              <w:right w:val="nil"/>
            </w:tcBorders>
          </w:tcPr>
          <w:p w14:paraId="5A41A08C" w14:textId="77777777" w:rsidR="00B4270D" w:rsidRPr="00442FEF" w:rsidRDefault="00B4270D" w:rsidP="00164D4D">
            <w:pPr>
              <w:pStyle w:val="AmColumnHeading"/>
            </w:pPr>
            <w:r w:rsidRPr="00442FEF">
              <w:t>Geänderter Text</w:t>
            </w:r>
          </w:p>
        </w:tc>
      </w:tr>
      <w:tr w:rsidR="00B4270D" w:rsidRPr="00442FEF" w14:paraId="5A55C6E0" w14:textId="77777777" w:rsidTr="00164D4D">
        <w:trPr>
          <w:jc w:val="center"/>
        </w:trPr>
        <w:tc>
          <w:tcPr>
            <w:tcW w:w="4876" w:type="dxa"/>
            <w:tcBorders>
              <w:top w:val="nil"/>
              <w:left w:val="nil"/>
              <w:bottom w:val="nil"/>
              <w:right w:val="nil"/>
            </w:tcBorders>
          </w:tcPr>
          <w:p w14:paraId="2E1A16FC" w14:textId="77777777" w:rsidR="00B4270D" w:rsidRPr="00442FEF" w:rsidRDefault="00B4270D" w:rsidP="00164D4D">
            <w:pPr>
              <w:pStyle w:val="Normal6a"/>
            </w:pPr>
          </w:p>
        </w:tc>
        <w:tc>
          <w:tcPr>
            <w:tcW w:w="4876" w:type="dxa"/>
            <w:tcBorders>
              <w:top w:val="nil"/>
              <w:left w:val="nil"/>
              <w:bottom w:val="nil"/>
              <w:right w:val="nil"/>
            </w:tcBorders>
          </w:tcPr>
          <w:p w14:paraId="39F07F70" w14:textId="77777777" w:rsidR="00B4270D" w:rsidRPr="00442FEF" w:rsidRDefault="00B4270D" w:rsidP="00164D4D">
            <w:pPr>
              <w:pStyle w:val="Normal6a"/>
            </w:pPr>
            <w:r w:rsidRPr="00442FEF">
              <w:rPr>
                <w:b/>
                <w:i/>
              </w:rPr>
              <w:t>21a.</w:t>
            </w:r>
            <w:r w:rsidRPr="00442FEF">
              <w:tab/>
            </w:r>
            <w:r w:rsidRPr="00442FEF">
              <w:rPr>
                <w:b/>
                <w:i/>
              </w:rPr>
              <w:t>fordert die Mitgliedstaaten auf, dafür zu sorgen, dass Plattformen leicht zugängliche, altersgerechte Wege zu Beratung und Krisenhilfe innerhalb der Plattform bieten (z. B. Weiterleitung mit einem Klick zu nationalen Hotlines, automatische Weiterleitung zu spezialisierten Diensten für Opfer bildbasierten Missbrauchs), wobei ein besonderer Schwerpunkt auf Diensten für junge Mädchen und Menschen mit einer Schutzbedürftigkeit im Bereich Intersektionalität liegen sollte;</w:t>
            </w:r>
          </w:p>
        </w:tc>
      </w:tr>
    </w:tbl>
    <w:p w14:paraId="27BB5B64" w14:textId="77777777" w:rsidR="00B4270D" w:rsidRPr="00014566" w:rsidRDefault="00B4270D" w:rsidP="00B4270D">
      <w:pPr>
        <w:pStyle w:val="AmOrLang"/>
        <w:rPr>
          <w:lang w:val="en-GB"/>
        </w:rPr>
      </w:pPr>
      <w:r w:rsidRPr="00014566">
        <w:rPr>
          <w:lang w:val="en-GB"/>
        </w:rPr>
        <w:t xml:space="preserve">Or. </w:t>
      </w:r>
      <w:r w:rsidRPr="00014566">
        <w:rPr>
          <w:rStyle w:val="HideTWBExt"/>
          <w:lang w:val="en-GB"/>
        </w:rPr>
        <w:t>&lt;Original&gt;</w:t>
      </w:r>
      <w:r w:rsidRPr="00014566">
        <w:rPr>
          <w:rStyle w:val="HideTWBInt"/>
          <w:lang w:val="en-GB"/>
        </w:rPr>
        <w:t>{EN}</w:t>
      </w:r>
      <w:r w:rsidRPr="00014566">
        <w:rPr>
          <w:lang w:val="en-GB"/>
        </w:rPr>
        <w:t>en</w:t>
      </w:r>
      <w:r w:rsidRPr="00014566">
        <w:rPr>
          <w:rStyle w:val="HideTWBExt"/>
          <w:lang w:val="en-GB"/>
        </w:rPr>
        <w:t>&lt;/Original&gt;</w:t>
      </w:r>
    </w:p>
    <w:p w14:paraId="094C6529" w14:textId="6B75394F" w:rsidR="00B4270D" w:rsidRPr="00014566" w:rsidRDefault="00B4270D" w:rsidP="00B4270D">
      <w:pPr>
        <w:rPr>
          <w:lang w:val="en-GB"/>
        </w:rPr>
      </w:pPr>
      <w:r w:rsidRPr="00014566">
        <w:rPr>
          <w:rStyle w:val="HideTWBExt"/>
          <w:lang w:val="en-GB"/>
        </w:rPr>
        <w:t>&lt;/Amend&gt;&lt;/RepeatBlock-Amend&gt;</w:t>
      </w:r>
    </w:p>
    <w:p w14:paraId="011B9CD5" w14:textId="7D33EE5C" w:rsidR="000B68A3" w:rsidRPr="00014566" w:rsidRDefault="000B68A3" w:rsidP="00B4270D">
      <w:pPr>
        <w:rPr>
          <w:lang w:val="en-GB"/>
        </w:rPr>
      </w:pPr>
    </w:p>
    <w:sectPr w:rsidR="000B68A3" w:rsidRPr="00014566" w:rsidSect="002A30F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2947CE" w14:textId="77777777" w:rsidR="003065FC" w:rsidRPr="00442FEF" w:rsidRDefault="003065FC">
      <w:r w:rsidRPr="00442FEF">
        <w:separator/>
      </w:r>
    </w:p>
  </w:endnote>
  <w:endnote w:type="continuationSeparator" w:id="0">
    <w:p w14:paraId="0EFDD536" w14:textId="77777777" w:rsidR="003065FC" w:rsidRPr="00442FEF" w:rsidRDefault="003065FC">
      <w:r w:rsidRPr="00442F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A0E6F" w14:textId="1E69F114" w:rsidR="002A30FC" w:rsidRPr="00442FEF" w:rsidRDefault="002A30FC" w:rsidP="002A30FC">
    <w:pPr>
      <w:pStyle w:val="EPFooter"/>
    </w:pPr>
    <w:r w:rsidRPr="00442FEF">
      <w:t>PE</w:t>
    </w:r>
    <w:r w:rsidRPr="00442FEF">
      <w:rPr>
        <w:rStyle w:val="HideTWBExt"/>
      </w:rPr>
      <w:t>&lt;NoPE&gt;</w:t>
    </w:r>
    <w:r w:rsidRPr="00442FEF">
      <w:t>779.529</w:t>
    </w:r>
    <w:r w:rsidRPr="00442FEF">
      <w:rPr>
        <w:rStyle w:val="HideTWBExt"/>
      </w:rPr>
      <w:t>&lt;/NoPE&gt;&lt;Version&gt;</w:t>
    </w:r>
    <w:r w:rsidRPr="00442FEF">
      <w:t>v01-00</w:t>
    </w:r>
    <w:r w:rsidRPr="00442FEF">
      <w:rPr>
        <w:rStyle w:val="HideTWBExt"/>
      </w:rPr>
      <w:t>&lt;/Version&gt;</w:t>
    </w:r>
    <w:r w:rsidRPr="00442FEF">
      <w:tab/>
    </w:r>
    <w:r w:rsidRPr="00442FEF">
      <w:fldChar w:fldCharType="begin"/>
    </w:r>
    <w:r w:rsidRPr="00442FEF">
      <w:instrText xml:space="preserve"> PAGE  \* MERGEFORMAT </w:instrText>
    </w:r>
    <w:r w:rsidRPr="00442FEF">
      <w:fldChar w:fldCharType="separate"/>
    </w:r>
    <w:r w:rsidRPr="00442FEF">
      <w:rPr>
        <w:noProof/>
      </w:rPr>
      <w:t>2</w:t>
    </w:r>
    <w:r w:rsidRPr="00442FEF">
      <w:fldChar w:fldCharType="end"/>
    </w:r>
    <w:r w:rsidRPr="00442FEF">
      <w:t>/</w:t>
    </w:r>
    <w:r w:rsidR="0020641B">
      <w:fldChar w:fldCharType="begin"/>
    </w:r>
    <w:r w:rsidR="0020641B">
      <w:instrText xml:space="preserve"> NUMPAGES  \* MERGEFORMAT </w:instrText>
    </w:r>
    <w:r w:rsidR="0020641B">
      <w:fldChar w:fldCharType="separate"/>
    </w:r>
    <w:r w:rsidRPr="00442FEF">
      <w:rPr>
        <w:noProof/>
      </w:rPr>
      <w:t>208</w:t>
    </w:r>
    <w:r w:rsidR="0020641B">
      <w:rPr>
        <w:noProof/>
      </w:rPr>
      <w:fldChar w:fldCharType="end"/>
    </w:r>
    <w:r w:rsidRPr="00442FEF">
      <w:tab/>
    </w:r>
    <w:r w:rsidRPr="00442FEF">
      <w:rPr>
        <w:rStyle w:val="HideTWBExt"/>
      </w:rPr>
      <w:t>&lt;PathFdR&gt;</w:t>
    </w:r>
    <w:r w:rsidR="00442FEF" w:rsidRPr="00442FEF">
      <w:t>AM\1331469DE.docx</w:t>
    </w:r>
    <w:r w:rsidRPr="00442FEF">
      <w:rPr>
        <w:rStyle w:val="HideTWBExt"/>
      </w:rPr>
      <w:t>&lt;/PathFdR&gt;</w:t>
    </w:r>
  </w:p>
  <w:p w14:paraId="531A33F5" w14:textId="522B3F2C" w:rsidR="000B68A3" w:rsidRPr="00442FEF" w:rsidRDefault="002A30FC" w:rsidP="002A30FC">
    <w:pPr>
      <w:pStyle w:val="EPFooter2"/>
    </w:pPr>
    <w:r w:rsidRPr="00442FEF">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65320" w14:textId="2BB1CA34" w:rsidR="002A30FC" w:rsidRPr="00442FEF" w:rsidRDefault="002A30FC" w:rsidP="002A30FC">
    <w:pPr>
      <w:pStyle w:val="EPFooter"/>
    </w:pPr>
    <w:r w:rsidRPr="00442FEF">
      <w:rPr>
        <w:rStyle w:val="HideTWBExt"/>
      </w:rPr>
      <w:t>&lt;PathFdR&gt;</w:t>
    </w:r>
    <w:r w:rsidR="00442FEF" w:rsidRPr="00442FEF">
      <w:t>AM\1331469DE.docx</w:t>
    </w:r>
    <w:r w:rsidRPr="00442FEF">
      <w:rPr>
        <w:rStyle w:val="HideTWBExt"/>
      </w:rPr>
      <w:t>&lt;/PathFdR&gt;</w:t>
    </w:r>
    <w:r w:rsidRPr="00442FEF">
      <w:tab/>
    </w:r>
    <w:r w:rsidRPr="00442FEF">
      <w:fldChar w:fldCharType="begin"/>
    </w:r>
    <w:r w:rsidRPr="00442FEF">
      <w:instrText xml:space="preserve"> PAGE  \* MERGEFORMAT </w:instrText>
    </w:r>
    <w:r w:rsidRPr="00442FEF">
      <w:fldChar w:fldCharType="separate"/>
    </w:r>
    <w:r w:rsidRPr="00442FEF">
      <w:rPr>
        <w:noProof/>
      </w:rPr>
      <w:t>3</w:t>
    </w:r>
    <w:r w:rsidRPr="00442FEF">
      <w:fldChar w:fldCharType="end"/>
    </w:r>
    <w:r w:rsidRPr="00442FEF">
      <w:t>/</w:t>
    </w:r>
    <w:r w:rsidR="0020641B">
      <w:fldChar w:fldCharType="begin"/>
    </w:r>
    <w:r w:rsidR="0020641B">
      <w:instrText xml:space="preserve"> NUMPAGES  \* MERGEFORMAT </w:instrText>
    </w:r>
    <w:r w:rsidR="0020641B">
      <w:fldChar w:fldCharType="separate"/>
    </w:r>
    <w:r w:rsidRPr="00442FEF">
      <w:rPr>
        <w:noProof/>
      </w:rPr>
      <w:t>208</w:t>
    </w:r>
    <w:r w:rsidR="0020641B">
      <w:rPr>
        <w:noProof/>
      </w:rPr>
      <w:fldChar w:fldCharType="end"/>
    </w:r>
    <w:r w:rsidRPr="00442FEF">
      <w:tab/>
      <w:t>PE</w:t>
    </w:r>
    <w:r w:rsidRPr="00442FEF">
      <w:rPr>
        <w:rStyle w:val="HideTWBExt"/>
      </w:rPr>
      <w:t>&lt;NoPE&gt;</w:t>
    </w:r>
    <w:r w:rsidRPr="00442FEF">
      <w:t>779.529</w:t>
    </w:r>
    <w:r w:rsidRPr="00442FEF">
      <w:rPr>
        <w:rStyle w:val="HideTWBExt"/>
      </w:rPr>
      <w:t>&lt;/NoPE&gt;&lt;Version&gt;</w:t>
    </w:r>
    <w:r w:rsidRPr="00442FEF">
      <w:t>v01-00</w:t>
    </w:r>
    <w:r w:rsidRPr="00442FEF">
      <w:rPr>
        <w:rStyle w:val="HideTWBExt"/>
      </w:rPr>
      <w:t>&lt;/Version&gt;</w:t>
    </w:r>
  </w:p>
  <w:p w14:paraId="7B69699A" w14:textId="364DEDF5" w:rsidR="000B68A3" w:rsidRPr="00442FEF" w:rsidRDefault="002A30FC" w:rsidP="002A30FC">
    <w:pPr>
      <w:pStyle w:val="EPFooter2"/>
    </w:pPr>
    <w:r w:rsidRPr="00442FEF">
      <w:tab/>
    </w:r>
    <w:r w:rsidRPr="00442FEF">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FE1AB" w14:textId="493B5FC9" w:rsidR="002A30FC" w:rsidRPr="00442FEF" w:rsidRDefault="002A30FC" w:rsidP="002A30FC">
    <w:pPr>
      <w:pStyle w:val="EPFooter"/>
    </w:pPr>
    <w:r w:rsidRPr="00442FEF">
      <w:rPr>
        <w:rStyle w:val="HideTWBExt"/>
      </w:rPr>
      <w:t>&lt;PathFdR&gt;</w:t>
    </w:r>
    <w:r w:rsidR="00442FEF" w:rsidRPr="00442FEF">
      <w:t>AM\1331469DE.docx</w:t>
    </w:r>
    <w:r w:rsidRPr="00442FEF">
      <w:rPr>
        <w:rStyle w:val="HideTWBExt"/>
      </w:rPr>
      <w:t>&lt;/PathFdR&gt;</w:t>
    </w:r>
    <w:r w:rsidRPr="00442FEF">
      <w:tab/>
    </w:r>
    <w:r w:rsidRPr="00442FEF">
      <w:tab/>
      <w:t>PE</w:t>
    </w:r>
    <w:r w:rsidRPr="00442FEF">
      <w:rPr>
        <w:rStyle w:val="HideTWBExt"/>
      </w:rPr>
      <w:t>&lt;NoPE&gt;</w:t>
    </w:r>
    <w:r w:rsidRPr="00442FEF">
      <w:t>779.529</w:t>
    </w:r>
    <w:r w:rsidRPr="00442FEF">
      <w:rPr>
        <w:rStyle w:val="HideTWBExt"/>
      </w:rPr>
      <w:t>&lt;/NoPE&gt;&lt;Version&gt;</w:t>
    </w:r>
    <w:r w:rsidRPr="00442FEF">
      <w:t>v01-00</w:t>
    </w:r>
    <w:r w:rsidRPr="00442FEF">
      <w:rPr>
        <w:rStyle w:val="HideTWBExt"/>
      </w:rPr>
      <w:t>&lt;/Version&gt;</w:t>
    </w:r>
  </w:p>
  <w:p w14:paraId="52BBAB0C" w14:textId="7D36B094" w:rsidR="000B68A3" w:rsidRPr="00442FEF" w:rsidRDefault="002A30FC" w:rsidP="002A30FC">
    <w:pPr>
      <w:pStyle w:val="EPFooter2"/>
    </w:pPr>
    <w:r w:rsidRPr="00442FEF">
      <w:t>DE</w:t>
    </w:r>
    <w:r w:rsidRPr="00442FEF">
      <w:tab/>
    </w:r>
    <w:r w:rsidRPr="00442FEF">
      <w:rPr>
        <w:b w:val="0"/>
        <w:i/>
        <w:color w:val="C0C0C0"/>
        <w:sz w:val="22"/>
      </w:rPr>
      <w:t>In Vielfalt geeint</w:t>
    </w:r>
    <w:r w:rsidRPr="00442FEF">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30C4E" w14:textId="77777777" w:rsidR="003065FC" w:rsidRPr="00442FEF" w:rsidRDefault="003065FC">
      <w:r w:rsidRPr="00442FEF">
        <w:separator/>
      </w:r>
    </w:p>
  </w:footnote>
  <w:footnote w:type="continuationSeparator" w:id="0">
    <w:p w14:paraId="2C6E1C02" w14:textId="77777777" w:rsidR="003065FC" w:rsidRPr="00442FEF" w:rsidRDefault="003065FC">
      <w:r w:rsidRPr="00442FE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78C34" w14:textId="77777777" w:rsidR="00014566" w:rsidRDefault="000145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07187" w14:textId="77777777" w:rsidR="00014566" w:rsidRDefault="000145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790C9" w14:textId="77777777" w:rsidR="00014566" w:rsidRDefault="000145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XTLANGUE" w:val="DE"/>
    <w:docVar w:name="TXTLANGUEMIN" w:val="de"/>
    <w:docVar w:name="TXTNRPE" w:val="779.529"/>
    <w:docVar w:name="TXTPEorAP" w:val="PE"/>
    <w:docVar w:name="TXTROUTE" w:val="AM\1331469DE.docx"/>
    <w:docVar w:name="TXTVERSION" w:val="01-00"/>
  </w:docVars>
  <w:rsids>
    <w:rsidRoot w:val="00A77B3E"/>
    <w:rsid w:val="00014566"/>
    <w:rsid w:val="000B68A3"/>
    <w:rsid w:val="0020641B"/>
    <w:rsid w:val="002A30FC"/>
    <w:rsid w:val="003065FC"/>
    <w:rsid w:val="00442FEF"/>
    <w:rsid w:val="005458DE"/>
    <w:rsid w:val="008A755D"/>
    <w:rsid w:val="009F76E8"/>
    <w:rsid w:val="00A77B3E"/>
    <w:rsid w:val="00B4270D"/>
    <w:rsid w:val="00CA2A55"/>
    <w:rsid w:val="00DB47D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DB3824"/>
  <w15:docId w15:val="{C299F71D-3F0A-4EA6-9290-FBC02DC32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B4270D"/>
    <w:pPr>
      <w:tabs>
        <w:tab w:val="center" w:pos="4153"/>
        <w:tab w:val="right" w:pos="8306"/>
      </w:tabs>
    </w:pPr>
  </w:style>
  <w:style w:type="character" w:customStyle="1" w:styleId="HeaderChar">
    <w:name w:val="Header Char"/>
    <w:basedOn w:val="DefaultParagraphFont"/>
    <w:link w:val="Header"/>
    <w:rsid w:val="00B4270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45360</Words>
  <Characters>285317</Characters>
  <Application>Microsoft Office Word</Application>
  <DocSecurity>0</DocSecurity>
  <Lines>6202</Lines>
  <Paragraphs>4468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2025-12-09T08:17:00Z</dcterms:created>
  <dcterms:modified xsi:type="dcterms:W3CDTF">2025-12-09T08:17:00Z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1331469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289986</vt:lpwstr>
  </property>
  <property fmtid="{D5CDD505-2E9C-101B-9397-08002B2CF9AE}" pid="7" name="dmxml.render.traceId">
    <vt:lpwstr>691d9cf5c30c8e86b1561d0725788388</vt:lpwstr>
  </property>
  <property fmtid="{D5CDD505-2E9C-101B-9397-08002B2CF9AE}" pid="8" name="FooterPath">
    <vt:lpwstr>AM\1331469DE.docx</vt:lpwstr>
  </property>
  <property fmtid="{D5CDD505-2E9C-101B-9397-08002B2CF9AE}" pid="9" name="PE Number">
    <vt:lpwstr>779.529</vt:lpwstr>
  </property>
  <property fmtid="{D5CDD505-2E9C-101B-9397-08002B2CF9AE}" pid="10" name="UID">
    <vt:lpwstr>eu.europa.europarl-DIN1-2025-0000223531_01.00-xm-01.00_text-xml</vt:lpwstr>
  </property>
  <property fmtid="{D5CDD505-2E9C-101B-9397-08002B2CF9AE}" pid="11" name="LastEdited with">
    <vt:lpwstr>10.2.0 Build [20251118]</vt:lpwstr>
  </property>
</Properties>
</file>