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57378" w:rsidRPr="00BA3612" w14:paraId="31468D54" w14:textId="77777777" w:rsidTr="001A7529">
        <w:trPr>
          <w:trHeight w:hRule="exact" w:val="1417"/>
          <w:jc w:val="center"/>
        </w:trPr>
        <w:tc>
          <w:tcPr>
            <w:tcW w:w="6804" w:type="dxa"/>
            <w:tcBorders>
              <w:top w:val="nil"/>
              <w:left w:val="nil"/>
              <w:bottom w:val="nil"/>
              <w:right w:val="nil"/>
            </w:tcBorders>
            <w:vAlign w:val="center"/>
            <w:hideMark/>
          </w:tcPr>
          <w:p w14:paraId="1C7C9FB0" w14:textId="14BF8C91" w:rsidR="00157378" w:rsidRPr="00BA3612" w:rsidRDefault="00157378" w:rsidP="001A7529">
            <w:pPr>
              <w:pStyle w:val="EPName"/>
            </w:pPr>
            <w:r w:rsidRPr="00BA3612">
              <w:t>Parlamento europeo</w:t>
            </w:r>
          </w:p>
          <w:p w14:paraId="7406EFA9" w14:textId="77777777" w:rsidR="00157378" w:rsidRPr="00BA3612" w:rsidRDefault="00157378" w:rsidP="001A7529">
            <w:pPr>
              <w:pStyle w:val="EPTerm"/>
            </w:pPr>
            <w:r w:rsidRPr="00BA3612">
              <w:t>2024-2029</w:t>
            </w:r>
          </w:p>
        </w:tc>
        <w:tc>
          <w:tcPr>
            <w:tcW w:w="2268" w:type="dxa"/>
            <w:tcBorders>
              <w:top w:val="nil"/>
              <w:left w:val="nil"/>
              <w:bottom w:val="nil"/>
              <w:right w:val="nil"/>
            </w:tcBorders>
            <w:hideMark/>
          </w:tcPr>
          <w:p w14:paraId="49252699" w14:textId="77777777" w:rsidR="00157378" w:rsidRPr="00BA3612" w:rsidRDefault="00157378" w:rsidP="001A7529">
            <w:pPr>
              <w:pStyle w:val="EPLogo"/>
            </w:pPr>
            <w:r w:rsidRPr="00BA3612">
              <w:rPr>
                <w:noProof/>
              </w:rPr>
              <w:drawing>
                <wp:inline distT="0" distB="0" distL="0" distR="0" wp14:anchorId="5465079A" wp14:editId="42E184C6">
                  <wp:extent cx="1164590" cy="641985"/>
                  <wp:effectExtent l="0" t="0" r="0" b="5715"/>
                  <wp:docPr id="1974343576"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43576"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1985"/>
                          </a:xfrm>
                          <a:prstGeom prst="rect">
                            <a:avLst/>
                          </a:prstGeom>
                          <a:noFill/>
                          <a:ln>
                            <a:noFill/>
                          </a:ln>
                        </pic:spPr>
                      </pic:pic>
                    </a:graphicData>
                  </a:graphic>
                </wp:inline>
              </w:drawing>
            </w:r>
          </w:p>
        </w:tc>
      </w:tr>
    </w:tbl>
    <w:p w14:paraId="7AA8AFDF" w14:textId="77777777" w:rsidR="00157378" w:rsidRPr="00BA3612" w:rsidRDefault="00157378" w:rsidP="00157378">
      <w:pPr>
        <w:pStyle w:val="LineTop"/>
      </w:pPr>
      <w:r w:rsidRPr="00BA3612">
        <w:t xml:space="preserve"> </w:t>
      </w:r>
    </w:p>
    <w:p w14:paraId="346FEE7B" w14:textId="77777777" w:rsidR="00157378" w:rsidRPr="00BA3612" w:rsidRDefault="00157378" w:rsidP="00157378">
      <w:pPr>
        <w:pStyle w:val="EPBody"/>
      </w:pPr>
      <w:r w:rsidRPr="00BA3612">
        <w:rPr>
          <w:rStyle w:val="HideTWBExt"/>
        </w:rPr>
        <w:t>&lt;Commission&gt;</w:t>
      </w:r>
      <w:r w:rsidRPr="00BA3612">
        <w:rPr>
          <w:rStyle w:val="HideTWBInt"/>
        </w:rPr>
        <w:t>{CULT}</w:t>
      </w:r>
      <w:r w:rsidRPr="00BA3612">
        <w:t>Commissione per la cultura e l'istruzione</w:t>
      </w:r>
      <w:r w:rsidRPr="00BA3612">
        <w:rPr>
          <w:rStyle w:val="HideTWBExt"/>
        </w:rPr>
        <w:t>&lt;/Commission&gt;</w:t>
      </w:r>
    </w:p>
    <w:p w14:paraId="451CB0E3" w14:textId="77777777" w:rsidR="00157378" w:rsidRPr="00BA3612" w:rsidRDefault="00157378" w:rsidP="00157378">
      <w:pPr>
        <w:pStyle w:val="LineBottom"/>
      </w:pPr>
      <w:r w:rsidRPr="00BA3612">
        <w:t xml:space="preserve"> </w:t>
      </w:r>
    </w:p>
    <w:p w14:paraId="78BAC3E3" w14:textId="77777777" w:rsidR="00157378" w:rsidRPr="00BA3612" w:rsidRDefault="00157378" w:rsidP="00157378">
      <w:pPr>
        <w:pStyle w:val="CoverReference"/>
      </w:pPr>
      <w:r w:rsidRPr="00BA3612">
        <w:rPr>
          <w:rStyle w:val="HideTWBExt"/>
        </w:rPr>
        <w:t>&lt;RefProc&gt;</w:t>
      </w:r>
      <w:r w:rsidRPr="00BA3612">
        <w:t>2025/2081</w:t>
      </w:r>
      <w:r w:rsidRPr="00BA3612">
        <w:rPr>
          <w:rStyle w:val="HideTWBExt"/>
        </w:rPr>
        <w:t>&lt;/RefProc&gt;&lt;RefTypeProc&gt;</w:t>
      </w:r>
      <w:r w:rsidRPr="00BA3612">
        <w:t>(INI)</w:t>
      </w:r>
      <w:r w:rsidRPr="00BA3612">
        <w:rPr>
          <w:rStyle w:val="HideTWBExt"/>
        </w:rPr>
        <w:t>&lt;/RefTypeProc&gt;</w:t>
      </w:r>
    </w:p>
    <w:p w14:paraId="2FF9C9FC" w14:textId="77777777" w:rsidR="00157378" w:rsidRPr="00BA3612" w:rsidRDefault="00157378" w:rsidP="00157378">
      <w:pPr>
        <w:pStyle w:val="CoverDate"/>
      </w:pPr>
      <w:r w:rsidRPr="00BA3612">
        <w:rPr>
          <w:rStyle w:val="HideTWBExt"/>
        </w:rPr>
        <w:t>&lt;Date&gt;</w:t>
      </w:r>
      <w:r w:rsidRPr="00BA3612">
        <w:rPr>
          <w:rStyle w:val="HideTWBInt"/>
        </w:rPr>
        <w:t>{19/11/2025}</w:t>
      </w:r>
      <w:r w:rsidRPr="00BA3612">
        <w:t>19.11.2025</w:t>
      </w:r>
      <w:r w:rsidRPr="00BA3612">
        <w:rPr>
          <w:rStyle w:val="HideTWBExt"/>
        </w:rPr>
        <w:t>&lt;/Date&gt;</w:t>
      </w:r>
    </w:p>
    <w:p w14:paraId="1CC69F64" w14:textId="77777777" w:rsidR="00157378" w:rsidRPr="00BA3612" w:rsidRDefault="00157378" w:rsidP="00157378">
      <w:pPr>
        <w:pStyle w:val="CoverDocType"/>
      </w:pPr>
      <w:r w:rsidRPr="00BA3612">
        <w:rPr>
          <w:rStyle w:val="HideTWBExt"/>
        </w:rPr>
        <w:t>&lt;TypeAM&gt;</w:t>
      </w:r>
      <w:r w:rsidRPr="00BA3612">
        <w:t>EMENDAMENTI</w:t>
      </w:r>
      <w:r w:rsidRPr="00BA3612">
        <w:rPr>
          <w:rStyle w:val="HideTWBExt"/>
        </w:rPr>
        <w:t>&lt;/TypeAM&gt;</w:t>
      </w:r>
    </w:p>
    <w:p w14:paraId="0ADD86D0" w14:textId="77777777" w:rsidR="00157378" w:rsidRPr="00BA3612" w:rsidRDefault="00157378" w:rsidP="00157378">
      <w:pPr>
        <w:pStyle w:val="CoverDocType24a"/>
      </w:pPr>
      <w:r w:rsidRPr="00BA3612">
        <w:rPr>
          <w:rStyle w:val="HideTWBExt"/>
        </w:rPr>
        <w:t>&lt;RangeAM&gt;</w:t>
      </w:r>
      <w:r w:rsidRPr="00BA3612">
        <w:t>1 - 359</w:t>
      </w:r>
      <w:r w:rsidRPr="00BA3612">
        <w:rPr>
          <w:rStyle w:val="HideTWBExt"/>
        </w:rPr>
        <w:t>&lt;/RangeAM&gt;</w:t>
      </w:r>
    </w:p>
    <w:p w14:paraId="6F8997FA" w14:textId="77777777" w:rsidR="00157378" w:rsidRPr="00BA3612" w:rsidRDefault="00157378" w:rsidP="00157378">
      <w:pPr>
        <w:pStyle w:val="CoverBold"/>
      </w:pPr>
      <w:r w:rsidRPr="00BA3612">
        <w:rPr>
          <w:rStyle w:val="HideTWBExt"/>
        </w:rPr>
        <w:t>&lt;TitreType&gt;</w:t>
      </w:r>
      <w:r w:rsidRPr="00BA3612">
        <w:t>Progetto di relazione</w:t>
      </w:r>
      <w:r w:rsidRPr="00BA3612">
        <w:rPr>
          <w:rStyle w:val="HideTWBExt"/>
        </w:rPr>
        <w:t>&lt;/TitreType&gt;</w:t>
      </w:r>
    </w:p>
    <w:p w14:paraId="6A8AC059" w14:textId="77777777" w:rsidR="00093DDA" w:rsidRPr="00BA3612" w:rsidRDefault="00093DDA" w:rsidP="00157378">
      <w:pPr>
        <w:pStyle w:val="CoverBold"/>
        <w:rPr>
          <w:rStyle w:val="HideTWBExt"/>
        </w:rPr>
      </w:pPr>
    </w:p>
    <w:p w14:paraId="0C98376D" w14:textId="77777777" w:rsidR="00157378" w:rsidRPr="00BA3612" w:rsidRDefault="00157378" w:rsidP="00157378">
      <w:pPr>
        <w:pStyle w:val="CoverBold"/>
      </w:pPr>
      <w:r w:rsidRPr="00BA3612">
        <w:rPr>
          <w:rStyle w:val="HideTWBExt"/>
        </w:rPr>
        <w:t>&lt;Rapporteur&gt;</w:t>
      </w:r>
      <w:r w:rsidRPr="00BA3612">
        <w:t>Sandro Ruotolo</w:t>
      </w:r>
      <w:r w:rsidRPr="00BA3612">
        <w:rPr>
          <w:rStyle w:val="HideTWBExt"/>
        </w:rPr>
        <w:t>&lt;/Rapporteur&gt;</w:t>
      </w:r>
    </w:p>
    <w:p w14:paraId="46930FC3" w14:textId="77777777" w:rsidR="00157378" w:rsidRPr="00BA3612" w:rsidRDefault="00157378" w:rsidP="00157378">
      <w:pPr>
        <w:pStyle w:val="CoverNormal24a"/>
      </w:pPr>
      <w:r w:rsidRPr="00BA3612">
        <w:rPr>
          <w:rStyle w:val="HideTWBExt"/>
        </w:rPr>
        <w:t>&lt;DocRefPE&gt;</w:t>
      </w:r>
      <w:r w:rsidRPr="00BA3612">
        <w:t>(PE776.924v01-00)</w:t>
      </w:r>
      <w:r w:rsidRPr="00BA3612">
        <w:rPr>
          <w:rStyle w:val="HideTWBExt"/>
        </w:rPr>
        <w:t>&lt;/DocRefPE&gt;</w:t>
      </w:r>
    </w:p>
    <w:p w14:paraId="12D08A67" w14:textId="77777777" w:rsidR="00157378" w:rsidRPr="00BA3612" w:rsidRDefault="00157378" w:rsidP="00157378">
      <w:pPr>
        <w:pStyle w:val="CoverNormal"/>
      </w:pPr>
      <w:r w:rsidRPr="00BA3612">
        <w:rPr>
          <w:rStyle w:val="HideTWBExt"/>
        </w:rPr>
        <w:t>&lt;Titre&gt;</w:t>
      </w:r>
      <w:r w:rsidRPr="00BA3612">
        <w:t>Impatto dei social media e degli ambienti online sui giovani</w:t>
      </w:r>
      <w:r w:rsidRPr="00BA3612">
        <w:rPr>
          <w:rStyle w:val="HideTWBExt"/>
        </w:rPr>
        <w:t>&lt;/Titre&gt;</w:t>
      </w:r>
    </w:p>
    <w:p w14:paraId="655A4DBC" w14:textId="77777777" w:rsidR="00157378" w:rsidRPr="007F23F0" w:rsidRDefault="00157378" w:rsidP="00157378">
      <w:pPr>
        <w:pStyle w:val="CoverNormal24a"/>
        <w:rPr>
          <w:lang w:val="pt-PT"/>
        </w:rPr>
      </w:pPr>
      <w:r w:rsidRPr="007F23F0">
        <w:rPr>
          <w:rStyle w:val="HideTWBExt"/>
          <w:lang w:val="pt-PT"/>
        </w:rPr>
        <w:t>&lt;DocRef&gt;</w:t>
      </w:r>
      <w:r w:rsidRPr="007F23F0">
        <w:rPr>
          <w:lang w:val="pt-PT"/>
        </w:rPr>
        <w:t>(2025/2081(INI))</w:t>
      </w:r>
      <w:r w:rsidRPr="007F23F0">
        <w:rPr>
          <w:rStyle w:val="HideTWBExt"/>
          <w:lang w:val="pt-PT"/>
        </w:rPr>
        <w:t>&lt;/DocRef&gt;</w:t>
      </w:r>
    </w:p>
    <w:p w14:paraId="2A43152B" w14:textId="77777777" w:rsidR="00764411" w:rsidRPr="007F23F0" w:rsidRDefault="00D92D3D">
      <w:pPr>
        <w:rPr>
          <w:lang w:val="pt-PT"/>
        </w:rPr>
      </w:pPr>
      <w:r w:rsidRPr="007F23F0">
        <w:rPr>
          <w:lang w:val="pt-PT"/>
        </w:rPr>
        <w:br w:type="page"/>
      </w:r>
      <w:r w:rsidRPr="007F23F0">
        <w:rPr>
          <w:lang w:val="pt-PT"/>
        </w:rPr>
        <w:lastRenderedPageBreak/>
        <w:t>AM_Com_NonLegReport</w:t>
      </w:r>
    </w:p>
    <w:p w14:paraId="0770D409" w14:textId="10CE736E" w:rsidR="00157378" w:rsidRPr="007F23F0" w:rsidRDefault="00D92D3D" w:rsidP="00157378">
      <w:pPr>
        <w:pStyle w:val="AmNumberTabs"/>
        <w:rPr>
          <w:lang w:val="pt-PT"/>
        </w:rPr>
      </w:pPr>
      <w:r w:rsidRPr="007F23F0">
        <w:rPr>
          <w:lang w:val="pt-PT"/>
        </w:rPr>
        <w:br w:type="page"/>
      </w:r>
      <w:r w:rsidR="00157378" w:rsidRPr="007F23F0">
        <w:rPr>
          <w:rStyle w:val="HideTWBExt"/>
          <w:b w:val="0"/>
          <w:lang w:val="pt-PT"/>
        </w:rPr>
        <w:lastRenderedPageBreak/>
        <w:t>&lt;RepeatBlock-Amend&gt;</w:t>
      </w:r>
      <w:r w:rsidR="00157378" w:rsidRPr="007F23F0">
        <w:rPr>
          <w:rStyle w:val="HideTWBExt"/>
          <w:lang w:val="pt-PT"/>
        </w:rPr>
        <w:t>&lt;Amend&gt;</w:t>
      </w:r>
      <w:r w:rsidR="00157378" w:rsidRPr="007F23F0">
        <w:rPr>
          <w:lang w:val="pt-PT"/>
        </w:rPr>
        <w:t>Emendamento</w:t>
      </w:r>
      <w:r w:rsidR="00157378" w:rsidRPr="007F23F0">
        <w:rPr>
          <w:lang w:val="pt-PT"/>
        </w:rPr>
        <w:tab/>
      </w:r>
      <w:r w:rsidR="00157378" w:rsidRPr="007F23F0">
        <w:rPr>
          <w:lang w:val="pt-PT"/>
        </w:rPr>
        <w:tab/>
      </w:r>
      <w:r w:rsidR="00157378" w:rsidRPr="007F23F0">
        <w:rPr>
          <w:rStyle w:val="HideTWBExt"/>
          <w:lang w:val="pt-PT"/>
        </w:rPr>
        <w:t>&lt;NumAm&gt;</w:t>
      </w:r>
      <w:r w:rsidR="00157378" w:rsidRPr="007F23F0">
        <w:rPr>
          <w:lang w:val="pt-PT"/>
        </w:rPr>
        <w:t>1</w:t>
      </w:r>
      <w:r w:rsidR="00157378" w:rsidRPr="007F23F0">
        <w:rPr>
          <w:rStyle w:val="HideTWBExt"/>
          <w:lang w:val="pt-PT"/>
        </w:rPr>
        <w:t>&lt;/NumAm&gt;</w:t>
      </w:r>
    </w:p>
    <w:p w14:paraId="0E830D3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49F2723" w14:textId="77777777" w:rsidR="00157378" w:rsidRPr="00BA3612" w:rsidRDefault="00157378" w:rsidP="00157378">
      <w:pPr>
        <w:pStyle w:val="NormalBold"/>
      </w:pPr>
      <w:r w:rsidRPr="00BA3612">
        <w:rPr>
          <w:rStyle w:val="HideTWBExt"/>
          <w:b w:val="0"/>
        </w:rPr>
        <w:t>&lt;/RepeatBlock-By&gt;</w:t>
      </w:r>
    </w:p>
    <w:p w14:paraId="78AD44F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A3C0DCD" w14:textId="77777777" w:rsidR="00157378" w:rsidRPr="00BA3612" w:rsidRDefault="00157378" w:rsidP="00157378">
      <w:pPr>
        <w:pStyle w:val="NormalBold"/>
      </w:pPr>
      <w:r w:rsidRPr="00BA3612">
        <w:rPr>
          <w:rStyle w:val="HideTWBExt"/>
        </w:rPr>
        <w:t>&lt;Article&gt;</w:t>
      </w:r>
      <w:r w:rsidRPr="00BA3612">
        <w:t>Visto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30D5119" w14:textId="77777777" w:rsidTr="001A7529">
        <w:trPr>
          <w:trHeight w:hRule="exact" w:val="240"/>
          <w:jc w:val="center"/>
        </w:trPr>
        <w:tc>
          <w:tcPr>
            <w:tcW w:w="9752" w:type="dxa"/>
            <w:gridSpan w:val="2"/>
            <w:tcBorders>
              <w:top w:val="nil"/>
              <w:left w:val="nil"/>
              <w:bottom w:val="nil"/>
              <w:right w:val="nil"/>
            </w:tcBorders>
          </w:tcPr>
          <w:p w14:paraId="5CEA495D" w14:textId="77777777" w:rsidR="00157378" w:rsidRPr="00BA3612" w:rsidRDefault="00157378" w:rsidP="001A7529"/>
        </w:tc>
      </w:tr>
      <w:tr w:rsidR="00157378" w:rsidRPr="00BA3612" w14:paraId="25931B6B" w14:textId="77777777" w:rsidTr="001A7529">
        <w:trPr>
          <w:trHeight w:val="240"/>
          <w:jc w:val="center"/>
        </w:trPr>
        <w:tc>
          <w:tcPr>
            <w:tcW w:w="4876" w:type="dxa"/>
            <w:tcBorders>
              <w:top w:val="nil"/>
              <w:left w:val="nil"/>
              <w:bottom w:val="nil"/>
              <w:right w:val="nil"/>
            </w:tcBorders>
          </w:tcPr>
          <w:p w14:paraId="50ECFD8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EC70EE4" w14:textId="77777777" w:rsidR="00157378" w:rsidRPr="00BA3612" w:rsidRDefault="00157378" w:rsidP="001A7529">
            <w:pPr>
              <w:pStyle w:val="AmColumnHeading"/>
            </w:pPr>
            <w:r w:rsidRPr="00BA3612">
              <w:t>Emendamento</w:t>
            </w:r>
          </w:p>
        </w:tc>
      </w:tr>
      <w:tr w:rsidR="00157378" w:rsidRPr="00BA3612" w14:paraId="1ECE7AF8" w14:textId="77777777" w:rsidTr="001A7529">
        <w:trPr>
          <w:jc w:val="center"/>
        </w:trPr>
        <w:tc>
          <w:tcPr>
            <w:tcW w:w="4876" w:type="dxa"/>
            <w:tcBorders>
              <w:top w:val="nil"/>
              <w:left w:val="nil"/>
              <w:bottom w:val="nil"/>
              <w:right w:val="nil"/>
            </w:tcBorders>
          </w:tcPr>
          <w:p w14:paraId="178FA281" w14:textId="77777777" w:rsidR="00157378" w:rsidRPr="00BA3612" w:rsidRDefault="00157378" w:rsidP="001A7529">
            <w:pPr>
              <w:pStyle w:val="Normal6a"/>
            </w:pPr>
            <w:r w:rsidRPr="00BA3612">
              <w:t>–</w:t>
            </w:r>
            <w:r w:rsidRPr="00BA3612">
              <w:tab/>
            </w:r>
            <w:r w:rsidRPr="00BA3612">
              <w:rPr>
                <w:b/>
                <w:i/>
              </w:rPr>
              <w:t>vista</w:t>
            </w:r>
            <w:r w:rsidRPr="00BA3612">
              <w:t xml:space="preserve"> la Convenzione delle Nazioni Unite sui diritti dell'infanzia e dell'adolescenza del 20 novembre 1989,</w:t>
            </w:r>
          </w:p>
        </w:tc>
        <w:tc>
          <w:tcPr>
            <w:tcW w:w="4876" w:type="dxa"/>
            <w:tcBorders>
              <w:top w:val="nil"/>
              <w:left w:val="nil"/>
              <w:bottom w:val="nil"/>
              <w:right w:val="nil"/>
            </w:tcBorders>
          </w:tcPr>
          <w:p w14:paraId="7C59DF0A" w14:textId="77777777" w:rsidR="00157378" w:rsidRPr="00BA3612" w:rsidRDefault="00157378" w:rsidP="001A7529">
            <w:pPr>
              <w:pStyle w:val="Normal6a"/>
            </w:pPr>
            <w:r w:rsidRPr="00BA3612">
              <w:t>–</w:t>
            </w:r>
            <w:r w:rsidRPr="00BA3612">
              <w:tab/>
            </w:r>
            <w:r w:rsidRPr="00BA3612">
              <w:rPr>
                <w:b/>
                <w:i/>
              </w:rPr>
              <w:t>visti</w:t>
            </w:r>
            <w:r w:rsidRPr="00BA3612">
              <w:t xml:space="preserve"> la Convenzione delle Nazioni Unite sui diritti dell'infanzia e dell'adolescenza del 20 novembre 1989 </w:t>
            </w:r>
            <w:r w:rsidRPr="00BA3612">
              <w:rPr>
                <w:b/>
                <w:i/>
              </w:rPr>
              <w:t>e il commento generale n. 25 sulle modalità di applicazione della Convenzione nell'ambiente digitale</w:t>
            </w:r>
            <w:r w:rsidRPr="00BA3612">
              <w:t>,</w:t>
            </w:r>
          </w:p>
        </w:tc>
      </w:tr>
    </w:tbl>
    <w:p w14:paraId="72504B2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D5F961F" w14:textId="77777777" w:rsidR="00157378" w:rsidRPr="00BA3612" w:rsidRDefault="00157378" w:rsidP="00157378">
      <w:r w:rsidRPr="00BA3612">
        <w:rPr>
          <w:rStyle w:val="HideTWBExt"/>
        </w:rPr>
        <w:t>&lt;/Amend&gt;</w:t>
      </w:r>
    </w:p>
    <w:p w14:paraId="0562919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w:t>
      </w:r>
      <w:r w:rsidRPr="00BA3612">
        <w:rPr>
          <w:rStyle w:val="HideTWBExt"/>
        </w:rPr>
        <w:t>&lt;/NumAm&gt;</w:t>
      </w:r>
    </w:p>
    <w:p w14:paraId="31784E5C"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6F62E69A" w14:textId="77777777" w:rsidR="00157378" w:rsidRPr="00BA3612" w:rsidRDefault="00157378" w:rsidP="00157378">
      <w:pPr>
        <w:pStyle w:val="NormalBold"/>
      </w:pPr>
      <w:r w:rsidRPr="00BA3612">
        <w:rPr>
          <w:rStyle w:val="HideTWBExt"/>
          <w:b w:val="0"/>
        </w:rPr>
        <w:t>&lt;/RepeatBlock-By&gt;</w:t>
      </w:r>
    </w:p>
    <w:p w14:paraId="4035913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210BAC7" w14:textId="77777777" w:rsidR="00157378" w:rsidRPr="00BA3612" w:rsidRDefault="00157378" w:rsidP="00157378">
      <w:pPr>
        <w:pStyle w:val="NormalBold"/>
      </w:pPr>
      <w:r w:rsidRPr="00BA3612">
        <w:rPr>
          <w:rStyle w:val="HideTWBExt"/>
        </w:rPr>
        <w:t>&lt;Article&gt;</w:t>
      </w:r>
      <w:r w:rsidRPr="00BA3612">
        <w:t>Visto 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020B268" w14:textId="77777777" w:rsidTr="001A7529">
        <w:trPr>
          <w:trHeight w:hRule="exact" w:val="240"/>
          <w:jc w:val="center"/>
        </w:trPr>
        <w:tc>
          <w:tcPr>
            <w:tcW w:w="9752" w:type="dxa"/>
            <w:gridSpan w:val="2"/>
            <w:tcBorders>
              <w:top w:val="nil"/>
              <w:left w:val="nil"/>
              <w:bottom w:val="nil"/>
              <w:right w:val="nil"/>
            </w:tcBorders>
          </w:tcPr>
          <w:p w14:paraId="36DA4F4B" w14:textId="77777777" w:rsidR="00157378" w:rsidRPr="00BA3612" w:rsidRDefault="00157378" w:rsidP="001A7529"/>
        </w:tc>
      </w:tr>
      <w:tr w:rsidR="00157378" w:rsidRPr="00BA3612" w14:paraId="2AA71DB3" w14:textId="77777777" w:rsidTr="001A7529">
        <w:trPr>
          <w:trHeight w:val="240"/>
          <w:jc w:val="center"/>
        </w:trPr>
        <w:tc>
          <w:tcPr>
            <w:tcW w:w="4876" w:type="dxa"/>
            <w:tcBorders>
              <w:top w:val="nil"/>
              <w:left w:val="nil"/>
              <w:bottom w:val="nil"/>
              <w:right w:val="nil"/>
            </w:tcBorders>
          </w:tcPr>
          <w:p w14:paraId="3169288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44C0D9" w14:textId="77777777" w:rsidR="00157378" w:rsidRPr="00BA3612" w:rsidRDefault="00157378" w:rsidP="001A7529">
            <w:pPr>
              <w:pStyle w:val="AmColumnHeading"/>
            </w:pPr>
            <w:r w:rsidRPr="00BA3612">
              <w:t>Emendamento</w:t>
            </w:r>
          </w:p>
        </w:tc>
      </w:tr>
      <w:tr w:rsidR="00157378" w:rsidRPr="00BA3612" w14:paraId="684B2252" w14:textId="77777777" w:rsidTr="001A7529">
        <w:trPr>
          <w:jc w:val="center"/>
        </w:trPr>
        <w:tc>
          <w:tcPr>
            <w:tcW w:w="4876" w:type="dxa"/>
            <w:tcBorders>
              <w:top w:val="nil"/>
              <w:left w:val="nil"/>
              <w:bottom w:val="nil"/>
              <w:right w:val="nil"/>
            </w:tcBorders>
          </w:tcPr>
          <w:p w14:paraId="682B1FD6" w14:textId="77777777" w:rsidR="00157378" w:rsidRPr="00BA3612" w:rsidRDefault="00157378" w:rsidP="001A7529">
            <w:pPr>
              <w:pStyle w:val="Normal6a"/>
            </w:pPr>
          </w:p>
        </w:tc>
        <w:tc>
          <w:tcPr>
            <w:tcW w:w="4876" w:type="dxa"/>
            <w:tcBorders>
              <w:top w:val="nil"/>
              <w:left w:val="nil"/>
              <w:bottom w:val="nil"/>
              <w:right w:val="nil"/>
            </w:tcBorders>
          </w:tcPr>
          <w:p w14:paraId="59713D57" w14:textId="77777777" w:rsidR="00157378" w:rsidRPr="00BA3612" w:rsidRDefault="00157378" w:rsidP="001A7529">
            <w:pPr>
              <w:pStyle w:val="Normal6a"/>
            </w:pPr>
            <w:r w:rsidRPr="00BA3612">
              <w:rPr>
                <w:b/>
                <w:i/>
              </w:rPr>
              <w:t>–</w:t>
            </w:r>
            <w:r w:rsidRPr="00BA3612">
              <w:tab/>
            </w:r>
            <w:r w:rsidRPr="00BA3612">
              <w:rPr>
                <w:b/>
                <w:i/>
              </w:rPr>
              <w:t>visti gli orientamenti del Consiglio d'Europa relativi al rispetto, alla tutela e alla realizzazione dei diritti dei minori nell'ambiente digitale (2018),</w:t>
            </w:r>
          </w:p>
        </w:tc>
      </w:tr>
    </w:tbl>
    <w:p w14:paraId="25709D5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C504474" w14:textId="77777777" w:rsidR="00157378" w:rsidRPr="00BA3612" w:rsidRDefault="00157378" w:rsidP="00157378">
      <w:r w:rsidRPr="00BA3612">
        <w:rPr>
          <w:rStyle w:val="HideTWBExt"/>
        </w:rPr>
        <w:t>&lt;/Amend&gt;</w:t>
      </w:r>
    </w:p>
    <w:p w14:paraId="00557A4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w:t>
      </w:r>
      <w:r w:rsidRPr="00BA3612">
        <w:rPr>
          <w:rStyle w:val="HideTWBExt"/>
        </w:rPr>
        <w:t>&lt;/NumAm&gt;</w:t>
      </w:r>
    </w:p>
    <w:p w14:paraId="6A415F7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68F95338" w14:textId="77777777" w:rsidR="00157378" w:rsidRPr="00BA3612" w:rsidRDefault="00157378" w:rsidP="00157378">
      <w:pPr>
        <w:pStyle w:val="NormalBold"/>
      </w:pPr>
      <w:r w:rsidRPr="00BA3612">
        <w:rPr>
          <w:rStyle w:val="HideTWBExt"/>
          <w:b w:val="0"/>
        </w:rPr>
        <w:t>&lt;/RepeatBlock-By&gt;</w:t>
      </w:r>
    </w:p>
    <w:p w14:paraId="3FFA698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4AF4640" w14:textId="77777777" w:rsidR="00157378" w:rsidRPr="00BA3612" w:rsidRDefault="00157378" w:rsidP="00157378">
      <w:pPr>
        <w:pStyle w:val="NormalBold"/>
      </w:pPr>
      <w:r w:rsidRPr="00BA3612">
        <w:rPr>
          <w:rStyle w:val="HideTWBExt"/>
        </w:rPr>
        <w:t>&lt;Article&gt;</w:t>
      </w:r>
      <w:r w:rsidRPr="00BA3612">
        <w:t>Visto 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E251948" w14:textId="77777777" w:rsidTr="001A7529">
        <w:trPr>
          <w:trHeight w:hRule="exact" w:val="240"/>
          <w:jc w:val="center"/>
        </w:trPr>
        <w:tc>
          <w:tcPr>
            <w:tcW w:w="9752" w:type="dxa"/>
            <w:gridSpan w:val="2"/>
            <w:tcBorders>
              <w:top w:val="nil"/>
              <w:left w:val="nil"/>
              <w:bottom w:val="nil"/>
              <w:right w:val="nil"/>
            </w:tcBorders>
          </w:tcPr>
          <w:p w14:paraId="5326AF6F" w14:textId="77777777" w:rsidR="00157378" w:rsidRPr="00BA3612" w:rsidRDefault="00157378" w:rsidP="001A7529"/>
        </w:tc>
      </w:tr>
      <w:tr w:rsidR="00157378" w:rsidRPr="00BA3612" w14:paraId="459BA2CB" w14:textId="77777777" w:rsidTr="001A7529">
        <w:trPr>
          <w:trHeight w:val="240"/>
          <w:jc w:val="center"/>
        </w:trPr>
        <w:tc>
          <w:tcPr>
            <w:tcW w:w="4876" w:type="dxa"/>
            <w:tcBorders>
              <w:top w:val="nil"/>
              <w:left w:val="nil"/>
              <w:bottom w:val="nil"/>
              <w:right w:val="nil"/>
            </w:tcBorders>
          </w:tcPr>
          <w:p w14:paraId="40479E7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6974E18" w14:textId="77777777" w:rsidR="00157378" w:rsidRPr="00BA3612" w:rsidRDefault="00157378" w:rsidP="001A7529">
            <w:pPr>
              <w:pStyle w:val="AmColumnHeading"/>
            </w:pPr>
            <w:r w:rsidRPr="00BA3612">
              <w:t>Emendamento</w:t>
            </w:r>
          </w:p>
        </w:tc>
      </w:tr>
      <w:tr w:rsidR="00157378" w:rsidRPr="00BA3612" w14:paraId="6A86F846" w14:textId="77777777" w:rsidTr="001A7529">
        <w:trPr>
          <w:jc w:val="center"/>
        </w:trPr>
        <w:tc>
          <w:tcPr>
            <w:tcW w:w="4876" w:type="dxa"/>
            <w:tcBorders>
              <w:top w:val="nil"/>
              <w:left w:val="nil"/>
              <w:bottom w:val="nil"/>
              <w:right w:val="nil"/>
            </w:tcBorders>
          </w:tcPr>
          <w:p w14:paraId="7EC128CC" w14:textId="77777777" w:rsidR="00157378" w:rsidRPr="00BA3612" w:rsidRDefault="00157378" w:rsidP="001A7529">
            <w:pPr>
              <w:pStyle w:val="Normal6a"/>
            </w:pPr>
          </w:p>
        </w:tc>
        <w:tc>
          <w:tcPr>
            <w:tcW w:w="4876" w:type="dxa"/>
            <w:tcBorders>
              <w:top w:val="nil"/>
              <w:left w:val="nil"/>
              <w:bottom w:val="nil"/>
              <w:right w:val="nil"/>
            </w:tcBorders>
          </w:tcPr>
          <w:p w14:paraId="53471F42" w14:textId="77777777" w:rsidR="00157378" w:rsidRPr="00BA3612" w:rsidRDefault="00157378" w:rsidP="001A7529">
            <w:pPr>
              <w:pStyle w:val="Normal6a"/>
            </w:pPr>
            <w:r w:rsidRPr="00BA3612">
              <w:rPr>
                <w:b/>
                <w:i/>
              </w:rPr>
              <w:t>–</w:t>
            </w:r>
            <w:r w:rsidRPr="00BA3612">
              <w:tab/>
            </w:r>
            <w:r w:rsidRPr="00BA3612">
              <w:rPr>
                <w:b/>
                <w:i/>
              </w:rPr>
              <w:t>vista la raccomandazione dell'OCSE sui minori nell'ambiente digitale (2021),</w:t>
            </w:r>
          </w:p>
        </w:tc>
      </w:tr>
    </w:tbl>
    <w:p w14:paraId="56EF7257" w14:textId="77777777" w:rsidR="00157378" w:rsidRPr="00BA3612" w:rsidRDefault="00157378" w:rsidP="00157378">
      <w:pPr>
        <w:pStyle w:val="AmOrLang"/>
      </w:pPr>
      <w:r w:rsidRPr="00BA3612">
        <w:lastRenderedPageBreak/>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B025670" w14:textId="77777777" w:rsidR="00157378" w:rsidRPr="00BA3612" w:rsidRDefault="00157378" w:rsidP="00157378">
      <w:r w:rsidRPr="00BA3612">
        <w:rPr>
          <w:rStyle w:val="HideTWBExt"/>
        </w:rPr>
        <w:t>&lt;/Amend&gt;</w:t>
      </w:r>
    </w:p>
    <w:p w14:paraId="41498A7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w:t>
      </w:r>
      <w:r w:rsidRPr="00BA3612">
        <w:rPr>
          <w:rStyle w:val="HideTWBExt"/>
        </w:rPr>
        <w:t>&lt;/NumAm&gt;</w:t>
      </w:r>
    </w:p>
    <w:p w14:paraId="3D514BD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2D79726" w14:textId="77777777" w:rsidR="00157378" w:rsidRPr="00BA3612" w:rsidRDefault="00157378" w:rsidP="00157378">
      <w:pPr>
        <w:pStyle w:val="NormalBold"/>
      </w:pPr>
      <w:r w:rsidRPr="00BA3612">
        <w:rPr>
          <w:rStyle w:val="HideTWBExt"/>
          <w:b w:val="0"/>
        </w:rPr>
        <w:t>&lt;/RepeatBlock-By&gt;</w:t>
      </w:r>
    </w:p>
    <w:p w14:paraId="53CE8C6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5ED5882" w14:textId="77777777" w:rsidR="00157378" w:rsidRPr="00BA3612" w:rsidRDefault="00157378" w:rsidP="00157378">
      <w:pPr>
        <w:pStyle w:val="NormalBold"/>
      </w:pPr>
      <w:r w:rsidRPr="00BA3612">
        <w:rPr>
          <w:rStyle w:val="HideTWBExt"/>
        </w:rPr>
        <w:t>&lt;Article&gt;</w:t>
      </w:r>
      <w:r w:rsidRPr="00BA3612">
        <w:t>Visto 1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BE974E8" w14:textId="77777777" w:rsidTr="001A7529">
        <w:trPr>
          <w:trHeight w:hRule="exact" w:val="240"/>
          <w:jc w:val="center"/>
        </w:trPr>
        <w:tc>
          <w:tcPr>
            <w:tcW w:w="9752" w:type="dxa"/>
            <w:gridSpan w:val="2"/>
            <w:tcBorders>
              <w:top w:val="nil"/>
              <w:left w:val="nil"/>
              <w:bottom w:val="nil"/>
              <w:right w:val="nil"/>
            </w:tcBorders>
          </w:tcPr>
          <w:p w14:paraId="6D694E30" w14:textId="77777777" w:rsidR="00157378" w:rsidRPr="00BA3612" w:rsidRDefault="00157378" w:rsidP="001A7529"/>
        </w:tc>
      </w:tr>
      <w:tr w:rsidR="00157378" w:rsidRPr="00BA3612" w14:paraId="65A3F8DF" w14:textId="77777777" w:rsidTr="001A7529">
        <w:trPr>
          <w:trHeight w:val="240"/>
          <w:jc w:val="center"/>
        </w:trPr>
        <w:tc>
          <w:tcPr>
            <w:tcW w:w="4876" w:type="dxa"/>
            <w:tcBorders>
              <w:top w:val="nil"/>
              <w:left w:val="nil"/>
              <w:bottom w:val="nil"/>
              <w:right w:val="nil"/>
            </w:tcBorders>
          </w:tcPr>
          <w:p w14:paraId="4636D0A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EF97EB" w14:textId="77777777" w:rsidR="00157378" w:rsidRPr="00BA3612" w:rsidRDefault="00157378" w:rsidP="001A7529">
            <w:pPr>
              <w:pStyle w:val="AmColumnHeading"/>
            </w:pPr>
            <w:r w:rsidRPr="00BA3612">
              <w:t>Emendamento</w:t>
            </w:r>
          </w:p>
        </w:tc>
      </w:tr>
      <w:tr w:rsidR="00157378" w:rsidRPr="00BA3612" w14:paraId="48CDFAEC" w14:textId="77777777" w:rsidTr="001A7529">
        <w:trPr>
          <w:jc w:val="center"/>
        </w:trPr>
        <w:tc>
          <w:tcPr>
            <w:tcW w:w="4876" w:type="dxa"/>
            <w:tcBorders>
              <w:top w:val="nil"/>
              <w:left w:val="nil"/>
              <w:bottom w:val="nil"/>
              <w:right w:val="nil"/>
            </w:tcBorders>
          </w:tcPr>
          <w:p w14:paraId="5E8F6F6E" w14:textId="77777777" w:rsidR="00157378" w:rsidRPr="00BA3612" w:rsidRDefault="00157378" w:rsidP="001A7529">
            <w:pPr>
              <w:pStyle w:val="Normal6a"/>
            </w:pPr>
          </w:p>
        </w:tc>
        <w:tc>
          <w:tcPr>
            <w:tcW w:w="4876" w:type="dxa"/>
            <w:tcBorders>
              <w:top w:val="nil"/>
              <w:left w:val="nil"/>
              <w:bottom w:val="nil"/>
              <w:right w:val="nil"/>
            </w:tcBorders>
          </w:tcPr>
          <w:p w14:paraId="3FB2C8CB" w14:textId="77777777" w:rsidR="00157378" w:rsidRPr="00BA3612" w:rsidRDefault="00157378" w:rsidP="001A7529">
            <w:pPr>
              <w:pStyle w:val="Normal6a"/>
            </w:pPr>
            <w:r w:rsidRPr="00BA3612">
              <w:rPr>
                <w:b/>
                <w:i/>
              </w:rPr>
              <w:t>–</w:t>
            </w:r>
            <w:r w:rsidRPr="00BA3612">
              <w:tab/>
            </w:r>
            <w:r w:rsidRPr="00BA3612">
              <w:rPr>
                <w:b/>
                <w:i/>
              </w:rPr>
              <w:t>vista la Convenzione delle Nazioni Unite sui diritti delle persone con disabilità, adottata il 13 dicembre 2006,</w:t>
            </w:r>
          </w:p>
        </w:tc>
      </w:tr>
    </w:tbl>
    <w:p w14:paraId="21200E2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5CB762F" w14:textId="77777777" w:rsidR="00157378" w:rsidRPr="00BA3612" w:rsidRDefault="00157378" w:rsidP="00157378">
      <w:r w:rsidRPr="00BA3612">
        <w:rPr>
          <w:rStyle w:val="HideTWBExt"/>
        </w:rPr>
        <w:t>&lt;/Amend&gt;</w:t>
      </w:r>
    </w:p>
    <w:p w14:paraId="1EF6175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w:t>
      </w:r>
      <w:r w:rsidRPr="00BA3612">
        <w:rPr>
          <w:rStyle w:val="HideTWBExt"/>
        </w:rPr>
        <w:t>&lt;/NumAm&gt;</w:t>
      </w:r>
    </w:p>
    <w:p w14:paraId="61E9A5E4"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B8DF464" w14:textId="77777777" w:rsidR="00157378" w:rsidRPr="00BA3612" w:rsidRDefault="00157378" w:rsidP="00157378">
      <w:pPr>
        <w:pStyle w:val="NormalBold"/>
      </w:pPr>
      <w:r w:rsidRPr="00BA3612">
        <w:rPr>
          <w:rStyle w:val="HideTWBExt"/>
          <w:b w:val="0"/>
        </w:rPr>
        <w:t>&lt;/RepeatBlock-By&gt;</w:t>
      </w:r>
    </w:p>
    <w:p w14:paraId="6FE594F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91A6FE" w14:textId="77777777" w:rsidR="00157378" w:rsidRPr="00BA3612" w:rsidRDefault="00157378" w:rsidP="00157378">
      <w:pPr>
        <w:pStyle w:val="NormalBold"/>
      </w:pPr>
      <w:r w:rsidRPr="00BA3612">
        <w:rPr>
          <w:rStyle w:val="HideTWBExt"/>
        </w:rPr>
        <w:t>&lt;Article&gt;</w:t>
      </w:r>
      <w:r w:rsidRPr="00BA3612">
        <w:t>Visto 1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F435F08" w14:textId="77777777" w:rsidTr="001A7529">
        <w:trPr>
          <w:trHeight w:hRule="exact" w:val="240"/>
          <w:jc w:val="center"/>
        </w:trPr>
        <w:tc>
          <w:tcPr>
            <w:tcW w:w="9752" w:type="dxa"/>
            <w:gridSpan w:val="2"/>
            <w:tcBorders>
              <w:top w:val="nil"/>
              <w:left w:val="nil"/>
              <w:bottom w:val="nil"/>
              <w:right w:val="nil"/>
            </w:tcBorders>
          </w:tcPr>
          <w:p w14:paraId="4FC04C7E" w14:textId="77777777" w:rsidR="00157378" w:rsidRPr="00BA3612" w:rsidRDefault="00157378" w:rsidP="001A7529"/>
        </w:tc>
      </w:tr>
      <w:tr w:rsidR="00157378" w:rsidRPr="00BA3612" w14:paraId="67DA9DBD" w14:textId="77777777" w:rsidTr="001A7529">
        <w:trPr>
          <w:trHeight w:val="240"/>
          <w:jc w:val="center"/>
        </w:trPr>
        <w:tc>
          <w:tcPr>
            <w:tcW w:w="4876" w:type="dxa"/>
            <w:tcBorders>
              <w:top w:val="nil"/>
              <w:left w:val="nil"/>
              <w:bottom w:val="nil"/>
              <w:right w:val="nil"/>
            </w:tcBorders>
          </w:tcPr>
          <w:p w14:paraId="76A186E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DC13352" w14:textId="77777777" w:rsidR="00157378" w:rsidRPr="00BA3612" w:rsidRDefault="00157378" w:rsidP="001A7529">
            <w:pPr>
              <w:pStyle w:val="AmColumnHeading"/>
            </w:pPr>
            <w:r w:rsidRPr="00BA3612">
              <w:t>Emendamento</w:t>
            </w:r>
          </w:p>
        </w:tc>
      </w:tr>
      <w:tr w:rsidR="00157378" w:rsidRPr="00BA3612" w14:paraId="2A2D75DF" w14:textId="77777777" w:rsidTr="001A7529">
        <w:trPr>
          <w:jc w:val="center"/>
        </w:trPr>
        <w:tc>
          <w:tcPr>
            <w:tcW w:w="4876" w:type="dxa"/>
            <w:tcBorders>
              <w:top w:val="nil"/>
              <w:left w:val="nil"/>
              <w:bottom w:val="nil"/>
              <w:right w:val="nil"/>
            </w:tcBorders>
          </w:tcPr>
          <w:p w14:paraId="48E24A67" w14:textId="77777777" w:rsidR="00157378" w:rsidRPr="00BA3612" w:rsidRDefault="00157378" w:rsidP="001A7529">
            <w:pPr>
              <w:pStyle w:val="Normal6a"/>
            </w:pPr>
          </w:p>
        </w:tc>
        <w:tc>
          <w:tcPr>
            <w:tcW w:w="4876" w:type="dxa"/>
            <w:tcBorders>
              <w:top w:val="nil"/>
              <w:left w:val="nil"/>
              <w:bottom w:val="nil"/>
              <w:right w:val="nil"/>
            </w:tcBorders>
          </w:tcPr>
          <w:p w14:paraId="2C4D3D17" w14:textId="77777777" w:rsidR="00157378" w:rsidRPr="00BA3612" w:rsidRDefault="00157378" w:rsidP="001A7529">
            <w:pPr>
              <w:pStyle w:val="Normal6a"/>
            </w:pPr>
            <w:r w:rsidRPr="00BA3612">
              <w:rPr>
                <w:b/>
                <w:i/>
              </w:rPr>
              <w:t>–</w:t>
            </w:r>
            <w:r w:rsidRPr="00BA3612">
              <w:tab/>
            </w:r>
            <w:r w:rsidRPr="00BA3612">
              <w:rPr>
                <w:b/>
                <w:i/>
              </w:rPr>
              <w:t>viste la convenzione delle Nazioni Unite del 18 dicembre 1979 sull'eliminazione di ogni forma di discriminazione nei confronti della donna e le sue raccomandazioni generali,</w:t>
            </w:r>
          </w:p>
        </w:tc>
      </w:tr>
    </w:tbl>
    <w:p w14:paraId="2D0FAFA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DD33426" w14:textId="77777777" w:rsidR="00157378" w:rsidRPr="00BA3612" w:rsidRDefault="00157378" w:rsidP="00157378">
      <w:r w:rsidRPr="00BA3612">
        <w:rPr>
          <w:rStyle w:val="HideTWBExt"/>
        </w:rPr>
        <w:t>&lt;/Amend&gt;</w:t>
      </w:r>
    </w:p>
    <w:p w14:paraId="2F40521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w:t>
      </w:r>
      <w:r w:rsidRPr="00BA3612">
        <w:rPr>
          <w:rStyle w:val="HideTWBExt"/>
        </w:rPr>
        <w:t>&lt;/NumAm&gt;</w:t>
      </w:r>
    </w:p>
    <w:p w14:paraId="519A4F4A"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7E0AB4B" w14:textId="77777777" w:rsidR="00157378" w:rsidRPr="00BA3612" w:rsidRDefault="00157378" w:rsidP="00157378">
      <w:pPr>
        <w:pStyle w:val="NormalBold"/>
      </w:pPr>
      <w:r w:rsidRPr="00BA3612">
        <w:rPr>
          <w:rStyle w:val="HideTWBExt"/>
          <w:b w:val="0"/>
        </w:rPr>
        <w:t>&lt;/RepeatBlock-By&gt;</w:t>
      </w:r>
    </w:p>
    <w:p w14:paraId="711814D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3E37516" w14:textId="77777777" w:rsidR="00157378" w:rsidRPr="00BA3612" w:rsidRDefault="00157378" w:rsidP="00157378">
      <w:pPr>
        <w:pStyle w:val="NormalBold"/>
      </w:pPr>
      <w:r w:rsidRPr="00BA3612">
        <w:rPr>
          <w:rStyle w:val="HideTWBExt"/>
        </w:rPr>
        <w:t>&lt;Article&gt;</w:t>
      </w:r>
      <w:r w:rsidRPr="00BA3612">
        <w:t>Visto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B41FBE" w14:textId="77777777" w:rsidTr="001A7529">
        <w:trPr>
          <w:trHeight w:hRule="exact" w:val="240"/>
          <w:jc w:val="center"/>
        </w:trPr>
        <w:tc>
          <w:tcPr>
            <w:tcW w:w="9752" w:type="dxa"/>
            <w:gridSpan w:val="2"/>
            <w:tcBorders>
              <w:top w:val="nil"/>
              <w:left w:val="nil"/>
              <w:bottom w:val="nil"/>
              <w:right w:val="nil"/>
            </w:tcBorders>
          </w:tcPr>
          <w:p w14:paraId="080F9AD9" w14:textId="77777777" w:rsidR="00157378" w:rsidRPr="00BA3612" w:rsidRDefault="00157378" w:rsidP="001A7529"/>
        </w:tc>
      </w:tr>
      <w:tr w:rsidR="00157378" w:rsidRPr="00BA3612" w14:paraId="19D49A8E" w14:textId="77777777" w:rsidTr="001A7529">
        <w:trPr>
          <w:trHeight w:val="240"/>
          <w:jc w:val="center"/>
        </w:trPr>
        <w:tc>
          <w:tcPr>
            <w:tcW w:w="4876" w:type="dxa"/>
            <w:tcBorders>
              <w:top w:val="nil"/>
              <w:left w:val="nil"/>
              <w:bottom w:val="nil"/>
              <w:right w:val="nil"/>
            </w:tcBorders>
          </w:tcPr>
          <w:p w14:paraId="6E329C9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6AEC552" w14:textId="77777777" w:rsidR="00157378" w:rsidRPr="00BA3612" w:rsidRDefault="00157378" w:rsidP="001A7529">
            <w:pPr>
              <w:pStyle w:val="AmColumnHeading"/>
            </w:pPr>
            <w:r w:rsidRPr="00BA3612">
              <w:t>Emendamento</w:t>
            </w:r>
          </w:p>
        </w:tc>
      </w:tr>
      <w:tr w:rsidR="00157378" w:rsidRPr="00BA3612" w14:paraId="7568842E" w14:textId="77777777" w:rsidTr="001A7529">
        <w:trPr>
          <w:jc w:val="center"/>
        </w:trPr>
        <w:tc>
          <w:tcPr>
            <w:tcW w:w="4876" w:type="dxa"/>
            <w:tcBorders>
              <w:top w:val="nil"/>
              <w:left w:val="nil"/>
              <w:bottom w:val="nil"/>
              <w:right w:val="nil"/>
            </w:tcBorders>
          </w:tcPr>
          <w:p w14:paraId="0C3A032B" w14:textId="77777777" w:rsidR="00157378" w:rsidRPr="00BA3612" w:rsidRDefault="00157378" w:rsidP="001A7529">
            <w:pPr>
              <w:pStyle w:val="Normal6a"/>
            </w:pPr>
          </w:p>
        </w:tc>
        <w:tc>
          <w:tcPr>
            <w:tcW w:w="4876" w:type="dxa"/>
            <w:tcBorders>
              <w:top w:val="nil"/>
              <w:left w:val="nil"/>
              <w:bottom w:val="nil"/>
              <w:right w:val="nil"/>
            </w:tcBorders>
          </w:tcPr>
          <w:p w14:paraId="28984A56" w14:textId="77777777" w:rsidR="00157378" w:rsidRPr="00BA3612" w:rsidRDefault="00157378" w:rsidP="001A7529">
            <w:pPr>
              <w:pStyle w:val="Normal6a"/>
            </w:pPr>
            <w:r w:rsidRPr="00BA3612">
              <w:rPr>
                <w:b/>
                <w:i/>
              </w:rPr>
              <w:t>–</w:t>
            </w:r>
            <w:r w:rsidRPr="00BA3612">
              <w:tab/>
            </w:r>
            <w:r w:rsidRPr="00BA3612">
              <w:rPr>
                <w:b/>
                <w:i/>
              </w:rPr>
              <w:t xml:space="preserve">visti gli orientamenti della Commissione, del 14 luglio 2025, sulle misure volte a garantire un elevato livello </w:t>
            </w:r>
            <w:r w:rsidRPr="00BA3612">
              <w:rPr>
                <w:b/>
                <w:i/>
              </w:rPr>
              <w:lastRenderedPageBreak/>
              <w:t>di tutela della vita privata, di sicurezza e di protezione dei minori online a norma dell'articolo 28, paragrafo 4, del regolamento (UE) 2022/2065,</w:t>
            </w:r>
          </w:p>
        </w:tc>
      </w:tr>
    </w:tbl>
    <w:p w14:paraId="45A3C8BB" w14:textId="77777777" w:rsidR="00157378" w:rsidRPr="00BA3612" w:rsidRDefault="00157378" w:rsidP="00157378">
      <w:pPr>
        <w:pStyle w:val="AmOrLang"/>
      </w:pPr>
      <w:r w:rsidRPr="00BA3612">
        <w:lastRenderedPageBreak/>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5876B1" w14:textId="77777777" w:rsidR="00157378" w:rsidRPr="00BA3612" w:rsidRDefault="00157378" w:rsidP="00157378">
      <w:r w:rsidRPr="00BA3612">
        <w:rPr>
          <w:rStyle w:val="HideTWBExt"/>
        </w:rPr>
        <w:t>&lt;/Amend&gt;</w:t>
      </w:r>
    </w:p>
    <w:p w14:paraId="41F9961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w:t>
      </w:r>
      <w:r w:rsidRPr="00BA3612">
        <w:rPr>
          <w:rStyle w:val="HideTWBExt"/>
        </w:rPr>
        <w:t>&lt;/NumAm&gt;</w:t>
      </w:r>
    </w:p>
    <w:p w14:paraId="1F00FC7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3E23142" w14:textId="77777777" w:rsidR="00157378" w:rsidRPr="00BA3612" w:rsidRDefault="00157378" w:rsidP="00157378">
      <w:pPr>
        <w:pStyle w:val="NormalBold"/>
      </w:pPr>
      <w:r w:rsidRPr="00BA3612">
        <w:rPr>
          <w:rStyle w:val="HideTWBExt"/>
          <w:b w:val="0"/>
        </w:rPr>
        <w:t>&lt;/RepeatBlock-By&gt;</w:t>
      </w:r>
    </w:p>
    <w:p w14:paraId="1788642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6770854" w14:textId="77777777" w:rsidR="00157378" w:rsidRPr="00BA3612" w:rsidRDefault="00157378" w:rsidP="00157378">
      <w:pPr>
        <w:pStyle w:val="NormalBold"/>
      </w:pPr>
      <w:r w:rsidRPr="00BA3612">
        <w:rPr>
          <w:rStyle w:val="HideTWBExt"/>
        </w:rPr>
        <w:t>&lt;Article&gt;</w:t>
      </w:r>
      <w:r w:rsidRPr="00BA3612">
        <w:t>Visto 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8BC910F" w14:textId="77777777" w:rsidTr="001A7529">
        <w:trPr>
          <w:trHeight w:hRule="exact" w:val="240"/>
          <w:jc w:val="center"/>
        </w:trPr>
        <w:tc>
          <w:tcPr>
            <w:tcW w:w="9752" w:type="dxa"/>
            <w:gridSpan w:val="2"/>
            <w:tcBorders>
              <w:top w:val="nil"/>
              <w:left w:val="nil"/>
              <w:bottom w:val="nil"/>
              <w:right w:val="nil"/>
            </w:tcBorders>
          </w:tcPr>
          <w:p w14:paraId="7F876863" w14:textId="77777777" w:rsidR="00157378" w:rsidRPr="00BA3612" w:rsidRDefault="00157378" w:rsidP="001A7529"/>
        </w:tc>
      </w:tr>
      <w:tr w:rsidR="00157378" w:rsidRPr="00BA3612" w14:paraId="7DB416F4" w14:textId="77777777" w:rsidTr="001A7529">
        <w:trPr>
          <w:trHeight w:val="240"/>
          <w:jc w:val="center"/>
        </w:trPr>
        <w:tc>
          <w:tcPr>
            <w:tcW w:w="4876" w:type="dxa"/>
            <w:tcBorders>
              <w:top w:val="nil"/>
              <w:left w:val="nil"/>
              <w:bottom w:val="nil"/>
              <w:right w:val="nil"/>
            </w:tcBorders>
          </w:tcPr>
          <w:p w14:paraId="45159FE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9A518C4" w14:textId="77777777" w:rsidR="00157378" w:rsidRPr="00BA3612" w:rsidRDefault="00157378" w:rsidP="001A7529">
            <w:pPr>
              <w:pStyle w:val="AmColumnHeading"/>
            </w:pPr>
            <w:r w:rsidRPr="00BA3612">
              <w:t>Emendamento</w:t>
            </w:r>
          </w:p>
        </w:tc>
      </w:tr>
      <w:tr w:rsidR="00157378" w:rsidRPr="00BA3612" w14:paraId="13E90F6B" w14:textId="77777777" w:rsidTr="001A7529">
        <w:trPr>
          <w:jc w:val="center"/>
        </w:trPr>
        <w:tc>
          <w:tcPr>
            <w:tcW w:w="4876" w:type="dxa"/>
            <w:tcBorders>
              <w:top w:val="nil"/>
              <w:left w:val="nil"/>
              <w:bottom w:val="nil"/>
              <w:right w:val="nil"/>
            </w:tcBorders>
          </w:tcPr>
          <w:p w14:paraId="00E1833C" w14:textId="77777777" w:rsidR="00157378" w:rsidRPr="00BA3612" w:rsidRDefault="00157378" w:rsidP="001A7529">
            <w:pPr>
              <w:pStyle w:val="Normal6a"/>
            </w:pPr>
          </w:p>
        </w:tc>
        <w:tc>
          <w:tcPr>
            <w:tcW w:w="4876" w:type="dxa"/>
            <w:tcBorders>
              <w:top w:val="nil"/>
              <w:left w:val="nil"/>
              <w:bottom w:val="nil"/>
              <w:right w:val="nil"/>
            </w:tcBorders>
          </w:tcPr>
          <w:p w14:paraId="66743A2F" w14:textId="77777777" w:rsidR="00157378" w:rsidRPr="00BA3612" w:rsidRDefault="00157378" w:rsidP="001A7529">
            <w:pPr>
              <w:pStyle w:val="Normal6a"/>
            </w:pPr>
            <w:r w:rsidRPr="00BA3612">
              <w:rPr>
                <w:b/>
                <w:i/>
              </w:rPr>
              <w:t>–</w:t>
            </w:r>
            <w:r w:rsidRPr="00BA3612">
              <w:tab/>
            </w:r>
            <w:r w:rsidRPr="00BA3612">
              <w:rPr>
                <w:b/>
                <w:i/>
              </w:rPr>
              <w:t>vista la relazione della Commissione sull'attuazione della strategia dell'UE per la gioventù (2022-2024) (COM(2025) 117 final),</w:t>
            </w:r>
          </w:p>
        </w:tc>
      </w:tr>
    </w:tbl>
    <w:p w14:paraId="6F0141D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E483B10" w14:textId="77777777" w:rsidR="00157378" w:rsidRPr="00BA3612" w:rsidRDefault="00157378" w:rsidP="00157378">
      <w:r w:rsidRPr="00BA3612">
        <w:rPr>
          <w:rStyle w:val="HideTWBExt"/>
        </w:rPr>
        <w:t>&lt;/Amend&gt;</w:t>
      </w:r>
    </w:p>
    <w:p w14:paraId="32610B7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w:t>
      </w:r>
      <w:r w:rsidRPr="00BA3612">
        <w:rPr>
          <w:rStyle w:val="HideTWBExt"/>
        </w:rPr>
        <w:t>&lt;/NumAm&gt;</w:t>
      </w:r>
    </w:p>
    <w:p w14:paraId="5002105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A3AB48F" w14:textId="77777777" w:rsidR="00157378" w:rsidRPr="00BA3612" w:rsidRDefault="00157378" w:rsidP="00157378">
      <w:pPr>
        <w:pStyle w:val="NormalBold"/>
      </w:pPr>
      <w:r w:rsidRPr="00BA3612">
        <w:rPr>
          <w:rStyle w:val="HideTWBExt"/>
          <w:b w:val="0"/>
        </w:rPr>
        <w:t>&lt;/RepeatBlock-By&gt;</w:t>
      </w:r>
    </w:p>
    <w:p w14:paraId="392DC25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B856F21" w14:textId="77777777" w:rsidR="00157378" w:rsidRPr="00BA3612" w:rsidRDefault="00157378" w:rsidP="00157378">
      <w:pPr>
        <w:pStyle w:val="NormalBold"/>
      </w:pPr>
      <w:r w:rsidRPr="00BA3612">
        <w:rPr>
          <w:rStyle w:val="HideTWBExt"/>
        </w:rPr>
        <w:t>&lt;Article&gt;</w:t>
      </w:r>
      <w:r w:rsidRPr="00BA3612">
        <w:t>Visto 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27FB395" w14:textId="77777777" w:rsidTr="001A7529">
        <w:trPr>
          <w:trHeight w:hRule="exact" w:val="240"/>
          <w:jc w:val="center"/>
        </w:trPr>
        <w:tc>
          <w:tcPr>
            <w:tcW w:w="9752" w:type="dxa"/>
            <w:gridSpan w:val="2"/>
            <w:tcBorders>
              <w:top w:val="nil"/>
              <w:left w:val="nil"/>
              <w:bottom w:val="nil"/>
              <w:right w:val="nil"/>
            </w:tcBorders>
          </w:tcPr>
          <w:p w14:paraId="39051191" w14:textId="77777777" w:rsidR="00157378" w:rsidRPr="00BA3612" w:rsidRDefault="00157378" w:rsidP="001A7529"/>
        </w:tc>
      </w:tr>
      <w:tr w:rsidR="00157378" w:rsidRPr="00BA3612" w14:paraId="4C34DD77" w14:textId="77777777" w:rsidTr="001A7529">
        <w:trPr>
          <w:trHeight w:val="240"/>
          <w:jc w:val="center"/>
        </w:trPr>
        <w:tc>
          <w:tcPr>
            <w:tcW w:w="4876" w:type="dxa"/>
            <w:tcBorders>
              <w:top w:val="nil"/>
              <w:left w:val="nil"/>
              <w:bottom w:val="nil"/>
              <w:right w:val="nil"/>
            </w:tcBorders>
          </w:tcPr>
          <w:p w14:paraId="48190EA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45501DB" w14:textId="77777777" w:rsidR="00157378" w:rsidRPr="00BA3612" w:rsidRDefault="00157378" w:rsidP="001A7529">
            <w:pPr>
              <w:pStyle w:val="AmColumnHeading"/>
            </w:pPr>
            <w:r w:rsidRPr="00BA3612">
              <w:t>Emendamento</w:t>
            </w:r>
          </w:p>
        </w:tc>
      </w:tr>
      <w:tr w:rsidR="00157378" w:rsidRPr="00BA3612" w14:paraId="14089169" w14:textId="77777777" w:rsidTr="001A7529">
        <w:trPr>
          <w:jc w:val="center"/>
        </w:trPr>
        <w:tc>
          <w:tcPr>
            <w:tcW w:w="4876" w:type="dxa"/>
            <w:tcBorders>
              <w:top w:val="nil"/>
              <w:left w:val="nil"/>
              <w:bottom w:val="nil"/>
              <w:right w:val="nil"/>
            </w:tcBorders>
          </w:tcPr>
          <w:p w14:paraId="2320ECD5" w14:textId="77777777" w:rsidR="00157378" w:rsidRPr="00BA3612" w:rsidRDefault="00157378" w:rsidP="001A7529">
            <w:pPr>
              <w:pStyle w:val="Normal6a"/>
            </w:pPr>
          </w:p>
        </w:tc>
        <w:tc>
          <w:tcPr>
            <w:tcW w:w="4876" w:type="dxa"/>
            <w:tcBorders>
              <w:top w:val="nil"/>
              <w:left w:val="nil"/>
              <w:bottom w:val="nil"/>
              <w:right w:val="nil"/>
            </w:tcBorders>
          </w:tcPr>
          <w:p w14:paraId="412A6F9C" w14:textId="77777777" w:rsidR="00157378" w:rsidRPr="00BA3612" w:rsidRDefault="00157378" w:rsidP="001A7529">
            <w:pPr>
              <w:pStyle w:val="Normal6a"/>
            </w:pPr>
            <w:r w:rsidRPr="00BA3612">
              <w:rPr>
                <w:b/>
                <w:i/>
              </w:rPr>
              <w:t>–</w:t>
            </w:r>
            <w:r w:rsidRPr="00BA3612">
              <w:tab/>
            </w:r>
            <w:r w:rsidRPr="00BA3612">
              <w:rPr>
                <w:b/>
                <w:i/>
              </w:rPr>
              <w:t>viste le conclusioni del Consiglio, del 2 maggio 2025, sulla valutazione del quadro giuridico per i servizi di media audiovisivi e i servizi di piattaforma per la condivisione di video,</w:t>
            </w:r>
          </w:p>
        </w:tc>
      </w:tr>
    </w:tbl>
    <w:p w14:paraId="27BF258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B0FE20B" w14:textId="77777777" w:rsidR="00157378" w:rsidRPr="00BA3612" w:rsidRDefault="00157378" w:rsidP="00157378">
      <w:r w:rsidRPr="00BA3612">
        <w:rPr>
          <w:rStyle w:val="HideTWBExt"/>
        </w:rPr>
        <w:t>&lt;/Amend&gt;</w:t>
      </w:r>
    </w:p>
    <w:p w14:paraId="784A63A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w:t>
      </w:r>
      <w:r w:rsidRPr="00BA3612">
        <w:rPr>
          <w:rStyle w:val="HideTWBExt"/>
        </w:rPr>
        <w:t>&lt;/NumAm&gt;</w:t>
      </w:r>
    </w:p>
    <w:p w14:paraId="58DEDCD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8CBA4E2" w14:textId="77777777" w:rsidR="00157378" w:rsidRPr="00BA3612" w:rsidRDefault="00157378" w:rsidP="00157378">
      <w:pPr>
        <w:pStyle w:val="NormalBold"/>
      </w:pPr>
      <w:r w:rsidRPr="00BA3612">
        <w:rPr>
          <w:rStyle w:val="HideTWBExt"/>
          <w:b w:val="0"/>
        </w:rPr>
        <w:t>&lt;/RepeatBlock-By&gt;</w:t>
      </w:r>
    </w:p>
    <w:p w14:paraId="37815E7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9112E6D" w14:textId="77777777" w:rsidR="00157378" w:rsidRPr="00BA3612" w:rsidRDefault="00157378" w:rsidP="00157378">
      <w:pPr>
        <w:pStyle w:val="NormalBold"/>
      </w:pPr>
      <w:r w:rsidRPr="00BA3612">
        <w:rPr>
          <w:rStyle w:val="HideTWBExt"/>
        </w:rPr>
        <w:lastRenderedPageBreak/>
        <w:t>&lt;Article&gt;</w:t>
      </w:r>
      <w:r w:rsidRPr="00BA3612">
        <w:t>Visto 8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DD93552" w14:textId="77777777" w:rsidTr="001A7529">
        <w:trPr>
          <w:trHeight w:hRule="exact" w:val="240"/>
          <w:jc w:val="center"/>
        </w:trPr>
        <w:tc>
          <w:tcPr>
            <w:tcW w:w="9752" w:type="dxa"/>
            <w:gridSpan w:val="2"/>
            <w:tcBorders>
              <w:top w:val="nil"/>
              <w:left w:val="nil"/>
              <w:bottom w:val="nil"/>
              <w:right w:val="nil"/>
            </w:tcBorders>
          </w:tcPr>
          <w:p w14:paraId="232F04D5" w14:textId="77777777" w:rsidR="00157378" w:rsidRPr="00BA3612" w:rsidRDefault="00157378" w:rsidP="001A7529"/>
        </w:tc>
      </w:tr>
      <w:tr w:rsidR="00157378" w:rsidRPr="00BA3612" w14:paraId="7DC6CF39" w14:textId="77777777" w:rsidTr="001A7529">
        <w:trPr>
          <w:trHeight w:val="240"/>
          <w:jc w:val="center"/>
        </w:trPr>
        <w:tc>
          <w:tcPr>
            <w:tcW w:w="4876" w:type="dxa"/>
            <w:tcBorders>
              <w:top w:val="nil"/>
              <w:left w:val="nil"/>
              <w:bottom w:val="nil"/>
              <w:right w:val="nil"/>
            </w:tcBorders>
          </w:tcPr>
          <w:p w14:paraId="70DF71B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1B4F87" w14:textId="77777777" w:rsidR="00157378" w:rsidRPr="00BA3612" w:rsidRDefault="00157378" w:rsidP="001A7529">
            <w:pPr>
              <w:pStyle w:val="AmColumnHeading"/>
            </w:pPr>
            <w:r w:rsidRPr="00BA3612">
              <w:t>Emendamento</w:t>
            </w:r>
          </w:p>
        </w:tc>
      </w:tr>
      <w:tr w:rsidR="00157378" w:rsidRPr="00BA3612" w14:paraId="31B466E3" w14:textId="77777777" w:rsidTr="001A7529">
        <w:trPr>
          <w:jc w:val="center"/>
        </w:trPr>
        <w:tc>
          <w:tcPr>
            <w:tcW w:w="4876" w:type="dxa"/>
            <w:tcBorders>
              <w:top w:val="nil"/>
              <w:left w:val="nil"/>
              <w:bottom w:val="nil"/>
              <w:right w:val="nil"/>
            </w:tcBorders>
          </w:tcPr>
          <w:p w14:paraId="4F08AE19" w14:textId="77777777" w:rsidR="00157378" w:rsidRPr="00BA3612" w:rsidRDefault="00157378" w:rsidP="001A7529">
            <w:pPr>
              <w:pStyle w:val="Normal6a"/>
            </w:pPr>
          </w:p>
        </w:tc>
        <w:tc>
          <w:tcPr>
            <w:tcW w:w="4876" w:type="dxa"/>
            <w:tcBorders>
              <w:top w:val="nil"/>
              <w:left w:val="nil"/>
              <w:bottom w:val="nil"/>
              <w:right w:val="nil"/>
            </w:tcBorders>
          </w:tcPr>
          <w:p w14:paraId="1B0BE09B" w14:textId="77777777" w:rsidR="00157378" w:rsidRPr="00BA3612" w:rsidRDefault="00157378" w:rsidP="001A7529">
            <w:pPr>
              <w:pStyle w:val="Normal6a"/>
            </w:pPr>
            <w:r w:rsidRPr="00BA3612">
              <w:rPr>
                <w:b/>
                <w:i/>
              </w:rPr>
              <w:t>–</w:t>
            </w:r>
            <w:r w:rsidRPr="00BA3612">
              <w:tab/>
            </w:r>
            <w:r w:rsidRPr="00BA3612">
              <w:rPr>
                <w:b/>
                <w:i/>
              </w:rPr>
              <w:t>vista la sua risoluzione dell'11 dicembre 2018 sull'istruzione nell'era digitale: sfide, opportunità e insegnamenti da trarre per la definizione delle politiche dell'Unione europea,</w:t>
            </w:r>
          </w:p>
        </w:tc>
      </w:tr>
    </w:tbl>
    <w:p w14:paraId="70DBDE5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DEE9610" w14:textId="77777777" w:rsidR="00157378" w:rsidRPr="00BA3612" w:rsidRDefault="00157378" w:rsidP="00157378">
      <w:r w:rsidRPr="00BA3612">
        <w:rPr>
          <w:rStyle w:val="HideTWBExt"/>
        </w:rPr>
        <w:t>&lt;/Amend&gt;</w:t>
      </w:r>
    </w:p>
    <w:p w14:paraId="6FCE5E1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w:t>
      </w:r>
      <w:r w:rsidRPr="00BA3612">
        <w:rPr>
          <w:rStyle w:val="HideTWBExt"/>
        </w:rPr>
        <w:t>&lt;/NumAm&gt;</w:t>
      </w:r>
    </w:p>
    <w:p w14:paraId="5AFB7F2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D48DD71" w14:textId="77777777" w:rsidR="00157378" w:rsidRPr="00BA3612" w:rsidRDefault="00157378" w:rsidP="00157378">
      <w:pPr>
        <w:pStyle w:val="NormalBold"/>
      </w:pPr>
      <w:r w:rsidRPr="00BA3612">
        <w:rPr>
          <w:rStyle w:val="HideTWBExt"/>
          <w:b w:val="0"/>
        </w:rPr>
        <w:t>&lt;/RepeatBlock-By&gt;</w:t>
      </w:r>
    </w:p>
    <w:p w14:paraId="6F642AB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C69ED7" w14:textId="77777777" w:rsidR="00157378" w:rsidRPr="00BA3612" w:rsidRDefault="00157378" w:rsidP="00157378">
      <w:pPr>
        <w:pStyle w:val="NormalBold"/>
      </w:pPr>
      <w:r w:rsidRPr="00BA3612">
        <w:rPr>
          <w:rStyle w:val="HideTWBExt"/>
        </w:rPr>
        <w:t>&lt;Article&gt;</w:t>
      </w:r>
      <w:r w:rsidRPr="00BA3612">
        <w:t>Visto 8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0431BE5" w14:textId="77777777" w:rsidTr="001A7529">
        <w:trPr>
          <w:trHeight w:hRule="exact" w:val="240"/>
          <w:jc w:val="center"/>
        </w:trPr>
        <w:tc>
          <w:tcPr>
            <w:tcW w:w="9752" w:type="dxa"/>
            <w:gridSpan w:val="2"/>
            <w:tcBorders>
              <w:top w:val="nil"/>
              <w:left w:val="nil"/>
              <w:bottom w:val="nil"/>
              <w:right w:val="nil"/>
            </w:tcBorders>
          </w:tcPr>
          <w:p w14:paraId="0EC89685" w14:textId="77777777" w:rsidR="00157378" w:rsidRPr="00BA3612" w:rsidRDefault="00157378" w:rsidP="001A7529"/>
        </w:tc>
      </w:tr>
      <w:tr w:rsidR="00157378" w:rsidRPr="00BA3612" w14:paraId="15242806" w14:textId="77777777" w:rsidTr="001A7529">
        <w:trPr>
          <w:trHeight w:val="240"/>
          <w:jc w:val="center"/>
        </w:trPr>
        <w:tc>
          <w:tcPr>
            <w:tcW w:w="4876" w:type="dxa"/>
            <w:tcBorders>
              <w:top w:val="nil"/>
              <w:left w:val="nil"/>
              <w:bottom w:val="nil"/>
              <w:right w:val="nil"/>
            </w:tcBorders>
          </w:tcPr>
          <w:p w14:paraId="6992072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28DFF3" w14:textId="77777777" w:rsidR="00157378" w:rsidRPr="00BA3612" w:rsidRDefault="00157378" w:rsidP="001A7529">
            <w:pPr>
              <w:pStyle w:val="AmColumnHeading"/>
            </w:pPr>
            <w:r w:rsidRPr="00BA3612">
              <w:t>Emendamento</w:t>
            </w:r>
          </w:p>
        </w:tc>
      </w:tr>
      <w:tr w:rsidR="00157378" w:rsidRPr="00BA3612" w14:paraId="44760B0A" w14:textId="77777777" w:rsidTr="001A7529">
        <w:trPr>
          <w:jc w:val="center"/>
        </w:trPr>
        <w:tc>
          <w:tcPr>
            <w:tcW w:w="4876" w:type="dxa"/>
            <w:tcBorders>
              <w:top w:val="nil"/>
              <w:left w:val="nil"/>
              <w:bottom w:val="nil"/>
              <w:right w:val="nil"/>
            </w:tcBorders>
          </w:tcPr>
          <w:p w14:paraId="2720313E" w14:textId="77777777" w:rsidR="00157378" w:rsidRPr="00BA3612" w:rsidRDefault="00157378" w:rsidP="001A7529">
            <w:pPr>
              <w:pStyle w:val="Normal6a"/>
            </w:pPr>
          </w:p>
        </w:tc>
        <w:tc>
          <w:tcPr>
            <w:tcW w:w="4876" w:type="dxa"/>
            <w:tcBorders>
              <w:top w:val="nil"/>
              <w:left w:val="nil"/>
              <w:bottom w:val="nil"/>
              <w:right w:val="nil"/>
            </w:tcBorders>
          </w:tcPr>
          <w:p w14:paraId="190DE0CE" w14:textId="77777777" w:rsidR="00157378" w:rsidRPr="00BA3612" w:rsidRDefault="00157378" w:rsidP="001A7529">
            <w:pPr>
              <w:pStyle w:val="Normal6a"/>
            </w:pPr>
            <w:r w:rsidRPr="00BA3612">
              <w:rPr>
                <w:b/>
                <w:i/>
              </w:rPr>
              <w:t>–</w:t>
            </w:r>
            <w:r w:rsidRPr="00BA3612">
              <w:tab/>
            </w:r>
            <w:r w:rsidRPr="00BA3612">
              <w:rPr>
                <w:b/>
                <w:i/>
              </w:rPr>
              <w:t>vista la sua risoluzione del 25 marzo 2021 sulla definizione della politica in materia di istruzione digitale,</w:t>
            </w:r>
          </w:p>
        </w:tc>
      </w:tr>
    </w:tbl>
    <w:p w14:paraId="7F924E0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AC95D9B" w14:textId="77777777" w:rsidR="00157378" w:rsidRPr="00BA3612" w:rsidRDefault="00157378" w:rsidP="00157378">
      <w:r w:rsidRPr="00BA3612">
        <w:rPr>
          <w:rStyle w:val="HideTWBExt"/>
        </w:rPr>
        <w:t>&lt;/Amend&gt;</w:t>
      </w:r>
    </w:p>
    <w:p w14:paraId="43F4C79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w:t>
      </w:r>
      <w:r w:rsidRPr="00BA3612">
        <w:rPr>
          <w:rStyle w:val="HideTWBExt"/>
        </w:rPr>
        <w:t>&lt;/NumAm&gt;</w:t>
      </w:r>
    </w:p>
    <w:p w14:paraId="209A910D"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4BB7058" w14:textId="77777777" w:rsidR="00157378" w:rsidRPr="00BA3612" w:rsidRDefault="00157378" w:rsidP="00157378">
      <w:pPr>
        <w:pStyle w:val="NormalBold"/>
      </w:pPr>
      <w:r w:rsidRPr="00BA3612">
        <w:rPr>
          <w:rStyle w:val="HideTWBExt"/>
          <w:b w:val="0"/>
        </w:rPr>
        <w:t>&lt;/RepeatBlock-By&gt;</w:t>
      </w:r>
    </w:p>
    <w:p w14:paraId="05D1CAE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C616E62" w14:textId="77777777" w:rsidR="00157378" w:rsidRPr="00BA3612" w:rsidRDefault="00157378" w:rsidP="00157378">
      <w:pPr>
        <w:pStyle w:val="NormalBold"/>
      </w:pPr>
      <w:r w:rsidRPr="00BA3612">
        <w:rPr>
          <w:rStyle w:val="HideTWBExt"/>
        </w:rPr>
        <w:t>&lt;Article&gt;</w:t>
      </w:r>
      <w:r w:rsidRPr="00BA3612">
        <w:t>Visto 8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60402E0" w14:textId="77777777" w:rsidTr="001A7529">
        <w:trPr>
          <w:trHeight w:hRule="exact" w:val="240"/>
          <w:jc w:val="center"/>
        </w:trPr>
        <w:tc>
          <w:tcPr>
            <w:tcW w:w="9752" w:type="dxa"/>
            <w:gridSpan w:val="2"/>
            <w:tcBorders>
              <w:top w:val="nil"/>
              <w:left w:val="nil"/>
              <w:bottom w:val="nil"/>
              <w:right w:val="nil"/>
            </w:tcBorders>
          </w:tcPr>
          <w:p w14:paraId="20D49279" w14:textId="77777777" w:rsidR="00157378" w:rsidRPr="00BA3612" w:rsidRDefault="00157378" w:rsidP="001A7529"/>
        </w:tc>
      </w:tr>
      <w:tr w:rsidR="00157378" w:rsidRPr="00BA3612" w14:paraId="3F4C80AD" w14:textId="77777777" w:rsidTr="001A7529">
        <w:trPr>
          <w:trHeight w:val="240"/>
          <w:jc w:val="center"/>
        </w:trPr>
        <w:tc>
          <w:tcPr>
            <w:tcW w:w="4876" w:type="dxa"/>
            <w:tcBorders>
              <w:top w:val="nil"/>
              <w:left w:val="nil"/>
              <w:bottom w:val="nil"/>
              <w:right w:val="nil"/>
            </w:tcBorders>
          </w:tcPr>
          <w:p w14:paraId="32EF19D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BE9450" w14:textId="77777777" w:rsidR="00157378" w:rsidRPr="00BA3612" w:rsidRDefault="00157378" w:rsidP="001A7529">
            <w:pPr>
              <w:pStyle w:val="AmColumnHeading"/>
            </w:pPr>
            <w:r w:rsidRPr="00BA3612">
              <w:t>Emendamento</w:t>
            </w:r>
          </w:p>
        </w:tc>
      </w:tr>
      <w:tr w:rsidR="00157378" w:rsidRPr="00BA3612" w14:paraId="69C01337" w14:textId="77777777" w:rsidTr="001A7529">
        <w:trPr>
          <w:jc w:val="center"/>
        </w:trPr>
        <w:tc>
          <w:tcPr>
            <w:tcW w:w="4876" w:type="dxa"/>
            <w:tcBorders>
              <w:top w:val="nil"/>
              <w:left w:val="nil"/>
              <w:bottom w:val="nil"/>
              <w:right w:val="nil"/>
            </w:tcBorders>
          </w:tcPr>
          <w:p w14:paraId="74F14EDA" w14:textId="77777777" w:rsidR="00157378" w:rsidRPr="00BA3612" w:rsidRDefault="00157378" w:rsidP="001A7529">
            <w:pPr>
              <w:pStyle w:val="Normal6a"/>
            </w:pPr>
          </w:p>
        </w:tc>
        <w:tc>
          <w:tcPr>
            <w:tcW w:w="4876" w:type="dxa"/>
            <w:tcBorders>
              <w:top w:val="nil"/>
              <w:left w:val="nil"/>
              <w:bottom w:val="nil"/>
              <w:right w:val="nil"/>
            </w:tcBorders>
          </w:tcPr>
          <w:p w14:paraId="686AF183" w14:textId="77777777" w:rsidR="00157378" w:rsidRPr="00BA3612" w:rsidRDefault="00157378" w:rsidP="001A7529">
            <w:pPr>
              <w:pStyle w:val="Normal6a"/>
            </w:pPr>
            <w:r w:rsidRPr="00BA3612">
              <w:rPr>
                <w:b/>
                <w:i/>
              </w:rPr>
              <w:t>–</w:t>
            </w:r>
            <w:r w:rsidRPr="00BA3612">
              <w:tab/>
            </w:r>
            <w:r w:rsidRPr="00BA3612">
              <w:rPr>
                <w:b/>
                <w:i/>
              </w:rPr>
              <w:t>vista la relazione del Centro comune di ricerca (JRC) dell'8 agosto 2022 sull'intelligenza artificiale e i diritti dei minori,</w:t>
            </w:r>
          </w:p>
        </w:tc>
      </w:tr>
    </w:tbl>
    <w:p w14:paraId="08AE230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B81F180" w14:textId="77777777" w:rsidR="00157378" w:rsidRPr="00BA3612" w:rsidRDefault="00157378" w:rsidP="00157378">
      <w:r w:rsidRPr="00BA3612">
        <w:rPr>
          <w:rStyle w:val="HideTWBExt"/>
        </w:rPr>
        <w:t>&lt;/Amend&gt;</w:t>
      </w:r>
    </w:p>
    <w:p w14:paraId="48527E9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w:t>
      </w:r>
      <w:r w:rsidRPr="00BA3612">
        <w:rPr>
          <w:rStyle w:val="HideTWBExt"/>
        </w:rPr>
        <w:t>&lt;/NumAm&gt;</w:t>
      </w:r>
    </w:p>
    <w:p w14:paraId="1FCE6B0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CEBAF2C" w14:textId="77777777" w:rsidR="00157378" w:rsidRPr="00BA3612" w:rsidRDefault="00157378" w:rsidP="00157378">
      <w:pPr>
        <w:pStyle w:val="NormalBold"/>
      </w:pPr>
      <w:r w:rsidRPr="00BA3612">
        <w:rPr>
          <w:rStyle w:val="HideTWBExt"/>
          <w:b w:val="0"/>
        </w:rPr>
        <w:t>&lt;/RepeatBlock-By&gt;</w:t>
      </w:r>
    </w:p>
    <w:p w14:paraId="08AC127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C4D0CC9" w14:textId="77777777" w:rsidR="00157378" w:rsidRPr="00BA3612" w:rsidRDefault="00157378" w:rsidP="00157378">
      <w:pPr>
        <w:pStyle w:val="NormalBold"/>
      </w:pPr>
      <w:r w:rsidRPr="00BA3612">
        <w:rPr>
          <w:rStyle w:val="HideTWBExt"/>
        </w:rPr>
        <w:t>&lt;Article&gt;</w:t>
      </w:r>
      <w:r w:rsidRPr="00BA3612">
        <w:t>Visto 8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B7830A1" w14:textId="77777777" w:rsidTr="001A7529">
        <w:trPr>
          <w:trHeight w:hRule="exact" w:val="240"/>
          <w:jc w:val="center"/>
        </w:trPr>
        <w:tc>
          <w:tcPr>
            <w:tcW w:w="9752" w:type="dxa"/>
            <w:gridSpan w:val="2"/>
            <w:tcBorders>
              <w:top w:val="nil"/>
              <w:left w:val="nil"/>
              <w:bottom w:val="nil"/>
              <w:right w:val="nil"/>
            </w:tcBorders>
          </w:tcPr>
          <w:p w14:paraId="42F065A5" w14:textId="77777777" w:rsidR="00157378" w:rsidRPr="00BA3612" w:rsidRDefault="00157378" w:rsidP="001A7529"/>
        </w:tc>
      </w:tr>
      <w:tr w:rsidR="00157378" w:rsidRPr="00BA3612" w14:paraId="6EEA8CF6" w14:textId="77777777" w:rsidTr="001A7529">
        <w:trPr>
          <w:trHeight w:val="240"/>
          <w:jc w:val="center"/>
        </w:trPr>
        <w:tc>
          <w:tcPr>
            <w:tcW w:w="4876" w:type="dxa"/>
            <w:tcBorders>
              <w:top w:val="nil"/>
              <w:left w:val="nil"/>
              <w:bottom w:val="nil"/>
              <w:right w:val="nil"/>
            </w:tcBorders>
          </w:tcPr>
          <w:p w14:paraId="6CEE411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B44F152" w14:textId="77777777" w:rsidR="00157378" w:rsidRPr="00BA3612" w:rsidRDefault="00157378" w:rsidP="001A7529">
            <w:pPr>
              <w:pStyle w:val="AmColumnHeading"/>
            </w:pPr>
            <w:r w:rsidRPr="00BA3612">
              <w:t>Emendamento</w:t>
            </w:r>
          </w:p>
        </w:tc>
      </w:tr>
      <w:tr w:rsidR="00157378" w:rsidRPr="00BA3612" w14:paraId="599415F8" w14:textId="77777777" w:rsidTr="001A7529">
        <w:trPr>
          <w:jc w:val="center"/>
        </w:trPr>
        <w:tc>
          <w:tcPr>
            <w:tcW w:w="4876" w:type="dxa"/>
            <w:tcBorders>
              <w:top w:val="nil"/>
              <w:left w:val="nil"/>
              <w:bottom w:val="nil"/>
              <w:right w:val="nil"/>
            </w:tcBorders>
          </w:tcPr>
          <w:p w14:paraId="372E9FB8" w14:textId="77777777" w:rsidR="00157378" w:rsidRPr="00BA3612" w:rsidRDefault="00157378" w:rsidP="001A7529">
            <w:pPr>
              <w:pStyle w:val="Normal6a"/>
            </w:pPr>
          </w:p>
        </w:tc>
        <w:tc>
          <w:tcPr>
            <w:tcW w:w="4876" w:type="dxa"/>
            <w:tcBorders>
              <w:top w:val="nil"/>
              <w:left w:val="nil"/>
              <w:bottom w:val="nil"/>
              <w:right w:val="nil"/>
            </w:tcBorders>
          </w:tcPr>
          <w:p w14:paraId="12B2347B" w14:textId="77777777" w:rsidR="00157378" w:rsidRPr="00BA3612" w:rsidRDefault="00157378" w:rsidP="001A7529">
            <w:pPr>
              <w:pStyle w:val="Normal6a"/>
            </w:pPr>
            <w:r w:rsidRPr="00BA3612">
              <w:rPr>
                <w:b/>
                <w:i/>
              </w:rPr>
              <w:t>–</w:t>
            </w:r>
            <w:r w:rsidRPr="00BA3612">
              <w:tab/>
            </w:r>
            <w:r w:rsidRPr="00BA3612">
              <w:rPr>
                <w:b/>
                <w:i/>
              </w:rPr>
              <w:t>visti gli orientamenti della Commissione europea, del 2024, sul benessere e la salute mentale a scuola,</w:t>
            </w:r>
          </w:p>
        </w:tc>
      </w:tr>
    </w:tbl>
    <w:p w14:paraId="211BA94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D39EEFF" w14:textId="77777777" w:rsidR="00157378" w:rsidRPr="00BA3612" w:rsidRDefault="00157378" w:rsidP="00157378">
      <w:r w:rsidRPr="00BA3612">
        <w:rPr>
          <w:rStyle w:val="HideTWBExt"/>
        </w:rPr>
        <w:t>&lt;/Amend&gt;</w:t>
      </w:r>
    </w:p>
    <w:p w14:paraId="206CBF7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w:t>
      </w:r>
      <w:r w:rsidRPr="00BA3612">
        <w:rPr>
          <w:rStyle w:val="HideTWBExt"/>
        </w:rPr>
        <w:t>&lt;/NumAm&gt;</w:t>
      </w:r>
    </w:p>
    <w:p w14:paraId="06F99CCF"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101789B" w14:textId="77777777" w:rsidR="00157378" w:rsidRPr="00BA3612" w:rsidRDefault="00157378" w:rsidP="00157378">
      <w:pPr>
        <w:pStyle w:val="NormalBold"/>
      </w:pPr>
      <w:r w:rsidRPr="00BA3612">
        <w:rPr>
          <w:rStyle w:val="HideTWBExt"/>
          <w:b w:val="0"/>
        </w:rPr>
        <w:t>&lt;/RepeatBlock-By&gt;</w:t>
      </w:r>
    </w:p>
    <w:p w14:paraId="207CB01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A7D589F" w14:textId="77777777" w:rsidR="00157378" w:rsidRPr="00BA3612" w:rsidRDefault="00157378" w:rsidP="00157378">
      <w:pPr>
        <w:pStyle w:val="NormalBold"/>
      </w:pPr>
      <w:r w:rsidRPr="00BA3612">
        <w:rPr>
          <w:rStyle w:val="HideTWBExt"/>
        </w:rPr>
        <w:t>&lt;Article&gt;</w:t>
      </w:r>
      <w:r w:rsidRPr="00BA3612">
        <w:t>Visto 8 septies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938E317" w14:textId="77777777" w:rsidTr="001A7529">
        <w:trPr>
          <w:trHeight w:hRule="exact" w:val="240"/>
          <w:jc w:val="center"/>
        </w:trPr>
        <w:tc>
          <w:tcPr>
            <w:tcW w:w="9752" w:type="dxa"/>
            <w:gridSpan w:val="2"/>
            <w:tcBorders>
              <w:top w:val="nil"/>
              <w:left w:val="nil"/>
              <w:bottom w:val="nil"/>
              <w:right w:val="nil"/>
            </w:tcBorders>
          </w:tcPr>
          <w:p w14:paraId="65BDB0EA" w14:textId="77777777" w:rsidR="00157378" w:rsidRPr="00BA3612" w:rsidRDefault="00157378" w:rsidP="001A7529"/>
        </w:tc>
      </w:tr>
      <w:tr w:rsidR="00157378" w:rsidRPr="00BA3612" w14:paraId="56E88024" w14:textId="77777777" w:rsidTr="001A7529">
        <w:trPr>
          <w:trHeight w:val="240"/>
          <w:jc w:val="center"/>
        </w:trPr>
        <w:tc>
          <w:tcPr>
            <w:tcW w:w="4876" w:type="dxa"/>
            <w:tcBorders>
              <w:top w:val="nil"/>
              <w:left w:val="nil"/>
              <w:bottom w:val="nil"/>
              <w:right w:val="nil"/>
            </w:tcBorders>
          </w:tcPr>
          <w:p w14:paraId="566CBA4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433163A" w14:textId="77777777" w:rsidR="00157378" w:rsidRPr="00BA3612" w:rsidRDefault="00157378" w:rsidP="001A7529">
            <w:pPr>
              <w:pStyle w:val="AmColumnHeading"/>
            </w:pPr>
            <w:r w:rsidRPr="00BA3612">
              <w:t>Emendamento</w:t>
            </w:r>
          </w:p>
        </w:tc>
      </w:tr>
      <w:tr w:rsidR="00157378" w:rsidRPr="00BA3612" w14:paraId="75D8486D" w14:textId="77777777" w:rsidTr="001A7529">
        <w:trPr>
          <w:jc w:val="center"/>
        </w:trPr>
        <w:tc>
          <w:tcPr>
            <w:tcW w:w="4876" w:type="dxa"/>
            <w:tcBorders>
              <w:top w:val="nil"/>
              <w:left w:val="nil"/>
              <w:bottom w:val="nil"/>
              <w:right w:val="nil"/>
            </w:tcBorders>
          </w:tcPr>
          <w:p w14:paraId="3088D373" w14:textId="77777777" w:rsidR="00157378" w:rsidRPr="00BA3612" w:rsidRDefault="00157378" w:rsidP="001A7529">
            <w:pPr>
              <w:pStyle w:val="Normal6a"/>
            </w:pPr>
          </w:p>
        </w:tc>
        <w:tc>
          <w:tcPr>
            <w:tcW w:w="4876" w:type="dxa"/>
            <w:tcBorders>
              <w:top w:val="nil"/>
              <w:left w:val="nil"/>
              <w:bottom w:val="nil"/>
              <w:right w:val="nil"/>
            </w:tcBorders>
          </w:tcPr>
          <w:p w14:paraId="0C24AB9C" w14:textId="77777777" w:rsidR="00157378" w:rsidRPr="00BA3612" w:rsidRDefault="00157378" w:rsidP="001A7529">
            <w:pPr>
              <w:pStyle w:val="Normal6a"/>
            </w:pPr>
            <w:r w:rsidRPr="00BA3612">
              <w:rPr>
                <w:b/>
                <w:i/>
              </w:rPr>
              <w:t>–</w:t>
            </w:r>
            <w:r w:rsidRPr="00BA3612">
              <w:tab/>
            </w:r>
            <w:r w:rsidRPr="00BA3612">
              <w:rPr>
                <w:b/>
                <w:i/>
              </w:rPr>
              <w:t>visti gli orientamenti etici della Commissione europea, del 2022, sull'uso dell'intelligenza artificiale (IA) e dei dati nell'insegnamento e nell'apprendimento per gli educatori,</w:t>
            </w:r>
          </w:p>
        </w:tc>
      </w:tr>
    </w:tbl>
    <w:p w14:paraId="055F65C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CF3CCF" w14:textId="77777777" w:rsidR="00157378" w:rsidRPr="00BA3612" w:rsidRDefault="00157378" w:rsidP="00157378">
      <w:r w:rsidRPr="00BA3612">
        <w:rPr>
          <w:rStyle w:val="HideTWBExt"/>
        </w:rPr>
        <w:t>&lt;/Amend&gt;</w:t>
      </w:r>
    </w:p>
    <w:p w14:paraId="73342ED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w:t>
      </w:r>
      <w:r w:rsidRPr="00BA3612">
        <w:rPr>
          <w:rStyle w:val="HideTWBExt"/>
        </w:rPr>
        <w:t>&lt;/NumAm&gt;</w:t>
      </w:r>
    </w:p>
    <w:p w14:paraId="33F7166D"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9241F5A" w14:textId="77777777" w:rsidR="00157378" w:rsidRPr="00BA3612" w:rsidRDefault="00157378" w:rsidP="00157378">
      <w:pPr>
        <w:pStyle w:val="NormalBold"/>
      </w:pPr>
      <w:r w:rsidRPr="00BA3612">
        <w:rPr>
          <w:rStyle w:val="HideTWBExt"/>
          <w:b w:val="0"/>
        </w:rPr>
        <w:t>&lt;/RepeatBlock-By&gt;</w:t>
      </w:r>
    </w:p>
    <w:p w14:paraId="69D38BA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A2265D" w14:textId="77777777" w:rsidR="00157378" w:rsidRPr="00BA3612" w:rsidRDefault="00157378" w:rsidP="00157378">
      <w:pPr>
        <w:pStyle w:val="NormalBold"/>
      </w:pPr>
      <w:r w:rsidRPr="00BA3612">
        <w:rPr>
          <w:rStyle w:val="HideTWBExt"/>
        </w:rPr>
        <w:t>&lt;Article&gt;</w:t>
      </w:r>
      <w:r w:rsidRPr="00BA3612">
        <w:t>Visto 8 octies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D074DC3" w14:textId="77777777" w:rsidTr="001A7529">
        <w:trPr>
          <w:trHeight w:hRule="exact" w:val="240"/>
          <w:jc w:val="center"/>
        </w:trPr>
        <w:tc>
          <w:tcPr>
            <w:tcW w:w="9752" w:type="dxa"/>
            <w:gridSpan w:val="2"/>
            <w:tcBorders>
              <w:top w:val="nil"/>
              <w:left w:val="nil"/>
              <w:bottom w:val="nil"/>
              <w:right w:val="nil"/>
            </w:tcBorders>
          </w:tcPr>
          <w:p w14:paraId="2EA6B8AB" w14:textId="77777777" w:rsidR="00157378" w:rsidRPr="00BA3612" w:rsidRDefault="00157378" w:rsidP="001A7529"/>
        </w:tc>
      </w:tr>
      <w:tr w:rsidR="00157378" w:rsidRPr="00BA3612" w14:paraId="6C6A7A0C" w14:textId="77777777" w:rsidTr="001A7529">
        <w:trPr>
          <w:trHeight w:val="240"/>
          <w:jc w:val="center"/>
        </w:trPr>
        <w:tc>
          <w:tcPr>
            <w:tcW w:w="4876" w:type="dxa"/>
            <w:tcBorders>
              <w:top w:val="nil"/>
              <w:left w:val="nil"/>
              <w:bottom w:val="nil"/>
              <w:right w:val="nil"/>
            </w:tcBorders>
          </w:tcPr>
          <w:p w14:paraId="2C3F234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D395B26" w14:textId="77777777" w:rsidR="00157378" w:rsidRPr="00BA3612" w:rsidRDefault="00157378" w:rsidP="001A7529">
            <w:pPr>
              <w:pStyle w:val="AmColumnHeading"/>
            </w:pPr>
            <w:r w:rsidRPr="00BA3612">
              <w:t>Emendamento</w:t>
            </w:r>
          </w:p>
        </w:tc>
      </w:tr>
      <w:tr w:rsidR="00157378" w:rsidRPr="00BA3612" w14:paraId="5468C07D" w14:textId="77777777" w:rsidTr="001A7529">
        <w:trPr>
          <w:jc w:val="center"/>
        </w:trPr>
        <w:tc>
          <w:tcPr>
            <w:tcW w:w="4876" w:type="dxa"/>
            <w:tcBorders>
              <w:top w:val="nil"/>
              <w:left w:val="nil"/>
              <w:bottom w:val="nil"/>
              <w:right w:val="nil"/>
            </w:tcBorders>
          </w:tcPr>
          <w:p w14:paraId="4BD915DF" w14:textId="77777777" w:rsidR="00157378" w:rsidRPr="00BA3612" w:rsidRDefault="00157378" w:rsidP="001A7529">
            <w:pPr>
              <w:pStyle w:val="Normal6a"/>
            </w:pPr>
          </w:p>
        </w:tc>
        <w:tc>
          <w:tcPr>
            <w:tcW w:w="4876" w:type="dxa"/>
            <w:tcBorders>
              <w:top w:val="nil"/>
              <w:left w:val="nil"/>
              <w:bottom w:val="nil"/>
              <w:right w:val="nil"/>
            </w:tcBorders>
          </w:tcPr>
          <w:p w14:paraId="6228DB0F" w14:textId="77777777" w:rsidR="00157378" w:rsidRPr="00BA3612" w:rsidRDefault="00157378" w:rsidP="001A7529">
            <w:pPr>
              <w:pStyle w:val="Normal6a"/>
            </w:pPr>
            <w:r w:rsidRPr="00BA3612">
              <w:rPr>
                <w:b/>
                <w:i/>
              </w:rPr>
              <w:t>–</w:t>
            </w:r>
            <w:r w:rsidRPr="00BA3612">
              <w:tab/>
            </w:r>
            <w:r w:rsidRPr="00BA3612">
              <w:rPr>
                <w:b/>
                <w:i/>
              </w:rPr>
              <w:t>viste le conclusioni del Consiglio, del 20 giugno 2025, sulla promozione e la protezione della salute mentale dei bambini e degli adolescenti nell'era digitale,</w:t>
            </w:r>
          </w:p>
        </w:tc>
      </w:tr>
    </w:tbl>
    <w:p w14:paraId="51AD66C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44CEBAA" w14:textId="77777777" w:rsidR="00157378" w:rsidRPr="00BA3612" w:rsidRDefault="00157378" w:rsidP="00157378">
      <w:r w:rsidRPr="00BA3612">
        <w:rPr>
          <w:rStyle w:val="HideTWBExt"/>
        </w:rPr>
        <w:t>&lt;/Amend&gt;</w:t>
      </w:r>
    </w:p>
    <w:p w14:paraId="1EEC7C6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w:t>
      </w:r>
      <w:r w:rsidRPr="00BA3612">
        <w:rPr>
          <w:rStyle w:val="HideTWBExt"/>
        </w:rPr>
        <w:t>&lt;/NumAm&gt;</w:t>
      </w:r>
    </w:p>
    <w:p w14:paraId="716C4DF5"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2F79D19" w14:textId="77777777" w:rsidR="00157378" w:rsidRPr="00BA3612" w:rsidRDefault="00157378" w:rsidP="00157378">
      <w:pPr>
        <w:pStyle w:val="NormalBold"/>
      </w:pPr>
      <w:r w:rsidRPr="00BA3612">
        <w:rPr>
          <w:rStyle w:val="HideTWBExt"/>
          <w:b w:val="0"/>
        </w:rPr>
        <w:t>&lt;/RepeatBlock-By&gt;</w:t>
      </w:r>
    </w:p>
    <w:p w14:paraId="5052B3E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FCC8D5F" w14:textId="77777777" w:rsidR="00157378" w:rsidRPr="00BA3612" w:rsidRDefault="00157378" w:rsidP="00157378">
      <w:pPr>
        <w:pStyle w:val="NormalBold"/>
      </w:pPr>
      <w:r w:rsidRPr="00BA3612">
        <w:rPr>
          <w:rStyle w:val="HideTWBExt"/>
        </w:rPr>
        <w:t>&lt;Article&gt;</w:t>
      </w:r>
      <w:r w:rsidRPr="00BA3612">
        <w:t>Visto 8 nonies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359F5E0" w14:textId="77777777" w:rsidTr="001A7529">
        <w:trPr>
          <w:trHeight w:hRule="exact" w:val="240"/>
          <w:jc w:val="center"/>
        </w:trPr>
        <w:tc>
          <w:tcPr>
            <w:tcW w:w="9752" w:type="dxa"/>
            <w:gridSpan w:val="2"/>
            <w:tcBorders>
              <w:top w:val="nil"/>
              <w:left w:val="nil"/>
              <w:bottom w:val="nil"/>
              <w:right w:val="nil"/>
            </w:tcBorders>
          </w:tcPr>
          <w:p w14:paraId="355830EE" w14:textId="77777777" w:rsidR="00157378" w:rsidRPr="00BA3612" w:rsidRDefault="00157378" w:rsidP="001A7529"/>
        </w:tc>
      </w:tr>
      <w:tr w:rsidR="00157378" w:rsidRPr="00BA3612" w14:paraId="3A84BD83" w14:textId="77777777" w:rsidTr="001A7529">
        <w:trPr>
          <w:trHeight w:val="240"/>
          <w:jc w:val="center"/>
        </w:trPr>
        <w:tc>
          <w:tcPr>
            <w:tcW w:w="4876" w:type="dxa"/>
            <w:tcBorders>
              <w:top w:val="nil"/>
              <w:left w:val="nil"/>
              <w:bottom w:val="nil"/>
              <w:right w:val="nil"/>
            </w:tcBorders>
          </w:tcPr>
          <w:p w14:paraId="7D3A5CE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30BE609" w14:textId="77777777" w:rsidR="00157378" w:rsidRPr="00BA3612" w:rsidRDefault="00157378" w:rsidP="001A7529">
            <w:pPr>
              <w:pStyle w:val="AmColumnHeading"/>
            </w:pPr>
            <w:r w:rsidRPr="00BA3612">
              <w:t>Emendamento</w:t>
            </w:r>
          </w:p>
        </w:tc>
      </w:tr>
      <w:tr w:rsidR="00157378" w:rsidRPr="00BA3612" w14:paraId="0D67D76B" w14:textId="77777777" w:rsidTr="001A7529">
        <w:trPr>
          <w:jc w:val="center"/>
        </w:trPr>
        <w:tc>
          <w:tcPr>
            <w:tcW w:w="4876" w:type="dxa"/>
            <w:tcBorders>
              <w:top w:val="nil"/>
              <w:left w:val="nil"/>
              <w:bottom w:val="nil"/>
              <w:right w:val="nil"/>
            </w:tcBorders>
          </w:tcPr>
          <w:p w14:paraId="1167270E" w14:textId="77777777" w:rsidR="00157378" w:rsidRPr="00BA3612" w:rsidRDefault="00157378" w:rsidP="001A7529">
            <w:pPr>
              <w:pStyle w:val="Normal6a"/>
            </w:pPr>
          </w:p>
        </w:tc>
        <w:tc>
          <w:tcPr>
            <w:tcW w:w="4876" w:type="dxa"/>
            <w:tcBorders>
              <w:top w:val="nil"/>
              <w:left w:val="nil"/>
              <w:bottom w:val="nil"/>
              <w:right w:val="nil"/>
            </w:tcBorders>
          </w:tcPr>
          <w:p w14:paraId="3D51FD1B" w14:textId="77777777" w:rsidR="00157378" w:rsidRPr="00BA3612" w:rsidRDefault="00157378" w:rsidP="001A7529">
            <w:pPr>
              <w:pStyle w:val="Normal6a"/>
            </w:pPr>
            <w:r w:rsidRPr="00BA3612">
              <w:rPr>
                <w:b/>
                <w:i/>
              </w:rPr>
              <w:t>–</w:t>
            </w:r>
            <w:r w:rsidRPr="00BA3612">
              <w:tab/>
            </w:r>
            <w:r w:rsidRPr="00BA3612">
              <w:rPr>
                <w:b/>
                <w:i/>
              </w:rPr>
              <w:t>vista la pubblicazione del Centro comune di ricerca (JRC) sull'uso dei social media e la salute mentale degli adolescenti nell'UE,</w:t>
            </w:r>
          </w:p>
        </w:tc>
      </w:tr>
    </w:tbl>
    <w:p w14:paraId="63BFD8D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1EEC06B" w14:textId="77777777" w:rsidR="00157378" w:rsidRPr="00BA3612" w:rsidRDefault="00157378" w:rsidP="00157378">
      <w:r w:rsidRPr="00BA3612">
        <w:rPr>
          <w:rStyle w:val="HideTWBExt"/>
        </w:rPr>
        <w:t>&lt;/Amend&gt;</w:t>
      </w:r>
    </w:p>
    <w:p w14:paraId="17DE899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w:t>
      </w:r>
      <w:r w:rsidRPr="00BA3612">
        <w:rPr>
          <w:rStyle w:val="HideTWBExt"/>
        </w:rPr>
        <w:t>&lt;/NumAm&gt;</w:t>
      </w:r>
    </w:p>
    <w:p w14:paraId="4F52074E"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18EF08D1" w14:textId="77777777" w:rsidR="00157378" w:rsidRPr="00BA3612" w:rsidRDefault="00157378" w:rsidP="00157378">
      <w:pPr>
        <w:pStyle w:val="NormalBold"/>
      </w:pPr>
      <w:r w:rsidRPr="00BA3612">
        <w:rPr>
          <w:rStyle w:val="HideTWBExt"/>
          <w:b w:val="0"/>
        </w:rPr>
        <w:t>&lt;/RepeatBlock-By&gt;</w:t>
      </w:r>
    </w:p>
    <w:p w14:paraId="2531E65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65F2640" w14:textId="77777777" w:rsidR="00157378" w:rsidRPr="00BA3612" w:rsidRDefault="00157378" w:rsidP="00157378">
      <w:pPr>
        <w:pStyle w:val="NormalBold"/>
      </w:pPr>
      <w:r w:rsidRPr="00BA3612">
        <w:rPr>
          <w:rStyle w:val="HideTWBExt"/>
        </w:rPr>
        <w:t>&lt;Article&gt;</w:t>
      </w:r>
      <w:r w:rsidRPr="00BA3612">
        <w:t>Visto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B7EE38D" w14:textId="77777777" w:rsidTr="001A7529">
        <w:trPr>
          <w:trHeight w:hRule="exact" w:val="240"/>
          <w:jc w:val="center"/>
        </w:trPr>
        <w:tc>
          <w:tcPr>
            <w:tcW w:w="9752" w:type="dxa"/>
            <w:gridSpan w:val="2"/>
            <w:tcBorders>
              <w:top w:val="nil"/>
              <w:left w:val="nil"/>
              <w:bottom w:val="nil"/>
              <w:right w:val="nil"/>
            </w:tcBorders>
          </w:tcPr>
          <w:p w14:paraId="0B4B1C07" w14:textId="77777777" w:rsidR="00157378" w:rsidRPr="00BA3612" w:rsidRDefault="00157378" w:rsidP="001A7529"/>
        </w:tc>
      </w:tr>
      <w:tr w:rsidR="00157378" w:rsidRPr="00BA3612" w14:paraId="177B58CA" w14:textId="77777777" w:rsidTr="001A7529">
        <w:trPr>
          <w:trHeight w:val="240"/>
          <w:jc w:val="center"/>
        </w:trPr>
        <w:tc>
          <w:tcPr>
            <w:tcW w:w="4876" w:type="dxa"/>
            <w:tcBorders>
              <w:top w:val="nil"/>
              <w:left w:val="nil"/>
              <w:bottom w:val="nil"/>
              <w:right w:val="nil"/>
            </w:tcBorders>
          </w:tcPr>
          <w:p w14:paraId="2DEC7C1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461D027" w14:textId="77777777" w:rsidR="00157378" w:rsidRPr="00BA3612" w:rsidRDefault="00157378" w:rsidP="001A7529">
            <w:pPr>
              <w:pStyle w:val="AmColumnHeading"/>
            </w:pPr>
            <w:r w:rsidRPr="00BA3612">
              <w:t>Emendamento</w:t>
            </w:r>
          </w:p>
        </w:tc>
      </w:tr>
      <w:tr w:rsidR="00157378" w:rsidRPr="00BA3612" w14:paraId="016C535C" w14:textId="77777777" w:rsidTr="001A7529">
        <w:trPr>
          <w:jc w:val="center"/>
        </w:trPr>
        <w:tc>
          <w:tcPr>
            <w:tcW w:w="4876" w:type="dxa"/>
            <w:tcBorders>
              <w:top w:val="nil"/>
              <w:left w:val="nil"/>
              <w:bottom w:val="nil"/>
              <w:right w:val="nil"/>
            </w:tcBorders>
          </w:tcPr>
          <w:p w14:paraId="7209F115" w14:textId="77777777" w:rsidR="00157378" w:rsidRPr="00BA3612" w:rsidRDefault="00157378" w:rsidP="001A7529">
            <w:pPr>
              <w:pStyle w:val="Normal6a"/>
            </w:pPr>
          </w:p>
        </w:tc>
        <w:tc>
          <w:tcPr>
            <w:tcW w:w="4876" w:type="dxa"/>
            <w:tcBorders>
              <w:top w:val="nil"/>
              <w:left w:val="nil"/>
              <w:bottom w:val="nil"/>
              <w:right w:val="nil"/>
            </w:tcBorders>
          </w:tcPr>
          <w:p w14:paraId="02729936" w14:textId="77777777" w:rsidR="00157378" w:rsidRPr="00BA3612" w:rsidRDefault="00157378" w:rsidP="001A7529">
            <w:pPr>
              <w:pStyle w:val="Normal6a"/>
            </w:pPr>
            <w:r w:rsidRPr="00BA3612">
              <w:rPr>
                <w:b/>
                <w:i/>
              </w:rPr>
              <w:t>–</w:t>
            </w:r>
            <w:r w:rsidRPr="00BA3612">
              <w:tab/>
            </w:r>
            <w:r w:rsidRPr="00BA3612">
              <w:rPr>
                <w:b/>
                <w:i/>
              </w:rPr>
              <w:t>viste le conclusioni del Consiglio sulla promozione e la protezione della salute mentale dei bambini e degli adolescenti nell'era digitale, approvate il 20 giugno 2025,</w:t>
            </w:r>
          </w:p>
        </w:tc>
      </w:tr>
      <w:tr w:rsidR="00157378" w:rsidRPr="00BA3612" w14:paraId="2EEAD864" w14:textId="77777777" w:rsidTr="001A7529">
        <w:trPr>
          <w:jc w:val="center"/>
        </w:trPr>
        <w:tc>
          <w:tcPr>
            <w:tcW w:w="4876" w:type="dxa"/>
            <w:tcBorders>
              <w:top w:val="nil"/>
              <w:left w:val="nil"/>
              <w:bottom w:val="nil"/>
              <w:right w:val="nil"/>
            </w:tcBorders>
          </w:tcPr>
          <w:p w14:paraId="33C6A061" w14:textId="77777777" w:rsidR="00157378" w:rsidRPr="00BA3612" w:rsidRDefault="00157378" w:rsidP="001A7529">
            <w:pPr>
              <w:pStyle w:val="Normal6a"/>
            </w:pPr>
          </w:p>
        </w:tc>
        <w:tc>
          <w:tcPr>
            <w:tcW w:w="4876" w:type="dxa"/>
            <w:tcBorders>
              <w:top w:val="nil"/>
              <w:left w:val="nil"/>
              <w:bottom w:val="nil"/>
              <w:right w:val="nil"/>
            </w:tcBorders>
          </w:tcPr>
          <w:p w14:paraId="66037D4D" w14:textId="77777777" w:rsidR="00157378" w:rsidRPr="00BA3612" w:rsidRDefault="00157378" w:rsidP="001A7529">
            <w:pPr>
              <w:pStyle w:val="Normal6a"/>
            </w:pPr>
            <w:r w:rsidRPr="00BA3612">
              <w:rPr>
                <w:b/>
                <w:i/>
              </w:rPr>
              <w:t>https://data.consilium.europa.eu/doc/document/ST-9069-2025-INIT/it/pdf</w:t>
            </w:r>
          </w:p>
        </w:tc>
      </w:tr>
    </w:tbl>
    <w:p w14:paraId="027C3538"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7212645B" w14:textId="77777777" w:rsidR="00157378" w:rsidRPr="007F23F0" w:rsidRDefault="00157378" w:rsidP="00157378">
      <w:pPr>
        <w:rPr>
          <w:lang w:val="pt-PT"/>
        </w:rPr>
      </w:pPr>
      <w:r w:rsidRPr="007F23F0">
        <w:rPr>
          <w:rStyle w:val="HideTWBExt"/>
          <w:lang w:val="pt-PT"/>
        </w:rPr>
        <w:t>&lt;/Amend&gt;</w:t>
      </w:r>
    </w:p>
    <w:p w14:paraId="7BE4ED53"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17</w:t>
      </w:r>
      <w:r w:rsidRPr="007F23F0">
        <w:rPr>
          <w:rStyle w:val="HideTWBExt"/>
          <w:lang w:val="pt-PT"/>
        </w:rPr>
        <w:t>&lt;/NumAm&gt;</w:t>
      </w:r>
    </w:p>
    <w:p w14:paraId="18718875"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568CBB5B" w14:textId="77777777" w:rsidR="00157378" w:rsidRPr="007F23F0" w:rsidRDefault="00157378" w:rsidP="00157378">
      <w:pPr>
        <w:pStyle w:val="NormalBold"/>
        <w:rPr>
          <w:lang w:val="pt-PT"/>
        </w:rPr>
      </w:pPr>
      <w:r w:rsidRPr="007F23F0">
        <w:rPr>
          <w:rStyle w:val="HideTWBExt"/>
          <w:b w:val="0"/>
          <w:lang w:val="pt-PT"/>
        </w:rPr>
        <w:t>&lt;/RepeatBlock-By&gt;</w:t>
      </w:r>
    </w:p>
    <w:p w14:paraId="6FFC7D8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467A9D6" w14:textId="77777777" w:rsidR="00157378" w:rsidRPr="00BA3612" w:rsidRDefault="00157378" w:rsidP="00157378">
      <w:pPr>
        <w:pStyle w:val="NormalBold"/>
      </w:pPr>
      <w:r w:rsidRPr="00BA3612">
        <w:rPr>
          <w:rStyle w:val="HideTWBExt"/>
        </w:rPr>
        <w:t>&lt;Article&gt;</w:t>
      </w:r>
      <w:r w:rsidRPr="00BA3612">
        <w:t>Visto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809869C" w14:textId="77777777" w:rsidTr="001A7529">
        <w:trPr>
          <w:trHeight w:hRule="exact" w:val="240"/>
          <w:jc w:val="center"/>
        </w:trPr>
        <w:tc>
          <w:tcPr>
            <w:tcW w:w="9752" w:type="dxa"/>
            <w:gridSpan w:val="2"/>
            <w:tcBorders>
              <w:top w:val="nil"/>
              <w:left w:val="nil"/>
              <w:bottom w:val="nil"/>
              <w:right w:val="nil"/>
            </w:tcBorders>
          </w:tcPr>
          <w:p w14:paraId="57EB46D7" w14:textId="77777777" w:rsidR="00157378" w:rsidRPr="00BA3612" w:rsidRDefault="00157378" w:rsidP="001A7529"/>
        </w:tc>
      </w:tr>
      <w:tr w:rsidR="00157378" w:rsidRPr="00BA3612" w14:paraId="0C528D3F" w14:textId="77777777" w:rsidTr="001A7529">
        <w:trPr>
          <w:trHeight w:val="240"/>
          <w:jc w:val="center"/>
        </w:trPr>
        <w:tc>
          <w:tcPr>
            <w:tcW w:w="4876" w:type="dxa"/>
            <w:tcBorders>
              <w:top w:val="nil"/>
              <w:left w:val="nil"/>
              <w:bottom w:val="nil"/>
              <w:right w:val="nil"/>
            </w:tcBorders>
          </w:tcPr>
          <w:p w14:paraId="207E0D1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C87C3A" w14:textId="77777777" w:rsidR="00157378" w:rsidRPr="00BA3612" w:rsidRDefault="00157378" w:rsidP="001A7529">
            <w:pPr>
              <w:pStyle w:val="AmColumnHeading"/>
            </w:pPr>
            <w:r w:rsidRPr="00BA3612">
              <w:t>Emendamento</w:t>
            </w:r>
          </w:p>
        </w:tc>
      </w:tr>
      <w:tr w:rsidR="00157378" w:rsidRPr="00BA3612" w14:paraId="3E46CBFF" w14:textId="77777777" w:rsidTr="001A7529">
        <w:trPr>
          <w:jc w:val="center"/>
        </w:trPr>
        <w:tc>
          <w:tcPr>
            <w:tcW w:w="4876" w:type="dxa"/>
            <w:tcBorders>
              <w:top w:val="nil"/>
              <w:left w:val="nil"/>
              <w:bottom w:val="nil"/>
              <w:right w:val="nil"/>
            </w:tcBorders>
          </w:tcPr>
          <w:p w14:paraId="56016B00" w14:textId="77777777" w:rsidR="00157378" w:rsidRPr="00BA3612" w:rsidRDefault="00157378" w:rsidP="001A7529">
            <w:pPr>
              <w:pStyle w:val="Normal6a"/>
            </w:pPr>
          </w:p>
        </w:tc>
        <w:tc>
          <w:tcPr>
            <w:tcW w:w="4876" w:type="dxa"/>
            <w:tcBorders>
              <w:top w:val="nil"/>
              <w:left w:val="nil"/>
              <w:bottom w:val="nil"/>
              <w:right w:val="nil"/>
            </w:tcBorders>
          </w:tcPr>
          <w:p w14:paraId="0F72B2EC" w14:textId="77777777" w:rsidR="00157378" w:rsidRPr="00BA3612" w:rsidRDefault="00157378" w:rsidP="001A7529">
            <w:pPr>
              <w:pStyle w:val="Normal6a"/>
            </w:pPr>
            <w:r w:rsidRPr="00BA3612">
              <w:rPr>
                <w:b/>
                <w:i/>
              </w:rPr>
              <w:t>–</w:t>
            </w:r>
            <w:r w:rsidRPr="00BA3612">
              <w:tab/>
            </w:r>
            <w:r w:rsidRPr="00BA3612">
              <w:rPr>
                <w:b/>
                <w:i/>
              </w:rPr>
              <w:t>vista la Convenzione del Consiglio d'Europa per la protezione dei minori contro lo sfruttamento e gli abusi sessuali (STCE n.°201),</w:t>
            </w:r>
          </w:p>
        </w:tc>
      </w:tr>
    </w:tbl>
    <w:p w14:paraId="3D0CBB52"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2C7B0FC8" w14:textId="77777777" w:rsidR="00157378" w:rsidRPr="007F23F0" w:rsidRDefault="00157378" w:rsidP="00157378">
      <w:pPr>
        <w:rPr>
          <w:lang w:val="pt-PT"/>
        </w:rPr>
      </w:pPr>
      <w:r w:rsidRPr="007F23F0">
        <w:rPr>
          <w:rStyle w:val="HideTWBExt"/>
          <w:lang w:val="pt-PT"/>
        </w:rPr>
        <w:t>&lt;/Amend&gt;</w:t>
      </w:r>
    </w:p>
    <w:p w14:paraId="4C400165"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18</w:t>
      </w:r>
      <w:r w:rsidRPr="007F23F0">
        <w:rPr>
          <w:rStyle w:val="HideTWBExt"/>
          <w:lang w:val="pt-PT"/>
        </w:rPr>
        <w:t>&lt;/NumAm&gt;</w:t>
      </w:r>
    </w:p>
    <w:p w14:paraId="4E824EAA"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7810BAD4" w14:textId="77777777" w:rsidR="00157378" w:rsidRPr="007F23F0" w:rsidRDefault="00157378" w:rsidP="00157378">
      <w:pPr>
        <w:pStyle w:val="NormalBold"/>
        <w:rPr>
          <w:lang w:val="pt-PT"/>
        </w:rPr>
      </w:pPr>
      <w:r w:rsidRPr="007F23F0">
        <w:rPr>
          <w:rStyle w:val="HideTWBExt"/>
          <w:b w:val="0"/>
          <w:lang w:val="pt-PT"/>
        </w:rPr>
        <w:t>&lt;/RepeatBlock-By&gt;</w:t>
      </w:r>
    </w:p>
    <w:p w14:paraId="34DC468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189CDDC" w14:textId="77777777" w:rsidR="00157378" w:rsidRPr="00BA3612" w:rsidRDefault="00157378" w:rsidP="00157378">
      <w:pPr>
        <w:pStyle w:val="NormalBold"/>
      </w:pPr>
      <w:r w:rsidRPr="00BA3612">
        <w:rPr>
          <w:rStyle w:val="HideTWBExt"/>
        </w:rPr>
        <w:t>&lt;Article&gt;</w:t>
      </w:r>
      <w:r w:rsidRPr="00BA3612">
        <w:t>Visto 11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64CD27B" w14:textId="77777777" w:rsidTr="001A7529">
        <w:trPr>
          <w:trHeight w:hRule="exact" w:val="240"/>
          <w:jc w:val="center"/>
        </w:trPr>
        <w:tc>
          <w:tcPr>
            <w:tcW w:w="9752" w:type="dxa"/>
            <w:gridSpan w:val="2"/>
            <w:tcBorders>
              <w:top w:val="nil"/>
              <w:left w:val="nil"/>
              <w:bottom w:val="nil"/>
              <w:right w:val="nil"/>
            </w:tcBorders>
          </w:tcPr>
          <w:p w14:paraId="1EAB223A" w14:textId="77777777" w:rsidR="00157378" w:rsidRPr="00BA3612" w:rsidRDefault="00157378" w:rsidP="001A7529"/>
        </w:tc>
      </w:tr>
      <w:tr w:rsidR="00157378" w:rsidRPr="00BA3612" w14:paraId="3472289A" w14:textId="77777777" w:rsidTr="001A7529">
        <w:trPr>
          <w:trHeight w:val="240"/>
          <w:jc w:val="center"/>
        </w:trPr>
        <w:tc>
          <w:tcPr>
            <w:tcW w:w="4876" w:type="dxa"/>
            <w:tcBorders>
              <w:top w:val="nil"/>
              <w:left w:val="nil"/>
              <w:bottom w:val="nil"/>
              <w:right w:val="nil"/>
            </w:tcBorders>
          </w:tcPr>
          <w:p w14:paraId="6C337BA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E1AC7DD" w14:textId="77777777" w:rsidR="00157378" w:rsidRPr="00BA3612" w:rsidRDefault="00157378" w:rsidP="001A7529">
            <w:pPr>
              <w:pStyle w:val="AmColumnHeading"/>
            </w:pPr>
            <w:r w:rsidRPr="00BA3612">
              <w:t>Emendamento</w:t>
            </w:r>
          </w:p>
        </w:tc>
      </w:tr>
      <w:tr w:rsidR="00157378" w:rsidRPr="00BA3612" w14:paraId="64B2A372" w14:textId="77777777" w:rsidTr="001A7529">
        <w:trPr>
          <w:jc w:val="center"/>
        </w:trPr>
        <w:tc>
          <w:tcPr>
            <w:tcW w:w="4876" w:type="dxa"/>
            <w:tcBorders>
              <w:top w:val="nil"/>
              <w:left w:val="nil"/>
              <w:bottom w:val="nil"/>
              <w:right w:val="nil"/>
            </w:tcBorders>
          </w:tcPr>
          <w:p w14:paraId="1A8C6215" w14:textId="77777777" w:rsidR="00157378" w:rsidRPr="00BA3612" w:rsidRDefault="00157378" w:rsidP="001A7529">
            <w:pPr>
              <w:pStyle w:val="Normal6a"/>
            </w:pPr>
          </w:p>
        </w:tc>
        <w:tc>
          <w:tcPr>
            <w:tcW w:w="4876" w:type="dxa"/>
            <w:tcBorders>
              <w:top w:val="nil"/>
              <w:left w:val="nil"/>
              <w:bottom w:val="nil"/>
              <w:right w:val="nil"/>
            </w:tcBorders>
          </w:tcPr>
          <w:p w14:paraId="169B73B5" w14:textId="77777777" w:rsidR="00157378" w:rsidRPr="00BA3612" w:rsidRDefault="00157378" w:rsidP="001A7529">
            <w:pPr>
              <w:pStyle w:val="Normal6a"/>
            </w:pPr>
            <w:r w:rsidRPr="00BA3612">
              <w:rPr>
                <w:b/>
                <w:i/>
              </w:rPr>
              <w:t>–</w:t>
            </w:r>
            <w:r w:rsidRPr="00BA3612">
              <w:tab/>
            </w:r>
            <w:r w:rsidRPr="00BA3612">
              <w:rPr>
                <w:b/>
                <w:i/>
              </w:rPr>
              <w:t>vista la Convenzione del Consiglio d'Europa sulla prevenzione e la lotta contro la violenza nei confronti delle donne e la violenza domestica (STCE n. 210),</w:t>
            </w:r>
          </w:p>
        </w:tc>
      </w:tr>
    </w:tbl>
    <w:p w14:paraId="34352B3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6C714BF" w14:textId="77777777" w:rsidR="00157378" w:rsidRPr="00BA3612" w:rsidRDefault="00157378" w:rsidP="00157378">
      <w:r w:rsidRPr="00BA3612">
        <w:rPr>
          <w:rStyle w:val="HideTWBExt"/>
        </w:rPr>
        <w:t>&lt;/Amend&gt;</w:t>
      </w:r>
    </w:p>
    <w:p w14:paraId="1B143C4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w:t>
      </w:r>
      <w:r w:rsidRPr="00BA3612">
        <w:rPr>
          <w:rStyle w:val="HideTWBExt"/>
        </w:rPr>
        <w:t>&lt;/NumAm&gt;</w:t>
      </w:r>
    </w:p>
    <w:p w14:paraId="7259E435"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7D94B2B9" w14:textId="77777777" w:rsidR="00157378" w:rsidRPr="00BA3612" w:rsidRDefault="00157378" w:rsidP="00157378">
      <w:pPr>
        <w:pStyle w:val="NormalBold"/>
      </w:pPr>
      <w:r w:rsidRPr="00BA3612">
        <w:rPr>
          <w:rStyle w:val="HideTWBExt"/>
          <w:b w:val="0"/>
        </w:rPr>
        <w:t>&lt;/RepeatBlock-By&gt;</w:t>
      </w:r>
    </w:p>
    <w:p w14:paraId="4C994B9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FF56E05" w14:textId="77777777" w:rsidR="00157378" w:rsidRPr="00BA3612" w:rsidRDefault="00157378" w:rsidP="00157378">
      <w:pPr>
        <w:pStyle w:val="NormalBold"/>
      </w:pPr>
      <w:r w:rsidRPr="00BA3612">
        <w:rPr>
          <w:rStyle w:val="HideTWBExt"/>
        </w:rPr>
        <w:t>&lt;Article&gt;</w:t>
      </w:r>
      <w:r w:rsidRPr="00BA3612">
        <w:t>Visto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BDBFE0F" w14:textId="77777777" w:rsidTr="001A7529">
        <w:trPr>
          <w:trHeight w:hRule="exact" w:val="240"/>
          <w:jc w:val="center"/>
        </w:trPr>
        <w:tc>
          <w:tcPr>
            <w:tcW w:w="9752" w:type="dxa"/>
            <w:gridSpan w:val="2"/>
            <w:tcBorders>
              <w:top w:val="nil"/>
              <w:left w:val="nil"/>
              <w:bottom w:val="nil"/>
              <w:right w:val="nil"/>
            </w:tcBorders>
          </w:tcPr>
          <w:p w14:paraId="758A75F4" w14:textId="77777777" w:rsidR="00157378" w:rsidRPr="00BA3612" w:rsidRDefault="00157378" w:rsidP="001A7529"/>
        </w:tc>
      </w:tr>
      <w:tr w:rsidR="00157378" w:rsidRPr="00BA3612" w14:paraId="6C06092D" w14:textId="77777777" w:rsidTr="001A7529">
        <w:trPr>
          <w:trHeight w:val="240"/>
          <w:jc w:val="center"/>
        </w:trPr>
        <w:tc>
          <w:tcPr>
            <w:tcW w:w="4876" w:type="dxa"/>
            <w:tcBorders>
              <w:top w:val="nil"/>
              <w:left w:val="nil"/>
              <w:bottom w:val="nil"/>
              <w:right w:val="nil"/>
            </w:tcBorders>
          </w:tcPr>
          <w:p w14:paraId="21AE7F5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58B434" w14:textId="77777777" w:rsidR="00157378" w:rsidRPr="00BA3612" w:rsidRDefault="00157378" w:rsidP="001A7529">
            <w:pPr>
              <w:pStyle w:val="AmColumnHeading"/>
            </w:pPr>
            <w:r w:rsidRPr="00BA3612">
              <w:t>Emendamento</w:t>
            </w:r>
          </w:p>
        </w:tc>
      </w:tr>
      <w:tr w:rsidR="00157378" w:rsidRPr="00BA3612" w14:paraId="33086078" w14:textId="77777777" w:rsidTr="001A7529">
        <w:trPr>
          <w:jc w:val="center"/>
        </w:trPr>
        <w:tc>
          <w:tcPr>
            <w:tcW w:w="4876" w:type="dxa"/>
            <w:tcBorders>
              <w:top w:val="nil"/>
              <w:left w:val="nil"/>
              <w:bottom w:val="nil"/>
              <w:right w:val="nil"/>
            </w:tcBorders>
          </w:tcPr>
          <w:p w14:paraId="3E9AFED4" w14:textId="77777777" w:rsidR="00157378" w:rsidRPr="00BA3612" w:rsidRDefault="00157378" w:rsidP="001A7529">
            <w:pPr>
              <w:pStyle w:val="Normal6a"/>
            </w:pPr>
          </w:p>
        </w:tc>
        <w:tc>
          <w:tcPr>
            <w:tcW w:w="4876" w:type="dxa"/>
            <w:tcBorders>
              <w:top w:val="nil"/>
              <w:left w:val="nil"/>
              <w:bottom w:val="nil"/>
              <w:right w:val="nil"/>
            </w:tcBorders>
          </w:tcPr>
          <w:p w14:paraId="5B2EF20A" w14:textId="77777777" w:rsidR="00157378" w:rsidRPr="00BA3612" w:rsidRDefault="00157378" w:rsidP="001A7529">
            <w:pPr>
              <w:pStyle w:val="Normal6a"/>
            </w:pPr>
            <w:r w:rsidRPr="00BA3612">
              <w:rPr>
                <w:b/>
                <w:i/>
              </w:rPr>
              <w:t>–</w:t>
            </w:r>
            <w:r w:rsidRPr="00BA3612">
              <w:tab/>
            </w:r>
            <w:r w:rsidRPr="00BA3612">
              <w:rPr>
                <w:b/>
                <w:i/>
              </w:rPr>
              <w:t>vista la Dichiarazione dello Jutland, del 10 ottobre 2025, sulla costruzione di un mondo online sicuro per i minori,</w:t>
            </w:r>
          </w:p>
        </w:tc>
      </w:tr>
    </w:tbl>
    <w:p w14:paraId="6369B89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9DAEF90" w14:textId="77777777" w:rsidR="00157378" w:rsidRPr="00BA3612" w:rsidRDefault="00157378" w:rsidP="00157378">
      <w:r w:rsidRPr="00BA3612">
        <w:rPr>
          <w:rStyle w:val="HideTWBExt"/>
        </w:rPr>
        <w:t>&lt;/Amend&gt;</w:t>
      </w:r>
    </w:p>
    <w:p w14:paraId="243332A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w:t>
      </w:r>
      <w:r w:rsidRPr="00BA3612">
        <w:rPr>
          <w:rStyle w:val="HideTWBExt"/>
        </w:rPr>
        <w:t>&lt;/NumAm&gt;</w:t>
      </w:r>
    </w:p>
    <w:p w14:paraId="5B2A795F"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77F0968" w14:textId="77777777" w:rsidR="00157378" w:rsidRPr="00BA3612" w:rsidRDefault="00157378" w:rsidP="00157378">
      <w:pPr>
        <w:pStyle w:val="NormalBold"/>
      </w:pPr>
      <w:r w:rsidRPr="00BA3612">
        <w:rPr>
          <w:rStyle w:val="HideTWBExt"/>
          <w:b w:val="0"/>
        </w:rPr>
        <w:t>&lt;/RepeatBlock-By&gt;</w:t>
      </w:r>
    </w:p>
    <w:p w14:paraId="2F9890B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AF52762" w14:textId="77777777" w:rsidR="00157378" w:rsidRPr="00BA3612" w:rsidRDefault="00157378" w:rsidP="00157378">
      <w:pPr>
        <w:pStyle w:val="NormalBold"/>
      </w:pPr>
      <w:r w:rsidRPr="00BA3612">
        <w:rPr>
          <w:rStyle w:val="HideTWBExt"/>
        </w:rPr>
        <w:t>&lt;Article&gt;</w:t>
      </w:r>
      <w:r w:rsidRPr="00BA3612">
        <w:t>Visto 16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887E995" w14:textId="77777777" w:rsidTr="001A7529">
        <w:trPr>
          <w:trHeight w:hRule="exact" w:val="240"/>
          <w:jc w:val="center"/>
        </w:trPr>
        <w:tc>
          <w:tcPr>
            <w:tcW w:w="9752" w:type="dxa"/>
            <w:gridSpan w:val="2"/>
            <w:tcBorders>
              <w:top w:val="nil"/>
              <w:left w:val="nil"/>
              <w:bottom w:val="nil"/>
              <w:right w:val="nil"/>
            </w:tcBorders>
          </w:tcPr>
          <w:p w14:paraId="79F49F15" w14:textId="77777777" w:rsidR="00157378" w:rsidRPr="00BA3612" w:rsidRDefault="00157378" w:rsidP="001A7529"/>
        </w:tc>
      </w:tr>
      <w:tr w:rsidR="00157378" w:rsidRPr="00BA3612" w14:paraId="118BBBAF" w14:textId="77777777" w:rsidTr="001A7529">
        <w:trPr>
          <w:trHeight w:val="240"/>
          <w:jc w:val="center"/>
        </w:trPr>
        <w:tc>
          <w:tcPr>
            <w:tcW w:w="4876" w:type="dxa"/>
            <w:tcBorders>
              <w:top w:val="nil"/>
              <w:left w:val="nil"/>
              <w:bottom w:val="nil"/>
              <w:right w:val="nil"/>
            </w:tcBorders>
          </w:tcPr>
          <w:p w14:paraId="5118C3D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1D9FE4" w14:textId="77777777" w:rsidR="00157378" w:rsidRPr="00BA3612" w:rsidRDefault="00157378" w:rsidP="001A7529">
            <w:pPr>
              <w:pStyle w:val="AmColumnHeading"/>
            </w:pPr>
            <w:r w:rsidRPr="00BA3612">
              <w:t>Emendamento</w:t>
            </w:r>
          </w:p>
        </w:tc>
      </w:tr>
      <w:tr w:rsidR="00157378" w:rsidRPr="00BA3612" w14:paraId="6824997F" w14:textId="77777777" w:rsidTr="001A7529">
        <w:trPr>
          <w:jc w:val="center"/>
        </w:trPr>
        <w:tc>
          <w:tcPr>
            <w:tcW w:w="4876" w:type="dxa"/>
            <w:tcBorders>
              <w:top w:val="nil"/>
              <w:left w:val="nil"/>
              <w:bottom w:val="nil"/>
              <w:right w:val="nil"/>
            </w:tcBorders>
          </w:tcPr>
          <w:p w14:paraId="38ABD17C" w14:textId="77777777" w:rsidR="00157378" w:rsidRPr="00BA3612" w:rsidRDefault="00157378" w:rsidP="001A7529">
            <w:pPr>
              <w:pStyle w:val="Normal6a"/>
            </w:pPr>
          </w:p>
        </w:tc>
        <w:tc>
          <w:tcPr>
            <w:tcW w:w="4876" w:type="dxa"/>
            <w:tcBorders>
              <w:top w:val="nil"/>
              <w:left w:val="nil"/>
              <w:bottom w:val="nil"/>
              <w:right w:val="nil"/>
            </w:tcBorders>
          </w:tcPr>
          <w:p w14:paraId="329062A1" w14:textId="77777777" w:rsidR="00157378" w:rsidRPr="00BA3612" w:rsidRDefault="00157378" w:rsidP="001A7529">
            <w:pPr>
              <w:pStyle w:val="Normal6a"/>
            </w:pPr>
            <w:r w:rsidRPr="00BA3612">
              <w:rPr>
                <w:b/>
                <w:i/>
              </w:rPr>
              <w:t>–</w:t>
            </w:r>
            <w:r w:rsidRPr="00BA3612">
              <w:tab/>
            </w:r>
            <w:r w:rsidRPr="00BA3612">
              <w:rPr>
                <w:b/>
                <w:i/>
              </w:rPr>
              <w:t>visto il commento generale n. 25 (2021) sui diritti dei minorenni in relazione all'ambiente digitale, elaborato dal comitato delle Nazioni Unite sui diritti dell'infanzia e dell'adolescenza, che fornisce orientamenti agli Stati sull'attuazione della Convenzione sui diritti dell'infanzia e dell'adolescenza mediante misure legislative, politiche e di altro tipo pertinenti,</w:t>
            </w:r>
          </w:p>
        </w:tc>
      </w:tr>
    </w:tbl>
    <w:p w14:paraId="5F21834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3B59149" w14:textId="77777777" w:rsidR="00157378" w:rsidRPr="00BA3612" w:rsidRDefault="00157378" w:rsidP="00157378">
      <w:r w:rsidRPr="00BA3612">
        <w:rPr>
          <w:rStyle w:val="HideTWBExt"/>
        </w:rPr>
        <w:t>&lt;/Amend&gt;</w:t>
      </w:r>
    </w:p>
    <w:p w14:paraId="0A75F13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w:t>
      </w:r>
      <w:r w:rsidRPr="00BA3612">
        <w:rPr>
          <w:rStyle w:val="HideTWBExt"/>
        </w:rPr>
        <w:t>&lt;/NumAm&gt;</w:t>
      </w:r>
    </w:p>
    <w:p w14:paraId="69B2F051"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10BA3583" w14:textId="77777777" w:rsidR="00157378" w:rsidRPr="00BA3612" w:rsidRDefault="00157378" w:rsidP="00157378">
      <w:pPr>
        <w:pStyle w:val="NormalBold"/>
      </w:pPr>
      <w:r w:rsidRPr="00BA3612">
        <w:rPr>
          <w:rStyle w:val="HideTWBExt"/>
          <w:b w:val="0"/>
        </w:rPr>
        <w:t>&lt;/RepeatBlock-By&gt;</w:t>
      </w:r>
    </w:p>
    <w:p w14:paraId="52A38D2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76ACB3C" w14:textId="77777777" w:rsidR="00157378" w:rsidRPr="00BA3612" w:rsidRDefault="00157378" w:rsidP="00157378">
      <w:pPr>
        <w:pStyle w:val="NormalBold"/>
      </w:pPr>
      <w:r w:rsidRPr="00BA3612">
        <w:rPr>
          <w:rStyle w:val="HideTWBExt"/>
        </w:rPr>
        <w:t>&lt;Article&gt;</w:t>
      </w:r>
      <w:r w:rsidRPr="00BA3612">
        <w:t>Visto 16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42629CE" w14:textId="77777777" w:rsidTr="001A7529">
        <w:trPr>
          <w:trHeight w:hRule="exact" w:val="240"/>
          <w:jc w:val="center"/>
        </w:trPr>
        <w:tc>
          <w:tcPr>
            <w:tcW w:w="9752" w:type="dxa"/>
            <w:gridSpan w:val="2"/>
            <w:tcBorders>
              <w:top w:val="nil"/>
              <w:left w:val="nil"/>
              <w:bottom w:val="nil"/>
              <w:right w:val="nil"/>
            </w:tcBorders>
          </w:tcPr>
          <w:p w14:paraId="0703B43D" w14:textId="77777777" w:rsidR="00157378" w:rsidRPr="00BA3612" w:rsidRDefault="00157378" w:rsidP="001A7529"/>
        </w:tc>
      </w:tr>
      <w:tr w:rsidR="00157378" w:rsidRPr="00BA3612" w14:paraId="73EA2D86" w14:textId="77777777" w:rsidTr="001A7529">
        <w:trPr>
          <w:trHeight w:val="240"/>
          <w:jc w:val="center"/>
        </w:trPr>
        <w:tc>
          <w:tcPr>
            <w:tcW w:w="4876" w:type="dxa"/>
            <w:tcBorders>
              <w:top w:val="nil"/>
              <w:left w:val="nil"/>
              <w:bottom w:val="nil"/>
              <w:right w:val="nil"/>
            </w:tcBorders>
          </w:tcPr>
          <w:p w14:paraId="371E8CA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0744E1" w14:textId="77777777" w:rsidR="00157378" w:rsidRPr="00BA3612" w:rsidRDefault="00157378" w:rsidP="001A7529">
            <w:pPr>
              <w:pStyle w:val="AmColumnHeading"/>
            </w:pPr>
            <w:r w:rsidRPr="00BA3612">
              <w:t>Emendamento</w:t>
            </w:r>
          </w:p>
        </w:tc>
      </w:tr>
      <w:tr w:rsidR="00157378" w:rsidRPr="00BA3612" w14:paraId="466A8659" w14:textId="77777777" w:rsidTr="001A7529">
        <w:trPr>
          <w:jc w:val="center"/>
        </w:trPr>
        <w:tc>
          <w:tcPr>
            <w:tcW w:w="4876" w:type="dxa"/>
            <w:tcBorders>
              <w:top w:val="nil"/>
              <w:left w:val="nil"/>
              <w:bottom w:val="nil"/>
              <w:right w:val="nil"/>
            </w:tcBorders>
          </w:tcPr>
          <w:p w14:paraId="79E159F3" w14:textId="77777777" w:rsidR="00157378" w:rsidRPr="00BA3612" w:rsidRDefault="00157378" w:rsidP="001A7529">
            <w:pPr>
              <w:pStyle w:val="Normal6a"/>
            </w:pPr>
          </w:p>
        </w:tc>
        <w:tc>
          <w:tcPr>
            <w:tcW w:w="4876" w:type="dxa"/>
            <w:tcBorders>
              <w:top w:val="nil"/>
              <w:left w:val="nil"/>
              <w:bottom w:val="nil"/>
              <w:right w:val="nil"/>
            </w:tcBorders>
          </w:tcPr>
          <w:p w14:paraId="5544AB3F" w14:textId="77777777" w:rsidR="00157378" w:rsidRPr="00BA3612" w:rsidRDefault="00157378" w:rsidP="001A7529">
            <w:pPr>
              <w:pStyle w:val="Normal6a"/>
            </w:pPr>
            <w:r w:rsidRPr="00BA3612">
              <w:rPr>
                <w:b/>
                <w:i/>
              </w:rPr>
              <w:t>–</w:t>
            </w:r>
            <w:r w:rsidRPr="00BA3612">
              <w:tab/>
            </w:r>
            <w:r w:rsidRPr="00BA3612">
              <w:rPr>
                <w:b/>
                <w:i/>
              </w:rPr>
              <w:t>vista la comunicazione della Commissione sul piano d'azione per l'istruzione digitale (2021-2027), adottata il 30 settembre 2020,</w:t>
            </w:r>
          </w:p>
        </w:tc>
      </w:tr>
    </w:tbl>
    <w:p w14:paraId="7FB0E4D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047E426" w14:textId="77777777" w:rsidR="00157378" w:rsidRPr="00BA3612" w:rsidRDefault="00157378" w:rsidP="00157378">
      <w:r w:rsidRPr="00BA3612">
        <w:rPr>
          <w:rStyle w:val="HideTWBExt"/>
        </w:rPr>
        <w:t>&lt;/Amend&gt;</w:t>
      </w:r>
    </w:p>
    <w:p w14:paraId="4858C7A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w:t>
      </w:r>
      <w:r w:rsidRPr="00BA3612">
        <w:rPr>
          <w:rStyle w:val="HideTWBExt"/>
        </w:rPr>
        <w:t>&lt;/NumAm&gt;</w:t>
      </w:r>
    </w:p>
    <w:p w14:paraId="10EFA3E4"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546F15FA" w14:textId="77777777" w:rsidR="00157378" w:rsidRPr="00BA3612" w:rsidRDefault="00157378" w:rsidP="00157378">
      <w:pPr>
        <w:pStyle w:val="NormalBold"/>
      </w:pPr>
      <w:r w:rsidRPr="00BA3612">
        <w:rPr>
          <w:rStyle w:val="HideTWBExt"/>
          <w:b w:val="0"/>
        </w:rPr>
        <w:t>&lt;/RepeatBlock-By&gt;</w:t>
      </w:r>
    </w:p>
    <w:p w14:paraId="44AB01D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F729621" w14:textId="77777777" w:rsidR="00157378" w:rsidRPr="00BA3612" w:rsidRDefault="00157378" w:rsidP="00157378">
      <w:pPr>
        <w:pStyle w:val="NormalBold"/>
      </w:pPr>
      <w:r w:rsidRPr="00BA3612">
        <w:rPr>
          <w:rStyle w:val="HideTWBExt"/>
        </w:rPr>
        <w:t>&lt;Article&gt;</w:t>
      </w:r>
      <w:r w:rsidRPr="00BA3612">
        <w:t>Visto 16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FEA7C7" w14:textId="77777777" w:rsidTr="001A7529">
        <w:trPr>
          <w:trHeight w:hRule="exact" w:val="240"/>
          <w:jc w:val="center"/>
        </w:trPr>
        <w:tc>
          <w:tcPr>
            <w:tcW w:w="9752" w:type="dxa"/>
            <w:gridSpan w:val="2"/>
            <w:tcBorders>
              <w:top w:val="nil"/>
              <w:left w:val="nil"/>
              <w:bottom w:val="nil"/>
              <w:right w:val="nil"/>
            </w:tcBorders>
          </w:tcPr>
          <w:p w14:paraId="19F667F3" w14:textId="77777777" w:rsidR="00157378" w:rsidRPr="00BA3612" w:rsidRDefault="00157378" w:rsidP="001A7529"/>
        </w:tc>
      </w:tr>
      <w:tr w:rsidR="00157378" w:rsidRPr="00BA3612" w14:paraId="5A796363" w14:textId="77777777" w:rsidTr="001A7529">
        <w:trPr>
          <w:trHeight w:val="240"/>
          <w:jc w:val="center"/>
        </w:trPr>
        <w:tc>
          <w:tcPr>
            <w:tcW w:w="4876" w:type="dxa"/>
            <w:tcBorders>
              <w:top w:val="nil"/>
              <w:left w:val="nil"/>
              <w:bottom w:val="nil"/>
              <w:right w:val="nil"/>
            </w:tcBorders>
          </w:tcPr>
          <w:p w14:paraId="7077303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782A825" w14:textId="77777777" w:rsidR="00157378" w:rsidRPr="00BA3612" w:rsidRDefault="00157378" w:rsidP="001A7529">
            <w:pPr>
              <w:pStyle w:val="AmColumnHeading"/>
            </w:pPr>
            <w:r w:rsidRPr="00BA3612">
              <w:t>Emendamento</w:t>
            </w:r>
          </w:p>
        </w:tc>
      </w:tr>
      <w:tr w:rsidR="00157378" w:rsidRPr="00BA3612" w14:paraId="36EB4351" w14:textId="77777777" w:rsidTr="001A7529">
        <w:trPr>
          <w:jc w:val="center"/>
        </w:trPr>
        <w:tc>
          <w:tcPr>
            <w:tcW w:w="4876" w:type="dxa"/>
            <w:tcBorders>
              <w:top w:val="nil"/>
              <w:left w:val="nil"/>
              <w:bottom w:val="nil"/>
              <w:right w:val="nil"/>
            </w:tcBorders>
          </w:tcPr>
          <w:p w14:paraId="7DE6C5E5" w14:textId="77777777" w:rsidR="00157378" w:rsidRPr="00BA3612" w:rsidRDefault="00157378" w:rsidP="001A7529">
            <w:pPr>
              <w:pStyle w:val="Normal6a"/>
            </w:pPr>
          </w:p>
        </w:tc>
        <w:tc>
          <w:tcPr>
            <w:tcW w:w="4876" w:type="dxa"/>
            <w:tcBorders>
              <w:top w:val="nil"/>
              <w:left w:val="nil"/>
              <w:bottom w:val="nil"/>
              <w:right w:val="nil"/>
            </w:tcBorders>
          </w:tcPr>
          <w:p w14:paraId="1942E8D7" w14:textId="77777777" w:rsidR="00157378" w:rsidRPr="00BA3612" w:rsidRDefault="00157378" w:rsidP="001A7529">
            <w:pPr>
              <w:pStyle w:val="Normal6a"/>
            </w:pPr>
            <w:r w:rsidRPr="00BA3612">
              <w:rPr>
                <w:b/>
                <w:i/>
              </w:rPr>
              <w:t>–</w:t>
            </w:r>
            <w:r w:rsidRPr="00BA3612">
              <w:tab/>
            </w:r>
            <w:r w:rsidRPr="00BA3612">
              <w:rPr>
                <w:b/>
                <w:i/>
              </w:rPr>
              <w:t>vista la comunicazione congiunta della Commissione europea e dell'alta rappresentante dell'Unione per gli affari esteri e la politica di sicurezza sullo scudo europeo per la democrazia, adottata il 12 novembre 2025,</w:t>
            </w:r>
          </w:p>
        </w:tc>
      </w:tr>
    </w:tbl>
    <w:p w14:paraId="7A8251A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482EAE6" w14:textId="77777777" w:rsidR="00157378" w:rsidRPr="00BA3612" w:rsidRDefault="00157378" w:rsidP="00157378">
      <w:r w:rsidRPr="00BA3612">
        <w:rPr>
          <w:rStyle w:val="HideTWBExt"/>
        </w:rPr>
        <w:t>&lt;/Amend&gt;</w:t>
      </w:r>
    </w:p>
    <w:p w14:paraId="2CA295E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w:t>
      </w:r>
      <w:r w:rsidRPr="00BA3612">
        <w:rPr>
          <w:rStyle w:val="HideTWBExt"/>
        </w:rPr>
        <w:t>&lt;/NumAm&gt;</w:t>
      </w:r>
    </w:p>
    <w:p w14:paraId="745CC827"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26778432" w14:textId="77777777" w:rsidR="00157378" w:rsidRPr="00BA3612" w:rsidRDefault="00157378" w:rsidP="00157378">
      <w:pPr>
        <w:pStyle w:val="NormalBold"/>
      </w:pPr>
      <w:r w:rsidRPr="00BA3612">
        <w:rPr>
          <w:rStyle w:val="HideTWBExt"/>
          <w:b w:val="0"/>
        </w:rPr>
        <w:t>&lt;/RepeatBlock-By&gt;</w:t>
      </w:r>
    </w:p>
    <w:p w14:paraId="521727B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D5C52A1" w14:textId="77777777" w:rsidR="00157378" w:rsidRPr="00BA3612" w:rsidRDefault="00157378" w:rsidP="00157378">
      <w:pPr>
        <w:pStyle w:val="NormalBold"/>
      </w:pPr>
      <w:r w:rsidRPr="00BA3612">
        <w:rPr>
          <w:rStyle w:val="HideTWBExt"/>
        </w:rPr>
        <w:t>&lt;Article&gt;</w:t>
      </w:r>
      <w:r w:rsidRPr="00BA3612">
        <w:t>Visto 16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88DDD7C" w14:textId="77777777" w:rsidTr="001A7529">
        <w:trPr>
          <w:trHeight w:hRule="exact" w:val="240"/>
          <w:jc w:val="center"/>
        </w:trPr>
        <w:tc>
          <w:tcPr>
            <w:tcW w:w="9752" w:type="dxa"/>
            <w:gridSpan w:val="2"/>
            <w:tcBorders>
              <w:top w:val="nil"/>
              <w:left w:val="nil"/>
              <w:bottom w:val="nil"/>
              <w:right w:val="nil"/>
            </w:tcBorders>
          </w:tcPr>
          <w:p w14:paraId="39DAC394" w14:textId="77777777" w:rsidR="00157378" w:rsidRPr="00BA3612" w:rsidRDefault="00157378" w:rsidP="001A7529"/>
        </w:tc>
      </w:tr>
      <w:tr w:rsidR="00157378" w:rsidRPr="00BA3612" w14:paraId="3323F996" w14:textId="77777777" w:rsidTr="001A7529">
        <w:trPr>
          <w:trHeight w:val="240"/>
          <w:jc w:val="center"/>
        </w:trPr>
        <w:tc>
          <w:tcPr>
            <w:tcW w:w="4876" w:type="dxa"/>
            <w:tcBorders>
              <w:top w:val="nil"/>
              <w:left w:val="nil"/>
              <w:bottom w:val="nil"/>
              <w:right w:val="nil"/>
            </w:tcBorders>
          </w:tcPr>
          <w:p w14:paraId="157693E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1158F38" w14:textId="77777777" w:rsidR="00157378" w:rsidRPr="00BA3612" w:rsidRDefault="00157378" w:rsidP="001A7529">
            <w:pPr>
              <w:pStyle w:val="AmColumnHeading"/>
            </w:pPr>
            <w:r w:rsidRPr="00BA3612">
              <w:t>Emendamento</w:t>
            </w:r>
          </w:p>
        </w:tc>
      </w:tr>
      <w:tr w:rsidR="00157378" w:rsidRPr="00BA3612" w14:paraId="4C94AF37" w14:textId="77777777" w:rsidTr="001A7529">
        <w:trPr>
          <w:jc w:val="center"/>
        </w:trPr>
        <w:tc>
          <w:tcPr>
            <w:tcW w:w="4876" w:type="dxa"/>
            <w:tcBorders>
              <w:top w:val="nil"/>
              <w:left w:val="nil"/>
              <w:bottom w:val="nil"/>
              <w:right w:val="nil"/>
            </w:tcBorders>
          </w:tcPr>
          <w:p w14:paraId="062AC9B6" w14:textId="77777777" w:rsidR="00157378" w:rsidRPr="00BA3612" w:rsidRDefault="00157378" w:rsidP="001A7529">
            <w:pPr>
              <w:pStyle w:val="Normal6a"/>
            </w:pPr>
          </w:p>
        </w:tc>
        <w:tc>
          <w:tcPr>
            <w:tcW w:w="4876" w:type="dxa"/>
            <w:tcBorders>
              <w:top w:val="nil"/>
              <w:left w:val="nil"/>
              <w:bottom w:val="nil"/>
              <w:right w:val="nil"/>
            </w:tcBorders>
          </w:tcPr>
          <w:p w14:paraId="3288FE68" w14:textId="77777777" w:rsidR="00157378" w:rsidRPr="00BA3612" w:rsidRDefault="00157378" w:rsidP="001A7529">
            <w:pPr>
              <w:pStyle w:val="Normal6a"/>
            </w:pPr>
            <w:r w:rsidRPr="00BA3612">
              <w:rPr>
                <w:b/>
                <w:i/>
              </w:rPr>
              <w:t>–</w:t>
            </w:r>
            <w:r w:rsidRPr="00BA3612">
              <w:tab/>
            </w:r>
            <w:r w:rsidRPr="00BA3612">
              <w:rPr>
                <w:b/>
                <w:i/>
              </w:rPr>
              <w:t>viste le conclusioni del Consiglio sull'alfabetizzazione mediatica in un mondo in continua evoluzione del 9 giugno 2020,</w:t>
            </w:r>
          </w:p>
        </w:tc>
      </w:tr>
    </w:tbl>
    <w:p w14:paraId="7F12A17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8CA2C1A" w14:textId="77777777" w:rsidR="00157378" w:rsidRPr="00BA3612" w:rsidRDefault="00157378" w:rsidP="00157378">
      <w:r w:rsidRPr="00BA3612">
        <w:rPr>
          <w:rStyle w:val="HideTWBExt"/>
        </w:rPr>
        <w:t>&lt;/Amend&gt;</w:t>
      </w:r>
    </w:p>
    <w:p w14:paraId="737D6BD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w:t>
      </w:r>
      <w:r w:rsidRPr="00BA3612">
        <w:rPr>
          <w:rStyle w:val="HideTWBExt"/>
        </w:rPr>
        <w:t>&lt;/NumAm&gt;</w:t>
      </w:r>
    </w:p>
    <w:p w14:paraId="2D9E19D4"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255198E2" w14:textId="77777777" w:rsidR="00157378" w:rsidRPr="00BA3612" w:rsidRDefault="00157378" w:rsidP="00157378">
      <w:pPr>
        <w:pStyle w:val="NormalBold"/>
      </w:pPr>
      <w:r w:rsidRPr="00BA3612">
        <w:rPr>
          <w:rStyle w:val="HideTWBExt"/>
          <w:b w:val="0"/>
        </w:rPr>
        <w:t>&lt;/RepeatBlock-By&gt;</w:t>
      </w:r>
    </w:p>
    <w:p w14:paraId="4662D8C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9238A2F" w14:textId="77777777" w:rsidR="00157378" w:rsidRPr="00BA3612" w:rsidRDefault="00157378" w:rsidP="00157378">
      <w:pPr>
        <w:pStyle w:val="NormalBold"/>
      </w:pPr>
      <w:r w:rsidRPr="00BA3612">
        <w:rPr>
          <w:rStyle w:val="HideTWBExt"/>
        </w:rPr>
        <w:t>&lt;Article&gt;</w:t>
      </w:r>
      <w:r w:rsidRPr="00BA3612">
        <w:t>Considerando A</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61664A8" w14:textId="77777777" w:rsidTr="001A7529">
        <w:trPr>
          <w:trHeight w:hRule="exact" w:val="240"/>
          <w:jc w:val="center"/>
        </w:trPr>
        <w:tc>
          <w:tcPr>
            <w:tcW w:w="9752" w:type="dxa"/>
            <w:gridSpan w:val="2"/>
            <w:tcBorders>
              <w:top w:val="nil"/>
              <w:left w:val="nil"/>
              <w:bottom w:val="nil"/>
              <w:right w:val="nil"/>
            </w:tcBorders>
          </w:tcPr>
          <w:p w14:paraId="43790DE2" w14:textId="77777777" w:rsidR="00157378" w:rsidRPr="00BA3612" w:rsidRDefault="00157378" w:rsidP="001A7529"/>
        </w:tc>
      </w:tr>
      <w:tr w:rsidR="00157378" w:rsidRPr="00BA3612" w14:paraId="12995722" w14:textId="77777777" w:rsidTr="001A7529">
        <w:trPr>
          <w:trHeight w:val="240"/>
          <w:jc w:val="center"/>
        </w:trPr>
        <w:tc>
          <w:tcPr>
            <w:tcW w:w="4876" w:type="dxa"/>
            <w:tcBorders>
              <w:top w:val="nil"/>
              <w:left w:val="nil"/>
              <w:bottom w:val="nil"/>
              <w:right w:val="nil"/>
            </w:tcBorders>
          </w:tcPr>
          <w:p w14:paraId="7420346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2885108" w14:textId="77777777" w:rsidR="00157378" w:rsidRPr="00BA3612" w:rsidRDefault="00157378" w:rsidP="001A7529">
            <w:pPr>
              <w:pStyle w:val="AmColumnHeading"/>
            </w:pPr>
            <w:r w:rsidRPr="00BA3612">
              <w:t>Emendamento</w:t>
            </w:r>
          </w:p>
        </w:tc>
      </w:tr>
      <w:tr w:rsidR="00157378" w:rsidRPr="00BA3612" w14:paraId="72FE16A6" w14:textId="77777777" w:rsidTr="001A7529">
        <w:trPr>
          <w:jc w:val="center"/>
        </w:trPr>
        <w:tc>
          <w:tcPr>
            <w:tcW w:w="4876" w:type="dxa"/>
            <w:tcBorders>
              <w:top w:val="nil"/>
              <w:left w:val="nil"/>
              <w:bottom w:val="nil"/>
              <w:right w:val="nil"/>
            </w:tcBorders>
          </w:tcPr>
          <w:p w14:paraId="1FB061CF" w14:textId="77777777" w:rsidR="00157378" w:rsidRPr="00BA3612" w:rsidRDefault="00157378" w:rsidP="001A7529">
            <w:pPr>
              <w:pStyle w:val="Normal6a"/>
            </w:pPr>
            <w:r w:rsidRPr="00BA3612">
              <w:t>A.</w:t>
            </w:r>
            <w:r w:rsidRPr="00BA3612">
              <w:tab/>
              <w:t>considerando che i dati mondiali del 2025 relativi al tempo trascorso davanti allo schermo mostrano che gli adolescenti di età compresa tra gli 11 e i 14 anni trascorrono circa 9 ore al giorno davanti allo schermo, che i bambini di età compresa tra gli 8 e i 10 anni ne trascorrono circa 6 al giorno e che un bambino su cinque di età compresa tra gli 8 e i 12 anni riferisce di utilizzare lo schermo per oltre 8 ore al giorno;</w:t>
            </w:r>
          </w:p>
        </w:tc>
        <w:tc>
          <w:tcPr>
            <w:tcW w:w="4876" w:type="dxa"/>
            <w:tcBorders>
              <w:top w:val="nil"/>
              <w:left w:val="nil"/>
              <w:bottom w:val="nil"/>
              <w:right w:val="nil"/>
            </w:tcBorders>
          </w:tcPr>
          <w:p w14:paraId="4CA50D5A" w14:textId="77777777" w:rsidR="00157378" w:rsidRPr="00BA3612" w:rsidRDefault="00157378" w:rsidP="001A7529">
            <w:pPr>
              <w:pStyle w:val="Normal6a"/>
            </w:pPr>
            <w:r w:rsidRPr="00BA3612">
              <w:t>A.</w:t>
            </w:r>
            <w:r w:rsidRPr="00BA3612">
              <w:tab/>
              <w:t xml:space="preserve">considerando che i dati mondiali del 2025 relativi al tempo trascorso davanti allo schermo mostrano che gli adolescenti di età compresa tra gli 11 e i 14 anni trascorrono circa 9 ore al giorno davanti allo schermo, che i bambini di età compresa tra gli 8 e i 10 anni ne trascorrono circa 6 al giorno e che un bambino su cinque di età compresa tra gli 8 e i 12 anni riferisce di utilizzare lo schermo per oltre 8 ore al giorno </w:t>
            </w:r>
            <w:r w:rsidRPr="00BA3612">
              <w:rPr>
                <w:b/>
                <w:i/>
              </w:rPr>
              <w:t>e che la vita dei giovani è profondamente radicata nel mondo online, il che influenza il modo in cui apprendono, interagiscono e formano la propria identità</w:t>
            </w:r>
            <w:r w:rsidRPr="00BA3612">
              <w:t>;</w:t>
            </w:r>
          </w:p>
        </w:tc>
      </w:tr>
    </w:tbl>
    <w:p w14:paraId="18B7E02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11F3020" w14:textId="77777777" w:rsidR="00157378" w:rsidRPr="00BA3612" w:rsidRDefault="00157378" w:rsidP="00157378">
      <w:r w:rsidRPr="00BA3612">
        <w:rPr>
          <w:rStyle w:val="HideTWBExt"/>
        </w:rPr>
        <w:t>&lt;/Amend&gt;</w:t>
      </w:r>
    </w:p>
    <w:p w14:paraId="23B1B0E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w:t>
      </w:r>
      <w:r w:rsidRPr="00BA3612">
        <w:rPr>
          <w:rStyle w:val="HideTWBExt"/>
        </w:rPr>
        <w:t>&lt;/NumAm&gt;</w:t>
      </w:r>
    </w:p>
    <w:p w14:paraId="72DD5474"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2FFDD69C" w14:textId="77777777" w:rsidR="00157378" w:rsidRPr="00BA3612" w:rsidRDefault="00157378" w:rsidP="00157378">
      <w:pPr>
        <w:pStyle w:val="NormalBold"/>
      </w:pPr>
      <w:r w:rsidRPr="00BA3612">
        <w:rPr>
          <w:rStyle w:val="HideTWBExt"/>
          <w:b w:val="0"/>
        </w:rPr>
        <w:t>&lt;/RepeatBlock-By&gt;</w:t>
      </w:r>
    </w:p>
    <w:p w14:paraId="381EEAE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52562CD" w14:textId="77777777" w:rsidR="00157378" w:rsidRPr="00BA3612" w:rsidRDefault="00157378" w:rsidP="00157378">
      <w:pPr>
        <w:pStyle w:val="NormalBold"/>
      </w:pPr>
      <w:r w:rsidRPr="00BA3612">
        <w:rPr>
          <w:rStyle w:val="HideTWBExt"/>
        </w:rPr>
        <w:t>&lt;Article&gt;</w:t>
      </w:r>
      <w:r w:rsidRPr="00BA3612">
        <w:t>Considerando A</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0A66941" w14:textId="77777777" w:rsidTr="001A7529">
        <w:trPr>
          <w:trHeight w:hRule="exact" w:val="240"/>
          <w:jc w:val="center"/>
        </w:trPr>
        <w:tc>
          <w:tcPr>
            <w:tcW w:w="9752" w:type="dxa"/>
            <w:gridSpan w:val="2"/>
            <w:tcBorders>
              <w:top w:val="nil"/>
              <w:left w:val="nil"/>
              <w:bottom w:val="nil"/>
              <w:right w:val="nil"/>
            </w:tcBorders>
          </w:tcPr>
          <w:p w14:paraId="564C1AA1" w14:textId="77777777" w:rsidR="00157378" w:rsidRPr="00BA3612" w:rsidRDefault="00157378" w:rsidP="001A7529"/>
        </w:tc>
      </w:tr>
      <w:tr w:rsidR="00157378" w:rsidRPr="00BA3612" w14:paraId="501220ED" w14:textId="77777777" w:rsidTr="001A7529">
        <w:trPr>
          <w:trHeight w:val="240"/>
          <w:jc w:val="center"/>
        </w:trPr>
        <w:tc>
          <w:tcPr>
            <w:tcW w:w="4876" w:type="dxa"/>
            <w:tcBorders>
              <w:top w:val="nil"/>
              <w:left w:val="nil"/>
              <w:bottom w:val="nil"/>
              <w:right w:val="nil"/>
            </w:tcBorders>
          </w:tcPr>
          <w:p w14:paraId="4B20C97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3DEA94F" w14:textId="77777777" w:rsidR="00157378" w:rsidRPr="00BA3612" w:rsidRDefault="00157378" w:rsidP="001A7529">
            <w:pPr>
              <w:pStyle w:val="AmColumnHeading"/>
            </w:pPr>
            <w:r w:rsidRPr="00BA3612">
              <w:t>Emendamento</w:t>
            </w:r>
          </w:p>
        </w:tc>
      </w:tr>
      <w:tr w:rsidR="00157378" w:rsidRPr="00BA3612" w14:paraId="3569161E" w14:textId="77777777" w:rsidTr="001A7529">
        <w:trPr>
          <w:jc w:val="center"/>
        </w:trPr>
        <w:tc>
          <w:tcPr>
            <w:tcW w:w="4876" w:type="dxa"/>
            <w:tcBorders>
              <w:top w:val="nil"/>
              <w:left w:val="nil"/>
              <w:bottom w:val="nil"/>
              <w:right w:val="nil"/>
            </w:tcBorders>
          </w:tcPr>
          <w:p w14:paraId="62860D25" w14:textId="77777777" w:rsidR="00157378" w:rsidRPr="00BA3612" w:rsidRDefault="00157378" w:rsidP="001A7529">
            <w:pPr>
              <w:pStyle w:val="Normal6a"/>
            </w:pPr>
            <w:r w:rsidRPr="00BA3612">
              <w:t>A.</w:t>
            </w:r>
            <w:r w:rsidRPr="00BA3612">
              <w:tab/>
              <w:t>considerando che i dati mondiali del 2025 relativi al tempo trascorso davanti allo schermo mostrano che gli adolescenti di età compresa tra gli 11 e i 14 anni trascorrono circa 9 ore al giorno davanti allo schermo, che i bambini di età compresa tra gli 8 e i 10 anni ne trascorrono circa 6 al giorno e che un bambino su cinque di età compresa tra gli 8 e i 12 anni riferisce di utilizzare lo schermo per oltre 8 ore al giorno;</w:t>
            </w:r>
          </w:p>
        </w:tc>
        <w:tc>
          <w:tcPr>
            <w:tcW w:w="4876" w:type="dxa"/>
            <w:tcBorders>
              <w:top w:val="nil"/>
              <w:left w:val="nil"/>
              <w:bottom w:val="nil"/>
              <w:right w:val="nil"/>
            </w:tcBorders>
          </w:tcPr>
          <w:p w14:paraId="4BB3379B" w14:textId="77777777" w:rsidR="00157378" w:rsidRPr="00BA3612" w:rsidRDefault="00157378" w:rsidP="001A7529">
            <w:pPr>
              <w:pStyle w:val="Normal6a"/>
            </w:pPr>
            <w:r w:rsidRPr="00BA3612">
              <w:t>A.</w:t>
            </w:r>
            <w:r w:rsidRPr="00BA3612">
              <w:tab/>
              <w:t>considerando che i dati mondiali del 2025 relativi al tempo trascorso davanti allo schermo mostrano che gli adolescenti di età compresa tra gli 11 e i 14 anni trascorrono circa 9 ore al giorno davanti allo schermo, che i bambini di età compresa tra gli 8 e i 10 anni ne trascorrono circa 6 al giorno e che un bambino su cinque di età compresa tra gli 8 e i 12 anni riferisce di utilizzare lo schermo per oltre 8 ore al giorno</w:t>
            </w:r>
            <w:r w:rsidRPr="00BA3612">
              <w:rPr>
                <w:b/>
                <w:i/>
              </w:rPr>
              <w:t>, il che sottolinea il grado di esposizione e l'urgenza di stabilire norme di protezione nell'UE</w:t>
            </w:r>
            <w:r w:rsidRPr="00BA3612">
              <w:t>;</w:t>
            </w:r>
          </w:p>
        </w:tc>
      </w:tr>
    </w:tbl>
    <w:p w14:paraId="1B824A7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06EF78A" w14:textId="77777777" w:rsidR="00157378" w:rsidRPr="00BA3612" w:rsidRDefault="00157378" w:rsidP="00157378">
      <w:r w:rsidRPr="00BA3612">
        <w:rPr>
          <w:rStyle w:val="HideTWBExt"/>
        </w:rPr>
        <w:t>&lt;/Amend&gt;</w:t>
      </w:r>
    </w:p>
    <w:p w14:paraId="4FC5306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w:t>
      </w:r>
      <w:r w:rsidRPr="00BA3612">
        <w:rPr>
          <w:rStyle w:val="HideTWBExt"/>
        </w:rPr>
        <w:t>&lt;/NumAm&gt;</w:t>
      </w:r>
    </w:p>
    <w:p w14:paraId="5ADDED8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EEE2A4A" w14:textId="77777777" w:rsidR="00157378" w:rsidRPr="00BA3612" w:rsidRDefault="00157378" w:rsidP="00157378">
      <w:pPr>
        <w:pStyle w:val="NormalBold"/>
      </w:pPr>
      <w:r w:rsidRPr="00BA3612">
        <w:rPr>
          <w:rStyle w:val="HideTWBExt"/>
          <w:b w:val="0"/>
        </w:rPr>
        <w:t>&lt;/RepeatBlock-By&gt;</w:t>
      </w:r>
    </w:p>
    <w:p w14:paraId="61D90EF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F209291" w14:textId="77777777" w:rsidR="00157378" w:rsidRPr="00BA3612" w:rsidRDefault="00157378" w:rsidP="00157378">
      <w:pPr>
        <w:pStyle w:val="NormalBold"/>
      </w:pPr>
      <w:r w:rsidRPr="00BA3612">
        <w:rPr>
          <w:rStyle w:val="HideTWBExt"/>
        </w:rPr>
        <w:t>&lt;Article&gt;</w:t>
      </w:r>
      <w:r w:rsidRPr="00BA3612">
        <w:t>Considerando A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55507E" w14:textId="77777777" w:rsidTr="001A7529">
        <w:trPr>
          <w:trHeight w:hRule="exact" w:val="240"/>
          <w:jc w:val="center"/>
        </w:trPr>
        <w:tc>
          <w:tcPr>
            <w:tcW w:w="9752" w:type="dxa"/>
            <w:gridSpan w:val="2"/>
            <w:tcBorders>
              <w:top w:val="nil"/>
              <w:left w:val="nil"/>
              <w:bottom w:val="nil"/>
              <w:right w:val="nil"/>
            </w:tcBorders>
          </w:tcPr>
          <w:p w14:paraId="7FA3A747" w14:textId="77777777" w:rsidR="00157378" w:rsidRPr="00BA3612" w:rsidRDefault="00157378" w:rsidP="001A7529"/>
        </w:tc>
      </w:tr>
      <w:tr w:rsidR="00157378" w:rsidRPr="00BA3612" w14:paraId="11F8AC88" w14:textId="77777777" w:rsidTr="001A7529">
        <w:trPr>
          <w:trHeight w:val="240"/>
          <w:jc w:val="center"/>
        </w:trPr>
        <w:tc>
          <w:tcPr>
            <w:tcW w:w="4876" w:type="dxa"/>
            <w:tcBorders>
              <w:top w:val="nil"/>
              <w:left w:val="nil"/>
              <w:bottom w:val="nil"/>
              <w:right w:val="nil"/>
            </w:tcBorders>
          </w:tcPr>
          <w:p w14:paraId="17FDDBC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0E5FBC7" w14:textId="77777777" w:rsidR="00157378" w:rsidRPr="00BA3612" w:rsidRDefault="00157378" w:rsidP="001A7529">
            <w:pPr>
              <w:pStyle w:val="AmColumnHeading"/>
            </w:pPr>
            <w:r w:rsidRPr="00BA3612">
              <w:t>Emendamento</w:t>
            </w:r>
          </w:p>
        </w:tc>
      </w:tr>
      <w:tr w:rsidR="00157378" w:rsidRPr="00BA3612" w14:paraId="4E90714B" w14:textId="77777777" w:rsidTr="001A7529">
        <w:trPr>
          <w:jc w:val="center"/>
        </w:trPr>
        <w:tc>
          <w:tcPr>
            <w:tcW w:w="4876" w:type="dxa"/>
            <w:tcBorders>
              <w:top w:val="nil"/>
              <w:left w:val="nil"/>
              <w:bottom w:val="nil"/>
              <w:right w:val="nil"/>
            </w:tcBorders>
          </w:tcPr>
          <w:p w14:paraId="0BFF8978" w14:textId="77777777" w:rsidR="00157378" w:rsidRPr="00BA3612" w:rsidRDefault="00157378" w:rsidP="001A7529">
            <w:pPr>
              <w:pStyle w:val="Normal6a"/>
            </w:pPr>
          </w:p>
        </w:tc>
        <w:tc>
          <w:tcPr>
            <w:tcW w:w="4876" w:type="dxa"/>
            <w:tcBorders>
              <w:top w:val="nil"/>
              <w:left w:val="nil"/>
              <w:bottom w:val="nil"/>
              <w:right w:val="nil"/>
            </w:tcBorders>
          </w:tcPr>
          <w:p w14:paraId="65497814" w14:textId="77777777" w:rsidR="00157378" w:rsidRPr="00BA3612" w:rsidRDefault="00157378" w:rsidP="001A7529">
            <w:pPr>
              <w:pStyle w:val="Normal6a"/>
            </w:pPr>
            <w:r w:rsidRPr="00BA3612">
              <w:rPr>
                <w:b/>
                <w:i/>
              </w:rPr>
              <w:t>A bis.</w:t>
            </w:r>
            <w:r w:rsidRPr="00BA3612">
              <w:tab/>
            </w:r>
            <w:r w:rsidRPr="00BA3612">
              <w:rPr>
                <w:b/>
                <w:i/>
              </w:rPr>
              <w:t>considerando che l'"ambiente online" si riferisce in generale alla gamma di servizi, piattaforme e dispositivi connessi a internet con cui i giovani interagiscono, tra cui, a titolo esemplificativo, i social network, le applicazioni di messaggistica, i servizi di condivisione di video e live streaming, i videogiochi online, le piattaforme di gioco e lo streaming di giochi, i servizi di istruzione e i servizi tecnologici per l'istruzione, i motori di ricerca, gli app store, i giocattoli connessi e altri dispositivi;</w:t>
            </w:r>
          </w:p>
        </w:tc>
      </w:tr>
    </w:tbl>
    <w:p w14:paraId="16571A1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691E2DE" w14:textId="77777777" w:rsidR="00157378" w:rsidRPr="00BA3612" w:rsidRDefault="00157378" w:rsidP="00157378">
      <w:r w:rsidRPr="00BA3612">
        <w:rPr>
          <w:rStyle w:val="HideTWBExt"/>
        </w:rPr>
        <w:t>&lt;/Amend&gt;</w:t>
      </w:r>
    </w:p>
    <w:p w14:paraId="5F2901F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w:t>
      </w:r>
      <w:r w:rsidRPr="00BA3612">
        <w:rPr>
          <w:rStyle w:val="HideTWBExt"/>
        </w:rPr>
        <w:t>&lt;/NumAm&gt;</w:t>
      </w:r>
    </w:p>
    <w:p w14:paraId="433E2804"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2920AE1" w14:textId="77777777" w:rsidR="00157378" w:rsidRPr="00BA3612" w:rsidRDefault="00157378" w:rsidP="00157378">
      <w:pPr>
        <w:pStyle w:val="NormalBold"/>
      </w:pPr>
      <w:r w:rsidRPr="00BA3612">
        <w:rPr>
          <w:rStyle w:val="HideTWBExt"/>
          <w:b w:val="0"/>
        </w:rPr>
        <w:t>&lt;/RepeatBlock-By&gt;</w:t>
      </w:r>
    </w:p>
    <w:p w14:paraId="77B8230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E244304" w14:textId="77777777" w:rsidR="00157378" w:rsidRPr="00BA3612" w:rsidRDefault="00157378" w:rsidP="00157378">
      <w:pPr>
        <w:pStyle w:val="NormalBold"/>
      </w:pPr>
      <w:r w:rsidRPr="00BA3612">
        <w:rPr>
          <w:rStyle w:val="HideTWBExt"/>
        </w:rPr>
        <w:t>&lt;Article&gt;</w:t>
      </w:r>
      <w:r w:rsidRPr="00BA3612">
        <w:t>Considerando A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2F80A0" w14:textId="77777777" w:rsidTr="001A7529">
        <w:trPr>
          <w:trHeight w:hRule="exact" w:val="240"/>
          <w:jc w:val="center"/>
        </w:trPr>
        <w:tc>
          <w:tcPr>
            <w:tcW w:w="9752" w:type="dxa"/>
            <w:gridSpan w:val="2"/>
            <w:tcBorders>
              <w:top w:val="nil"/>
              <w:left w:val="nil"/>
              <w:bottom w:val="nil"/>
              <w:right w:val="nil"/>
            </w:tcBorders>
          </w:tcPr>
          <w:p w14:paraId="002BE652" w14:textId="77777777" w:rsidR="00157378" w:rsidRPr="00BA3612" w:rsidRDefault="00157378" w:rsidP="001A7529"/>
        </w:tc>
      </w:tr>
      <w:tr w:rsidR="00157378" w:rsidRPr="00BA3612" w14:paraId="0DC77E4F" w14:textId="77777777" w:rsidTr="001A7529">
        <w:trPr>
          <w:trHeight w:val="240"/>
          <w:jc w:val="center"/>
        </w:trPr>
        <w:tc>
          <w:tcPr>
            <w:tcW w:w="4876" w:type="dxa"/>
            <w:tcBorders>
              <w:top w:val="nil"/>
              <w:left w:val="nil"/>
              <w:bottom w:val="nil"/>
              <w:right w:val="nil"/>
            </w:tcBorders>
          </w:tcPr>
          <w:p w14:paraId="4C6653B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CA76B2E" w14:textId="77777777" w:rsidR="00157378" w:rsidRPr="00BA3612" w:rsidRDefault="00157378" w:rsidP="001A7529">
            <w:pPr>
              <w:pStyle w:val="AmColumnHeading"/>
            </w:pPr>
            <w:r w:rsidRPr="00BA3612">
              <w:t>Emendamento</w:t>
            </w:r>
          </w:p>
        </w:tc>
      </w:tr>
      <w:tr w:rsidR="00157378" w:rsidRPr="00BA3612" w14:paraId="2611D2CD" w14:textId="77777777" w:rsidTr="001A7529">
        <w:trPr>
          <w:jc w:val="center"/>
        </w:trPr>
        <w:tc>
          <w:tcPr>
            <w:tcW w:w="4876" w:type="dxa"/>
            <w:tcBorders>
              <w:top w:val="nil"/>
              <w:left w:val="nil"/>
              <w:bottom w:val="nil"/>
              <w:right w:val="nil"/>
            </w:tcBorders>
          </w:tcPr>
          <w:p w14:paraId="394551D3" w14:textId="77777777" w:rsidR="00157378" w:rsidRPr="00BA3612" w:rsidRDefault="00157378" w:rsidP="001A7529">
            <w:pPr>
              <w:pStyle w:val="Normal6a"/>
            </w:pPr>
          </w:p>
        </w:tc>
        <w:tc>
          <w:tcPr>
            <w:tcW w:w="4876" w:type="dxa"/>
            <w:tcBorders>
              <w:top w:val="nil"/>
              <w:left w:val="nil"/>
              <w:bottom w:val="nil"/>
              <w:right w:val="nil"/>
            </w:tcBorders>
          </w:tcPr>
          <w:p w14:paraId="3360DD2D" w14:textId="7B024ABF" w:rsidR="00157378" w:rsidRPr="00BA3612" w:rsidRDefault="00157378" w:rsidP="001A7529">
            <w:pPr>
              <w:pStyle w:val="Normal6a"/>
            </w:pPr>
            <w:r w:rsidRPr="00BA3612">
              <w:rPr>
                <w:b/>
                <w:i/>
              </w:rPr>
              <w:t>A bis.</w:t>
            </w:r>
            <w:r w:rsidRPr="00BA3612">
              <w:tab/>
            </w:r>
            <w:r w:rsidRPr="00BA3612">
              <w:rPr>
                <w:b/>
                <w:i/>
              </w:rPr>
              <w:t xml:space="preserve">considerando che l'ambiente online </w:t>
            </w:r>
            <w:r w:rsidR="007F23F0">
              <w:rPr>
                <w:b/>
                <w:i/>
              </w:rPr>
              <w:t>è</w:t>
            </w:r>
            <w:r w:rsidRPr="00BA3612">
              <w:rPr>
                <w:b/>
                <w:i/>
              </w:rPr>
              <w:t xml:space="preserve"> anche un luogo in cui i giovani possono esercitare le loro libertà e i loro diritti, tra cui la libertà di espressione, </w:t>
            </w:r>
            <w:r w:rsidR="007F23F0">
              <w:rPr>
                <w:b/>
                <w:i/>
              </w:rPr>
              <w:t>il diritto al</w:t>
            </w:r>
            <w:r w:rsidRPr="00BA3612">
              <w:rPr>
                <w:b/>
                <w:i/>
              </w:rPr>
              <w:t xml:space="preserve">l'istruzione, </w:t>
            </w:r>
            <w:r w:rsidR="007F23F0">
              <w:rPr>
                <w:b/>
                <w:i/>
              </w:rPr>
              <w:t>il diritto al</w:t>
            </w:r>
            <w:r w:rsidRPr="00BA3612">
              <w:rPr>
                <w:b/>
                <w:i/>
              </w:rPr>
              <w:t>l'informazione e</w:t>
            </w:r>
            <w:r w:rsidR="007F23F0">
              <w:rPr>
                <w:b/>
                <w:i/>
              </w:rPr>
              <w:t xml:space="preserve"> il diritto di</w:t>
            </w:r>
            <w:r w:rsidRPr="00BA3612">
              <w:rPr>
                <w:b/>
                <w:i/>
              </w:rPr>
              <w:t xml:space="preserve"> partecipazione, come sottolineato dal comitato delle Nazioni Unite sui diritti dell'infanzia e dell'adolescenza</w:t>
            </w:r>
            <w:r w:rsidRPr="00BA3612">
              <w:rPr>
                <w:b/>
                <w:i/>
                <w:vertAlign w:val="superscript"/>
              </w:rPr>
              <w:t>1 bis</w:t>
            </w:r>
            <w:r w:rsidRPr="00BA3612">
              <w:rPr>
                <w:b/>
                <w:i/>
              </w:rPr>
              <w:t>;</w:t>
            </w:r>
          </w:p>
        </w:tc>
      </w:tr>
      <w:tr w:rsidR="00157378" w:rsidRPr="00BA3612" w14:paraId="6DC7FA9B" w14:textId="77777777" w:rsidTr="001A7529">
        <w:trPr>
          <w:jc w:val="center"/>
        </w:trPr>
        <w:tc>
          <w:tcPr>
            <w:tcW w:w="4876" w:type="dxa"/>
            <w:tcBorders>
              <w:top w:val="nil"/>
              <w:left w:val="nil"/>
              <w:bottom w:val="nil"/>
              <w:right w:val="nil"/>
            </w:tcBorders>
          </w:tcPr>
          <w:p w14:paraId="14D0D8F1" w14:textId="77777777" w:rsidR="00157378" w:rsidRPr="00BA3612" w:rsidRDefault="00157378" w:rsidP="001A7529"/>
        </w:tc>
        <w:tc>
          <w:tcPr>
            <w:tcW w:w="4876" w:type="dxa"/>
            <w:tcBorders>
              <w:top w:val="nil"/>
              <w:left w:val="nil"/>
              <w:bottom w:val="nil"/>
              <w:right w:val="nil"/>
            </w:tcBorders>
          </w:tcPr>
          <w:p w14:paraId="2B1F608E" w14:textId="77777777" w:rsidR="00157378" w:rsidRPr="00BA3612" w:rsidRDefault="00157378" w:rsidP="001A7529">
            <w:pPr>
              <w:pStyle w:val="Normal6a"/>
            </w:pPr>
            <w:r w:rsidRPr="00BA3612">
              <w:rPr>
                <w:b/>
                <w:i/>
              </w:rPr>
              <w:t>_________________</w:t>
            </w:r>
          </w:p>
        </w:tc>
      </w:tr>
      <w:tr w:rsidR="00157378" w:rsidRPr="007F23F0" w14:paraId="58EBC826" w14:textId="77777777" w:rsidTr="001A7529">
        <w:trPr>
          <w:jc w:val="center"/>
        </w:trPr>
        <w:tc>
          <w:tcPr>
            <w:tcW w:w="4876" w:type="dxa"/>
            <w:tcBorders>
              <w:top w:val="nil"/>
              <w:left w:val="nil"/>
              <w:bottom w:val="nil"/>
              <w:right w:val="nil"/>
            </w:tcBorders>
          </w:tcPr>
          <w:p w14:paraId="2BE5F00A" w14:textId="77777777" w:rsidR="00157378" w:rsidRPr="00BA3612" w:rsidRDefault="00157378" w:rsidP="001A7529"/>
        </w:tc>
        <w:tc>
          <w:tcPr>
            <w:tcW w:w="4876" w:type="dxa"/>
            <w:tcBorders>
              <w:top w:val="nil"/>
              <w:left w:val="nil"/>
              <w:bottom w:val="nil"/>
              <w:right w:val="nil"/>
            </w:tcBorders>
          </w:tcPr>
          <w:p w14:paraId="2F36807B" w14:textId="77777777" w:rsidR="00157378" w:rsidRPr="007F23F0" w:rsidRDefault="00157378" w:rsidP="001A7529">
            <w:pPr>
              <w:pStyle w:val="Normal6a"/>
              <w:rPr>
                <w:lang w:val="de-DE"/>
              </w:rPr>
            </w:pPr>
            <w:r w:rsidRPr="007F23F0">
              <w:rPr>
                <w:b/>
                <w:i/>
                <w:vertAlign w:val="superscript"/>
                <w:lang w:val="de-DE"/>
              </w:rPr>
              <w:t>1 bis</w:t>
            </w:r>
            <w:r w:rsidRPr="007F23F0">
              <w:rPr>
                <w:lang w:val="de-DE"/>
              </w:rPr>
              <w:t xml:space="preserve"> </w:t>
            </w:r>
            <w:r w:rsidRPr="007F23F0">
              <w:rPr>
                <w:b/>
                <w:i/>
                <w:lang w:val="de-DE"/>
              </w:rPr>
              <w:t>https://docstore.ohchr.org/SelfServices/FilesHandler.ashx?enc=ElLWU5RYqiJ0FgHc3ceGlpHOhXA%2B2AyiczxzSLM0LlO%2BLBEbMIq01bDnDyag%2B4UE5dH6lDIRzUYKad9YPbXyWA%3D%3D</w:t>
            </w:r>
          </w:p>
        </w:tc>
      </w:tr>
    </w:tbl>
    <w:p w14:paraId="686A2EFF" w14:textId="77777777" w:rsidR="00157378" w:rsidRPr="007F23F0" w:rsidRDefault="00157378" w:rsidP="00157378">
      <w:pPr>
        <w:pStyle w:val="AmOrLang"/>
        <w:rPr>
          <w:lang w:val="de-DE"/>
        </w:rPr>
      </w:pPr>
      <w:r w:rsidRPr="007F23F0">
        <w:rPr>
          <w:lang w:val="de-DE"/>
        </w:rPr>
        <w:t xml:space="preserve">Or. </w:t>
      </w:r>
      <w:r w:rsidRPr="007F23F0">
        <w:rPr>
          <w:rStyle w:val="HideTWBExt"/>
          <w:lang w:val="de-DE"/>
        </w:rPr>
        <w:t>&lt;Original&gt;</w:t>
      </w:r>
      <w:r w:rsidRPr="007F23F0">
        <w:rPr>
          <w:rStyle w:val="HideTWBInt"/>
          <w:lang w:val="de-DE"/>
        </w:rPr>
        <w:t>{EN}</w:t>
      </w:r>
      <w:r w:rsidRPr="007F23F0">
        <w:rPr>
          <w:lang w:val="de-DE"/>
        </w:rPr>
        <w:t>en</w:t>
      </w:r>
      <w:r w:rsidRPr="007F23F0">
        <w:rPr>
          <w:rStyle w:val="HideTWBExt"/>
          <w:lang w:val="de-DE"/>
        </w:rPr>
        <w:t>&lt;/Original&gt;</w:t>
      </w:r>
    </w:p>
    <w:p w14:paraId="4C99DAA2" w14:textId="77777777" w:rsidR="00157378" w:rsidRPr="007F23F0" w:rsidRDefault="00157378" w:rsidP="00157378">
      <w:pPr>
        <w:rPr>
          <w:lang w:val="de-DE"/>
        </w:rPr>
      </w:pPr>
      <w:r w:rsidRPr="007F23F0">
        <w:rPr>
          <w:rStyle w:val="HideTWBExt"/>
          <w:lang w:val="de-DE"/>
        </w:rPr>
        <w:t>&lt;/Amend&gt;</w:t>
      </w:r>
    </w:p>
    <w:p w14:paraId="66A17307" w14:textId="77777777" w:rsidR="00157378" w:rsidRPr="007F23F0" w:rsidRDefault="00157378" w:rsidP="00157378">
      <w:pPr>
        <w:pStyle w:val="AmNumberTabs"/>
        <w:rPr>
          <w:lang w:val="de-DE"/>
        </w:rPr>
      </w:pPr>
      <w:r w:rsidRPr="007F23F0">
        <w:rPr>
          <w:rStyle w:val="HideTWBExt"/>
          <w:lang w:val="de-DE"/>
        </w:rPr>
        <w:t>&lt;Amend&gt;</w:t>
      </w:r>
      <w:r w:rsidRPr="007F23F0">
        <w:rPr>
          <w:lang w:val="de-DE"/>
        </w:rPr>
        <w:t>Emendamento</w:t>
      </w:r>
      <w:r w:rsidRPr="007F23F0">
        <w:rPr>
          <w:lang w:val="de-DE"/>
        </w:rPr>
        <w:tab/>
      </w:r>
      <w:r w:rsidRPr="007F23F0">
        <w:rPr>
          <w:lang w:val="de-DE"/>
        </w:rPr>
        <w:tab/>
      </w:r>
      <w:r w:rsidRPr="007F23F0">
        <w:rPr>
          <w:rStyle w:val="HideTWBExt"/>
          <w:lang w:val="de-DE"/>
        </w:rPr>
        <w:t>&lt;NumAm&gt;</w:t>
      </w:r>
      <w:r w:rsidRPr="007F23F0">
        <w:rPr>
          <w:lang w:val="de-DE"/>
        </w:rPr>
        <w:t>28</w:t>
      </w:r>
      <w:r w:rsidRPr="007F23F0">
        <w:rPr>
          <w:rStyle w:val="HideTWBExt"/>
          <w:lang w:val="de-DE"/>
        </w:rPr>
        <w:t>&lt;/NumAm&gt;</w:t>
      </w:r>
    </w:p>
    <w:p w14:paraId="5AC6C402" w14:textId="77777777" w:rsidR="00157378" w:rsidRPr="007F23F0" w:rsidRDefault="00157378" w:rsidP="00157378">
      <w:pPr>
        <w:pStyle w:val="NormalBold"/>
        <w:rPr>
          <w:lang w:val="de-DE"/>
        </w:rPr>
      </w:pPr>
      <w:r w:rsidRPr="007F23F0">
        <w:rPr>
          <w:rStyle w:val="HideTWBExt"/>
          <w:b w:val="0"/>
          <w:lang w:val="de-DE"/>
        </w:rPr>
        <w:t>&lt;RepeatBlock-By&gt;&lt;Members&gt;</w:t>
      </w:r>
      <w:r w:rsidRPr="007F23F0">
        <w:rPr>
          <w:lang w:val="de-DE"/>
        </w:rPr>
        <w:t>Hristo Petrov, Laurence Farreng, Nikola Minchev, Eugen Tomac, Brigitte van den Berg</w:t>
      </w:r>
      <w:r w:rsidRPr="007F23F0">
        <w:rPr>
          <w:rStyle w:val="HideTWBExt"/>
          <w:b w:val="0"/>
          <w:lang w:val="de-DE"/>
        </w:rPr>
        <w:t>&lt;/Members&gt;</w:t>
      </w:r>
    </w:p>
    <w:p w14:paraId="165A7338" w14:textId="77777777" w:rsidR="00157378" w:rsidRPr="007F23F0" w:rsidRDefault="00157378" w:rsidP="00157378">
      <w:pPr>
        <w:pStyle w:val="NormalBold"/>
        <w:rPr>
          <w:lang w:val="de-DE"/>
        </w:rPr>
      </w:pPr>
      <w:r w:rsidRPr="007F23F0">
        <w:rPr>
          <w:rStyle w:val="HideTWBExt"/>
          <w:b w:val="0"/>
          <w:lang w:val="de-DE"/>
        </w:rPr>
        <w:t>&lt;/RepeatBlock-By&gt;</w:t>
      </w:r>
    </w:p>
    <w:p w14:paraId="2702F3CD" w14:textId="77777777" w:rsidR="00157378" w:rsidRPr="007F23F0" w:rsidRDefault="00157378" w:rsidP="00157378">
      <w:pPr>
        <w:pStyle w:val="NormalBold"/>
        <w:rPr>
          <w:lang w:val="de-DE"/>
        </w:rPr>
      </w:pPr>
      <w:r w:rsidRPr="007F23F0">
        <w:rPr>
          <w:rStyle w:val="HideTWBExt"/>
          <w:lang w:val="de-DE"/>
        </w:rPr>
        <w:t>&lt;DocAmend&gt;</w:t>
      </w:r>
      <w:r w:rsidRPr="007F23F0">
        <w:rPr>
          <w:lang w:val="de-DE"/>
        </w:rPr>
        <w:t>Proposta di risoluzione</w:t>
      </w:r>
      <w:r w:rsidRPr="007F23F0">
        <w:rPr>
          <w:rStyle w:val="HideTWBExt"/>
          <w:lang w:val="de-DE"/>
        </w:rPr>
        <w:t>&lt;/DocAmend&gt;</w:t>
      </w:r>
    </w:p>
    <w:p w14:paraId="374FCBC0" w14:textId="77777777" w:rsidR="00157378" w:rsidRPr="00BA3612" w:rsidRDefault="00157378" w:rsidP="00157378">
      <w:pPr>
        <w:pStyle w:val="NormalBold"/>
      </w:pPr>
      <w:r w:rsidRPr="00BA3612">
        <w:rPr>
          <w:rStyle w:val="HideTWBExt"/>
        </w:rPr>
        <w:t>&lt;Article&gt;</w:t>
      </w:r>
      <w:r w:rsidRPr="00BA3612">
        <w:t>Considerando A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1DD5E79" w14:textId="77777777" w:rsidTr="001A7529">
        <w:trPr>
          <w:trHeight w:hRule="exact" w:val="240"/>
          <w:jc w:val="center"/>
        </w:trPr>
        <w:tc>
          <w:tcPr>
            <w:tcW w:w="9752" w:type="dxa"/>
            <w:gridSpan w:val="2"/>
            <w:tcBorders>
              <w:top w:val="nil"/>
              <w:left w:val="nil"/>
              <w:bottom w:val="nil"/>
              <w:right w:val="nil"/>
            </w:tcBorders>
          </w:tcPr>
          <w:p w14:paraId="0B485B25" w14:textId="77777777" w:rsidR="00157378" w:rsidRPr="00BA3612" w:rsidRDefault="00157378" w:rsidP="001A7529"/>
        </w:tc>
      </w:tr>
      <w:tr w:rsidR="00157378" w:rsidRPr="00BA3612" w14:paraId="09F475E0" w14:textId="77777777" w:rsidTr="001A7529">
        <w:trPr>
          <w:trHeight w:val="240"/>
          <w:jc w:val="center"/>
        </w:trPr>
        <w:tc>
          <w:tcPr>
            <w:tcW w:w="4876" w:type="dxa"/>
            <w:tcBorders>
              <w:top w:val="nil"/>
              <w:left w:val="nil"/>
              <w:bottom w:val="nil"/>
              <w:right w:val="nil"/>
            </w:tcBorders>
          </w:tcPr>
          <w:p w14:paraId="547E457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B3BA34D" w14:textId="77777777" w:rsidR="00157378" w:rsidRPr="00BA3612" w:rsidRDefault="00157378" w:rsidP="001A7529">
            <w:pPr>
              <w:pStyle w:val="AmColumnHeading"/>
            </w:pPr>
            <w:r w:rsidRPr="00BA3612">
              <w:t>Emendamento</w:t>
            </w:r>
          </w:p>
        </w:tc>
      </w:tr>
      <w:tr w:rsidR="00157378" w:rsidRPr="00BA3612" w14:paraId="20604DB4" w14:textId="77777777" w:rsidTr="001A7529">
        <w:trPr>
          <w:jc w:val="center"/>
        </w:trPr>
        <w:tc>
          <w:tcPr>
            <w:tcW w:w="4876" w:type="dxa"/>
            <w:tcBorders>
              <w:top w:val="nil"/>
              <w:left w:val="nil"/>
              <w:bottom w:val="nil"/>
              <w:right w:val="nil"/>
            </w:tcBorders>
          </w:tcPr>
          <w:p w14:paraId="025ACEFF" w14:textId="77777777" w:rsidR="00157378" w:rsidRPr="00BA3612" w:rsidRDefault="00157378" w:rsidP="001A7529">
            <w:pPr>
              <w:pStyle w:val="Normal6a"/>
            </w:pPr>
          </w:p>
        </w:tc>
        <w:tc>
          <w:tcPr>
            <w:tcW w:w="4876" w:type="dxa"/>
            <w:tcBorders>
              <w:top w:val="nil"/>
              <w:left w:val="nil"/>
              <w:bottom w:val="nil"/>
              <w:right w:val="nil"/>
            </w:tcBorders>
          </w:tcPr>
          <w:p w14:paraId="70C3BE16" w14:textId="77777777" w:rsidR="00157378" w:rsidRPr="00BA3612" w:rsidRDefault="00157378" w:rsidP="001A7529">
            <w:pPr>
              <w:pStyle w:val="Normal6a"/>
            </w:pPr>
            <w:r w:rsidRPr="00BA3612">
              <w:rPr>
                <w:b/>
                <w:i/>
              </w:rPr>
              <w:t>A ter.</w:t>
            </w:r>
            <w:r w:rsidRPr="00BA3612">
              <w:tab/>
            </w:r>
            <w:r w:rsidRPr="00BA3612">
              <w:rPr>
                <w:b/>
                <w:i/>
              </w:rPr>
              <w:t>considerando che l'ambiente online offre ai giovani opportunità di apprendimento, creatività, partecipazione civica e connessione sociale, incidendo nel contempo sul benessere in vari modi che dipendono da fattori individuali quali l'età, il genere e i modelli di utilizzo, piuttosto che dal solo tempo trascorso davanti allo schermo;</w:t>
            </w:r>
          </w:p>
        </w:tc>
      </w:tr>
    </w:tbl>
    <w:p w14:paraId="2991B89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663A6FD" w14:textId="77777777" w:rsidR="00157378" w:rsidRPr="00BA3612" w:rsidRDefault="00157378" w:rsidP="00157378">
      <w:r w:rsidRPr="00BA3612">
        <w:rPr>
          <w:rStyle w:val="HideTWBExt"/>
        </w:rPr>
        <w:t>&lt;/Amend&gt;</w:t>
      </w:r>
    </w:p>
    <w:p w14:paraId="66206F5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w:t>
      </w:r>
      <w:r w:rsidRPr="00BA3612">
        <w:rPr>
          <w:rStyle w:val="HideTWBExt"/>
        </w:rPr>
        <w:t>&lt;/NumAm&gt;</w:t>
      </w:r>
    </w:p>
    <w:p w14:paraId="055CA80A"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EA74107" w14:textId="77777777" w:rsidR="00157378" w:rsidRPr="00BA3612" w:rsidRDefault="00157378" w:rsidP="00157378">
      <w:pPr>
        <w:pStyle w:val="NormalBold"/>
      </w:pPr>
      <w:r w:rsidRPr="00BA3612">
        <w:rPr>
          <w:rStyle w:val="HideTWBExt"/>
          <w:b w:val="0"/>
        </w:rPr>
        <w:t>&lt;/RepeatBlock-By&gt;</w:t>
      </w:r>
    </w:p>
    <w:p w14:paraId="017688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644F39" w14:textId="77777777" w:rsidR="00157378" w:rsidRPr="00BA3612" w:rsidRDefault="00157378" w:rsidP="00157378">
      <w:pPr>
        <w:pStyle w:val="NormalBold"/>
      </w:pPr>
      <w:r w:rsidRPr="00BA3612">
        <w:rPr>
          <w:rStyle w:val="HideTWBExt"/>
        </w:rPr>
        <w:t>&lt;Article&gt;</w:t>
      </w:r>
      <w:r w:rsidRPr="00BA3612">
        <w:t>Considerando A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CC6562C" w14:textId="77777777" w:rsidTr="001A7529">
        <w:trPr>
          <w:trHeight w:hRule="exact" w:val="240"/>
          <w:jc w:val="center"/>
        </w:trPr>
        <w:tc>
          <w:tcPr>
            <w:tcW w:w="9752" w:type="dxa"/>
            <w:gridSpan w:val="2"/>
            <w:tcBorders>
              <w:top w:val="nil"/>
              <w:left w:val="nil"/>
              <w:bottom w:val="nil"/>
              <w:right w:val="nil"/>
            </w:tcBorders>
          </w:tcPr>
          <w:p w14:paraId="1240032B" w14:textId="77777777" w:rsidR="00157378" w:rsidRPr="00BA3612" w:rsidRDefault="00157378" w:rsidP="001A7529"/>
        </w:tc>
      </w:tr>
      <w:tr w:rsidR="00157378" w:rsidRPr="00BA3612" w14:paraId="1557F6A7" w14:textId="77777777" w:rsidTr="001A7529">
        <w:trPr>
          <w:trHeight w:val="240"/>
          <w:jc w:val="center"/>
        </w:trPr>
        <w:tc>
          <w:tcPr>
            <w:tcW w:w="4876" w:type="dxa"/>
            <w:tcBorders>
              <w:top w:val="nil"/>
              <w:left w:val="nil"/>
              <w:bottom w:val="nil"/>
              <w:right w:val="nil"/>
            </w:tcBorders>
          </w:tcPr>
          <w:p w14:paraId="1FE4AFC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3372375" w14:textId="77777777" w:rsidR="00157378" w:rsidRPr="00BA3612" w:rsidRDefault="00157378" w:rsidP="001A7529">
            <w:pPr>
              <w:pStyle w:val="AmColumnHeading"/>
            </w:pPr>
            <w:r w:rsidRPr="00BA3612">
              <w:t>Emendamento</w:t>
            </w:r>
          </w:p>
        </w:tc>
      </w:tr>
      <w:tr w:rsidR="00157378" w:rsidRPr="00BA3612" w14:paraId="21356C71" w14:textId="77777777" w:rsidTr="001A7529">
        <w:trPr>
          <w:jc w:val="center"/>
        </w:trPr>
        <w:tc>
          <w:tcPr>
            <w:tcW w:w="4876" w:type="dxa"/>
            <w:tcBorders>
              <w:top w:val="nil"/>
              <w:left w:val="nil"/>
              <w:bottom w:val="nil"/>
              <w:right w:val="nil"/>
            </w:tcBorders>
          </w:tcPr>
          <w:p w14:paraId="6A9E3284" w14:textId="77777777" w:rsidR="00157378" w:rsidRPr="00BA3612" w:rsidRDefault="00157378" w:rsidP="001A7529">
            <w:pPr>
              <w:pStyle w:val="Normal6a"/>
            </w:pPr>
          </w:p>
        </w:tc>
        <w:tc>
          <w:tcPr>
            <w:tcW w:w="4876" w:type="dxa"/>
            <w:tcBorders>
              <w:top w:val="nil"/>
              <w:left w:val="nil"/>
              <w:bottom w:val="nil"/>
              <w:right w:val="nil"/>
            </w:tcBorders>
          </w:tcPr>
          <w:p w14:paraId="5204E797" w14:textId="77777777" w:rsidR="00157378" w:rsidRPr="00BA3612" w:rsidRDefault="00157378" w:rsidP="001A7529">
            <w:pPr>
              <w:pStyle w:val="Normal6a"/>
            </w:pPr>
            <w:r w:rsidRPr="00BA3612">
              <w:rPr>
                <w:b/>
                <w:i/>
              </w:rPr>
              <w:t>A quater.</w:t>
            </w:r>
            <w:r w:rsidRPr="00BA3612">
              <w:tab/>
            </w:r>
            <w:r w:rsidRPr="00BA3612">
              <w:rPr>
                <w:b/>
                <w:i/>
              </w:rPr>
              <w:t>considerando che i comportamenti illeciti o dannosi nel mondo offline non dovrebbero essere tollerati online e che gli stessi principi, diritti e responsabilità che si applicano offline dovrebbero applicarsi anche online, garantendo che l'ambiente digitale rispetti lo Stato di diritto, i diritti fondamentali e le norme in materia di protezione dei minori senza imporre restrizioni sproporzionate alla libertà di espressione o all'innovazione;</w:t>
            </w:r>
          </w:p>
        </w:tc>
      </w:tr>
    </w:tbl>
    <w:p w14:paraId="198DE3B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36509CA" w14:textId="77777777" w:rsidR="00157378" w:rsidRPr="00BA3612" w:rsidRDefault="00157378" w:rsidP="00157378">
      <w:r w:rsidRPr="00BA3612">
        <w:rPr>
          <w:rStyle w:val="HideTWBExt"/>
        </w:rPr>
        <w:t>&lt;/Amend&gt;</w:t>
      </w:r>
    </w:p>
    <w:p w14:paraId="08F63DA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w:t>
      </w:r>
      <w:r w:rsidRPr="00BA3612">
        <w:rPr>
          <w:rStyle w:val="HideTWBExt"/>
        </w:rPr>
        <w:t>&lt;/NumAm&gt;</w:t>
      </w:r>
    </w:p>
    <w:p w14:paraId="69A77D2A"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979A420" w14:textId="77777777" w:rsidR="00157378" w:rsidRPr="00BA3612" w:rsidRDefault="00157378" w:rsidP="00157378">
      <w:pPr>
        <w:pStyle w:val="NormalBold"/>
      </w:pPr>
      <w:r w:rsidRPr="00BA3612">
        <w:rPr>
          <w:rStyle w:val="HideTWBExt"/>
          <w:b w:val="0"/>
        </w:rPr>
        <w:t>&lt;/RepeatBlock-By&gt;</w:t>
      </w:r>
    </w:p>
    <w:p w14:paraId="2A9A40B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AB22F5B" w14:textId="77777777" w:rsidR="00157378" w:rsidRPr="00BA3612" w:rsidRDefault="00157378" w:rsidP="00157378">
      <w:pPr>
        <w:pStyle w:val="NormalBold"/>
      </w:pPr>
      <w:r w:rsidRPr="00BA3612">
        <w:rPr>
          <w:rStyle w:val="HideTWBExt"/>
        </w:rPr>
        <w:t>&lt;Article&gt;</w:t>
      </w:r>
      <w:r w:rsidRPr="00BA3612">
        <w:t>Considerando A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14B6BE" w14:textId="77777777" w:rsidTr="001A7529">
        <w:trPr>
          <w:trHeight w:hRule="exact" w:val="240"/>
          <w:jc w:val="center"/>
        </w:trPr>
        <w:tc>
          <w:tcPr>
            <w:tcW w:w="9752" w:type="dxa"/>
            <w:gridSpan w:val="2"/>
            <w:tcBorders>
              <w:top w:val="nil"/>
              <w:left w:val="nil"/>
              <w:bottom w:val="nil"/>
              <w:right w:val="nil"/>
            </w:tcBorders>
          </w:tcPr>
          <w:p w14:paraId="20CFA5B4" w14:textId="77777777" w:rsidR="00157378" w:rsidRPr="00BA3612" w:rsidRDefault="00157378" w:rsidP="001A7529"/>
        </w:tc>
      </w:tr>
      <w:tr w:rsidR="00157378" w:rsidRPr="00BA3612" w14:paraId="7BDBC440" w14:textId="77777777" w:rsidTr="001A7529">
        <w:trPr>
          <w:trHeight w:val="240"/>
          <w:jc w:val="center"/>
        </w:trPr>
        <w:tc>
          <w:tcPr>
            <w:tcW w:w="4876" w:type="dxa"/>
            <w:tcBorders>
              <w:top w:val="nil"/>
              <w:left w:val="nil"/>
              <w:bottom w:val="nil"/>
              <w:right w:val="nil"/>
            </w:tcBorders>
          </w:tcPr>
          <w:p w14:paraId="0AB3746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184B9E2" w14:textId="77777777" w:rsidR="00157378" w:rsidRPr="00BA3612" w:rsidRDefault="00157378" w:rsidP="001A7529">
            <w:pPr>
              <w:pStyle w:val="AmColumnHeading"/>
            </w:pPr>
            <w:r w:rsidRPr="00BA3612">
              <w:t>Emendamento</w:t>
            </w:r>
          </w:p>
        </w:tc>
      </w:tr>
      <w:tr w:rsidR="00157378" w:rsidRPr="00BA3612" w14:paraId="2A5CE614" w14:textId="77777777" w:rsidTr="001A7529">
        <w:trPr>
          <w:jc w:val="center"/>
        </w:trPr>
        <w:tc>
          <w:tcPr>
            <w:tcW w:w="4876" w:type="dxa"/>
            <w:tcBorders>
              <w:top w:val="nil"/>
              <w:left w:val="nil"/>
              <w:bottom w:val="nil"/>
              <w:right w:val="nil"/>
            </w:tcBorders>
          </w:tcPr>
          <w:p w14:paraId="3904D173" w14:textId="77777777" w:rsidR="00157378" w:rsidRPr="00BA3612" w:rsidRDefault="00157378" w:rsidP="001A7529">
            <w:pPr>
              <w:pStyle w:val="Normal6a"/>
            </w:pPr>
          </w:p>
        </w:tc>
        <w:tc>
          <w:tcPr>
            <w:tcW w:w="4876" w:type="dxa"/>
            <w:tcBorders>
              <w:top w:val="nil"/>
              <w:left w:val="nil"/>
              <w:bottom w:val="nil"/>
              <w:right w:val="nil"/>
            </w:tcBorders>
          </w:tcPr>
          <w:p w14:paraId="08E3E88C" w14:textId="77777777" w:rsidR="00157378" w:rsidRPr="00BA3612" w:rsidRDefault="00157378" w:rsidP="001A7529">
            <w:pPr>
              <w:pStyle w:val="Normal6a"/>
            </w:pPr>
            <w:r w:rsidRPr="00BA3612">
              <w:rPr>
                <w:b/>
                <w:i/>
              </w:rPr>
              <w:t>A quinquies.</w:t>
            </w:r>
            <w:r w:rsidRPr="00BA3612">
              <w:tab/>
            </w:r>
            <w:r w:rsidRPr="00BA3612">
              <w:rPr>
                <w:b/>
                <w:i/>
              </w:rPr>
              <w:t>considerando che le misure e le risposte politiche dovrebbero essere adattate alle diverse affordance e ai diversi rischi tra queste categorie di servizi;</w:t>
            </w:r>
          </w:p>
        </w:tc>
      </w:tr>
    </w:tbl>
    <w:p w14:paraId="48F34EF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929B220" w14:textId="77777777" w:rsidR="00157378" w:rsidRPr="00BA3612" w:rsidRDefault="00157378" w:rsidP="00157378">
      <w:r w:rsidRPr="00BA3612">
        <w:rPr>
          <w:rStyle w:val="HideTWBExt"/>
        </w:rPr>
        <w:t>&lt;/Amend&gt;</w:t>
      </w:r>
    </w:p>
    <w:p w14:paraId="2A09B57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w:t>
      </w:r>
      <w:r w:rsidRPr="00BA3612">
        <w:rPr>
          <w:rStyle w:val="HideTWBExt"/>
        </w:rPr>
        <w:t>&lt;/NumAm&gt;</w:t>
      </w:r>
    </w:p>
    <w:p w14:paraId="5184469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A94E1F3" w14:textId="77777777" w:rsidR="00157378" w:rsidRPr="00BA3612" w:rsidRDefault="00157378" w:rsidP="00157378">
      <w:pPr>
        <w:pStyle w:val="NormalBold"/>
      </w:pPr>
      <w:r w:rsidRPr="00BA3612">
        <w:rPr>
          <w:rStyle w:val="HideTWBExt"/>
          <w:b w:val="0"/>
        </w:rPr>
        <w:t>&lt;/RepeatBlock-By&gt;</w:t>
      </w:r>
    </w:p>
    <w:p w14:paraId="1CAD11F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6977079" w14:textId="77777777" w:rsidR="00157378" w:rsidRPr="00BA3612" w:rsidRDefault="00157378" w:rsidP="00157378">
      <w:pPr>
        <w:pStyle w:val="NormalBold"/>
      </w:pPr>
      <w:r w:rsidRPr="00BA3612">
        <w:rPr>
          <w:rStyle w:val="HideTWBExt"/>
        </w:rPr>
        <w:t>&lt;Article&gt;</w:t>
      </w:r>
      <w:r w:rsidRPr="00BA3612">
        <w:t>Considerando B</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83A2ECF" w14:textId="77777777" w:rsidTr="001A7529">
        <w:trPr>
          <w:trHeight w:hRule="exact" w:val="240"/>
          <w:jc w:val="center"/>
        </w:trPr>
        <w:tc>
          <w:tcPr>
            <w:tcW w:w="9752" w:type="dxa"/>
            <w:gridSpan w:val="2"/>
            <w:tcBorders>
              <w:top w:val="nil"/>
              <w:left w:val="nil"/>
              <w:bottom w:val="nil"/>
              <w:right w:val="nil"/>
            </w:tcBorders>
          </w:tcPr>
          <w:p w14:paraId="6AC2A4D3" w14:textId="77777777" w:rsidR="00157378" w:rsidRPr="00BA3612" w:rsidRDefault="00157378" w:rsidP="001A7529"/>
        </w:tc>
      </w:tr>
      <w:tr w:rsidR="00157378" w:rsidRPr="00BA3612" w14:paraId="33736701" w14:textId="77777777" w:rsidTr="001A7529">
        <w:trPr>
          <w:trHeight w:val="240"/>
          <w:jc w:val="center"/>
        </w:trPr>
        <w:tc>
          <w:tcPr>
            <w:tcW w:w="4876" w:type="dxa"/>
            <w:tcBorders>
              <w:top w:val="nil"/>
              <w:left w:val="nil"/>
              <w:bottom w:val="nil"/>
              <w:right w:val="nil"/>
            </w:tcBorders>
          </w:tcPr>
          <w:p w14:paraId="7B22943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9CD3B9" w14:textId="77777777" w:rsidR="00157378" w:rsidRPr="00BA3612" w:rsidRDefault="00157378" w:rsidP="001A7529">
            <w:pPr>
              <w:pStyle w:val="AmColumnHeading"/>
            </w:pPr>
            <w:r w:rsidRPr="00BA3612">
              <w:t>Emendamento</w:t>
            </w:r>
          </w:p>
        </w:tc>
      </w:tr>
      <w:tr w:rsidR="00157378" w:rsidRPr="00BA3612" w14:paraId="6DCD2188" w14:textId="77777777" w:rsidTr="001A7529">
        <w:trPr>
          <w:jc w:val="center"/>
        </w:trPr>
        <w:tc>
          <w:tcPr>
            <w:tcW w:w="4876" w:type="dxa"/>
            <w:tcBorders>
              <w:top w:val="nil"/>
              <w:left w:val="nil"/>
              <w:bottom w:val="nil"/>
              <w:right w:val="nil"/>
            </w:tcBorders>
          </w:tcPr>
          <w:p w14:paraId="6D436282" w14:textId="77777777" w:rsidR="00157378" w:rsidRPr="00BA3612" w:rsidRDefault="00157378" w:rsidP="001A7529">
            <w:pPr>
              <w:pStyle w:val="Normal6a"/>
            </w:pPr>
            <w:r w:rsidRPr="00BA3612">
              <w:t>B.</w:t>
            </w:r>
            <w:r w:rsidRPr="00BA3612">
              <w:tab/>
              <w:t>considerando che l'utilizzo dei social media tra i minori di età compresa tra i 9 e i 16 anni nell'UE è più che raddoppiato dal 2010, attestandosi ormai in media sulle 3 ore al giorno, con oltre l'80 % di essi che utilizza le piattaforme dei social media ogni giorno, il che rende l'interazione online un elemento centrale della loro vita quotidiana;</w:t>
            </w:r>
          </w:p>
        </w:tc>
        <w:tc>
          <w:tcPr>
            <w:tcW w:w="4876" w:type="dxa"/>
            <w:tcBorders>
              <w:top w:val="nil"/>
              <w:left w:val="nil"/>
              <w:bottom w:val="nil"/>
              <w:right w:val="nil"/>
            </w:tcBorders>
          </w:tcPr>
          <w:p w14:paraId="4D270A90" w14:textId="77777777" w:rsidR="00157378" w:rsidRPr="00BA3612" w:rsidRDefault="00157378" w:rsidP="001A7529">
            <w:pPr>
              <w:pStyle w:val="Normal6a"/>
            </w:pPr>
            <w:r w:rsidRPr="00BA3612">
              <w:t>B.</w:t>
            </w:r>
            <w:r w:rsidRPr="00BA3612">
              <w:tab/>
              <w:t xml:space="preserve">considerando che l'utilizzo dei social media tra i minori di età compresa tra i 9 e i 16 anni nell'UE è più che raddoppiato dal 2010, attestandosi ormai in media sulle 3 ore al giorno, con oltre l'80 % di essi che utilizza le piattaforme dei social media ogni giorno, il che rende l'interazione online un elemento centrale della loro vita quotidiana; </w:t>
            </w:r>
            <w:r w:rsidRPr="00BA3612">
              <w:rPr>
                <w:b/>
                <w:i/>
              </w:rPr>
              <w:t>che un'eccessiva esposizione precoce allo schermo può portare a limitare il gioco libero, l'impegno nello sport e l'interazione sociale faccia a faccia, compromettendo in tal modo il benessere, lo sviluppo del pensiero critico e le competenze sociali; che può essere opportuno valutare la necessità di un'introduzione graduale e adeguata all'età degli strumenti digitali nelle scuole e a casa;</w:t>
            </w:r>
          </w:p>
        </w:tc>
      </w:tr>
    </w:tbl>
    <w:p w14:paraId="718C5BD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0ABFD48" w14:textId="77777777" w:rsidR="00157378" w:rsidRPr="00BA3612" w:rsidRDefault="00157378" w:rsidP="00157378">
      <w:r w:rsidRPr="00BA3612">
        <w:rPr>
          <w:rStyle w:val="HideTWBExt"/>
        </w:rPr>
        <w:t>&lt;/Amend&gt;</w:t>
      </w:r>
    </w:p>
    <w:p w14:paraId="3C9EE0A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w:t>
      </w:r>
      <w:r w:rsidRPr="00BA3612">
        <w:rPr>
          <w:rStyle w:val="HideTWBExt"/>
        </w:rPr>
        <w:t>&lt;/NumAm&gt;</w:t>
      </w:r>
    </w:p>
    <w:p w14:paraId="361CBD6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79A2F39" w14:textId="77777777" w:rsidR="00157378" w:rsidRPr="00BA3612" w:rsidRDefault="00157378" w:rsidP="00157378">
      <w:pPr>
        <w:pStyle w:val="NormalBold"/>
      </w:pPr>
      <w:r w:rsidRPr="00BA3612">
        <w:rPr>
          <w:rStyle w:val="HideTWBExt"/>
          <w:b w:val="0"/>
        </w:rPr>
        <w:t>&lt;/RepeatBlock-By&gt;</w:t>
      </w:r>
    </w:p>
    <w:p w14:paraId="4112504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69ECB4C" w14:textId="77777777" w:rsidR="00157378" w:rsidRPr="00BA3612" w:rsidRDefault="00157378" w:rsidP="00157378">
      <w:pPr>
        <w:pStyle w:val="NormalBold"/>
      </w:pPr>
      <w:r w:rsidRPr="00BA3612">
        <w:rPr>
          <w:rStyle w:val="HideTWBExt"/>
        </w:rPr>
        <w:t>&lt;Article&gt;</w:t>
      </w:r>
      <w:r w:rsidRPr="00BA3612">
        <w:t>Considerando B</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11EC728" w14:textId="77777777" w:rsidTr="001A7529">
        <w:trPr>
          <w:trHeight w:hRule="exact" w:val="240"/>
          <w:jc w:val="center"/>
        </w:trPr>
        <w:tc>
          <w:tcPr>
            <w:tcW w:w="9752" w:type="dxa"/>
            <w:gridSpan w:val="2"/>
            <w:tcBorders>
              <w:top w:val="nil"/>
              <w:left w:val="nil"/>
              <w:bottom w:val="nil"/>
              <w:right w:val="nil"/>
            </w:tcBorders>
          </w:tcPr>
          <w:p w14:paraId="44EA0717" w14:textId="77777777" w:rsidR="00157378" w:rsidRPr="00BA3612" w:rsidRDefault="00157378" w:rsidP="001A7529"/>
        </w:tc>
      </w:tr>
      <w:tr w:rsidR="00157378" w:rsidRPr="00BA3612" w14:paraId="48517442" w14:textId="77777777" w:rsidTr="001A7529">
        <w:trPr>
          <w:trHeight w:val="240"/>
          <w:jc w:val="center"/>
        </w:trPr>
        <w:tc>
          <w:tcPr>
            <w:tcW w:w="4876" w:type="dxa"/>
            <w:tcBorders>
              <w:top w:val="nil"/>
              <w:left w:val="nil"/>
              <w:bottom w:val="nil"/>
              <w:right w:val="nil"/>
            </w:tcBorders>
          </w:tcPr>
          <w:p w14:paraId="74CB468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55CE888" w14:textId="77777777" w:rsidR="00157378" w:rsidRPr="00BA3612" w:rsidRDefault="00157378" w:rsidP="001A7529">
            <w:pPr>
              <w:pStyle w:val="AmColumnHeading"/>
            </w:pPr>
            <w:r w:rsidRPr="00BA3612">
              <w:t>Emendamento</w:t>
            </w:r>
          </w:p>
        </w:tc>
      </w:tr>
      <w:tr w:rsidR="00157378" w:rsidRPr="00BA3612" w14:paraId="7B9C5B59" w14:textId="77777777" w:rsidTr="001A7529">
        <w:trPr>
          <w:jc w:val="center"/>
        </w:trPr>
        <w:tc>
          <w:tcPr>
            <w:tcW w:w="4876" w:type="dxa"/>
            <w:tcBorders>
              <w:top w:val="nil"/>
              <w:left w:val="nil"/>
              <w:bottom w:val="nil"/>
              <w:right w:val="nil"/>
            </w:tcBorders>
          </w:tcPr>
          <w:p w14:paraId="77E5F36C" w14:textId="77777777" w:rsidR="00157378" w:rsidRPr="00BA3612" w:rsidRDefault="00157378" w:rsidP="001A7529">
            <w:pPr>
              <w:pStyle w:val="Normal6a"/>
            </w:pPr>
            <w:r w:rsidRPr="00BA3612">
              <w:t>B.</w:t>
            </w:r>
            <w:r w:rsidRPr="00BA3612">
              <w:tab/>
              <w:t>considerando che l'utilizzo dei social media tra i minori di età compresa tra i 9 e i 16 anni nell'UE è più che raddoppiato dal 2010, attestandosi ormai in media sulle 3 ore al giorno, con oltre l'80 % di essi che utilizza le piattaforme dei social media ogni giorno, il che rende l'interazione online un elemento centrale della loro vita quotidiana;</w:t>
            </w:r>
          </w:p>
        </w:tc>
        <w:tc>
          <w:tcPr>
            <w:tcW w:w="4876" w:type="dxa"/>
            <w:tcBorders>
              <w:top w:val="nil"/>
              <w:left w:val="nil"/>
              <w:bottom w:val="nil"/>
              <w:right w:val="nil"/>
            </w:tcBorders>
          </w:tcPr>
          <w:p w14:paraId="4BB86235" w14:textId="77777777" w:rsidR="00157378" w:rsidRPr="00BA3612" w:rsidRDefault="00157378" w:rsidP="001A7529">
            <w:pPr>
              <w:pStyle w:val="Normal6a"/>
            </w:pPr>
            <w:r w:rsidRPr="00BA3612">
              <w:t>B.</w:t>
            </w:r>
            <w:r w:rsidRPr="00BA3612">
              <w:tab/>
              <w:t xml:space="preserve">considerando che l'utilizzo dei social media tra i minori di età compresa tra i 9 e i 16 anni nell'UE è più che raddoppiato dal 2010, attestandosi ormai in media sulle 3 ore al giorno, con oltre l'80 % di essi che utilizza le piattaforme dei social media ogni giorno, il che rende l'interazione online un elemento centrale della loro vita quotidiana; </w:t>
            </w:r>
            <w:r w:rsidRPr="00BA3612">
              <w:rPr>
                <w:b/>
                <w:i/>
              </w:rPr>
              <w:t>che l'esperienza online dei minori appartenenti a diverse fasce di età dovrebbe essere adeguata all'età;</w:t>
            </w:r>
          </w:p>
        </w:tc>
      </w:tr>
    </w:tbl>
    <w:p w14:paraId="38696C3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F68DEEF" w14:textId="77777777" w:rsidR="00157378" w:rsidRPr="00BA3612" w:rsidRDefault="00157378" w:rsidP="00157378">
      <w:r w:rsidRPr="00BA3612">
        <w:rPr>
          <w:rStyle w:val="HideTWBExt"/>
        </w:rPr>
        <w:t>&lt;/Amend&gt;</w:t>
      </w:r>
    </w:p>
    <w:p w14:paraId="699A2C5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w:t>
      </w:r>
      <w:r w:rsidRPr="00BA3612">
        <w:rPr>
          <w:rStyle w:val="HideTWBExt"/>
        </w:rPr>
        <w:t>&lt;/NumAm&gt;</w:t>
      </w:r>
    </w:p>
    <w:p w14:paraId="5AA420E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58FDD0B" w14:textId="77777777" w:rsidR="00157378" w:rsidRPr="00BA3612" w:rsidRDefault="00157378" w:rsidP="00157378">
      <w:pPr>
        <w:pStyle w:val="NormalBold"/>
      </w:pPr>
      <w:r w:rsidRPr="00BA3612">
        <w:rPr>
          <w:rStyle w:val="HideTWBExt"/>
          <w:b w:val="0"/>
        </w:rPr>
        <w:t>&lt;/RepeatBlock-By&gt;</w:t>
      </w:r>
    </w:p>
    <w:p w14:paraId="5B1FCA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DAD884F" w14:textId="77777777" w:rsidR="00157378" w:rsidRPr="00BA3612" w:rsidRDefault="00157378" w:rsidP="00157378">
      <w:pPr>
        <w:pStyle w:val="NormalBold"/>
      </w:pPr>
      <w:r w:rsidRPr="00BA3612">
        <w:rPr>
          <w:rStyle w:val="HideTWBExt"/>
        </w:rPr>
        <w:t>&lt;Article&gt;</w:t>
      </w:r>
      <w:r w:rsidRPr="00BA3612">
        <w:t>Considerando B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23CDCB8" w14:textId="77777777" w:rsidTr="001A7529">
        <w:trPr>
          <w:trHeight w:hRule="exact" w:val="240"/>
          <w:jc w:val="center"/>
        </w:trPr>
        <w:tc>
          <w:tcPr>
            <w:tcW w:w="9752" w:type="dxa"/>
            <w:gridSpan w:val="2"/>
            <w:tcBorders>
              <w:top w:val="nil"/>
              <w:left w:val="nil"/>
              <w:bottom w:val="nil"/>
              <w:right w:val="nil"/>
            </w:tcBorders>
          </w:tcPr>
          <w:p w14:paraId="35532846" w14:textId="77777777" w:rsidR="00157378" w:rsidRPr="00BA3612" w:rsidRDefault="00157378" w:rsidP="001A7529"/>
        </w:tc>
      </w:tr>
      <w:tr w:rsidR="00157378" w:rsidRPr="00BA3612" w14:paraId="5187D90E" w14:textId="77777777" w:rsidTr="001A7529">
        <w:trPr>
          <w:trHeight w:val="240"/>
          <w:jc w:val="center"/>
        </w:trPr>
        <w:tc>
          <w:tcPr>
            <w:tcW w:w="4876" w:type="dxa"/>
            <w:tcBorders>
              <w:top w:val="nil"/>
              <w:left w:val="nil"/>
              <w:bottom w:val="nil"/>
              <w:right w:val="nil"/>
            </w:tcBorders>
          </w:tcPr>
          <w:p w14:paraId="03EC702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96BAC5" w14:textId="77777777" w:rsidR="00157378" w:rsidRPr="00BA3612" w:rsidRDefault="00157378" w:rsidP="001A7529">
            <w:pPr>
              <w:pStyle w:val="AmColumnHeading"/>
            </w:pPr>
            <w:r w:rsidRPr="00BA3612">
              <w:t>Emendamento</w:t>
            </w:r>
          </w:p>
        </w:tc>
      </w:tr>
      <w:tr w:rsidR="00157378" w:rsidRPr="00BA3612" w14:paraId="4B4460BB" w14:textId="77777777" w:rsidTr="001A7529">
        <w:trPr>
          <w:jc w:val="center"/>
        </w:trPr>
        <w:tc>
          <w:tcPr>
            <w:tcW w:w="4876" w:type="dxa"/>
            <w:tcBorders>
              <w:top w:val="nil"/>
              <w:left w:val="nil"/>
              <w:bottom w:val="nil"/>
              <w:right w:val="nil"/>
            </w:tcBorders>
          </w:tcPr>
          <w:p w14:paraId="639EBE7B" w14:textId="77777777" w:rsidR="00157378" w:rsidRPr="00BA3612" w:rsidRDefault="00157378" w:rsidP="001A7529">
            <w:pPr>
              <w:pStyle w:val="Normal6a"/>
            </w:pPr>
          </w:p>
        </w:tc>
        <w:tc>
          <w:tcPr>
            <w:tcW w:w="4876" w:type="dxa"/>
            <w:tcBorders>
              <w:top w:val="nil"/>
              <w:left w:val="nil"/>
              <w:bottom w:val="nil"/>
              <w:right w:val="nil"/>
            </w:tcBorders>
          </w:tcPr>
          <w:p w14:paraId="5BFE7110" w14:textId="7364E182" w:rsidR="00157378" w:rsidRPr="00BA3612" w:rsidRDefault="00157378" w:rsidP="001A7529">
            <w:pPr>
              <w:pStyle w:val="Normal6a"/>
            </w:pPr>
            <w:r w:rsidRPr="00BA3612">
              <w:rPr>
                <w:b/>
                <w:i/>
              </w:rPr>
              <w:t>B bis.</w:t>
            </w:r>
            <w:r w:rsidRPr="00BA3612">
              <w:tab/>
            </w:r>
            <w:r w:rsidRPr="00BA3612">
              <w:rPr>
                <w:b/>
                <w:i/>
              </w:rPr>
              <w:t>considerando che i dati indicano che l'incidenza dei social media e delle tecnologie digitali sul benessere psicologico, fisico e sociale dei giovani non sono uniformi</w:t>
            </w:r>
            <w:r w:rsidR="007F23F0">
              <w:rPr>
                <w:b/>
                <w:i/>
              </w:rPr>
              <w:t xml:space="preserve"> e che,</w:t>
            </w:r>
            <w:r w:rsidRPr="00BA3612">
              <w:rPr>
                <w:b/>
                <w:i/>
              </w:rPr>
              <w:t xml:space="preserve"> infatti</w:t>
            </w:r>
            <w:r w:rsidR="007F23F0">
              <w:rPr>
                <w:b/>
                <w:i/>
              </w:rPr>
              <w:t>,</w:t>
            </w:r>
            <w:r w:rsidRPr="00BA3612">
              <w:rPr>
                <w:b/>
                <w:i/>
              </w:rPr>
              <w:t xml:space="preserve"> alcuni indicatori mostrano nessi minori o insignificanti, mentre altri mostrano una correlazione significativa e un'incidenza che varia in base al contesto, ai tratti individuali e al tipo di utilizzo; che si osservano anche risultati positivi, quali un maggiore sostegno sociale e una riduzione della solitudine;</w:t>
            </w:r>
          </w:p>
        </w:tc>
      </w:tr>
    </w:tbl>
    <w:p w14:paraId="193FD1A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05BE1B1" w14:textId="77777777" w:rsidR="00157378" w:rsidRPr="00BA3612" w:rsidRDefault="00157378" w:rsidP="00157378">
      <w:r w:rsidRPr="00BA3612">
        <w:rPr>
          <w:rStyle w:val="HideTWBExt"/>
        </w:rPr>
        <w:t>&lt;/Amend&gt;</w:t>
      </w:r>
    </w:p>
    <w:p w14:paraId="0E9168B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w:t>
      </w:r>
      <w:r w:rsidRPr="00BA3612">
        <w:rPr>
          <w:rStyle w:val="HideTWBExt"/>
        </w:rPr>
        <w:t>&lt;/NumAm&gt;</w:t>
      </w:r>
    </w:p>
    <w:p w14:paraId="7B69E6CD"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8C82F86" w14:textId="77777777" w:rsidR="00157378" w:rsidRPr="00BA3612" w:rsidRDefault="00157378" w:rsidP="00157378">
      <w:pPr>
        <w:pStyle w:val="NormalBold"/>
      </w:pPr>
      <w:r w:rsidRPr="00BA3612">
        <w:rPr>
          <w:rStyle w:val="HideTWBExt"/>
          <w:b w:val="0"/>
        </w:rPr>
        <w:t>&lt;/RepeatBlock-By&gt;</w:t>
      </w:r>
    </w:p>
    <w:p w14:paraId="22D3F4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85CB33C" w14:textId="77777777" w:rsidR="00157378" w:rsidRPr="00BA3612" w:rsidRDefault="00157378" w:rsidP="00157378">
      <w:pPr>
        <w:pStyle w:val="NormalBold"/>
      </w:pPr>
      <w:r w:rsidRPr="00BA3612">
        <w:rPr>
          <w:rStyle w:val="HideTWBExt"/>
        </w:rPr>
        <w:t>&lt;Article&gt;</w:t>
      </w:r>
      <w:r w:rsidRPr="00BA3612">
        <w:t>Considerando B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ADA4852" w14:textId="77777777" w:rsidTr="001A7529">
        <w:trPr>
          <w:trHeight w:hRule="exact" w:val="240"/>
          <w:jc w:val="center"/>
        </w:trPr>
        <w:tc>
          <w:tcPr>
            <w:tcW w:w="9752" w:type="dxa"/>
            <w:gridSpan w:val="2"/>
            <w:tcBorders>
              <w:top w:val="nil"/>
              <w:left w:val="nil"/>
              <w:bottom w:val="nil"/>
              <w:right w:val="nil"/>
            </w:tcBorders>
          </w:tcPr>
          <w:p w14:paraId="5754CA1B" w14:textId="77777777" w:rsidR="00157378" w:rsidRPr="00BA3612" w:rsidRDefault="00157378" w:rsidP="001A7529"/>
        </w:tc>
      </w:tr>
      <w:tr w:rsidR="00157378" w:rsidRPr="00BA3612" w14:paraId="67EE0389" w14:textId="77777777" w:rsidTr="001A7529">
        <w:trPr>
          <w:trHeight w:val="240"/>
          <w:jc w:val="center"/>
        </w:trPr>
        <w:tc>
          <w:tcPr>
            <w:tcW w:w="4876" w:type="dxa"/>
            <w:tcBorders>
              <w:top w:val="nil"/>
              <w:left w:val="nil"/>
              <w:bottom w:val="nil"/>
              <w:right w:val="nil"/>
            </w:tcBorders>
          </w:tcPr>
          <w:p w14:paraId="53155BD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570154C" w14:textId="77777777" w:rsidR="00157378" w:rsidRPr="00BA3612" w:rsidRDefault="00157378" w:rsidP="001A7529">
            <w:pPr>
              <w:pStyle w:val="AmColumnHeading"/>
            </w:pPr>
            <w:r w:rsidRPr="00BA3612">
              <w:t>Emendamento</w:t>
            </w:r>
          </w:p>
        </w:tc>
      </w:tr>
      <w:tr w:rsidR="00157378" w:rsidRPr="00BA3612" w14:paraId="2D815400" w14:textId="77777777" w:rsidTr="001A7529">
        <w:trPr>
          <w:jc w:val="center"/>
        </w:trPr>
        <w:tc>
          <w:tcPr>
            <w:tcW w:w="4876" w:type="dxa"/>
            <w:tcBorders>
              <w:top w:val="nil"/>
              <w:left w:val="nil"/>
              <w:bottom w:val="nil"/>
              <w:right w:val="nil"/>
            </w:tcBorders>
          </w:tcPr>
          <w:p w14:paraId="310A9395" w14:textId="77777777" w:rsidR="00157378" w:rsidRPr="00BA3612" w:rsidRDefault="00157378" w:rsidP="001A7529">
            <w:pPr>
              <w:pStyle w:val="Normal6a"/>
            </w:pPr>
          </w:p>
        </w:tc>
        <w:tc>
          <w:tcPr>
            <w:tcW w:w="4876" w:type="dxa"/>
            <w:tcBorders>
              <w:top w:val="nil"/>
              <w:left w:val="nil"/>
              <w:bottom w:val="nil"/>
              <w:right w:val="nil"/>
            </w:tcBorders>
          </w:tcPr>
          <w:p w14:paraId="7DCC9BC8" w14:textId="77777777" w:rsidR="00157378" w:rsidRPr="00BA3612" w:rsidRDefault="00157378" w:rsidP="001A7529">
            <w:pPr>
              <w:pStyle w:val="Normal6a"/>
            </w:pPr>
            <w:r w:rsidRPr="00BA3612">
              <w:rPr>
                <w:b/>
                <w:i/>
              </w:rPr>
              <w:t>B ter.</w:t>
            </w:r>
            <w:r w:rsidRPr="00BA3612">
              <w:tab/>
            </w:r>
            <w:r w:rsidRPr="00BA3612">
              <w:rPr>
                <w:b/>
                <w:i/>
              </w:rPr>
              <w:t>considerando che i rischi e le opportunità online possono variare da un paese all'altro e che in alcuni Stati membri i minori sono esposti in misura maggiore a contenuti dannosi o hanno un accesso ridotto a risorse e sostegno adeguati;</w:t>
            </w:r>
          </w:p>
        </w:tc>
      </w:tr>
    </w:tbl>
    <w:p w14:paraId="55803FB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41946C4" w14:textId="77777777" w:rsidR="00157378" w:rsidRPr="00BA3612" w:rsidRDefault="00157378" w:rsidP="00157378">
      <w:r w:rsidRPr="00BA3612">
        <w:rPr>
          <w:rStyle w:val="HideTWBExt"/>
        </w:rPr>
        <w:t>&lt;/Amend&gt;</w:t>
      </w:r>
    </w:p>
    <w:p w14:paraId="250B35B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w:t>
      </w:r>
      <w:r w:rsidRPr="00BA3612">
        <w:rPr>
          <w:rStyle w:val="HideTWBExt"/>
        </w:rPr>
        <w:t>&lt;/NumAm&gt;</w:t>
      </w:r>
    </w:p>
    <w:p w14:paraId="3A18E6DB"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685D2191" w14:textId="77777777" w:rsidR="00157378" w:rsidRPr="00BA3612" w:rsidRDefault="00157378" w:rsidP="00157378">
      <w:pPr>
        <w:pStyle w:val="NormalBold"/>
      </w:pPr>
      <w:r w:rsidRPr="00BA3612">
        <w:rPr>
          <w:rStyle w:val="HideTWBExt"/>
          <w:b w:val="0"/>
        </w:rPr>
        <w:t>&lt;/RepeatBlock-By&gt;</w:t>
      </w:r>
    </w:p>
    <w:p w14:paraId="57DDB8D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0962BA"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A7CADC9" w14:textId="77777777" w:rsidTr="001A7529">
        <w:trPr>
          <w:trHeight w:hRule="exact" w:val="240"/>
          <w:jc w:val="center"/>
        </w:trPr>
        <w:tc>
          <w:tcPr>
            <w:tcW w:w="9752" w:type="dxa"/>
            <w:gridSpan w:val="2"/>
            <w:tcBorders>
              <w:top w:val="nil"/>
              <w:left w:val="nil"/>
              <w:bottom w:val="nil"/>
              <w:right w:val="nil"/>
            </w:tcBorders>
          </w:tcPr>
          <w:p w14:paraId="331D6A1D" w14:textId="77777777" w:rsidR="00157378" w:rsidRPr="00BA3612" w:rsidRDefault="00157378" w:rsidP="001A7529"/>
        </w:tc>
      </w:tr>
      <w:tr w:rsidR="00157378" w:rsidRPr="00BA3612" w14:paraId="006C2FB6" w14:textId="77777777" w:rsidTr="001A7529">
        <w:trPr>
          <w:trHeight w:val="240"/>
          <w:jc w:val="center"/>
        </w:trPr>
        <w:tc>
          <w:tcPr>
            <w:tcW w:w="4876" w:type="dxa"/>
            <w:tcBorders>
              <w:top w:val="nil"/>
              <w:left w:val="nil"/>
              <w:bottom w:val="nil"/>
              <w:right w:val="nil"/>
            </w:tcBorders>
          </w:tcPr>
          <w:p w14:paraId="6C23A3E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E54A5DF" w14:textId="77777777" w:rsidR="00157378" w:rsidRPr="00BA3612" w:rsidRDefault="00157378" w:rsidP="001A7529">
            <w:pPr>
              <w:pStyle w:val="AmColumnHeading"/>
            </w:pPr>
            <w:r w:rsidRPr="00BA3612">
              <w:t>Emendamento</w:t>
            </w:r>
          </w:p>
        </w:tc>
      </w:tr>
      <w:tr w:rsidR="00157378" w:rsidRPr="00BA3612" w14:paraId="6E98F3B1" w14:textId="77777777" w:rsidTr="001A7529">
        <w:trPr>
          <w:jc w:val="center"/>
        </w:trPr>
        <w:tc>
          <w:tcPr>
            <w:tcW w:w="4876" w:type="dxa"/>
            <w:tcBorders>
              <w:top w:val="nil"/>
              <w:left w:val="nil"/>
              <w:bottom w:val="nil"/>
              <w:right w:val="nil"/>
            </w:tcBorders>
          </w:tcPr>
          <w:p w14:paraId="516F0879"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2BA4DC02"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r w:rsidRPr="00BA3612">
              <w:rPr>
                <w:b/>
                <w:i/>
              </w:rPr>
              <w:t xml:space="preserve"> e che un numero significativo di bambini europei riferisce di sentirsi profondamente scosso o turbato da esperienze negative online, il che riflette l'esposizione diffusa a contenuti dannosi in tutti gli Stati membri</w:t>
            </w:r>
            <w:r w:rsidRPr="00BA3612">
              <w:t>;</w:t>
            </w:r>
          </w:p>
        </w:tc>
      </w:tr>
    </w:tbl>
    <w:p w14:paraId="7CC9CBA0"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6495C2EB" w14:textId="77777777" w:rsidR="00157378" w:rsidRPr="007F23F0" w:rsidRDefault="00157378" w:rsidP="00157378">
      <w:pPr>
        <w:rPr>
          <w:lang w:val="pt-PT"/>
        </w:rPr>
      </w:pPr>
      <w:r w:rsidRPr="007F23F0">
        <w:rPr>
          <w:rStyle w:val="HideTWBExt"/>
          <w:lang w:val="pt-PT"/>
        </w:rPr>
        <w:t>&lt;/Amend&gt;</w:t>
      </w:r>
    </w:p>
    <w:p w14:paraId="6926CCD6"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36</w:t>
      </w:r>
      <w:r w:rsidRPr="007F23F0">
        <w:rPr>
          <w:rStyle w:val="HideTWBExt"/>
          <w:lang w:val="pt-PT"/>
        </w:rPr>
        <w:t>&lt;/NumAm&gt;</w:t>
      </w:r>
    </w:p>
    <w:p w14:paraId="108D17D8"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0FD874BE" w14:textId="77777777" w:rsidR="00157378" w:rsidRPr="007F23F0" w:rsidRDefault="00157378" w:rsidP="00157378">
      <w:pPr>
        <w:pStyle w:val="NormalBold"/>
        <w:rPr>
          <w:lang w:val="pt-PT"/>
        </w:rPr>
      </w:pPr>
      <w:r w:rsidRPr="007F23F0">
        <w:rPr>
          <w:rStyle w:val="HideTWBExt"/>
          <w:b w:val="0"/>
          <w:lang w:val="pt-PT"/>
        </w:rPr>
        <w:t>&lt;/RepeatBlock-By&gt;</w:t>
      </w:r>
    </w:p>
    <w:p w14:paraId="7E03442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E59C582"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74FC84" w14:textId="77777777" w:rsidTr="001A7529">
        <w:trPr>
          <w:trHeight w:hRule="exact" w:val="240"/>
          <w:jc w:val="center"/>
        </w:trPr>
        <w:tc>
          <w:tcPr>
            <w:tcW w:w="9752" w:type="dxa"/>
            <w:gridSpan w:val="2"/>
            <w:tcBorders>
              <w:top w:val="nil"/>
              <w:left w:val="nil"/>
              <w:bottom w:val="nil"/>
              <w:right w:val="nil"/>
            </w:tcBorders>
          </w:tcPr>
          <w:p w14:paraId="34FB017E" w14:textId="77777777" w:rsidR="00157378" w:rsidRPr="00BA3612" w:rsidRDefault="00157378" w:rsidP="001A7529"/>
        </w:tc>
      </w:tr>
      <w:tr w:rsidR="00157378" w:rsidRPr="00BA3612" w14:paraId="304EE2A1" w14:textId="77777777" w:rsidTr="001A7529">
        <w:trPr>
          <w:trHeight w:val="240"/>
          <w:jc w:val="center"/>
        </w:trPr>
        <w:tc>
          <w:tcPr>
            <w:tcW w:w="4876" w:type="dxa"/>
            <w:tcBorders>
              <w:top w:val="nil"/>
              <w:left w:val="nil"/>
              <w:bottom w:val="nil"/>
              <w:right w:val="nil"/>
            </w:tcBorders>
          </w:tcPr>
          <w:p w14:paraId="4F08213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5EEAC26" w14:textId="77777777" w:rsidR="00157378" w:rsidRPr="00BA3612" w:rsidRDefault="00157378" w:rsidP="001A7529">
            <w:pPr>
              <w:pStyle w:val="AmColumnHeading"/>
            </w:pPr>
            <w:r w:rsidRPr="00BA3612">
              <w:t>Emendamento</w:t>
            </w:r>
          </w:p>
        </w:tc>
      </w:tr>
      <w:tr w:rsidR="00157378" w:rsidRPr="00BA3612" w14:paraId="316D85A8" w14:textId="77777777" w:rsidTr="001A7529">
        <w:trPr>
          <w:jc w:val="center"/>
        </w:trPr>
        <w:tc>
          <w:tcPr>
            <w:tcW w:w="4876" w:type="dxa"/>
            <w:tcBorders>
              <w:top w:val="nil"/>
              <w:left w:val="nil"/>
              <w:bottom w:val="nil"/>
              <w:right w:val="nil"/>
            </w:tcBorders>
          </w:tcPr>
          <w:p w14:paraId="5D591680"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3DC10870"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r w:rsidRPr="00BA3612">
              <w:rPr>
                <w:b/>
                <w:i/>
              </w:rPr>
              <w:t xml:space="preserve"> e che tali danni colpiscono in modo sproporzionato le ragazze e le giovani donne, che sono maggiormente esposte alle pressioni relative all'immagine del proprio corpo e alle molestie di genere</w:t>
            </w:r>
            <w:r w:rsidRPr="00BA3612">
              <w:t>;</w:t>
            </w:r>
          </w:p>
        </w:tc>
      </w:tr>
    </w:tbl>
    <w:p w14:paraId="51AD571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1F418FB" w14:textId="77777777" w:rsidR="00157378" w:rsidRPr="00BA3612" w:rsidRDefault="00157378" w:rsidP="00157378">
      <w:r w:rsidRPr="00BA3612">
        <w:rPr>
          <w:rStyle w:val="HideTWBExt"/>
        </w:rPr>
        <w:t>&lt;/Amend&gt;</w:t>
      </w:r>
    </w:p>
    <w:p w14:paraId="7E3A79A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37</w:t>
      </w:r>
      <w:r w:rsidRPr="00BA3612">
        <w:rPr>
          <w:rStyle w:val="HideTWBExt"/>
        </w:rPr>
        <w:t>&lt;/NumAm&gt;</w:t>
      </w:r>
    </w:p>
    <w:p w14:paraId="245AA91B"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51640C2" w14:textId="77777777" w:rsidR="00157378" w:rsidRPr="00BA3612" w:rsidRDefault="00157378" w:rsidP="00157378">
      <w:pPr>
        <w:pStyle w:val="NormalBold"/>
      </w:pPr>
      <w:r w:rsidRPr="00BA3612">
        <w:rPr>
          <w:rStyle w:val="HideTWBExt"/>
          <w:b w:val="0"/>
        </w:rPr>
        <w:t>&lt;/RepeatBlock-By&gt;</w:t>
      </w:r>
    </w:p>
    <w:p w14:paraId="01BF250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CFD1DA5"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C611484" w14:textId="77777777" w:rsidTr="001A7529">
        <w:trPr>
          <w:trHeight w:hRule="exact" w:val="240"/>
          <w:jc w:val="center"/>
        </w:trPr>
        <w:tc>
          <w:tcPr>
            <w:tcW w:w="9752" w:type="dxa"/>
            <w:gridSpan w:val="2"/>
            <w:tcBorders>
              <w:top w:val="nil"/>
              <w:left w:val="nil"/>
              <w:bottom w:val="nil"/>
              <w:right w:val="nil"/>
            </w:tcBorders>
          </w:tcPr>
          <w:p w14:paraId="35670615" w14:textId="77777777" w:rsidR="00157378" w:rsidRPr="00BA3612" w:rsidRDefault="00157378" w:rsidP="001A7529"/>
        </w:tc>
      </w:tr>
      <w:tr w:rsidR="00157378" w:rsidRPr="00BA3612" w14:paraId="0F3C8B6D" w14:textId="77777777" w:rsidTr="001A7529">
        <w:trPr>
          <w:trHeight w:val="240"/>
          <w:jc w:val="center"/>
        </w:trPr>
        <w:tc>
          <w:tcPr>
            <w:tcW w:w="4876" w:type="dxa"/>
            <w:tcBorders>
              <w:top w:val="nil"/>
              <w:left w:val="nil"/>
              <w:bottom w:val="nil"/>
              <w:right w:val="nil"/>
            </w:tcBorders>
          </w:tcPr>
          <w:p w14:paraId="435CF15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FA31A80" w14:textId="77777777" w:rsidR="00157378" w:rsidRPr="00BA3612" w:rsidRDefault="00157378" w:rsidP="001A7529">
            <w:pPr>
              <w:pStyle w:val="AmColumnHeading"/>
            </w:pPr>
            <w:r w:rsidRPr="00BA3612">
              <w:t>Emendamento</w:t>
            </w:r>
          </w:p>
        </w:tc>
      </w:tr>
      <w:tr w:rsidR="00157378" w:rsidRPr="00BA3612" w14:paraId="3B9C0588" w14:textId="77777777" w:rsidTr="001A7529">
        <w:trPr>
          <w:jc w:val="center"/>
        </w:trPr>
        <w:tc>
          <w:tcPr>
            <w:tcW w:w="4876" w:type="dxa"/>
            <w:tcBorders>
              <w:top w:val="nil"/>
              <w:left w:val="nil"/>
              <w:bottom w:val="nil"/>
              <w:right w:val="nil"/>
            </w:tcBorders>
          </w:tcPr>
          <w:p w14:paraId="20BD8FCB"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23422541" w14:textId="77777777" w:rsidR="00157378" w:rsidRPr="00BA3612" w:rsidRDefault="00157378" w:rsidP="001A7529">
            <w:pPr>
              <w:pStyle w:val="Normal6a"/>
            </w:pPr>
            <w:r w:rsidRPr="00BA3612">
              <w:t>C.</w:t>
            </w:r>
            <w:r w:rsidRPr="00BA3612">
              <w:tab/>
              <w:t xml:space="preserve">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 </w:t>
            </w:r>
            <w:r w:rsidRPr="00BA3612">
              <w:rPr>
                <w:b/>
                <w:i/>
              </w:rPr>
              <w:t>che tale esposizione è determinata dall'indirizzamento deliberato da parte delle piattaforme online;</w:t>
            </w:r>
          </w:p>
        </w:tc>
      </w:tr>
    </w:tbl>
    <w:p w14:paraId="6B8D00D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B66B238" w14:textId="77777777" w:rsidR="00157378" w:rsidRPr="00BA3612" w:rsidRDefault="00157378" w:rsidP="00157378">
      <w:r w:rsidRPr="00BA3612">
        <w:rPr>
          <w:rStyle w:val="HideTWBExt"/>
        </w:rPr>
        <w:t>&lt;/Amend&gt;</w:t>
      </w:r>
    </w:p>
    <w:p w14:paraId="3A7FB51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38</w:t>
      </w:r>
      <w:r w:rsidRPr="00BA3612">
        <w:rPr>
          <w:rStyle w:val="HideTWBExt"/>
        </w:rPr>
        <w:t>&lt;/NumAm&gt;</w:t>
      </w:r>
    </w:p>
    <w:p w14:paraId="5053C9F0"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3976E311" w14:textId="77777777" w:rsidR="00157378" w:rsidRPr="00BA3612" w:rsidRDefault="00157378" w:rsidP="00157378">
      <w:pPr>
        <w:pStyle w:val="NormalBold"/>
      </w:pPr>
      <w:r w:rsidRPr="00BA3612">
        <w:rPr>
          <w:rStyle w:val="HideTWBExt"/>
          <w:b w:val="0"/>
        </w:rPr>
        <w:t>&lt;/RepeatBlock-By&gt;</w:t>
      </w:r>
    </w:p>
    <w:p w14:paraId="20F1C5B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63ABC58"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8283DC5" w14:textId="77777777" w:rsidTr="001A7529">
        <w:trPr>
          <w:trHeight w:hRule="exact" w:val="240"/>
          <w:jc w:val="center"/>
        </w:trPr>
        <w:tc>
          <w:tcPr>
            <w:tcW w:w="9752" w:type="dxa"/>
            <w:gridSpan w:val="2"/>
            <w:tcBorders>
              <w:top w:val="nil"/>
              <w:left w:val="nil"/>
              <w:bottom w:val="nil"/>
              <w:right w:val="nil"/>
            </w:tcBorders>
          </w:tcPr>
          <w:p w14:paraId="46586505" w14:textId="77777777" w:rsidR="00157378" w:rsidRPr="00BA3612" w:rsidRDefault="00157378" w:rsidP="001A7529"/>
        </w:tc>
      </w:tr>
      <w:tr w:rsidR="00157378" w:rsidRPr="00BA3612" w14:paraId="6A7C0E01" w14:textId="77777777" w:rsidTr="001A7529">
        <w:trPr>
          <w:trHeight w:val="240"/>
          <w:jc w:val="center"/>
        </w:trPr>
        <w:tc>
          <w:tcPr>
            <w:tcW w:w="4876" w:type="dxa"/>
            <w:tcBorders>
              <w:top w:val="nil"/>
              <w:left w:val="nil"/>
              <w:bottom w:val="nil"/>
              <w:right w:val="nil"/>
            </w:tcBorders>
          </w:tcPr>
          <w:p w14:paraId="4AD676F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9E0D97" w14:textId="77777777" w:rsidR="00157378" w:rsidRPr="00BA3612" w:rsidRDefault="00157378" w:rsidP="001A7529">
            <w:pPr>
              <w:pStyle w:val="AmColumnHeading"/>
            </w:pPr>
            <w:r w:rsidRPr="00BA3612">
              <w:t>Emendamento</w:t>
            </w:r>
          </w:p>
        </w:tc>
      </w:tr>
      <w:tr w:rsidR="00157378" w:rsidRPr="00BA3612" w14:paraId="6BC1B815" w14:textId="77777777" w:rsidTr="001A7529">
        <w:trPr>
          <w:jc w:val="center"/>
        </w:trPr>
        <w:tc>
          <w:tcPr>
            <w:tcW w:w="4876" w:type="dxa"/>
            <w:tcBorders>
              <w:top w:val="nil"/>
              <w:left w:val="nil"/>
              <w:bottom w:val="nil"/>
              <w:right w:val="nil"/>
            </w:tcBorders>
          </w:tcPr>
          <w:p w14:paraId="34322663"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02F77EA2" w14:textId="77777777" w:rsidR="00157378" w:rsidRPr="00BA3612" w:rsidRDefault="00157378" w:rsidP="001A7529">
            <w:pPr>
              <w:pStyle w:val="Normal6a"/>
            </w:pPr>
            <w:r w:rsidRPr="00BA3612">
              <w:t>C.</w:t>
            </w:r>
            <w:r w:rsidRPr="00BA3612">
              <w:tab/>
              <w:t xml:space="preserve">considerando che i social media espongono i giovani utenti a tutta una serie di contenuti dannosi, tra cui il bullismo online, materiale sessualizzato, disinformazione, pressioni relative all'immagine del proprio corpo </w:t>
            </w:r>
            <w:r w:rsidRPr="00BA3612">
              <w:rPr>
                <w:b/>
                <w:i/>
              </w:rPr>
              <w:t>che colpiscono in modo sproporzionato le ragazze e le giovani donne</w:t>
            </w:r>
            <w:r w:rsidRPr="00BA3612">
              <w:t>, la promozione dell'autolesionismo</w:t>
            </w:r>
            <w:r w:rsidRPr="00BA3612">
              <w:rPr>
                <w:b/>
                <w:i/>
              </w:rPr>
              <w:t>, suicidio</w:t>
            </w:r>
            <w:r w:rsidRPr="00BA3612">
              <w:t>, violenza, estremismo, contenuti non consensuali e pubblicità manipolativa basata sugli algoritmi;</w:t>
            </w:r>
          </w:p>
        </w:tc>
      </w:tr>
    </w:tbl>
    <w:p w14:paraId="01BFF66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C5D29EF" w14:textId="77777777" w:rsidR="00157378" w:rsidRPr="00BA3612" w:rsidRDefault="00157378" w:rsidP="00157378">
      <w:r w:rsidRPr="00BA3612">
        <w:rPr>
          <w:rStyle w:val="HideTWBExt"/>
        </w:rPr>
        <w:t>&lt;/Amend&gt;</w:t>
      </w:r>
    </w:p>
    <w:p w14:paraId="576C454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39</w:t>
      </w:r>
      <w:r w:rsidRPr="00BA3612">
        <w:rPr>
          <w:rStyle w:val="HideTWBExt"/>
        </w:rPr>
        <w:t>&lt;/NumAm&gt;</w:t>
      </w:r>
    </w:p>
    <w:p w14:paraId="6FAABF8F"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0483BA14" w14:textId="77777777" w:rsidR="00157378" w:rsidRPr="00BA3612" w:rsidRDefault="00157378" w:rsidP="00157378">
      <w:pPr>
        <w:pStyle w:val="NormalBold"/>
      </w:pPr>
      <w:r w:rsidRPr="00BA3612">
        <w:rPr>
          <w:rStyle w:val="HideTWBExt"/>
          <w:b w:val="0"/>
        </w:rPr>
        <w:t>&lt;/RepeatBlock-By&gt;</w:t>
      </w:r>
    </w:p>
    <w:p w14:paraId="4C863EB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22090A"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341F317" w14:textId="77777777" w:rsidTr="001A7529">
        <w:trPr>
          <w:trHeight w:hRule="exact" w:val="240"/>
          <w:jc w:val="center"/>
        </w:trPr>
        <w:tc>
          <w:tcPr>
            <w:tcW w:w="9752" w:type="dxa"/>
            <w:gridSpan w:val="2"/>
            <w:tcBorders>
              <w:top w:val="nil"/>
              <w:left w:val="nil"/>
              <w:bottom w:val="nil"/>
              <w:right w:val="nil"/>
            </w:tcBorders>
          </w:tcPr>
          <w:p w14:paraId="15C1B4CE" w14:textId="77777777" w:rsidR="00157378" w:rsidRPr="00BA3612" w:rsidRDefault="00157378" w:rsidP="001A7529"/>
        </w:tc>
      </w:tr>
      <w:tr w:rsidR="00157378" w:rsidRPr="00BA3612" w14:paraId="65041271" w14:textId="77777777" w:rsidTr="001A7529">
        <w:trPr>
          <w:trHeight w:val="240"/>
          <w:jc w:val="center"/>
        </w:trPr>
        <w:tc>
          <w:tcPr>
            <w:tcW w:w="4876" w:type="dxa"/>
            <w:tcBorders>
              <w:top w:val="nil"/>
              <w:left w:val="nil"/>
              <w:bottom w:val="nil"/>
              <w:right w:val="nil"/>
            </w:tcBorders>
          </w:tcPr>
          <w:p w14:paraId="5417924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7543864" w14:textId="77777777" w:rsidR="00157378" w:rsidRPr="00BA3612" w:rsidRDefault="00157378" w:rsidP="001A7529">
            <w:pPr>
              <w:pStyle w:val="AmColumnHeading"/>
            </w:pPr>
            <w:r w:rsidRPr="00BA3612">
              <w:t>Emendamento</w:t>
            </w:r>
          </w:p>
        </w:tc>
      </w:tr>
      <w:tr w:rsidR="00157378" w:rsidRPr="00BA3612" w14:paraId="6078CF6A" w14:textId="77777777" w:rsidTr="001A7529">
        <w:trPr>
          <w:jc w:val="center"/>
        </w:trPr>
        <w:tc>
          <w:tcPr>
            <w:tcW w:w="4876" w:type="dxa"/>
            <w:tcBorders>
              <w:top w:val="nil"/>
              <w:left w:val="nil"/>
              <w:bottom w:val="nil"/>
              <w:right w:val="nil"/>
            </w:tcBorders>
          </w:tcPr>
          <w:p w14:paraId="68446924"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23828018" w14:textId="77777777" w:rsidR="00157378" w:rsidRPr="00BA3612" w:rsidRDefault="00157378" w:rsidP="001A7529">
            <w:pPr>
              <w:pStyle w:val="Normal6a"/>
            </w:pPr>
            <w:r w:rsidRPr="00BA3612">
              <w:t>C.</w:t>
            </w:r>
            <w:r w:rsidRPr="00BA3612">
              <w:tab/>
              <w:t xml:space="preserve">considerando che i social media espongono i giovani utenti a tutta una serie di contenuti dannosi, tra cui il bullismo online, materiale sessualizzato, </w:t>
            </w:r>
            <w:r w:rsidRPr="00BA3612">
              <w:rPr>
                <w:b/>
                <w:i/>
              </w:rPr>
              <w:t>pornografia, materiale di abuso sessuale su minori,</w:t>
            </w:r>
            <w:r w:rsidRPr="00BA3612">
              <w:t xml:space="preserve"> disinformazione, pressioni relative all'immagine del proprio corpo, la promozione dell'autolesionismo</w:t>
            </w:r>
            <w:r w:rsidRPr="00BA3612">
              <w:rPr>
                <w:b/>
                <w:i/>
              </w:rPr>
              <w:t>, consumo di stupefacenti</w:t>
            </w:r>
            <w:r w:rsidRPr="00BA3612">
              <w:t>, violenza, estremismo, contenuti non consensuali e pubblicità manipolativa basata sugli algoritmi;</w:t>
            </w:r>
          </w:p>
        </w:tc>
      </w:tr>
    </w:tbl>
    <w:p w14:paraId="15BA064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8F936F" w14:textId="77777777" w:rsidR="00157378" w:rsidRPr="00BA3612" w:rsidRDefault="00157378" w:rsidP="00157378">
      <w:r w:rsidRPr="00BA3612">
        <w:rPr>
          <w:rStyle w:val="HideTWBExt"/>
        </w:rPr>
        <w:t>&lt;/Amend&gt;</w:t>
      </w:r>
    </w:p>
    <w:p w14:paraId="10F7A1F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40</w:t>
      </w:r>
      <w:r w:rsidRPr="00BA3612">
        <w:rPr>
          <w:rStyle w:val="HideTWBExt"/>
        </w:rPr>
        <w:t>&lt;/NumAm&gt;</w:t>
      </w:r>
    </w:p>
    <w:p w14:paraId="070C83FB"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062FD71B" w14:textId="77777777" w:rsidR="00157378" w:rsidRPr="00BA3612" w:rsidRDefault="00157378" w:rsidP="00157378">
      <w:pPr>
        <w:pStyle w:val="NormalBold"/>
      </w:pPr>
      <w:r w:rsidRPr="00BA3612">
        <w:rPr>
          <w:rStyle w:val="HideTWBExt"/>
          <w:b w:val="0"/>
        </w:rPr>
        <w:t>&lt;/RepeatBlock-By&gt;</w:t>
      </w:r>
    </w:p>
    <w:p w14:paraId="745BCCA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0C6CBBC"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C6B821F" w14:textId="77777777" w:rsidTr="001A7529">
        <w:trPr>
          <w:trHeight w:hRule="exact" w:val="240"/>
          <w:jc w:val="center"/>
        </w:trPr>
        <w:tc>
          <w:tcPr>
            <w:tcW w:w="9752" w:type="dxa"/>
            <w:gridSpan w:val="2"/>
            <w:tcBorders>
              <w:top w:val="nil"/>
              <w:left w:val="nil"/>
              <w:bottom w:val="nil"/>
              <w:right w:val="nil"/>
            </w:tcBorders>
          </w:tcPr>
          <w:p w14:paraId="65828D16" w14:textId="77777777" w:rsidR="00157378" w:rsidRPr="00BA3612" w:rsidRDefault="00157378" w:rsidP="001A7529"/>
        </w:tc>
      </w:tr>
      <w:tr w:rsidR="00157378" w:rsidRPr="00BA3612" w14:paraId="25685689" w14:textId="77777777" w:rsidTr="001A7529">
        <w:trPr>
          <w:trHeight w:val="240"/>
          <w:jc w:val="center"/>
        </w:trPr>
        <w:tc>
          <w:tcPr>
            <w:tcW w:w="4876" w:type="dxa"/>
            <w:tcBorders>
              <w:top w:val="nil"/>
              <w:left w:val="nil"/>
              <w:bottom w:val="nil"/>
              <w:right w:val="nil"/>
            </w:tcBorders>
          </w:tcPr>
          <w:p w14:paraId="236BD19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A54E1D3" w14:textId="77777777" w:rsidR="00157378" w:rsidRPr="00BA3612" w:rsidRDefault="00157378" w:rsidP="001A7529">
            <w:pPr>
              <w:pStyle w:val="AmColumnHeading"/>
            </w:pPr>
            <w:r w:rsidRPr="00BA3612">
              <w:t>Emendamento</w:t>
            </w:r>
          </w:p>
        </w:tc>
      </w:tr>
      <w:tr w:rsidR="00157378" w:rsidRPr="00BA3612" w14:paraId="2850E07C" w14:textId="77777777" w:rsidTr="001A7529">
        <w:trPr>
          <w:jc w:val="center"/>
        </w:trPr>
        <w:tc>
          <w:tcPr>
            <w:tcW w:w="4876" w:type="dxa"/>
            <w:tcBorders>
              <w:top w:val="nil"/>
              <w:left w:val="nil"/>
              <w:bottom w:val="nil"/>
              <w:right w:val="nil"/>
            </w:tcBorders>
          </w:tcPr>
          <w:p w14:paraId="2ECC9B6A"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7A72FC95" w14:textId="77777777" w:rsidR="00157378" w:rsidRPr="00BA3612" w:rsidRDefault="00157378" w:rsidP="001A7529">
            <w:pPr>
              <w:pStyle w:val="Normal6a"/>
            </w:pPr>
            <w:r w:rsidRPr="00BA3612">
              <w:t>C.</w:t>
            </w:r>
            <w:r w:rsidRPr="00BA3612">
              <w:tab/>
              <w:t xml:space="preserve">considerando che i social media espongono i giovani utenti a tutta una serie di contenuti </w:t>
            </w:r>
            <w:r w:rsidRPr="00BA3612">
              <w:rPr>
                <w:b/>
                <w:i/>
              </w:rPr>
              <w:t>illeciti e</w:t>
            </w:r>
            <w:r w:rsidRPr="00BA3612">
              <w:t xml:space="preserve"> dannosi, tra cui il bullismo online, materiale sessualizzato </w:t>
            </w:r>
            <w:r w:rsidRPr="00BA3612">
              <w:rPr>
                <w:b/>
                <w:i/>
              </w:rPr>
              <w:t>e pornografico, gioco d'azzardo online</w:t>
            </w:r>
            <w:r w:rsidRPr="00BA3612">
              <w:t>, disinformazione, pressioni relative all'immagine del proprio corpo, la promozione dell'autolesionismo, violenza, estremismo, contenuti non consensuali e pubblicità manipolativa basata sugli algoritmi;</w:t>
            </w:r>
          </w:p>
        </w:tc>
      </w:tr>
    </w:tbl>
    <w:p w14:paraId="41C0AE5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7EE2444" w14:textId="77777777" w:rsidR="00157378" w:rsidRPr="00BA3612" w:rsidRDefault="00157378" w:rsidP="00157378">
      <w:r w:rsidRPr="00BA3612">
        <w:rPr>
          <w:rStyle w:val="HideTWBExt"/>
        </w:rPr>
        <w:t>&lt;/Amend&gt;</w:t>
      </w:r>
    </w:p>
    <w:p w14:paraId="67D94FC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41</w:t>
      </w:r>
      <w:r w:rsidRPr="00BA3612">
        <w:rPr>
          <w:rStyle w:val="HideTWBExt"/>
        </w:rPr>
        <w:t>&lt;/NumAm&gt;</w:t>
      </w:r>
    </w:p>
    <w:p w14:paraId="16D7A61F"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Annamária Vicsek</w:t>
      </w:r>
      <w:r w:rsidRPr="00BA3612">
        <w:rPr>
          <w:rStyle w:val="HideTWBExt"/>
          <w:b w:val="0"/>
        </w:rPr>
        <w:t>&lt;/Members&gt;</w:t>
      </w:r>
    </w:p>
    <w:p w14:paraId="6A0CB8A5" w14:textId="77777777" w:rsidR="00157378" w:rsidRPr="00BA3612" w:rsidRDefault="00157378" w:rsidP="00157378">
      <w:pPr>
        <w:pStyle w:val="NormalBold"/>
      </w:pPr>
      <w:r w:rsidRPr="00BA3612">
        <w:rPr>
          <w:rStyle w:val="HideTWBExt"/>
          <w:b w:val="0"/>
        </w:rPr>
        <w:t>&lt;/RepeatBlock-By&gt;</w:t>
      </w:r>
    </w:p>
    <w:p w14:paraId="0514736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9CDC22"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A078B43" w14:textId="77777777" w:rsidTr="001A7529">
        <w:trPr>
          <w:trHeight w:hRule="exact" w:val="240"/>
          <w:jc w:val="center"/>
        </w:trPr>
        <w:tc>
          <w:tcPr>
            <w:tcW w:w="9752" w:type="dxa"/>
            <w:gridSpan w:val="2"/>
            <w:tcBorders>
              <w:top w:val="nil"/>
              <w:left w:val="nil"/>
              <w:bottom w:val="nil"/>
              <w:right w:val="nil"/>
            </w:tcBorders>
          </w:tcPr>
          <w:p w14:paraId="28B605C1" w14:textId="77777777" w:rsidR="00157378" w:rsidRPr="00BA3612" w:rsidRDefault="00157378" w:rsidP="001A7529"/>
        </w:tc>
      </w:tr>
      <w:tr w:rsidR="00157378" w:rsidRPr="00BA3612" w14:paraId="2EDCEEBC" w14:textId="77777777" w:rsidTr="001A7529">
        <w:trPr>
          <w:trHeight w:val="240"/>
          <w:jc w:val="center"/>
        </w:trPr>
        <w:tc>
          <w:tcPr>
            <w:tcW w:w="4876" w:type="dxa"/>
            <w:tcBorders>
              <w:top w:val="nil"/>
              <w:left w:val="nil"/>
              <w:bottom w:val="nil"/>
              <w:right w:val="nil"/>
            </w:tcBorders>
          </w:tcPr>
          <w:p w14:paraId="3E76747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15FAF82" w14:textId="77777777" w:rsidR="00157378" w:rsidRPr="00BA3612" w:rsidRDefault="00157378" w:rsidP="001A7529">
            <w:pPr>
              <w:pStyle w:val="AmColumnHeading"/>
            </w:pPr>
            <w:r w:rsidRPr="00BA3612">
              <w:t>Emendamento</w:t>
            </w:r>
          </w:p>
        </w:tc>
      </w:tr>
      <w:tr w:rsidR="00157378" w:rsidRPr="00BA3612" w14:paraId="0D55EE22" w14:textId="77777777" w:rsidTr="001A7529">
        <w:trPr>
          <w:jc w:val="center"/>
        </w:trPr>
        <w:tc>
          <w:tcPr>
            <w:tcW w:w="4876" w:type="dxa"/>
            <w:tcBorders>
              <w:top w:val="nil"/>
              <w:left w:val="nil"/>
              <w:bottom w:val="nil"/>
              <w:right w:val="nil"/>
            </w:tcBorders>
          </w:tcPr>
          <w:p w14:paraId="6CBF7A56"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08C51F7F" w14:textId="77777777" w:rsidR="00157378" w:rsidRPr="00BA3612" w:rsidRDefault="00157378" w:rsidP="001A7529">
            <w:pPr>
              <w:pStyle w:val="Normal6a"/>
            </w:pPr>
            <w:r w:rsidRPr="00BA3612">
              <w:t>C.</w:t>
            </w:r>
            <w:r w:rsidRPr="00BA3612">
              <w:tab/>
              <w:t xml:space="preserve">considerando che i social media espongono i giovani utenti a tutta una serie di contenuti dannosi, tra cui il bullismo online, materiale sessualizzato, disinformazione, pressioni relative all'immagine del proprio corpo </w:t>
            </w:r>
            <w:r w:rsidRPr="00BA3612">
              <w:rPr>
                <w:b/>
                <w:i/>
              </w:rPr>
              <w:t>come la magrezza estrema</w:t>
            </w:r>
            <w:r w:rsidRPr="00BA3612">
              <w:t>, la promozione dell'autolesionismo, violenza, estremismo, contenuti non consensuali e pubblicità manipolativa basata sugli algoritmi;</w:t>
            </w:r>
          </w:p>
        </w:tc>
      </w:tr>
    </w:tbl>
    <w:p w14:paraId="349D3B2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0EF35F33" w14:textId="77777777" w:rsidR="00157378" w:rsidRPr="00BA3612" w:rsidRDefault="00157378" w:rsidP="00157378">
      <w:r w:rsidRPr="00BA3612">
        <w:rPr>
          <w:rStyle w:val="HideTWBExt"/>
        </w:rPr>
        <w:t>&lt;/Amend&gt;</w:t>
      </w:r>
    </w:p>
    <w:p w14:paraId="41C5A29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42</w:t>
      </w:r>
      <w:r w:rsidRPr="00BA3612">
        <w:rPr>
          <w:rStyle w:val="HideTWBExt"/>
        </w:rPr>
        <w:t>&lt;/NumAm&gt;</w:t>
      </w:r>
    </w:p>
    <w:p w14:paraId="55FBEB7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C847E22" w14:textId="77777777" w:rsidR="00157378" w:rsidRPr="00BA3612" w:rsidRDefault="00157378" w:rsidP="00157378">
      <w:pPr>
        <w:pStyle w:val="NormalBold"/>
      </w:pPr>
      <w:r w:rsidRPr="00BA3612">
        <w:rPr>
          <w:rStyle w:val="HideTWBExt"/>
          <w:b w:val="0"/>
        </w:rPr>
        <w:t>&lt;/RepeatBlock-By&gt;</w:t>
      </w:r>
    </w:p>
    <w:p w14:paraId="41E7B2A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BD4B0A"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FEDEDA0" w14:textId="77777777" w:rsidTr="001A7529">
        <w:trPr>
          <w:trHeight w:hRule="exact" w:val="240"/>
          <w:jc w:val="center"/>
        </w:trPr>
        <w:tc>
          <w:tcPr>
            <w:tcW w:w="9752" w:type="dxa"/>
            <w:gridSpan w:val="2"/>
            <w:tcBorders>
              <w:top w:val="nil"/>
              <w:left w:val="nil"/>
              <w:bottom w:val="nil"/>
              <w:right w:val="nil"/>
            </w:tcBorders>
          </w:tcPr>
          <w:p w14:paraId="28F4BC70" w14:textId="77777777" w:rsidR="00157378" w:rsidRPr="00BA3612" w:rsidRDefault="00157378" w:rsidP="001A7529"/>
        </w:tc>
      </w:tr>
      <w:tr w:rsidR="00157378" w:rsidRPr="00BA3612" w14:paraId="0DDD99E2" w14:textId="77777777" w:rsidTr="001A7529">
        <w:trPr>
          <w:trHeight w:val="240"/>
          <w:jc w:val="center"/>
        </w:trPr>
        <w:tc>
          <w:tcPr>
            <w:tcW w:w="4876" w:type="dxa"/>
            <w:tcBorders>
              <w:top w:val="nil"/>
              <w:left w:val="nil"/>
              <w:bottom w:val="nil"/>
              <w:right w:val="nil"/>
            </w:tcBorders>
          </w:tcPr>
          <w:p w14:paraId="75C2044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F2A892F" w14:textId="77777777" w:rsidR="00157378" w:rsidRPr="00BA3612" w:rsidRDefault="00157378" w:rsidP="001A7529">
            <w:pPr>
              <w:pStyle w:val="AmColumnHeading"/>
            </w:pPr>
            <w:r w:rsidRPr="00BA3612">
              <w:t>Emendamento</w:t>
            </w:r>
          </w:p>
        </w:tc>
      </w:tr>
      <w:tr w:rsidR="00157378" w:rsidRPr="00BA3612" w14:paraId="0A5351C8" w14:textId="77777777" w:rsidTr="001A7529">
        <w:trPr>
          <w:jc w:val="center"/>
        </w:trPr>
        <w:tc>
          <w:tcPr>
            <w:tcW w:w="4876" w:type="dxa"/>
            <w:tcBorders>
              <w:top w:val="nil"/>
              <w:left w:val="nil"/>
              <w:bottom w:val="nil"/>
              <w:right w:val="nil"/>
            </w:tcBorders>
          </w:tcPr>
          <w:p w14:paraId="0965235C" w14:textId="77777777" w:rsidR="00157378" w:rsidRPr="00BA3612" w:rsidRDefault="00157378" w:rsidP="001A7529">
            <w:pPr>
              <w:pStyle w:val="Normal6a"/>
            </w:pPr>
            <w:r w:rsidRPr="00BA3612">
              <w:t>C.</w:t>
            </w:r>
            <w:r w:rsidRPr="00BA3612">
              <w:tab/>
              <w:t xml:space="preserve">considerando che </w:t>
            </w:r>
            <w:r w:rsidRPr="00BA3612">
              <w:rPr>
                <w:b/>
                <w:bCs/>
                <w:i/>
                <w:iCs/>
              </w:rPr>
              <w:t>i</w:t>
            </w:r>
            <w:r w:rsidRPr="00BA3612">
              <w:t xml:space="preserve"> social media </w:t>
            </w:r>
            <w:r w:rsidRPr="00BA3612">
              <w:rPr>
                <w:b/>
                <w:i/>
              </w:rPr>
              <w:t>espongono</w:t>
            </w:r>
            <w:r w:rsidRPr="00BA3612">
              <w:t xml:space="preserve">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080A3301" w14:textId="77777777" w:rsidR="00157378" w:rsidRPr="00BA3612" w:rsidRDefault="00157378" w:rsidP="001A7529">
            <w:pPr>
              <w:pStyle w:val="Normal6a"/>
            </w:pPr>
            <w:r w:rsidRPr="00BA3612">
              <w:t>C.</w:t>
            </w:r>
            <w:r w:rsidRPr="00BA3612">
              <w:tab/>
              <w:t>considerando che</w:t>
            </w:r>
            <w:r w:rsidRPr="00BA3612">
              <w:rPr>
                <w:b/>
                <w:i/>
              </w:rPr>
              <w:t xml:space="preserve"> l'uso dei</w:t>
            </w:r>
            <w:r w:rsidRPr="00BA3612">
              <w:t xml:space="preserve"> social media </w:t>
            </w:r>
            <w:r w:rsidRPr="00BA3612">
              <w:rPr>
                <w:b/>
                <w:bCs/>
                <w:i/>
                <w:iCs/>
              </w:rPr>
              <w:t>può esporre</w:t>
            </w:r>
            <w:r w:rsidRPr="00BA3612">
              <w:t xml:space="preserve"> i giovani utenti a tutta una serie di contenuti dannosi, tra cui il bullismo online</w:t>
            </w:r>
            <w:r w:rsidRPr="00BA3612">
              <w:rPr>
                <w:b/>
                <w:i/>
              </w:rPr>
              <w:t>, l'adescamento</w:t>
            </w:r>
            <w:r w:rsidRPr="00BA3612">
              <w:t>, materiale sessualizzato, disinformazione, pressioni relative all'immagine del proprio corpo, la promozione dell'autolesionismo, violenza, estremismo, contenuti non consensuali e pubblicità manipolativa basata sugli algoritmi;</w:t>
            </w:r>
          </w:p>
        </w:tc>
      </w:tr>
    </w:tbl>
    <w:p w14:paraId="397523C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DEA2CA8" w14:textId="77777777" w:rsidR="00157378" w:rsidRPr="00BA3612" w:rsidRDefault="00157378" w:rsidP="00157378">
      <w:r w:rsidRPr="00BA3612">
        <w:rPr>
          <w:rStyle w:val="HideTWBExt"/>
        </w:rPr>
        <w:t>&lt;/Amend&gt;</w:t>
      </w:r>
    </w:p>
    <w:p w14:paraId="717C57A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43</w:t>
      </w:r>
      <w:r w:rsidRPr="00BA3612">
        <w:rPr>
          <w:rStyle w:val="HideTWBExt"/>
        </w:rPr>
        <w:t>&lt;/NumAm&gt;</w:t>
      </w:r>
    </w:p>
    <w:p w14:paraId="4A3AC090" w14:textId="77777777" w:rsidR="00157378" w:rsidRPr="00BA3612" w:rsidRDefault="00157378" w:rsidP="00157378">
      <w:pPr>
        <w:pStyle w:val="NormalBold"/>
      </w:pPr>
      <w:r w:rsidRPr="00BA3612">
        <w:rPr>
          <w:rStyle w:val="HideTWBExt"/>
          <w:b w:val="0"/>
        </w:rPr>
        <w:t>&lt;RepeatBlock-By&gt;&lt;Members&gt;</w:t>
      </w:r>
      <w:r w:rsidRPr="00BA3612">
        <w:t>Annamária Vicsek, Catherine Griset, András Gyürk</w:t>
      </w:r>
      <w:r w:rsidRPr="00BA3612">
        <w:rPr>
          <w:rStyle w:val="HideTWBExt"/>
          <w:b w:val="0"/>
        </w:rPr>
        <w:t>&lt;/Members&gt;</w:t>
      </w:r>
    </w:p>
    <w:p w14:paraId="4AFA1E91" w14:textId="77777777" w:rsidR="00157378" w:rsidRPr="00BA3612" w:rsidRDefault="00157378" w:rsidP="00157378">
      <w:pPr>
        <w:pStyle w:val="NormalBold"/>
      </w:pPr>
      <w:r w:rsidRPr="00BA3612">
        <w:rPr>
          <w:rStyle w:val="HideTWBExt"/>
          <w:b w:val="0"/>
        </w:rPr>
        <w:t>&lt;/RepeatBlock-By&gt;</w:t>
      </w:r>
    </w:p>
    <w:p w14:paraId="78737AB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1388B3E" w14:textId="77777777" w:rsidR="00157378" w:rsidRPr="00BA3612" w:rsidRDefault="00157378" w:rsidP="00157378">
      <w:pPr>
        <w:pStyle w:val="NormalBold"/>
      </w:pPr>
      <w:r w:rsidRPr="00BA3612">
        <w:rPr>
          <w:rStyle w:val="HideTWBExt"/>
        </w:rPr>
        <w:t>&lt;Article&gt;</w:t>
      </w:r>
      <w:r w:rsidRPr="00BA3612">
        <w:t>Considerando C</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D990A9" w14:textId="77777777" w:rsidTr="001A7529">
        <w:trPr>
          <w:trHeight w:hRule="exact" w:val="240"/>
          <w:jc w:val="center"/>
        </w:trPr>
        <w:tc>
          <w:tcPr>
            <w:tcW w:w="9752" w:type="dxa"/>
            <w:gridSpan w:val="2"/>
            <w:tcBorders>
              <w:top w:val="nil"/>
              <w:left w:val="nil"/>
              <w:bottom w:val="nil"/>
              <w:right w:val="nil"/>
            </w:tcBorders>
          </w:tcPr>
          <w:p w14:paraId="71427042" w14:textId="77777777" w:rsidR="00157378" w:rsidRPr="00BA3612" w:rsidRDefault="00157378" w:rsidP="001A7529"/>
        </w:tc>
      </w:tr>
      <w:tr w:rsidR="00157378" w:rsidRPr="00BA3612" w14:paraId="67740A21" w14:textId="77777777" w:rsidTr="001A7529">
        <w:trPr>
          <w:trHeight w:val="240"/>
          <w:jc w:val="center"/>
        </w:trPr>
        <w:tc>
          <w:tcPr>
            <w:tcW w:w="4876" w:type="dxa"/>
            <w:tcBorders>
              <w:top w:val="nil"/>
              <w:left w:val="nil"/>
              <w:bottom w:val="nil"/>
              <w:right w:val="nil"/>
            </w:tcBorders>
          </w:tcPr>
          <w:p w14:paraId="618F6C0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62F1636" w14:textId="77777777" w:rsidR="00157378" w:rsidRPr="00BA3612" w:rsidRDefault="00157378" w:rsidP="001A7529">
            <w:pPr>
              <w:pStyle w:val="AmColumnHeading"/>
            </w:pPr>
            <w:r w:rsidRPr="00BA3612">
              <w:t>Emendamento</w:t>
            </w:r>
          </w:p>
        </w:tc>
      </w:tr>
      <w:tr w:rsidR="00157378" w:rsidRPr="00BA3612" w14:paraId="5E12D912" w14:textId="77777777" w:rsidTr="001A7529">
        <w:trPr>
          <w:jc w:val="center"/>
        </w:trPr>
        <w:tc>
          <w:tcPr>
            <w:tcW w:w="4876" w:type="dxa"/>
            <w:tcBorders>
              <w:top w:val="nil"/>
              <w:left w:val="nil"/>
              <w:bottom w:val="nil"/>
              <w:right w:val="nil"/>
            </w:tcBorders>
          </w:tcPr>
          <w:p w14:paraId="69B57F22"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 contenuti non consensuali e pubblicità manipolativa basata sugli algoritmi;</w:t>
            </w:r>
          </w:p>
        </w:tc>
        <w:tc>
          <w:tcPr>
            <w:tcW w:w="4876" w:type="dxa"/>
            <w:tcBorders>
              <w:top w:val="nil"/>
              <w:left w:val="nil"/>
              <w:bottom w:val="nil"/>
              <w:right w:val="nil"/>
            </w:tcBorders>
          </w:tcPr>
          <w:p w14:paraId="72DB31CF" w14:textId="77777777" w:rsidR="00157378" w:rsidRPr="00BA3612" w:rsidRDefault="00157378" w:rsidP="001A7529">
            <w:pPr>
              <w:pStyle w:val="Normal6a"/>
            </w:pPr>
            <w:r w:rsidRPr="00BA3612">
              <w:t>C.</w:t>
            </w:r>
            <w:r w:rsidRPr="00BA3612">
              <w:tab/>
              <w:t>considerando che i social media espongono i giovani utenti a tutta una serie di contenuti dannosi, tra cui il bullismo online, materiale sessualizzato, disinformazione, pressioni relative all'immagine del proprio corpo, la promozione dell'autolesionismo, violenza, estremismo</w:t>
            </w:r>
            <w:r w:rsidRPr="00BA3612">
              <w:rPr>
                <w:b/>
                <w:i/>
              </w:rPr>
              <w:t>, radicalizzazione</w:t>
            </w:r>
            <w:r w:rsidRPr="00BA3612">
              <w:t>, contenuti non consensuali e pubblicità manipolativa basata sugli algoritmi;</w:t>
            </w:r>
          </w:p>
        </w:tc>
      </w:tr>
    </w:tbl>
    <w:p w14:paraId="141E5F9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C459B03" w14:textId="77777777" w:rsidR="00157378" w:rsidRPr="00BA3612" w:rsidRDefault="00157378" w:rsidP="00157378">
      <w:r w:rsidRPr="00BA3612">
        <w:rPr>
          <w:rStyle w:val="HideTWBExt"/>
        </w:rPr>
        <w:t>&lt;/Amend&gt;</w:t>
      </w:r>
    </w:p>
    <w:p w14:paraId="53D1DF7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44</w:t>
      </w:r>
      <w:r w:rsidRPr="00BA3612">
        <w:rPr>
          <w:rStyle w:val="HideTWBExt"/>
        </w:rPr>
        <w:t>&lt;/NumAm&gt;</w:t>
      </w:r>
    </w:p>
    <w:p w14:paraId="35772A8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37A85E41" w14:textId="77777777" w:rsidR="00157378" w:rsidRPr="00BA3612" w:rsidRDefault="00157378" w:rsidP="00157378">
      <w:pPr>
        <w:pStyle w:val="NormalBold"/>
      </w:pPr>
      <w:r w:rsidRPr="00BA3612">
        <w:rPr>
          <w:rStyle w:val="HideTWBExt"/>
          <w:b w:val="0"/>
        </w:rPr>
        <w:t>&lt;/RepeatBlock-By&gt;</w:t>
      </w:r>
    </w:p>
    <w:p w14:paraId="5134C73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CA8BFF" w14:textId="77777777" w:rsidR="00157378" w:rsidRPr="00BA3612" w:rsidRDefault="00157378" w:rsidP="00157378">
      <w:pPr>
        <w:pStyle w:val="NormalBold"/>
      </w:pPr>
      <w:r w:rsidRPr="00BA3612">
        <w:rPr>
          <w:rStyle w:val="HideTWBExt"/>
        </w:rPr>
        <w:t>&lt;Article&gt;</w:t>
      </w:r>
      <w:r w:rsidRPr="00BA3612">
        <w:t>Considerando C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394494C" w14:textId="77777777" w:rsidTr="001A7529">
        <w:trPr>
          <w:trHeight w:hRule="exact" w:val="240"/>
          <w:jc w:val="center"/>
        </w:trPr>
        <w:tc>
          <w:tcPr>
            <w:tcW w:w="9752" w:type="dxa"/>
            <w:gridSpan w:val="2"/>
            <w:tcBorders>
              <w:top w:val="nil"/>
              <w:left w:val="nil"/>
              <w:bottom w:val="nil"/>
              <w:right w:val="nil"/>
            </w:tcBorders>
          </w:tcPr>
          <w:p w14:paraId="2569B6BD" w14:textId="77777777" w:rsidR="00157378" w:rsidRPr="00BA3612" w:rsidRDefault="00157378" w:rsidP="001A7529"/>
        </w:tc>
      </w:tr>
      <w:tr w:rsidR="00157378" w:rsidRPr="00BA3612" w14:paraId="5501ACDB" w14:textId="77777777" w:rsidTr="001A7529">
        <w:trPr>
          <w:trHeight w:val="240"/>
          <w:jc w:val="center"/>
        </w:trPr>
        <w:tc>
          <w:tcPr>
            <w:tcW w:w="4876" w:type="dxa"/>
            <w:tcBorders>
              <w:top w:val="nil"/>
              <w:left w:val="nil"/>
              <w:bottom w:val="nil"/>
              <w:right w:val="nil"/>
            </w:tcBorders>
          </w:tcPr>
          <w:p w14:paraId="4ACCE43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15CED20" w14:textId="77777777" w:rsidR="00157378" w:rsidRPr="00BA3612" w:rsidRDefault="00157378" w:rsidP="001A7529">
            <w:pPr>
              <w:pStyle w:val="AmColumnHeading"/>
            </w:pPr>
            <w:r w:rsidRPr="00BA3612">
              <w:t>Emendamento</w:t>
            </w:r>
          </w:p>
        </w:tc>
      </w:tr>
      <w:tr w:rsidR="00157378" w:rsidRPr="00BA3612" w14:paraId="650A4C46" w14:textId="77777777" w:rsidTr="001A7529">
        <w:trPr>
          <w:jc w:val="center"/>
        </w:trPr>
        <w:tc>
          <w:tcPr>
            <w:tcW w:w="4876" w:type="dxa"/>
            <w:tcBorders>
              <w:top w:val="nil"/>
              <w:left w:val="nil"/>
              <w:bottom w:val="nil"/>
              <w:right w:val="nil"/>
            </w:tcBorders>
          </w:tcPr>
          <w:p w14:paraId="3C512B4B" w14:textId="77777777" w:rsidR="00157378" w:rsidRPr="00BA3612" w:rsidRDefault="00157378" w:rsidP="001A7529">
            <w:pPr>
              <w:pStyle w:val="Normal6a"/>
            </w:pPr>
          </w:p>
        </w:tc>
        <w:tc>
          <w:tcPr>
            <w:tcW w:w="4876" w:type="dxa"/>
            <w:tcBorders>
              <w:top w:val="nil"/>
              <w:left w:val="nil"/>
              <w:bottom w:val="nil"/>
              <w:right w:val="nil"/>
            </w:tcBorders>
          </w:tcPr>
          <w:p w14:paraId="10F6BF01" w14:textId="77777777" w:rsidR="00157378" w:rsidRPr="00BA3612" w:rsidRDefault="00157378" w:rsidP="001A7529">
            <w:pPr>
              <w:pStyle w:val="Normal6a"/>
            </w:pPr>
            <w:r w:rsidRPr="00BA3612">
              <w:rPr>
                <w:b/>
                <w:i/>
              </w:rPr>
              <w:t>C bis.</w:t>
            </w:r>
            <w:r w:rsidRPr="00BA3612">
              <w:tab/>
            </w:r>
            <w:r w:rsidRPr="00BA3612">
              <w:rPr>
                <w:b/>
                <w:i/>
              </w:rPr>
              <w:t>considerando che le ragazze e le donne hanno maggiori probabilità di subire abusi sessuali e di genere sui social media, compresi gli abusi sessuali basati sulle immagini; che il 52 % delle giovani donne e delle ragazze ha subito abusi online e che il 68 % di tali abusi si è verificato sulle piattaforme dei social media</w:t>
            </w:r>
            <w:r w:rsidRPr="00BA3612">
              <w:rPr>
                <w:b/>
                <w:i/>
                <w:vertAlign w:val="superscript"/>
              </w:rPr>
              <w:t>1 bis</w:t>
            </w:r>
            <w:r w:rsidRPr="00BA3612">
              <w:rPr>
                <w:b/>
                <w:i/>
              </w:rPr>
              <w:t>;</w:t>
            </w:r>
          </w:p>
        </w:tc>
      </w:tr>
      <w:tr w:rsidR="00157378" w:rsidRPr="00BA3612" w14:paraId="2F85ED92" w14:textId="77777777" w:rsidTr="001A7529">
        <w:trPr>
          <w:jc w:val="center"/>
        </w:trPr>
        <w:tc>
          <w:tcPr>
            <w:tcW w:w="4876" w:type="dxa"/>
            <w:tcBorders>
              <w:top w:val="nil"/>
              <w:left w:val="nil"/>
              <w:bottom w:val="nil"/>
              <w:right w:val="nil"/>
            </w:tcBorders>
          </w:tcPr>
          <w:p w14:paraId="571CFB23" w14:textId="77777777" w:rsidR="00157378" w:rsidRPr="00BA3612" w:rsidRDefault="00157378" w:rsidP="001A7529"/>
        </w:tc>
        <w:tc>
          <w:tcPr>
            <w:tcW w:w="4876" w:type="dxa"/>
            <w:tcBorders>
              <w:top w:val="nil"/>
              <w:left w:val="nil"/>
              <w:bottom w:val="nil"/>
              <w:right w:val="nil"/>
            </w:tcBorders>
          </w:tcPr>
          <w:p w14:paraId="0DDB422A" w14:textId="77777777" w:rsidR="00157378" w:rsidRPr="00BA3612" w:rsidRDefault="00157378" w:rsidP="001A7529">
            <w:pPr>
              <w:pStyle w:val="Normal6a"/>
            </w:pPr>
            <w:r w:rsidRPr="00BA3612">
              <w:rPr>
                <w:b/>
                <w:i/>
              </w:rPr>
              <w:t>_________________</w:t>
            </w:r>
          </w:p>
        </w:tc>
      </w:tr>
      <w:tr w:rsidR="00157378" w:rsidRPr="00BA3612" w14:paraId="55A7490F" w14:textId="77777777" w:rsidTr="001A7529">
        <w:trPr>
          <w:jc w:val="center"/>
        </w:trPr>
        <w:tc>
          <w:tcPr>
            <w:tcW w:w="4876" w:type="dxa"/>
            <w:tcBorders>
              <w:top w:val="nil"/>
              <w:left w:val="nil"/>
              <w:bottom w:val="nil"/>
              <w:right w:val="nil"/>
            </w:tcBorders>
          </w:tcPr>
          <w:p w14:paraId="3FF7C93D" w14:textId="77777777" w:rsidR="00157378" w:rsidRPr="00BA3612" w:rsidRDefault="00157378" w:rsidP="001A7529"/>
        </w:tc>
        <w:tc>
          <w:tcPr>
            <w:tcW w:w="4876" w:type="dxa"/>
            <w:tcBorders>
              <w:top w:val="nil"/>
              <w:left w:val="nil"/>
              <w:bottom w:val="nil"/>
              <w:right w:val="nil"/>
            </w:tcBorders>
          </w:tcPr>
          <w:p w14:paraId="1FF002C7" w14:textId="77777777" w:rsidR="00157378" w:rsidRPr="00BA3612" w:rsidRDefault="00157378" w:rsidP="001A7529">
            <w:pPr>
              <w:pStyle w:val="Normal6a"/>
            </w:pPr>
            <w:r w:rsidRPr="00BA3612">
              <w:rPr>
                <w:b/>
                <w:i/>
                <w:vertAlign w:val="superscript"/>
              </w:rPr>
              <w:t>1 bis</w:t>
            </w:r>
            <w:r w:rsidRPr="00BA3612">
              <w:t xml:space="preserve"> </w:t>
            </w:r>
            <w:r w:rsidRPr="00BA3612">
              <w:rPr>
                <w:b/>
                <w:i/>
              </w:rPr>
              <w:t>Studio del Parlamento europeo "The impact of the use of social media on women and girls" (Impatto su donne e ragazze dell'uso dei social media), pag. 9.</w:t>
            </w:r>
          </w:p>
        </w:tc>
      </w:tr>
    </w:tbl>
    <w:p w14:paraId="0DAAAA3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75059FD" w14:textId="77777777" w:rsidR="00157378" w:rsidRPr="00BA3612" w:rsidRDefault="00157378" w:rsidP="00157378">
      <w:r w:rsidRPr="00BA3612">
        <w:rPr>
          <w:rStyle w:val="HideTWBExt"/>
        </w:rPr>
        <w:t>&lt;/Amend&gt;</w:t>
      </w:r>
    </w:p>
    <w:p w14:paraId="2A0C766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45</w:t>
      </w:r>
      <w:r w:rsidRPr="00BA3612">
        <w:rPr>
          <w:rStyle w:val="HideTWBExt"/>
        </w:rPr>
        <w:t>&lt;/NumAm&gt;</w:t>
      </w:r>
    </w:p>
    <w:p w14:paraId="3B2730B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984105A" w14:textId="77777777" w:rsidR="00157378" w:rsidRPr="00BA3612" w:rsidRDefault="00157378" w:rsidP="00157378">
      <w:pPr>
        <w:pStyle w:val="NormalBold"/>
      </w:pPr>
      <w:r w:rsidRPr="00BA3612">
        <w:rPr>
          <w:rStyle w:val="HideTWBExt"/>
          <w:b w:val="0"/>
        </w:rPr>
        <w:t>&lt;/RepeatBlock-By&gt;</w:t>
      </w:r>
    </w:p>
    <w:p w14:paraId="0A7437E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7920971" w14:textId="77777777" w:rsidR="00157378" w:rsidRPr="00BA3612" w:rsidRDefault="00157378" w:rsidP="00157378">
      <w:pPr>
        <w:pStyle w:val="NormalBold"/>
      </w:pPr>
      <w:r w:rsidRPr="00BA3612">
        <w:rPr>
          <w:rStyle w:val="HideTWBExt"/>
        </w:rPr>
        <w:t>&lt;Article&gt;</w:t>
      </w:r>
      <w:r w:rsidRPr="00BA3612">
        <w:t>Considerando C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4A0B351" w14:textId="77777777" w:rsidTr="001A7529">
        <w:trPr>
          <w:trHeight w:hRule="exact" w:val="240"/>
          <w:jc w:val="center"/>
        </w:trPr>
        <w:tc>
          <w:tcPr>
            <w:tcW w:w="9752" w:type="dxa"/>
            <w:gridSpan w:val="2"/>
            <w:tcBorders>
              <w:top w:val="nil"/>
              <w:left w:val="nil"/>
              <w:bottom w:val="nil"/>
              <w:right w:val="nil"/>
            </w:tcBorders>
          </w:tcPr>
          <w:p w14:paraId="2880EA13" w14:textId="77777777" w:rsidR="00157378" w:rsidRPr="00BA3612" w:rsidRDefault="00157378" w:rsidP="001A7529"/>
        </w:tc>
      </w:tr>
      <w:tr w:rsidR="00157378" w:rsidRPr="00BA3612" w14:paraId="4C781F54" w14:textId="77777777" w:rsidTr="001A7529">
        <w:trPr>
          <w:trHeight w:val="240"/>
          <w:jc w:val="center"/>
        </w:trPr>
        <w:tc>
          <w:tcPr>
            <w:tcW w:w="4876" w:type="dxa"/>
            <w:tcBorders>
              <w:top w:val="nil"/>
              <w:left w:val="nil"/>
              <w:bottom w:val="nil"/>
              <w:right w:val="nil"/>
            </w:tcBorders>
          </w:tcPr>
          <w:p w14:paraId="540C112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DFAE034" w14:textId="77777777" w:rsidR="00157378" w:rsidRPr="00BA3612" w:rsidRDefault="00157378" w:rsidP="001A7529">
            <w:pPr>
              <w:pStyle w:val="AmColumnHeading"/>
            </w:pPr>
            <w:r w:rsidRPr="00BA3612">
              <w:t>Emendamento</w:t>
            </w:r>
          </w:p>
        </w:tc>
      </w:tr>
      <w:tr w:rsidR="00157378" w:rsidRPr="00BA3612" w14:paraId="31B87704" w14:textId="77777777" w:rsidTr="001A7529">
        <w:trPr>
          <w:jc w:val="center"/>
        </w:trPr>
        <w:tc>
          <w:tcPr>
            <w:tcW w:w="4876" w:type="dxa"/>
            <w:tcBorders>
              <w:top w:val="nil"/>
              <w:left w:val="nil"/>
              <w:bottom w:val="nil"/>
              <w:right w:val="nil"/>
            </w:tcBorders>
          </w:tcPr>
          <w:p w14:paraId="3756BDD8" w14:textId="77777777" w:rsidR="00157378" w:rsidRPr="00BA3612" w:rsidRDefault="00157378" w:rsidP="001A7529">
            <w:pPr>
              <w:pStyle w:val="Normal6a"/>
            </w:pPr>
          </w:p>
        </w:tc>
        <w:tc>
          <w:tcPr>
            <w:tcW w:w="4876" w:type="dxa"/>
            <w:tcBorders>
              <w:top w:val="nil"/>
              <w:left w:val="nil"/>
              <w:bottom w:val="nil"/>
              <w:right w:val="nil"/>
            </w:tcBorders>
          </w:tcPr>
          <w:p w14:paraId="15BDE9A1" w14:textId="77777777" w:rsidR="00157378" w:rsidRPr="00BA3612" w:rsidRDefault="00157378" w:rsidP="001A7529">
            <w:pPr>
              <w:pStyle w:val="Normal6a"/>
            </w:pPr>
            <w:r w:rsidRPr="00BA3612">
              <w:rPr>
                <w:b/>
                <w:i/>
              </w:rPr>
              <w:t>C bis.</w:t>
            </w:r>
            <w:r w:rsidRPr="00BA3612">
              <w:tab/>
            </w:r>
            <w:r w:rsidRPr="00BA3612">
              <w:rPr>
                <w:b/>
                <w:i/>
              </w:rPr>
              <w:t>considerando che l'esposizione all'odio online, ai messaggi di odio, alle immagini violente e ai contenuti razzisti o discriminatori è comune e spesso correlata ad altri rischi, creando ambienti ad alto rischio e promuovendo una cultura di ostilità che danneggia indirettamente i giovani, anche se non direttamente colpiti;</w:t>
            </w:r>
          </w:p>
        </w:tc>
      </w:tr>
    </w:tbl>
    <w:p w14:paraId="0CBAB0C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11C20A6" w14:textId="77777777" w:rsidR="00157378" w:rsidRPr="00BA3612" w:rsidRDefault="00157378" w:rsidP="00157378">
      <w:r w:rsidRPr="00BA3612">
        <w:rPr>
          <w:rStyle w:val="HideTWBExt"/>
        </w:rPr>
        <w:t>&lt;/Amend&gt;</w:t>
      </w:r>
    </w:p>
    <w:p w14:paraId="6C8897B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46</w:t>
      </w:r>
      <w:r w:rsidRPr="00BA3612">
        <w:rPr>
          <w:rStyle w:val="HideTWBExt"/>
        </w:rPr>
        <w:t>&lt;/NumAm&gt;</w:t>
      </w:r>
    </w:p>
    <w:p w14:paraId="4F3220D3"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51221F89" w14:textId="77777777" w:rsidR="00157378" w:rsidRPr="00BA3612" w:rsidRDefault="00157378" w:rsidP="00157378">
      <w:pPr>
        <w:pStyle w:val="NormalBold"/>
      </w:pPr>
      <w:r w:rsidRPr="00BA3612">
        <w:rPr>
          <w:rStyle w:val="HideTWBExt"/>
          <w:b w:val="0"/>
        </w:rPr>
        <w:t>&lt;/RepeatBlock-By&gt;</w:t>
      </w:r>
    </w:p>
    <w:p w14:paraId="25209F4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F8BAF86" w14:textId="77777777" w:rsidR="00157378" w:rsidRPr="00BA3612" w:rsidRDefault="00157378" w:rsidP="00157378">
      <w:pPr>
        <w:pStyle w:val="NormalBold"/>
      </w:pPr>
      <w:r w:rsidRPr="00BA3612">
        <w:rPr>
          <w:rStyle w:val="HideTWBExt"/>
        </w:rPr>
        <w:t>&lt;Article&gt;</w:t>
      </w:r>
      <w:r w:rsidRPr="00BA3612">
        <w:t>Considerando C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2D41467" w14:textId="77777777" w:rsidTr="001A7529">
        <w:trPr>
          <w:trHeight w:hRule="exact" w:val="240"/>
          <w:jc w:val="center"/>
        </w:trPr>
        <w:tc>
          <w:tcPr>
            <w:tcW w:w="9752" w:type="dxa"/>
            <w:gridSpan w:val="2"/>
            <w:tcBorders>
              <w:top w:val="nil"/>
              <w:left w:val="nil"/>
              <w:bottom w:val="nil"/>
              <w:right w:val="nil"/>
            </w:tcBorders>
          </w:tcPr>
          <w:p w14:paraId="5CD9991F" w14:textId="77777777" w:rsidR="00157378" w:rsidRPr="00BA3612" w:rsidRDefault="00157378" w:rsidP="001A7529"/>
        </w:tc>
      </w:tr>
      <w:tr w:rsidR="00157378" w:rsidRPr="00BA3612" w14:paraId="0AA530EC" w14:textId="77777777" w:rsidTr="001A7529">
        <w:trPr>
          <w:trHeight w:val="240"/>
          <w:jc w:val="center"/>
        </w:trPr>
        <w:tc>
          <w:tcPr>
            <w:tcW w:w="4876" w:type="dxa"/>
            <w:tcBorders>
              <w:top w:val="nil"/>
              <w:left w:val="nil"/>
              <w:bottom w:val="nil"/>
              <w:right w:val="nil"/>
            </w:tcBorders>
          </w:tcPr>
          <w:p w14:paraId="3D1F7A9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BAF2ED9" w14:textId="77777777" w:rsidR="00157378" w:rsidRPr="00BA3612" w:rsidRDefault="00157378" w:rsidP="001A7529">
            <w:pPr>
              <w:pStyle w:val="AmColumnHeading"/>
            </w:pPr>
            <w:r w:rsidRPr="00BA3612">
              <w:t>Emendamento</w:t>
            </w:r>
          </w:p>
        </w:tc>
      </w:tr>
      <w:tr w:rsidR="00157378" w:rsidRPr="00BA3612" w14:paraId="78B31F8D" w14:textId="77777777" w:rsidTr="001A7529">
        <w:trPr>
          <w:jc w:val="center"/>
        </w:trPr>
        <w:tc>
          <w:tcPr>
            <w:tcW w:w="4876" w:type="dxa"/>
            <w:tcBorders>
              <w:top w:val="nil"/>
              <w:left w:val="nil"/>
              <w:bottom w:val="nil"/>
              <w:right w:val="nil"/>
            </w:tcBorders>
          </w:tcPr>
          <w:p w14:paraId="7E528B66" w14:textId="77777777" w:rsidR="00157378" w:rsidRPr="00BA3612" w:rsidRDefault="00157378" w:rsidP="001A7529">
            <w:pPr>
              <w:pStyle w:val="Normal6a"/>
            </w:pPr>
          </w:p>
        </w:tc>
        <w:tc>
          <w:tcPr>
            <w:tcW w:w="4876" w:type="dxa"/>
            <w:tcBorders>
              <w:top w:val="nil"/>
              <w:left w:val="nil"/>
              <w:bottom w:val="nil"/>
              <w:right w:val="nil"/>
            </w:tcBorders>
          </w:tcPr>
          <w:p w14:paraId="3FBAB4B3" w14:textId="77777777" w:rsidR="00157378" w:rsidRPr="00BA3612" w:rsidRDefault="00157378" w:rsidP="001A7529">
            <w:pPr>
              <w:pStyle w:val="Normal6a"/>
            </w:pPr>
            <w:r w:rsidRPr="00BA3612">
              <w:rPr>
                <w:b/>
                <w:i/>
              </w:rPr>
              <w:t>C ter.</w:t>
            </w:r>
            <w:r w:rsidRPr="00BA3612">
              <w:tab/>
            </w:r>
            <w:r w:rsidRPr="00BA3612">
              <w:rPr>
                <w:b/>
                <w:i/>
              </w:rPr>
              <w:t>considerando che, secondo l'Agenzia dell'Unione europea per i diritti fondamentali (FRA)</w:t>
            </w:r>
            <w:r w:rsidRPr="00BA3612">
              <w:rPr>
                <w:b/>
                <w:i/>
                <w:vertAlign w:val="superscript"/>
              </w:rPr>
              <w:t>1 bis</w:t>
            </w:r>
            <w:r w:rsidRPr="00BA3612">
              <w:rPr>
                <w:b/>
                <w:i/>
              </w:rPr>
              <w:t>, l'incitamento all'odio colpisce in modo sproporzionato le comunità rom e la sua diffusione online può rafforzare pregiudizi preesistenti, aumentando la probabilità di discriminazione e persino di violenza fisica offline</w:t>
            </w:r>
            <w:r w:rsidRPr="00BA3612">
              <w:rPr>
                <w:b/>
                <w:i/>
                <w:vertAlign w:val="superscript"/>
              </w:rPr>
              <w:t>1 ter</w:t>
            </w:r>
            <w:r w:rsidRPr="00BA3612">
              <w:rPr>
                <w:b/>
                <w:i/>
              </w:rPr>
              <w:t>; che la FRA ha sottolineato che individuare l'odio online, illecito e dannoso, è molto difficile, poiché nessuna metodologia è in grado di coglierne in modo affidabile la portata complessiva; che senza una ricerca e un monitoraggio indipendenti la prevalenza dell'incitamento all'odio online, compreso quello rivolto ai giovani rom, è sistematicamente sottovalutata;</w:t>
            </w:r>
          </w:p>
        </w:tc>
      </w:tr>
      <w:tr w:rsidR="00157378" w:rsidRPr="00BA3612" w14:paraId="6C47276B" w14:textId="77777777" w:rsidTr="001A7529">
        <w:trPr>
          <w:jc w:val="center"/>
        </w:trPr>
        <w:tc>
          <w:tcPr>
            <w:tcW w:w="4876" w:type="dxa"/>
            <w:tcBorders>
              <w:top w:val="nil"/>
              <w:left w:val="nil"/>
              <w:bottom w:val="nil"/>
              <w:right w:val="nil"/>
            </w:tcBorders>
          </w:tcPr>
          <w:p w14:paraId="0ACE4CFA" w14:textId="77777777" w:rsidR="00157378" w:rsidRPr="00BA3612" w:rsidRDefault="00157378" w:rsidP="001A7529"/>
        </w:tc>
        <w:tc>
          <w:tcPr>
            <w:tcW w:w="4876" w:type="dxa"/>
            <w:tcBorders>
              <w:top w:val="nil"/>
              <w:left w:val="nil"/>
              <w:bottom w:val="nil"/>
              <w:right w:val="nil"/>
            </w:tcBorders>
          </w:tcPr>
          <w:p w14:paraId="276BC3E6" w14:textId="77777777" w:rsidR="00157378" w:rsidRPr="00BA3612" w:rsidRDefault="00157378" w:rsidP="001A7529">
            <w:pPr>
              <w:pStyle w:val="Normal6a"/>
            </w:pPr>
            <w:r w:rsidRPr="00BA3612">
              <w:rPr>
                <w:b/>
                <w:i/>
              </w:rPr>
              <w:t>_________________</w:t>
            </w:r>
          </w:p>
        </w:tc>
      </w:tr>
      <w:tr w:rsidR="00157378" w:rsidRPr="00BA3612" w14:paraId="6781BACE" w14:textId="77777777" w:rsidTr="001A7529">
        <w:trPr>
          <w:jc w:val="center"/>
        </w:trPr>
        <w:tc>
          <w:tcPr>
            <w:tcW w:w="4876" w:type="dxa"/>
            <w:tcBorders>
              <w:top w:val="nil"/>
              <w:left w:val="nil"/>
              <w:bottom w:val="nil"/>
              <w:right w:val="nil"/>
            </w:tcBorders>
          </w:tcPr>
          <w:p w14:paraId="00C01E0C" w14:textId="77777777" w:rsidR="00157378" w:rsidRPr="00BA3612" w:rsidRDefault="00157378" w:rsidP="001A7529"/>
        </w:tc>
        <w:tc>
          <w:tcPr>
            <w:tcW w:w="4876" w:type="dxa"/>
            <w:tcBorders>
              <w:top w:val="nil"/>
              <w:left w:val="nil"/>
              <w:bottom w:val="nil"/>
              <w:right w:val="nil"/>
            </w:tcBorders>
          </w:tcPr>
          <w:p w14:paraId="654D74AB" w14:textId="77777777" w:rsidR="00157378" w:rsidRPr="00BA3612" w:rsidRDefault="00157378" w:rsidP="001A7529">
            <w:pPr>
              <w:pStyle w:val="Normal6a"/>
            </w:pPr>
            <w:r w:rsidRPr="00BA3612">
              <w:rPr>
                <w:b/>
                <w:i/>
                <w:vertAlign w:val="superscript"/>
              </w:rPr>
              <w:t>1 bis</w:t>
            </w:r>
            <w:r w:rsidRPr="00BA3612">
              <w:t xml:space="preserve"> </w:t>
            </w:r>
            <w:r w:rsidRPr="00BA3612">
              <w:rPr>
                <w:b/>
                <w:i/>
              </w:rPr>
              <w:t xml:space="preserve">Agenzia dell'Unione europea per i diritti fondamentali, (2023). Moderazione dei contenuti online – Sfide attuali nell'individuazione dell'incitamento all'odio, Ufficio delle pubblicazioni dell'Unione europea. </w:t>
            </w:r>
          </w:p>
        </w:tc>
      </w:tr>
      <w:tr w:rsidR="00157378" w:rsidRPr="00BA3612" w14:paraId="36B968D1" w14:textId="77777777" w:rsidTr="001A7529">
        <w:trPr>
          <w:jc w:val="center"/>
        </w:trPr>
        <w:tc>
          <w:tcPr>
            <w:tcW w:w="4876" w:type="dxa"/>
            <w:tcBorders>
              <w:top w:val="nil"/>
              <w:left w:val="nil"/>
              <w:bottom w:val="nil"/>
              <w:right w:val="nil"/>
            </w:tcBorders>
          </w:tcPr>
          <w:p w14:paraId="76E871B6" w14:textId="77777777" w:rsidR="00157378" w:rsidRPr="00BA3612" w:rsidRDefault="00157378" w:rsidP="001A7529"/>
        </w:tc>
        <w:tc>
          <w:tcPr>
            <w:tcW w:w="4876" w:type="dxa"/>
            <w:tcBorders>
              <w:top w:val="nil"/>
              <w:left w:val="nil"/>
              <w:bottom w:val="nil"/>
              <w:right w:val="nil"/>
            </w:tcBorders>
          </w:tcPr>
          <w:p w14:paraId="4E5F3D24" w14:textId="77777777" w:rsidR="00157378" w:rsidRPr="00BA3612" w:rsidRDefault="00157378" w:rsidP="001A7529">
            <w:pPr>
              <w:pStyle w:val="Normal6a"/>
            </w:pPr>
            <w:r w:rsidRPr="00BA3612">
              <w:rPr>
                <w:b/>
                <w:i/>
                <w:vertAlign w:val="superscript"/>
              </w:rPr>
              <w:t>1 ter</w:t>
            </w:r>
            <w:r w:rsidRPr="00BA3612">
              <w:t xml:space="preserve"> </w:t>
            </w:r>
            <w:r w:rsidRPr="00BA3612">
              <w:rPr>
                <w:b/>
                <w:i/>
              </w:rPr>
              <w:t>Agenzia dell'Unione europea per i diritti fondamentali, EU-MIDIS II - Seconda indagine sulle minoranze e le discriminazioni nell'Unione europea: principali risultati, Lussemburgo: Ufficio delle pubblicazioni, 2017.</w:t>
            </w:r>
          </w:p>
        </w:tc>
      </w:tr>
    </w:tbl>
    <w:p w14:paraId="01F6F27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9C19A12" w14:textId="77777777" w:rsidR="00157378" w:rsidRPr="00BA3612" w:rsidRDefault="00157378" w:rsidP="00157378">
      <w:r w:rsidRPr="00BA3612">
        <w:rPr>
          <w:rStyle w:val="HideTWBExt"/>
        </w:rPr>
        <w:t>&lt;/Amend&gt;</w:t>
      </w:r>
    </w:p>
    <w:p w14:paraId="0DC1127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47</w:t>
      </w:r>
      <w:r w:rsidRPr="00BA3612">
        <w:rPr>
          <w:rStyle w:val="HideTWBExt"/>
        </w:rPr>
        <w:t>&lt;/NumAm&gt;</w:t>
      </w:r>
    </w:p>
    <w:p w14:paraId="42ED9B6C"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30704950" w14:textId="77777777" w:rsidR="00157378" w:rsidRPr="00BA3612" w:rsidRDefault="00157378" w:rsidP="00157378">
      <w:pPr>
        <w:pStyle w:val="NormalBold"/>
      </w:pPr>
      <w:r w:rsidRPr="00BA3612">
        <w:rPr>
          <w:rStyle w:val="HideTWBExt"/>
          <w:b w:val="0"/>
        </w:rPr>
        <w:t>&lt;/RepeatBlock-By&gt;</w:t>
      </w:r>
    </w:p>
    <w:p w14:paraId="5EB95C0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80D3E56" w14:textId="77777777" w:rsidR="00157378" w:rsidRPr="00BA3612" w:rsidRDefault="00157378" w:rsidP="00157378">
      <w:pPr>
        <w:pStyle w:val="NormalBold"/>
      </w:pPr>
      <w:r w:rsidRPr="00BA3612">
        <w:rPr>
          <w:rStyle w:val="HideTWBExt"/>
        </w:rPr>
        <w:t>&lt;Article&gt;</w:t>
      </w:r>
      <w:r w:rsidRPr="00BA3612">
        <w:t>Considerando C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9961F85" w14:textId="77777777" w:rsidTr="001A7529">
        <w:trPr>
          <w:trHeight w:hRule="exact" w:val="240"/>
          <w:jc w:val="center"/>
        </w:trPr>
        <w:tc>
          <w:tcPr>
            <w:tcW w:w="9752" w:type="dxa"/>
            <w:gridSpan w:val="2"/>
            <w:tcBorders>
              <w:top w:val="nil"/>
              <w:left w:val="nil"/>
              <w:bottom w:val="nil"/>
              <w:right w:val="nil"/>
            </w:tcBorders>
          </w:tcPr>
          <w:p w14:paraId="7F1D1406" w14:textId="77777777" w:rsidR="00157378" w:rsidRPr="00BA3612" w:rsidRDefault="00157378" w:rsidP="001A7529"/>
        </w:tc>
      </w:tr>
      <w:tr w:rsidR="00157378" w:rsidRPr="00BA3612" w14:paraId="2C5205E5" w14:textId="77777777" w:rsidTr="001A7529">
        <w:trPr>
          <w:trHeight w:val="240"/>
          <w:jc w:val="center"/>
        </w:trPr>
        <w:tc>
          <w:tcPr>
            <w:tcW w:w="4876" w:type="dxa"/>
            <w:tcBorders>
              <w:top w:val="nil"/>
              <w:left w:val="nil"/>
              <w:bottom w:val="nil"/>
              <w:right w:val="nil"/>
            </w:tcBorders>
          </w:tcPr>
          <w:p w14:paraId="2F43F62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47F36A" w14:textId="77777777" w:rsidR="00157378" w:rsidRPr="00BA3612" w:rsidRDefault="00157378" w:rsidP="001A7529">
            <w:pPr>
              <w:pStyle w:val="AmColumnHeading"/>
            </w:pPr>
            <w:r w:rsidRPr="00BA3612">
              <w:t>Emendamento</w:t>
            </w:r>
          </w:p>
        </w:tc>
      </w:tr>
      <w:tr w:rsidR="00157378" w:rsidRPr="00BA3612" w14:paraId="24E27B3C" w14:textId="77777777" w:rsidTr="001A7529">
        <w:trPr>
          <w:jc w:val="center"/>
        </w:trPr>
        <w:tc>
          <w:tcPr>
            <w:tcW w:w="4876" w:type="dxa"/>
            <w:tcBorders>
              <w:top w:val="nil"/>
              <w:left w:val="nil"/>
              <w:bottom w:val="nil"/>
              <w:right w:val="nil"/>
            </w:tcBorders>
          </w:tcPr>
          <w:p w14:paraId="61B8FA9B" w14:textId="77777777" w:rsidR="00157378" w:rsidRPr="00BA3612" w:rsidRDefault="00157378" w:rsidP="001A7529">
            <w:pPr>
              <w:pStyle w:val="Normal6a"/>
            </w:pPr>
          </w:p>
        </w:tc>
        <w:tc>
          <w:tcPr>
            <w:tcW w:w="4876" w:type="dxa"/>
            <w:tcBorders>
              <w:top w:val="nil"/>
              <w:left w:val="nil"/>
              <w:bottom w:val="nil"/>
              <w:right w:val="nil"/>
            </w:tcBorders>
          </w:tcPr>
          <w:p w14:paraId="1072F30A" w14:textId="77777777" w:rsidR="00157378" w:rsidRPr="00BA3612" w:rsidRDefault="00157378" w:rsidP="001A7529">
            <w:pPr>
              <w:pStyle w:val="Normal6a"/>
            </w:pPr>
            <w:r w:rsidRPr="00BA3612">
              <w:rPr>
                <w:b/>
                <w:i/>
              </w:rPr>
              <w:t>C quater.</w:t>
            </w:r>
            <w:r w:rsidRPr="00BA3612">
              <w:tab/>
            </w:r>
            <w:r w:rsidRPr="00BA3612">
              <w:rPr>
                <w:b/>
                <w:i/>
              </w:rPr>
              <w:t>considerando che i dati disponibili indicano che i gruppi vulnerabili, comprese le minoranze etniche come i rom e le donne, denunciano un minor numero di episodi di molestie online rispetto alla popolazione in generale, come evidenziato dalle indagini dell'Agenzia per i diritti fondamentali (FRA); che la scarsità di denunce può essere collegata al timore di rappresaglie o alla mancanza di conoscenza o di accessibilità dei meccanismi di segnalazione e denuncia o alla mancanza di fiducia in tali meccanismi;</w:t>
            </w:r>
          </w:p>
        </w:tc>
      </w:tr>
    </w:tbl>
    <w:p w14:paraId="1F9E73E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D14D38" w14:textId="77777777" w:rsidR="00157378" w:rsidRPr="00BA3612" w:rsidRDefault="00157378" w:rsidP="00157378">
      <w:r w:rsidRPr="00BA3612">
        <w:rPr>
          <w:rStyle w:val="HideTWBExt"/>
        </w:rPr>
        <w:t>&lt;/Amend&gt;</w:t>
      </w:r>
    </w:p>
    <w:p w14:paraId="7439896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48</w:t>
      </w:r>
      <w:r w:rsidRPr="00BA3612">
        <w:rPr>
          <w:rStyle w:val="HideTWBExt"/>
        </w:rPr>
        <w:t>&lt;/NumAm&gt;</w:t>
      </w:r>
    </w:p>
    <w:p w14:paraId="5E5A6128"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4C4E22DB" w14:textId="77777777" w:rsidR="00157378" w:rsidRPr="00BA3612" w:rsidRDefault="00157378" w:rsidP="00157378">
      <w:pPr>
        <w:pStyle w:val="NormalBold"/>
      </w:pPr>
      <w:r w:rsidRPr="00BA3612">
        <w:rPr>
          <w:rStyle w:val="HideTWBExt"/>
          <w:b w:val="0"/>
        </w:rPr>
        <w:t>&lt;/RepeatBlock-By&gt;</w:t>
      </w:r>
    </w:p>
    <w:p w14:paraId="6C9C17E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4DEBC9" w14:textId="77777777" w:rsidR="00157378" w:rsidRPr="00BA3612" w:rsidRDefault="00157378" w:rsidP="00157378">
      <w:pPr>
        <w:pStyle w:val="NormalBold"/>
      </w:pPr>
      <w:r w:rsidRPr="00BA3612">
        <w:rPr>
          <w:rStyle w:val="HideTWBExt"/>
        </w:rPr>
        <w:t>&lt;Article&gt;</w:t>
      </w:r>
      <w:r w:rsidRPr="00BA3612">
        <w:t>Considerando D</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327488C" w14:textId="77777777" w:rsidTr="001A7529">
        <w:trPr>
          <w:trHeight w:hRule="exact" w:val="240"/>
          <w:jc w:val="center"/>
        </w:trPr>
        <w:tc>
          <w:tcPr>
            <w:tcW w:w="9752" w:type="dxa"/>
            <w:gridSpan w:val="2"/>
            <w:tcBorders>
              <w:top w:val="nil"/>
              <w:left w:val="nil"/>
              <w:bottom w:val="nil"/>
              <w:right w:val="nil"/>
            </w:tcBorders>
          </w:tcPr>
          <w:p w14:paraId="375B4308" w14:textId="77777777" w:rsidR="00157378" w:rsidRPr="00BA3612" w:rsidRDefault="00157378" w:rsidP="001A7529"/>
        </w:tc>
      </w:tr>
      <w:tr w:rsidR="00157378" w:rsidRPr="00BA3612" w14:paraId="6916ACB9" w14:textId="77777777" w:rsidTr="001A7529">
        <w:trPr>
          <w:trHeight w:val="240"/>
          <w:jc w:val="center"/>
        </w:trPr>
        <w:tc>
          <w:tcPr>
            <w:tcW w:w="4876" w:type="dxa"/>
            <w:tcBorders>
              <w:top w:val="nil"/>
              <w:left w:val="nil"/>
              <w:bottom w:val="nil"/>
              <w:right w:val="nil"/>
            </w:tcBorders>
          </w:tcPr>
          <w:p w14:paraId="5516F70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D0EBA87" w14:textId="77777777" w:rsidR="00157378" w:rsidRPr="00BA3612" w:rsidRDefault="00157378" w:rsidP="001A7529">
            <w:pPr>
              <w:pStyle w:val="AmColumnHeading"/>
            </w:pPr>
            <w:r w:rsidRPr="00BA3612">
              <w:t>Emendamento</w:t>
            </w:r>
          </w:p>
        </w:tc>
      </w:tr>
      <w:tr w:rsidR="00157378" w:rsidRPr="00BA3612" w14:paraId="29CBE7B9" w14:textId="77777777" w:rsidTr="001A7529">
        <w:trPr>
          <w:jc w:val="center"/>
        </w:trPr>
        <w:tc>
          <w:tcPr>
            <w:tcW w:w="4876" w:type="dxa"/>
            <w:tcBorders>
              <w:top w:val="nil"/>
              <w:left w:val="nil"/>
              <w:bottom w:val="nil"/>
              <w:right w:val="nil"/>
            </w:tcBorders>
          </w:tcPr>
          <w:p w14:paraId="25ED33C3" w14:textId="77777777" w:rsidR="00157378" w:rsidRPr="00BA3612" w:rsidRDefault="00157378" w:rsidP="001A7529">
            <w:pPr>
              <w:pStyle w:val="Normal6a"/>
            </w:pPr>
            <w:r w:rsidRPr="00BA3612">
              <w:t>D.</w:t>
            </w:r>
            <w:r w:rsidRPr="00BA3612">
              <w:tab/>
              <w:t>considerando che le caratteristiche delle piattaforme dei social media sono concepite per massimizzarne l'impiego, come lo scorrimento infinito e l'attenzione compulsiva per le notifiche, promuovono l'uso che crea dipendenza e possono aggravare le sfide per la salute mentale, contribuendo alla perturbazione del sonno e all'astinenza emotiva;</w:t>
            </w:r>
          </w:p>
        </w:tc>
        <w:tc>
          <w:tcPr>
            <w:tcW w:w="4876" w:type="dxa"/>
            <w:tcBorders>
              <w:top w:val="nil"/>
              <w:left w:val="nil"/>
              <w:bottom w:val="nil"/>
              <w:right w:val="nil"/>
            </w:tcBorders>
          </w:tcPr>
          <w:p w14:paraId="17E791AA"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come lo scorrimento infinito e l'attenzione compulsiva per le notifiche, promuovono l'uso che crea dipendenza e possono aggravare le sfide per la salute mentale, contribuendo alla perturbazione del sonno e all'astinenza emotiva; </w:t>
            </w:r>
            <w:r w:rsidRPr="00BA3612">
              <w:rPr>
                <w:b/>
                <w:i/>
              </w:rPr>
              <w:t>che le piattaforme senza scopo di lucro, distribuite e gestite dalla comunità, come le enciclopedie online, contribuiscono all'esercizio dei diritti fondamentali dei minori, tra cui la libertà di espressione e l'accesso all'informazione, e comportano una tipologia di rischi fondamentalmente diversa da quella delle piattaforme di social media a fini di lucro;</w:t>
            </w:r>
          </w:p>
        </w:tc>
      </w:tr>
    </w:tbl>
    <w:p w14:paraId="0E856A3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2F47A64E" w14:textId="77777777" w:rsidR="00157378" w:rsidRPr="00BA3612" w:rsidRDefault="00157378" w:rsidP="00157378">
      <w:r w:rsidRPr="00BA3612">
        <w:rPr>
          <w:rStyle w:val="HideTWBExt"/>
        </w:rPr>
        <w:t>&lt;/Amend&gt;</w:t>
      </w:r>
    </w:p>
    <w:p w14:paraId="0E70EE5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49</w:t>
      </w:r>
      <w:r w:rsidRPr="00BA3612">
        <w:rPr>
          <w:rStyle w:val="HideTWBExt"/>
        </w:rPr>
        <w:t>&lt;/NumAm&gt;</w:t>
      </w:r>
    </w:p>
    <w:p w14:paraId="1D73BFE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C966512" w14:textId="77777777" w:rsidR="00157378" w:rsidRPr="00BA3612" w:rsidRDefault="00157378" w:rsidP="00157378">
      <w:pPr>
        <w:pStyle w:val="NormalBold"/>
      </w:pPr>
      <w:r w:rsidRPr="00BA3612">
        <w:rPr>
          <w:rStyle w:val="HideTWBExt"/>
          <w:b w:val="0"/>
        </w:rPr>
        <w:t>&lt;/RepeatBlock-By&gt;</w:t>
      </w:r>
    </w:p>
    <w:p w14:paraId="30B0676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A7C1B5B" w14:textId="77777777" w:rsidR="00157378" w:rsidRPr="00BA3612" w:rsidRDefault="00157378" w:rsidP="00157378">
      <w:pPr>
        <w:pStyle w:val="NormalBold"/>
      </w:pPr>
      <w:r w:rsidRPr="00BA3612">
        <w:rPr>
          <w:rStyle w:val="HideTWBExt"/>
        </w:rPr>
        <w:t>&lt;Article&gt;</w:t>
      </w:r>
      <w:r w:rsidRPr="00BA3612">
        <w:t>Considerando D</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C0F865" w14:textId="77777777" w:rsidTr="001A7529">
        <w:trPr>
          <w:trHeight w:hRule="exact" w:val="240"/>
          <w:jc w:val="center"/>
        </w:trPr>
        <w:tc>
          <w:tcPr>
            <w:tcW w:w="9752" w:type="dxa"/>
            <w:gridSpan w:val="2"/>
            <w:tcBorders>
              <w:top w:val="nil"/>
              <w:left w:val="nil"/>
              <w:bottom w:val="nil"/>
              <w:right w:val="nil"/>
            </w:tcBorders>
          </w:tcPr>
          <w:p w14:paraId="063267B3" w14:textId="77777777" w:rsidR="00157378" w:rsidRPr="00BA3612" w:rsidRDefault="00157378" w:rsidP="001A7529"/>
        </w:tc>
      </w:tr>
      <w:tr w:rsidR="00157378" w:rsidRPr="00BA3612" w14:paraId="0D5E8DC7" w14:textId="77777777" w:rsidTr="001A7529">
        <w:trPr>
          <w:trHeight w:val="240"/>
          <w:jc w:val="center"/>
        </w:trPr>
        <w:tc>
          <w:tcPr>
            <w:tcW w:w="4876" w:type="dxa"/>
            <w:tcBorders>
              <w:top w:val="nil"/>
              <w:left w:val="nil"/>
              <w:bottom w:val="nil"/>
              <w:right w:val="nil"/>
            </w:tcBorders>
          </w:tcPr>
          <w:p w14:paraId="440627A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B2B761A" w14:textId="77777777" w:rsidR="00157378" w:rsidRPr="00BA3612" w:rsidRDefault="00157378" w:rsidP="001A7529">
            <w:pPr>
              <w:pStyle w:val="AmColumnHeading"/>
            </w:pPr>
            <w:r w:rsidRPr="00BA3612">
              <w:t>Emendamento</w:t>
            </w:r>
          </w:p>
        </w:tc>
      </w:tr>
      <w:tr w:rsidR="00157378" w:rsidRPr="00BA3612" w14:paraId="685D7C33" w14:textId="77777777" w:rsidTr="001A7529">
        <w:trPr>
          <w:jc w:val="center"/>
        </w:trPr>
        <w:tc>
          <w:tcPr>
            <w:tcW w:w="4876" w:type="dxa"/>
            <w:tcBorders>
              <w:top w:val="nil"/>
              <w:left w:val="nil"/>
              <w:bottom w:val="nil"/>
              <w:right w:val="nil"/>
            </w:tcBorders>
          </w:tcPr>
          <w:p w14:paraId="7F71C5F5"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come lo scorrimento infinito e l'attenzione compulsiva per le notifiche, </w:t>
            </w:r>
            <w:r w:rsidRPr="00BA3612">
              <w:rPr>
                <w:b/>
                <w:bCs/>
                <w:i/>
                <w:iCs/>
              </w:rPr>
              <w:t>promuovono</w:t>
            </w:r>
            <w:r w:rsidRPr="00BA3612">
              <w:t xml:space="preserve"> l'uso che crea dipendenza e possono aggravare le sfide per la salute mentale, contribuendo alla perturbazione del sonno e all'astinenza emotiva;</w:t>
            </w:r>
          </w:p>
        </w:tc>
        <w:tc>
          <w:tcPr>
            <w:tcW w:w="4876" w:type="dxa"/>
            <w:tcBorders>
              <w:top w:val="nil"/>
              <w:left w:val="nil"/>
              <w:bottom w:val="nil"/>
              <w:right w:val="nil"/>
            </w:tcBorders>
          </w:tcPr>
          <w:p w14:paraId="4AC450D3"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come lo scorrimento infinito e l'attenzione compulsiva per le notifiche, </w:t>
            </w:r>
            <w:r w:rsidRPr="00BA3612">
              <w:rPr>
                <w:b/>
                <w:i/>
              </w:rPr>
              <w:t>possono promuovere</w:t>
            </w:r>
            <w:r w:rsidRPr="00BA3612">
              <w:t xml:space="preserve"> l'uso che crea dipendenza e possono aggravare le sfide per la salute mentale, contribuendo</w:t>
            </w:r>
            <w:r w:rsidRPr="00BA3612">
              <w:rPr>
                <w:b/>
                <w:i/>
              </w:rPr>
              <w:t>, in tali casi,</w:t>
            </w:r>
            <w:r w:rsidRPr="00BA3612">
              <w:t xml:space="preserve"> alla perturbazione del sonno e all'astinenza emotiva; </w:t>
            </w:r>
            <w:r w:rsidRPr="00BA3612">
              <w:rPr>
                <w:b/>
                <w:i/>
              </w:rPr>
              <w:t>che funzioni specifiche come le notifiche, il feedback quantificato (ad esempio i "mi piace") e gli algoritmi personalizzati ridefiniscono il modo in cui i giovani instaurano e mantengono le relazioni, spesso portando a maggiori pressioni tra pari e a un uso problematico dei social media che interferisce con la vita quotidiana;</w:t>
            </w:r>
          </w:p>
        </w:tc>
      </w:tr>
    </w:tbl>
    <w:p w14:paraId="6572B0A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BEFE7BB" w14:textId="77777777" w:rsidR="00157378" w:rsidRPr="00BA3612" w:rsidRDefault="00157378" w:rsidP="00157378">
      <w:r w:rsidRPr="00BA3612">
        <w:rPr>
          <w:rStyle w:val="HideTWBExt"/>
        </w:rPr>
        <w:t>&lt;/Amend&gt;</w:t>
      </w:r>
    </w:p>
    <w:p w14:paraId="0A45C0A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50</w:t>
      </w:r>
      <w:r w:rsidRPr="00BA3612">
        <w:rPr>
          <w:rStyle w:val="HideTWBExt"/>
        </w:rPr>
        <w:t>&lt;/NumAm&gt;</w:t>
      </w:r>
    </w:p>
    <w:p w14:paraId="30FD6D36"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05538B96" w14:textId="77777777" w:rsidR="00157378" w:rsidRPr="00BA3612" w:rsidRDefault="00157378" w:rsidP="00157378">
      <w:pPr>
        <w:pStyle w:val="NormalBold"/>
      </w:pPr>
      <w:r w:rsidRPr="00BA3612">
        <w:rPr>
          <w:rStyle w:val="HideTWBExt"/>
          <w:b w:val="0"/>
        </w:rPr>
        <w:t>&lt;/RepeatBlock-By&gt;</w:t>
      </w:r>
    </w:p>
    <w:p w14:paraId="711E9A3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E0FD819" w14:textId="77777777" w:rsidR="00157378" w:rsidRPr="00BA3612" w:rsidRDefault="00157378" w:rsidP="00157378">
      <w:pPr>
        <w:pStyle w:val="NormalBold"/>
      </w:pPr>
      <w:r w:rsidRPr="00BA3612">
        <w:rPr>
          <w:rStyle w:val="HideTWBExt"/>
        </w:rPr>
        <w:t>&lt;Article&gt;</w:t>
      </w:r>
      <w:r w:rsidRPr="00BA3612">
        <w:t>Considerando D</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ACA09C0" w14:textId="77777777" w:rsidTr="001A7529">
        <w:trPr>
          <w:trHeight w:hRule="exact" w:val="240"/>
          <w:jc w:val="center"/>
        </w:trPr>
        <w:tc>
          <w:tcPr>
            <w:tcW w:w="9752" w:type="dxa"/>
            <w:gridSpan w:val="2"/>
            <w:tcBorders>
              <w:top w:val="nil"/>
              <w:left w:val="nil"/>
              <w:bottom w:val="nil"/>
              <w:right w:val="nil"/>
            </w:tcBorders>
          </w:tcPr>
          <w:p w14:paraId="00E20AEE" w14:textId="77777777" w:rsidR="00157378" w:rsidRPr="00BA3612" w:rsidRDefault="00157378" w:rsidP="001A7529"/>
        </w:tc>
      </w:tr>
      <w:tr w:rsidR="00157378" w:rsidRPr="00BA3612" w14:paraId="70AD51CD" w14:textId="77777777" w:rsidTr="001A7529">
        <w:trPr>
          <w:trHeight w:val="240"/>
          <w:jc w:val="center"/>
        </w:trPr>
        <w:tc>
          <w:tcPr>
            <w:tcW w:w="4876" w:type="dxa"/>
            <w:tcBorders>
              <w:top w:val="nil"/>
              <w:left w:val="nil"/>
              <w:bottom w:val="nil"/>
              <w:right w:val="nil"/>
            </w:tcBorders>
          </w:tcPr>
          <w:p w14:paraId="33E4FAE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27AEB99" w14:textId="77777777" w:rsidR="00157378" w:rsidRPr="00BA3612" w:rsidRDefault="00157378" w:rsidP="001A7529">
            <w:pPr>
              <w:pStyle w:val="AmColumnHeading"/>
            </w:pPr>
            <w:r w:rsidRPr="00BA3612">
              <w:t>Emendamento</w:t>
            </w:r>
          </w:p>
        </w:tc>
      </w:tr>
      <w:tr w:rsidR="00157378" w:rsidRPr="00BA3612" w14:paraId="5CC074C3" w14:textId="77777777" w:rsidTr="001A7529">
        <w:trPr>
          <w:jc w:val="center"/>
        </w:trPr>
        <w:tc>
          <w:tcPr>
            <w:tcW w:w="4876" w:type="dxa"/>
            <w:tcBorders>
              <w:top w:val="nil"/>
              <w:left w:val="nil"/>
              <w:bottom w:val="nil"/>
              <w:right w:val="nil"/>
            </w:tcBorders>
          </w:tcPr>
          <w:p w14:paraId="4428242D" w14:textId="77777777" w:rsidR="00157378" w:rsidRPr="00BA3612" w:rsidRDefault="00157378" w:rsidP="001A7529">
            <w:pPr>
              <w:pStyle w:val="Normal6a"/>
            </w:pPr>
            <w:r w:rsidRPr="00BA3612">
              <w:t>D.</w:t>
            </w:r>
            <w:r w:rsidRPr="00BA3612">
              <w:tab/>
              <w:t>considerando che le caratteristiche delle piattaforme dei social media sono concepite per massimizzarne l'impiego, come lo scorrimento infinito e l'attenzione compulsiva per le notifiche, promuovono l'uso che crea dipendenza e possono aggravare le sfide per la salute mentale, contribuendo alla perturbazione del sonno e all'astinenza emotiva;</w:t>
            </w:r>
          </w:p>
        </w:tc>
        <w:tc>
          <w:tcPr>
            <w:tcW w:w="4876" w:type="dxa"/>
            <w:tcBorders>
              <w:top w:val="nil"/>
              <w:left w:val="nil"/>
              <w:bottom w:val="nil"/>
              <w:right w:val="nil"/>
            </w:tcBorders>
          </w:tcPr>
          <w:p w14:paraId="5300B22E"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w:t>
            </w:r>
            <w:r w:rsidRPr="00BA3612">
              <w:rPr>
                <w:b/>
                <w:i/>
              </w:rPr>
              <w:t>e monetizzare l'attenzione</w:t>
            </w:r>
            <w:r w:rsidRPr="00BA3612">
              <w:t xml:space="preserve">, come lo scorrimento infinito e l'attenzione compulsiva per le notifiche, </w:t>
            </w:r>
            <w:r w:rsidRPr="00BA3612">
              <w:rPr>
                <w:b/>
                <w:i/>
              </w:rPr>
              <w:t>che</w:t>
            </w:r>
            <w:r w:rsidRPr="00BA3612">
              <w:t xml:space="preserve"> promuovono l'uso che crea dipendenza e </w:t>
            </w:r>
            <w:r w:rsidRPr="00BA3612">
              <w:rPr>
                <w:b/>
                <w:i/>
              </w:rPr>
              <w:t>comportano diversi tipi di rischi a lungo termine per i minori, che</w:t>
            </w:r>
            <w:r w:rsidRPr="00BA3612">
              <w:t xml:space="preserve"> possono aggravare le sfide per la </w:t>
            </w:r>
            <w:r w:rsidRPr="00BA3612">
              <w:rPr>
                <w:b/>
                <w:bCs/>
                <w:i/>
                <w:iCs/>
              </w:rPr>
              <w:t>loro</w:t>
            </w:r>
            <w:r w:rsidRPr="00BA3612">
              <w:t xml:space="preserve"> salute </w:t>
            </w:r>
            <w:r w:rsidRPr="00BA3612">
              <w:rPr>
                <w:b/>
                <w:i/>
              </w:rPr>
              <w:t>fisica e</w:t>
            </w:r>
            <w:r w:rsidRPr="00BA3612">
              <w:t xml:space="preserve"> mentale, contribuendo</w:t>
            </w:r>
            <w:r w:rsidRPr="00BA3612">
              <w:rPr>
                <w:b/>
                <w:i/>
              </w:rPr>
              <w:t xml:space="preserve"> a comportamenti di dipendenza,</w:t>
            </w:r>
            <w:r w:rsidRPr="00BA3612">
              <w:t xml:space="preserve"> alla perturbazione del sonno e all'astinenza emotiva;</w:t>
            </w:r>
          </w:p>
        </w:tc>
      </w:tr>
    </w:tbl>
    <w:p w14:paraId="5E4C45D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F1F28C3" w14:textId="77777777" w:rsidR="00157378" w:rsidRPr="00BA3612" w:rsidRDefault="00157378" w:rsidP="00157378">
      <w:r w:rsidRPr="00BA3612">
        <w:rPr>
          <w:rStyle w:val="HideTWBExt"/>
        </w:rPr>
        <w:t>&lt;/Amend&gt;</w:t>
      </w:r>
    </w:p>
    <w:p w14:paraId="3C44E4A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51</w:t>
      </w:r>
      <w:r w:rsidRPr="00BA3612">
        <w:rPr>
          <w:rStyle w:val="HideTWBExt"/>
        </w:rPr>
        <w:t>&lt;/NumAm&gt;</w:t>
      </w:r>
    </w:p>
    <w:p w14:paraId="3A057646"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E972275" w14:textId="77777777" w:rsidR="00157378" w:rsidRPr="00BA3612" w:rsidRDefault="00157378" w:rsidP="00157378">
      <w:pPr>
        <w:pStyle w:val="NormalBold"/>
      </w:pPr>
      <w:r w:rsidRPr="00BA3612">
        <w:rPr>
          <w:rStyle w:val="HideTWBExt"/>
          <w:b w:val="0"/>
        </w:rPr>
        <w:t>&lt;/RepeatBlock-By&gt;</w:t>
      </w:r>
    </w:p>
    <w:p w14:paraId="0711EA3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527E91" w14:textId="77777777" w:rsidR="00157378" w:rsidRPr="00BA3612" w:rsidRDefault="00157378" w:rsidP="00157378">
      <w:pPr>
        <w:pStyle w:val="NormalBold"/>
      </w:pPr>
      <w:r w:rsidRPr="00BA3612">
        <w:rPr>
          <w:rStyle w:val="HideTWBExt"/>
        </w:rPr>
        <w:t>&lt;Article&gt;</w:t>
      </w:r>
      <w:r w:rsidRPr="00BA3612">
        <w:t>Considerando D</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1E8CF4F" w14:textId="77777777" w:rsidTr="001A7529">
        <w:trPr>
          <w:trHeight w:hRule="exact" w:val="240"/>
          <w:jc w:val="center"/>
        </w:trPr>
        <w:tc>
          <w:tcPr>
            <w:tcW w:w="9752" w:type="dxa"/>
            <w:gridSpan w:val="2"/>
            <w:tcBorders>
              <w:top w:val="nil"/>
              <w:left w:val="nil"/>
              <w:bottom w:val="nil"/>
              <w:right w:val="nil"/>
            </w:tcBorders>
          </w:tcPr>
          <w:p w14:paraId="58CE6AEC" w14:textId="77777777" w:rsidR="00157378" w:rsidRPr="00BA3612" w:rsidRDefault="00157378" w:rsidP="001A7529"/>
        </w:tc>
      </w:tr>
      <w:tr w:rsidR="00157378" w:rsidRPr="00BA3612" w14:paraId="454FA547" w14:textId="77777777" w:rsidTr="001A7529">
        <w:trPr>
          <w:trHeight w:val="240"/>
          <w:jc w:val="center"/>
        </w:trPr>
        <w:tc>
          <w:tcPr>
            <w:tcW w:w="4876" w:type="dxa"/>
            <w:tcBorders>
              <w:top w:val="nil"/>
              <w:left w:val="nil"/>
              <w:bottom w:val="nil"/>
              <w:right w:val="nil"/>
            </w:tcBorders>
          </w:tcPr>
          <w:p w14:paraId="5B65A89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600BC96" w14:textId="77777777" w:rsidR="00157378" w:rsidRPr="00BA3612" w:rsidRDefault="00157378" w:rsidP="001A7529">
            <w:pPr>
              <w:pStyle w:val="AmColumnHeading"/>
            </w:pPr>
            <w:r w:rsidRPr="00BA3612">
              <w:t>Emendamento</w:t>
            </w:r>
          </w:p>
        </w:tc>
      </w:tr>
      <w:tr w:rsidR="00157378" w:rsidRPr="00BA3612" w14:paraId="61B972A4" w14:textId="77777777" w:rsidTr="001A7529">
        <w:trPr>
          <w:jc w:val="center"/>
        </w:trPr>
        <w:tc>
          <w:tcPr>
            <w:tcW w:w="4876" w:type="dxa"/>
            <w:tcBorders>
              <w:top w:val="nil"/>
              <w:left w:val="nil"/>
              <w:bottom w:val="nil"/>
              <w:right w:val="nil"/>
            </w:tcBorders>
          </w:tcPr>
          <w:p w14:paraId="1B846605" w14:textId="77777777" w:rsidR="00157378" w:rsidRPr="00BA3612" w:rsidRDefault="00157378" w:rsidP="001A7529">
            <w:pPr>
              <w:pStyle w:val="Normal6a"/>
            </w:pPr>
            <w:r w:rsidRPr="00BA3612">
              <w:t>D.</w:t>
            </w:r>
            <w:r w:rsidRPr="00BA3612">
              <w:tab/>
              <w:t xml:space="preserve">considerando che le caratteristiche delle piattaforme dei social media sono </w:t>
            </w:r>
            <w:r w:rsidRPr="00BA3612">
              <w:rPr>
                <w:b/>
                <w:bCs/>
                <w:i/>
                <w:iCs/>
              </w:rPr>
              <w:t>concepite</w:t>
            </w:r>
            <w:r w:rsidRPr="00BA3612">
              <w:t xml:space="preserve"> per massimizzarne l'impiego, come lo scorrimento infinito e l'attenzione compulsiva per le notifiche, promuovono l'uso che crea dipendenza e possono aggravare le sfide per la salute mentale, contribuendo alla perturbazione del sonno e all'astinenza emotiva;</w:t>
            </w:r>
          </w:p>
        </w:tc>
        <w:tc>
          <w:tcPr>
            <w:tcW w:w="4876" w:type="dxa"/>
            <w:tcBorders>
              <w:top w:val="nil"/>
              <w:left w:val="nil"/>
              <w:bottom w:val="nil"/>
              <w:right w:val="nil"/>
            </w:tcBorders>
          </w:tcPr>
          <w:p w14:paraId="414A7D65" w14:textId="77777777" w:rsidR="00157378" w:rsidRPr="00BA3612" w:rsidRDefault="00157378" w:rsidP="001A7529">
            <w:pPr>
              <w:pStyle w:val="Normal6a"/>
            </w:pPr>
            <w:r w:rsidRPr="00BA3612">
              <w:t>D.</w:t>
            </w:r>
            <w:r w:rsidRPr="00BA3612">
              <w:tab/>
              <w:t xml:space="preserve">considerando </w:t>
            </w:r>
            <w:r w:rsidRPr="00BA3612">
              <w:rPr>
                <w:b/>
                <w:i/>
              </w:rPr>
              <w:t>che i minori sono a rischio di sfruttamento commerciale costante, come l'uso improprio dei loro dati personali;</w:t>
            </w:r>
            <w:r w:rsidRPr="00BA3612">
              <w:t xml:space="preserve"> che le caratteristiche delle piattaforme dei social media </w:t>
            </w:r>
            <w:r w:rsidRPr="00BA3612">
              <w:rPr>
                <w:b/>
                <w:i/>
              </w:rPr>
              <w:t>e i sistemi di raccomandazione</w:t>
            </w:r>
            <w:r w:rsidRPr="00BA3612">
              <w:t xml:space="preserve"> sono </w:t>
            </w:r>
            <w:r w:rsidRPr="00BA3612">
              <w:rPr>
                <w:b/>
                <w:bCs/>
                <w:i/>
                <w:iCs/>
              </w:rPr>
              <w:t>concepiti</w:t>
            </w:r>
            <w:r w:rsidRPr="00BA3612">
              <w:t xml:space="preserve"> per massimizzarne l'impiego, come lo scorrimento infinito e l'attenzione compulsiva per le notifiche, promuovono l'uso che crea dipendenza e possono aggravare le sfide per la salute mentale, contribuendo alla perturbazione del sonno e all'astinenza emotiva;</w:t>
            </w:r>
          </w:p>
        </w:tc>
      </w:tr>
    </w:tbl>
    <w:p w14:paraId="226FED7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AF50F86" w14:textId="77777777" w:rsidR="00157378" w:rsidRPr="00BA3612" w:rsidRDefault="00157378" w:rsidP="00157378">
      <w:r w:rsidRPr="00BA3612">
        <w:rPr>
          <w:rStyle w:val="HideTWBExt"/>
        </w:rPr>
        <w:t>&lt;/Amend&gt;</w:t>
      </w:r>
    </w:p>
    <w:p w14:paraId="0D87B3A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52</w:t>
      </w:r>
      <w:r w:rsidRPr="00BA3612">
        <w:rPr>
          <w:rStyle w:val="HideTWBExt"/>
        </w:rPr>
        <w:t>&lt;/NumAm&gt;</w:t>
      </w:r>
    </w:p>
    <w:p w14:paraId="2A035014"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5C23DD44" w14:textId="77777777" w:rsidR="00157378" w:rsidRPr="00BA3612" w:rsidRDefault="00157378" w:rsidP="00157378">
      <w:pPr>
        <w:pStyle w:val="NormalBold"/>
      </w:pPr>
      <w:r w:rsidRPr="00BA3612">
        <w:rPr>
          <w:rStyle w:val="HideTWBExt"/>
          <w:b w:val="0"/>
        </w:rPr>
        <w:t>&lt;/RepeatBlock-By&gt;</w:t>
      </w:r>
    </w:p>
    <w:p w14:paraId="66EC56E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3CF275A" w14:textId="77777777" w:rsidR="00157378" w:rsidRPr="00BA3612" w:rsidRDefault="00157378" w:rsidP="00157378">
      <w:pPr>
        <w:pStyle w:val="NormalBold"/>
      </w:pPr>
      <w:r w:rsidRPr="00BA3612">
        <w:rPr>
          <w:rStyle w:val="HideTWBExt"/>
        </w:rPr>
        <w:t>&lt;Article&gt;</w:t>
      </w:r>
      <w:r w:rsidRPr="00BA3612">
        <w:t>Considerando D</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E0A8E70" w14:textId="77777777" w:rsidTr="001A7529">
        <w:trPr>
          <w:trHeight w:hRule="exact" w:val="240"/>
          <w:jc w:val="center"/>
        </w:trPr>
        <w:tc>
          <w:tcPr>
            <w:tcW w:w="9752" w:type="dxa"/>
            <w:gridSpan w:val="2"/>
            <w:tcBorders>
              <w:top w:val="nil"/>
              <w:left w:val="nil"/>
              <w:bottom w:val="nil"/>
              <w:right w:val="nil"/>
            </w:tcBorders>
          </w:tcPr>
          <w:p w14:paraId="0D256118" w14:textId="77777777" w:rsidR="00157378" w:rsidRPr="00BA3612" w:rsidRDefault="00157378" w:rsidP="001A7529"/>
        </w:tc>
      </w:tr>
      <w:tr w:rsidR="00157378" w:rsidRPr="00BA3612" w14:paraId="0AA4E7C6" w14:textId="77777777" w:rsidTr="001A7529">
        <w:trPr>
          <w:trHeight w:val="240"/>
          <w:jc w:val="center"/>
        </w:trPr>
        <w:tc>
          <w:tcPr>
            <w:tcW w:w="4876" w:type="dxa"/>
            <w:tcBorders>
              <w:top w:val="nil"/>
              <w:left w:val="nil"/>
              <w:bottom w:val="nil"/>
              <w:right w:val="nil"/>
            </w:tcBorders>
          </w:tcPr>
          <w:p w14:paraId="26074BC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0F3237B" w14:textId="77777777" w:rsidR="00157378" w:rsidRPr="00BA3612" w:rsidRDefault="00157378" w:rsidP="001A7529">
            <w:pPr>
              <w:pStyle w:val="AmColumnHeading"/>
            </w:pPr>
            <w:r w:rsidRPr="00BA3612">
              <w:t>Emendamento</w:t>
            </w:r>
          </w:p>
        </w:tc>
      </w:tr>
      <w:tr w:rsidR="00157378" w:rsidRPr="00BA3612" w14:paraId="42B2D520" w14:textId="77777777" w:rsidTr="001A7529">
        <w:trPr>
          <w:jc w:val="center"/>
        </w:trPr>
        <w:tc>
          <w:tcPr>
            <w:tcW w:w="4876" w:type="dxa"/>
            <w:tcBorders>
              <w:top w:val="nil"/>
              <w:left w:val="nil"/>
              <w:bottom w:val="nil"/>
              <w:right w:val="nil"/>
            </w:tcBorders>
          </w:tcPr>
          <w:p w14:paraId="735C5259"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come lo scorrimento infinito e l'attenzione compulsiva per le notifiche, promuovono </w:t>
            </w:r>
            <w:r w:rsidRPr="00BA3612">
              <w:rPr>
                <w:b/>
                <w:i/>
              </w:rPr>
              <w:t>l'</w:t>
            </w:r>
            <w:r w:rsidRPr="00BA3612">
              <w:t xml:space="preserve">uso che </w:t>
            </w:r>
            <w:r w:rsidRPr="00BA3612">
              <w:rPr>
                <w:b/>
                <w:bCs/>
                <w:i/>
                <w:iCs/>
              </w:rPr>
              <w:t>crea</w:t>
            </w:r>
            <w:r w:rsidRPr="00BA3612">
              <w:t xml:space="preserve"> dipendenza e </w:t>
            </w:r>
            <w:r w:rsidRPr="00BA3612">
              <w:rPr>
                <w:b/>
                <w:bCs/>
                <w:i/>
                <w:iCs/>
              </w:rPr>
              <w:t>possono</w:t>
            </w:r>
            <w:r w:rsidRPr="00BA3612">
              <w:t xml:space="preserve"> aggravare le sfide per la salute mentale, contribuendo </w:t>
            </w:r>
            <w:r w:rsidRPr="00BA3612">
              <w:rPr>
                <w:b/>
                <w:i/>
              </w:rPr>
              <w:t>alla perturbazione</w:t>
            </w:r>
            <w:r w:rsidRPr="00BA3612">
              <w:t xml:space="preserve"> del sonno e </w:t>
            </w:r>
            <w:r w:rsidRPr="00BA3612">
              <w:rPr>
                <w:b/>
                <w:bCs/>
                <w:i/>
                <w:iCs/>
              </w:rPr>
              <w:t>all'astinenza emotiva</w:t>
            </w:r>
            <w:r w:rsidRPr="00BA3612">
              <w:t>;</w:t>
            </w:r>
          </w:p>
        </w:tc>
        <w:tc>
          <w:tcPr>
            <w:tcW w:w="4876" w:type="dxa"/>
            <w:tcBorders>
              <w:top w:val="nil"/>
              <w:left w:val="nil"/>
              <w:bottom w:val="nil"/>
              <w:right w:val="nil"/>
            </w:tcBorders>
          </w:tcPr>
          <w:p w14:paraId="37D0073F" w14:textId="77777777" w:rsidR="00157378" w:rsidRPr="00BA3612" w:rsidRDefault="00157378" w:rsidP="001A7529">
            <w:pPr>
              <w:pStyle w:val="Normal6a"/>
            </w:pPr>
            <w:r w:rsidRPr="00BA3612">
              <w:t>D.</w:t>
            </w:r>
            <w:r w:rsidRPr="00BA3612">
              <w:tab/>
              <w:t xml:space="preserve">considerando che le caratteristiche delle piattaforme dei social media sono concepite per massimizzarne l'impiego, come lo scorrimento infinito e l'attenzione compulsiva per le notifiche, promuovono </w:t>
            </w:r>
            <w:r w:rsidRPr="00BA3612">
              <w:rPr>
                <w:b/>
                <w:i/>
              </w:rPr>
              <w:t>un</w:t>
            </w:r>
            <w:r w:rsidRPr="00BA3612">
              <w:t xml:space="preserve"> uso che </w:t>
            </w:r>
            <w:r w:rsidRPr="00BA3612">
              <w:rPr>
                <w:b/>
                <w:bCs/>
                <w:i/>
                <w:iCs/>
              </w:rPr>
              <w:t>può creare</w:t>
            </w:r>
            <w:r w:rsidRPr="00BA3612">
              <w:t xml:space="preserve"> dipendenza e </w:t>
            </w:r>
            <w:r w:rsidRPr="00BA3612">
              <w:rPr>
                <w:b/>
                <w:bCs/>
                <w:i/>
                <w:iCs/>
              </w:rPr>
              <w:t>potrebbero</w:t>
            </w:r>
            <w:r w:rsidRPr="00BA3612">
              <w:t xml:space="preserve"> aggravare le sfide per la salute mentale, contribuendo </w:t>
            </w:r>
            <w:r w:rsidRPr="00BA3612">
              <w:rPr>
                <w:b/>
                <w:i/>
              </w:rPr>
              <w:t>ai disturbi</w:t>
            </w:r>
            <w:r w:rsidRPr="00BA3612">
              <w:t xml:space="preserve"> del sonno</w:t>
            </w:r>
            <w:r w:rsidRPr="00BA3612">
              <w:rPr>
                <w:b/>
                <w:i/>
              </w:rPr>
              <w:t>, all'isolamento sociale</w:t>
            </w:r>
            <w:r w:rsidRPr="00BA3612">
              <w:t xml:space="preserve"> e </w:t>
            </w:r>
            <w:r w:rsidRPr="00BA3612">
              <w:rPr>
                <w:b/>
                <w:bCs/>
                <w:i/>
                <w:iCs/>
              </w:rPr>
              <w:t>avere effetti negativi sui risultati scolastici</w:t>
            </w:r>
            <w:r w:rsidRPr="00BA3612">
              <w:t>;</w:t>
            </w:r>
          </w:p>
        </w:tc>
      </w:tr>
    </w:tbl>
    <w:p w14:paraId="61A7134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19B5EC9" w14:textId="77777777" w:rsidR="00157378" w:rsidRPr="00BA3612" w:rsidRDefault="00157378" w:rsidP="00157378">
      <w:r w:rsidRPr="00BA3612">
        <w:rPr>
          <w:rStyle w:val="HideTWBExt"/>
        </w:rPr>
        <w:t>&lt;/Amend&gt;</w:t>
      </w:r>
    </w:p>
    <w:p w14:paraId="500484C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53</w:t>
      </w:r>
      <w:r w:rsidRPr="00BA3612">
        <w:rPr>
          <w:rStyle w:val="HideTWBExt"/>
        </w:rPr>
        <w:t>&lt;/NumAm&gt;</w:t>
      </w:r>
    </w:p>
    <w:p w14:paraId="58662A58"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62735552" w14:textId="77777777" w:rsidR="00157378" w:rsidRPr="00BA3612" w:rsidRDefault="00157378" w:rsidP="00157378">
      <w:pPr>
        <w:pStyle w:val="NormalBold"/>
      </w:pPr>
      <w:r w:rsidRPr="00BA3612">
        <w:rPr>
          <w:rStyle w:val="HideTWBExt"/>
          <w:b w:val="0"/>
        </w:rPr>
        <w:t>&lt;/RepeatBlock-By&gt;</w:t>
      </w:r>
    </w:p>
    <w:p w14:paraId="7D9D257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0B26D85" w14:textId="77777777" w:rsidR="00157378" w:rsidRPr="00BA3612" w:rsidRDefault="00157378" w:rsidP="00157378">
      <w:pPr>
        <w:pStyle w:val="NormalBold"/>
      </w:pPr>
      <w:r w:rsidRPr="00BA3612">
        <w:rPr>
          <w:rStyle w:val="HideTWBExt"/>
        </w:rPr>
        <w:t>&lt;Article&gt;</w:t>
      </w:r>
      <w:r w:rsidRPr="00BA3612">
        <w:t>Considerando D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720538E" w14:textId="77777777" w:rsidTr="001A7529">
        <w:trPr>
          <w:trHeight w:hRule="exact" w:val="240"/>
          <w:jc w:val="center"/>
        </w:trPr>
        <w:tc>
          <w:tcPr>
            <w:tcW w:w="9752" w:type="dxa"/>
            <w:gridSpan w:val="2"/>
            <w:tcBorders>
              <w:top w:val="nil"/>
              <w:left w:val="nil"/>
              <w:bottom w:val="nil"/>
              <w:right w:val="nil"/>
            </w:tcBorders>
          </w:tcPr>
          <w:p w14:paraId="28203865" w14:textId="77777777" w:rsidR="00157378" w:rsidRPr="00BA3612" w:rsidRDefault="00157378" w:rsidP="001A7529"/>
        </w:tc>
      </w:tr>
      <w:tr w:rsidR="00157378" w:rsidRPr="00BA3612" w14:paraId="4D13EF7E" w14:textId="77777777" w:rsidTr="001A7529">
        <w:trPr>
          <w:trHeight w:val="240"/>
          <w:jc w:val="center"/>
        </w:trPr>
        <w:tc>
          <w:tcPr>
            <w:tcW w:w="4876" w:type="dxa"/>
            <w:tcBorders>
              <w:top w:val="nil"/>
              <w:left w:val="nil"/>
              <w:bottom w:val="nil"/>
              <w:right w:val="nil"/>
            </w:tcBorders>
          </w:tcPr>
          <w:p w14:paraId="2E3258C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C83F326" w14:textId="77777777" w:rsidR="00157378" w:rsidRPr="00BA3612" w:rsidRDefault="00157378" w:rsidP="001A7529">
            <w:pPr>
              <w:pStyle w:val="AmColumnHeading"/>
            </w:pPr>
            <w:r w:rsidRPr="00BA3612">
              <w:t>Emendamento</w:t>
            </w:r>
          </w:p>
        </w:tc>
      </w:tr>
      <w:tr w:rsidR="00157378" w:rsidRPr="00BA3612" w14:paraId="23E4DEE4" w14:textId="77777777" w:rsidTr="001A7529">
        <w:trPr>
          <w:jc w:val="center"/>
        </w:trPr>
        <w:tc>
          <w:tcPr>
            <w:tcW w:w="4876" w:type="dxa"/>
            <w:tcBorders>
              <w:top w:val="nil"/>
              <w:left w:val="nil"/>
              <w:bottom w:val="nil"/>
              <w:right w:val="nil"/>
            </w:tcBorders>
          </w:tcPr>
          <w:p w14:paraId="10D783D3" w14:textId="77777777" w:rsidR="00157378" w:rsidRPr="00BA3612" w:rsidRDefault="00157378" w:rsidP="001A7529">
            <w:pPr>
              <w:pStyle w:val="Normal6a"/>
            </w:pPr>
          </w:p>
        </w:tc>
        <w:tc>
          <w:tcPr>
            <w:tcW w:w="4876" w:type="dxa"/>
            <w:tcBorders>
              <w:top w:val="nil"/>
              <w:left w:val="nil"/>
              <w:bottom w:val="nil"/>
              <w:right w:val="nil"/>
            </w:tcBorders>
          </w:tcPr>
          <w:p w14:paraId="36E90155" w14:textId="49F867E9" w:rsidR="00157378" w:rsidRPr="00BA3612" w:rsidRDefault="00157378" w:rsidP="001A7529">
            <w:pPr>
              <w:pStyle w:val="Normal6a"/>
            </w:pPr>
            <w:r w:rsidRPr="00BA3612">
              <w:rPr>
                <w:b/>
                <w:i/>
              </w:rPr>
              <w:t>D bis.</w:t>
            </w:r>
            <w:r w:rsidRPr="00BA3612">
              <w:tab/>
            </w:r>
            <w:r w:rsidRPr="00BA3612">
              <w:rPr>
                <w:b/>
                <w:i/>
              </w:rPr>
              <w:t xml:space="preserve">considerando che i videogiochi costituiscono una parte importante del tempo libero online e dell'interazione sociale dei giovani e combinano elementi creativi, sociali e competitivi; che alcuni modelli di monetizzazione e alcuni componenti progettuali, tra cui i meccanismi di ricompensa casuale comunemente denominati "loot box", possono presentare rischi paragonabili al gioco d'azzardo, in particolare per i bambini e i giovani, e </w:t>
            </w:r>
            <w:r w:rsidR="007F23F0">
              <w:rPr>
                <w:b/>
                <w:i/>
              </w:rPr>
              <w:t>richiedono</w:t>
            </w:r>
            <w:r w:rsidRPr="00BA3612">
              <w:rPr>
                <w:b/>
                <w:i/>
              </w:rPr>
              <w:t xml:space="preserve"> misure di protezione e prevenzione mirate; che la classificazione adeguata all'età, i controlli parentali e gli standard industriali per una comunicazione interna al gioco più sicura possono ridurre i danni preservando nel contempo il valore culturale ed educativo del gioco;</w:t>
            </w:r>
          </w:p>
        </w:tc>
      </w:tr>
    </w:tbl>
    <w:p w14:paraId="1E478F7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A57C2BD" w14:textId="77777777" w:rsidR="00157378" w:rsidRPr="00BA3612" w:rsidRDefault="00157378" w:rsidP="00157378">
      <w:r w:rsidRPr="00BA3612">
        <w:rPr>
          <w:rStyle w:val="HideTWBExt"/>
        </w:rPr>
        <w:t>&lt;/Amend&gt;</w:t>
      </w:r>
    </w:p>
    <w:p w14:paraId="2493E53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54</w:t>
      </w:r>
      <w:r w:rsidRPr="00BA3612">
        <w:rPr>
          <w:rStyle w:val="HideTWBExt"/>
        </w:rPr>
        <w:t>&lt;/NumAm&gt;</w:t>
      </w:r>
    </w:p>
    <w:p w14:paraId="58CC7D5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7F05136" w14:textId="77777777" w:rsidR="00157378" w:rsidRPr="00BA3612" w:rsidRDefault="00157378" w:rsidP="00157378">
      <w:pPr>
        <w:pStyle w:val="NormalBold"/>
      </w:pPr>
      <w:r w:rsidRPr="00BA3612">
        <w:rPr>
          <w:rStyle w:val="HideTWBExt"/>
          <w:b w:val="0"/>
        </w:rPr>
        <w:t>&lt;/RepeatBlock-By&gt;</w:t>
      </w:r>
    </w:p>
    <w:p w14:paraId="196854B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286D0FD" w14:textId="77777777" w:rsidR="00157378" w:rsidRPr="00BA3612" w:rsidRDefault="00157378" w:rsidP="00157378">
      <w:pPr>
        <w:pStyle w:val="NormalBold"/>
      </w:pPr>
      <w:r w:rsidRPr="00BA3612">
        <w:rPr>
          <w:rStyle w:val="HideTWBExt"/>
        </w:rPr>
        <w:t>&lt;Article&gt;</w:t>
      </w:r>
      <w:r w:rsidRPr="00BA3612">
        <w:t>Considerando D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8B0C188" w14:textId="77777777" w:rsidTr="001A7529">
        <w:trPr>
          <w:trHeight w:hRule="exact" w:val="240"/>
          <w:jc w:val="center"/>
        </w:trPr>
        <w:tc>
          <w:tcPr>
            <w:tcW w:w="9752" w:type="dxa"/>
            <w:gridSpan w:val="2"/>
            <w:tcBorders>
              <w:top w:val="nil"/>
              <w:left w:val="nil"/>
              <w:bottom w:val="nil"/>
              <w:right w:val="nil"/>
            </w:tcBorders>
          </w:tcPr>
          <w:p w14:paraId="190C51F4" w14:textId="77777777" w:rsidR="00157378" w:rsidRPr="00BA3612" w:rsidRDefault="00157378" w:rsidP="001A7529"/>
        </w:tc>
      </w:tr>
      <w:tr w:rsidR="00157378" w:rsidRPr="00BA3612" w14:paraId="4202BD98" w14:textId="77777777" w:rsidTr="001A7529">
        <w:trPr>
          <w:trHeight w:val="240"/>
          <w:jc w:val="center"/>
        </w:trPr>
        <w:tc>
          <w:tcPr>
            <w:tcW w:w="4876" w:type="dxa"/>
            <w:tcBorders>
              <w:top w:val="nil"/>
              <w:left w:val="nil"/>
              <w:bottom w:val="nil"/>
              <w:right w:val="nil"/>
            </w:tcBorders>
          </w:tcPr>
          <w:p w14:paraId="7FFD213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CF1597C" w14:textId="77777777" w:rsidR="00157378" w:rsidRPr="00BA3612" w:rsidRDefault="00157378" w:rsidP="001A7529">
            <w:pPr>
              <w:pStyle w:val="AmColumnHeading"/>
            </w:pPr>
            <w:r w:rsidRPr="00BA3612">
              <w:t>Emendamento</w:t>
            </w:r>
          </w:p>
        </w:tc>
      </w:tr>
      <w:tr w:rsidR="00157378" w:rsidRPr="00BA3612" w14:paraId="4C531613" w14:textId="77777777" w:rsidTr="001A7529">
        <w:trPr>
          <w:jc w:val="center"/>
        </w:trPr>
        <w:tc>
          <w:tcPr>
            <w:tcW w:w="4876" w:type="dxa"/>
            <w:tcBorders>
              <w:top w:val="nil"/>
              <w:left w:val="nil"/>
              <w:bottom w:val="nil"/>
              <w:right w:val="nil"/>
            </w:tcBorders>
          </w:tcPr>
          <w:p w14:paraId="7E3037FF" w14:textId="77777777" w:rsidR="00157378" w:rsidRPr="00BA3612" w:rsidRDefault="00157378" w:rsidP="001A7529">
            <w:pPr>
              <w:pStyle w:val="Normal6a"/>
            </w:pPr>
          </w:p>
        </w:tc>
        <w:tc>
          <w:tcPr>
            <w:tcW w:w="4876" w:type="dxa"/>
            <w:tcBorders>
              <w:top w:val="nil"/>
              <w:left w:val="nil"/>
              <w:bottom w:val="nil"/>
              <w:right w:val="nil"/>
            </w:tcBorders>
          </w:tcPr>
          <w:p w14:paraId="1AE1324B" w14:textId="77777777" w:rsidR="00157378" w:rsidRPr="00BA3612" w:rsidRDefault="00157378" w:rsidP="001A7529">
            <w:pPr>
              <w:pStyle w:val="Normal6a"/>
            </w:pPr>
            <w:r w:rsidRPr="00BA3612">
              <w:rPr>
                <w:b/>
                <w:i/>
              </w:rPr>
              <w:t>D ter.</w:t>
            </w:r>
            <w:r w:rsidRPr="00BA3612">
              <w:tab/>
            </w:r>
            <w:r w:rsidRPr="00BA3612">
              <w:rPr>
                <w:b/>
                <w:i/>
              </w:rPr>
              <w:t>considerando che le piattaforme di streaming per le riprese di videogiochi in diretta e i relativi contenuti raggiungono un vasto pubblico di bambini e adolescenti; che la verifica dell'età per la visualizzazione degli streaming è minima o eludibile, consentendo ai minori di visualizzare streaming di giochi destinati agli adulti (compresi il gioco d'azzardo o i contenuti sessualizzati) anche quando tali giochi sono soggetti a limiti di età per i titolari di account; che le piattaforme dovrebbero considerare come garanzie non solo la verifica dell'età a livello di account, ma anche l'etichettatura dei contenuti e misure quali la sfocatura e le dichiarazioni di età, nonché protezioni predefinite più rigorose per i minori;</w:t>
            </w:r>
          </w:p>
        </w:tc>
      </w:tr>
    </w:tbl>
    <w:p w14:paraId="2A82C4E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5C877E7" w14:textId="77777777" w:rsidR="00157378" w:rsidRPr="00BA3612" w:rsidRDefault="00157378" w:rsidP="00157378">
      <w:r w:rsidRPr="00BA3612">
        <w:rPr>
          <w:rStyle w:val="HideTWBExt"/>
        </w:rPr>
        <w:t>&lt;/Amend&gt;</w:t>
      </w:r>
    </w:p>
    <w:p w14:paraId="752DE3D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55</w:t>
      </w:r>
      <w:r w:rsidRPr="00BA3612">
        <w:rPr>
          <w:rStyle w:val="HideTWBExt"/>
        </w:rPr>
        <w:t>&lt;/NumAm&gt;</w:t>
      </w:r>
    </w:p>
    <w:p w14:paraId="7C8B03F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C24694E" w14:textId="77777777" w:rsidR="00157378" w:rsidRPr="00BA3612" w:rsidRDefault="00157378" w:rsidP="00157378">
      <w:pPr>
        <w:pStyle w:val="NormalBold"/>
      </w:pPr>
      <w:r w:rsidRPr="00BA3612">
        <w:rPr>
          <w:rStyle w:val="HideTWBExt"/>
          <w:b w:val="0"/>
        </w:rPr>
        <w:t>&lt;/RepeatBlock-By&gt;</w:t>
      </w:r>
    </w:p>
    <w:p w14:paraId="1BE8CD4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D18AF1B"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C72AE2" w14:textId="77777777" w:rsidTr="001A7529">
        <w:trPr>
          <w:trHeight w:hRule="exact" w:val="240"/>
          <w:jc w:val="center"/>
        </w:trPr>
        <w:tc>
          <w:tcPr>
            <w:tcW w:w="9752" w:type="dxa"/>
            <w:gridSpan w:val="2"/>
            <w:tcBorders>
              <w:top w:val="nil"/>
              <w:left w:val="nil"/>
              <w:bottom w:val="nil"/>
              <w:right w:val="nil"/>
            </w:tcBorders>
          </w:tcPr>
          <w:p w14:paraId="4702781F" w14:textId="77777777" w:rsidR="00157378" w:rsidRPr="00BA3612" w:rsidRDefault="00157378" w:rsidP="001A7529"/>
        </w:tc>
      </w:tr>
      <w:tr w:rsidR="00157378" w:rsidRPr="00BA3612" w14:paraId="613DB4A3" w14:textId="77777777" w:rsidTr="001A7529">
        <w:trPr>
          <w:trHeight w:val="240"/>
          <w:jc w:val="center"/>
        </w:trPr>
        <w:tc>
          <w:tcPr>
            <w:tcW w:w="4876" w:type="dxa"/>
            <w:tcBorders>
              <w:top w:val="nil"/>
              <w:left w:val="nil"/>
              <w:bottom w:val="nil"/>
              <w:right w:val="nil"/>
            </w:tcBorders>
          </w:tcPr>
          <w:p w14:paraId="27C4EFF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937156C" w14:textId="77777777" w:rsidR="00157378" w:rsidRPr="00BA3612" w:rsidRDefault="00157378" w:rsidP="001A7529">
            <w:pPr>
              <w:pStyle w:val="AmColumnHeading"/>
            </w:pPr>
            <w:r w:rsidRPr="00BA3612">
              <w:t>Emendamento</w:t>
            </w:r>
          </w:p>
        </w:tc>
      </w:tr>
      <w:tr w:rsidR="00157378" w:rsidRPr="00BA3612" w14:paraId="4BF19290" w14:textId="77777777" w:rsidTr="001A7529">
        <w:trPr>
          <w:jc w:val="center"/>
        </w:trPr>
        <w:tc>
          <w:tcPr>
            <w:tcW w:w="4876" w:type="dxa"/>
            <w:tcBorders>
              <w:top w:val="nil"/>
              <w:left w:val="nil"/>
              <w:bottom w:val="nil"/>
              <w:right w:val="nil"/>
            </w:tcBorders>
          </w:tcPr>
          <w:p w14:paraId="1747BA58" w14:textId="77777777" w:rsidR="00157378" w:rsidRPr="00BA3612" w:rsidRDefault="00157378" w:rsidP="001A7529">
            <w:pPr>
              <w:pStyle w:val="Normal6a"/>
            </w:pPr>
            <w:r w:rsidRPr="00BA3612">
              <w:t>E.</w:t>
            </w:r>
            <w:r w:rsidRPr="00BA3612">
              <w:tab/>
              <w:t xml:space="preserve">considerando che l'uso eccessivo dei social media è associato a rischi elevati di problemi di salute mentale nei giovani, come la depressione </w:t>
            </w:r>
            <w:r w:rsidRPr="00BA3612">
              <w:rPr>
                <w:b/>
                <w:bCs/>
                <w:i/>
                <w:iCs/>
              </w:rPr>
              <w:t>e</w:t>
            </w:r>
            <w:r w:rsidRPr="00BA3612">
              <w:t xml:space="preserve"> l'ansia;</w:t>
            </w:r>
          </w:p>
        </w:tc>
        <w:tc>
          <w:tcPr>
            <w:tcW w:w="4876" w:type="dxa"/>
            <w:tcBorders>
              <w:top w:val="nil"/>
              <w:left w:val="nil"/>
              <w:bottom w:val="nil"/>
              <w:right w:val="nil"/>
            </w:tcBorders>
          </w:tcPr>
          <w:p w14:paraId="35C46F60" w14:textId="77777777" w:rsidR="00157378" w:rsidRPr="00BA3612" w:rsidRDefault="00157378" w:rsidP="001A7529">
            <w:pPr>
              <w:pStyle w:val="Normal6a"/>
            </w:pPr>
            <w:r w:rsidRPr="00BA3612">
              <w:t>E.</w:t>
            </w:r>
            <w:r w:rsidRPr="00BA3612">
              <w:tab/>
              <w:t xml:space="preserve">considerando che l'uso eccessivo </w:t>
            </w:r>
            <w:r w:rsidRPr="00BA3612">
              <w:rPr>
                <w:b/>
                <w:i/>
              </w:rPr>
              <w:t>e problematico</w:t>
            </w:r>
            <w:r w:rsidRPr="00BA3612">
              <w:t xml:space="preserve"> dei social media è associato a rischi elevati di problemi di salute </w:t>
            </w:r>
            <w:r w:rsidRPr="00BA3612">
              <w:rPr>
                <w:b/>
                <w:i/>
              </w:rPr>
              <w:t>fisica e</w:t>
            </w:r>
            <w:r w:rsidRPr="00BA3612">
              <w:t xml:space="preserve"> mentale nei giovani, come la depressione</w:t>
            </w:r>
            <w:r w:rsidRPr="00BA3612">
              <w:rPr>
                <w:b/>
                <w:bCs/>
                <w:i/>
                <w:iCs/>
              </w:rPr>
              <w:t>,</w:t>
            </w:r>
            <w:r w:rsidRPr="00BA3612">
              <w:t xml:space="preserve"> l'ansia</w:t>
            </w:r>
            <w:r w:rsidRPr="00BA3612">
              <w:rPr>
                <w:b/>
                <w:i/>
              </w:rPr>
              <w:t>, la solitudine, la miopia e la scarsa qualità del sonno, i cui potenziali effetti negativi sono amplificati da vulnerabilità preesistenti quali bassa autostima, deboli legami sociali o ambiente familiare e scolastico instabile</w:t>
            </w:r>
            <w:r w:rsidRPr="00BA3612">
              <w:t xml:space="preserve">; </w:t>
            </w:r>
            <w:r w:rsidRPr="00BA3612">
              <w:rPr>
                <w:b/>
                <w:i/>
              </w:rPr>
              <w:t>che tali fattori online e offline possono interagire e rafforzarsi reciprocamente, aggravando ulteriormente le difficoltà nella vita degli adolescenti;</w:t>
            </w:r>
          </w:p>
        </w:tc>
      </w:tr>
    </w:tbl>
    <w:p w14:paraId="0D906C3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8953666" w14:textId="77777777" w:rsidR="00157378" w:rsidRPr="00BA3612" w:rsidRDefault="00157378" w:rsidP="00157378">
      <w:r w:rsidRPr="00BA3612">
        <w:rPr>
          <w:rStyle w:val="HideTWBExt"/>
        </w:rPr>
        <w:t>&lt;/Amend&gt;</w:t>
      </w:r>
    </w:p>
    <w:p w14:paraId="42189C9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56</w:t>
      </w:r>
      <w:r w:rsidRPr="00BA3612">
        <w:rPr>
          <w:rStyle w:val="HideTWBExt"/>
        </w:rPr>
        <w:t>&lt;/NumAm&gt;</w:t>
      </w:r>
    </w:p>
    <w:p w14:paraId="453B9A94"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1AA5FE2E" w14:textId="77777777" w:rsidR="00157378" w:rsidRPr="00BA3612" w:rsidRDefault="00157378" w:rsidP="00157378">
      <w:pPr>
        <w:pStyle w:val="NormalBold"/>
      </w:pPr>
      <w:r w:rsidRPr="00BA3612">
        <w:rPr>
          <w:rStyle w:val="HideTWBExt"/>
          <w:b w:val="0"/>
        </w:rPr>
        <w:t>&lt;/RepeatBlock-By&gt;</w:t>
      </w:r>
    </w:p>
    <w:p w14:paraId="6D14D91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D931E7"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67B847E" w14:textId="77777777" w:rsidTr="001A7529">
        <w:trPr>
          <w:trHeight w:hRule="exact" w:val="240"/>
          <w:jc w:val="center"/>
        </w:trPr>
        <w:tc>
          <w:tcPr>
            <w:tcW w:w="9752" w:type="dxa"/>
            <w:gridSpan w:val="2"/>
            <w:tcBorders>
              <w:top w:val="nil"/>
              <w:left w:val="nil"/>
              <w:bottom w:val="nil"/>
              <w:right w:val="nil"/>
            </w:tcBorders>
          </w:tcPr>
          <w:p w14:paraId="4E5C5025" w14:textId="77777777" w:rsidR="00157378" w:rsidRPr="00BA3612" w:rsidRDefault="00157378" w:rsidP="001A7529"/>
        </w:tc>
      </w:tr>
      <w:tr w:rsidR="00157378" w:rsidRPr="00BA3612" w14:paraId="52125F2B" w14:textId="77777777" w:rsidTr="001A7529">
        <w:trPr>
          <w:trHeight w:val="240"/>
          <w:jc w:val="center"/>
        </w:trPr>
        <w:tc>
          <w:tcPr>
            <w:tcW w:w="4876" w:type="dxa"/>
            <w:tcBorders>
              <w:top w:val="nil"/>
              <w:left w:val="nil"/>
              <w:bottom w:val="nil"/>
              <w:right w:val="nil"/>
            </w:tcBorders>
          </w:tcPr>
          <w:p w14:paraId="0B96A29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CE7C236" w14:textId="77777777" w:rsidR="00157378" w:rsidRPr="00BA3612" w:rsidRDefault="00157378" w:rsidP="001A7529">
            <w:pPr>
              <w:pStyle w:val="AmColumnHeading"/>
            </w:pPr>
            <w:r w:rsidRPr="00BA3612">
              <w:t>Emendamento</w:t>
            </w:r>
          </w:p>
        </w:tc>
      </w:tr>
      <w:tr w:rsidR="00157378" w:rsidRPr="00BA3612" w14:paraId="45085BA2" w14:textId="77777777" w:rsidTr="001A7529">
        <w:trPr>
          <w:jc w:val="center"/>
        </w:trPr>
        <w:tc>
          <w:tcPr>
            <w:tcW w:w="4876" w:type="dxa"/>
            <w:tcBorders>
              <w:top w:val="nil"/>
              <w:left w:val="nil"/>
              <w:bottom w:val="nil"/>
              <w:right w:val="nil"/>
            </w:tcBorders>
          </w:tcPr>
          <w:p w14:paraId="25D9CE63"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p>
        </w:tc>
        <w:tc>
          <w:tcPr>
            <w:tcW w:w="4876" w:type="dxa"/>
            <w:tcBorders>
              <w:top w:val="nil"/>
              <w:left w:val="nil"/>
              <w:bottom w:val="nil"/>
              <w:right w:val="nil"/>
            </w:tcBorders>
          </w:tcPr>
          <w:p w14:paraId="2FCF76AB" w14:textId="77777777" w:rsidR="00157378" w:rsidRPr="00BA3612" w:rsidRDefault="00157378" w:rsidP="001A7529">
            <w:pPr>
              <w:pStyle w:val="Normal6a"/>
            </w:pPr>
            <w:r w:rsidRPr="00BA3612">
              <w:t>E.</w:t>
            </w:r>
            <w:r w:rsidRPr="00BA3612">
              <w:tab/>
              <w:t xml:space="preserve">considerando che l'uso eccessivo dei social media è associato a rischi elevati di problemi di salute mentale nei giovani, come la depressione e l'ansia; </w:t>
            </w:r>
            <w:r w:rsidRPr="00BA3612">
              <w:rPr>
                <w:b/>
                <w:i/>
              </w:rPr>
              <w:t>che il suicidio è la seconda causa di morte tra gli adolescenti in Europa e che, in base alle ricerche, l'uso eccessivo dei social media e l'esposizione a contenuti online dannosi sono associati a maggiori rischi di depressione, ansia e autolesionismo tra i giovani;</w:t>
            </w:r>
          </w:p>
        </w:tc>
      </w:tr>
    </w:tbl>
    <w:p w14:paraId="6CB023B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C567FAA" w14:textId="77777777" w:rsidR="00157378" w:rsidRPr="00BA3612" w:rsidRDefault="00157378" w:rsidP="00157378">
      <w:r w:rsidRPr="00BA3612">
        <w:rPr>
          <w:rStyle w:val="HideTWBExt"/>
        </w:rPr>
        <w:t>&lt;/Amend&gt;</w:t>
      </w:r>
    </w:p>
    <w:p w14:paraId="356BF35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57</w:t>
      </w:r>
      <w:r w:rsidRPr="00BA3612">
        <w:rPr>
          <w:rStyle w:val="HideTWBExt"/>
        </w:rPr>
        <w:t>&lt;/NumAm&gt;</w:t>
      </w:r>
    </w:p>
    <w:p w14:paraId="0963FDD2"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5C0D1C42" w14:textId="77777777" w:rsidR="00157378" w:rsidRPr="00BA3612" w:rsidRDefault="00157378" w:rsidP="00157378">
      <w:pPr>
        <w:pStyle w:val="NormalBold"/>
      </w:pPr>
      <w:r w:rsidRPr="00BA3612">
        <w:rPr>
          <w:rStyle w:val="HideTWBExt"/>
          <w:b w:val="0"/>
        </w:rPr>
        <w:t>&lt;/RepeatBlock-By&gt;</w:t>
      </w:r>
    </w:p>
    <w:p w14:paraId="7E01E7F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A2BEBD5"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BB41F7B" w14:textId="77777777" w:rsidTr="001A7529">
        <w:trPr>
          <w:trHeight w:hRule="exact" w:val="240"/>
          <w:jc w:val="center"/>
        </w:trPr>
        <w:tc>
          <w:tcPr>
            <w:tcW w:w="9752" w:type="dxa"/>
            <w:gridSpan w:val="2"/>
            <w:tcBorders>
              <w:top w:val="nil"/>
              <w:left w:val="nil"/>
              <w:bottom w:val="nil"/>
              <w:right w:val="nil"/>
            </w:tcBorders>
          </w:tcPr>
          <w:p w14:paraId="720317C7" w14:textId="77777777" w:rsidR="00157378" w:rsidRPr="00BA3612" w:rsidRDefault="00157378" w:rsidP="001A7529"/>
        </w:tc>
      </w:tr>
      <w:tr w:rsidR="00157378" w:rsidRPr="00BA3612" w14:paraId="0F2EA10A" w14:textId="77777777" w:rsidTr="001A7529">
        <w:trPr>
          <w:trHeight w:val="240"/>
          <w:jc w:val="center"/>
        </w:trPr>
        <w:tc>
          <w:tcPr>
            <w:tcW w:w="4876" w:type="dxa"/>
            <w:tcBorders>
              <w:top w:val="nil"/>
              <w:left w:val="nil"/>
              <w:bottom w:val="nil"/>
              <w:right w:val="nil"/>
            </w:tcBorders>
          </w:tcPr>
          <w:p w14:paraId="4828AAF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B34AF1C" w14:textId="77777777" w:rsidR="00157378" w:rsidRPr="00BA3612" w:rsidRDefault="00157378" w:rsidP="001A7529">
            <w:pPr>
              <w:pStyle w:val="AmColumnHeading"/>
            </w:pPr>
            <w:r w:rsidRPr="00BA3612">
              <w:t>Emendamento</w:t>
            </w:r>
          </w:p>
        </w:tc>
      </w:tr>
      <w:tr w:rsidR="00157378" w:rsidRPr="00BA3612" w14:paraId="1AD62423" w14:textId="77777777" w:rsidTr="001A7529">
        <w:trPr>
          <w:jc w:val="center"/>
        </w:trPr>
        <w:tc>
          <w:tcPr>
            <w:tcW w:w="4876" w:type="dxa"/>
            <w:tcBorders>
              <w:top w:val="nil"/>
              <w:left w:val="nil"/>
              <w:bottom w:val="nil"/>
              <w:right w:val="nil"/>
            </w:tcBorders>
          </w:tcPr>
          <w:p w14:paraId="0AE4A446"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p>
        </w:tc>
        <w:tc>
          <w:tcPr>
            <w:tcW w:w="4876" w:type="dxa"/>
            <w:tcBorders>
              <w:top w:val="nil"/>
              <w:left w:val="nil"/>
              <w:bottom w:val="nil"/>
              <w:right w:val="nil"/>
            </w:tcBorders>
          </w:tcPr>
          <w:p w14:paraId="007EC848" w14:textId="77777777" w:rsidR="00157378" w:rsidRPr="00BA3612" w:rsidRDefault="00157378" w:rsidP="001A7529">
            <w:pPr>
              <w:pStyle w:val="Normal6a"/>
            </w:pPr>
            <w:r w:rsidRPr="00BA3612">
              <w:t>E.</w:t>
            </w:r>
            <w:r w:rsidRPr="00BA3612">
              <w:tab/>
              <w:t xml:space="preserve">considerando che l'uso eccessivo dei social media è associato a rischi elevati di problemi di salute mentale nei giovani, come la depressione e l'ansia; </w:t>
            </w:r>
            <w:r w:rsidRPr="00BA3612">
              <w:rPr>
                <w:b/>
                <w:i/>
              </w:rPr>
              <w:t>che l'uso eccessivo dei social media e degli ambienti digitali, inclusi i LLM, può compromettere la percezione della realtà fisica e delle relazioni umane, favorendo fenomeni di "dipendenza digitale" e un indebolimento delle capacità relazionali e cognitive;</w:t>
            </w:r>
          </w:p>
        </w:tc>
      </w:tr>
    </w:tbl>
    <w:p w14:paraId="24350C1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221E78C2" w14:textId="77777777" w:rsidR="00157378" w:rsidRPr="00BA3612" w:rsidRDefault="00157378" w:rsidP="00157378">
      <w:r w:rsidRPr="00BA3612">
        <w:rPr>
          <w:rStyle w:val="HideTWBExt"/>
        </w:rPr>
        <w:t>&lt;/Amend&gt;</w:t>
      </w:r>
    </w:p>
    <w:p w14:paraId="2EB710F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58</w:t>
      </w:r>
      <w:r w:rsidRPr="00BA3612">
        <w:rPr>
          <w:rStyle w:val="HideTWBExt"/>
        </w:rPr>
        <w:t>&lt;/NumAm&gt;</w:t>
      </w:r>
    </w:p>
    <w:p w14:paraId="4012E35E"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2FA96EDB" w14:textId="77777777" w:rsidR="00157378" w:rsidRPr="00BA3612" w:rsidRDefault="00157378" w:rsidP="00157378">
      <w:pPr>
        <w:pStyle w:val="NormalBold"/>
      </w:pPr>
      <w:r w:rsidRPr="00BA3612">
        <w:rPr>
          <w:rStyle w:val="HideTWBExt"/>
          <w:b w:val="0"/>
        </w:rPr>
        <w:t>&lt;/RepeatBlock-By&gt;</w:t>
      </w:r>
    </w:p>
    <w:p w14:paraId="120E9C0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83A109"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02983FF" w14:textId="77777777" w:rsidTr="001A7529">
        <w:trPr>
          <w:trHeight w:hRule="exact" w:val="240"/>
          <w:jc w:val="center"/>
        </w:trPr>
        <w:tc>
          <w:tcPr>
            <w:tcW w:w="9752" w:type="dxa"/>
            <w:gridSpan w:val="2"/>
            <w:tcBorders>
              <w:top w:val="nil"/>
              <w:left w:val="nil"/>
              <w:bottom w:val="nil"/>
              <w:right w:val="nil"/>
            </w:tcBorders>
          </w:tcPr>
          <w:p w14:paraId="35C5CBD5" w14:textId="77777777" w:rsidR="00157378" w:rsidRPr="00BA3612" w:rsidRDefault="00157378" w:rsidP="001A7529"/>
        </w:tc>
      </w:tr>
      <w:tr w:rsidR="00157378" w:rsidRPr="00BA3612" w14:paraId="568BAE79" w14:textId="77777777" w:rsidTr="001A7529">
        <w:trPr>
          <w:trHeight w:val="240"/>
          <w:jc w:val="center"/>
        </w:trPr>
        <w:tc>
          <w:tcPr>
            <w:tcW w:w="4876" w:type="dxa"/>
            <w:tcBorders>
              <w:top w:val="nil"/>
              <w:left w:val="nil"/>
              <w:bottom w:val="nil"/>
              <w:right w:val="nil"/>
            </w:tcBorders>
          </w:tcPr>
          <w:p w14:paraId="53B98A6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FFF772D" w14:textId="77777777" w:rsidR="00157378" w:rsidRPr="00BA3612" w:rsidRDefault="00157378" w:rsidP="001A7529">
            <w:pPr>
              <w:pStyle w:val="AmColumnHeading"/>
            </w:pPr>
            <w:r w:rsidRPr="00BA3612">
              <w:t>Emendamento</w:t>
            </w:r>
          </w:p>
        </w:tc>
      </w:tr>
      <w:tr w:rsidR="00157378" w:rsidRPr="00BA3612" w14:paraId="4464582F" w14:textId="77777777" w:rsidTr="001A7529">
        <w:trPr>
          <w:jc w:val="center"/>
        </w:trPr>
        <w:tc>
          <w:tcPr>
            <w:tcW w:w="4876" w:type="dxa"/>
            <w:tcBorders>
              <w:top w:val="nil"/>
              <w:left w:val="nil"/>
              <w:bottom w:val="nil"/>
              <w:right w:val="nil"/>
            </w:tcBorders>
          </w:tcPr>
          <w:p w14:paraId="47B1297B"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p>
        </w:tc>
        <w:tc>
          <w:tcPr>
            <w:tcW w:w="4876" w:type="dxa"/>
            <w:tcBorders>
              <w:top w:val="nil"/>
              <w:left w:val="nil"/>
              <w:bottom w:val="nil"/>
              <w:right w:val="nil"/>
            </w:tcBorders>
          </w:tcPr>
          <w:p w14:paraId="72911F22" w14:textId="77777777" w:rsidR="00157378" w:rsidRPr="00BA3612" w:rsidRDefault="00157378" w:rsidP="001A7529">
            <w:pPr>
              <w:pStyle w:val="Normal6a"/>
            </w:pPr>
            <w:r w:rsidRPr="00BA3612">
              <w:t>E.</w:t>
            </w:r>
            <w:r w:rsidRPr="00BA3612">
              <w:tab/>
              <w:t xml:space="preserve">considerando che l'uso eccessivo dei social media è associato a rischi elevati di problemi di salute mentale nei giovani, come la depressione e l'ansia </w:t>
            </w:r>
            <w:r w:rsidRPr="00BA3612">
              <w:rPr>
                <w:b/>
                <w:i/>
              </w:rPr>
              <w:t>e che esistono prove sempre più evidenti che collegano l'uso compulsivo e passivo ad ansia, depressione, disturbi del sonno, riduzione dell'attenzione e diminuzione dell'autostima tra bambini e adolescenti</w:t>
            </w:r>
            <w:r w:rsidRPr="00BA3612">
              <w:t>;</w:t>
            </w:r>
          </w:p>
        </w:tc>
      </w:tr>
    </w:tbl>
    <w:p w14:paraId="5897CE3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2CF6807" w14:textId="77777777" w:rsidR="00157378" w:rsidRPr="00BA3612" w:rsidRDefault="00157378" w:rsidP="00157378">
      <w:r w:rsidRPr="00BA3612">
        <w:rPr>
          <w:rStyle w:val="HideTWBExt"/>
        </w:rPr>
        <w:t>&lt;/Amend&gt;</w:t>
      </w:r>
    </w:p>
    <w:p w14:paraId="21C4393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59</w:t>
      </w:r>
      <w:r w:rsidRPr="00BA3612">
        <w:rPr>
          <w:rStyle w:val="HideTWBExt"/>
        </w:rPr>
        <w:t>&lt;/NumAm&gt;</w:t>
      </w:r>
    </w:p>
    <w:p w14:paraId="7FD4AD3A"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1D0682A2" w14:textId="77777777" w:rsidR="00157378" w:rsidRPr="00BA3612" w:rsidRDefault="00157378" w:rsidP="00157378">
      <w:pPr>
        <w:pStyle w:val="NormalBold"/>
      </w:pPr>
      <w:r w:rsidRPr="00BA3612">
        <w:rPr>
          <w:rStyle w:val="HideTWBExt"/>
          <w:b w:val="0"/>
        </w:rPr>
        <w:t>&lt;/RepeatBlock-By&gt;</w:t>
      </w:r>
    </w:p>
    <w:p w14:paraId="1DCE3E5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C3B7ADC"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F43DC69" w14:textId="77777777" w:rsidTr="001A7529">
        <w:trPr>
          <w:trHeight w:hRule="exact" w:val="240"/>
          <w:jc w:val="center"/>
        </w:trPr>
        <w:tc>
          <w:tcPr>
            <w:tcW w:w="9752" w:type="dxa"/>
            <w:gridSpan w:val="2"/>
            <w:tcBorders>
              <w:top w:val="nil"/>
              <w:left w:val="nil"/>
              <w:bottom w:val="nil"/>
              <w:right w:val="nil"/>
            </w:tcBorders>
          </w:tcPr>
          <w:p w14:paraId="60E5142D" w14:textId="77777777" w:rsidR="00157378" w:rsidRPr="00BA3612" w:rsidRDefault="00157378" w:rsidP="001A7529"/>
        </w:tc>
      </w:tr>
      <w:tr w:rsidR="00157378" w:rsidRPr="00BA3612" w14:paraId="2BFAF926" w14:textId="77777777" w:rsidTr="001A7529">
        <w:trPr>
          <w:trHeight w:val="240"/>
          <w:jc w:val="center"/>
        </w:trPr>
        <w:tc>
          <w:tcPr>
            <w:tcW w:w="4876" w:type="dxa"/>
            <w:tcBorders>
              <w:top w:val="nil"/>
              <w:left w:val="nil"/>
              <w:bottom w:val="nil"/>
              <w:right w:val="nil"/>
            </w:tcBorders>
          </w:tcPr>
          <w:p w14:paraId="796B8EB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E4F1C3C" w14:textId="77777777" w:rsidR="00157378" w:rsidRPr="00BA3612" w:rsidRDefault="00157378" w:rsidP="001A7529">
            <w:pPr>
              <w:pStyle w:val="AmColumnHeading"/>
            </w:pPr>
            <w:r w:rsidRPr="00BA3612">
              <w:t>Emendamento</w:t>
            </w:r>
          </w:p>
        </w:tc>
      </w:tr>
      <w:tr w:rsidR="00157378" w:rsidRPr="00BA3612" w14:paraId="2288C966" w14:textId="77777777" w:rsidTr="001A7529">
        <w:trPr>
          <w:jc w:val="center"/>
        </w:trPr>
        <w:tc>
          <w:tcPr>
            <w:tcW w:w="4876" w:type="dxa"/>
            <w:tcBorders>
              <w:top w:val="nil"/>
              <w:left w:val="nil"/>
              <w:bottom w:val="nil"/>
              <w:right w:val="nil"/>
            </w:tcBorders>
          </w:tcPr>
          <w:p w14:paraId="5634E7FE" w14:textId="77777777" w:rsidR="00157378" w:rsidRPr="00BA3612" w:rsidRDefault="00157378" w:rsidP="001A7529">
            <w:pPr>
              <w:pStyle w:val="Normal6a"/>
            </w:pPr>
            <w:r w:rsidRPr="00BA3612">
              <w:t>E.</w:t>
            </w:r>
            <w:r w:rsidRPr="00BA3612">
              <w:tab/>
              <w:t>considerando che l'</w:t>
            </w:r>
            <w:r w:rsidRPr="00BA3612">
              <w:rPr>
                <w:b/>
                <w:bCs/>
                <w:i/>
                <w:iCs/>
              </w:rPr>
              <w:t xml:space="preserve">uso </w:t>
            </w:r>
            <w:r w:rsidRPr="00BA3612">
              <w:t xml:space="preserve">eccessivo </w:t>
            </w:r>
            <w:r w:rsidRPr="00BA3612">
              <w:rPr>
                <w:b/>
                <w:bCs/>
                <w:i/>
                <w:iCs/>
              </w:rPr>
              <w:t>dei</w:t>
            </w:r>
            <w:r w:rsidRPr="00BA3612">
              <w:t xml:space="preserve"> social media </w:t>
            </w:r>
            <w:r w:rsidRPr="00BA3612">
              <w:rPr>
                <w:b/>
                <w:i/>
              </w:rPr>
              <w:t>è associato</w:t>
            </w:r>
            <w:r w:rsidRPr="00BA3612">
              <w:t xml:space="preserve"> a rischi elevati di problemi di salute mentale nei giovani, come la depressione e l'ansia;</w:t>
            </w:r>
          </w:p>
        </w:tc>
        <w:tc>
          <w:tcPr>
            <w:tcW w:w="4876" w:type="dxa"/>
            <w:tcBorders>
              <w:top w:val="nil"/>
              <w:left w:val="nil"/>
              <w:bottom w:val="nil"/>
              <w:right w:val="nil"/>
            </w:tcBorders>
          </w:tcPr>
          <w:p w14:paraId="46B4D629" w14:textId="77777777" w:rsidR="00157378" w:rsidRPr="00BA3612" w:rsidRDefault="00157378" w:rsidP="001A7529">
            <w:pPr>
              <w:pStyle w:val="Normal6a"/>
            </w:pPr>
            <w:r w:rsidRPr="00BA3612">
              <w:t>E.</w:t>
            </w:r>
            <w:r w:rsidRPr="00BA3612">
              <w:tab/>
              <w:t xml:space="preserve">considerando che l'eccessivo </w:t>
            </w:r>
            <w:r w:rsidRPr="00BA3612">
              <w:rPr>
                <w:b/>
                <w:i/>
              </w:rPr>
              <w:t>tempo trascorso davanti allo schermo, la sovraesposizione digitale e pratiche inappropriate quali lo sharenting, ovvero la condivisione di immagini dei propri figli, o il fenomeno dei bambini influencer sui</w:t>
            </w:r>
            <w:r w:rsidRPr="00BA3612">
              <w:t xml:space="preserve"> social media </w:t>
            </w:r>
            <w:r w:rsidRPr="00BA3612">
              <w:rPr>
                <w:b/>
                <w:i/>
              </w:rPr>
              <w:t>sono associati</w:t>
            </w:r>
            <w:r w:rsidRPr="00BA3612">
              <w:t xml:space="preserve"> a rischi elevati di problemi di salute mentale nei giovani, come </w:t>
            </w:r>
            <w:r w:rsidRPr="00BA3612">
              <w:rPr>
                <w:b/>
                <w:i/>
              </w:rPr>
              <w:t>l'isolamento sociale,</w:t>
            </w:r>
            <w:r w:rsidRPr="00BA3612">
              <w:t xml:space="preserve"> la depressione e l'ansia;</w:t>
            </w:r>
          </w:p>
        </w:tc>
      </w:tr>
    </w:tbl>
    <w:p w14:paraId="74A3141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F477002" w14:textId="77777777" w:rsidR="00157378" w:rsidRPr="00BA3612" w:rsidRDefault="00157378" w:rsidP="00157378">
      <w:r w:rsidRPr="00BA3612">
        <w:rPr>
          <w:rStyle w:val="HideTWBExt"/>
        </w:rPr>
        <w:t>&lt;/Amend&gt;</w:t>
      </w:r>
    </w:p>
    <w:p w14:paraId="5020D0D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60</w:t>
      </w:r>
      <w:r w:rsidRPr="00BA3612">
        <w:rPr>
          <w:rStyle w:val="HideTWBExt"/>
        </w:rPr>
        <w:t>&lt;/NumAm&gt;</w:t>
      </w:r>
    </w:p>
    <w:p w14:paraId="15F79A33"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56E359D0" w14:textId="77777777" w:rsidR="00157378" w:rsidRPr="00BA3612" w:rsidRDefault="00157378" w:rsidP="00157378">
      <w:pPr>
        <w:pStyle w:val="NormalBold"/>
      </w:pPr>
      <w:r w:rsidRPr="00BA3612">
        <w:rPr>
          <w:rStyle w:val="HideTWBExt"/>
          <w:b w:val="0"/>
        </w:rPr>
        <w:t>&lt;/RepeatBlock-By&gt;</w:t>
      </w:r>
    </w:p>
    <w:p w14:paraId="6AF95EB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BB4AB96"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1DBA372" w14:textId="77777777" w:rsidTr="001A7529">
        <w:trPr>
          <w:trHeight w:hRule="exact" w:val="240"/>
          <w:jc w:val="center"/>
        </w:trPr>
        <w:tc>
          <w:tcPr>
            <w:tcW w:w="9752" w:type="dxa"/>
            <w:gridSpan w:val="2"/>
            <w:tcBorders>
              <w:top w:val="nil"/>
              <w:left w:val="nil"/>
              <w:bottom w:val="nil"/>
              <w:right w:val="nil"/>
            </w:tcBorders>
          </w:tcPr>
          <w:p w14:paraId="5D279067" w14:textId="77777777" w:rsidR="00157378" w:rsidRPr="00BA3612" w:rsidRDefault="00157378" w:rsidP="001A7529"/>
        </w:tc>
      </w:tr>
      <w:tr w:rsidR="00157378" w:rsidRPr="00BA3612" w14:paraId="2923658B" w14:textId="77777777" w:rsidTr="001A7529">
        <w:trPr>
          <w:trHeight w:val="240"/>
          <w:jc w:val="center"/>
        </w:trPr>
        <w:tc>
          <w:tcPr>
            <w:tcW w:w="4876" w:type="dxa"/>
            <w:tcBorders>
              <w:top w:val="nil"/>
              <w:left w:val="nil"/>
              <w:bottom w:val="nil"/>
              <w:right w:val="nil"/>
            </w:tcBorders>
          </w:tcPr>
          <w:p w14:paraId="721A390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30BDCD2" w14:textId="77777777" w:rsidR="00157378" w:rsidRPr="00BA3612" w:rsidRDefault="00157378" w:rsidP="001A7529">
            <w:pPr>
              <w:pStyle w:val="AmColumnHeading"/>
            </w:pPr>
            <w:r w:rsidRPr="00BA3612">
              <w:t>Emendamento</w:t>
            </w:r>
          </w:p>
        </w:tc>
      </w:tr>
      <w:tr w:rsidR="00157378" w:rsidRPr="00BA3612" w14:paraId="22AD6ECB" w14:textId="77777777" w:rsidTr="001A7529">
        <w:trPr>
          <w:jc w:val="center"/>
        </w:trPr>
        <w:tc>
          <w:tcPr>
            <w:tcW w:w="4876" w:type="dxa"/>
            <w:tcBorders>
              <w:top w:val="nil"/>
              <w:left w:val="nil"/>
              <w:bottom w:val="nil"/>
              <w:right w:val="nil"/>
            </w:tcBorders>
          </w:tcPr>
          <w:p w14:paraId="4DFB45B6"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p>
        </w:tc>
        <w:tc>
          <w:tcPr>
            <w:tcW w:w="4876" w:type="dxa"/>
            <w:tcBorders>
              <w:top w:val="nil"/>
              <w:left w:val="nil"/>
              <w:bottom w:val="nil"/>
              <w:right w:val="nil"/>
            </w:tcBorders>
          </w:tcPr>
          <w:p w14:paraId="3BAE2425"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r w:rsidRPr="00BA3612">
              <w:rPr>
                <w:b/>
                <w:i/>
              </w:rPr>
              <w:t>, che sono aggravati nei soggetti con vulnerabilità preesistenti e per coloro che provengono da contesti con controllo familiare limitato</w:t>
            </w:r>
            <w:r w:rsidRPr="00BA3612">
              <w:t>;</w:t>
            </w:r>
          </w:p>
        </w:tc>
      </w:tr>
    </w:tbl>
    <w:p w14:paraId="728022E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8C905B7" w14:textId="77777777" w:rsidR="00157378" w:rsidRPr="00BA3612" w:rsidRDefault="00157378" w:rsidP="00157378">
      <w:r w:rsidRPr="00BA3612">
        <w:rPr>
          <w:rStyle w:val="HideTWBExt"/>
        </w:rPr>
        <w:t>&lt;/Amend&gt;</w:t>
      </w:r>
    </w:p>
    <w:p w14:paraId="06C9F0A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61</w:t>
      </w:r>
      <w:r w:rsidRPr="00BA3612">
        <w:rPr>
          <w:rStyle w:val="HideTWBExt"/>
        </w:rPr>
        <w:t>&lt;/NumAm&gt;</w:t>
      </w:r>
    </w:p>
    <w:p w14:paraId="0C21B97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4D3F32E" w14:textId="77777777" w:rsidR="00157378" w:rsidRPr="00BA3612" w:rsidRDefault="00157378" w:rsidP="00157378">
      <w:pPr>
        <w:pStyle w:val="NormalBold"/>
      </w:pPr>
      <w:r w:rsidRPr="00BA3612">
        <w:rPr>
          <w:rStyle w:val="HideTWBExt"/>
          <w:b w:val="0"/>
        </w:rPr>
        <w:t>&lt;/RepeatBlock-By&gt;</w:t>
      </w:r>
    </w:p>
    <w:p w14:paraId="5224D7F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A7F1286" w14:textId="77777777" w:rsidR="00157378" w:rsidRPr="00BA3612" w:rsidRDefault="00157378" w:rsidP="00157378">
      <w:pPr>
        <w:pStyle w:val="NormalBold"/>
      </w:pPr>
      <w:r w:rsidRPr="00BA3612">
        <w:rPr>
          <w:rStyle w:val="HideTWBExt"/>
        </w:rPr>
        <w:t>&lt;Article&gt;</w:t>
      </w:r>
      <w:r w:rsidRPr="00BA3612">
        <w:t>Considerando E</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7350413" w14:textId="77777777" w:rsidTr="001A7529">
        <w:trPr>
          <w:trHeight w:hRule="exact" w:val="240"/>
          <w:jc w:val="center"/>
        </w:trPr>
        <w:tc>
          <w:tcPr>
            <w:tcW w:w="9752" w:type="dxa"/>
            <w:gridSpan w:val="2"/>
            <w:tcBorders>
              <w:top w:val="nil"/>
              <w:left w:val="nil"/>
              <w:bottom w:val="nil"/>
              <w:right w:val="nil"/>
            </w:tcBorders>
          </w:tcPr>
          <w:p w14:paraId="27F6840F" w14:textId="77777777" w:rsidR="00157378" w:rsidRPr="00BA3612" w:rsidRDefault="00157378" w:rsidP="001A7529"/>
        </w:tc>
      </w:tr>
      <w:tr w:rsidR="00157378" w:rsidRPr="00BA3612" w14:paraId="32EBC51B" w14:textId="77777777" w:rsidTr="001A7529">
        <w:trPr>
          <w:trHeight w:val="240"/>
          <w:jc w:val="center"/>
        </w:trPr>
        <w:tc>
          <w:tcPr>
            <w:tcW w:w="4876" w:type="dxa"/>
            <w:tcBorders>
              <w:top w:val="nil"/>
              <w:left w:val="nil"/>
              <w:bottom w:val="nil"/>
              <w:right w:val="nil"/>
            </w:tcBorders>
          </w:tcPr>
          <w:p w14:paraId="07EA117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9ACBD6D" w14:textId="77777777" w:rsidR="00157378" w:rsidRPr="00BA3612" w:rsidRDefault="00157378" w:rsidP="001A7529">
            <w:pPr>
              <w:pStyle w:val="AmColumnHeading"/>
            </w:pPr>
            <w:r w:rsidRPr="00BA3612">
              <w:t>Emendamento</w:t>
            </w:r>
          </w:p>
        </w:tc>
      </w:tr>
      <w:tr w:rsidR="00157378" w:rsidRPr="00BA3612" w14:paraId="67472179" w14:textId="77777777" w:rsidTr="001A7529">
        <w:trPr>
          <w:jc w:val="center"/>
        </w:trPr>
        <w:tc>
          <w:tcPr>
            <w:tcW w:w="4876" w:type="dxa"/>
            <w:tcBorders>
              <w:top w:val="nil"/>
              <w:left w:val="nil"/>
              <w:bottom w:val="nil"/>
              <w:right w:val="nil"/>
            </w:tcBorders>
          </w:tcPr>
          <w:p w14:paraId="19F573BA" w14:textId="77777777" w:rsidR="00157378" w:rsidRPr="00BA3612" w:rsidRDefault="00157378" w:rsidP="001A7529">
            <w:pPr>
              <w:pStyle w:val="Normal6a"/>
            </w:pPr>
            <w:r w:rsidRPr="00BA3612">
              <w:t>E.</w:t>
            </w:r>
            <w:r w:rsidRPr="00BA3612">
              <w:tab/>
              <w:t>considerando che l'uso eccessivo dei social media è associato a rischi elevati di problemi di salute mentale nei giovani, come la depressione e l'ansia;</w:t>
            </w:r>
          </w:p>
        </w:tc>
        <w:tc>
          <w:tcPr>
            <w:tcW w:w="4876" w:type="dxa"/>
            <w:tcBorders>
              <w:top w:val="nil"/>
              <w:left w:val="nil"/>
              <w:bottom w:val="nil"/>
              <w:right w:val="nil"/>
            </w:tcBorders>
          </w:tcPr>
          <w:p w14:paraId="78657504" w14:textId="77777777" w:rsidR="00157378" w:rsidRPr="00BA3612" w:rsidRDefault="00157378" w:rsidP="001A7529">
            <w:pPr>
              <w:pStyle w:val="Normal6a"/>
            </w:pPr>
            <w:r w:rsidRPr="00BA3612">
              <w:t>E.</w:t>
            </w:r>
            <w:r w:rsidRPr="00BA3612">
              <w:tab/>
              <w:t xml:space="preserve">considerando che l'uso eccessivo dei social media è associato a rischi elevati di problemi di salute mentale nei giovani, come la depressione e l'ansia; </w:t>
            </w:r>
            <w:r w:rsidRPr="00BA3612">
              <w:rPr>
                <w:b/>
                <w:i/>
              </w:rPr>
              <w:t>che l'Organizzazione mondiale della sanità riconosce la dipendenza dal gioco come un disturbo mentale</w:t>
            </w:r>
            <w:r w:rsidRPr="00BA3612">
              <w:rPr>
                <w:b/>
                <w:i/>
                <w:vertAlign w:val="superscript"/>
              </w:rPr>
              <w:t>1 bis</w:t>
            </w:r>
            <w:r w:rsidRPr="00BA3612">
              <w:rPr>
                <w:b/>
                <w:i/>
              </w:rPr>
              <w:t>;</w:t>
            </w:r>
          </w:p>
        </w:tc>
      </w:tr>
      <w:tr w:rsidR="00157378" w:rsidRPr="00BA3612" w14:paraId="4889571D" w14:textId="77777777" w:rsidTr="001A7529">
        <w:trPr>
          <w:jc w:val="center"/>
        </w:trPr>
        <w:tc>
          <w:tcPr>
            <w:tcW w:w="4876" w:type="dxa"/>
            <w:tcBorders>
              <w:top w:val="nil"/>
              <w:left w:val="nil"/>
              <w:bottom w:val="nil"/>
              <w:right w:val="nil"/>
            </w:tcBorders>
          </w:tcPr>
          <w:p w14:paraId="2EDC0516" w14:textId="77777777" w:rsidR="00157378" w:rsidRPr="00BA3612" w:rsidRDefault="00157378" w:rsidP="001A7529"/>
        </w:tc>
        <w:tc>
          <w:tcPr>
            <w:tcW w:w="4876" w:type="dxa"/>
            <w:tcBorders>
              <w:top w:val="nil"/>
              <w:left w:val="nil"/>
              <w:bottom w:val="nil"/>
              <w:right w:val="nil"/>
            </w:tcBorders>
          </w:tcPr>
          <w:p w14:paraId="49BBE692" w14:textId="77777777" w:rsidR="00157378" w:rsidRPr="00BA3612" w:rsidRDefault="00157378" w:rsidP="001A7529">
            <w:pPr>
              <w:pStyle w:val="Normal6a"/>
            </w:pPr>
            <w:r w:rsidRPr="00BA3612">
              <w:rPr>
                <w:b/>
                <w:i/>
              </w:rPr>
              <w:t>_________________</w:t>
            </w:r>
          </w:p>
        </w:tc>
      </w:tr>
      <w:tr w:rsidR="00157378" w:rsidRPr="007F23F0" w14:paraId="11E1F686" w14:textId="77777777" w:rsidTr="001A7529">
        <w:trPr>
          <w:jc w:val="center"/>
        </w:trPr>
        <w:tc>
          <w:tcPr>
            <w:tcW w:w="4876" w:type="dxa"/>
            <w:tcBorders>
              <w:top w:val="nil"/>
              <w:left w:val="nil"/>
              <w:bottom w:val="nil"/>
              <w:right w:val="nil"/>
            </w:tcBorders>
          </w:tcPr>
          <w:p w14:paraId="57DFD8D6" w14:textId="77777777" w:rsidR="00157378" w:rsidRPr="00BA3612" w:rsidRDefault="00157378" w:rsidP="001A7529"/>
        </w:tc>
        <w:tc>
          <w:tcPr>
            <w:tcW w:w="4876" w:type="dxa"/>
            <w:tcBorders>
              <w:top w:val="nil"/>
              <w:left w:val="nil"/>
              <w:bottom w:val="nil"/>
              <w:right w:val="nil"/>
            </w:tcBorders>
          </w:tcPr>
          <w:p w14:paraId="418E79C3" w14:textId="77777777" w:rsidR="00157378" w:rsidRPr="007F23F0" w:rsidRDefault="00157378" w:rsidP="001A7529">
            <w:pPr>
              <w:pStyle w:val="Normal6a"/>
              <w:rPr>
                <w:lang w:val="de-DE"/>
              </w:rPr>
            </w:pPr>
            <w:r w:rsidRPr="007F23F0">
              <w:rPr>
                <w:b/>
                <w:i/>
                <w:vertAlign w:val="superscript"/>
                <w:lang w:val="de-DE"/>
              </w:rPr>
              <w:t>1 bis</w:t>
            </w:r>
            <w:r w:rsidRPr="007F23F0">
              <w:rPr>
                <w:b/>
                <w:i/>
                <w:lang w:val="de-DE"/>
              </w:rPr>
              <w:t xml:space="preserve"> https://www.who.int/news-room/questions-and-answers/item/addictive-behaviours-gaming-disorder</w:t>
            </w:r>
          </w:p>
        </w:tc>
      </w:tr>
    </w:tbl>
    <w:p w14:paraId="24BB2D80" w14:textId="77777777" w:rsidR="00157378" w:rsidRPr="007F23F0" w:rsidRDefault="00157378" w:rsidP="00157378">
      <w:pPr>
        <w:pStyle w:val="AmOrLang"/>
        <w:rPr>
          <w:lang w:val="de-DE"/>
        </w:rPr>
      </w:pPr>
      <w:r w:rsidRPr="007F23F0">
        <w:rPr>
          <w:lang w:val="de-DE"/>
        </w:rPr>
        <w:t xml:space="preserve">Or. </w:t>
      </w:r>
      <w:r w:rsidRPr="007F23F0">
        <w:rPr>
          <w:rStyle w:val="HideTWBExt"/>
          <w:lang w:val="de-DE"/>
        </w:rPr>
        <w:t>&lt;Original&gt;</w:t>
      </w:r>
      <w:r w:rsidRPr="007F23F0">
        <w:rPr>
          <w:rStyle w:val="HideTWBInt"/>
          <w:lang w:val="de-DE"/>
        </w:rPr>
        <w:t>{EN}</w:t>
      </w:r>
      <w:r w:rsidRPr="007F23F0">
        <w:rPr>
          <w:lang w:val="de-DE"/>
        </w:rPr>
        <w:t>en</w:t>
      </w:r>
      <w:r w:rsidRPr="007F23F0">
        <w:rPr>
          <w:rStyle w:val="HideTWBExt"/>
          <w:lang w:val="de-DE"/>
        </w:rPr>
        <w:t>&lt;/Original&gt;</w:t>
      </w:r>
    </w:p>
    <w:p w14:paraId="3BCD5188" w14:textId="77777777" w:rsidR="00157378" w:rsidRPr="007F23F0" w:rsidRDefault="00157378" w:rsidP="00157378">
      <w:pPr>
        <w:rPr>
          <w:lang w:val="de-DE"/>
        </w:rPr>
      </w:pPr>
      <w:r w:rsidRPr="007F23F0">
        <w:rPr>
          <w:rStyle w:val="HideTWBExt"/>
          <w:lang w:val="de-DE"/>
        </w:rPr>
        <w:t>&lt;/Amend&gt;</w:t>
      </w:r>
    </w:p>
    <w:p w14:paraId="52D7DE57" w14:textId="77777777" w:rsidR="00157378" w:rsidRPr="007F23F0" w:rsidRDefault="00157378" w:rsidP="00157378">
      <w:pPr>
        <w:pStyle w:val="AmNumberTabs"/>
        <w:rPr>
          <w:lang w:val="de-DE"/>
        </w:rPr>
      </w:pPr>
      <w:r w:rsidRPr="007F23F0">
        <w:rPr>
          <w:rStyle w:val="HideTWBExt"/>
          <w:lang w:val="de-DE"/>
        </w:rPr>
        <w:t>&lt;Amend&gt;</w:t>
      </w:r>
      <w:r w:rsidRPr="007F23F0">
        <w:rPr>
          <w:lang w:val="de-DE"/>
        </w:rPr>
        <w:t>Emendamento</w:t>
      </w:r>
      <w:r w:rsidRPr="007F23F0">
        <w:rPr>
          <w:lang w:val="de-DE"/>
        </w:rPr>
        <w:tab/>
      </w:r>
      <w:r w:rsidRPr="007F23F0">
        <w:rPr>
          <w:lang w:val="de-DE"/>
        </w:rPr>
        <w:tab/>
      </w:r>
      <w:r w:rsidRPr="007F23F0">
        <w:rPr>
          <w:rStyle w:val="HideTWBExt"/>
          <w:lang w:val="de-DE"/>
        </w:rPr>
        <w:t>&lt;NumAm&gt;</w:t>
      </w:r>
      <w:r w:rsidRPr="007F23F0">
        <w:rPr>
          <w:lang w:val="de-DE"/>
        </w:rPr>
        <w:t>62</w:t>
      </w:r>
      <w:r w:rsidRPr="007F23F0">
        <w:rPr>
          <w:rStyle w:val="HideTWBExt"/>
          <w:lang w:val="de-DE"/>
        </w:rPr>
        <w:t>&lt;/NumAm&gt;</w:t>
      </w:r>
    </w:p>
    <w:p w14:paraId="3E797E6E" w14:textId="77777777" w:rsidR="00157378" w:rsidRPr="007F23F0" w:rsidRDefault="00157378" w:rsidP="00157378">
      <w:pPr>
        <w:pStyle w:val="NormalBold"/>
        <w:rPr>
          <w:lang w:val="de-DE"/>
        </w:rPr>
      </w:pPr>
      <w:r w:rsidRPr="007F23F0">
        <w:rPr>
          <w:rStyle w:val="HideTWBExt"/>
          <w:b w:val="0"/>
          <w:lang w:val="de-DE"/>
        </w:rPr>
        <w:t>&lt;RepeatBlock-By&gt;&lt;Members&gt;</w:t>
      </w:r>
      <w:r w:rsidRPr="007F23F0">
        <w:rPr>
          <w:lang w:val="de-DE"/>
        </w:rPr>
        <w:t>Sabine Verheyen, Bogdan Andrzej Zdrojewski, Eleonora Meleti, Sunčana Glavak</w:t>
      </w:r>
      <w:r w:rsidRPr="007F23F0">
        <w:rPr>
          <w:rStyle w:val="HideTWBExt"/>
          <w:b w:val="0"/>
          <w:lang w:val="de-DE"/>
        </w:rPr>
        <w:t>&lt;/Members&gt;</w:t>
      </w:r>
    </w:p>
    <w:p w14:paraId="55F41F19" w14:textId="77777777" w:rsidR="00157378" w:rsidRPr="007F23F0" w:rsidRDefault="00157378" w:rsidP="00157378">
      <w:pPr>
        <w:pStyle w:val="NormalBold"/>
        <w:rPr>
          <w:lang w:val="de-DE"/>
        </w:rPr>
      </w:pPr>
      <w:r w:rsidRPr="007F23F0">
        <w:rPr>
          <w:rStyle w:val="HideTWBExt"/>
          <w:b w:val="0"/>
          <w:lang w:val="de-DE"/>
        </w:rPr>
        <w:t>&lt;/RepeatBlock-By&gt;</w:t>
      </w:r>
    </w:p>
    <w:p w14:paraId="1159D37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E11ED05" w14:textId="77777777" w:rsidR="00157378" w:rsidRPr="00BA3612" w:rsidRDefault="00157378" w:rsidP="00157378">
      <w:pPr>
        <w:pStyle w:val="NormalBold"/>
      </w:pPr>
      <w:r w:rsidRPr="00BA3612">
        <w:rPr>
          <w:rStyle w:val="HideTWBExt"/>
        </w:rPr>
        <w:t>&lt;Article&gt;</w:t>
      </w:r>
      <w:r w:rsidRPr="00BA3612">
        <w:t>Considerando E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F93804C" w14:textId="77777777" w:rsidTr="001A7529">
        <w:trPr>
          <w:trHeight w:hRule="exact" w:val="240"/>
          <w:jc w:val="center"/>
        </w:trPr>
        <w:tc>
          <w:tcPr>
            <w:tcW w:w="9752" w:type="dxa"/>
            <w:gridSpan w:val="2"/>
            <w:tcBorders>
              <w:top w:val="nil"/>
              <w:left w:val="nil"/>
              <w:bottom w:val="nil"/>
              <w:right w:val="nil"/>
            </w:tcBorders>
          </w:tcPr>
          <w:p w14:paraId="50BEB786" w14:textId="77777777" w:rsidR="00157378" w:rsidRPr="00BA3612" w:rsidRDefault="00157378" w:rsidP="001A7529"/>
        </w:tc>
      </w:tr>
      <w:tr w:rsidR="00157378" w:rsidRPr="00BA3612" w14:paraId="5DBC70D6" w14:textId="77777777" w:rsidTr="001A7529">
        <w:trPr>
          <w:trHeight w:val="240"/>
          <w:jc w:val="center"/>
        </w:trPr>
        <w:tc>
          <w:tcPr>
            <w:tcW w:w="4876" w:type="dxa"/>
            <w:tcBorders>
              <w:top w:val="nil"/>
              <w:left w:val="nil"/>
              <w:bottom w:val="nil"/>
              <w:right w:val="nil"/>
            </w:tcBorders>
          </w:tcPr>
          <w:p w14:paraId="18ADBDA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C52560F" w14:textId="77777777" w:rsidR="00157378" w:rsidRPr="00BA3612" w:rsidRDefault="00157378" w:rsidP="001A7529">
            <w:pPr>
              <w:pStyle w:val="AmColumnHeading"/>
            </w:pPr>
            <w:r w:rsidRPr="00BA3612">
              <w:t>Emendamento</w:t>
            </w:r>
          </w:p>
        </w:tc>
      </w:tr>
      <w:tr w:rsidR="00157378" w:rsidRPr="00BA3612" w14:paraId="1DB19531" w14:textId="77777777" w:rsidTr="001A7529">
        <w:trPr>
          <w:jc w:val="center"/>
        </w:trPr>
        <w:tc>
          <w:tcPr>
            <w:tcW w:w="4876" w:type="dxa"/>
            <w:tcBorders>
              <w:top w:val="nil"/>
              <w:left w:val="nil"/>
              <w:bottom w:val="nil"/>
              <w:right w:val="nil"/>
            </w:tcBorders>
          </w:tcPr>
          <w:p w14:paraId="2141B775" w14:textId="77777777" w:rsidR="00157378" w:rsidRPr="00BA3612" w:rsidRDefault="00157378" w:rsidP="001A7529">
            <w:pPr>
              <w:pStyle w:val="Normal6a"/>
            </w:pPr>
          </w:p>
        </w:tc>
        <w:tc>
          <w:tcPr>
            <w:tcW w:w="4876" w:type="dxa"/>
            <w:tcBorders>
              <w:top w:val="nil"/>
              <w:left w:val="nil"/>
              <w:bottom w:val="nil"/>
              <w:right w:val="nil"/>
            </w:tcBorders>
          </w:tcPr>
          <w:p w14:paraId="7127C4B0" w14:textId="77777777" w:rsidR="00157378" w:rsidRPr="00BA3612" w:rsidRDefault="00157378" w:rsidP="001A7529">
            <w:pPr>
              <w:pStyle w:val="Normal6a"/>
            </w:pPr>
            <w:r w:rsidRPr="00BA3612">
              <w:rPr>
                <w:b/>
                <w:i/>
              </w:rPr>
              <w:t>E bis.</w:t>
            </w:r>
            <w:r w:rsidRPr="00BA3612">
              <w:tab/>
            </w:r>
            <w:r w:rsidRPr="00BA3612">
              <w:rPr>
                <w:b/>
                <w:i/>
              </w:rPr>
              <w:t>considerando che i giovani utilizzano in misura crescente i social media, le piattaforme di condivisione dei contenuti, gli aggregatori online e gli assistenti basati sull'IA per informarsi; che molti utenti incontrano difficoltà nel distinguere tra informazioni vere e false nello spazio online;</w:t>
            </w:r>
          </w:p>
        </w:tc>
      </w:tr>
    </w:tbl>
    <w:p w14:paraId="40B5390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591B7C" w14:textId="77777777" w:rsidR="00157378" w:rsidRPr="00BA3612" w:rsidRDefault="00157378" w:rsidP="00157378">
      <w:r w:rsidRPr="00BA3612">
        <w:rPr>
          <w:rStyle w:val="HideTWBExt"/>
        </w:rPr>
        <w:t>&lt;/Amend&gt;</w:t>
      </w:r>
    </w:p>
    <w:p w14:paraId="4E13ABA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63</w:t>
      </w:r>
      <w:r w:rsidRPr="00BA3612">
        <w:rPr>
          <w:rStyle w:val="HideTWBExt"/>
        </w:rPr>
        <w:t>&lt;/NumAm&gt;</w:t>
      </w:r>
    </w:p>
    <w:p w14:paraId="63ABEC25"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58F2B2C" w14:textId="77777777" w:rsidR="00157378" w:rsidRPr="00BA3612" w:rsidRDefault="00157378" w:rsidP="00157378">
      <w:pPr>
        <w:pStyle w:val="NormalBold"/>
      </w:pPr>
      <w:r w:rsidRPr="00BA3612">
        <w:rPr>
          <w:rStyle w:val="HideTWBExt"/>
          <w:b w:val="0"/>
        </w:rPr>
        <w:t>&lt;/RepeatBlock-By&gt;</w:t>
      </w:r>
    </w:p>
    <w:p w14:paraId="707807C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7CE6FF9" w14:textId="77777777" w:rsidR="00157378" w:rsidRPr="00BA3612" w:rsidRDefault="00157378" w:rsidP="00157378">
      <w:pPr>
        <w:pStyle w:val="NormalBold"/>
      </w:pPr>
      <w:r w:rsidRPr="00BA3612">
        <w:rPr>
          <w:rStyle w:val="HideTWBExt"/>
        </w:rPr>
        <w:t>&lt;Article&gt;</w:t>
      </w:r>
      <w:r w:rsidRPr="00BA3612">
        <w:t>Considerando E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8845F10" w14:textId="77777777" w:rsidTr="001A7529">
        <w:trPr>
          <w:trHeight w:hRule="exact" w:val="240"/>
          <w:jc w:val="center"/>
        </w:trPr>
        <w:tc>
          <w:tcPr>
            <w:tcW w:w="9752" w:type="dxa"/>
            <w:gridSpan w:val="2"/>
            <w:tcBorders>
              <w:top w:val="nil"/>
              <w:left w:val="nil"/>
              <w:bottom w:val="nil"/>
              <w:right w:val="nil"/>
            </w:tcBorders>
          </w:tcPr>
          <w:p w14:paraId="55AA7CD8" w14:textId="77777777" w:rsidR="00157378" w:rsidRPr="00BA3612" w:rsidRDefault="00157378" w:rsidP="001A7529"/>
        </w:tc>
      </w:tr>
      <w:tr w:rsidR="00157378" w:rsidRPr="00BA3612" w14:paraId="70A92187" w14:textId="77777777" w:rsidTr="001A7529">
        <w:trPr>
          <w:trHeight w:val="240"/>
          <w:jc w:val="center"/>
        </w:trPr>
        <w:tc>
          <w:tcPr>
            <w:tcW w:w="4876" w:type="dxa"/>
            <w:tcBorders>
              <w:top w:val="nil"/>
              <w:left w:val="nil"/>
              <w:bottom w:val="nil"/>
              <w:right w:val="nil"/>
            </w:tcBorders>
          </w:tcPr>
          <w:p w14:paraId="593F8E3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63F2CDD" w14:textId="77777777" w:rsidR="00157378" w:rsidRPr="00BA3612" w:rsidRDefault="00157378" w:rsidP="001A7529">
            <w:pPr>
              <w:pStyle w:val="AmColumnHeading"/>
            </w:pPr>
            <w:r w:rsidRPr="00BA3612">
              <w:t>Emendamento</w:t>
            </w:r>
          </w:p>
        </w:tc>
      </w:tr>
      <w:tr w:rsidR="00157378" w:rsidRPr="00BA3612" w14:paraId="7B8224DC" w14:textId="77777777" w:rsidTr="001A7529">
        <w:trPr>
          <w:jc w:val="center"/>
        </w:trPr>
        <w:tc>
          <w:tcPr>
            <w:tcW w:w="4876" w:type="dxa"/>
            <w:tcBorders>
              <w:top w:val="nil"/>
              <w:left w:val="nil"/>
              <w:bottom w:val="nil"/>
              <w:right w:val="nil"/>
            </w:tcBorders>
          </w:tcPr>
          <w:p w14:paraId="23783301" w14:textId="77777777" w:rsidR="00157378" w:rsidRPr="00BA3612" w:rsidRDefault="00157378" w:rsidP="001A7529">
            <w:pPr>
              <w:pStyle w:val="Normal6a"/>
            </w:pPr>
          </w:p>
        </w:tc>
        <w:tc>
          <w:tcPr>
            <w:tcW w:w="4876" w:type="dxa"/>
            <w:tcBorders>
              <w:top w:val="nil"/>
              <w:left w:val="nil"/>
              <w:bottom w:val="nil"/>
              <w:right w:val="nil"/>
            </w:tcBorders>
          </w:tcPr>
          <w:p w14:paraId="554963AF" w14:textId="77777777" w:rsidR="00157378" w:rsidRPr="00BA3612" w:rsidRDefault="00157378" w:rsidP="001A7529">
            <w:pPr>
              <w:pStyle w:val="Normal6a"/>
            </w:pPr>
            <w:r w:rsidRPr="00BA3612">
              <w:rPr>
                <w:b/>
                <w:i/>
              </w:rPr>
              <w:t>E bis.</w:t>
            </w:r>
            <w:r w:rsidRPr="00BA3612">
              <w:tab/>
            </w:r>
            <w:r w:rsidRPr="00BA3612">
              <w:rPr>
                <w:b/>
                <w:i/>
              </w:rPr>
              <w:t>considerando che la comunicazione online può integrare le interazioni offline favorendo lo sviluppo di competenze, contribuendo a creare relazioni tra pari e infondendo un senso di comunità e appartenenza;</w:t>
            </w:r>
          </w:p>
        </w:tc>
      </w:tr>
    </w:tbl>
    <w:p w14:paraId="4ACD088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6CCFF95" w14:textId="77777777" w:rsidR="00157378" w:rsidRPr="00BA3612" w:rsidRDefault="00157378" w:rsidP="00157378">
      <w:r w:rsidRPr="00BA3612">
        <w:rPr>
          <w:rStyle w:val="HideTWBExt"/>
        </w:rPr>
        <w:t>&lt;/Amend&gt;</w:t>
      </w:r>
    </w:p>
    <w:p w14:paraId="0A4766A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64</w:t>
      </w:r>
      <w:r w:rsidRPr="00BA3612">
        <w:rPr>
          <w:rStyle w:val="HideTWBExt"/>
        </w:rPr>
        <w:t>&lt;/NumAm&gt;</w:t>
      </w:r>
    </w:p>
    <w:p w14:paraId="703A109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E9BA80D" w14:textId="77777777" w:rsidR="00157378" w:rsidRPr="00BA3612" w:rsidRDefault="00157378" w:rsidP="00157378">
      <w:pPr>
        <w:pStyle w:val="NormalBold"/>
      </w:pPr>
      <w:r w:rsidRPr="00BA3612">
        <w:rPr>
          <w:rStyle w:val="HideTWBExt"/>
          <w:b w:val="0"/>
        </w:rPr>
        <w:t>&lt;/RepeatBlock-By&gt;</w:t>
      </w:r>
    </w:p>
    <w:p w14:paraId="348AFF4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6FE058" w14:textId="77777777" w:rsidR="00157378" w:rsidRPr="00BA3612" w:rsidRDefault="00157378" w:rsidP="00157378">
      <w:pPr>
        <w:pStyle w:val="NormalBold"/>
      </w:pPr>
      <w:r w:rsidRPr="00BA3612">
        <w:rPr>
          <w:rStyle w:val="HideTWBExt"/>
        </w:rPr>
        <w:t>&lt;Article&gt;</w:t>
      </w:r>
      <w:r w:rsidRPr="00BA3612">
        <w:t>Considerando E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BD4DFE2" w14:textId="77777777" w:rsidTr="001A7529">
        <w:trPr>
          <w:trHeight w:hRule="exact" w:val="240"/>
          <w:jc w:val="center"/>
        </w:trPr>
        <w:tc>
          <w:tcPr>
            <w:tcW w:w="9752" w:type="dxa"/>
            <w:gridSpan w:val="2"/>
            <w:tcBorders>
              <w:top w:val="nil"/>
              <w:left w:val="nil"/>
              <w:bottom w:val="nil"/>
              <w:right w:val="nil"/>
            </w:tcBorders>
          </w:tcPr>
          <w:p w14:paraId="05FE677D" w14:textId="77777777" w:rsidR="00157378" w:rsidRPr="00BA3612" w:rsidRDefault="00157378" w:rsidP="001A7529"/>
        </w:tc>
      </w:tr>
      <w:tr w:rsidR="00157378" w:rsidRPr="00BA3612" w14:paraId="1D80E542" w14:textId="77777777" w:rsidTr="001A7529">
        <w:trPr>
          <w:trHeight w:val="240"/>
          <w:jc w:val="center"/>
        </w:trPr>
        <w:tc>
          <w:tcPr>
            <w:tcW w:w="4876" w:type="dxa"/>
            <w:tcBorders>
              <w:top w:val="nil"/>
              <w:left w:val="nil"/>
              <w:bottom w:val="nil"/>
              <w:right w:val="nil"/>
            </w:tcBorders>
          </w:tcPr>
          <w:p w14:paraId="009DA0C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A2E4E5C" w14:textId="77777777" w:rsidR="00157378" w:rsidRPr="00BA3612" w:rsidRDefault="00157378" w:rsidP="001A7529">
            <w:pPr>
              <w:pStyle w:val="AmColumnHeading"/>
            </w:pPr>
            <w:r w:rsidRPr="00BA3612">
              <w:t>Emendamento</w:t>
            </w:r>
          </w:p>
        </w:tc>
      </w:tr>
      <w:tr w:rsidR="00157378" w:rsidRPr="00BA3612" w14:paraId="3A25151E" w14:textId="77777777" w:rsidTr="001A7529">
        <w:trPr>
          <w:jc w:val="center"/>
        </w:trPr>
        <w:tc>
          <w:tcPr>
            <w:tcW w:w="4876" w:type="dxa"/>
            <w:tcBorders>
              <w:top w:val="nil"/>
              <w:left w:val="nil"/>
              <w:bottom w:val="nil"/>
              <w:right w:val="nil"/>
            </w:tcBorders>
          </w:tcPr>
          <w:p w14:paraId="74E7DF01" w14:textId="77777777" w:rsidR="00157378" w:rsidRPr="00BA3612" w:rsidRDefault="00157378" w:rsidP="001A7529">
            <w:pPr>
              <w:pStyle w:val="Normal6a"/>
            </w:pPr>
          </w:p>
        </w:tc>
        <w:tc>
          <w:tcPr>
            <w:tcW w:w="4876" w:type="dxa"/>
            <w:tcBorders>
              <w:top w:val="nil"/>
              <w:left w:val="nil"/>
              <w:bottom w:val="nil"/>
              <w:right w:val="nil"/>
            </w:tcBorders>
          </w:tcPr>
          <w:p w14:paraId="7E6314E2" w14:textId="77777777" w:rsidR="00157378" w:rsidRPr="00BA3612" w:rsidRDefault="00157378" w:rsidP="001A7529">
            <w:pPr>
              <w:pStyle w:val="Normal6a"/>
            </w:pPr>
            <w:r w:rsidRPr="00BA3612">
              <w:rPr>
                <w:b/>
                <w:i/>
              </w:rPr>
              <w:t>E ter.</w:t>
            </w:r>
            <w:r w:rsidRPr="00BA3612">
              <w:tab/>
            </w:r>
            <w:r w:rsidRPr="00BA3612">
              <w:rPr>
                <w:b/>
                <w:i/>
              </w:rPr>
              <w:t>considerando che l'uso eccessivo dei social media potrebbe influire negativamente sulla capacità dei giovani di concentrarsi nella vita quotidiana, a scuola o sul lavoro, compromettendo le loro prestazioni, il loro senso di autostima e la loro realizzazione;</w:t>
            </w:r>
          </w:p>
        </w:tc>
      </w:tr>
    </w:tbl>
    <w:p w14:paraId="3BA7F2D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51C253B" w14:textId="77777777" w:rsidR="00157378" w:rsidRPr="00BA3612" w:rsidRDefault="00157378" w:rsidP="00157378">
      <w:r w:rsidRPr="00BA3612">
        <w:rPr>
          <w:rStyle w:val="HideTWBExt"/>
        </w:rPr>
        <w:t>&lt;/Amend&gt;</w:t>
      </w:r>
    </w:p>
    <w:p w14:paraId="5D0EF7B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65</w:t>
      </w:r>
      <w:r w:rsidRPr="00BA3612">
        <w:rPr>
          <w:rStyle w:val="HideTWBExt"/>
        </w:rPr>
        <w:t>&lt;/NumAm&gt;</w:t>
      </w:r>
    </w:p>
    <w:p w14:paraId="22420298"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96A5643" w14:textId="77777777" w:rsidR="00157378" w:rsidRPr="00BA3612" w:rsidRDefault="00157378" w:rsidP="00157378">
      <w:pPr>
        <w:pStyle w:val="NormalBold"/>
      </w:pPr>
      <w:r w:rsidRPr="00BA3612">
        <w:rPr>
          <w:rStyle w:val="HideTWBExt"/>
          <w:b w:val="0"/>
        </w:rPr>
        <w:t>&lt;/RepeatBlock-By&gt;</w:t>
      </w:r>
    </w:p>
    <w:p w14:paraId="5F7C286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926A5A6" w14:textId="77777777" w:rsidR="00157378" w:rsidRPr="00BA3612" w:rsidRDefault="00157378" w:rsidP="00157378">
      <w:pPr>
        <w:pStyle w:val="NormalBold"/>
      </w:pPr>
      <w:r w:rsidRPr="00BA3612">
        <w:rPr>
          <w:rStyle w:val="HideTWBExt"/>
        </w:rPr>
        <w:t>&lt;Article&gt;</w:t>
      </w:r>
      <w:r w:rsidRPr="00BA3612">
        <w:t>Considerando E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3F5D755" w14:textId="77777777" w:rsidTr="001A7529">
        <w:trPr>
          <w:trHeight w:hRule="exact" w:val="240"/>
          <w:jc w:val="center"/>
        </w:trPr>
        <w:tc>
          <w:tcPr>
            <w:tcW w:w="9752" w:type="dxa"/>
            <w:gridSpan w:val="2"/>
            <w:tcBorders>
              <w:top w:val="nil"/>
              <w:left w:val="nil"/>
              <w:bottom w:val="nil"/>
              <w:right w:val="nil"/>
            </w:tcBorders>
          </w:tcPr>
          <w:p w14:paraId="1AADADEB" w14:textId="77777777" w:rsidR="00157378" w:rsidRPr="00BA3612" w:rsidRDefault="00157378" w:rsidP="001A7529"/>
        </w:tc>
      </w:tr>
      <w:tr w:rsidR="00157378" w:rsidRPr="00BA3612" w14:paraId="2C580B8F" w14:textId="77777777" w:rsidTr="001A7529">
        <w:trPr>
          <w:trHeight w:val="240"/>
          <w:jc w:val="center"/>
        </w:trPr>
        <w:tc>
          <w:tcPr>
            <w:tcW w:w="4876" w:type="dxa"/>
            <w:tcBorders>
              <w:top w:val="nil"/>
              <w:left w:val="nil"/>
              <w:bottom w:val="nil"/>
              <w:right w:val="nil"/>
            </w:tcBorders>
          </w:tcPr>
          <w:p w14:paraId="59528BE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ECD12D3" w14:textId="77777777" w:rsidR="00157378" w:rsidRPr="00BA3612" w:rsidRDefault="00157378" w:rsidP="001A7529">
            <w:pPr>
              <w:pStyle w:val="AmColumnHeading"/>
            </w:pPr>
            <w:r w:rsidRPr="00BA3612">
              <w:t>Emendamento</w:t>
            </w:r>
          </w:p>
        </w:tc>
      </w:tr>
      <w:tr w:rsidR="00157378" w:rsidRPr="00BA3612" w14:paraId="7AC3A098" w14:textId="77777777" w:rsidTr="001A7529">
        <w:trPr>
          <w:jc w:val="center"/>
        </w:trPr>
        <w:tc>
          <w:tcPr>
            <w:tcW w:w="4876" w:type="dxa"/>
            <w:tcBorders>
              <w:top w:val="nil"/>
              <w:left w:val="nil"/>
              <w:bottom w:val="nil"/>
              <w:right w:val="nil"/>
            </w:tcBorders>
          </w:tcPr>
          <w:p w14:paraId="48C03DCC" w14:textId="77777777" w:rsidR="00157378" w:rsidRPr="00BA3612" w:rsidRDefault="00157378" w:rsidP="001A7529">
            <w:pPr>
              <w:pStyle w:val="Normal6a"/>
            </w:pPr>
          </w:p>
        </w:tc>
        <w:tc>
          <w:tcPr>
            <w:tcW w:w="4876" w:type="dxa"/>
            <w:tcBorders>
              <w:top w:val="nil"/>
              <w:left w:val="nil"/>
              <w:bottom w:val="nil"/>
              <w:right w:val="nil"/>
            </w:tcBorders>
          </w:tcPr>
          <w:p w14:paraId="120F9494" w14:textId="77777777" w:rsidR="00157378" w:rsidRPr="00BA3612" w:rsidRDefault="00157378" w:rsidP="001A7529">
            <w:pPr>
              <w:pStyle w:val="Normal6a"/>
            </w:pPr>
            <w:r w:rsidRPr="00BA3612">
              <w:rPr>
                <w:b/>
                <w:i/>
              </w:rPr>
              <w:t>E quater.</w:t>
            </w:r>
            <w:r w:rsidRPr="00BA3612">
              <w:tab/>
            </w:r>
            <w:r w:rsidRPr="00BA3612">
              <w:rPr>
                <w:b/>
                <w:i/>
              </w:rPr>
              <w:t>considerando che i minori interagiscono sempre più con strumenti basati sull'IA, compresi gli agenti conversazionali e i sistemi di raccomandazione, che possono promuovere la dipendenza emotiva, sostituire l'interazione umana ed esacerbare la vulnerabilità alla manipolazione;</w:t>
            </w:r>
          </w:p>
        </w:tc>
      </w:tr>
    </w:tbl>
    <w:p w14:paraId="3DF4D53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4A46B54" w14:textId="77777777" w:rsidR="00157378" w:rsidRPr="00BA3612" w:rsidRDefault="00157378" w:rsidP="00157378">
      <w:r w:rsidRPr="00BA3612">
        <w:rPr>
          <w:rStyle w:val="HideTWBExt"/>
        </w:rPr>
        <w:t>&lt;/Amend&gt;</w:t>
      </w:r>
    </w:p>
    <w:p w14:paraId="042D084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66</w:t>
      </w:r>
      <w:r w:rsidRPr="00BA3612">
        <w:rPr>
          <w:rStyle w:val="HideTWBExt"/>
        </w:rPr>
        <w:t>&lt;/NumAm&gt;</w:t>
      </w:r>
    </w:p>
    <w:p w14:paraId="4EA3B07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8B66853" w14:textId="77777777" w:rsidR="00157378" w:rsidRPr="00BA3612" w:rsidRDefault="00157378" w:rsidP="00157378">
      <w:pPr>
        <w:pStyle w:val="NormalBold"/>
      </w:pPr>
      <w:r w:rsidRPr="00BA3612">
        <w:rPr>
          <w:rStyle w:val="HideTWBExt"/>
          <w:b w:val="0"/>
        </w:rPr>
        <w:t>&lt;/RepeatBlock-By&gt;</w:t>
      </w:r>
    </w:p>
    <w:p w14:paraId="08CD2BD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217C254" w14:textId="77777777" w:rsidR="00157378" w:rsidRPr="00BA3612" w:rsidRDefault="00157378" w:rsidP="00157378">
      <w:pPr>
        <w:pStyle w:val="NormalBold"/>
      </w:pPr>
      <w:r w:rsidRPr="00BA3612">
        <w:rPr>
          <w:rStyle w:val="HideTWBExt"/>
        </w:rPr>
        <w:t>&lt;Article&gt;</w:t>
      </w:r>
      <w:r w:rsidRPr="00BA3612">
        <w:t>Considerando F</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66F1B83" w14:textId="77777777" w:rsidTr="001A7529">
        <w:trPr>
          <w:trHeight w:hRule="exact" w:val="240"/>
          <w:jc w:val="center"/>
        </w:trPr>
        <w:tc>
          <w:tcPr>
            <w:tcW w:w="9752" w:type="dxa"/>
            <w:gridSpan w:val="2"/>
            <w:tcBorders>
              <w:top w:val="nil"/>
              <w:left w:val="nil"/>
              <w:bottom w:val="nil"/>
              <w:right w:val="nil"/>
            </w:tcBorders>
          </w:tcPr>
          <w:p w14:paraId="2486E796" w14:textId="77777777" w:rsidR="00157378" w:rsidRPr="00BA3612" w:rsidRDefault="00157378" w:rsidP="001A7529"/>
        </w:tc>
      </w:tr>
      <w:tr w:rsidR="00157378" w:rsidRPr="00BA3612" w14:paraId="46651F56" w14:textId="77777777" w:rsidTr="001A7529">
        <w:trPr>
          <w:trHeight w:val="240"/>
          <w:jc w:val="center"/>
        </w:trPr>
        <w:tc>
          <w:tcPr>
            <w:tcW w:w="4876" w:type="dxa"/>
            <w:tcBorders>
              <w:top w:val="nil"/>
              <w:left w:val="nil"/>
              <w:bottom w:val="nil"/>
              <w:right w:val="nil"/>
            </w:tcBorders>
          </w:tcPr>
          <w:p w14:paraId="4F7F6F5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6E04FE0" w14:textId="77777777" w:rsidR="00157378" w:rsidRPr="00BA3612" w:rsidRDefault="00157378" w:rsidP="001A7529">
            <w:pPr>
              <w:pStyle w:val="AmColumnHeading"/>
            </w:pPr>
            <w:r w:rsidRPr="00BA3612">
              <w:t>Emendamento</w:t>
            </w:r>
          </w:p>
        </w:tc>
      </w:tr>
      <w:tr w:rsidR="00157378" w:rsidRPr="00BA3612" w14:paraId="628F7DB7" w14:textId="77777777" w:rsidTr="001A7529">
        <w:trPr>
          <w:jc w:val="center"/>
        </w:trPr>
        <w:tc>
          <w:tcPr>
            <w:tcW w:w="4876" w:type="dxa"/>
            <w:tcBorders>
              <w:top w:val="nil"/>
              <w:left w:val="nil"/>
              <w:bottom w:val="nil"/>
              <w:right w:val="nil"/>
            </w:tcBorders>
          </w:tcPr>
          <w:p w14:paraId="307013B7" w14:textId="77777777" w:rsidR="00157378" w:rsidRPr="00BA3612" w:rsidRDefault="00157378" w:rsidP="001A7529">
            <w:pPr>
              <w:pStyle w:val="Normal6a"/>
            </w:pPr>
            <w:r w:rsidRPr="00BA3612">
              <w:t>F.</w:t>
            </w:r>
            <w:r w:rsidRPr="00BA3612">
              <w:tab/>
              <w:t>considerando che gli influencer sui social media plasmano sensibilmente i comportamenti, le abitudini di consumo e le opinioni dei giovani;</w:t>
            </w:r>
          </w:p>
        </w:tc>
        <w:tc>
          <w:tcPr>
            <w:tcW w:w="4876" w:type="dxa"/>
            <w:tcBorders>
              <w:top w:val="nil"/>
              <w:left w:val="nil"/>
              <w:bottom w:val="nil"/>
              <w:right w:val="nil"/>
            </w:tcBorders>
          </w:tcPr>
          <w:p w14:paraId="56B1156B" w14:textId="77777777" w:rsidR="00157378" w:rsidRPr="00BA3612" w:rsidRDefault="00157378" w:rsidP="001A7529">
            <w:pPr>
              <w:pStyle w:val="Normal6a"/>
            </w:pPr>
            <w:r w:rsidRPr="00BA3612">
              <w:t>F.</w:t>
            </w:r>
            <w:r w:rsidRPr="00BA3612">
              <w:tab/>
              <w:t xml:space="preserve">considerando che gli influencer sui social media plasmano sensibilmente i comportamenti, le abitudini di consumo e le opinioni dei giovani; </w:t>
            </w:r>
            <w:r w:rsidRPr="00BA3612">
              <w:rPr>
                <w:b/>
                <w:i/>
              </w:rPr>
              <w:t>che i minori sono spesso esposti a ideali e stili di vita irrealistici, spesso attraverso immagini false o costruite, che possono contribuire a insoddisfazione nei confronti del proprio corpo, a disturbi alimentari e a una minore autostima;</w:t>
            </w:r>
          </w:p>
        </w:tc>
      </w:tr>
    </w:tbl>
    <w:p w14:paraId="35D6B92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9893D86" w14:textId="77777777" w:rsidR="00157378" w:rsidRPr="00BA3612" w:rsidRDefault="00157378" w:rsidP="00157378">
      <w:r w:rsidRPr="00BA3612">
        <w:rPr>
          <w:rStyle w:val="HideTWBExt"/>
        </w:rPr>
        <w:t>&lt;/Amend&gt;</w:t>
      </w:r>
    </w:p>
    <w:p w14:paraId="7788DDB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67</w:t>
      </w:r>
      <w:r w:rsidRPr="00BA3612">
        <w:rPr>
          <w:rStyle w:val="HideTWBExt"/>
        </w:rPr>
        <w:t>&lt;/NumAm&gt;</w:t>
      </w:r>
    </w:p>
    <w:p w14:paraId="58AD9B0D"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7223424" w14:textId="77777777" w:rsidR="00157378" w:rsidRPr="00BA3612" w:rsidRDefault="00157378" w:rsidP="00157378">
      <w:pPr>
        <w:pStyle w:val="NormalBold"/>
      </w:pPr>
      <w:r w:rsidRPr="00BA3612">
        <w:rPr>
          <w:rStyle w:val="HideTWBExt"/>
          <w:b w:val="0"/>
        </w:rPr>
        <w:t>&lt;/RepeatBlock-By&gt;</w:t>
      </w:r>
    </w:p>
    <w:p w14:paraId="16370A9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89D2D13" w14:textId="77777777" w:rsidR="00157378" w:rsidRPr="00BA3612" w:rsidRDefault="00157378" w:rsidP="00157378">
      <w:pPr>
        <w:pStyle w:val="NormalBold"/>
      </w:pPr>
      <w:r w:rsidRPr="00BA3612">
        <w:rPr>
          <w:rStyle w:val="HideTWBExt"/>
        </w:rPr>
        <w:t>&lt;Article&gt;</w:t>
      </w:r>
      <w:r w:rsidRPr="00BA3612">
        <w:t>Considerando F</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457B04A" w14:textId="77777777" w:rsidTr="001A7529">
        <w:trPr>
          <w:trHeight w:hRule="exact" w:val="240"/>
          <w:jc w:val="center"/>
        </w:trPr>
        <w:tc>
          <w:tcPr>
            <w:tcW w:w="9752" w:type="dxa"/>
            <w:gridSpan w:val="2"/>
            <w:tcBorders>
              <w:top w:val="nil"/>
              <w:left w:val="nil"/>
              <w:bottom w:val="nil"/>
              <w:right w:val="nil"/>
            </w:tcBorders>
          </w:tcPr>
          <w:p w14:paraId="20D707EC" w14:textId="77777777" w:rsidR="00157378" w:rsidRPr="00BA3612" w:rsidRDefault="00157378" w:rsidP="001A7529"/>
        </w:tc>
      </w:tr>
      <w:tr w:rsidR="00157378" w:rsidRPr="00BA3612" w14:paraId="4A592EBD" w14:textId="77777777" w:rsidTr="001A7529">
        <w:trPr>
          <w:trHeight w:val="240"/>
          <w:jc w:val="center"/>
        </w:trPr>
        <w:tc>
          <w:tcPr>
            <w:tcW w:w="4876" w:type="dxa"/>
            <w:tcBorders>
              <w:top w:val="nil"/>
              <w:left w:val="nil"/>
              <w:bottom w:val="nil"/>
              <w:right w:val="nil"/>
            </w:tcBorders>
          </w:tcPr>
          <w:p w14:paraId="6312F2A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F2EC1E" w14:textId="77777777" w:rsidR="00157378" w:rsidRPr="00BA3612" w:rsidRDefault="00157378" w:rsidP="001A7529">
            <w:pPr>
              <w:pStyle w:val="AmColumnHeading"/>
            </w:pPr>
            <w:r w:rsidRPr="00BA3612">
              <w:t>Emendamento</w:t>
            </w:r>
          </w:p>
        </w:tc>
      </w:tr>
      <w:tr w:rsidR="00157378" w:rsidRPr="00BA3612" w14:paraId="4E5601A7" w14:textId="77777777" w:rsidTr="001A7529">
        <w:trPr>
          <w:jc w:val="center"/>
        </w:trPr>
        <w:tc>
          <w:tcPr>
            <w:tcW w:w="4876" w:type="dxa"/>
            <w:tcBorders>
              <w:top w:val="nil"/>
              <w:left w:val="nil"/>
              <w:bottom w:val="nil"/>
              <w:right w:val="nil"/>
            </w:tcBorders>
          </w:tcPr>
          <w:p w14:paraId="5A62DB74" w14:textId="77777777" w:rsidR="00157378" w:rsidRPr="00BA3612" w:rsidRDefault="00157378" w:rsidP="001A7529">
            <w:pPr>
              <w:pStyle w:val="Normal6a"/>
            </w:pPr>
            <w:r w:rsidRPr="00BA3612">
              <w:t>F.</w:t>
            </w:r>
            <w:r w:rsidRPr="00BA3612">
              <w:tab/>
              <w:t>considerando che gli influencer sui social media plasmano sensibilmente i comportamenti, le abitudini di consumo e le opinioni dei giovani;</w:t>
            </w:r>
          </w:p>
        </w:tc>
        <w:tc>
          <w:tcPr>
            <w:tcW w:w="4876" w:type="dxa"/>
            <w:tcBorders>
              <w:top w:val="nil"/>
              <w:left w:val="nil"/>
              <w:bottom w:val="nil"/>
              <w:right w:val="nil"/>
            </w:tcBorders>
          </w:tcPr>
          <w:p w14:paraId="1D89E655" w14:textId="77777777" w:rsidR="00157378" w:rsidRPr="00BA3612" w:rsidRDefault="00157378" w:rsidP="001A7529">
            <w:pPr>
              <w:pStyle w:val="Normal6a"/>
            </w:pPr>
            <w:r w:rsidRPr="00BA3612">
              <w:t>F.</w:t>
            </w:r>
            <w:r w:rsidRPr="00BA3612">
              <w:tab/>
              <w:t xml:space="preserve">considerando che gli influencer sui social media plasmano sensibilmente i comportamenti, le abitudini di consumo e le opinioni dei giovani; </w:t>
            </w:r>
            <w:r w:rsidRPr="00BA3612">
              <w:rPr>
                <w:b/>
                <w:i/>
              </w:rPr>
              <w:t>che il controllo dell'adeguatezza dell'equità digitale 2024 indica che solo il 20 % degli influencer segnala sistematicamente la natura commerciale dei contenuti che condivide;</w:t>
            </w:r>
          </w:p>
        </w:tc>
      </w:tr>
    </w:tbl>
    <w:p w14:paraId="548A350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521A483" w14:textId="77777777" w:rsidR="00157378" w:rsidRPr="00BA3612" w:rsidRDefault="00157378" w:rsidP="00157378">
      <w:r w:rsidRPr="00BA3612">
        <w:rPr>
          <w:rStyle w:val="HideTWBExt"/>
        </w:rPr>
        <w:t>&lt;/Amend&gt;</w:t>
      </w:r>
    </w:p>
    <w:p w14:paraId="4D47C85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68</w:t>
      </w:r>
      <w:r w:rsidRPr="00BA3612">
        <w:rPr>
          <w:rStyle w:val="HideTWBExt"/>
        </w:rPr>
        <w:t>&lt;/NumAm&gt;</w:t>
      </w:r>
    </w:p>
    <w:p w14:paraId="55DDFFBB"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40A89D5F" w14:textId="77777777" w:rsidR="00157378" w:rsidRPr="00BA3612" w:rsidRDefault="00157378" w:rsidP="00157378">
      <w:pPr>
        <w:pStyle w:val="NormalBold"/>
      </w:pPr>
      <w:r w:rsidRPr="00BA3612">
        <w:rPr>
          <w:rStyle w:val="HideTWBExt"/>
          <w:b w:val="0"/>
        </w:rPr>
        <w:t>&lt;/RepeatBlock-By&gt;</w:t>
      </w:r>
    </w:p>
    <w:p w14:paraId="1FAA29B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E0E3F85" w14:textId="77777777" w:rsidR="00157378" w:rsidRPr="00BA3612" w:rsidRDefault="00157378" w:rsidP="00157378">
      <w:pPr>
        <w:pStyle w:val="NormalBold"/>
      </w:pPr>
      <w:r w:rsidRPr="00BA3612">
        <w:rPr>
          <w:rStyle w:val="HideTWBExt"/>
        </w:rPr>
        <w:t>&lt;Article&gt;</w:t>
      </w:r>
      <w:r w:rsidRPr="00BA3612">
        <w:t>Considerando F</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4F6457" w14:textId="77777777" w:rsidTr="001A7529">
        <w:trPr>
          <w:trHeight w:hRule="exact" w:val="240"/>
          <w:jc w:val="center"/>
        </w:trPr>
        <w:tc>
          <w:tcPr>
            <w:tcW w:w="9752" w:type="dxa"/>
            <w:gridSpan w:val="2"/>
            <w:tcBorders>
              <w:top w:val="nil"/>
              <w:left w:val="nil"/>
              <w:bottom w:val="nil"/>
              <w:right w:val="nil"/>
            </w:tcBorders>
          </w:tcPr>
          <w:p w14:paraId="63A7B173" w14:textId="77777777" w:rsidR="00157378" w:rsidRPr="00BA3612" w:rsidRDefault="00157378" w:rsidP="001A7529"/>
        </w:tc>
      </w:tr>
      <w:tr w:rsidR="00157378" w:rsidRPr="00BA3612" w14:paraId="57DACD59" w14:textId="77777777" w:rsidTr="001A7529">
        <w:trPr>
          <w:trHeight w:val="240"/>
          <w:jc w:val="center"/>
        </w:trPr>
        <w:tc>
          <w:tcPr>
            <w:tcW w:w="4876" w:type="dxa"/>
            <w:tcBorders>
              <w:top w:val="nil"/>
              <w:left w:val="nil"/>
              <w:bottom w:val="nil"/>
              <w:right w:val="nil"/>
            </w:tcBorders>
          </w:tcPr>
          <w:p w14:paraId="07C9361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D2D246A" w14:textId="77777777" w:rsidR="00157378" w:rsidRPr="00BA3612" w:rsidRDefault="00157378" w:rsidP="001A7529">
            <w:pPr>
              <w:pStyle w:val="AmColumnHeading"/>
            </w:pPr>
            <w:r w:rsidRPr="00BA3612">
              <w:t>Emendamento</w:t>
            </w:r>
          </w:p>
        </w:tc>
      </w:tr>
      <w:tr w:rsidR="00157378" w:rsidRPr="00BA3612" w14:paraId="61A74D3A" w14:textId="77777777" w:rsidTr="001A7529">
        <w:trPr>
          <w:jc w:val="center"/>
        </w:trPr>
        <w:tc>
          <w:tcPr>
            <w:tcW w:w="4876" w:type="dxa"/>
            <w:tcBorders>
              <w:top w:val="nil"/>
              <w:left w:val="nil"/>
              <w:bottom w:val="nil"/>
              <w:right w:val="nil"/>
            </w:tcBorders>
          </w:tcPr>
          <w:p w14:paraId="0004BD2E" w14:textId="77777777" w:rsidR="00157378" w:rsidRPr="00BA3612" w:rsidRDefault="00157378" w:rsidP="001A7529">
            <w:pPr>
              <w:pStyle w:val="Normal6a"/>
            </w:pPr>
            <w:r w:rsidRPr="00BA3612">
              <w:t>F.</w:t>
            </w:r>
            <w:r w:rsidRPr="00BA3612">
              <w:tab/>
              <w:t>considerando che gli influencer sui social media plasmano sensibilmente i comportamenti, le abitudini di consumo e le opinioni dei giovani;</w:t>
            </w:r>
          </w:p>
        </w:tc>
        <w:tc>
          <w:tcPr>
            <w:tcW w:w="4876" w:type="dxa"/>
            <w:tcBorders>
              <w:top w:val="nil"/>
              <w:left w:val="nil"/>
              <w:bottom w:val="nil"/>
              <w:right w:val="nil"/>
            </w:tcBorders>
          </w:tcPr>
          <w:p w14:paraId="50DA4C20" w14:textId="77777777" w:rsidR="00157378" w:rsidRPr="00BA3612" w:rsidRDefault="00157378" w:rsidP="001A7529">
            <w:pPr>
              <w:pStyle w:val="Normal6a"/>
            </w:pPr>
            <w:r w:rsidRPr="00BA3612">
              <w:t>F.</w:t>
            </w:r>
            <w:r w:rsidRPr="00BA3612">
              <w:tab/>
              <w:t xml:space="preserve">considerando che gli influencer sui social media plasmano sensibilmente i comportamenti, le abitudini di consumo e le opinioni dei giovani </w:t>
            </w:r>
            <w:r w:rsidRPr="00BA3612">
              <w:rPr>
                <w:b/>
                <w:i/>
              </w:rPr>
              <w:t>e che tali interazioni possono portare a decisioni impulsive, specialmente tra i bambini e gli adolescenti il cui pensiero critico è ancora in fase di sviluppo</w:t>
            </w:r>
            <w:r w:rsidRPr="00BA3612">
              <w:t>;</w:t>
            </w:r>
          </w:p>
        </w:tc>
      </w:tr>
    </w:tbl>
    <w:p w14:paraId="6A4A9D7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B878737" w14:textId="77777777" w:rsidR="00157378" w:rsidRPr="00BA3612" w:rsidRDefault="00157378" w:rsidP="00157378">
      <w:r w:rsidRPr="00BA3612">
        <w:rPr>
          <w:rStyle w:val="HideTWBExt"/>
        </w:rPr>
        <w:t>&lt;/Amend&gt;</w:t>
      </w:r>
    </w:p>
    <w:p w14:paraId="3FBE39A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69</w:t>
      </w:r>
      <w:r w:rsidRPr="00BA3612">
        <w:rPr>
          <w:rStyle w:val="HideTWBExt"/>
        </w:rPr>
        <w:t>&lt;/NumAm&gt;</w:t>
      </w:r>
    </w:p>
    <w:p w14:paraId="7FB5BAF0"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79D18724" w14:textId="77777777" w:rsidR="00157378" w:rsidRPr="00BA3612" w:rsidRDefault="00157378" w:rsidP="00157378">
      <w:pPr>
        <w:pStyle w:val="NormalBold"/>
      </w:pPr>
      <w:r w:rsidRPr="00BA3612">
        <w:rPr>
          <w:rStyle w:val="HideTWBExt"/>
          <w:b w:val="0"/>
        </w:rPr>
        <w:t>&lt;/RepeatBlock-By&gt;</w:t>
      </w:r>
    </w:p>
    <w:p w14:paraId="763A56F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726B79E" w14:textId="77777777" w:rsidR="00157378" w:rsidRPr="00BA3612" w:rsidRDefault="00157378" w:rsidP="00157378">
      <w:pPr>
        <w:pStyle w:val="NormalBold"/>
      </w:pPr>
      <w:r w:rsidRPr="00BA3612">
        <w:rPr>
          <w:rStyle w:val="HideTWBExt"/>
        </w:rPr>
        <w:t>&lt;Article&gt;</w:t>
      </w:r>
      <w:r w:rsidRPr="00BA3612">
        <w:t>Considerando F</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BE9123B" w14:textId="77777777" w:rsidTr="001A7529">
        <w:trPr>
          <w:trHeight w:hRule="exact" w:val="240"/>
          <w:jc w:val="center"/>
        </w:trPr>
        <w:tc>
          <w:tcPr>
            <w:tcW w:w="9752" w:type="dxa"/>
            <w:gridSpan w:val="2"/>
            <w:tcBorders>
              <w:top w:val="nil"/>
              <w:left w:val="nil"/>
              <w:bottom w:val="nil"/>
              <w:right w:val="nil"/>
            </w:tcBorders>
          </w:tcPr>
          <w:p w14:paraId="635EEE4E" w14:textId="77777777" w:rsidR="00157378" w:rsidRPr="00BA3612" w:rsidRDefault="00157378" w:rsidP="001A7529"/>
        </w:tc>
      </w:tr>
      <w:tr w:rsidR="00157378" w:rsidRPr="00BA3612" w14:paraId="35CBE559" w14:textId="77777777" w:rsidTr="001A7529">
        <w:trPr>
          <w:trHeight w:val="240"/>
          <w:jc w:val="center"/>
        </w:trPr>
        <w:tc>
          <w:tcPr>
            <w:tcW w:w="4876" w:type="dxa"/>
            <w:tcBorders>
              <w:top w:val="nil"/>
              <w:left w:val="nil"/>
              <w:bottom w:val="nil"/>
              <w:right w:val="nil"/>
            </w:tcBorders>
          </w:tcPr>
          <w:p w14:paraId="476D50D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C398DB" w14:textId="77777777" w:rsidR="00157378" w:rsidRPr="00BA3612" w:rsidRDefault="00157378" w:rsidP="001A7529">
            <w:pPr>
              <w:pStyle w:val="AmColumnHeading"/>
            </w:pPr>
            <w:r w:rsidRPr="00BA3612">
              <w:t>Emendamento</w:t>
            </w:r>
          </w:p>
        </w:tc>
      </w:tr>
      <w:tr w:rsidR="00157378" w:rsidRPr="00BA3612" w14:paraId="37A281DD" w14:textId="77777777" w:rsidTr="001A7529">
        <w:trPr>
          <w:jc w:val="center"/>
        </w:trPr>
        <w:tc>
          <w:tcPr>
            <w:tcW w:w="4876" w:type="dxa"/>
            <w:tcBorders>
              <w:top w:val="nil"/>
              <w:left w:val="nil"/>
              <w:bottom w:val="nil"/>
              <w:right w:val="nil"/>
            </w:tcBorders>
          </w:tcPr>
          <w:p w14:paraId="6A2A4E5D" w14:textId="77777777" w:rsidR="00157378" w:rsidRPr="00BA3612" w:rsidRDefault="00157378" w:rsidP="001A7529">
            <w:pPr>
              <w:pStyle w:val="Normal6a"/>
            </w:pPr>
            <w:r w:rsidRPr="00BA3612">
              <w:t>F.</w:t>
            </w:r>
            <w:r w:rsidRPr="00BA3612">
              <w:tab/>
              <w:t>considerando che gli influencer sui social media plasmano sensibilmente i comportamenti, le abitudini di consumo e le opinioni dei giovani;</w:t>
            </w:r>
          </w:p>
        </w:tc>
        <w:tc>
          <w:tcPr>
            <w:tcW w:w="4876" w:type="dxa"/>
            <w:tcBorders>
              <w:top w:val="nil"/>
              <w:left w:val="nil"/>
              <w:bottom w:val="nil"/>
              <w:right w:val="nil"/>
            </w:tcBorders>
          </w:tcPr>
          <w:p w14:paraId="740D271D" w14:textId="77777777" w:rsidR="00157378" w:rsidRPr="00BA3612" w:rsidRDefault="00157378" w:rsidP="001A7529">
            <w:pPr>
              <w:pStyle w:val="Normal6a"/>
            </w:pPr>
            <w:r w:rsidRPr="00BA3612">
              <w:t>F.</w:t>
            </w:r>
            <w:r w:rsidRPr="00BA3612">
              <w:tab/>
              <w:t xml:space="preserve">considerando che gli influencer sui social media plasmano sensibilmente i comportamenti, le abitudini di consumo e le opinioni dei giovani </w:t>
            </w:r>
            <w:r w:rsidRPr="00BA3612">
              <w:rPr>
                <w:b/>
                <w:i/>
              </w:rPr>
              <w:t>e rischiano anche di offrire loro standard e realtà distorti, infondendo insicurezza e istigando al perseguimento di ambizioni insane</w:t>
            </w:r>
            <w:r w:rsidRPr="00BA3612">
              <w:t>;</w:t>
            </w:r>
          </w:p>
        </w:tc>
      </w:tr>
    </w:tbl>
    <w:p w14:paraId="705CDEB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35D8EDBE" w14:textId="77777777" w:rsidR="00157378" w:rsidRPr="00BA3612" w:rsidRDefault="00157378" w:rsidP="00157378">
      <w:r w:rsidRPr="00BA3612">
        <w:rPr>
          <w:rStyle w:val="HideTWBExt"/>
        </w:rPr>
        <w:t>&lt;/Amend&gt;</w:t>
      </w:r>
    </w:p>
    <w:p w14:paraId="08979A2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70</w:t>
      </w:r>
      <w:r w:rsidRPr="00BA3612">
        <w:rPr>
          <w:rStyle w:val="HideTWBExt"/>
        </w:rPr>
        <w:t>&lt;/NumAm&gt;</w:t>
      </w:r>
    </w:p>
    <w:p w14:paraId="3B022FC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DEEA134" w14:textId="77777777" w:rsidR="00157378" w:rsidRPr="00BA3612" w:rsidRDefault="00157378" w:rsidP="00157378">
      <w:pPr>
        <w:pStyle w:val="NormalBold"/>
      </w:pPr>
      <w:r w:rsidRPr="00BA3612">
        <w:rPr>
          <w:rStyle w:val="HideTWBExt"/>
          <w:b w:val="0"/>
        </w:rPr>
        <w:t>&lt;/RepeatBlock-By&gt;</w:t>
      </w:r>
    </w:p>
    <w:p w14:paraId="26AB3A8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1F149CD" w14:textId="77777777" w:rsidR="00157378" w:rsidRPr="00BA3612" w:rsidRDefault="00157378" w:rsidP="00157378">
      <w:pPr>
        <w:pStyle w:val="NormalBold"/>
      </w:pPr>
      <w:r w:rsidRPr="00BA3612">
        <w:rPr>
          <w:rStyle w:val="HideTWBExt"/>
        </w:rPr>
        <w:t>&lt;Article&gt;</w:t>
      </w:r>
      <w:r w:rsidRPr="00BA3612">
        <w:t>Considerando F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EABAF5F" w14:textId="77777777" w:rsidTr="001A7529">
        <w:trPr>
          <w:trHeight w:hRule="exact" w:val="240"/>
          <w:jc w:val="center"/>
        </w:trPr>
        <w:tc>
          <w:tcPr>
            <w:tcW w:w="9752" w:type="dxa"/>
            <w:gridSpan w:val="2"/>
            <w:tcBorders>
              <w:top w:val="nil"/>
              <w:left w:val="nil"/>
              <w:bottom w:val="nil"/>
              <w:right w:val="nil"/>
            </w:tcBorders>
          </w:tcPr>
          <w:p w14:paraId="70A90181" w14:textId="77777777" w:rsidR="00157378" w:rsidRPr="00BA3612" w:rsidRDefault="00157378" w:rsidP="001A7529"/>
        </w:tc>
      </w:tr>
      <w:tr w:rsidR="00157378" w:rsidRPr="00BA3612" w14:paraId="1A332087" w14:textId="77777777" w:rsidTr="001A7529">
        <w:trPr>
          <w:trHeight w:val="240"/>
          <w:jc w:val="center"/>
        </w:trPr>
        <w:tc>
          <w:tcPr>
            <w:tcW w:w="4876" w:type="dxa"/>
            <w:tcBorders>
              <w:top w:val="nil"/>
              <w:left w:val="nil"/>
              <w:bottom w:val="nil"/>
              <w:right w:val="nil"/>
            </w:tcBorders>
          </w:tcPr>
          <w:p w14:paraId="3B738C9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AE4E507" w14:textId="77777777" w:rsidR="00157378" w:rsidRPr="00BA3612" w:rsidRDefault="00157378" w:rsidP="001A7529">
            <w:pPr>
              <w:pStyle w:val="AmColumnHeading"/>
            </w:pPr>
            <w:r w:rsidRPr="00BA3612">
              <w:t>Emendamento</w:t>
            </w:r>
          </w:p>
        </w:tc>
      </w:tr>
      <w:tr w:rsidR="00157378" w:rsidRPr="00BA3612" w14:paraId="33957941" w14:textId="77777777" w:rsidTr="001A7529">
        <w:trPr>
          <w:jc w:val="center"/>
        </w:trPr>
        <w:tc>
          <w:tcPr>
            <w:tcW w:w="4876" w:type="dxa"/>
            <w:tcBorders>
              <w:top w:val="nil"/>
              <w:left w:val="nil"/>
              <w:bottom w:val="nil"/>
              <w:right w:val="nil"/>
            </w:tcBorders>
          </w:tcPr>
          <w:p w14:paraId="36738C7F" w14:textId="77777777" w:rsidR="00157378" w:rsidRPr="00BA3612" w:rsidRDefault="00157378" w:rsidP="001A7529">
            <w:pPr>
              <w:pStyle w:val="Normal6a"/>
            </w:pPr>
          </w:p>
        </w:tc>
        <w:tc>
          <w:tcPr>
            <w:tcW w:w="4876" w:type="dxa"/>
            <w:tcBorders>
              <w:top w:val="nil"/>
              <w:left w:val="nil"/>
              <w:bottom w:val="nil"/>
              <w:right w:val="nil"/>
            </w:tcBorders>
          </w:tcPr>
          <w:p w14:paraId="09E1B97C" w14:textId="77777777" w:rsidR="00157378" w:rsidRPr="00BA3612" w:rsidRDefault="00157378" w:rsidP="001A7529">
            <w:pPr>
              <w:pStyle w:val="Normal6a"/>
            </w:pPr>
            <w:r w:rsidRPr="00BA3612">
              <w:rPr>
                <w:b/>
                <w:i/>
              </w:rPr>
              <w:t>F bis.</w:t>
            </w:r>
            <w:r w:rsidRPr="00BA3612">
              <w:tab/>
            </w:r>
            <w:r w:rsidRPr="00BA3612">
              <w:rPr>
                <w:b/>
                <w:i/>
              </w:rPr>
              <w:t>considerando che i giovani, e in particolare i bambini, sono esposti a rischi derivanti da pratiche commerciali sleali, acchippaclick e marketing occulto, uniti a raccomandazioni algoritmiche che amplificano l'esposizione e sfruttano le scarse conoscenze in materia di sicurezza dei dati;</w:t>
            </w:r>
          </w:p>
        </w:tc>
      </w:tr>
    </w:tbl>
    <w:p w14:paraId="085976B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B2C7551" w14:textId="77777777" w:rsidR="00157378" w:rsidRPr="00BA3612" w:rsidRDefault="00157378" w:rsidP="00157378">
      <w:r w:rsidRPr="00BA3612">
        <w:rPr>
          <w:rStyle w:val="HideTWBExt"/>
        </w:rPr>
        <w:t>&lt;/Amend&gt;</w:t>
      </w:r>
    </w:p>
    <w:p w14:paraId="2378AD8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71</w:t>
      </w:r>
      <w:r w:rsidRPr="00BA3612">
        <w:rPr>
          <w:rStyle w:val="HideTWBExt"/>
        </w:rPr>
        <w:t>&lt;/NumAm&gt;</w:t>
      </w:r>
    </w:p>
    <w:p w14:paraId="67A54358"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A156F1E" w14:textId="77777777" w:rsidR="00157378" w:rsidRPr="00BA3612" w:rsidRDefault="00157378" w:rsidP="00157378">
      <w:pPr>
        <w:pStyle w:val="NormalBold"/>
      </w:pPr>
      <w:r w:rsidRPr="00BA3612">
        <w:rPr>
          <w:rStyle w:val="HideTWBExt"/>
          <w:b w:val="0"/>
        </w:rPr>
        <w:t>&lt;/RepeatBlock-By&gt;</w:t>
      </w:r>
    </w:p>
    <w:p w14:paraId="3354BE2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106384"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11C502D" w14:textId="77777777" w:rsidTr="001A7529">
        <w:trPr>
          <w:trHeight w:hRule="exact" w:val="240"/>
          <w:jc w:val="center"/>
        </w:trPr>
        <w:tc>
          <w:tcPr>
            <w:tcW w:w="9752" w:type="dxa"/>
            <w:gridSpan w:val="2"/>
            <w:tcBorders>
              <w:top w:val="nil"/>
              <w:left w:val="nil"/>
              <w:bottom w:val="nil"/>
              <w:right w:val="nil"/>
            </w:tcBorders>
          </w:tcPr>
          <w:p w14:paraId="70C6AE5E" w14:textId="77777777" w:rsidR="00157378" w:rsidRPr="00BA3612" w:rsidRDefault="00157378" w:rsidP="001A7529"/>
        </w:tc>
      </w:tr>
      <w:tr w:rsidR="00157378" w:rsidRPr="00BA3612" w14:paraId="724FD77A" w14:textId="77777777" w:rsidTr="001A7529">
        <w:trPr>
          <w:trHeight w:val="240"/>
          <w:jc w:val="center"/>
        </w:trPr>
        <w:tc>
          <w:tcPr>
            <w:tcW w:w="4876" w:type="dxa"/>
            <w:tcBorders>
              <w:top w:val="nil"/>
              <w:left w:val="nil"/>
              <w:bottom w:val="nil"/>
              <w:right w:val="nil"/>
            </w:tcBorders>
          </w:tcPr>
          <w:p w14:paraId="063C83E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A9DC9B4" w14:textId="77777777" w:rsidR="00157378" w:rsidRPr="00BA3612" w:rsidRDefault="00157378" w:rsidP="001A7529">
            <w:pPr>
              <w:pStyle w:val="AmColumnHeading"/>
            </w:pPr>
            <w:r w:rsidRPr="00BA3612">
              <w:t>Emendamento</w:t>
            </w:r>
          </w:p>
        </w:tc>
      </w:tr>
      <w:tr w:rsidR="00157378" w:rsidRPr="00BA3612" w14:paraId="4E506ACD" w14:textId="77777777" w:rsidTr="001A7529">
        <w:trPr>
          <w:jc w:val="center"/>
        </w:trPr>
        <w:tc>
          <w:tcPr>
            <w:tcW w:w="4876" w:type="dxa"/>
            <w:tcBorders>
              <w:top w:val="nil"/>
              <w:left w:val="nil"/>
              <w:bottom w:val="nil"/>
              <w:right w:val="nil"/>
            </w:tcBorders>
          </w:tcPr>
          <w:p w14:paraId="7C0A6265" w14:textId="77777777" w:rsidR="00157378" w:rsidRPr="00BA3612" w:rsidRDefault="00157378" w:rsidP="001A7529">
            <w:pPr>
              <w:pStyle w:val="Normal6a"/>
            </w:pPr>
            <w:r w:rsidRPr="00BA3612">
              <w:t>G.</w:t>
            </w:r>
            <w:r w:rsidRPr="00BA3612">
              <w:tab/>
              <w:t xml:space="preserve">considerando che </w:t>
            </w:r>
            <w:r w:rsidRPr="00BA3612">
              <w:rPr>
                <w:b/>
                <w:i/>
              </w:rPr>
              <w:t>un ingente numero</w:t>
            </w:r>
            <w:r w:rsidRPr="00BA3612">
              <w:t xml:space="preserve"> di giovani</w:t>
            </w:r>
            <w:r w:rsidRPr="00BA3612">
              <w:rPr>
                <w:b/>
                <w:i/>
              </w:rPr>
              <w:t xml:space="preserve"> è vittima di ciberbullismo</w:t>
            </w:r>
            <w:r w:rsidRPr="00BA3612">
              <w:t>;</w:t>
            </w:r>
          </w:p>
        </w:tc>
        <w:tc>
          <w:tcPr>
            <w:tcW w:w="4876" w:type="dxa"/>
            <w:tcBorders>
              <w:top w:val="nil"/>
              <w:left w:val="nil"/>
              <w:bottom w:val="nil"/>
              <w:right w:val="nil"/>
            </w:tcBorders>
          </w:tcPr>
          <w:p w14:paraId="356DBF4B" w14:textId="77777777" w:rsidR="00157378" w:rsidRPr="00BA3612" w:rsidRDefault="00157378" w:rsidP="001A7529">
            <w:pPr>
              <w:pStyle w:val="Normal6a"/>
            </w:pPr>
            <w:r w:rsidRPr="00BA3612">
              <w:t>G.</w:t>
            </w:r>
            <w:r w:rsidRPr="00BA3612">
              <w:tab/>
              <w:t xml:space="preserve">considerando che </w:t>
            </w:r>
            <w:r w:rsidRPr="00BA3612">
              <w:rPr>
                <w:b/>
                <w:i/>
              </w:rPr>
              <w:t>uno dei rischi più persistenti</w:t>
            </w:r>
            <w:r w:rsidRPr="00BA3612">
              <w:t xml:space="preserve"> di </w:t>
            </w:r>
            <w:r w:rsidRPr="00BA3612">
              <w:rPr>
                <w:b/>
                <w:bCs/>
                <w:i/>
                <w:iCs/>
              </w:rPr>
              <w:t>cui i</w:t>
            </w:r>
            <w:r w:rsidRPr="00BA3612">
              <w:t xml:space="preserve"> giovani </w:t>
            </w:r>
            <w:r w:rsidRPr="00BA3612">
              <w:rPr>
                <w:b/>
                <w:bCs/>
                <w:i/>
                <w:iCs/>
              </w:rPr>
              <w:t>sono vittime è il bullismo</w:t>
            </w:r>
            <w:r w:rsidRPr="00BA3612">
              <w:t xml:space="preserve"> </w:t>
            </w:r>
            <w:r w:rsidRPr="00BA3612">
              <w:rPr>
                <w:b/>
                <w:i/>
              </w:rPr>
              <w:t>sia online che offline, che ha conseguenze a lungo termine per la loro salute mentale, la loro autostima e i loro risultati scolastici e potrebbe portare a meccanismi di difesa malsani, tra cui l'adozione di comportamenti di bullismo</w:t>
            </w:r>
            <w:r w:rsidRPr="00BA3612">
              <w:t xml:space="preserve">; </w:t>
            </w:r>
            <w:r w:rsidRPr="00BA3612">
              <w:rPr>
                <w:b/>
                <w:i/>
              </w:rPr>
              <w:t>che i casi di bullismo online e offline sono spesso interconnessi e rispecchiano complesse dinamiche sociali tra piattaforme come le applicazioni di messaggistica dei social network e i videogiochi, e sono influenzati da fattori ambientali quali il sostegno familiare, le relazioni tra pari e la vita scolastica; che la lotta al bullismo richiede meccanismi efficaci di prevenzione, segnalazione e sostegno nelle scuole e sulle piattaforme online; che l'utilizzo e l'efficacia dei meccanismi di segnalazione dipendono dalla fiducia che i giovani ripongono in essi; che gli strumenti di denuncia disponibili sulle piattaforme rimangono insufficienti ai fini di una risposta tempestiva;</w:t>
            </w:r>
          </w:p>
        </w:tc>
      </w:tr>
    </w:tbl>
    <w:p w14:paraId="7E1E0A0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1744473" w14:textId="77777777" w:rsidR="00157378" w:rsidRPr="00BA3612" w:rsidRDefault="00157378" w:rsidP="00157378">
      <w:r w:rsidRPr="00BA3612">
        <w:rPr>
          <w:rStyle w:val="HideTWBExt"/>
        </w:rPr>
        <w:t>&lt;/Amend&gt;</w:t>
      </w:r>
    </w:p>
    <w:p w14:paraId="2E95601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72</w:t>
      </w:r>
      <w:r w:rsidRPr="00BA3612">
        <w:rPr>
          <w:rStyle w:val="HideTWBExt"/>
        </w:rPr>
        <w:t>&lt;/NumAm&gt;</w:t>
      </w:r>
    </w:p>
    <w:p w14:paraId="339413D8"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2CA15DE" w14:textId="77777777" w:rsidR="00157378" w:rsidRPr="00BA3612" w:rsidRDefault="00157378" w:rsidP="00157378">
      <w:pPr>
        <w:pStyle w:val="NormalBold"/>
      </w:pPr>
      <w:r w:rsidRPr="00BA3612">
        <w:rPr>
          <w:rStyle w:val="HideTWBExt"/>
          <w:b w:val="0"/>
        </w:rPr>
        <w:t>&lt;/RepeatBlock-By&gt;</w:t>
      </w:r>
    </w:p>
    <w:p w14:paraId="2DB5BBA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FED56AE"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026A6B3" w14:textId="77777777" w:rsidTr="001A7529">
        <w:trPr>
          <w:trHeight w:hRule="exact" w:val="240"/>
          <w:jc w:val="center"/>
        </w:trPr>
        <w:tc>
          <w:tcPr>
            <w:tcW w:w="9752" w:type="dxa"/>
            <w:gridSpan w:val="2"/>
            <w:tcBorders>
              <w:top w:val="nil"/>
              <w:left w:val="nil"/>
              <w:bottom w:val="nil"/>
              <w:right w:val="nil"/>
            </w:tcBorders>
          </w:tcPr>
          <w:p w14:paraId="3F231698" w14:textId="77777777" w:rsidR="00157378" w:rsidRPr="00BA3612" w:rsidRDefault="00157378" w:rsidP="001A7529"/>
        </w:tc>
      </w:tr>
      <w:tr w:rsidR="00157378" w:rsidRPr="00BA3612" w14:paraId="60F70393" w14:textId="77777777" w:rsidTr="001A7529">
        <w:trPr>
          <w:trHeight w:val="240"/>
          <w:jc w:val="center"/>
        </w:trPr>
        <w:tc>
          <w:tcPr>
            <w:tcW w:w="4876" w:type="dxa"/>
            <w:tcBorders>
              <w:top w:val="nil"/>
              <w:left w:val="nil"/>
              <w:bottom w:val="nil"/>
              <w:right w:val="nil"/>
            </w:tcBorders>
          </w:tcPr>
          <w:p w14:paraId="25D606E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D4B380" w14:textId="77777777" w:rsidR="00157378" w:rsidRPr="00BA3612" w:rsidRDefault="00157378" w:rsidP="001A7529">
            <w:pPr>
              <w:pStyle w:val="AmColumnHeading"/>
            </w:pPr>
            <w:r w:rsidRPr="00BA3612">
              <w:t>Emendamento</w:t>
            </w:r>
          </w:p>
        </w:tc>
      </w:tr>
      <w:tr w:rsidR="00157378" w:rsidRPr="00BA3612" w14:paraId="71E45076" w14:textId="77777777" w:rsidTr="001A7529">
        <w:trPr>
          <w:jc w:val="center"/>
        </w:trPr>
        <w:tc>
          <w:tcPr>
            <w:tcW w:w="4876" w:type="dxa"/>
            <w:tcBorders>
              <w:top w:val="nil"/>
              <w:left w:val="nil"/>
              <w:bottom w:val="nil"/>
              <w:right w:val="nil"/>
            </w:tcBorders>
          </w:tcPr>
          <w:p w14:paraId="7F510294" w14:textId="77777777" w:rsidR="00157378" w:rsidRPr="00BA3612" w:rsidRDefault="00157378" w:rsidP="001A7529">
            <w:pPr>
              <w:pStyle w:val="Normal6a"/>
            </w:pPr>
            <w:r w:rsidRPr="00BA3612">
              <w:t>G.</w:t>
            </w:r>
            <w:r w:rsidRPr="00BA3612">
              <w:tab/>
              <w:t>considerando che un ingente numero di giovani è vittima di ciberbullismo;</w:t>
            </w:r>
          </w:p>
        </w:tc>
        <w:tc>
          <w:tcPr>
            <w:tcW w:w="4876" w:type="dxa"/>
            <w:tcBorders>
              <w:top w:val="nil"/>
              <w:left w:val="nil"/>
              <w:bottom w:val="nil"/>
              <w:right w:val="nil"/>
            </w:tcBorders>
          </w:tcPr>
          <w:p w14:paraId="61DCE259" w14:textId="77777777" w:rsidR="00157378" w:rsidRPr="00BA3612" w:rsidRDefault="00157378" w:rsidP="001A7529">
            <w:pPr>
              <w:pStyle w:val="Normal6a"/>
            </w:pPr>
            <w:r w:rsidRPr="00BA3612">
              <w:t>G.</w:t>
            </w:r>
            <w:r w:rsidRPr="00BA3612">
              <w:tab/>
              <w:t xml:space="preserve">considerando che un ingente numero di giovani è vittima di ciberbullismo </w:t>
            </w:r>
            <w:r w:rsidRPr="00BA3612">
              <w:rPr>
                <w:b/>
                <w:i/>
              </w:rPr>
              <w:t>e che le ragazze, i minori LGBTIQ+ e i minori provenienti da contesti emarginati sono colpiti in modo sproporzionato</w:t>
            </w:r>
            <w:r w:rsidRPr="00BA3612">
              <w:t xml:space="preserve">; </w:t>
            </w:r>
            <w:r w:rsidRPr="00BA3612">
              <w:rPr>
                <w:b/>
                <w:i/>
              </w:rPr>
              <w:t>che l'amplificazione algoritmica dei contenuti misogini e d'odio può contribuire alla normalizzazione di tali comportamenti, sia online che offline;</w:t>
            </w:r>
          </w:p>
        </w:tc>
      </w:tr>
    </w:tbl>
    <w:p w14:paraId="5EEFC0C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EC40463" w14:textId="77777777" w:rsidR="00157378" w:rsidRPr="00BA3612" w:rsidRDefault="00157378" w:rsidP="00157378">
      <w:r w:rsidRPr="00BA3612">
        <w:rPr>
          <w:rStyle w:val="HideTWBExt"/>
        </w:rPr>
        <w:t>&lt;/Amend&gt;</w:t>
      </w:r>
    </w:p>
    <w:p w14:paraId="109552A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73</w:t>
      </w:r>
      <w:r w:rsidRPr="00BA3612">
        <w:rPr>
          <w:rStyle w:val="HideTWBExt"/>
        </w:rPr>
        <w:t>&lt;/NumAm&gt;</w:t>
      </w:r>
    </w:p>
    <w:p w14:paraId="4B906A85"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7E533D57" w14:textId="77777777" w:rsidR="00157378" w:rsidRPr="00BA3612" w:rsidRDefault="00157378" w:rsidP="00157378">
      <w:pPr>
        <w:pStyle w:val="NormalBold"/>
      </w:pPr>
      <w:r w:rsidRPr="00BA3612">
        <w:rPr>
          <w:rStyle w:val="HideTWBExt"/>
          <w:b w:val="0"/>
        </w:rPr>
        <w:t>&lt;/RepeatBlock-By&gt;</w:t>
      </w:r>
    </w:p>
    <w:p w14:paraId="5A65285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5C8930C"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F007F4B" w14:textId="77777777" w:rsidTr="001A7529">
        <w:trPr>
          <w:trHeight w:hRule="exact" w:val="240"/>
          <w:jc w:val="center"/>
        </w:trPr>
        <w:tc>
          <w:tcPr>
            <w:tcW w:w="9752" w:type="dxa"/>
            <w:gridSpan w:val="2"/>
            <w:tcBorders>
              <w:top w:val="nil"/>
              <w:left w:val="nil"/>
              <w:bottom w:val="nil"/>
              <w:right w:val="nil"/>
            </w:tcBorders>
          </w:tcPr>
          <w:p w14:paraId="2ABE3B95" w14:textId="77777777" w:rsidR="00157378" w:rsidRPr="00BA3612" w:rsidRDefault="00157378" w:rsidP="001A7529"/>
        </w:tc>
      </w:tr>
      <w:tr w:rsidR="00157378" w:rsidRPr="00BA3612" w14:paraId="122DFC27" w14:textId="77777777" w:rsidTr="001A7529">
        <w:trPr>
          <w:trHeight w:val="240"/>
          <w:jc w:val="center"/>
        </w:trPr>
        <w:tc>
          <w:tcPr>
            <w:tcW w:w="4876" w:type="dxa"/>
            <w:tcBorders>
              <w:top w:val="nil"/>
              <w:left w:val="nil"/>
              <w:bottom w:val="nil"/>
              <w:right w:val="nil"/>
            </w:tcBorders>
          </w:tcPr>
          <w:p w14:paraId="31205AF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14F16E4" w14:textId="77777777" w:rsidR="00157378" w:rsidRPr="00BA3612" w:rsidRDefault="00157378" w:rsidP="001A7529">
            <w:pPr>
              <w:pStyle w:val="AmColumnHeading"/>
            </w:pPr>
            <w:r w:rsidRPr="00BA3612">
              <w:t>Emendamento</w:t>
            </w:r>
          </w:p>
        </w:tc>
      </w:tr>
      <w:tr w:rsidR="00157378" w:rsidRPr="00BA3612" w14:paraId="3B2A9F4D" w14:textId="77777777" w:rsidTr="001A7529">
        <w:trPr>
          <w:jc w:val="center"/>
        </w:trPr>
        <w:tc>
          <w:tcPr>
            <w:tcW w:w="4876" w:type="dxa"/>
            <w:tcBorders>
              <w:top w:val="nil"/>
              <w:left w:val="nil"/>
              <w:bottom w:val="nil"/>
              <w:right w:val="nil"/>
            </w:tcBorders>
          </w:tcPr>
          <w:p w14:paraId="092F170C" w14:textId="77777777" w:rsidR="00157378" w:rsidRPr="00BA3612" w:rsidRDefault="00157378" w:rsidP="001A7529">
            <w:pPr>
              <w:pStyle w:val="Normal6a"/>
            </w:pPr>
            <w:r w:rsidRPr="00BA3612">
              <w:t>G.</w:t>
            </w:r>
            <w:r w:rsidRPr="00BA3612">
              <w:tab/>
              <w:t>considerando che un ingente numero di giovani è vittima di ciberbullismo;</w:t>
            </w:r>
          </w:p>
        </w:tc>
        <w:tc>
          <w:tcPr>
            <w:tcW w:w="4876" w:type="dxa"/>
            <w:tcBorders>
              <w:top w:val="nil"/>
              <w:left w:val="nil"/>
              <w:bottom w:val="nil"/>
              <w:right w:val="nil"/>
            </w:tcBorders>
          </w:tcPr>
          <w:p w14:paraId="6E93E7A5" w14:textId="77777777" w:rsidR="00157378" w:rsidRPr="00BA3612" w:rsidRDefault="00157378" w:rsidP="001A7529">
            <w:pPr>
              <w:pStyle w:val="Normal6a"/>
            </w:pPr>
            <w:r w:rsidRPr="00BA3612">
              <w:t>G.</w:t>
            </w:r>
            <w:r w:rsidRPr="00BA3612">
              <w:tab/>
              <w:t>considerando che un ingente numero di giovani è vittima di ciberbullismo</w:t>
            </w:r>
            <w:r w:rsidRPr="00BA3612">
              <w:rPr>
                <w:b/>
                <w:i/>
              </w:rPr>
              <w:t>, fenomeno che danneggia in modo duraturo la loro salute mentale, l'autostima e i risultati scolastici e richiede meccanismi efficaci di prevenzione, segnalazione e sostegno nelle scuole e sulle piattaforme online</w:t>
            </w:r>
            <w:r w:rsidRPr="00BA3612">
              <w:t>;</w:t>
            </w:r>
          </w:p>
        </w:tc>
      </w:tr>
    </w:tbl>
    <w:p w14:paraId="6D2E184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662453" w14:textId="77777777" w:rsidR="00157378" w:rsidRPr="00BA3612" w:rsidRDefault="00157378" w:rsidP="00157378">
      <w:r w:rsidRPr="00BA3612">
        <w:rPr>
          <w:rStyle w:val="HideTWBExt"/>
        </w:rPr>
        <w:t>&lt;/Amend&gt;</w:t>
      </w:r>
    </w:p>
    <w:p w14:paraId="61FFB1D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74</w:t>
      </w:r>
      <w:r w:rsidRPr="00BA3612">
        <w:rPr>
          <w:rStyle w:val="HideTWBExt"/>
        </w:rPr>
        <w:t>&lt;/NumAm&gt;</w:t>
      </w:r>
    </w:p>
    <w:p w14:paraId="29578A5C"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1E63B6CD" w14:textId="77777777" w:rsidR="00157378" w:rsidRPr="00BA3612" w:rsidRDefault="00157378" w:rsidP="00157378">
      <w:pPr>
        <w:pStyle w:val="NormalBold"/>
      </w:pPr>
      <w:r w:rsidRPr="00BA3612">
        <w:rPr>
          <w:rStyle w:val="HideTWBExt"/>
          <w:b w:val="0"/>
        </w:rPr>
        <w:t>&lt;/RepeatBlock-By&gt;</w:t>
      </w:r>
    </w:p>
    <w:p w14:paraId="7268A5F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3B41095"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6C3F12F" w14:textId="77777777" w:rsidTr="001A7529">
        <w:trPr>
          <w:trHeight w:hRule="exact" w:val="240"/>
          <w:jc w:val="center"/>
        </w:trPr>
        <w:tc>
          <w:tcPr>
            <w:tcW w:w="9752" w:type="dxa"/>
            <w:gridSpan w:val="2"/>
            <w:tcBorders>
              <w:top w:val="nil"/>
              <w:left w:val="nil"/>
              <w:bottom w:val="nil"/>
              <w:right w:val="nil"/>
            </w:tcBorders>
          </w:tcPr>
          <w:p w14:paraId="1DECF6C7" w14:textId="77777777" w:rsidR="00157378" w:rsidRPr="00BA3612" w:rsidRDefault="00157378" w:rsidP="001A7529"/>
        </w:tc>
      </w:tr>
      <w:tr w:rsidR="00157378" w:rsidRPr="00BA3612" w14:paraId="67ADAABE" w14:textId="77777777" w:rsidTr="001A7529">
        <w:trPr>
          <w:trHeight w:val="240"/>
          <w:jc w:val="center"/>
        </w:trPr>
        <w:tc>
          <w:tcPr>
            <w:tcW w:w="4876" w:type="dxa"/>
            <w:tcBorders>
              <w:top w:val="nil"/>
              <w:left w:val="nil"/>
              <w:bottom w:val="nil"/>
              <w:right w:val="nil"/>
            </w:tcBorders>
          </w:tcPr>
          <w:p w14:paraId="4608571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901DDFA" w14:textId="77777777" w:rsidR="00157378" w:rsidRPr="00BA3612" w:rsidRDefault="00157378" w:rsidP="001A7529">
            <w:pPr>
              <w:pStyle w:val="AmColumnHeading"/>
            </w:pPr>
            <w:r w:rsidRPr="00BA3612">
              <w:t>Emendamento</w:t>
            </w:r>
          </w:p>
        </w:tc>
      </w:tr>
      <w:tr w:rsidR="00157378" w:rsidRPr="00BA3612" w14:paraId="7EDFB221" w14:textId="77777777" w:rsidTr="001A7529">
        <w:trPr>
          <w:jc w:val="center"/>
        </w:trPr>
        <w:tc>
          <w:tcPr>
            <w:tcW w:w="4876" w:type="dxa"/>
            <w:tcBorders>
              <w:top w:val="nil"/>
              <w:left w:val="nil"/>
              <w:bottom w:val="nil"/>
              <w:right w:val="nil"/>
            </w:tcBorders>
          </w:tcPr>
          <w:p w14:paraId="0C7C1C95" w14:textId="77777777" w:rsidR="00157378" w:rsidRPr="00BA3612" w:rsidRDefault="00157378" w:rsidP="001A7529">
            <w:pPr>
              <w:pStyle w:val="Normal6a"/>
            </w:pPr>
            <w:r w:rsidRPr="00BA3612">
              <w:t>G.</w:t>
            </w:r>
            <w:r w:rsidRPr="00BA3612">
              <w:tab/>
              <w:t>considerando che un ingente numero di giovani è vittima di ciberbullismo;</w:t>
            </w:r>
          </w:p>
        </w:tc>
        <w:tc>
          <w:tcPr>
            <w:tcW w:w="4876" w:type="dxa"/>
            <w:tcBorders>
              <w:top w:val="nil"/>
              <w:left w:val="nil"/>
              <w:bottom w:val="nil"/>
              <w:right w:val="nil"/>
            </w:tcBorders>
          </w:tcPr>
          <w:p w14:paraId="106146A4" w14:textId="77777777" w:rsidR="00157378" w:rsidRPr="00BA3612" w:rsidRDefault="00157378" w:rsidP="001A7529">
            <w:pPr>
              <w:pStyle w:val="Normal6a"/>
            </w:pPr>
            <w:r w:rsidRPr="00BA3612">
              <w:t>G.</w:t>
            </w:r>
            <w:r w:rsidRPr="00BA3612">
              <w:tab/>
              <w:t>considerando che un ingente numero di giovani è vittima di ciberbullismo</w:t>
            </w:r>
            <w:r w:rsidRPr="00BA3612">
              <w:rPr>
                <w:b/>
                <w:i/>
              </w:rPr>
              <w:t>, fenomeno che va intensificandosi a causa dell'anonimato, dell'amplificazione tra pari e della connettività costante, provocando un disagio paragonabile al bullismo in presenza</w:t>
            </w:r>
            <w:r w:rsidRPr="00BA3612">
              <w:t>;</w:t>
            </w:r>
          </w:p>
        </w:tc>
      </w:tr>
    </w:tbl>
    <w:p w14:paraId="66C190C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ADCE935" w14:textId="77777777" w:rsidR="00157378" w:rsidRPr="00BA3612" w:rsidRDefault="00157378" w:rsidP="00157378">
      <w:r w:rsidRPr="00BA3612">
        <w:rPr>
          <w:rStyle w:val="HideTWBExt"/>
        </w:rPr>
        <w:t>&lt;/Amend&gt;</w:t>
      </w:r>
    </w:p>
    <w:p w14:paraId="1C166CE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75</w:t>
      </w:r>
      <w:r w:rsidRPr="00BA3612">
        <w:rPr>
          <w:rStyle w:val="HideTWBExt"/>
        </w:rPr>
        <w:t>&lt;/NumAm&gt;</w:t>
      </w:r>
    </w:p>
    <w:p w14:paraId="235BB8E6"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10D11C22" w14:textId="77777777" w:rsidR="00157378" w:rsidRPr="00BA3612" w:rsidRDefault="00157378" w:rsidP="00157378">
      <w:pPr>
        <w:pStyle w:val="NormalBold"/>
      </w:pPr>
      <w:r w:rsidRPr="00BA3612">
        <w:rPr>
          <w:rStyle w:val="HideTWBExt"/>
          <w:b w:val="0"/>
        </w:rPr>
        <w:t>&lt;/RepeatBlock-By&gt;</w:t>
      </w:r>
    </w:p>
    <w:p w14:paraId="4131104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2496788"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A9D4D8" w14:textId="77777777" w:rsidTr="001A7529">
        <w:trPr>
          <w:trHeight w:hRule="exact" w:val="240"/>
          <w:jc w:val="center"/>
        </w:trPr>
        <w:tc>
          <w:tcPr>
            <w:tcW w:w="9752" w:type="dxa"/>
            <w:gridSpan w:val="2"/>
            <w:tcBorders>
              <w:top w:val="nil"/>
              <w:left w:val="nil"/>
              <w:bottom w:val="nil"/>
              <w:right w:val="nil"/>
            </w:tcBorders>
          </w:tcPr>
          <w:p w14:paraId="25157EAF" w14:textId="77777777" w:rsidR="00157378" w:rsidRPr="00BA3612" w:rsidRDefault="00157378" w:rsidP="001A7529"/>
        </w:tc>
      </w:tr>
      <w:tr w:rsidR="00157378" w:rsidRPr="00BA3612" w14:paraId="40882E4D" w14:textId="77777777" w:rsidTr="001A7529">
        <w:trPr>
          <w:trHeight w:val="240"/>
          <w:jc w:val="center"/>
        </w:trPr>
        <w:tc>
          <w:tcPr>
            <w:tcW w:w="4876" w:type="dxa"/>
            <w:tcBorders>
              <w:top w:val="nil"/>
              <w:left w:val="nil"/>
              <w:bottom w:val="nil"/>
              <w:right w:val="nil"/>
            </w:tcBorders>
          </w:tcPr>
          <w:p w14:paraId="4257311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60247C6" w14:textId="77777777" w:rsidR="00157378" w:rsidRPr="00BA3612" w:rsidRDefault="00157378" w:rsidP="001A7529">
            <w:pPr>
              <w:pStyle w:val="AmColumnHeading"/>
            </w:pPr>
            <w:r w:rsidRPr="00BA3612">
              <w:t>Emendamento</w:t>
            </w:r>
          </w:p>
        </w:tc>
      </w:tr>
      <w:tr w:rsidR="00157378" w:rsidRPr="00BA3612" w14:paraId="792F9A2C" w14:textId="77777777" w:rsidTr="001A7529">
        <w:trPr>
          <w:jc w:val="center"/>
        </w:trPr>
        <w:tc>
          <w:tcPr>
            <w:tcW w:w="4876" w:type="dxa"/>
            <w:tcBorders>
              <w:top w:val="nil"/>
              <w:left w:val="nil"/>
              <w:bottom w:val="nil"/>
              <w:right w:val="nil"/>
            </w:tcBorders>
          </w:tcPr>
          <w:p w14:paraId="436522BA" w14:textId="77777777" w:rsidR="00157378" w:rsidRPr="00BA3612" w:rsidRDefault="00157378" w:rsidP="001A7529">
            <w:pPr>
              <w:pStyle w:val="Normal6a"/>
            </w:pPr>
            <w:r w:rsidRPr="00BA3612">
              <w:t>G.</w:t>
            </w:r>
            <w:r w:rsidRPr="00BA3612">
              <w:tab/>
              <w:t>considerando che un</w:t>
            </w:r>
            <w:r w:rsidRPr="00BA3612">
              <w:rPr>
                <w:b/>
                <w:i/>
              </w:rPr>
              <w:t xml:space="preserve"> ingente</w:t>
            </w:r>
            <w:r w:rsidRPr="00BA3612">
              <w:t xml:space="preserve"> numero </w:t>
            </w:r>
            <w:r w:rsidRPr="00BA3612">
              <w:rPr>
                <w:b/>
                <w:i/>
              </w:rPr>
              <w:t>di giovani</w:t>
            </w:r>
            <w:r w:rsidRPr="00BA3612">
              <w:t xml:space="preserve"> è vittima di ciberbullismo;</w:t>
            </w:r>
          </w:p>
        </w:tc>
        <w:tc>
          <w:tcPr>
            <w:tcW w:w="4876" w:type="dxa"/>
            <w:tcBorders>
              <w:top w:val="nil"/>
              <w:left w:val="nil"/>
              <w:bottom w:val="nil"/>
              <w:right w:val="nil"/>
            </w:tcBorders>
          </w:tcPr>
          <w:p w14:paraId="19F222D9" w14:textId="77777777" w:rsidR="00157378" w:rsidRPr="00BA3612" w:rsidRDefault="00157378" w:rsidP="001A7529">
            <w:pPr>
              <w:pStyle w:val="Normal6a"/>
            </w:pPr>
            <w:r w:rsidRPr="00BA3612">
              <w:t>G.</w:t>
            </w:r>
            <w:r w:rsidRPr="00BA3612">
              <w:tab/>
              <w:t>considerando che un numero</w:t>
            </w:r>
            <w:r w:rsidRPr="00BA3612">
              <w:rPr>
                <w:b/>
                <w:i/>
              </w:rPr>
              <w:t xml:space="preserve"> eccessivo di bambini e minori</w:t>
            </w:r>
            <w:r w:rsidRPr="00BA3612">
              <w:t xml:space="preserve"> è vittima di ciberbullismo</w:t>
            </w:r>
            <w:r w:rsidRPr="00BA3612">
              <w:rPr>
                <w:b/>
                <w:i/>
              </w:rPr>
              <w:t xml:space="preserve"> e molestie online, con ripercussioni sul loro benessere e sulla loro salute mentale</w:t>
            </w:r>
            <w:r w:rsidRPr="00BA3612">
              <w:t>;</w:t>
            </w:r>
          </w:p>
        </w:tc>
      </w:tr>
    </w:tbl>
    <w:p w14:paraId="323A84C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A052E80" w14:textId="77777777" w:rsidR="00157378" w:rsidRPr="00BA3612" w:rsidRDefault="00157378" w:rsidP="00157378">
      <w:r w:rsidRPr="00BA3612">
        <w:rPr>
          <w:rStyle w:val="HideTWBExt"/>
        </w:rPr>
        <w:t>&lt;/Amend&gt;</w:t>
      </w:r>
    </w:p>
    <w:p w14:paraId="6FD015A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76</w:t>
      </w:r>
      <w:r w:rsidRPr="00BA3612">
        <w:rPr>
          <w:rStyle w:val="HideTWBExt"/>
        </w:rPr>
        <w:t>&lt;/NumAm&gt;</w:t>
      </w:r>
    </w:p>
    <w:p w14:paraId="1CDC9518"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55508E50" w14:textId="77777777" w:rsidR="00157378" w:rsidRPr="00BA3612" w:rsidRDefault="00157378" w:rsidP="00157378">
      <w:pPr>
        <w:pStyle w:val="NormalBold"/>
      </w:pPr>
      <w:r w:rsidRPr="00BA3612">
        <w:rPr>
          <w:rStyle w:val="HideTWBExt"/>
          <w:b w:val="0"/>
        </w:rPr>
        <w:t>&lt;/RepeatBlock-By&gt;</w:t>
      </w:r>
    </w:p>
    <w:p w14:paraId="0E706FA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A7906CF" w14:textId="77777777" w:rsidR="00157378" w:rsidRPr="00BA3612" w:rsidRDefault="00157378" w:rsidP="00157378">
      <w:pPr>
        <w:pStyle w:val="NormalBold"/>
      </w:pPr>
      <w:r w:rsidRPr="00BA3612">
        <w:rPr>
          <w:rStyle w:val="HideTWBExt"/>
        </w:rPr>
        <w:t>&lt;Article&gt;</w:t>
      </w:r>
      <w:r w:rsidRPr="00BA3612">
        <w:t>Considerando G</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3E06B9E" w14:textId="77777777" w:rsidTr="001A7529">
        <w:trPr>
          <w:trHeight w:hRule="exact" w:val="240"/>
          <w:jc w:val="center"/>
        </w:trPr>
        <w:tc>
          <w:tcPr>
            <w:tcW w:w="9752" w:type="dxa"/>
            <w:gridSpan w:val="2"/>
            <w:tcBorders>
              <w:top w:val="nil"/>
              <w:left w:val="nil"/>
              <w:bottom w:val="nil"/>
              <w:right w:val="nil"/>
            </w:tcBorders>
          </w:tcPr>
          <w:p w14:paraId="6006E733" w14:textId="77777777" w:rsidR="00157378" w:rsidRPr="00BA3612" w:rsidRDefault="00157378" w:rsidP="001A7529"/>
        </w:tc>
      </w:tr>
      <w:tr w:rsidR="00157378" w:rsidRPr="00BA3612" w14:paraId="5F4C2084" w14:textId="77777777" w:rsidTr="001A7529">
        <w:trPr>
          <w:trHeight w:val="240"/>
          <w:jc w:val="center"/>
        </w:trPr>
        <w:tc>
          <w:tcPr>
            <w:tcW w:w="4876" w:type="dxa"/>
            <w:tcBorders>
              <w:top w:val="nil"/>
              <w:left w:val="nil"/>
              <w:bottom w:val="nil"/>
              <w:right w:val="nil"/>
            </w:tcBorders>
          </w:tcPr>
          <w:p w14:paraId="538D48F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E341665" w14:textId="77777777" w:rsidR="00157378" w:rsidRPr="00BA3612" w:rsidRDefault="00157378" w:rsidP="001A7529">
            <w:pPr>
              <w:pStyle w:val="AmColumnHeading"/>
            </w:pPr>
            <w:r w:rsidRPr="00BA3612">
              <w:t>Emendamento</w:t>
            </w:r>
          </w:p>
        </w:tc>
      </w:tr>
      <w:tr w:rsidR="00157378" w:rsidRPr="00BA3612" w14:paraId="512B0AD7" w14:textId="77777777" w:rsidTr="001A7529">
        <w:trPr>
          <w:jc w:val="center"/>
        </w:trPr>
        <w:tc>
          <w:tcPr>
            <w:tcW w:w="4876" w:type="dxa"/>
            <w:tcBorders>
              <w:top w:val="nil"/>
              <w:left w:val="nil"/>
              <w:bottom w:val="nil"/>
              <w:right w:val="nil"/>
            </w:tcBorders>
          </w:tcPr>
          <w:p w14:paraId="068863AA" w14:textId="77777777" w:rsidR="00157378" w:rsidRPr="00BA3612" w:rsidRDefault="00157378" w:rsidP="001A7529">
            <w:pPr>
              <w:pStyle w:val="Normal6a"/>
            </w:pPr>
            <w:r w:rsidRPr="00BA3612">
              <w:t>G.</w:t>
            </w:r>
            <w:r w:rsidRPr="00BA3612">
              <w:tab/>
              <w:t>considerando che un ingente numero di giovani è vittima di ciberbullismo;</w:t>
            </w:r>
          </w:p>
        </w:tc>
        <w:tc>
          <w:tcPr>
            <w:tcW w:w="4876" w:type="dxa"/>
            <w:tcBorders>
              <w:top w:val="nil"/>
              <w:left w:val="nil"/>
              <w:bottom w:val="nil"/>
              <w:right w:val="nil"/>
            </w:tcBorders>
          </w:tcPr>
          <w:p w14:paraId="39641FF7" w14:textId="77777777" w:rsidR="00157378" w:rsidRPr="00BA3612" w:rsidRDefault="00157378" w:rsidP="001A7529">
            <w:pPr>
              <w:pStyle w:val="Normal6a"/>
            </w:pPr>
            <w:r w:rsidRPr="00BA3612">
              <w:t>G.</w:t>
            </w:r>
            <w:r w:rsidRPr="00BA3612">
              <w:tab/>
              <w:t>considerando che un ingente numero di giovani è vittima di ciberbullismo</w:t>
            </w:r>
            <w:r w:rsidRPr="00BA3612">
              <w:rPr>
                <w:b/>
                <w:i/>
              </w:rPr>
              <w:t>, molestie, incitamento all'odio e discriminazione, compreso l'allarmante aumento dei contenuti antisemiti</w:t>
            </w:r>
            <w:r w:rsidRPr="00BA3612">
              <w:t>;</w:t>
            </w:r>
          </w:p>
        </w:tc>
      </w:tr>
    </w:tbl>
    <w:p w14:paraId="7B4BB83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2E6F537" w14:textId="77777777" w:rsidR="00157378" w:rsidRPr="00BA3612" w:rsidRDefault="00157378" w:rsidP="00157378">
      <w:r w:rsidRPr="00BA3612">
        <w:rPr>
          <w:rStyle w:val="HideTWBExt"/>
        </w:rPr>
        <w:t>&lt;/Amend&gt;</w:t>
      </w:r>
    </w:p>
    <w:p w14:paraId="0449DC3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77</w:t>
      </w:r>
      <w:r w:rsidRPr="00BA3612">
        <w:rPr>
          <w:rStyle w:val="HideTWBExt"/>
        </w:rPr>
        <w:t>&lt;/NumAm&gt;</w:t>
      </w:r>
    </w:p>
    <w:p w14:paraId="2092C849"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3A1A4DDF" w14:textId="77777777" w:rsidR="00157378" w:rsidRPr="00BA3612" w:rsidRDefault="00157378" w:rsidP="00157378">
      <w:pPr>
        <w:pStyle w:val="NormalBold"/>
      </w:pPr>
      <w:r w:rsidRPr="00BA3612">
        <w:rPr>
          <w:rStyle w:val="HideTWBExt"/>
          <w:b w:val="0"/>
        </w:rPr>
        <w:t>&lt;/RepeatBlock-By&gt;</w:t>
      </w:r>
    </w:p>
    <w:p w14:paraId="1E2A241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1B6D25B" w14:textId="77777777" w:rsidR="00157378" w:rsidRPr="00BA3612" w:rsidRDefault="00157378" w:rsidP="00157378">
      <w:pPr>
        <w:pStyle w:val="NormalBold"/>
      </w:pPr>
      <w:r w:rsidRPr="00BA3612">
        <w:rPr>
          <w:rStyle w:val="HideTWBExt"/>
        </w:rPr>
        <w:t>&lt;Article&gt;</w:t>
      </w:r>
      <w:r w:rsidRPr="00BA3612">
        <w:t>Considerando G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174FB1C" w14:textId="77777777" w:rsidTr="001A7529">
        <w:trPr>
          <w:trHeight w:hRule="exact" w:val="240"/>
          <w:jc w:val="center"/>
        </w:trPr>
        <w:tc>
          <w:tcPr>
            <w:tcW w:w="9752" w:type="dxa"/>
            <w:gridSpan w:val="2"/>
            <w:tcBorders>
              <w:top w:val="nil"/>
              <w:left w:val="nil"/>
              <w:bottom w:val="nil"/>
              <w:right w:val="nil"/>
            </w:tcBorders>
          </w:tcPr>
          <w:p w14:paraId="6DB0C4A6" w14:textId="77777777" w:rsidR="00157378" w:rsidRPr="00BA3612" w:rsidRDefault="00157378" w:rsidP="001A7529"/>
        </w:tc>
      </w:tr>
      <w:tr w:rsidR="00157378" w:rsidRPr="00BA3612" w14:paraId="6693FD8D" w14:textId="77777777" w:rsidTr="001A7529">
        <w:trPr>
          <w:trHeight w:val="240"/>
          <w:jc w:val="center"/>
        </w:trPr>
        <w:tc>
          <w:tcPr>
            <w:tcW w:w="4876" w:type="dxa"/>
            <w:tcBorders>
              <w:top w:val="nil"/>
              <w:left w:val="nil"/>
              <w:bottom w:val="nil"/>
              <w:right w:val="nil"/>
            </w:tcBorders>
          </w:tcPr>
          <w:p w14:paraId="6FD21CB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AA56802" w14:textId="77777777" w:rsidR="00157378" w:rsidRPr="00BA3612" w:rsidRDefault="00157378" w:rsidP="001A7529">
            <w:pPr>
              <w:pStyle w:val="AmColumnHeading"/>
            </w:pPr>
            <w:r w:rsidRPr="00BA3612">
              <w:t>Emendamento</w:t>
            </w:r>
          </w:p>
        </w:tc>
      </w:tr>
      <w:tr w:rsidR="00157378" w:rsidRPr="00BA3612" w14:paraId="6A93D4FC" w14:textId="77777777" w:rsidTr="001A7529">
        <w:trPr>
          <w:jc w:val="center"/>
        </w:trPr>
        <w:tc>
          <w:tcPr>
            <w:tcW w:w="4876" w:type="dxa"/>
            <w:tcBorders>
              <w:top w:val="nil"/>
              <w:left w:val="nil"/>
              <w:bottom w:val="nil"/>
              <w:right w:val="nil"/>
            </w:tcBorders>
          </w:tcPr>
          <w:p w14:paraId="5672E87B" w14:textId="77777777" w:rsidR="00157378" w:rsidRPr="00BA3612" w:rsidRDefault="00157378" w:rsidP="001A7529">
            <w:pPr>
              <w:pStyle w:val="Normal6a"/>
            </w:pPr>
          </w:p>
        </w:tc>
        <w:tc>
          <w:tcPr>
            <w:tcW w:w="4876" w:type="dxa"/>
            <w:tcBorders>
              <w:top w:val="nil"/>
              <w:left w:val="nil"/>
              <w:bottom w:val="nil"/>
              <w:right w:val="nil"/>
            </w:tcBorders>
          </w:tcPr>
          <w:p w14:paraId="114DA3DB" w14:textId="77777777" w:rsidR="00157378" w:rsidRPr="00BA3612" w:rsidRDefault="00157378" w:rsidP="001A7529">
            <w:pPr>
              <w:pStyle w:val="Normal6a"/>
            </w:pPr>
            <w:r w:rsidRPr="00BA3612">
              <w:rPr>
                <w:b/>
                <w:i/>
              </w:rPr>
              <w:t>G bis.</w:t>
            </w:r>
            <w:r w:rsidRPr="00BA3612">
              <w:tab/>
            </w:r>
            <w:r w:rsidRPr="00BA3612">
              <w:rPr>
                <w:b/>
                <w:i/>
              </w:rPr>
              <w:t>considerando che molti bambini e giovani subiscono il bullismo all'interno del sistema d'istruzione, dall'educazione della prima infanzia all'università, un fenomeno sempre più esacerbato dall'uso dei social media e dell'ambiente online come dimostrano studi recenti secondo i quali circa un bambino in età scolare su sei in Europa ha subito ciberbullismo e tra il 13 % e il 29 % degli studenti di 15 anni segnalano frequenti episodi di bullismo, sia online che offline;</w:t>
            </w:r>
          </w:p>
        </w:tc>
      </w:tr>
    </w:tbl>
    <w:p w14:paraId="445EABE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EF49287" w14:textId="77777777" w:rsidR="00157378" w:rsidRPr="00BA3612" w:rsidRDefault="00157378" w:rsidP="00157378">
      <w:r w:rsidRPr="00BA3612">
        <w:rPr>
          <w:rStyle w:val="HideTWBExt"/>
        </w:rPr>
        <w:t>&lt;/Amend&gt;</w:t>
      </w:r>
    </w:p>
    <w:p w14:paraId="1031BA6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78</w:t>
      </w:r>
      <w:r w:rsidRPr="00BA3612">
        <w:rPr>
          <w:rStyle w:val="HideTWBExt"/>
        </w:rPr>
        <w:t>&lt;/NumAm&gt;</w:t>
      </w:r>
    </w:p>
    <w:p w14:paraId="5EC959BC" w14:textId="77777777" w:rsidR="00157378" w:rsidRPr="00BA3612" w:rsidRDefault="00157378" w:rsidP="00157378">
      <w:pPr>
        <w:pStyle w:val="NormalBold"/>
      </w:pPr>
      <w:r w:rsidRPr="00BA3612">
        <w:rPr>
          <w:rStyle w:val="HideTWBExt"/>
          <w:b w:val="0"/>
        </w:rPr>
        <w:t>&lt;RepeatBlock-By&gt;&lt;Members&gt;</w:t>
      </w:r>
      <w:r w:rsidRPr="00BA3612">
        <w:t>Annamária Vicsek, András Gyürk, Catherine Griset, Juan Carlos Girauta Vidal</w:t>
      </w:r>
      <w:r w:rsidRPr="00BA3612">
        <w:rPr>
          <w:rStyle w:val="HideTWBExt"/>
          <w:b w:val="0"/>
        </w:rPr>
        <w:t>&lt;/Members&gt;</w:t>
      </w:r>
    </w:p>
    <w:p w14:paraId="6D846A58" w14:textId="77777777" w:rsidR="00157378" w:rsidRPr="00BA3612" w:rsidRDefault="00157378" w:rsidP="00157378">
      <w:pPr>
        <w:pStyle w:val="NormalBold"/>
      </w:pPr>
      <w:r w:rsidRPr="00BA3612">
        <w:rPr>
          <w:rStyle w:val="HideTWBExt"/>
          <w:b w:val="0"/>
        </w:rPr>
        <w:t>&lt;/RepeatBlock-By&gt;</w:t>
      </w:r>
    </w:p>
    <w:p w14:paraId="0BF0A52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9FBEA3C" w14:textId="77777777" w:rsidR="00157378" w:rsidRPr="00BA3612" w:rsidRDefault="00157378" w:rsidP="00157378">
      <w:pPr>
        <w:pStyle w:val="NormalBold"/>
      </w:pPr>
      <w:r w:rsidRPr="00BA3612">
        <w:rPr>
          <w:rStyle w:val="HideTWBExt"/>
        </w:rPr>
        <w:t>&lt;Article&gt;</w:t>
      </w:r>
      <w:r w:rsidRPr="00BA3612">
        <w:t>Considerando G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7BEFD12" w14:textId="77777777" w:rsidTr="001A7529">
        <w:trPr>
          <w:trHeight w:hRule="exact" w:val="240"/>
          <w:jc w:val="center"/>
        </w:trPr>
        <w:tc>
          <w:tcPr>
            <w:tcW w:w="9752" w:type="dxa"/>
            <w:gridSpan w:val="2"/>
            <w:tcBorders>
              <w:top w:val="nil"/>
              <w:left w:val="nil"/>
              <w:bottom w:val="nil"/>
              <w:right w:val="nil"/>
            </w:tcBorders>
          </w:tcPr>
          <w:p w14:paraId="4055D451" w14:textId="77777777" w:rsidR="00157378" w:rsidRPr="00BA3612" w:rsidRDefault="00157378" w:rsidP="001A7529"/>
        </w:tc>
      </w:tr>
      <w:tr w:rsidR="00157378" w:rsidRPr="00BA3612" w14:paraId="283FD693" w14:textId="77777777" w:rsidTr="001A7529">
        <w:trPr>
          <w:trHeight w:val="240"/>
          <w:jc w:val="center"/>
        </w:trPr>
        <w:tc>
          <w:tcPr>
            <w:tcW w:w="4876" w:type="dxa"/>
            <w:tcBorders>
              <w:top w:val="nil"/>
              <w:left w:val="nil"/>
              <w:bottom w:val="nil"/>
              <w:right w:val="nil"/>
            </w:tcBorders>
          </w:tcPr>
          <w:p w14:paraId="34FF669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5109563" w14:textId="77777777" w:rsidR="00157378" w:rsidRPr="00BA3612" w:rsidRDefault="00157378" w:rsidP="001A7529">
            <w:pPr>
              <w:pStyle w:val="AmColumnHeading"/>
            </w:pPr>
            <w:r w:rsidRPr="00BA3612">
              <w:t>Emendamento</w:t>
            </w:r>
          </w:p>
        </w:tc>
      </w:tr>
      <w:tr w:rsidR="00157378" w:rsidRPr="00BA3612" w14:paraId="3A4B5F3D" w14:textId="77777777" w:rsidTr="001A7529">
        <w:trPr>
          <w:jc w:val="center"/>
        </w:trPr>
        <w:tc>
          <w:tcPr>
            <w:tcW w:w="4876" w:type="dxa"/>
            <w:tcBorders>
              <w:top w:val="nil"/>
              <w:left w:val="nil"/>
              <w:bottom w:val="nil"/>
              <w:right w:val="nil"/>
            </w:tcBorders>
          </w:tcPr>
          <w:p w14:paraId="3417968D" w14:textId="77777777" w:rsidR="00157378" w:rsidRPr="00BA3612" w:rsidRDefault="00157378" w:rsidP="001A7529">
            <w:pPr>
              <w:pStyle w:val="Normal6a"/>
            </w:pPr>
          </w:p>
        </w:tc>
        <w:tc>
          <w:tcPr>
            <w:tcW w:w="4876" w:type="dxa"/>
            <w:tcBorders>
              <w:top w:val="nil"/>
              <w:left w:val="nil"/>
              <w:bottom w:val="nil"/>
              <w:right w:val="nil"/>
            </w:tcBorders>
          </w:tcPr>
          <w:p w14:paraId="07F76E33" w14:textId="77777777" w:rsidR="00157378" w:rsidRPr="00BA3612" w:rsidRDefault="00157378" w:rsidP="001A7529">
            <w:pPr>
              <w:pStyle w:val="Normal6a"/>
            </w:pPr>
            <w:r w:rsidRPr="00BA3612">
              <w:rPr>
                <w:b/>
                <w:i/>
              </w:rPr>
              <w:t>G bis.</w:t>
            </w:r>
            <w:r w:rsidRPr="00BA3612">
              <w:tab/>
            </w:r>
            <w:r w:rsidRPr="00BA3612">
              <w:rPr>
                <w:b/>
                <w:i/>
              </w:rPr>
              <w:t>considerando che i gruppi estremisti sfruttano sempre di più algoritmi, social media, chat cifrate e piattaforme di gioco che celano attività di propaganda rivolte ai minori e ai giovani socialmente isolati; che, nel 2023, 38 delle 58 persone sospettate di avere legami con l'ISIS in Europa avevano un'età compresa tra i 13 e i 19 anni, molte delle quali si sono radicalizzate interamente online attraverso le piattaforme</w:t>
            </w:r>
            <w:r w:rsidRPr="00BA3612">
              <w:rPr>
                <w:b/>
                <w:i/>
                <w:vertAlign w:val="superscript"/>
              </w:rPr>
              <w:t>1 bis</w:t>
            </w:r>
            <w:r w:rsidRPr="00BA3612">
              <w:rPr>
                <w:b/>
                <w:i/>
              </w:rPr>
              <w:t>;</w:t>
            </w:r>
          </w:p>
        </w:tc>
      </w:tr>
      <w:tr w:rsidR="00157378" w:rsidRPr="00BA3612" w14:paraId="1BF99855" w14:textId="77777777" w:rsidTr="001A7529">
        <w:trPr>
          <w:jc w:val="center"/>
        </w:trPr>
        <w:tc>
          <w:tcPr>
            <w:tcW w:w="4876" w:type="dxa"/>
            <w:tcBorders>
              <w:top w:val="nil"/>
              <w:left w:val="nil"/>
              <w:bottom w:val="nil"/>
              <w:right w:val="nil"/>
            </w:tcBorders>
          </w:tcPr>
          <w:p w14:paraId="78917049" w14:textId="77777777" w:rsidR="00157378" w:rsidRPr="00BA3612" w:rsidRDefault="00157378" w:rsidP="001A7529"/>
        </w:tc>
        <w:tc>
          <w:tcPr>
            <w:tcW w:w="4876" w:type="dxa"/>
            <w:tcBorders>
              <w:top w:val="nil"/>
              <w:left w:val="nil"/>
              <w:bottom w:val="nil"/>
              <w:right w:val="nil"/>
            </w:tcBorders>
          </w:tcPr>
          <w:p w14:paraId="7E8DAB82" w14:textId="77777777" w:rsidR="00157378" w:rsidRPr="00BA3612" w:rsidRDefault="00157378" w:rsidP="001A7529">
            <w:pPr>
              <w:pStyle w:val="Normal6a"/>
            </w:pPr>
            <w:r w:rsidRPr="00BA3612">
              <w:rPr>
                <w:b/>
                <w:i/>
              </w:rPr>
              <w:t>_________________</w:t>
            </w:r>
          </w:p>
        </w:tc>
      </w:tr>
      <w:tr w:rsidR="00157378" w:rsidRPr="007F23F0" w14:paraId="654AD3F6" w14:textId="77777777" w:rsidTr="001A7529">
        <w:trPr>
          <w:jc w:val="center"/>
        </w:trPr>
        <w:tc>
          <w:tcPr>
            <w:tcW w:w="4876" w:type="dxa"/>
            <w:tcBorders>
              <w:top w:val="nil"/>
              <w:left w:val="nil"/>
              <w:bottom w:val="nil"/>
              <w:right w:val="nil"/>
            </w:tcBorders>
          </w:tcPr>
          <w:p w14:paraId="5155C354" w14:textId="77777777" w:rsidR="00157378" w:rsidRPr="00BA3612" w:rsidRDefault="00157378" w:rsidP="001A7529"/>
        </w:tc>
        <w:tc>
          <w:tcPr>
            <w:tcW w:w="4876" w:type="dxa"/>
            <w:tcBorders>
              <w:top w:val="nil"/>
              <w:left w:val="nil"/>
              <w:bottom w:val="nil"/>
              <w:right w:val="nil"/>
            </w:tcBorders>
          </w:tcPr>
          <w:p w14:paraId="62334E2C" w14:textId="77777777" w:rsidR="00157378" w:rsidRPr="007F23F0" w:rsidRDefault="00157378" w:rsidP="001A7529">
            <w:pPr>
              <w:pStyle w:val="Normal6a"/>
              <w:rPr>
                <w:lang w:val="de-DE"/>
              </w:rPr>
            </w:pPr>
            <w:r w:rsidRPr="007F23F0">
              <w:rPr>
                <w:b/>
                <w:i/>
                <w:vertAlign w:val="superscript"/>
                <w:lang w:val="de-DE"/>
              </w:rPr>
              <w:t>1 bis</w:t>
            </w:r>
            <w:r w:rsidRPr="007F23F0">
              <w:rPr>
                <w:lang w:val="de-DE"/>
              </w:rPr>
              <w:t xml:space="preserve"> </w:t>
            </w:r>
            <w:r w:rsidRPr="007F23F0">
              <w:rPr>
                <w:b/>
                <w:i/>
                <w:lang w:val="de-DE"/>
              </w:rPr>
              <w:t>https://edition.cnn.com/2024/07/25/world/isis-k-online-recruitment-security-threat-olympics-intl-cmd/index.html?utm_source=chatgpt.com%20https://ec.europa.eu/newsroom/home/items/876309/en</w:t>
            </w:r>
          </w:p>
        </w:tc>
      </w:tr>
    </w:tbl>
    <w:p w14:paraId="02B26661" w14:textId="77777777" w:rsidR="00157378" w:rsidRPr="007F23F0" w:rsidRDefault="00157378" w:rsidP="00157378">
      <w:pPr>
        <w:pStyle w:val="AmOrLang"/>
        <w:rPr>
          <w:lang w:val="de-DE"/>
        </w:rPr>
      </w:pPr>
      <w:r w:rsidRPr="007F23F0">
        <w:rPr>
          <w:lang w:val="de-DE"/>
        </w:rPr>
        <w:t xml:space="preserve">Or. </w:t>
      </w:r>
      <w:r w:rsidRPr="007F23F0">
        <w:rPr>
          <w:rStyle w:val="HideTWBExt"/>
          <w:lang w:val="de-DE"/>
        </w:rPr>
        <w:t>&lt;Original&gt;</w:t>
      </w:r>
      <w:r w:rsidRPr="007F23F0">
        <w:rPr>
          <w:rStyle w:val="HideTWBInt"/>
          <w:lang w:val="de-DE"/>
        </w:rPr>
        <w:t>{EN}</w:t>
      </w:r>
      <w:r w:rsidRPr="007F23F0">
        <w:rPr>
          <w:lang w:val="de-DE"/>
        </w:rPr>
        <w:t>en</w:t>
      </w:r>
      <w:r w:rsidRPr="007F23F0">
        <w:rPr>
          <w:rStyle w:val="HideTWBExt"/>
          <w:lang w:val="de-DE"/>
        </w:rPr>
        <w:t>&lt;/Original&gt;</w:t>
      </w:r>
    </w:p>
    <w:p w14:paraId="110E3AD5" w14:textId="77777777" w:rsidR="00157378" w:rsidRPr="007F23F0" w:rsidRDefault="00157378" w:rsidP="00157378">
      <w:pPr>
        <w:rPr>
          <w:lang w:val="de-DE"/>
        </w:rPr>
      </w:pPr>
      <w:r w:rsidRPr="007F23F0">
        <w:rPr>
          <w:rStyle w:val="HideTWBExt"/>
          <w:lang w:val="de-DE"/>
        </w:rPr>
        <w:t>&lt;/Amend&gt;</w:t>
      </w:r>
    </w:p>
    <w:p w14:paraId="1E7F1F6B" w14:textId="77777777" w:rsidR="00157378" w:rsidRPr="007F23F0" w:rsidRDefault="00157378" w:rsidP="00157378">
      <w:pPr>
        <w:pStyle w:val="AmNumberTabs"/>
        <w:rPr>
          <w:lang w:val="de-DE"/>
        </w:rPr>
      </w:pPr>
      <w:r w:rsidRPr="007F23F0">
        <w:rPr>
          <w:rStyle w:val="HideTWBExt"/>
          <w:lang w:val="de-DE"/>
        </w:rPr>
        <w:t>&lt;Amend&gt;</w:t>
      </w:r>
      <w:r w:rsidRPr="007F23F0">
        <w:rPr>
          <w:lang w:val="de-DE"/>
        </w:rPr>
        <w:t>Emendamento</w:t>
      </w:r>
      <w:r w:rsidRPr="007F23F0">
        <w:rPr>
          <w:lang w:val="de-DE"/>
        </w:rPr>
        <w:tab/>
      </w:r>
      <w:r w:rsidRPr="007F23F0">
        <w:rPr>
          <w:lang w:val="de-DE"/>
        </w:rPr>
        <w:tab/>
      </w:r>
      <w:r w:rsidRPr="007F23F0">
        <w:rPr>
          <w:rStyle w:val="HideTWBExt"/>
          <w:lang w:val="de-DE"/>
        </w:rPr>
        <w:t>&lt;NumAm&gt;</w:t>
      </w:r>
      <w:r w:rsidRPr="007F23F0">
        <w:rPr>
          <w:lang w:val="de-DE"/>
        </w:rPr>
        <w:t>79</w:t>
      </w:r>
      <w:r w:rsidRPr="007F23F0">
        <w:rPr>
          <w:rStyle w:val="HideTWBExt"/>
          <w:lang w:val="de-DE"/>
        </w:rPr>
        <w:t>&lt;/NumAm&gt;</w:t>
      </w:r>
    </w:p>
    <w:p w14:paraId="0DE511A2" w14:textId="77777777" w:rsidR="00157378" w:rsidRPr="007F23F0" w:rsidRDefault="00157378" w:rsidP="00157378">
      <w:pPr>
        <w:pStyle w:val="NormalBold"/>
        <w:rPr>
          <w:lang w:val="de-DE"/>
        </w:rPr>
      </w:pPr>
      <w:r w:rsidRPr="007F23F0">
        <w:rPr>
          <w:rStyle w:val="HideTWBExt"/>
          <w:b w:val="0"/>
          <w:lang w:val="de-DE"/>
        </w:rPr>
        <w:t>&lt;RepeatBlock-By&gt;&lt;Members&gt;</w:t>
      </w:r>
      <w:r w:rsidRPr="007F23F0">
        <w:rPr>
          <w:lang w:val="de-DE"/>
        </w:rPr>
        <w:t>Sunčana Glavak, Milan Zver, Sabine Verheyen, Hélder Sousa Silva, Bogdan Andrzej Zdrojewski, Giusi Princi, Manuela Ripa, Eleonora Meleti</w:t>
      </w:r>
      <w:r w:rsidRPr="007F23F0">
        <w:rPr>
          <w:rStyle w:val="HideTWBExt"/>
          <w:b w:val="0"/>
          <w:lang w:val="de-DE"/>
        </w:rPr>
        <w:t>&lt;/Members&gt;</w:t>
      </w:r>
    </w:p>
    <w:p w14:paraId="27E22B73" w14:textId="77777777" w:rsidR="00157378" w:rsidRPr="007F23F0" w:rsidRDefault="00157378" w:rsidP="00157378">
      <w:pPr>
        <w:pStyle w:val="NormalBold"/>
        <w:rPr>
          <w:lang w:val="de-DE"/>
        </w:rPr>
      </w:pPr>
      <w:r w:rsidRPr="007F23F0">
        <w:rPr>
          <w:rStyle w:val="HideTWBExt"/>
          <w:b w:val="0"/>
          <w:lang w:val="de-DE"/>
        </w:rPr>
        <w:t>&lt;/RepeatBlock-By&gt;</w:t>
      </w:r>
    </w:p>
    <w:p w14:paraId="2AA9AC1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A3B31D0" w14:textId="77777777" w:rsidR="00157378" w:rsidRPr="00BA3612" w:rsidRDefault="00157378" w:rsidP="00157378">
      <w:pPr>
        <w:pStyle w:val="NormalBold"/>
      </w:pPr>
      <w:r w:rsidRPr="00BA3612">
        <w:rPr>
          <w:rStyle w:val="HideTWBExt"/>
        </w:rPr>
        <w:t>&lt;Article&gt;</w:t>
      </w:r>
      <w:r w:rsidRPr="00BA3612">
        <w:t>Considerando G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ED77B93" w14:textId="77777777" w:rsidTr="001A7529">
        <w:trPr>
          <w:trHeight w:hRule="exact" w:val="240"/>
          <w:jc w:val="center"/>
        </w:trPr>
        <w:tc>
          <w:tcPr>
            <w:tcW w:w="9752" w:type="dxa"/>
            <w:gridSpan w:val="2"/>
            <w:tcBorders>
              <w:top w:val="nil"/>
              <w:left w:val="nil"/>
              <w:bottom w:val="nil"/>
              <w:right w:val="nil"/>
            </w:tcBorders>
          </w:tcPr>
          <w:p w14:paraId="5BF2DB64" w14:textId="77777777" w:rsidR="00157378" w:rsidRPr="00BA3612" w:rsidRDefault="00157378" w:rsidP="001A7529"/>
        </w:tc>
      </w:tr>
      <w:tr w:rsidR="00157378" w:rsidRPr="00BA3612" w14:paraId="27FE7A12" w14:textId="77777777" w:rsidTr="001A7529">
        <w:trPr>
          <w:trHeight w:val="240"/>
          <w:jc w:val="center"/>
        </w:trPr>
        <w:tc>
          <w:tcPr>
            <w:tcW w:w="4876" w:type="dxa"/>
            <w:tcBorders>
              <w:top w:val="nil"/>
              <w:left w:val="nil"/>
              <w:bottom w:val="nil"/>
              <w:right w:val="nil"/>
            </w:tcBorders>
          </w:tcPr>
          <w:p w14:paraId="7BAC6D9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F667F2" w14:textId="77777777" w:rsidR="00157378" w:rsidRPr="00BA3612" w:rsidRDefault="00157378" w:rsidP="001A7529">
            <w:pPr>
              <w:pStyle w:val="AmColumnHeading"/>
            </w:pPr>
            <w:r w:rsidRPr="00BA3612">
              <w:t>Emendamento</w:t>
            </w:r>
          </w:p>
        </w:tc>
      </w:tr>
      <w:tr w:rsidR="00157378" w:rsidRPr="00BA3612" w14:paraId="35A247A1" w14:textId="77777777" w:rsidTr="001A7529">
        <w:trPr>
          <w:jc w:val="center"/>
        </w:trPr>
        <w:tc>
          <w:tcPr>
            <w:tcW w:w="4876" w:type="dxa"/>
            <w:tcBorders>
              <w:top w:val="nil"/>
              <w:left w:val="nil"/>
              <w:bottom w:val="nil"/>
              <w:right w:val="nil"/>
            </w:tcBorders>
          </w:tcPr>
          <w:p w14:paraId="689DBF21" w14:textId="77777777" w:rsidR="00157378" w:rsidRPr="00BA3612" w:rsidRDefault="00157378" w:rsidP="001A7529">
            <w:pPr>
              <w:pStyle w:val="Normal6a"/>
            </w:pPr>
          </w:p>
        </w:tc>
        <w:tc>
          <w:tcPr>
            <w:tcW w:w="4876" w:type="dxa"/>
            <w:tcBorders>
              <w:top w:val="nil"/>
              <w:left w:val="nil"/>
              <w:bottom w:val="nil"/>
              <w:right w:val="nil"/>
            </w:tcBorders>
          </w:tcPr>
          <w:p w14:paraId="06BA56D8" w14:textId="77777777" w:rsidR="00157378" w:rsidRPr="00BA3612" w:rsidRDefault="00157378" w:rsidP="001A7529">
            <w:pPr>
              <w:pStyle w:val="Normal6a"/>
            </w:pPr>
            <w:r w:rsidRPr="00BA3612">
              <w:rPr>
                <w:b/>
                <w:i/>
              </w:rPr>
              <w:t>G bis.</w:t>
            </w:r>
            <w:r w:rsidRPr="00BA3612">
              <w:tab/>
            </w:r>
            <w:r w:rsidRPr="00BA3612">
              <w:rPr>
                <w:b/>
                <w:i/>
              </w:rPr>
              <w:t>considerando che la disinformazione, amplificata dalla progettazione orientata all'interazione e dai contenuti generati dall'IA, può indurre in errore i minori e polarizzare il dibattito, rendendo la trasparenza, il controllo degli utenti, l'istruzione e la protezione dalle molestie salvaguardie essenziali;</w:t>
            </w:r>
          </w:p>
        </w:tc>
      </w:tr>
    </w:tbl>
    <w:p w14:paraId="2DA2B6F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6511204" w14:textId="77777777" w:rsidR="00157378" w:rsidRPr="00BA3612" w:rsidRDefault="00157378" w:rsidP="00157378">
      <w:r w:rsidRPr="00BA3612">
        <w:rPr>
          <w:rStyle w:val="HideTWBExt"/>
        </w:rPr>
        <w:t>&lt;/Amend&gt;</w:t>
      </w:r>
    </w:p>
    <w:p w14:paraId="314A65E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80</w:t>
      </w:r>
      <w:r w:rsidRPr="00BA3612">
        <w:rPr>
          <w:rStyle w:val="HideTWBExt"/>
        </w:rPr>
        <w:t>&lt;/NumAm&gt;</w:t>
      </w:r>
    </w:p>
    <w:p w14:paraId="0E35318F"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29BAE31D" w14:textId="77777777" w:rsidR="00157378" w:rsidRPr="00BA3612" w:rsidRDefault="00157378" w:rsidP="00157378">
      <w:pPr>
        <w:pStyle w:val="NormalBold"/>
      </w:pPr>
      <w:r w:rsidRPr="00BA3612">
        <w:rPr>
          <w:rStyle w:val="HideTWBExt"/>
          <w:b w:val="0"/>
        </w:rPr>
        <w:t>&lt;/RepeatBlock-By&gt;</w:t>
      </w:r>
    </w:p>
    <w:p w14:paraId="01A790C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46AC3F8" w14:textId="77777777" w:rsidR="00157378" w:rsidRPr="00BA3612" w:rsidRDefault="00157378" w:rsidP="00157378">
      <w:pPr>
        <w:pStyle w:val="NormalBold"/>
      </w:pPr>
      <w:r w:rsidRPr="00BA3612">
        <w:rPr>
          <w:rStyle w:val="HideTWBExt"/>
        </w:rPr>
        <w:t>&lt;Article&gt;</w:t>
      </w:r>
      <w:r w:rsidRPr="00BA3612">
        <w:t>Considerando G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B1FD378" w14:textId="77777777" w:rsidTr="001A7529">
        <w:trPr>
          <w:trHeight w:hRule="exact" w:val="240"/>
          <w:jc w:val="center"/>
        </w:trPr>
        <w:tc>
          <w:tcPr>
            <w:tcW w:w="9752" w:type="dxa"/>
            <w:gridSpan w:val="2"/>
            <w:tcBorders>
              <w:top w:val="nil"/>
              <w:left w:val="nil"/>
              <w:bottom w:val="nil"/>
              <w:right w:val="nil"/>
            </w:tcBorders>
          </w:tcPr>
          <w:p w14:paraId="5EECBD1C" w14:textId="77777777" w:rsidR="00157378" w:rsidRPr="00BA3612" w:rsidRDefault="00157378" w:rsidP="001A7529"/>
        </w:tc>
      </w:tr>
      <w:tr w:rsidR="00157378" w:rsidRPr="00BA3612" w14:paraId="5E394223" w14:textId="77777777" w:rsidTr="001A7529">
        <w:trPr>
          <w:trHeight w:val="240"/>
          <w:jc w:val="center"/>
        </w:trPr>
        <w:tc>
          <w:tcPr>
            <w:tcW w:w="4876" w:type="dxa"/>
            <w:tcBorders>
              <w:top w:val="nil"/>
              <w:left w:val="nil"/>
              <w:bottom w:val="nil"/>
              <w:right w:val="nil"/>
            </w:tcBorders>
          </w:tcPr>
          <w:p w14:paraId="4F00812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16797D9" w14:textId="77777777" w:rsidR="00157378" w:rsidRPr="00BA3612" w:rsidRDefault="00157378" w:rsidP="001A7529">
            <w:pPr>
              <w:pStyle w:val="AmColumnHeading"/>
            </w:pPr>
            <w:r w:rsidRPr="00BA3612">
              <w:t>Emendamento</w:t>
            </w:r>
          </w:p>
        </w:tc>
      </w:tr>
      <w:tr w:rsidR="00157378" w:rsidRPr="00BA3612" w14:paraId="6FCD22DF" w14:textId="77777777" w:rsidTr="001A7529">
        <w:trPr>
          <w:jc w:val="center"/>
        </w:trPr>
        <w:tc>
          <w:tcPr>
            <w:tcW w:w="4876" w:type="dxa"/>
            <w:tcBorders>
              <w:top w:val="nil"/>
              <w:left w:val="nil"/>
              <w:bottom w:val="nil"/>
              <w:right w:val="nil"/>
            </w:tcBorders>
          </w:tcPr>
          <w:p w14:paraId="55AB1E8B" w14:textId="77777777" w:rsidR="00157378" w:rsidRPr="00BA3612" w:rsidRDefault="00157378" w:rsidP="001A7529">
            <w:pPr>
              <w:pStyle w:val="Normal6a"/>
            </w:pPr>
          </w:p>
        </w:tc>
        <w:tc>
          <w:tcPr>
            <w:tcW w:w="4876" w:type="dxa"/>
            <w:tcBorders>
              <w:top w:val="nil"/>
              <w:left w:val="nil"/>
              <w:bottom w:val="nil"/>
              <w:right w:val="nil"/>
            </w:tcBorders>
          </w:tcPr>
          <w:p w14:paraId="20BF8E91" w14:textId="77777777" w:rsidR="00157378" w:rsidRPr="00BA3612" w:rsidRDefault="00157378" w:rsidP="001A7529">
            <w:pPr>
              <w:pStyle w:val="Normal6a"/>
            </w:pPr>
            <w:r w:rsidRPr="00BA3612">
              <w:rPr>
                <w:b/>
                <w:i/>
              </w:rPr>
              <w:t>G bis.</w:t>
            </w:r>
            <w:r w:rsidRPr="00BA3612">
              <w:tab/>
            </w:r>
            <w:r w:rsidRPr="00BA3612">
              <w:rPr>
                <w:b/>
                <w:i/>
              </w:rPr>
              <w:t>considerando che gli algoritmi dei social media possono ingigantire gli stereotipi di genere e che le ragazze hanno maggiori probabilità di subire il ciberbullismo rispetto ai ragazzi;</w:t>
            </w:r>
          </w:p>
        </w:tc>
      </w:tr>
    </w:tbl>
    <w:p w14:paraId="2BBFA8D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2BC31AA" w14:textId="77777777" w:rsidR="00157378" w:rsidRPr="00BA3612" w:rsidRDefault="00157378" w:rsidP="00157378">
      <w:r w:rsidRPr="00BA3612">
        <w:rPr>
          <w:rStyle w:val="HideTWBExt"/>
        </w:rPr>
        <w:t>&lt;/Amend&gt;</w:t>
      </w:r>
    </w:p>
    <w:p w14:paraId="54E59C6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81</w:t>
      </w:r>
      <w:r w:rsidRPr="00BA3612">
        <w:rPr>
          <w:rStyle w:val="HideTWBExt"/>
        </w:rPr>
        <w:t>&lt;/NumAm&gt;</w:t>
      </w:r>
    </w:p>
    <w:p w14:paraId="07AE541F"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45DDD2EC" w14:textId="77777777" w:rsidR="00157378" w:rsidRPr="00BA3612" w:rsidRDefault="00157378" w:rsidP="00157378">
      <w:pPr>
        <w:pStyle w:val="NormalBold"/>
      </w:pPr>
      <w:r w:rsidRPr="00BA3612">
        <w:rPr>
          <w:rStyle w:val="HideTWBExt"/>
          <w:b w:val="0"/>
        </w:rPr>
        <w:t>&lt;/RepeatBlock-By&gt;</w:t>
      </w:r>
    </w:p>
    <w:p w14:paraId="69F1814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F93697" w14:textId="77777777" w:rsidR="00157378" w:rsidRPr="00BA3612" w:rsidRDefault="00157378" w:rsidP="00157378">
      <w:pPr>
        <w:pStyle w:val="NormalBold"/>
      </w:pPr>
      <w:r w:rsidRPr="00BA3612">
        <w:rPr>
          <w:rStyle w:val="HideTWBExt"/>
        </w:rPr>
        <w:t>&lt;Article&gt;</w:t>
      </w:r>
      <w:r w:rsidRPr="00BA3612">
        <w:t>Considerando G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8175ABC" w14:textId="77777777" w:rsidTr="001A7529">
        <w:trPr>
          <w:trHeight w:hRule="exact" w:val="240"/>
          <w:jc w:val="center"/>
        </w:trPr>
        <w:tc>
          <w:tcPr>
            <w:tcW w:w="9752" w:type="dxa"/>
            <w:gridSpan w:val="2"/>
            <w:tcBorders>
              <w:top w:val="nil"/>
              <w:left w:val="nil"/>
              <w:bottom w:val="nil"/>
              <w:right w:val="nil"/>
            </w:tcBorders>
          </w:tcPr>
          <w:p w14:paraId="23B028BB" w14:textId="77777777" w:rsidR="00157378" w:rsidRPr="00BA3612" w:rsidRDefault="00157378" w:rsidP="001A7529"/>
        </w:tc>
      </w:tr>
      <w:tr w:rsidR="00157378" w:rsidRPr="00BA3612" w14:paraId="4A086F43" w14:textId="77777777" w:rsidTr="001A7529">
        <w:trPr>
          <w:trHeight w:val="240"/>
          <w:jc w:val="center"/>
        </w:trPr>
        <w:tc>
          <w:tcPr>
            <w:tcW w:w="4876" w:type="dxa"/>
            <w:tcBorders>
              <w:top w:val="nil"/>
              <w:left w:val="nil"/>
              <w:bottom w:val="nil"/>
              <w:right w:val="nil"/>
            </w:tcBorders>
          </w:tcPr>
          <w:p w14:paraId="7300BF1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EB03C5B" w14:textId="77777777" w:rsidR="00157378" w:rsidRPr="00BA3612" w:rsidRDefault="00157378" w:rsidP="001A7529">
            <w:pPr>
              <w:pStyle w:val="AmColumnHeading"/>
            </w:pPr>
            <w:r w:rsidRPr="00BA3612">
              <w:t>Emendamento</w:t>
            </w:r>
          </w:p>
        </w:tc>
      </w:tr>
      <w:tr w:rsidR="00157378" w:rsidRPr="00BA3612" w14:paraId="25C329CD" w14:textId="77777777" w:rsidTr="001A7529">
        <w:trPr>
          <w:jc w:val="center"/>
        </w:trPr>
        <w:tc>
          <w:tcPr>
            <w:tcW w:w="4876" w:type="dxa"/>
            <w:tcBorders>
              <w:top w:val="nil"/>
              <w:left w:val="nil"/>
              <w:bottom w:val="nil"/>
              <w:right w:val="nil"/>
            </w:tcBorders>
          </w:tcPr>
          <w:p w14:paraId="40A12F16" w14:textId="77777777" w:rsidR="00157378" w:rsidRPr="00BA3612" w:rsidRDefault="00157378" w:rsidP="001A7529">
            <w:pPr>
              <w:pStyle w:val="Normal6a"/>
            </w:pPr>
          </w:p>
        </w:tc>
        <w:tc>
          <w:tcPr>
            <w:tcW w:w="4876" w:type="dxa"/>
            <w:tcBorders>
              <w:top w:val="nil"/>
              <w:left w:val="nil"/>
              <w:bottom w:val="nil"/>
              <w:right w:val="nil"/>
            </w:tcBorders>
          </w:tcPr>
          <w:p w14:paraId="02983F5B" w14:textId="77777777" w:rsidR="00157378" w:rsidRPr="00BA3612" w:rsidRDefault="00157378" w:rsidP="001A7529">
            <w:pPr>
              <w:pStyle w:val="Normal6a"/>
            </w:pPr>
            <w:r w:rsidRPr="00BA3612">
              <w:rPr>
                <w:b/>
                <w:i/>
              </w:rPr>
              <w:t>G ter.</w:t>
            </w:r>
            <w:r w:rsidRPr="00BA3612">
              <w:tab/>
            </w:r>
            <w:r w:rsidRPr="00BA3612">
              <w:rPr>
                <w:b/>
                <w:i/>
              </w:rPr>
              <w:t>considerando che studi realizzati in diversi Stati membri mostrano che i minori possono accedere a contenuti pornografici, talvolta in modo fortuito, in giovanissima età; che, secondo uno studio condotto dall'autorità francese di regolamentazione per i media audiovisivi e la comunicazione digitale, 2,3 milioni di minori visitano mensilmente siti web pornografici, e lo stesso vale per più della metà dei ragazzi di età pari o superiore a 12 anni e per quasi due terzi dei ragazzi di età compresa tra i 16 e i 17 anni; che, secondo il ministero della Giustizia spagnolo, 7 adolescenti su 10 consumano regolarmente materiale pornografico in Spagna e il 53,8 % dei giovani di età compresa tra i 12 e i 15 anni dichiara di aver visto per la prima volta contenuti pornografici tra i 6 e i 12 anni;</w:t>
            </w:r>
          </w:p>
        </w:tc>
      </w:tr>
    </w:tbl>
    <w:p w14:paraId="4B27699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20B1867" w14:textId="77777777" w:rsidR="00157378" w:rsidRPr="00BA3612" w:rsidRDefault="00157378" w:rsidP="00157378">
      <w:r w:rsidRPr="00BA3612">
        <w:rPr>
          <w:rStyle w:val="HideTWBExt"/>
        </w:rPr>
        <w:t>&lt;/Amend&gt;</w:t>
      </w:r>
    </w:p>
    <w:p w14:paraId="529C754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82</w:t>
      </w:r>
      <w:r w:rsidRPr="00BA3612">
        <w:rPr>
          <w:rStyle w:val="HideTWBExt"/>
        </w:rPr>
        <w:t>&lt;/NumAm&gt;</w:t>
      </w:r>
    </w:p>
    <w:p w14:paraId="574C808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CECBE46" w14:textId="77777777" w:rsidR="00157378" w:rsidRPr="00BA3612" w:rsidRDefault="00157378" w:rsidP="00157378">
      <w:pPr>
        <w:pStyle w:val="NormalBold"/>
      </w:pPr>
      <w:r w:rsidRPr="00BA3612">
        <w:rPr>
          <w:rStyle w:val="HideTWBExt"/>
          <w:b w:val="0"/>
        </w:rPr>
        <w:t>&lt;/RepeatBlock-By&gt;</w:t>
      </w:r>
    </w:p>
    <w:p w14:paraId="114C527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805045D" w14:textId="77777777" w:rsidR="00157378" w:rsidRPr="00BA3612" w:rsidRDefault="00157378" w:rsidP="00157378">
      <w:pPr>
        <w:pStyle w:val="NormalBold"/>
      </w:pPr>
      <w:r w:rsidRPr="00BA3612">
        <w:rPr>
          <w:rStyle w:val="HideTWBExt"/>
        </w:rPr>
        <w:t>&lt;Article&gt;</w:t>
      </w:r>
      <w:r w:rsidRPr="00BA3612">
        <w:t>Considerando H</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67AD8C1" w14:textId="77777777" w:rsidTr="001A7529">
        <w:trPr>
          <w:trHeight w:hRule="exact" w:val="240"/>
          <w:jc w:val="center"/>
        </w:trPr>
        <w:tc>
          <w:tcPr>
            <w:tcW w:w="9752" w:type="dxa"/>
            <w:gridSpan w:val="2"/>
            <w:tcBorders>
              <w:top w:val="nil"/>
              <w:left w:val="nil"/>
              <w:bottom w:val="nil"/>
              <w:right w:val="nil"/>
            </w:tcBorders>
          </w:tcPr>
          <w:p w14:paraId="338528CC" w14:textId="77777777" w:rsidR="00157378" w:rsidRPr="00BA3612" w:rsidRDefault="00157378" w:rsidP="001A7529"/>
        </w:tc>
      </w:tr>
      <w:tr w:rsidR="00157378" w:rsidRPr="00BA3612" w14:paraId="1D3D1DBF" w14:textId="77777777" w:rsidTr="001A7529">
        <w:trPr>
          <w:trHeight w:val="240"/>
          <w:jc w:val="center"/>
        </w:trPr>
        <w:tc>
          <w:tcPr>
            <w:tcW w:w="4876" w:type="dxa"/>
            <w:tcBorders>
              <w:top w:val="nil"/>
              <w:left w:val="nil"/>
              <w:bottom w:val="nil"/>
              <w:right w:val="nil"/>
            </w:tcBorders>
          </w:tcPr>
          <w:p w14:paraId="01DA11E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5ED575C" w14:textId="77777777" w:rsidR="00157378" w:rsidRPr="00BA3612" w:rsidRDefault="00157378" w:rsidP="001A7529">
            <w:pPr>
              <w:pStyle w:val="AmColumnHeading"/>
            </w:pPr>
            <w:r w:rsidRPr="00BA3612">
              <w:t>Emendamento</w:t>
            </w:r>
          </w:p>
        </w:tc>
      </w:tr>
      <w:tr w:rsidR="00157378" w:rsidRPr="00BA3612" w14:paraId="5D4DCF57" w14:textId="77777777" w:rsidTr="001A7529">
        <w:trPr>
          <w:jc w:val="center"/>
        </w:trPr>
        <w:tc>
          <w:tcPr>
            <w:tcW w:w="4876" w:type="dxa"/>
            <w:tcBorders>
              <w:top w:val="nil"/>
              <w:left w:val="nil"/>
              <w:bottom w:val="nil"/>
              <w:right w:val="nil"/>
            </w:tcBorders>
          </w:tcPr>
          <w:p w14:paraId="4CAAF124" w14:textId="77777777" w:rsidR="00157378" w:rsidRPr="00BA3612" w:rsidRDefault="00157378" w:rsidP="001A7529">
            <w:pPr>
              <w:pStyle w:val="Normal6a"/>
            </w:pPr>
            <w:r w:rsidRPr="00BA3612">
              <w:t>H.</w:t>
            </w:r>
            <w:r w:rsidRPr="00BA3612">
              <w:tab/>
              <w:t xml:space="preserve">considerando che i bambini al di sotto dei limiti di età </w:t>
            </w:r>
            <w:r w:rsidRPr="00BA3612">
              <w:rPr>
                <w:b/>
                <w:i/>
              </w:rPr>
              <w:t>ufficiali</w:t>
            </w:r>
            <w:r w:rsidRPr="00BA3612">
              <w:t xml:space="preserve"> hanno account sui social media, spesso ottenendo l'accesso mentendo sulla loro età per aggirare le restrizioni sulle piattaforme dei social media;</w:t>
            </w:r>
          </w:p>
        </w:tc>
        <w:tc>
          <w:tcPr>
            <w:tcW w:w="4876" w:type="dxa"/>
            <w:tcBorders>
              <w:top w:val="nil"/>
              <w:left w:val="nil"/>
              <w:bottom w:val="nil"/>
              <w:right w:val="nil"/>
            </w:tcBorders>
          </w:tcPr>
          <w:p w14:paraId="54F1DA3A" w14:textId="77777777" w:rsidR="00157378" w:rsidRPr="00BA3612" w:rsidRDefault="00157378" w:rsidP="001A7529">
            <w:pPr>
              <w:pStyle w:val="Normal6a"/>
            </w:pPr>
            <w:r w:rsidRPr="00BA3612">
              <w:t>H.</w:t>
            </w:r>
            <w:r w:rsidRPr="00BA3612">
              <w:tab/>
              <w:t xml:space="preserve">considerando che i bambini al di sotto dei limiti di età </w:t>
            </w:r>
            <w:r w:rsidRPr="00BA3612">
              <w:rPr>
                <w:b/>
                <w:i/>
              </w:rPr>
              <w:t>digitale</w:t>
            </w:r>
            <w:r w:rsidRPr="00BA3612">
              <w:t xml:space="preserve"> hanno account sui social media, spesso ottenendo l'accesso mentendo sulla loro età per aggirare le restrizioni sulle piattaforme dei social media </w:t>
            </w:r>
            <w:r w:rsidRPr="00BA3612">
              <w:rPr>
                <w:b/>
                <w:i/>
              </w:rPr>
              <w:t>e potrebbero essere esposti a contenuti non adeguati alla loro età, correre il rischio di entrare in contatto con adulti sconosciuti, subire bullismo o adottare comportamenti dannosi, mentre la sicurezza, la protezione della vita privata e l'adeguatezza all'età fin dalla progettazione dovrebbero essere la norma, ad esempio impostando in modo predefinito i profili come privati, impedendo i contatti con estranei o non utilizzando in modo predefinito i sistema di raccomandazione con profilazione degli utenti</w:t>
            </w:r>
            <w:r w:rsidRPr="00BA3612">
              <w:t>;</w:t>
            </w:r>
          </w:p>
        </w:tc>
      </w:tr>
    </w:tbl>
    <w:p w14:paraId="0D18288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2D6A5EA" w14:textId="77777777" w:rsidR="00157378" w:rsidRPr="00BA3612" w:rsidRDefault="00157378" w:rsidP="00157378">
      <w:r w:rsidRPr="00BA3612">
        <w:rPr>
          <w:rStyle w:val="HideTWBExt"/>
        </w:rPr>
        <w:t>&lt;/Amend&gt;</w:t>
      </w:r>
    </w:p>
    <w:p w14:paraId="7E974B6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83</w:t>
      </w:r>
      <w:r w:rsidRPr="00BA3612">
        <w:rPr>
          <w:rStyle w:val="HideTWBExt"/>
        </w:rPr>
        <w:t>&lt;/NumAm&gt;</w:t>
      </w:r>
    </w:p>
    <w:p w14:paraId="0D35DE9C" w14:textId="77777777" w:rsidR="00157378" w:rsidRPr="00BA3612" w:rsidRDefault="00157378" w:rsidP="00157378">
      <w:pPr>
        <w:pStyle w:val="NormalBold"/>
      </w:pPr>
      <w:r w:rsidRPr="00BA3612">
        <w:rPr>
          <w:rStyle w:val="HideTWBExt"/>
          <w:b w:val="0"/>
        </w:rPr>
        <w:t>&lt;RepeatBlock-By&gt;&lt;Members&gt;</w:t>
      </w:r>
      <w:r w:rsidRPr="00BA3612">
        <w:t>Carolina Morace, Mario Furore</w:t>
      </w:r>
      <w:r w:rsidRPr="00BA3612">
        <w:rPr>
          <w:rStyle w:val="HideTWBExt"/>
          <w:b w:val="0"/>
        </w:rPr>
        <w:t>&lt;/Members&gt;</w:t>
      </w:r>
    </w:p>
    <w:p w14:paraId="66A9AEC2" w14:textId="77777777" w:rsidR="00157378" w:rsidRPr="00BA3612" w:rsidRDefault="00157378" w:rsidP="00157378">
      <w:pPr>
        <w:pStyle w:val="NormalBold"/>
      </w:pPr>
      <w:r w:rsidRPr="00BA3612">
        <w:rPr>
          <w:rStyle w:val="HideTWBExt"/>
          <w:b w:val="0"/>
        </w:rPr>
        <w:t>&lt;/RepeatBlock-By&gt;</w:t>
      </w:r>
    </w:p>
    <w:p w14:paraId="16A2292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610E354" w14:textId="77777777" w:rsidR="00157378" w:rsidRPr="00BA3612" w:rsidRDefault="00157378" w:rsidP="00157378">
      <w:pPr>
        <w:pStyle w:val="NormalBold"/>
      </w:pPr>
      <w:r w:rsidRPr="00BA3612">
        <w:rPr>
          <w:rStyle w:val="HideTWBExt"/>
        </w:rPr>
        <w:t>&lt;Article&gt;</w:t>
      </w:r>
      <w:r w:rsidRPr="00BA3612">
        <w:t>Considerando H</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0AB1A3" w14:textId="77777777" w:rsidTr="001A7529">
        <w:trPr>
          <w:trHeight w:hRule="exact" w:val="240"/>
          <w:jc w:val="center"/>
        </w:trPr>
        <w:tc>
          <w:tcPr>
            <w:tcW w:w="9752" w:type="dxa"/>
            <w:gridSpan w:val="2"/>
            <w:tcBorders>
              <w:top w:val="nil"/>
              <w:left w:val="nil"/>
              <w:bottom w:val="nil"/>
              <w:right w:val="nil"/>
            </w:tcBorders>
          </w:tcPr>
          <w:p w14:paraId="30EDEF86" w14:textId="77777777" w:rsidR="00157378" w:rsidRPr="00BA3612" w:rsidRDefault="00157378" w:rsidP="001A7529"/>
        </w:tc>
      </w:tr>
      <w:tr w:rsidR="00157378" w:rsidRPr="00BA3612" w14:paraId="3DFF8036" w14:textId="77777777" w:rsidTr="001A7529">
        <w:trPr>
          <w:trHeight w:val="240"/>
          <w:jc w:val="center"/>
        </w:trPr>
        <w:tc>
          <w:tcPr>
            <w:tcW w:w="4876" w:type="dxa"/>
            <w:tcBorders>
              <w:top w:val="nil"/>
              <w:left w:val="nil"/>
              <w:bottom w:val="nil"/>
              <w:right w:val="nil"/>
            </w:tcBorders>
          </w:tcPr>
          <w:p w14:paraId="3C4D786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310FE7C" w14:textId="77777777" w:rsidR="00157378" w:rsidRPr="00BA3612" w:rsidRDefault="00157378" w:rsidP="001A7529">
            <w:pPr>
              <w:pStyle w:val="AmColumnHeading"/>
            </w:pPr>
            <w:r w:rsidRPr="00BA3612">
              <w:t>Emendamento</w:t>
            </w:r>
          </w:p>
        </w:tc>
      </w:tr>
      <w:tr w:rsidR="00157378" w:rsidRPr="00BA3612" w14:paraId="017855CA" w14:textId="77777777" w:rsidTr="001A7529">
        <w:trPr>
          <w:jc w:val="center"/>
        </w:trPr>
        <w:tc>
          <w:tcPr>
            <w:tcW w:w="4876" w:type="dxa"/>
            <w:tcBorders>
              <w:top w:val="nil"/>
              <w:left w:val="nil"/>
              <w:bottom w:val="nil"/>
              <w:right w:val="nil"/>
            </w:tcBorders>
          </w:tcPr>
          <w:p w14:paraId="0DE6750F" w14:textId="77777777" w:rsidR="00157378" w:rsidRPr="00BA3612" w:rsidRDefault="00157378" w:rsidP="001A7529">
            <w:pPr>
              <w:pStyle w:val="Normal6a"/>
            </w:pPr>
            <w:r w:rsidRPr="00BA3612">
              <w:t>H.</w:t>
            </w:r>
            <w:r w:rsidRPr="00BA3612">
              <w:tab/>
              <w:t>considerando che i bambini al di sotto dei limiti di età ufficiali hanno account sui social media, spesso ottenendo l'accesso mentendo sulla loro età per aggirare le restrizioni sulle piattaforme dei social media;</w:t>
            </w:r>
          </w:p>
        </w:tc>
        <w:tc>
          <w:tcPr>
            <w:tcW w:w="4876" w:type="dxa"/>
            <w:tcBorders>
              <w:top w:val="nil"/>
              <w:left w:val="nil"/>
              <w:bottom w:val="nil"/>
              <w:right w:val="nil"/>
            </w:tcBorders>
          </w:tcPr>
          <w:p w14:paraId="5D2577F8" w14:textId="77777777" w:rsidR="00157378" w:rsidRPr="00BA3612" w:rsidRDefault="00157378" w:rsidP="001A7529">
            <w:pPr>
              <w:pStyle w:val="Normal6a"/>
            </w:pPr>
            <w:r w:rsidRPr="00BA3612">
              <w:t>H.</w:t>
            </w:r>
            <w:r w:rsidRPr="00BA3612">
              <w:tab/>
              <w:t>considerando che i bambini al di sotto dei limiti di età ufficiali hanno account sui social media, spesso ottenendo l'accesso mentendo sulla loro età per aggirare le restrizioni sulle piattaforme dei social media</w:t>
            </w:r>
            <w:r w:rsidRPr="00BA3612">
              <w:rPr>
                <w:b/>
                <w:i/>
              </w:rPr>
              <w:t>, e che ciò evidenzia la necessità di rafforzare e rendere più rigorosi i limiti d'età per l'accesso a tali piattaforme</w:t>
            </w:r>
            <w:r w:rsidRPr="00BA3612">
              <w:t xml:space="preserve">; </w:t>
            </w:r>
            <w:r w:rsidRPr="00BA3612">
              <w:rPr>
                <w:b/>
                <w:i/>
              </w:rPr>
              <w:t>che la presenza di profili falsi e account anonimi sui social media facilita il rischio di adescamento, molestie e manipolazione dei minori, rendendo necessario un sistema di verifica dell'identità digitale più affidabile e conforme ai principi di tutela dei dati personali;</w:t>
            </w:r>
          </w:p>
        </w:tc>
      </w:tr>
    </w:tbl>
    <w:p w14:paraId="007FE10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44E9922E" w14:textId="77777777" w:rsidR="00157378" w:rsidRPr="00BA3612" w:rsidRDefault="00157378" w:rsidP="00157378">
      <w:r w:rsidRPr="00BA3612">
        <w:rPr>
          <w:rStyle w:val="HideTWBExt"/>
        </w:rPr>
        <w:t>&lt;/Amend&gt;</w:t>
      </w:r>
    </w:p>
    <w:p w14:paraId="3D5DDF6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84</w:t>
      </w:r>
      <w:r w:rsidRPr="00BA3612">
        <w:rPr>
          <w:rStyle w:val="HideTWBExt"/>
        </w:rPr>
        <w:t>&lt;/NumAm&gt;</w:t>
      </w:r>
    </w:p>
    <w:p w14:paraId="5550145C"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7C29F21F" w14:textId="77777777" w:rsidR="00157378" w:rsidRPr="00BA3612" w:rsidRDefault="00157378" w:rsidP="00157378">
      <w:pPr>
        <w:pStyle w:val="NormalBold"/>
      </w:pPr>
      <w:r w:rsidRPr="00BA3612">
        <w:rPr>
          <w:rStyle w:val="HideTWBExt"/>
          <w:b w:val="0"/>
        </w:rPr>
        <w:t>&lt;/RepeatBlock-By&gt;</w:t>
      </w:r>
    </w:p>
    <w:p w14:paraId="703A944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25691B4" w14:textId="77777777" w:rsidR="00157378" w:rsidRPr="00BA3612" w:rsidRDefault="00157378" w:rsidP="00157378">
      <w:pPr>
        <w:pStyle w:val="NormalBold"/>
      </w:pPr>
      <w:r w:rsidRPr="00BA3612">
        <w:rPr>
          <w:rStyle w:val="HideTWBExt"/>
        </w:rPr>
        <w:t>&lt;Article&gt;</w:t>
      </w:r>
      <w:r w:rsidRPr="00BA3612">
        <w:t>Considerando H</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BD957A9" w14:textId="77777777" w:rsidTr="001A7529">
        <w:trPr>
          <w:trHeight w:hRule="exact" w:val="240"/>
          <w:jc w:val="center"/>
        </w:trPr>
        <w:tc>
          <w:tcPr>
            <w:tcW w:w="9752" w:type="dxa"/>
            <w:gridSpan w:val="2"/>
            <w:tcBorders>
              <w:top w:val="nil"/>
              <w:left w:val="nil"/>
              <w:bottom w:val="nil"/>
              <w:right w:val="nil"/>
            </w:tcBorders>
          </w:tcPr>
          <w:p w14:paraId="1E206542" w14:textId="77777777" w:rsidR="00157378" w:rsidRPr="00BA3612" w:rsidRDefault="00157378" w:rsidP="001A7529"/>
        </w:tc>
      </w:tr>
      <w:tr w:rsidR="00157378" w:rsidRPr="00BA3612" w14:paraId="2725DF07" w14:textId="77777777" w:rsidTr="001A7529">
        <w:trPr>
          <w:trHeight w:val="240"/>
          <w:jc w:val="center"/>
        </w:trPr>
        <w:tc>
          <w:tcPr>
            <w:tcW w:w="4876" w:type="dxa"/>
            <w:tcBorders>
              <w:top w:val="nil"/>
              <w:left w:val="nil"/>
              <w:bottom w:val="nil"/>
              <w:right w:val="nil"/>
            </w:tcBorders>
          </w:tcPr>
          <w:p w14:paraId="3C04E18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4E0BC2" w14:textId="77777777" w:rsidR="00157378" w:rsidRPr="00BA3612" w:rsidRDefault="00157378" w:rsidP="001A7529">
            <w:pPr>
              <w:pStyle w:val="AmColumnHeading"/>
            </w:pPr>
            <w:r w:rsidRPr="00BA3612">
              <w:t>Emendamento</w:t>
            </w:r>
          </w:p>
        </w:tc>
      </w:tr>
      <w:tr w:rsidR="00157378" w:rsidRPr="00BA3612" w14:paraId="5CA1BB01" w14:textId="77777777" w:rsidTr="001A7529">
        <w:trPr>
          <w:jc w:val="center"/>
        </w:trPr>
        <w:tc>
          <w:tcPr>
            <w:tcW w:w="4876" w:type="dxa"/>
            <w:tcBorders>
              <w:top w:val="nil"/>
              <w:left w:val="nil"/>
              <w:bottom w:val="nil"/>
              <w:right w:val="nil"/>
            </w:tcBorders>
          </w:tcPr>
          <w:p w14:paraId="72E9E94E" w14:textId="77777777" w:rsidR="00157378" w:rsidRPr="00BA3612" w:rsidRDefault="00157378" w:rsidP="001A7529">
            <w:pPr>
              <w:pStyle w:val="Normal6a"/>
            </w:pPr>
            <w:r w:rsidRPr="00BA3612">
              <w:t>H.</w:t>
            </w:r>
            <w:r w:rsidRPr="00BA3612">
              <w:tab/>
              <w:t xml:space="preserve">considerando che i bambini al di sotto dei limiti di età ufficiali hanno account sui social media, </w:t>
            </w:r>
            <w:r w:rsidRPr="00BA3612">
              <w:rPr>
                <w:b/>
                <w:i/>
              </w:rPr>
              <w:t>spesso</w:t>
            </w:r>
            <w:r w:rsidRPr="00BA3612">
              <w:t xml:space="preserve"> ottenendo l'accesso mentendo sulla loro età per aggirare le restrizioni sulle piattaforme dei social media;</w:t>
            </w:r>
          </w:p>
        </w:tc>
        <w:tc>
          <w:tcPr>
            <w:tcW w:w="4876" w:type="dxa"/>
            <w:tcBorders>
              <w:top w:val="nil"/>
              <w:left w:val="nil"/>
              <w:bottom w:val="nil"/>
              <w:right w:val="nil"/>
            </w:tcBorders>
          </w:tcPr>
          <w:p w14:paraId="12A84668" w14:textId="77777777" w:rsidR="00157378" w:rsidRPr="00BA3612" w:rsidRDefault="00157378" w:rsidP="001A7529">
            <w:pPr>
              <w:pStyle w:val="Normal6a"/>
            </w:pPr>
            <w:r w:rsidRPr="00BA3612">
              <w:t>H.</w:t>
            </w:r>
            <w:r w:rsidRPr="00BA3612">
              <w:tab/>
              <w:t>considerando che i bambini al di sotto dei limiti di età ufficiali hanno account sui social media, ottenendo l'accesso mentendo sulla loro età per aggirare le restrizioni sulle piattaforme dei social media;</w:t>
            </w:r>
          </w:p>
        </w:tc>
      </w:tr>
    </w:tbl>
    <w:p w14:paraId="438FEA2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17D83B" w14:textId="77777777" w:rsidR="00157378" w:rsidRPr="00BA3612" w:rsidRDefault="00157378" w:rsidP="00157378">
      <w:r w:rsidRPr="00BA3612">
        <w:rPr>
          <w:rStyle w:val="HideTWBExt"/>
        </w:rPr>
        <w:t>&lt;/Amend&gt;</w:t>
      </w:r>
    </w:p>
    <w:p w14:paraId="464F8EA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85</w:t>
      </w:r>
      <w:r w:rsidRPr="00BA3612">
        <w:rPr>
          <w:rStyle w:val="HideTWBExt"/>
        </w:rPr>
        <w:t>&lt;/NumAm&gt;</w:t>
      </w:r>
    </w:p>
    <w:p w14:paraId="751FC53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EDE1CE2" w14:textId="77777777" w:rsidR="00157378" w:rsidRPr="00BA3612" w:rsidRDefault="00157378" w:rsidP="00157378">
      <w:pPr>
        <w:pStyle w:val="NormalBold"/>
      </w:pPr>
      <w:r w:rsidRPr="00BA3612">
        <w:rPr>
          <w:rStyle w:val="HideTWBExt"/>
          <w:b w:val="0"/>
        </w:rPr>
        <w:t>&lt;/RepeatBlock-By&gt;</w:t>
      </w:r>
    </w:p>
    <w:p w14:paraId="0A06E9A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63DDC65" w14:textId="77777777" w:rsidR="00157378" w:rsidRPr="00BA3612" w:rsidRDefault="00157378" w:rsidP="00157378">
      <w:pPr>
        <w:pStyle w:val="NormalBold"/>
      </w:pPr>
      <w:r w:rsidRPr="00BA3612">
        <w:rPr>
          <w:rStyle w:val="HideTWBExt"/>
        </w:rPr>
        <w:t>&lt;Article&gt;</w:t>
      </w:r>
      <w:r w:rsidRPr="00BA3612">
        <w:t>Considerando H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0AEC6B8" w14:textId="77777777" w:rsidTr="001A7529">
        <w:trPr>
          <w:trHeight w:hRule="exact" w:val="240"/>
          <w:jc w:val="center"/>
        </w:trPr>
        <w:tc>
          <w:tcPr>
            <w:tcW w:w="9752" w:type="dxa"/>
            <w:gridSpan w:val="2"/>
            <w:tcBorders>
              <w:top w:val="nil"/>
              <w:left w:val="nil"/>
              <w:bottom w:val="nil"/>
              <w:right w:val="nil"/>
            </w:tcBorders>
          </w:tcPr>
          <w:p w14:paraId="4E3CE1C9" w14:textId="77777777" w:rsidR="00157378" w:rsidRPr="00BA3612" w:rsidRDefault="00157378" w:rsidP="001A7529"/>
        </w:tc>
      </w:tr>
      <w:tr w:rsidR="00157378" w:rsidRPr="00BA3612" w14:paraId="42112685" w14:textId="77777777" w:rsidTr="001A7529">
        <w:trPr>
          <w:trHeight w:val="240"/>
          <w:jc w:val="center"/>
        </w:trPr>
        <w:tc>
          <w:tcPr>
            <w:tcW w:w="4876" w:type="dxa"/>
            <w:tcBorders>
              <w:top w:val="nil"/>
              <w:left w:val="nil"/>
              <w:bottom w:val="nil"/>
              <w:right w:val="nil"/>
            </w:tcBorders>
          </w:tcPr>
          <w:p w14:paraId="1C0A4D7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24BD402" w14:textId="77777777" w:rsidR="00157378" w:rsidRPr="00BA3612" w:rsidRDefault="00157378" w:rsidP="001A7529">
            <w:pPr>
              <w:pStyle w:val="AmColumnHeading"/>
            </w:pPr>
            <w:r w:rsidRPr="00BA3612">
              <w:t>Emendamento</w:t>
            </w:r>
          </w:p>
        </w:tc>
      </w:tr>
      <w:tr w:rsidR="00157378" w:rsidRPr="00BA3612" w14:paraId="392E6D7C" w14:textId="77777777" w:rsidTr="001A7529">
        <w:trPr>
          <w:jc w:val="center"/>
        </w:trPr>
        <w:tc>
          <w:tcPr>
            <w:tcW w:w="4876" w:type="dxa"/>
            <w:tcBorders>
              <w:top w:val="nil"/>
              <w:left w:val="nil"/>
              <w:bottom w:val="nil"/>
              <w:right w:val="nil"/>
            </w:tcBorders>
          </w:tcPr>
          <w:p w14:paraId="26FF9555" w14:textId="77777777" w:rsidR="00157378" w:rsidRPr="00BA3612" w:rsidRDefault="00157378" w:rsidP="001A7529">
            <w:pPr>
              <w:pStyle w:val="Normal6a"/>
            </w:pPr>
          </w:p>
        </w:tc>
        <w:tc>
          <w:tcPr>
            <w:tcW w:w="4876" w:type="dxa"/>
            <w:tcBorders>
              <w:top w:val="nil"/>
              <w:left w:val="nil"/>
              <w:bottom w:val="nil"/>
              <w:right w:val="nil"/>
            </w:tcBorders>
          </w:tcPr>
          <w:p w14:paraId="3610AFA0" w14:textId="77777777" w:rsidR="00157378" w:rsidRPr="00BA3612" w:rsidRDefault="00157378" w:rsidP="001A7529">
            <w:pPr>
              <w:pStyle w:val="Normal6a"/>
            </w:pPr>
            <w:r w:rsidRPr="00BA3612">
              <w:rPr>
                <w:b/>
                <w:i/>
              </w:rPr>
              <w:t>H bis.</w:t>
            </w:r>
            <w:r w:rsidRPr="00BA3612">
              <w:tab/>
            </w:r>
            <w:r w:rsidRPr="00BA3612">
              <w:rPr>
                <w:b/>
                <w:i/>
              </w:rPr>
              <w:t>considerando che lo sharenting, ovvero la pratica dei genitori di condividere ampiamente e sistematicamente informazioni e immagini dei propri figli online, allo scopo di ottenere un profitto monetario incrementando il coinvolgimento degli utenti, potrebbe costituire uno sfruttamento e sollevare preoccupazioni in merito al diritto dei minori alla vita privata e potrebbe inavvertitamente esporli all'adescamento, al furto di identità o a danni alla reputazione, e potrebbe causare danni psicologici; che i genitori dovrebbero essere informati del fatto che la pubblicazione online di immagini dei loro figli può comportare rischi, poiché una volta condivise pubblicamente, tali immagini possono essere utilizzate in modi che sfuggono al loro controllo; che la condivisione di foto senza intenti commerciali non è di per sé dannosa e che i genitori dovrebbero essere liberi di decidere cosa condividere;</w:t>
            </w:r>
          </w:p>
        </w:tc>
      </w:tr>
    </w:tbl>
    <w:p w14:paraId="452AF82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7EBC4C" w14:textId="77777777" w:rsidR="00157378" w:rsidRPr="00BA3612" w:rsidRDefault="00157378" w:rsidP="00157378">
      <w:r w:rsidRPr="00BA3612">
        <w:rPr>
          <w:rStyle w:val="HideTWBExt"/>
        </w:rPr>
        <w:t>&lt;/Amend&gt;</w:t>
      </w:r>
    </w:p>
    <w:p w14:paraId="11A732E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86</w:t>
      </w:r>
      <w:r w:rsidRPr="00BA3612">
        <w:rPr>
          <w:rStyle w:val="HideTWBExt"/>
        </w:rPr>
        <w:t>&lt;/NumAm&gt;</w:t>
      </w:r>
    </w:p>
    <w:p w14:paraId="56582753" w14:textId="77777777" w:rsidR="00157378" w:rsidRPr="00BA3612" w:rsidRDefault="00157378" w:rsidP="00157378">
      <w:pPr>
        <w:pStyle w:val="NormalBold"/>
      </w:pPr>
      <w:r w:rsidRPr="00BA3612">
        <w:rPr>
          <w:rStyle w:val="HideTWBExt"/>
          <w:b w:val="0"/>
        </w:rPr>
        <w:t>&lt;RepeatBlock-By&gt;&lt;Members&gt;</w:t>
      </w:r>
      <w:r w:rsidRPr="00BA3612">
        <w:t>Annamária Vicsek, Catherine Griset, András Gyürk, Juan Carlos Girauta Vidal, Gerolf Annemans</w:t>
      </w:r>
      <w:r w:rsidRPr="00BA3612">
        <w:rPr>
          <w:rStyle w:val="HideTWBExt"/>
          <w:b w:val="0"/>
        </w:rPr>
        <w:t>&lt;/Members&gt;</w:t>
      </w:r>
    </w:p>
    <w:p w14:paraId="0EE97478" w14:textId="77777777" w:rsidR="00157378" w:rsidRPr="00BA3612" w:rsidRDefault="00157378" w:rsidP="00157378">
      <w:pPr>
        <w:pStyle w:val="NormalBold"/>
      </w:pPr>
      <w:r w:rsidRPr="00BA3612">
        <w:rPr>
          <w:rStyle w:val="HideTWBExt"/>
          <w:b w:val="0"/>
        </w:rPr>
        <w:t>&lt;/RepeatBlock-By&gt;</w:t>
      </w:r>
    </w:p>
    <w:p w14:paraId="2D25E6D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2160912" w14:textId="77777777" w:rsidR="00157378" w:rsidRPr="00BA3612" w:rsidRDefault="00157378" w:rsidP="00157378">
      <w:pPr>
        <w:pStyle w:val="NormalBold"/>
      </w:pPr>
      <w:r w:rsidRPr="00BA3612">
        <w:rPr>
          <w:rStyle w:val="HideTWBExt"/>
        </w:rPr>
        <w:t>&lt;Article&gt;</w:t>
      </w:r>
      <w:r w:rsidRPr="00BA3612">
        <w:t>Considerando I</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B59207B" w14:textId="77777777" w:rsidTr="001A7529">
        <w:trPr>
          <w:trHeight w:hRule="exact" w:val="240"/>
          <w:jc w:val="center"/>
        </w:trPr>
        <w:tc>
          <w:tcPr>
            <w:tcW w:w="9752" w:type="dxa"/>
            <w:gridSpan w:val="2"/>
            <w:tcBorders>
              <w:top w:val="nil"/>
              <w:left w:val="nil"/>
              <w:bottom w:val="nil"/>
              <w:right w:val="nil"/>
            </w:tcBorders>
          </w:tcPr>
          <w:p w14:paraId="4266C324" w14:textId="77777777" w:rsidR="00157378" w:rsidRPr="00BA3612" w:rsidRDefault="00157378" w:rsidP="001A7529"/>
        </w:tc>
      </w:tr>
      <w:tr w:rsidR="00157378" w:rsidRPr="00BA3612" w14:paraId="3DC64DA7" w14:textId="77777777" w:rsidTr="001A7529">
        <w:trPr>
          <w:trHeight w:val="240"/>
          <w:jc w:val="center"/>
        </w:trPr>
        <w:tc>
          <w:tcPr>
            <w:tcW w:w="4876" w:type="dxa"/>
            <w:tcBorders>
              <w:top w:val="nil"/>
              <w:left w:val="nil"/>
              <w:bottom w:val="nil"/>
              <w:right w:val="nil"/>
            </w:tcBorders>
          </w:tcPr>
          <w:p w14:paraId="253FF7C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12940C" w14:textId="77777777" w:rsidR="00157378" w:rsidRPr="00BA3612" w:rsidRDefault="00157378" w:rsidP="001A7529">
            <w:pPr>
              <w:pStyle w:val="AmColumnHeading"/>
            </w:pPr>
            <w:r w:rsidRPr="00BA3612">
              <w:t>Emendamento</w:t>
            </w:r>
          </w:p>
        </w:tc>
      </w:tr>
      <w:tr w:rsidR="00157378" w:rsidRPr="00BA3612" w14:paraId="117AC958" w14:textId="77777777" w:rsidTr="001A7529">
        <w:trPr>
          <w:jc w:val="center"/>
        </w:trPr>
        <w:tc>
          <w:tcPr>
            <w:tcW w:w="4876" w:type="dxa"/>
            <w:tcBorders>
              <w:top w:val="nil"/>
              <w:left w:val="nil"/>
              <w:bottom w:val="nil"/>
              <w:right w:val="nil"/>
            </w:tcBorders>
          </w:tcPr>
          <w:p w14:paraId="7B9DC978" w14:textId="77777777" w:rsidR="00157378" w:rsidRPr="00BA3612" w:rsidRDefault="00157378" w:rsidP="001A7529">
            <w:pPr>
              <w:pStyle w:val="Normal6a"/>
            </w:pPr>
            <w:r w:rsidRPr="00BA3612">
              <w:t>I.</w:t>
            </w:r>
            <w:r w:rsidRPr="00BA3612">
              <w:tab/>
              <w:t>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w:t>
            </w:r>
          </w:p>
        </w:tc>
        <w:tc>
          <w:tcPr>
            <w:tcW w:w="4876" w:type="dxa"/>
            <w:tcBorders>
              <w:top w:val="nil"/>
              <w:left w:val="nil"/>
              <w:bottom w:val="nil"/>
              <w:right w:val="nil"/>
            </w:tcBorders>
          </w:tcPr>
          <w:p w14:paraId="6F46FD92" w14:textId="77777777" w:rsidR="00157378" w:rsidRPr="00BA3612" w:rsidRDefault="00157378" w:rsidP="001A7529">
            <w:pPr>
              <w:pStyle w:val="Normal6a"/>
            </w:pPr>
            <w:r w:rsidRPr="00BA3612">
              <w:t>I.</w:t>
            </w:r>
            <w:r w:rsidRPr="00BA3612">
              <w:tab/>
              <w:t xml:space="preserve">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 </w:t>
            </w:r>
            <w:r w:rsidRPr="00BA3612">
              <w:rPr>
                <w:b/>
                <w:i/>
              </w:rPr>
              <w:t>che gli Stati membri svolgono un ruolo primario nella legislazione, nell'istruzione e nella sensibilizzazione in materia di protezione dei minori online e offline, data la ripartizione delle competenze tra l'UE e gli Stati membri e il principio di sussidiarietà;</w:t>
            </w:r>
          </w:p>
        </w:tc>
      </w:tr>
    </w:tbl>
    <w:p w14:paraId="2E8AFFD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58506BD" w14:textId="77777777" w:rsidR="00157378" w:rsidRPr="00BA3612" w:rsidRDefault="00157378" w:rsidP="00157378">
      <w:r w:rsidRPr="00BA3612">
        <w:rPr>
          <w:rStyle w:val="HideTWBExt"/>
        </w:rPr>
        <w:t>&lt;/Amend&gt;</w:t>
      </w:r>
    </w:p>
    <w:p w14:paraId="3513D88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87</w:t>
      </w:r>
      <w:r w:rsidRPr="00BA3612">
        <w:rPr>
          <w:rStyle w:val="HideTWBExt"/>
        </w:rPr>
        <w:t>&lt;/NumAm&gt;</w:t>
      </w:r>
    </w:p>
    <w:p w14:paraId="5566D88F"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658EC927" w14:textId="77777777" w:rsidR="00157378" w:rsidRPr="00BA3612" w:rsidRDefault="00157378" w:rsidP="00157378">
      <w:pPr>
        <w:pStyle w:val="NormalBold"/>
      </w:pPr>
      <w:r w:rsidRPr="00BA3612">
        <w:rPr>
          <w:rStyle w:val="HideTWBExt"/>
          <w:b w:val="0"/>
        </w:rPr>
        <w:t>&lt;/RepeatBlock-By&gt;</w:t>
      </w:r>
    </w:p>
    <w:p w14:paraId="31C7C9E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898F8CF" w14:textId="77777777" w:rsidR="00157378" w:rsidRPr="00BA3612" w:rsidRDefault="00157378" w:rsidP="00157378">
      <w:pPr>
        <w:pStyle w:val="NormalBold"/>
      </w:pPr>
      <w:r w:rsidRPr="00BA3612">
        <w:rPr>
          <w:rStyle w:val="HideTWBExt"/>
        </w:rPr>
        <w:t>&lt;Article&gt;</w:t>
      </w:r>
      <w:r w:rsidRPr="00BA3612">
        <w:t>Considerando I</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3D251BE" w14:textId="77777777" w:rsidTr="001A7529">
        <w:trPr>
          <w:trHeight w:hRule="exact" w:val="240"/>
          <w:jc w:val="center"/>
        </w:trPr>
        <w:tc>
          <w:tcPr>
            <w:tcW w:w="9752" w:type="dxa"/>
            <w:gridSpan w:val="2"/>
            <w:tcBorders>
              <w:top w:val="nil"/>
              <w:left w:val="nil"/>
              <w:bottom w:val="nil"/>
              <w:right w:val="nil"/>
            </w:tcBorders>
          </w:tcPr>
          <w:p w14:paraId="7F8DF3E3" w14:textId="77777777" w:rsidR="00157378" w:rsidRPr="00BA3612" w:rsidRDefault="00157378" w:rsidP="001A7529"/>
        </w:tc>
      </w:tr>
      <w:tr w:rsidR="00157378" w:rsidRPr="00BA3612" w14:paraId="217CAE5E" w14:textId="77777777" w:rsidTr="001A7529">
        <w:trPr>
          <w:trHeight w:val="240"/>
          <w:jc w:val="center"/>
        </w:trPr>
        <w:tc>
          <w:tcPr>
            <w:tcW w:w="4876" w:type="dxa"/>
            <w:tcBorders>
              <w:top w:val="nil"/>
              <w:left w:val="nil"/>
              <w:bottom w:val="nil"/>
              <w:right w:val="nil"/>
            </w:tcBorders>
          </w:tcPr>
          <w:p w14:paraId="3696865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ABB647" w14:textId="77777777" w:rsidR="00157378" w:rsidRPr="00BA3612" w:rsidRDefault="00157378" w:rsidP="001A7529">
            <w:pPr>
              <w:pStyle w:val="AmColumnHeading"/>
            </w:pPr>
            <w:r w:rsidRPr="00BA3612">
              <w:t>Emendamento</w:t>
            </w:r>
          </w:p>
        </w:tc>
      </w:tr>
      <w:tr w:rsidR="00157378" w:rsidRPr="00BA3612" w14:paraId="6E3F2874" w14:textId="77777777" w:rsidTr="001A7529">
        <w:trPr>
          <w:jc w:val="center"/>
        </w:trPr>
        <w:tc>
          <w:tcPr>
            <w:tcW w:w="4876" w:type="dxa"/>
            <w:tcBorders>
              <w:top w:val="nil"/>
              <w:left w:val="nil"/>
              <w:bottom w:val="nil"/>
              <w:right w:val="nil"/>
            </w:tcBorders>
          </w:tcPr>
          <w:p w14:paraId="473A0731" w14:textId="77777777" w:rsidR="00157378" w:rsidRPr="00BA3612" w:rsidRDefault="00157378" w:rsidP="001A7529">
            <w:pPr>
              <w:pStyle w:val="Normal6a"/>
            </w:pPr>
            <w:r w:rsidRPr="00BA3612">
              <w:t>I.</w:t>
            </w:r>
            <w:r w:rsidRPr="00BA3612">
              <w:tab/>
              <w:t>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w:t>
            </w:r>
          </w:p>
        </w:tc>
        <w:tc>
          <w:tcPr>
            <w:tcW w:w="4876" w:type="dxa"/>
            <w:tcBorders>
              <w:top w:val="nil"/>
              <w:left w:val="nil"/>
              <w:bottom w:val="nil"/>
              <w:right w:val="nil"/>
            </w:tcBorders>
          </w:tcPr>
          <w:p w14:paraId="1832C1BD" w14:textId="77777777" w:rsidR="00157378" w:rsidRPr="00BA3612" w:rsidRDefault="00157378" w:rsidP="001A7529">
            <w:pPr>
              <w:pStyle w:val="Normal6a"/>
            </w:pPr>
            <w:r w:rsidRPr="00BA3612">
              <w:t>I.</w:t>
            </w:r>
            <w:r w:rsidRPr="00BA3612">
              <w:tab/>
              <w:t xml:space="preserve">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 </w:t>
            </w:r>
            <w:r w:rsidRPr="00BA3612">
              <w:rPr>
                <w:b/>
                <w:i/>
              </w:rPr>
              <w:t>che la Commissione si sta adoperando per rafforzare la protezione dei minori online mediante l'imminente atto legislativo sull'equità digitale che colmerà le lacune giuridiche e affronterà le pratiche sleali ancora esistenti nell'ambiente digitale;</w:t>
            </w:r>
          </w:p>
        </w:tc>
      </w:tr>
    </w:tbl>
    <w:p w14:paraId="07FFDE3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DFC58AA" w14:textId="77777777" w:rsidR="00157378" w:rsidRPr="00BA3612" w:rsidRDefault="00157378" w:rsidP="00157378">
      <w:r w:rsidRPr="00BA3612">
        <w:rPr>
          <w:rStyle w:val="HideTWBExt"/>
        </w:rPr>
        <w:t>&lt;/Amend&gt;</w:t>
      </w:r>
    </w:p>
    <w:p w14:paraId="342F8E3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88</w:t>
      </w:r>
      <w:r w:rsidRPr="00BA3612">
        <w:rPr>
          <w:rStyle w:val="HideTWBExt"/>
        </w:rPr>
        <w:t>&lt;/NumAm&gt;</w:t>
      </w:r>
    </w:p>
    <w:p w14:paraId="1F6F9BC4"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17B76222" w14:textId="77777777" w:rsidR="00157378" w:rsidRPr="00BA3612" w:rsidRDefault="00157378" w:rsidP="00157378">
      <w:pPr>
        <w:pStyle w:val="NormalBold"/>
      </w:pPr>
      <w:r w:rsidRPr="00BA3612">
        <w:rPr>
          <w:rStyle w:val="HideTWBExt"/>
          <w:b w:val="0"/>
        </w:rPr>
        <w:t>&lt;/RepeatBlock-By&gt;</w:t>
      </w:r>
    </w:p>
    <w:p w14:paraId="713C611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4662FD6" w14:textId="77777777" w:rsidR="00157378" w:rsidRPr="00BA3612" w:rsidRDefault="00157378" w:rsidP="00157378">
      <w:pPr>
        <w:pStyle w:val="NormalBold"/>
      </w:pPr>
      <w:r w:rsidRPr="00BA3612">
        <w:rPr>
          <w:rStyle w:val="HideTWBExt"/>
        </w:rPr>
        <w:t>&lt;Article&gt;</w:t>
      </w:r>
      <w:r w:rsidRPr="00BA3612">
        <w:t>Considerando I</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9DFFBD6" w14:textId="77777777" w:rsidTr="001A7529">
        <w:trPr>
          <w:trHeight w:hRule="exact" w:val="240"/>
          <w:jc w:val="center"/>
        </w:trPr>
        <w:tc>
          <w:tcPr>
            <w:tcW w:w="9752" w:type="dxa"/>
            <w:gridSpan w:val="2"/>
            <w:tcBorders>
              <w:top w:val="nil"/>
              <w:left w:val="nil"/>
              <w:bottom w:val="nil"/>
              <w:right w:val="nil"/>
            </w:tcBorders>
          </w:tcPr>
          <w:p w14:paraId="4F45F54A" w14:textId="77777777" w:rsidR="00157378" w:rsidRPr="00BA3612" w:rsidRDefault="00157378" w:rsidP="001A7529"/>
        </w:tc>
      </w:tr>
      <w:tr w:rsidR="00157378" w:rsidRPr="00BA3612" w14:paraId="611EC796" w14:textId="77777777" w:rsidTr="001A7529">
        <w:trPr>
          <w:trHeight w:val="240"/>
          <w:jc w:val="center"/>
        </w:trPr>
        <w:tc>
          <w:tcPr>
            <w:tcW w:w="4876" w:type="dxa"/>
            <w:tcBorders>
              <w:top w:val="nil"/>
              <w:left w:val="nil"/>
              <w:bottom w:val="nil"/>
              <w:right w:val="nil"/>
            </w:tcBorders>
          </w:tcPr>
          <w:p w14:paraId="30CD266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947C35E" w14:textId="77777777" w:rsidR="00157378" w:rsidRPr="00BA3612" w:rsidRDefault="00157378" w:rsidP="001A7529">
            <w:pPr>
              <w:pStyle w:val="AmColumnHeading"/>
            </w:pPr>
            <w:r w:rsidRPr="00BA3612">
              <w:t>Emendamento</w:t>
            </w:r>
          </w:p>
        </w:tc>
      </w:tr>
      <w:tr w:rsidR="00157378" w:rsidRPr="00BA3612" w14:paraId="4026483D" w14:textId="77777777" w:rsidTr="001A7529">
        <w:trPr>
          <w:jc w:val="center"/>
        </w:trPr>
        <w:tc>
          <w:tcPr>
            <w:tcW w:w="4876" w:type="dxa"/>
            <w:tcBorders>
              <w:top w:val="nil"/>
              <w:left w:val="nil"/>
              <w:bottom w:val="nil"/>
              <w:right w:val="nil"/>
            </w:tcBorders>
          </w:tcPr>
          <w:p w14:paraId="74DBA88B" w14:textId="77777777" w:rsidR="00157378" w:rsidRPr="00BA3612" w:rsidRDefault="00157378" w:rsidP="001A7529">
            <w:pPr>
              <w:pStyle w:val="Normal6a"/>
            </w:pPr>
            <w:r w:rsidRPr="00BA3612">
              <w:t>I.</w:t>
            </w:r>
            <w:r w:rsidRPr="00BA3612">
              <w:tab/>
              <w:t>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w:t>
            </w:r>
          </w:p>
        </w:tc>
        <w:tc>
          <w:tcPr>
            <w:tcW w:w="4876" w:type="dxa"/>
            <w:tcBorders>
              <w:top w:val="nil"/>
              <w:left w:val="nil"/>
              <w:bottom w:val="nil"/>
              <w:right w:val="nil"/>
            </w:tcBorders>
          </w:tcPr>
          <w:p w14:paraId="29DDE1A5" w14:textId="77777777" w:rsidR="00157378" w:rsidRPr="00BA3612" w:rsidRDefault="00157378" w:rsidP="001A7529">
            <w:pPr>
              <w:pStyle w:val="Normal6a"/>
            </w:pPr>
            <w:r w:rsidRPr="00BA3612">
              <w:t>I.</w:t>
            </w:r>
            <w:r w:rsidRPr="00BA3612">
              <w:tab/>
              <w:t>considerando che l'attuale quadro giuridico dell'UE, tra cui il regolamento generale sulla protezione dei dati, la direttiva sui servizi di media audiovisivi, il regolamento sui servizi digitali e il regolamento sull'intelligenza artificiale, costituisce una solida base per la tutela dei minori online, sebbene persistano lacune nella coerenza dell'applicazione</w:t>
            </w:r>
            <w:r w:rsidRPr="00BA3612">
              <w:rPr>
                <w:b/>
                <w:i/>
              </w:rPr>
              <w:t xml:space="preserve"> e l'assenza d'impegno da parte delle piattaforme digitali nell'attuare misure di sicurezza sia nella progettazione di un utilizzo sicuro e sano dei loro servizi sia nel relativo monitoraggio</w:t>
            </w:r>
            <w:r w:rsidRPr="00BA3612">
              <w:t>;</w:t>
            </w:r>
          </w:p>
        </w:tc>
      </w:tr>
    </w:tbl>
    <w:p w14:paraId="17AE291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F6A7A5F" w14:textId="77777777" w:rsidR="00157378" w:rsidRPr="00BA3612" w:rsidRDefault="00157378" w:rsidP="00157378">
      <w:r w:rsidRPr="00BA3612">
        <w:rPr>
          <w:rStyle w:val="HideTWBExt"/>
        </w:rPr>
        <w:t>&lt;/Amend&gt;</w:t>
      </w:r>
    </w:p>
    <w:p w14:paraId="112B2CF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89</w:t>
      </w:r>
      <w:r w:rsidRPr="00BA3612">
        <w:rPr>
          <w:rStyle w:val="HideTWBExt"/>
        </w:rPr>
        <w:t>&lt;/NumAm&gt;</w:t>
      </w:r>
    </w:p>
    <w:p w14:paraId="40685F36"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F197AE6" w14:textId="77777777" w:rsidR="00157378" w:rsidRPr="00BA3612" w:rsidRDefault="00157378" w:rsidP="00157378">
      <w:pPr>
        <w:pStyle w:val="NormalBold"/>
      </w:pPr>
      <w:r w:rsidRPr="00BA3612">
        <w:rPr>
          <w:rStyle w:val="HideTWBExt"/>
          <w:b w:val="0"/>
        </w:rPr>
        <w:t>&lt;/RepeatBlock-By&gt;</w:t>
      </w:r>
    </w:p>
    <w:p w14:paraId="0F8CB30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3BDF056" w14:textId="77777777" w:rsidR="00157378" w:rsidRPr="00BA3612" w:rsidRDefault="00157378" w:rsidP="00157378">
      <w:pPr>
        <w:pStyle w:val="NormalBold"/>
      </w:pPr>
      <w:r w:rsidRPr="00BA3612">
        <w:rPr>
          <w:rStyle w:val="HideTWBExt"/>
        </w:rPr>
        <w:t>&lt;Article&gt;</w:t>
      </w:r>
      <w:r w:rsidRPr="00BA3612">
        <w:t>Considerando I</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D1FCEF4" w14:textId="77777777" w:rsidTr="001A7529">
        <w:trPr>
          <w:trHeight w:hRule="exact" w:val="240"/>
          <w:jc w:val="center"/>
        </w:trPr>
        <w:tc>
          <w:tcPr>
            <w:tcW w:w="9752" w:type="dxa"/>
            <w:gridSpan w:val="2"/>
            <w:tcBorders>
              <w:top w:val="nil"/>
              <w:left w:val="nil"/>
              <w:bottom w:val="nil"/>
              <w:right w:val="nil"/>
            </w:tcBorders>
          </w:tcPr>
          <w:p w14:paraId="48B9DB53" w14:textId="77777777" w:rsidR="00157378" w:rsidRPr="00BA3612" w:rsidRDefault="00157378" w:rsidP="001A7529"/>
        </w:tc>
      </w:tr>
      <w:tr w:rsidR="00157378" w:rsidRPr="00BA3612" w14:paraId="50BAED64" w14:textId="77777777" w:rsidTr="001A7529">
        <w:trPr>
          <w:trHeight w:val="240"/>
          <w:jc w:val="center"/>
        </w:trPr>
        <w:tc>
          <w:tcPr>
            <w:tcW w:w="4876" w:type="dxa"/>
            <w:tcBorders>
              <w:top w:val="nil"/>
              <w:left w:val="nil"/>
              <w:bottom w:val="nil"/>
              <w:right w:val="nil"/>
            </w:tcBorders>
          </w:tcPr>
          <w:p w14:paraId="68532B4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9B004F4" w14:textId="77777777" w:rsidR="00157378" w:rsidRPr="00BA3612" w:rsidRDefault="00157378" w:rsidP="001A7529">
            <w:pPr>
              <w:pStyle w:val="AmColumnHeading"/>
            </w:pPr>
            <w:r w:rsidRPr="00BA3612">
              <w:t>Emendamento</w:t>
            </w:r>
          </w:p>
        </w:tc>
      </w:tr>
      <w:tr w:rsidR="00157378" w:rsidRPr="00BA3612" w14:paraId="1B57045B" w14:textId="77777777" w:rsidTr="001A7529">
        <w:trPr>
          <w:jc w:val="center"/>
        </w:trPr>
        <w:tc>
          <w:tcPr>
            <w:tcW w:w="4876" w:type="dxa"/>
            <w:tcBorders>
              <w:top w:val="nil"/>
              <w:left w:val="nil"/>
              <w:bottom w:val="nil"/>
              <w:right w:val="nil"/>
            </w:tcBorders>
          </w:tcPr>
          <w:p w14:paraId="2E31EC9F" w14:textId="77777777" w:rsidR="00157378" w:rsidRPr="00BA3612" w:rsidRDefault="00157378" w:rsidP="001A7529">
            <w:pPr>
              <w:pStyle w:val="Normal6a"/>
            </w:pPr>
            <w:r w:rsidRPr="00BA3612">
              <w:t>I.</w:t>
            </w:r>
            <w:r w:rsidRPr="00BA3612">
              <w:tab/>
              <w:t xml:space="preserve">considerando che </w:t>
            </w:r>
            <w:r w:rsidRPr="00BA3612">
              <w:rPr>
                <w:b/>
                <w:i/>
              </w:rPr>
              <w:t>l'attuale quadro giuridico dell'UE, tra cui</w:t>
            </w:r>
            <w:r w:rsidRPr="00BA3612">
              <w:t xml:space="preserve"> il regolamento generale sulla protezione dei dati, la direttiva sui servizi di media audiovisivi, il regolamento sui servizi digitali e il regolamento sull'intelligenza artificiale</w:t>
            </w:r>
            <w:r w:rsidRPr="00BA3612">
              <w:rPr>
                <w:b/>
                <w:i/>
              </w:rPr>
              <w:t>, costituisce una solida base per la tutela dei minori</w:t>
            </w:r>
            <w:r w:rsidRPr="00BA3612">
              <w:t xml:space="preserve"> online</w:t>
            </w:r>
            <w:r w:rsidRPr="00BA3612">
              <w:rPr>
                <w:b/>
                <w:i/>
              </w:rPr>
              <w:t>, sebbene persistano</w:t>
            </w:r>
            <w:r w:rsidRPr="00BA3612">
              <w:t xml:space="preserve"> lacune nella coerenza dell'applicazione;</w:t>
            </w:r>
          </w:p>
        </w:tc>
        <w:tc>
          <w:tcPr>
            <w:tcW w:w="4876" w:type="dxa"/>
            <w:tcBorders>
              <w:top w:val="nil"/>
              <w:left w:val="nil"/>
              <w:bottom w:val="nil"/>
              <w:right w:val="nil"/>
            </w:tcBorders>
          </w:tcPr>
          <w:p w14:paraId="4C4F5AB1" w14:textId="77777777" w:rsidR="00157378" w:rsidRPr="00BA3612" w:rsidRDefault="00157378" w:rsidP="001A7529">
            <w:pPr>
              <w:pStyle w:val="Normal6a"/>
            </w:pPr>
            <w:r w:rsidRPr="00BA3612">
              <w:t>I.</w:t>
            </w:r>
            <w:r w:rsidRPr="00BA3612">
              <w:tab/>
              <w:t>considerando che il regolamento generale sulla protezione dei dati, la direttiva sui servizi di media audiovisivi, il regolamento sui servizi digitali e il regolamento sull'intelligenza artificiale</w:t>
            </w:r>
            <w:r w:rsidRPr="00BA3612">
              <w:rPr>
                <w:b/>
                <w:i/>
              </w:rPr>
              <w:t xml:space="preserve"> offrono solidi quadri per affrontare i rischi</w:t>
            </w:r>
            <w:r w:rsidRPr="00BA3612">
              <w:t xml:space="preserve"> online </w:t>
            </w:r>
            <w:r w:rsidRPr="00BA3612">
              <w:rPr>
                <w:b/>
                <w:i/>
              </w:rPr>
              <w:t>mediante la moderazione dei contenuti, la trasparenza nei sistemi di raccomandazione e la minimizzazione dei dati, che dovrebbero essere pienamente applicate per proteggere i giovani utenti senza imporre restrizioni indebite; che persistono</w:t>
            </w:r>
            <w:r w:rsidRPr="00BA3612">
              <w:t xml:space="preserve"> lacune nella coerenza dell'applicazione;</w:t>
            </w:r>
          </w:p>
        </w:tc>
      </w:tr>
    </w:tbl>
    <w:p w14:paraId="744ED88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FD64343" w14:textId="77777777" w:rsidR="00157378" w:rsidRPr="00BA3612" w:rsidRDefault="00157378" w:rsidP="00157378">
      <w:r w:rsidRPr="00BA3612">
        <w:rPr>
          <w:rStyle w:val="HideTWBExt"/>
        </w:rPr>
        <w:t>&lt;/Amend&gt;</w:t>
      </w:r>
    </w:p>
    <w:p w14:paraId="0D7B993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90</w:t>
      </w:r>
      <w:r w:rsidRPr="00BA3612">
        <w:rPr>
          <w:rStyle w:val="HideTWBExt"/>
        </w:rPr>
        <w:t>&lt;/NumAm&gt;</w:t>
      </w:r>
    </w:p>
    <w:p w14:paraId="59B1FC8B"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1C323C5C" w14:textId="77777777" w:rsidR="00157378" w:rsidRPr="00BA3612" w:rsidRDefault="00157378" w:rsidP="00157378">
      <w:pPr>
        <w:pStyle w:val="NormalBold"/>
      </w:pPr>
      <w:r w:rsidRPr="00BA3612">
        <w:rPr>
          <w:rStyle w:val="HideTWBExt"/>
          <w:b w:val="0"/>
        </w:rPr>
        <w:t>&lt;/RepeatBlock-By&gt;</w:t>
      </w:r>
    </w:p>
    <w:p w14:paraId="4E42636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3ED0371" w14:textId="77777777" w:rsidR="00157378" w:rsidRPr="00BA3612" w:rsidRDefault="00157378" w:rsidP="00157378">
      <w:pPr>
        <w:pStyle w:val="NormalBold"/>
      </w:pPr>
      <w:r w:rsidRPr="00BA3612">
        <w:rPr>
          <w:rStyle w:val="HideTWBExt"/>
        </w:rPr>
        <w:t>&lt;Article&gt;</w:t>
      </w:r>
      <w:r w:rsidRPr="00BA3612">
        <w:t>Considerando I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3853FE0" w14:textId="77777777" w:rsidTr="001A7529">
        <w:trPr>
          <w:trHeight w:hRule="exact" w:val="240"/>
          <w:jc w:val="center"/>
        </w:trPr>
        <w:tc>
          <w:tcPr>
            <w:tcW w:w="9752" w:type="dxa"/>
            <w:gridSpan w:val="2"/>
            <w:tcBorders>
              <w:top w:val="nil"/>
              <w:left w:val="nil"/>
              <w:bottom w:val="nil"/>
              <w:right w:val="nil"/>
            </w:tcBorders>
          </w:tcPr>
          <w:p w14:paraId="16AA04C2" w14:textId="77777777" w:rsidR="00157378" w:rsidRPr="00BA3612" w:rsidRDefault="00157378" w:rsidP="001A7529"/>
        </w:tc>
      </w:tr>
      <w:tr w:rsidR="00157378" w:rsidRPr="00BA3612" w14:paraId="05B6BD63" w14:textId="77777777" w:rsidTr="001A7529">
        <w:trPr>
          <w:trHeight w:val="240"/>
          <w:jc w:val="center"/>
        </w:trPr>
        <w:tc>
          <w:tcPr>
            <w:tcW w:w="4876" w:type="dxa"/>
            <w:tcBorders>
              <w:top w:val="nil"/>
              <w:left w:val="nil"/>
              <w:bottom w:val="nil"/>
              <w:right w:val="nil"/>
            </w:tcBorders>
          </w:tcPr>
          <w:p w14:paraId="79F02D1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DFEDED1" w14:textId="77777777" w:rsidR="00157378" w:rsidRPr="00BA3612" w:rsidRDefault="00157378" w:rsidP="001A7529">
            <w:pPr>
              <w:pStyle w:val="AmColumnHeading"/>
            </w:pPr>
            <w:r w:rsidRPr="00BA3612">
              <w:t>Emendamento</w:t>
            </w:r>
          </w:p>
        </w:tc>
      </w:tr>
      <w:tr w:rsidR="00157378" w:rsidRPr="00BA3612" w14:paraId="5A173D46" w14:textId="77777777" w:rsidTr="001A7529">
        <w:trPr>
          <w:jc w:val="center"/>
        </w:trPr>
        <w:tc>
          <w:tcPr>
            <w:tcW w:w="4876" w:type="dxa"/>
            <w:tcBorders>
              <w:top w:val="nil"/>
              <w:left w:val="nil"/>
              <w:bottom w:val="nil"/>
              <w:right w:val="nil"/>
            </w:tcBorders>
          </w:tcPr>
          <w:p w14:paraId="4E8C410D" w14:textId="77777777" w:rsidR="00157378" w:rsidRPr="00BA3612" w:rsidRDefault="00157378" w:rsidP="001A7529">
            <w:pPr>
              <w:pStyle w:val="Normal6a"/>
            </w:pPr>
          </w:p>
        </w:tc>
        <w:tc>
          <w:tcPr>
            <w:tcW w:w="4876" w:type="dxa"/>
            <w:tcBorders>
              <w:top w:val="nil"/>
              <w:left w:val="nil"/>
              <w:bottom w:val="nil"/>
              <w:right w:val="nil"/>
            </w:tcBorders>
          </w:tcPr>
          <w:p w14:paraId="75A87180" w14:textId="77777777" w:rsidR="00157378" w:rsidRPr="00BA3612" w:rsidRDefault="00157378" w:rsidP="001A7529">
            <w:pPr>
              <w:pStyle w:val="Normal6a"/>
            </w:pPr>
            <w:r w:rsidRPr="00BA3612">
              <w:rPr>
                <w:b/>
                <w:i/>
              </w:rPr>
              <w:t>I bis.</w:t>
            </w:r>
            <w:r w:rsidRPr="00BA3612">
              <w:tab/>
            </w:r>
            <w:r w:rsidRPr="00BA3612">
              <w:rPr>
                <w:b/>
                <w:i/>
              </w:rPr>
              <w:t>considerando che le piattaforme online operano attualmente nell'ambito di un quadro di responsabilità limitata che non rispecchia pienamente la loro considerevole influenza economica e sociale; che i fornitori di servizi di media, in particolare i fornitori di servizi di media audiovisivi, sono soggetti a obblighi più rigorosi, specialmente per quanto riguarda la protezione dei minori; che il livello di protezione riservato ai minori varia a seconda della fonte e dell'ubicazione del consumo di contenuti;</w:t>
            </w:r>
          </w:p>
        </w:tc>
      </w:tr>
    </w:tbl>
    <w:p w14:paraId="4896975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43900E8" w14:textId="77777777" w:rsidR="00157378" w:rsidRPr="00BA3612" w:rsidRDefault="00157378" w:rsidP="00157378">
      <w:r w:rsidRPr="00BA3612">
        <w:rPr>
          <w:rStyle w:val="HideTWBExt"/>
        </w:rPr>
        <w:t>&lt;/Amend&gt;</w:t>
      </w:r>
    </w:p>
    <w:p w14:paraId="1B04A65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91</w:t>
      </w:r>
      <w:r w:rsidRPr="00BA3612">
        <w:rPr>
          <w:rStyle w:val="HideTWBExt"/>
        </w:rPr>
        <w:t>&lt;/NumAm&gt;</w:t>
      </w:r>
    </w:p>
    <w:p w14:paraId="1C6DDB6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D87C88D" w14:textId="77777777" w:rsidR="00157378" w:rsidRPr="00BA3612" w:rsidRDefault="00157378" w:rsidP="00157378">
      <w:pPr>
        <w:pStyle w:val="NormalBold"/>
      </w:pPr>
      <w:r w:rsidRPr="00BA3612">
        <w:rPr>
          <w:rStyle w:val="HideTWBExt"/>
          <w:b w:val="0"/>
        </w:rPr>
        <w:t>&lt;/RepeatBlock-By&gt;</w:t>
      </w:r>
    </w:p>
    <w:p w14:paraId="1D25AEE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9B39A0D" w14:textId="77777777" w:rsidR="00157378" w:rsidRPr="00BA3612" w:rsidRDefault="00157378" w:rsidP="00157378">
      <w:pPr>
        <w:pStyle w:val="NormalBold"/>
      </w:pPr>
      <w:r w:rsidRPr="00BA3612">
        <w:rPr>
          <w:rStyle w:val="HideTWBExt"/>
        </w:rPr>
        <w:t>&lt;Article&gt;</w:t>
      </w:r>
      <w:r w:rsidRPr="00BA3612">
        <w:t>Considerando I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E976AF2" w14:textId="77777777" w:rsidTr="001A7529">
        <w:trPr>
          <w:trHeight w:hRule="exact" w:val="240"/>
          <w:jc w:val="center"/>
        </w:trPr>
        <w:tc>
          <w:tcPr>
            <w:tcW w:w="9752" w:type="dxa"/>
            <w:gridSpan w:val="2"/>
            <w:tcBorders>
              <w:top w:val="nil"/>
              <w:left w:val="nil"/>
              <w:bottom w:val="nil"/>
              <w:right w:val="nil"/>
            </w:tcBorders>
          </w:tcPr>
          <w:p w14:paraId="0A29BF2A" w14:textId="77777777" w:rsidR="00157378" w:rsidRPr="00BA3612" w:rsidRDefault="00157378" w:rsidP="001A7529"/>
        </w:tc>
      </w:tr>
      <w:tr w:rsidR="00157378" w:rsidRPr="00BA3612" w14:paraId="071E6D16" w14:textId="77777777" w:rsidTr="001A7529">
        <w:trPr>
          <w:trHeight w:val="240"/>
          <w:jc w:val="center"/>
        </w:trPr>
        <w:tc>
          <w:tcPr>
            <w:tcW w:w="4876" w:type="dxa"/>
            <w:tcBorders>
              <w:top w:val="nil"/>
              <w:left w:val="nil"/>
              <w:bottom w:val="nil"/>
              <w:right w:val="nil"/>
            </w:tcBorders>
          </w:tcPr>
          <w:p w14:paraId="11EECB1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0F0F61D" w14:textId="77777777" w:rsidR="00157378" w:rsidRPr="00BA3612" w:rsidRDefault="00157378" w:rsidP="001A7529">
            <w:pPr>
              <w:pStyle w:val="AmColumnHeading"/>
            </w:pPr>
            <w:r w:rsidRPr="00BA3612">
              <w:t>Emendamento</w:t>
            </w:r>
          </w:p>
        </w:tc>
      </w:tr>
      <w:tr w:rsidR="00157378" w:rsidRPr="00BA3612" w14:paraId="48497DF9" w14:textId="77777777" w:rsidTr="001A7529">
        <w:trPr>
          <w:jc w:val="center"/>
        </w:trPr>
        <w:tc>
          <w:tcPr>
            <w:tcW w:w="4876" w:type="dxa"/>
            <w:tcBorders>
              <w:top w:val="nil"/>
              <w:left w:val="nil"/>
              <w:bottom w:val="nil"/>
              <w:right w:val="nil"/>
            </w:tcBorders>
          </w:tcPr>
          <w:p w14:paraId="354BA176" w14:textId="77777777" w:rsidR="00157378" w:rsidRPr="00BA3612" w:rsidRDefault="00157378" w:rsidP="001A7529">
            <w:pPr>
              <w:pStyle w:val="Normal6a"/>
            </w:pPr>
          </w:p>
        </w:tc>
        <w:tc>
          <w:tcPr>
            <w:tcW w:w="4876" w:type="dxa"/>
            <w:tcBorders>
              <w:top w:val="nil"/>
              <w:left w:val="nil"/>
              <w:bottom w:val="nil"/>
              <w:right w:val="nil"/>
            </w:tcBorders>
          </w:tcPr>
          <w:p w14:paraId="317DF5BF" w14:textId="77777777" w:rsidR="00157378" w:rsidRPr="00BA3612" w:rsidRDefault="00157378" w:rsidP="001A7529">
            <w:pPr>
              <w:pStyle w:val="Normal6a"/>
            </w:pPr>
            <w:r w:rsidRPr="00BA3612">
              <w:rPr>
                <w:b/>
                <w:i/>
              </w:rPr>
              <w:t>I bis.</w:t>
            </w:r>
            <w:r w:rsidRPr="00BA3612">
              <w:tab/>
            </w:r>
            <w:r w:rsidRPr="00BA3612">
              <w:rPr>
                <w:b/>
                <w:i/>
              </w:rPr>
              <w:t>considerando che i social media mercificano le insicurezze, in particolare per le ragazze, favorendo tendenze che promuovono canoni di bellezza irraggiungibili, l'umiliazione basata sull'aspetto fisico e l'imitazione precoce di comportamenti adulti, rivolgendosi al contempo ai ragazzi con modelli corporei irrealistici incentrati sull'immagine e la forma fisiche, causando dismorfie corporee e incoraggiando comportamenti dannosi come l'abuso di steroidi;</w:t>
            </w:r>
          </w:p>
        </w:tc>
      </w:tr>
    </w:tbl>
    <w:p w14:paraId="46728E4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3C904F2" w14:textId="77777777" w:rsidR="00157378" w:rsidRPr="00BA3612" w:rsidRDefault="00157378" w:rsidP="00157378">
      <w:r w:rsidRPr="00BA3612">
        <w:rPr>
          <w:rStyle w:val="HideTWBExt"/>
        </w:rPr>
        <w:t>&lt;/Amend&gt;</w:t>
      </w:r>
    </w:p>
    <w:p w14:paraId="7BC9D2D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92</w:t>
      </w:r>
      <w:r w:rsidRPr="00BA3612">
        <w:rPr>
          <w:rStyle w:val="HideTWBExt"/>
        </w:rPr>
        <w:t>&lt;/NumAm&gt;</w:t>
      </w:r>
    </w:p>
    <w:p w14:paraId="08AAF015"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20C904E9" w14:textId="77777777" w:rsidR="00157378" w:rsidRPr="00BA3612" w:rsidRDefault="00157378" w:rsidP="00157378">
      <w:pPr>
        <w:pStyle w:val="NormalBold"/>
      </w:pPr>
      <w:r w:rsidRPr="00BA3612">
        <w:rPr>
          <w:rStyle w:val="HideTWBExt"/>
          <w:b w:val="0"/>
        </w:rPr>
        <w:t>&lt;/RepeatBlock-By&gt;</w:t>
      </w:r>
    </w:p>
    <w:p w14:paraId="5ACE29B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2237832" w14:textId="77777777" w:rsidR="00157378" w:rsidRPr="00BA3612" w:rsidRDefault="00157378" w:rsidP="00157378">
      <w:pPr>
        <w:pStyle w:val="NormalBold"/>
      </w:pPr>
      <w:r w:rsidRPr="00BA3612">
        <w:rPr>
          <w:rStyle w:val="HideTWBExt"/>
        </w:rPr>
        <w:t>&lt;Article&gt;</w:t>
      </w:r>
      <w:r w:rsidRPr="00BA3612">
        <w:t>Considerando I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CCF7E15" w14:textId="77777777" w:rsidTr="001A7529">
        <w:trPr>
          <w:trHeight w:hRule="exact" w:val="240"/>
          <w:jc w:val="center"/>
        </w:trPr>
        <w:tc>
          <w:tcPr>
            <w:tcW w:w="9752" w:type="dxa"/>
            <w:gridSpan w:val="2"/>
            <w:tcBorders>
              <w:top w:val="nil"/>
              <w:left w:val="nil"/>
              <w:bottom w:val="nil"/>
              <w:right w:val="nil"/>
            </w:tcBorders>
          </w:tcPr>
          <w:p w14:paraId="15C6F5C7" w14:textId="77777777" w:rsidR="00157378" w:rsidRPr="00BA3612" w:rsidRDefault="00157378" w:rsidP="001A7529"/>
        </w:tc>
      </w:tr>
      <w:tr w:rsidR="00157378" w:rsidRPr="00BA3612" w14:paraId="094F6DEE" w14:textId="77777777" w:rsidTr="001A7529">
        <w:trPr>
          <w:trHeight w:val="240"/>
          <w:jc w:val="center"/>
        </w:trPr>
        <w:tc>
          <w:tcPr>
            <w:tcW w:w="4876" w:type="dxa"/>
            <w:tcBorders>
              <w:top w:val="nil"/>
              <w:left w:val="nil"/>
              <w:bottom w:val="nil"/>
              <w:right w:val="nil"/>
            </w:tcBorders>
          </w:tcPr>
          <w:p w14:paraId="0F24943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957D33D" w14:textId="77777777" w:rsidR="00157378" w:rsidRPr="00BA3612" w:rsidRDefault="00157378" w:rsidP="001A7529">
            <w:pPr>
              <w:pStyle w:val="AmColumnHeading"/>
            </w:pPr>
            <w:r w:rsidRPr="00BA3612">
              <w:t>Emendamento</w:t>
            </w:r>
          </w:p>
        </w:tc>
      </w:tr>
      <w:tr w:rsidR="00157378" w:rsidRPr="00BA3612" w14:paraId="44892F91" w14:textId="77777777" w:rsidTr="001A7529">
        <w:trPr>
          <w:jc w:val="center"/>
        </w:trPr>
        <w:tc>
          <w:tcPr>
            <w:tcW w:w="4876" w:type="dxa"/>
            <w:tcBorders>
              <w:top w:val="nil"/>
              <w:left w:val="nil"/>
              <w:bottom w:val="nil"/>
              <w:right w:val="nil"/>
            </w:tcBorders>
          </w:tcPr>
          <w:p w14:paraId="473901BA" w14:textId="77777777" w:rsidR="00157378" w:rsidRPr="00BA3612" w:rsidRDefault="00157378" w:rsidP="001A7529">
            <w:pPr>
              <w:pStyle w:val="Normal6a"/>
            </w:pPr>
          </w:p>
        </w:tc>
        <w:tc>
          <w:tcPr>
            <w:tcW w:w="4876" w:type="dxa"/>
            <w:tcBorders>
              <w:top w:val="nil"/>
              <w:left w:val="nil"/>
              <w:bottom w:val="nil"/>
              <w:right w:val="nil"/>
            </w:tcBorders>
          </w:tcPr>
          <w:p w14:paraId="7104143C" w14:textId="77777777" w:rsidR="00157378" w:rsidRPr="00BA3612" w:rsidRDefault="00157378" w:rsidP="001A7529">
            <w:pPr>
              <w:pStyle w:val="Normal6a"/>
            </w:pPr>
            <w:r w:rsidRPr="00BA3612">
              <w:rPr>
                <w:b/>
                <w:i/>
              </w:rPr>
              <w:t>I bis.</w:t>
            </w:r>
            <w:r w:rsidRPr="00BA3612">
              <w:tab/>
            </w:r>
            <w:r w:rsidRPr="00BA3612">
              <w:rPr>
                <w:b/>
                <w:i/>
              </w:rPr>
              <w:t>considerando che l'istruzione, il coinvolgimento della famiglia e la responsabilità civica rimangono i mezzi più efficaci per garantire l'uso sicuro, moderato e responsabile delle tecnologie digitali da parte dei minori; che la promozione di modelli educativi rafforza il legame familiare e riduce la dipendenza emotiva dai dispositivi e dai social media;</w:t>
            </w:r>
          </w:p>
        </w:tc>
      </w:tr>
    </w:tbl>
    <w:p w14:paraId="5DF2AB8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1AC7DA4" w14:textId="77777777" w:rsidR="00157378" w:rsidRPr="00BA3612" w:rsidRDefault="00157378" w:rsidP="00157378">
      <w:r w:rsidRPr="00BA3612">
        <w:rPr>
          <w:rStyle w:val="HideTWBExt"/>
        </w:rPr>
        <w:t>&lt;/Amend&gt;</w:t>
      </w:r>
    </w:p>
    <w:p w14:paraId="1522079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93</w:t>
      </w:r>
      <w:r w:rsidRPr="00BA3612">
        <w:rPr>
          <w:rStyle w:val="HideTWBExt"/>
        </w:rPr>
        <w:t>&lt;/NumAm&gt;</w:t>
      </w:r>
    </w:p>
    <w:p w14:paraId="558ACC2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8C7D8C0" w14:textId="77777777" w:rsidR="00157378" w:rsidRPr="00BA3612" w:rsidRDefault="00157378" w:rsidP="00157378">
      <w:pPr>
        <w:pStyle w:val="NormalBold"/>
      </w:pPr>
      <w:r w:rsidRPr="00BA3612">
        <w:rPr>
          <w:rStyle w:val="HideTWBExt"/>
          <w:b w:val="0"/>
        </w:rPr>
        <w:t>&lt;/RepeatBlock-By&gt;</w:t>
      </w:r>
    </w:p>
    <w:p w14:paraId="35D3280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0B25136" w14:textId="77777777" w:rsidR="00157378" w:rsidRPr="00BA3612" w:rsidRDefault="00157378" w:rsidP="00157378">
      <w:pPr>
        <w:pStyle w:val="NormalBold"/>
      </w:pPr>
      <w:r w:rsidRPr="00BA3612">
        <w:rPr>
          <w:rStyle w:val="HideTWBExt"/>
        </w:rPr>
        <w:t>&lt;Article&gt;</w:t>
      </w:r>
      <w:r w:rsidRPr="00BA3612">
        <w:t>Considerando I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57845F5" w14:textId="77777777" w:rsidTr="001A7529">
        <w:trPr>
          <w:trHeight w:hRule="exact" w:val="240"/>
          <w:jc w:val="center"/>
        </w:trPr>
        <w:tc>
          <w:tcPr>
            <w:tcW w:w="9752" w:type="dxa"/>
            <w:gridSpan w:val="2"/>
            <w:tcBorders>
              <w:top w:val="nil"/>
              <w:left w:val="nil"/>
              <w:bottom w:val="nil"/>
              <w:right w:val="nil"/>
            </w:tcBorders>
          </w:tcPr>
          <w:p w14:paraId="53E2237D" w14:textId="77777777" w:rsidR="00157378" w:rsidRPr="00BA3612" w:rsidRDefault="00157378" w:rsidP="001A7529"/>
        </w:tc>
      </w:tr>
      <w:tr w:rsidR="00157378" w:rsidRPr="00BA3612" w14:paraId="38E3B117" w14:textId="77777777" w:rsidTr="001A7529">
        <w:trPr>
          <w:trHeight w:val="240"/>
          <w:jc w:val="center"/>
        </w:trPr>
        <w:tc>
          <w:tcPr>
            <w:tcW w:w="4876" w:type="dxa"/>
            <w:tcBorders>
              <w:top w:val="nil"/>
              <w:left w:val="nil"/>
              <w:bottom w:val="nil"/>
              <w:right w:val="nil"/>
            </w:tcBorders>
          </w:tcPr>
          <w:p w14:paraId="12209B4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7F0B886" w14:textId="77777777" w:rsidR="00157378" w:rsidRPr="00BA3612" w:rsidRDefault="00157378" w:rsidP="001A7529">
            <w:pPr>
              <w:pStyle w:val="AmColumnHeading"/>
            </w:pPr>
            <w:r w:rsidRPr="00BA3612">
              <w:t>Emendamento</w:t>
            </w:r>
          </w:p>
        </w:tc>
      </w:tr>
      <w:tr w:rsidR="00157378" w:rsidRPr="00BA3612" w14:paraId="12156A36" w14:textId="77777777" w:rsidTr="001A7529">
        <w:trPr>
          <w:jc w:val="center"/>
        </w:trPr>
        <w:tc>
          <w:tcPr>
            <w:tcW w:w="4876" w:type="dxa"/>
            <w:tcBorders>
              <w:top w:val="nil"/>
              <w:left w:val="nil"/>
              <w:bottom w:val="nil"/>
              <w:right w:val="nil"/>
            </w:tcBorders>
          </w:tcPr>
          <w:p w14:paraId="120D92FB" w14:textId="77777777" w:rsidR="00157378" w:rsidRPr="00BA3612" w:rsidRDefault="00157378" w:rsidP="001A7529">
            <w:pPr>
              <w:pStyle w:val="Normal6a"/>
            </w:pPr>
          </w:p>
        </w:tc>
        <w:tc>
          <w:tcPr>
            <w:tcW w:w="4876" w:type="dxa"/>
            <w:tcBorders>
              <w:top w:val="nil"/>
              <w:left w:val="nil"/>
              <w:bottom w:val="nil"/>
              <w:right w:val="nil"/>
            </w:tcBorders>
          </w:tcPr>
          <w:p w14:paraId="2DCC4F92" w14:textId="77777777" w:rsidR="00157378" w:rsidRPr="00BA3612" w:rsidRDefault="00157378" w:rsidP="001A7529">
            <w:pPr>
              <w:pStyle w:val="Normal6a"/>
            </w:pPr>
            <w:r w:rsidRPr="00BA3612">
              <w:rPr>
                <w:b/>
                <w:i/>
              </w:rPr>
              <w:t>I bis.</w:t>
            </w:r>
            <w:r w:rsidRPr="00BA3612">
              <w:tab/>
            </w:r>
            <w:r w:rsidRPr="00BA3612">
              <w:rPr>
                <w:b/>
                <w:i/>
              </w:rPr>
              <w:t>considerando che l'UE e gli Stati membri dovrebbero concentrarsi sul funzionamento delle norme esistenti garantendo che i diritti dei minori non siano solo giuridicamente riconosciuti, ma anche tutelati nella pratica; che vi è l'urgente necessità di attuare e applicare in modo efficace la legislazione dell'UE al fine di creare un ambiente online sicuro per i minori;</w:t>
            </w:r>
          </w:p>
        </w:tc>
      </w:tr>
    </w:tbl>
    <w:p w14:paraId="5A9848B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F2BAAE5" w14:textId="77777777" w:rsidR="00157378" w:rsidRPr="00BA3612" w:rsidRDefault="00157378" w:rsidP="00157378">
      <w:r w:rsidRPr="00BA3612">
        <w:rPr>
          <w:rStyle w:val="HideTWBExt"/>
        </w:rPr>
        <w:t>&lt;/Amend&gt;</w:t>
      </w:r>
    </w:p>
    <w:p w14:paraId="138793F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94</w:t>
      </w:r>
      <w:r w:rsidRPr="00BA3612">
        <w:rPr>
          <w:rStyle w:val="HideTWBExt"/>
        </w:rPr>
        <w:t>&lt;/NumAm&gt;</w:t>
      </w:r>
    </w:p>
    <w:p w14:paraId="5343527A"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58BFE890" w14:textId="77777777" w:rsidR="00157378" w:rsidRPr="00BA3612" w:rsidRDefault="00157378" w:rsidP="00157378">
      <w:pPr>
        <w:pStyle w:val="NormalBold"/>
      </w:pPr>
      <w:r w:rsidRPr="00BA3612">
        <w:rPr>
          <w:rStyle w:val="HideTWBExt"/>
          <w:b w:val="0"/>
        </w:rPr>
        <w:t>&lt;/RepeatBlock-By&gt;</w:t>
      </w:r>
    </w:p>
    <w:p w14:paraId="5549B8C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8426351" w14:textId="77777777" w:rsidR="00157378" w:rsidRPr="00BA3612" w:rsidRDefault="00157378" w:rsidP="00157378">
      <w:pPr>
        <w:pStyle w:val="NormalBold"/>
      </w:pPr>
      <w:r w:rsidRPr="00BA3612">
        <w:rPr>
          <w:rStyle w:val="HideTWBExt"/>
        </w:rPr>
        <w:t>&lt;Article&gt;</w:t>
      </w:r>
      <w:r w:rsidRPr="00BA3612">
        <w:t>Considerando I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0803976" w14:textId="77777777" w:rsidTr="001A7529">
        <w:trPr>
          <w:trHeight w:hRule="exact" w:val="240"/>
          <w:jc w:val="center"/>
        </w:trPr>
        <w:tc>
          <w:tcPr>
            <w:tcW w:w="9752" w:type="dxa"/>
            <w:gridSpan w:val="2"/>
            <w:tcBorders>
              <w:top w:val="nil"/>
              <w:left w:val="nil"/>
              <w:bottom w:val="nil"/>
              <w:right w:val="nil"/>
            </w:tcBorders>
          </w:tcPr>
          <w:p w14:paraId="75E8D6AA" w14:textId="77777777" w:rsidR="00157378" w:rsidRPr="00BA3612" w:rsidRDefault="00157378" w:rsidP="001A7529"/>
        </w:tc>
      </w:tr>
      <w:tr w:rsidR="00157378" w:rsidRPr="00BA3612" w14:paraId="5C653CD0" w14:textId="77777777" w:rsidTr="001A7529">
        <w:trPr>
          <w:trHeight w:val="240"/>
          <w:jc w:val="center"/>
        </w:trPr>
        <w:tc>
          <w:tcPr>
            <w:tcW w:w="4876" w:type="dxa"/>
            <w:tcBorders>
              <w:top w:val="nil"/>
              <w:left w:val="nil"/>
              <w:bottom w:val="nil"/>
              <w:right w:val="nil"/>
            </w:tcBorders>
          </w:tcPr>
          <w:p w14:paraId="5229278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FDE40B6" w14:textId="77777777" w:rsidR="00157378" w:rsidRPr="00BA3612" w:rsidRDefault="00157378" w:rsidP="001A7529">
            <w:pPr>
              <w:pStyle w:val="AmColumnHeading"/>
            </w:pPr>
            <w:r w:rsidRPr="00BA3612">
              <w:t>Emendamento</w:t>
            </w:r>
          </w:p>
        </w:tc>
      </w:tr>
      <w:tr w:rsidR="00157378" w:rsidRPr="00BA3612" w14:paraId="5F3F9449" w14:textId="77777777" w:rsidTr="001A7529">
        <w:trPr>
          <w:jc w:val="center"/>
        </w:trPr>
        <w:tc>
          <w:tcPr>
            <w:tcW w:w="4876" w:type="dxa"/>
            <w:tcBorders>
              <w:top w:val="nil"/>
              <w:left w:val="nil"/>
              <w:bottom w:val="nil"/>
              <w:right w:val="nil"/>
            </w:tcBorders>
          </w:tcPr>
          <w:p w14:paraId="32DAE855" w14:textId="77777777" w:rsidR="00157378" w:rsidRPr="00BA3612" w:rsidRDefault="00157378" w:rsidP="001A7529">
            <w:pPr>
              <w:pStyle w:val="Normal6a"/>
            </w:pPr>
          </w:p>
        </w:tc>
        <w:tc>
          <w:tcPr>
            <w:tcW w:w="4876" w:type="dxa"/>
            <w:tcBorders>
              <w:top w:val="nil"/>
              <w:left w:val="nil"/>
              <w:bottom w:val="nil"/>
              <w:right w:val="nil"/>
            </w:tcBorders>
          </w:tcPr>
          <w:p w14:paraId="130FC685" w14:textId="77777777" w:rsidR="00157378" w:rsidRPr="00BA3612" w:rsidRDefault="00157378" w:rsidP="001A7529">
            <w:pPr>
              <w:pStyle w:val="Normal6a"/>
            </w:pPr>
            <w:r w:rsidRPr="00BA3612">
              <w:rPr>
                <w:b/>
                <w:i/>
              </w:rPr>
              <w:t>I bis.</w:t>
            </w:r>
            <w:r w:rsidRPr="00BA3612">
              <w:tab/>
            </w:r>
            <w:r w:rsidRPr="00BA3612">
              <w:rPr>
                <w:b/>
                <w:i/>
              </w:rPr>
              <w:t>considerando che il regolamento sull'IA tiene conto dei diritti specifici dei minori, vietando esplicitamente i sistemi di IA che sfruttano le vulnerabilità dei minori online e attuando tutele proporzionate ed efficaci nel caso di sistemi di IA ad alto rischio;</w:t>
            </w:r>
          </w:p>
        </w:tc>
      </w:tr>
    </w:tbl>
    <w:p w14:paraId="2528A8A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3DB23B4" w14:textId="77777777" w:rsidR="00157378" w:rsidRPr="00BA3612" w:rsidRDefault="00157378" w:rsidP="00157378">
      <w:r w:rsidRPr="00BA3612">
        <w:rPr>
          <w:rStyle w:val="HideTWBExt"/>
        </w:rPr>
        <w:t>&lt;/Amend&gt;</w:t>
      </w:r>
    </w:p>
    <w:p w14:paraId="5FD2D99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95</w:t>
      </w:r>
      <w:r w:rsidRPr="00BA3612">
        <w:rPr>
          <w:rStyle w:val="HideTWBExt"/>
        </w:rPr>
        <w:t>&lt;/NumAm&gt;</w:t>
      </w:r>
    </w:p>
    <w:p w14:paraId="36F1DEB4"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7F9745B" w14:textId="77777777" w:rsidR="00157378" w:rsidRPr="00BA3612" w:rsidRDefault="00157378" w:rsidP="00157378">
      <w:pPr>
        <w:pStyle w:val="NormalBold"/>
      </w:pPr>
      <w:r w:rsidRPr="00BA3612">
        <w:rPr>
          <w:rStyle w:val="HideTWBExt"/>
          <w:b w:val="0"/>
        </w:rPr>
        <w:t>&lt;/RepeatBlock-By&gt;</w:t>
      </w:r>
    </w:p>
    <w:p w14:paraId="37F1C68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1596861" w14:textId="77777777" w:rsidR="00157378" w:rsidRPr="00BA3612" w:rsidRDefault="00157378" w:rsidP="00157378">
      <w:pPr>
        <w:pStyle w:val="NormalBold"/>
      </w:pPr>
      <w:r w:rsidRPr="00BA3612">
        <w:rPr>
          <w:rStyle w:val="HideTWBExt"/>
        </w:rPr>
        <w:t>&lt;Article&gt;</w:t>
      </w:r>
      <w:r w:rsidRPr="00BA3612">
        <w:t>Considerando I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F16BFC5" w14:textId="77777777" w:rsidTr="001A7529">
        <w:trPr>
          <w:trHeight w:hRule="exact" w:val="240"/>
          <w:jc w:val="center"/>
        </w:trPr>
        <w:tc>
          <w:tcPr>
            <w:tcW w:w="9752" w:type="dxa"/>
            <w:gridSpan w:val="2"/>
            <w:tcBorders>
              <w:top w:val="nil"/>
              <w:left w:val="nil"/>
              <w:bottom w:val="nil"/>
              <w:right w:val="nil"/>
            </w:tcBorders>
          </w:tcPr>
          <w:p w14:paraId="6E063471" w14:textId="77777777" w:rsidR="00157378" w:rsidRPr="00BA3612" w:rsidRDefault="00157378" w:rsidP="001A7529"/>
        </w:tc>
      </w:tr>
      <w:tr w:rsidR="00157378" w:rsidRPr="00BA3612" w14:paraId="6604F8E9" w14:textId="77777777" w:rsidTr="001A7529">
        <w:trPr>
          <w:trHeight w:val="240"/>
          <w:jc w:val="center"/>
        </w:trPr>
        <w:tc>
          <w:tcPr>
            <w:tcW w:w="4876" w:type="dxa"/>
            <w:tcBorders>
              <w:top w:val="nil"/>
              <w:left w:val="nil"/>
              <w:bottom w:val="nil"/>
              <w:right w:val="nil"/>
            </w:tcBorders>
          </w:tcPr>
          <w:p w14:paraId="26C7D7F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BB5BC48" w14:textId="77777777" w:rsidR="00157378" w:rsidRPr="00BA3612" w:rsidRDefault="00157378" w:rsidP="001A7529">
            <w:pPr>
              <w:pStyle w:val="AmColumnHeading"/>
            </w:pPr>
            <w:r w:rsidRPr="00BA3612">
              <w:t>Emendamento</w:t>
            </w:r>
          </w:p>
        </w:tc>
      </w:tr>
      <w:tr w:rsidR="00157378" w:rsidRPr="00BA3612" w14:paraId="7B6B6BB5" w14:textId="77777777" w:rsidTr="001A7529">
        <w:trPr>
          <w:jc w:val="center"/>
        </w:trPr>
        <w:tc>
          <w:tcPr>
            <w:tcW w:w="4876" w:type="dxa"/>
            <w:tcBorders>
              <w:top w:val="nil"/>
              <w:left w:val="nil"/>
              <w:bottom w:val="nil"/>
              <w:right w:val="nil"/>
            </w:tcBorders>
          </w:tcPr>
          <w:p w14:paraId="67CDEBEB" w14:textId="77777777" w:rsidR="00157378" w:rsidRPr="00BA3612" w:rsidRDefault="00157378" w:rsidP="001A7529">
            <w:pPr>
              <w:pStyle w:val="Normal6a"/>
            </w:pPr>
          </w:p>
        </w:tc>
        <w:tc>
          <w:tcPr>
            <w:tcW w:w="4876" w:type="dxa"/>
            <w:tcBorders>
              <w:top w:val="nil"/>
              <w:left w:val="nil"/>
              <w:bottom w:val="nil"/>
              <w:right w:val="nil"/>
            </w:tcBorders>
          </w:tcPr>
          <w:p w14:paraId="61E07813" w14:textId="77777777" w:rsidR="00157378" w:rsidRPr="00BA3612" w:rsidRDefault="00157378" w:rsidP="001A7529">
            <w:pPr>
              <w:pStyle w:val="Normal6a"/>
            </w:pPr>
            <w:r w:rsidRPr="00BA3612">
              <w:rPr>
                <w:b/>
                <w:i/>
              </w:rPr>
              <w:t>I ter.</w:t>
            </w:r>
            <w:r w:rsidRPr="00BA3612">
              <w:tab/>
            </w:r>
            <w:r w:rsidRPr="00BA3612">
              <w:rPr>
                <w:b/>
                <w:i/>
              </w:rPr>
              <w:t>considerando che, a norma della direttiva sui servizi di media audiovisivi, gli Stati membri devono garantire che i fornitori di servizi di media audiovisivi e le piattaforme per la condivisione di video adottino misure volte a proteggere i minori da contenuti che possono pregiudicare il loro sviluppo fisico, mentale o morale; che, a norma della direttiva sui servizi di media audiovisivi, i dati personali dei minori non possono essere trattati a fini commerciali, di marketing diretto, di profilazione e di pubblicità mirata in base ai comportamenti;</w:t>
            </w:r>
          </w:p>
        </w:tc>
      </w:tr>
    </w:tbl>
    <w:p w14:paraId="630FF3C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6088218" w14:textId="77777777" w:rsidR="00157378" w:rsidRPr="00BA3612" w:rsidRDefault="00157378" w:rsidP="00157378">
      <w:r w:rsidRPr="00BA3612">
        <w:rPr>
          <w:rStyle w:val="HideTWBExt"/>
        </w:rPr>
        <w:t>&lt;/Amend&gt;</w:t>
      </w:r>
    </w:p>
    <w:p w14:paraId="2EEF748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96</w:t>
      </w:r>
      <w:r w:rsidRPr="00BA3612">
        <w:rPr>
          <w:rStyle w:val="HideTWBExt"/>
        </w:rPr>
        <w:t>&lt;/NumAm&gt;</w:t>
      </w:r>
    </w:p>
    <w:p w14:paraId="3355FE1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5008D4C" w14:textId="77777777" w:rsidR="00157378" w:rsidRPr="00BA3612" w:rsidRDefault="00157378" w:rsidP="00157378">
      <w:pPr>
        <w:pStyle w:val="NormalBold"/>
      </w:pPr>
      <w:r w:rsidRPr="00BA3612">
        <w:rPr>
          <w:rStyle w:val="HideTWBExt"/>
          <w:b w:val="0"/>
        </w:rPr>
        <w:t>&lt;/RepeatBlock-By&gt;</w:t>
      </w:r>
    </w:p>
    <w:p w14:paraId="01395C2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090F8D9" w14:textId="77777777" w:rsidR="00157378" w:rsidRPr="00BA3612" w:rsidRDefault="00157378" w:rsidP="00157378">
      <w:pPr>
        <w:pStyle w:val="NormalBold"/>
      </w:pPr>
      <w:r w:rsidRPr="00BA3612">
        <w:rPr>
          <w:rStyle w:val="HideTWBExt"/>
        </w:rPr>
        <w:t>&lt;Article&gt;</w:t>
      </w:r>
      <w:r w:rsidRPr="00BA3612">
        <w:t>Considerando I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FFD782D" w14:textId="77777777" w:rsidTr="001A7529">
        <w:trPr>
          <w:trHeight w:hRule="exact" w:val="240"/>
          <w:jc w:val="center"/>
        </w:trPr>
        <w:tc>
          <w:tcPr>
            <w:tcW w:w="9752" w:type="dxa"/>
            <w:gridSpan w:val="2"/>
            <w:tcBorders>
              <w:top w:val="nil"/>
              <w:left w:val="nil"/>
              <w:bottom w:val="nil"/>
              <w:right w:val="nil"/>
            </w:tcBorders>
          </w:tcPr>
          <w:p w14:paraId="24A7448C" w14:textId="77777777" w:rsidR="00157378" w:rsidRPr="00BA3612" w:rsidRDefault="00157378" w:rsidP="001A7529"/>
        </w:tc>
      </w:tr>
      <w:tr w:rsidR="00157378" w:rsidRPr="00BA3612" w14:paraId="21393A74" w14:textId="77777777" w:rsidTr="001A7529">
        <w:trPr>
          <w:trHeight w:val="240"/>
          <w:jc w:val="center"/>
        </w:trPr>
        <w:tc>
          <w:tcPr>
            <w:tcW w:w="4876" w:type="dxa"/>
            <w:tcBorders>
              <w:top w:val="nil"/>
              <w:left w:val="nil"/>
              <w:bottom w:val="nil"/>
              <w:right w:val="nil"/>
            </w:tcBorders>
          </w:tcPr>
          <w:p w14:paraId="79F8393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2B7D37D" w14:textId="77777777" w:rsidR="00157378" w:rsidRPr="00BA3612" w:rsidRDefault="00157378" w:rsidP="001A7529">
            <w:pPr>
              <w:pStyle w:val="AmColumnHeading"/>
            </w:pPr>
            <w:r w:rsidRPr="00BA3612">
              <w:t>Emendamento</w:t>
            </w:r>
          </w:p>
        </w:tc>
      </w:tr>
      <w:tr w:rsidR="00157378" w:rsidRPr="00BA3612" w14:paraId="0CF5E3FD" w14:textId="77777777" w:rsidTr="001A7529">
        <w:trPr>
          <w:jc w:val="center"/>
        </w:trPr>
        <w:tc>
          <w:tcPr>
            <w:tcW w:w="4876" w:type="dxa"/>
            <w:tcBorders>
              <w:top w:val="nil"/>
              <w:left w:val="nil"/>
              <w:bottom w:val="nil"/>
              <w:right w:val="nil"/>
            </w:tcBorders>
          </w:tcPr>
          <w:p w14:paraId="2B843807" w14:textId="77777777" w:rsidR="00157378" w:rsidRPr="00BA3612" w:rsidRDefault="00157378" w:rsidP="001A7529">
            <w:pPr>
              <w:pStyle w:val="Normal6a"/>
            </w:pPr>
          </w:p>
        </w:tc>
        <w:tc>
          <w:tcPr>
            <w:tcW w:w="4876" w:type="dxa"/>
            <w:tcBorders>
              <w:top w:val="nil"/>
              <w:left w:val="nil"/>
              <w:bottom w:val="nil"/>
              <w:right w:val="nil"/>
            </w:tcBorders>
          </w:tcPr>
          <w:p w14:paraId="0A662DC0" w14:textId="77777777" w:rsidR="00157378" w:rsidRPr="00BA3612" w:rsidRDefault="00157378" w:rsidP="001A7529">
            <w:pPr>
              <w:pStyle w:val="Normal6a"/>
            </w:pPr>
            <w:r w:rsidRPr="00BA3612">
              <w:rPr>
                <w:b/>
                <w:i/>
              </w:rPr>
              <w:t>I ter.</w:t>
            </w:r>
            <w:r w:rsidRPr="00BA3612">
              <w:tab/>
            </w:r>
            <w:r w:rsidRPr="00BA3612">
              <w:rPr>
                <w:b/>
                <w:i/>
              </w:rPr>
              <w:t>considerando che i dati dimostrano che l'esposizione alla pornografia online, compresa la condivisione di fotografie di nudo con o senza consenso, inizia sempre più spesso nella prima adolescenza, solitamente attraverso piattaforme e applicazioni di messaggistica tradizionali, influenzando in modo potenzialmente dannoso gli atteggiamenti nei confronti delle relazioni, del consenso e dei ruoli di genere;</w:t>
            </w:r>
          </w:p>
        </w:tc>
      </w:tr>
    </w:tbl>
    <w:p w14:paraId="50380E1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1817681" w14:textId="77777777" w:rsidR="00157378" w:rsidRPr="00BA3612" w:rsidRDefault="00157378" w:rsidP="00157378">
      <w:r w:rsidRPr="00BA3612">
        <w:rPr>
          <w:rStyle w:val="HideTWBExt"/>
        </w:rPr>
        <w:t>&lt;/Amend&gt;</w:t>
      </w:r>
    </w:p>
    <w:p w14:paraId="5FC5DC8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97</w:t>
      </w:r>
      <w:r w:rsidRPr="00BA3612">
        <w:rPr>
          <w:rStyle w:val="HideTWBExt"/>
        </w:rPr>
        <w:t>&lt;/NumAm&gt;</w:t>
      </w:r>
    </w:p>
    <w:p w14:paraId="44A9917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83E5015" w14:textId="77777777" w:rsidR="00157378" w:rsidRPr="00BA3612" w:rsidRDefault="00157378" w:rsidP="00157378">
      <w:pPr>
        <w:pStyle w:val="NormalBold"/>
      </w:pPr>
      <w:r w:rsidRPr="00BA3612">
        <w:rPr>
          <w:rStyle w:val="HideTWBExt"/>
          <w:b w:val="0"/>
        </w:rPr>
        <w:t>&lt;/RepeatBlock-By&gt;</w:t>
      </w:r>
    </w:p>
    <w:p w14:paraId="499304E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82FF281" w14:textId="77777777" w:rsidR="00157378" w:rsidRPr="00BA3612" w:rsidRDefault="00157378" w:rsidP="00157378">
      <w:pPr>
        <w:pStyle w:val="NormalBold"/>
      </w:pPr>
      <w:r w:rsidRPr="00BA3612">
        <w:rPr>
          <w:rStyle w:val="HideTWBExt"/>
        </w:rPr>
        <w:t>&lt;Article&gt;</w:t>
      </w:r>
      <w:r w:rsidRPr="00BA3612">
        <w:t>Considerando I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9021C5B" w14:textId="77777777" w:rsidTr="001A7529">
        <w:trPr>
          <w:trHeight w:hRule="exact" w:val="240"/>
          <w:jc w:val="center"/>
        </w:trPr>
        <w:tc>
          <w:tcPr>
            <w:tcW w:w="9752" w:type="dxa"/>
            <w:gridSpan w:val="2"/>
            <w:tcBorders>
              <w:top w:val="nil"/>
              <w:left w:val="nil"/>
              <w:bottom w:val="nil"/>
              <w:right w:val="nil"/>
            </w:tcBorders>
          </w:tcPr>
          <w:p w14:paraId="5276F782" w14:textId="77777777" w:rsidR="00157378" w:rsidRPr="00BA3612" w:rsidRDefault="00157378" w:rsidP="001A7529"/>
        </w:tc>
      </w:tr>
      <w:tr w:rsidR="00157378" w:rsidRPr="00BA3612" w14:paraId="36AB3530" w14:textId="77777777" w:rsidTr="001A7529">
        <w:trPr>
          <w:trHeight w:val="240"/>
          <w:jc w:val="center"/>
        </w:trPr>
        <w:tc>
          <w:tcPr>
            <w:tcW w:w="4876" w:type="dxa"/>
            <w:tcBorders>
              <w:top w:val="nil"/>
              <w:left w:val="nil"/>
              <w:bottom w:val="nil"/>
              <w:right w:val="nil"/>
            </w:tcBorders>
          </w:tcPr>
          <w:p w14:paraId="210698A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51A8D4B" w14:textId="77777777" w:rsidR="00157378" w:rsidRPr="00BA3612" w:rsidRDefault="00157378" w:rsidP="001A7529">
            <w:pPr>
              <w:pStyle w:val="AmColumnHeading"/>
            </w:pPr>
            <w:r w:rsidRPr="00BA3612">
              <w:t>Emendamento</w:t>
            </w:r>
          </w:p>
        </w:tc>
      </w:tr>
      <w:tr w:rsidR="00157378" w:rsidRPr="00BA3612" w14:paraId="2834833D" w14:textId="77777777" w:rsidTr="001A7529">
        <w:trPr>
          <w:jc w:val="center"/>
        </w:trPr>
        <w:tc>
          <w:tcPr>
            <w:tcW w:w="4876" w:type="dxa"/>
            <w:tcBorders>
              <w:top w:val="nil"/>
              <w:left w:val="nil"/>
              <w:bottom w:val="nil"/>
              <w:right w:val="nil"/>
            </w:tcBorders>
          </w:tcPr>
          <w:p w14:paraId="61243C17" w14:textId="77777777" w:rsidR="00157378" w:rsidRPr="00BA3612" w:rsidRDefault="00157378" w:rsidP="001A7529">
            <w:pPr>
              <w:pStyle w:val="Normal6a"/>
            </w:pPr>
          </w:p>
        </w:tc>
        <w:tc>
          <w:tcPr>
            <w:tcW w:w="4876" w:type="dxa"/>
            <w:tcBorders>
              <w:top w:val="nil"/>
              <w:left w:val="nil"/>
              <w:bottom w:val="nil"/>
              <w:right w:val="nil"/>
            </w:tcBorders>
          </w:tcPr>
          <w:p w14:paraId="46222D66" w14:textId="77777777" w:rsidR="00157378" w:rsidRPr="00BA3612" w:rsidRDefault="00157378" w:rsidP="001A7529">
            <w:pPr>
              <w:pStyle w:val="Normal6a"/>
            </w:pPr>
            <w:r w:rsidRPr="00BA3612">
              <w:rPr>
                <w:b/>
                <w:i/>
              </w:rPr>
              <w:t>I quater.</w:t>
            </w:r>
            <w:r w:rsidRPr="00BA3612">
              <w:tab/>
            </w:r>
            <w:r w:rsidRPr="00BA3612">
              <w:rPr>
                <w:b/>
                <w:i/>
              </w:rPr>
              <w:t>considerando che gli strumenti di controllo parentale sono un importante complemento alle misure adottate dalle piattaforme e dalle politiche in materia di protezione dei minori online; che il mercato offre attualmente una vasta gamma di applicazioni e impostazioni per il controllo parentale con funzionalità e usabilità diverse, che possono sopraffare i genitori e ridurne l'adozione; che norme minime interoperabili, basate sui diritti dei minori e sulla tutela della vita privata, a favore dei controlli parentali sosterrebbero la scelta dei genitori, ne aumenterebbero la diffusione e migliorerebbero la protezione dei minori su tutti i dispositivi e servizi, preservando nel contempo lo spazio per l'innovazione e la concorrenza;</w:t>
            </w:r>
          </w:p>
        </w:tc>
      </w:tr>
    </w:tbl>
    <w:p w14:paraId="019B853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6516DF6" w14:textId="77777777" w:rsidR="00157378" w:rsidRPr="00BA3612" w:rsidRDefault="00157378" w:rsidP="00157378">
      <w:r w:rsidRPr="00BA3612">
        <w:rPr>
          <w:rStyle w:val="HideTWBExt"/>
        </w:rPr>
        <w:t>&lt;/Amend&gt;</w:t>
      </w:r>
    </w:p>
    <w:p w14:paraId="61D0E1E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98</w:t>
      </w:r>
      <w:r w:rsidRPr="00BA3612">
        <w:rPr>
          <w:rStyle w:val="HideTWBExt"/>
        </w:rPr>
        <w:t>&lt;/NumAm&gt;</w:t>
      </w:r>
    </w:p>
    <w:p w14:paraId="2577B7A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CCD8636" w14:textId="77777777" w:rsidR="00157378" w:rsidRPr="00BA3612" w:rsidRDefault="00157378" w:rsidP="00157378">
      <w:pPr>
        <w:pStyle w:val="NormalBold"/>
      </w:pPr>
      <w:r w:rsidRPr="00BA3612">
        <w:rPr>
          <w:rStyle w:val="HideTWBExt"/>
          <w:b w:val="0"/>
        </w:rPr>
        <w:t>&lt;/RepeatBlock-By&gt;</w:t>
      </w:r>
    </w:p>
    <w:p w14:paraId="73A2D22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866259F" w14:textId="77777777" w:rsidR="00157378" w:rsidRPr="00BA3612" w:rsidRDefault="00157378" w:rsidP="00157378">
      <w:pPr>
        <w:pStyle w:val="NormalBold"/>
      </w:pPr>
      <w:r w:rsidRPr="00BA3612">
        <w:rPr>
          <w:rStyle w:val="HideTWBExt"/>
        </w:rPr>
        <w:t>&lt;Article&gt;</w:t>
      </w:r>
      <w:r w:rsidRPr="00BA3612">
        <w:t>Considerando I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72FBA07" w14:textId="77777777" w:rsidTr="001A7529">
        <w:trPr>
          <w:trHeight w:hRule="exact" w:val="240"/>
          <w:jc w:val="center"/>
        </w:trPr>
        <w:tc>
          <w:tcPr>
            <w:tcW w:w="9752" w:type="dxa"/>
            <w:gridSpan w:val="2"/>
            <w:tcBorders>
              <w:top w:val="nil"/>
              <w:left w:val="nil"/>
              <w:bottom w:val="nil"/>
              <w:right w:val="nil"/>
            </w:tcBorders>
          </w:tcPr>
          <w:p w14:paraId="11BE28CB" w14:textId="77777777" w:rsidR="00157378" w:rsidRPr="00BA3612" w:rsidRDefault="00157378" w:rsidP="001A7529"/>
        </w:tc>
      </w:tr>
      <w:tr w:rsidR="00157378" w:rsidRPr="00BA3612" w14:paraId="308DAA9C" w14:textId="77777777" w:rsidTr="001A7529">
        <w:trPr>
          <w:trHeight w:val="240"/>
          <w:jc w:val="center"/>
        </w:trPr>
        <w:tc>
          <w:tcPr>
            <w:tcW w:w="4876" w:type="dxa"/>
            <w:tcBorders>
              <w:top w:val="nil"/>
              <w:left w:val="nil"/>
              <w:bottom w:val="nil"/>
              <w:right w:val="nil"/>
            </w:tcBorders>
          </w:tcPr>
          <w:p w14:paraId="0D0086E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44C02F" w14:textId="77777777" w:rsidR="00157378" w:rsidRPr="00BA3612" w:rsidRDefault="00157378" w:rsidP="001A7529">
            <w:pPr>
              <w:pStyle w:val="AmColumnHeading"/>
            </w:pPr>
            <w:r w:rsidRPr="00BA3612">
              <w:t>Emendamento</w:t>
            </w:r>
          </w:p>
        </w:tc>
      </w:tr>
      <w:tr w:rsidR="00157378" w:rsidRPr="00BA3612" w14:paraId="514E1394" w14:textId="77777777" w:rsidTr="001A7529">
        <w:trPr>
          <w:jc w:val="center"/>
        </w:trPr>
        <w:tc>
          <w:tcPr>
            <w:tcW w:w="4876" w:type="dxa"/>
            <w:tcBorders>
              <w:top w:val="nil"/>
              <w:left w:val="nil"/>
              <w:bottom w:val="nil"/>
              <w:right w:val="nil"/>
            </w:tcBorders>
          </w:tcPr>
          <w:p w14:paraId="45D6ECDA" w14:textId="77777777" w:rsidR="00157378" w:rsidRPr="00BA3612" w:rsidRDefault="00157378" w:rsidP="001A7529">
            <w:pPr>
              <w:pStyle w:val="Normal6a"/>
            </w:pPr>
          </w:p>
        </w:tc>
        <w:tc>
          <w:tcPr>
            <w:tcW w:w="4876" w:type="dxa"/>
            <w:tcBorders>
              <w:top w:val="nil"/>
              <w:left w:val="nil"/>
              <w:bottom w:val="nil"/>
              <w:right w:val="nil"/>
            </w:tcBorders>
          </w:tcPr>
          <w:p w14:paraId="61493A4A" w14:textId="77777777" w:rsidR="00157378" w:rsidRPr="00BA3612" w:rsidRDefault="00157378" w:rsidP="001A7529">
            <w:pPr>
              <w:pStyle w:val="Normal6a"/>
            </w:pPr>
            <w:r w:rsidRPr="00BA3612">
              <w:rPr>
                <w:b/>
                <w:i/>
              </w:rPr>
              <w:t>I quater.</w:t>
            </w:r>
            <w:r w:rsidRPr="00BA3612">
              <w:tab/>
            </w:r>
            <w:r w:rsidRPr="00BA3612">
              <w:rPr>
                <w:b/>
                <w:i/>
              </w:rPr>
              <w:t>considerando che, a norma del regolamento sui servizi digitali, alle piattaforme online, se sono consapevoli che l'utente è un minore, è vietato presentare pubblicità basata sulla profilazione dei dati personali;</w:t>
            </w:r>
          </w:p>
        </w:tc>
      </w:tr>
    </w:tbl>
    <w:p w14:paraId="3B5207C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5015687" w14:textId="77777777" w:rsidR="00157378" w:rsidRPr="00BA3612" w:rsidRDefault="00157378" w:rsidP="00157378">
      <w:r w:rsidRPr="00BA3612">
        <w:rPr>
          <w:rStyle w:val="HideTWBExt"/>
        </w:rPr>
        <w:t>&lt;/Amend&gt;</w:t>
      </w:r>
    </w:p>
    <w:p w14:paraId="163062E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99</w:t>
      </w:r>
      <w:r w:rsidRPr="00BA3612">
        <w:rPr>
          <w:rStyle w:val="HideTWBExt"/>
        </w:rPr>
        <w:t>&lt;/NumAm&gt;</w:t>
      </w:r>
    </w:p>
    <w:p w14:paraId="594F13A1"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9B0EDEA" w14:textId="77777777" w:rsidR="00157378" w:rsidRPr="00BA3612" w:rsidRDefault="00157378" w:rsidP="00157378">
      <w:pPr>
        <w:pStyle w:val="NormalBold"/>
      </w:pPr>
      <w:r w:rsidRPr="00BA3612">
        <w:rPr>
          <w:rStyle w:val="HideTWBExt"/>
          <w:b w:val="0"/>
        </w:rPr>
        <w:t>&lt;/RepeatBlock-By&gt;</w:t>
      </w:r>
    </w:p>
    <w:p w14:paraId="23A40F7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7F1F975" w14:textId="77777777" w:rsidR="00157378" w:rsidRPr="00BA3612" w:rsidRDefault="00157378" w:rsidP="00157378">
      <w:pPr>
        <w:pStyle w:val="NormalBold"/>
      </w:pPr>
      <w:r w:rsidRPr="00BA3612">
        <w:rPr>
          <w:rStyle w:val="HideTWBExt"/>
        </w:rPr>
        <w:t>&lt;Article&gt;</w:t>
      </w:r>
      <w:r w:rsidRPr="00BA3612">
        <w:t>Considerando I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2726645" w14:textId="77777777" w:rsidTr="001A7529">
        <w:trPr>
          <w:trHeight w:hRule="exact" w:val="240"/>
          <w:jc w:val="center"/>
        </w:trPr>
        <w:tc>
          <w:tcPr>
            <w:tcW w:w="9752" w:type="dxa"/>
            <w:gridSpan w:val="2"/>
            <w:tcBorders>
              <w:top w:val="nil"/>
              <w:left w:val="nil"/>
              <w:bottom w:val="nil"/>
              <w:right w:val="nil"/>
            </w:tcBorders>
          </w:tcPr>
          <w:p w14:paraId="48FBE44E" w14:textId="77777777" w:rsidR="00157378" w:rsidRPr="00BA3612" w:rsidRDefault="00157378" w:rsidP="001A7529"/>
        </w:tc>
      </w:tr>
      <w:tr w:rsidR="00157378" w:rsidRPr="00BA3612" w14:paraId="5B452761" w14:textId="77777777" w:rsidTr="001A7529">
        <w:trPr>
          <w:trHeight w:val="240"/>
          <w:jc w:val="center"/>
        </w:trPr>
        <w:tc>
          <w:tcPr>
            <w:tcW w:w="4876" w:type="dxa"/>
            <w:tcBorders>
              <w:top w:val="nil"/>
              <w:left w:val="nil"/>
              <w:bottom w:val="nil"/>
              <w:right w:val="nil"/>
            </w:tcBorders>
          </w:tcPr>
          <w:p w14:paraId="79CA280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B6F6366" w14:textId="77777777" w:rsidR="00157378" w:rsidRPr="00BA3612" w:rsidRDefault="00157378" w:rsidP="001A7529">
            <w:pPr>
              <w:pStyle w:val="AmColumnHeading"/>
            </w:pPr>
            <w:r w:rsidRPr="00BA3612">
              <w:t>Emendamento</w:t>
            </w:r>
          </w:p>
        </w:tc>
      </w:tr>
      <w:tr w:rsidR="00157378" w:rsidRPr="00BA3612" w14:paraId="00290993" w14:textId="77777777" w:rsidTr="001A7529">
        <w:trPr>
          <w:jc w:val="center"/>
        </w:trPr>
        <w:tc>
          <w:tcPr>
            <w:tcW w:w="4876" w:type="dxa"/>
            <w:tcBorders>
              <w:top w:val="nil"/>
              <w:left w:val="nil"/>
              <w:bottom w:val="nil"/>
              <w:right w:val="nil"/>
            </w:tcBorders>
          </w:tcPr>
          <w:p w14:paraId="0704A097" w14:textId="77777777" w:rsidR="00157378" w:rsidRPr="00BA3612" w:rsidRDefault="00157378" w:rsidP="001A7529">
            <w:pPr>
              <w:pStyle w:val="Normal6a"/>
            </w:pPr>
          </w:p>
        </w:tc>
        <w:tc>
          <w:tcPr>
            <w:tcW w:w="4876" w:type="dxa"/>
            <w:tcBorders>
              <w:top w:val="nil"/>
              <w:left w:val="nil"/>
              <w:bottom w:val="nil"/>
              <w:right w:val="nil"/>
            </w:tcBorders>
          </w:tcPr>
          <w:p w14:paraId="579166FE" w14:textId="77777777" w:rsidR="00157378" w:rsidRPr="00BA3612" w:rsidRDefault="00157378" w:rsidP="001A7529">
            <w:pPr>
              <w:pStyle w:val="Normal6a"/>
            </w:pPr>
            <w:r w:rsidRPr="00BA3612">
              <w:rPr>
                <w:b/>
                <w:i/>
              </w:rPr>
              <w:t>I quinquies.</w:t>
            </w:r>
            <w:r w:rsidRPr="00BA3612">
              <w:tab/>
            </w:r>
            <w:r w:rsidRPr="00BA3612">
              <w:rPr>
                <w:b/>
                <w:i/>
              </w:rPr>
              <w:t>considerando che il regolamento sull'intelligenza artificiale mira a garantire un elevato livello di protezione dei diritti fondamentali, compresi i diritti dei minori, e comprende disposizioni che vietano i sistemi di IA che sfruttano le vulnerabilità dovute all'età, individuano i sistemi di IA ad alto rischio, stabiliscono le condizioni per modificare i casi d'uso dei sistemi di IA e impongono l'istituzione di un sistema di gestione dei rischi per i sistemi di IA ad alto rischio;</w:t>
            </w:r>
          </w:p>
        </w:tc>
      </w:tr>
    </w:tbl>
    <w:p w14:paraId="4161041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1E6252B" w14:textId="77777777" w:rsidR="00157378" w:rsidRPr="00BA3612" w:rsidRDefault="00157378" w:rsidP="00157378">
      <w:r w:rsidRPr="00BA3612">
        <w:rPr>
          <w:rStyle w:val="HideTWBExt"/>
        </w:rPr>
        <w:t>&lt;/Amend&gt;</w:t>
      </w:r>
    </w:p>
    <w:p w14:paraId="399B9D8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100</w:t>
      </w:r>
      <w:r w:rsidRPr="00BA3612">
        <w:rPr>
          <w:rStyle w:val="HideTWBExt"/>
        </w:rPr>
        <w:t>&lt;/NumAm&gt;</w:t>
      </w:r>
    </w:p>
    <w:p w14:paraId="21F70994"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D373BD3" w14:textId="77777777" w:rsidR="00157378" w:rsidRPr="00BA3612" w:rsidRDefault="00157378" w:rsidP="00157378">
      <w:pPr>
        <w:pStyle w:val="NormalBold"/>
      </w:pPr>
      <w:r w:rsidRPr="00BA3612">
        <w:rPr>
          <w:rStyle w:val="HideTWBExt"/>
          <w:b w:val="0"/>
        </w:rPr>
        <w:t>&lt;/RepeatBlock-By&gt;</w:t>
      </w:r>
    </w:p>
    <w:p w14:paraId="6AFEC4F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AD67A10" w14:textId="77777777" w:rsidR="00157378" w:rsidRPr="00BA3612" w:rsidRDefault="00157378" w:rsidP="00157378">
      <w:pPr>
        <w:pStyle w:val="NormalBold"/>
      </w:pPr>
      <w:r w:rsidRPr="00BA3612">
        <w:rPr>
          <w:rStyle w:val="HideTWBExt"/>
        </w:rPr>
        <w:t>&lt;Article&gt;</w:t>
      </w:r>
      <w:r w:rsidRPr="00BA3612">
        <w:t>Considerando I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72A375" w14:textId="77777777" w:rsidTr="001A7529">
        <w:trPr>
          <w:trHeight w:hRule="exact" w:val="240"/>
          <w:jc w:val="center"/>
        </w:trPr>
        <w:tc>
          <w:tcPr>
            <w:tcW w:w="9752" w:type="dxa"/>
            <w:gridSpan w:val="2"/>
            <w:tcBorders>
              <w:top w:val="nil"/>
              <w:left w:val="nil"/>
              <w:bottom w:val="nil"/>
              <w:right w:val="nil"/>
            </w:tcBorders>
          </w:tcPr>
          <w:p w14:paraId="2115A549" w14:textId="77777777" w:rsidR="00157378" w:rsidRPr="00BA3612" w:rsidRDefault="00157378" w:rsidP="001A7529"/>
        </w:tc>
      </w:tr>
      <w:tr w:rsidR="00157378" w:rsidRPr="00BA3612" w14:paraId="4986D3B7" w14:textId="77777777" w:rsidTr="001A7529">
        <w:trPr>
          <w:trHeight w:val="240"/>
          <w:jc w:val="center"/>
        </w:trPr>
        <w:tc>
          <w:tcPr>
            <w:tcW w:w="4876" w:type="dxa"/>
            <w:tcBorders>
              <w:top w:val="nil"/>
              <w:left w:val="nil"/>
              <w:bottom w:val="nil"/>
              <w:right w:val="nil"/>
            </w:tcBorders>
          </w:tcPr>
          <w:p w14:paraId="06F5935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622A0FD" w14:textId="77777777" w:rsidR="00157378" w:rsidRPr="00BA3612" w:rsidRDefault="00157378" w:rsidP="001A7529">
            <w:pPr>
              <w:pStyle w:val="AmColumnHeading"/>
            </w:pPr>
            <w:r w:rsidRPr="00BA3612">
              <w:t>Emendamento</w:t>
            </w:r>
          </w:p>
        </w:tc>
      </w:tr>
      <w:tr w:rsidR="00157378" w:rsidRPr="00BA3612" w14:paraId="1D32A2F6" w14:textId="77777777" w:rsidTr="001A7529">
        <w:trPr>
          <w:jc w:val="center"/>
        </w:trPr>
        <w:tc>
          <w:tcPr>
            <w:tcW w:w="4876" w:type="dxa"/>
            <w:tcBorders>
              <w:top w:val="nil"/>
              <w:left w:val="nil"/>
              <w:bottom w:val="nil"/>
              <w:right w:val="nil"/>
            </w:tcBorders>
          </w:tcPr>
          <w:p w14:paraId="5474EA19" w14:textId="77777777" w:rsidR="00157378" w:rsidRPr="00BA3612" w:rsidRDefault="00157378" w:rsidP="001A7529">
            <w:pPr>
              <w:pStyle w:val="Normal6a"/>
            </w:pPr>
          </w:p>
        </w:tc>
        <w:tc>
          <w:tcPr>
            <w:tcW w:w="4876" w:type="dxa"/>
            <w:tcBorders>
              <w:top w:val="nil"/>
              <w:left w:val="nil"/>
              <w:bottom w:val="nil"/>
              <w:right w:val="nil"/>
            </w:tcBorders>
          </w:tcPr>
          <w:p w14:paraId="24459A06" w14:textId="77777777" w:rsidR="00157378" w:rsidRPr="00BA3612" w:rsidRDefault="00157378" w:rsidP="001A7529">
            <w:pPr>
              <w:pStyle w:val="Normal6a"/>
            </w:pPr>
            <w:r w:rsidRPr="00BA3612">
              <w:rPr>
                <w:b/>
                <w:i/>
              </w:rPr>
              <w:t>I sexies.</w:t>
            </w:r>
            <w:r w:rsidRPr="00BA3612">
              <w:tab/>
            </w:r>
            <w:r w:rsidRPr="00BA3612">
              <w:rPr>
                <w:b/>
                <w:i/>
              </w:rPr>
              <w:t>considerando che il regolamento generale sulla protezione dei dati afferma che i minori meritano una specifica protezione relativamente ai loro dati personali; che i servizi digitali che trattano i dati personali dei minori, compresi i sistemi di raccomandazione e i filtri che modificano il loro aspetto fisico, non richiedono il "consenso esplicito" di un genitore o tutore ma optano per una diversa base giuridica per raccogliere e trattare i dati personali dei minori, quale l'esecuzione di un contratto, un obbligo giuridico o i propri legittimi interessi;</w:t>
            </w:r>
          </w:p>
        </w:tc>
      </w:tr>
    </w:tbl>
    <w:p w14:paraId="3AA2757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581DFC8" w14:textId="77777777" w:rsidR="00157378" w:rsidRPr="00BA3612" w:rsidRDefault="00157378" w:rsidP="00157378">
      <w:r w:rsidRPr="00BA3612">
        <w:rPr>
          <w:rStyle w:val="HideTWBExt"/>
        </w:rPr>
        <w:t>&lt;/Amend&gt;</w:t>
      </w:r>
    </w:p>
    <w:p w14:paraId="75D7787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101</w:t>
      </w:r>
      <w:r w:rsidRPr="00BA3612">
        <w:rPr>
          <w:rStyle w:val="HideTWBExt"/>
        </w:rPr>
        <w:t>&lt;/NumAm&gt;</w:t>
      </w:r>
    </w:p>
    <w:p w14:paraId="6634CEA8"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2E8FF0A" w14:textId="77777777" w:rsidR="00157378" w:rsidRPr="00BA3612" w:rsidRDefault="00157378" w:rsidP="00157378">
      <w:pPr>
        <w:pStyle w:val="NormalBold"/>
      </w:pPr>
      <w:r w:rsidRPr="00BA3612">
        <w:rPr>
          <w:rStyle w:val="HideTWBExt"/>
          <w:b w:val="0"/>
        </w:rPr>
        <w:t>&lt;/RepeatBlock-By&gt;</w:t>
      </w:r>
    </w:p>
    <w:p w14:paraId="0F8CEDB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C88391C" w14:textId="77777777" w:rsidR="00157378" w:rsidRPr="00BA3612" w:rsidRDefault="00157378" w:rsidP="00157378">
      <w:pPr>
        <w:pStyle w:val="NormalBold"/>
      </w:pPr>
      <w:r w:rsidRPr="00BA3612">
        <w:rPr>
          <w:rStyle w:val="HideTWBExt"/>
        </w:rPr>
        <w:t>&lt;Article&gt;</w:t>
      </w:r>
      <w:r w:rsidRPr="00BA3612">
        <w:t>Considerando I septies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32DFA06" w14:textId="77777777" w:rsidTr="001A7529">
        <w:trPr>
          <w:trHeight w:hRule="exact" w:val="240"/>
          <w:jc w:val="center"/>
        </w:trPr>
        <w:tc>
          <w:tcPr>
            <w:tcW w:w="9752" w:type="dxa"/>
            <w:gridSpan w:val="2"/>
            <w:tcBorders>
              <w:top w:val="nil"/>
              <w:left w:val="nil"/>
              <w:bottom w:val="nil"/>
              <w:right w:val="nil"/>
            </w:tcBorders>
          </w:tcPr>
          <w:p w14:paraId="0103A06C" w14:textId="77777777" w:rsidR="00157378" w:rsidRPr="00BA3612" w:rsidRDefault="00157378" w:rsidP="001A7529"/>
        </w:tc>
      </w:tr>
      <w:tr w:rsidR="00157378" w:rsidRPr="00BA3612" w14:paraId="1F5846C8" w14:textId="77777777" w:rsidTr="001A7529">
        <w:trPr>
          <w:trHeight w:val="240"/>
          <w:jc w:val="center"/>
        </w:trPr>
        <w:tc>
          <w:tcPr>
            <w:tcW w:w="4876" w:type="dxa"/>
            <w:tcBorders>
              <w:top w:val="nil"/>
              <w:left w:val="nil"/>
              <w:bottom w:val="nil"/>
              <w:right w:val="nil"/>
            </w:tcBorders>
          </w:tcPr>
          <w:p w14:paraId="15DD60C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D71BF4" w14:textId="77777777" w:rsidR="00157378" w:rsidRPr="00BA3612" w:rsidRDefault="00157378" w:rsidP="001A7529">
            <w:pPr>
              <w:pStyle w:val="AmColumnHeading"/>
            </w:pPr>
            <w:r w:rsidRPr="00BA3612">
              <w:t>Emendamento</w:t>
            </w:r>
          </w:p>
        </w:tc>
      </w:tr>
      <w:tr w:rsidR="00157378" w:rsidRPr="00BA3612" w14:paraId="44BC43F0" w14:textId="77777777" w:rsidTr="001A7529">
        <w:trPr>
          <w:jc w:val="center"/>
        </w:trPr>
        <w:tc>
          <w:tcPr>
            <w:tcW w:w="4876" w:type="dxa"/>
            <w:tcBorders>
              <w:top w:val="nil"/>
              <w:left w:val="nil"/>
              <w:bottom w:val="nil"/>
              <w:right w:val="nil"/>
            </w:tcBorders>
          </w:tcPr>
          <w:p w14:paraId="18A02E71" w14:textId="77777777" w:rsidR="00157378" w:rsidRPr="00BA3612" w:rsidRDefault="00157378" w:rsidP="001A7529">
            <w:pPr>
              <w:pStyle w:val="Normal6a"/>
            </w:pPr>
          </w:p>
        </w:tc>
        <w:tc>
          <w:tcPr>
            <w:tcW w:w="4876" w:type="dxa"/>
            <w:tcBorders>
              <w:top w:val="nil"/>
              <w:left w:val="nil"/>
              <w:bottom w:val="nil"/>
              <w:right w:val="nil"/>
            </w:tcBorders>
          </w:tcPr>
          <w:p w14:paraId="542258FA" w14:textId="77777777" w:rsidR="00157378" w:rsidRPr="00BA3612" w:rsidRDefault="00157378" w:rsidP="001A7529">
            <w:pPr>
              <w:pStyle w:val="Normal6a"/>
            </w:pPr>
            <w:r w:rsidRPr="00BA3612">
              <w:rPr>
                <w:b/>
                <w:i/>
              </w:rPr>
              <w:t>I septies.</w:t>
            </w:r>
            <w:r w:rsidRPr="00BA3612">
              <w:tab/>
            </w:r>
            <w:r w:rsidRPr="00BA3612">
              <w:rPr>
                <w:b/>
                <w:i/>
              </w:rPr>
              <w:t>considerando che gli strumenti di IA sono sempre più integrati nell'interazione degli utenti con le piattaforme dei social media e incidono significativamente sui minori; che la tecnologia IA è concepita per imitare il funzionamento del cervello umano, è progettata per essere attraente e persuasiva e può generare contenuti dannosi e illeciti; che molti strumenti di IA funzionano raccolgono i dati personali dei minori</w:t>
            </w:r>
            <w:r w:rsidRPr="00BA3612">
              <w:rPr>
                <w:b/>
                <w:i/>
                <w:vertAlign w:val="superscript"/>
              </w:rPr>
              <w:t>1 bis</w:t>
            </w:r>
            <w:r w:rsidRPr="00BA3612">
              <w:rPr>
                <w:b/>
                <w:i/>
              </w:rPr>
              <w:t>;</w:t>
            </w:r>
          </w:p>
        </w:tc>
      </w:tr>
      <w:tr w:rsidR="00157378" w:rsidRPr="00BA3612" w14:paraId="4621F220" w14:textId="77777777" w:rsidTr="001A7529">
        <w:trPr>
          <w:jc w:val="center"/>
        </w:trPr>
        <w:tc>
          <w:tcPr>
            <w:tcW w:w="4876" w:type="dxa"/>
            <w:tcBorders>
              <w:top w:val="nil"/>
              <w:left w:val="nil"/>
              <w:bottom w:val="nil"/>
              <w:right w:val="nil"/>
            </w:tcBorders>
          </w:tcPr>
          <w:p w14:paraId="05873538" w14:textId="77777777" w:rsidR="00157378" w:rsidRPr="00BA3612" w:rsidRDefault="00157378" w:rsidP="001A7529"/>
        </w:tc>
        <w:tc>
          <w:tcPr>
            <w:tcW w:w="4876" w:type="dxa"/>
            <w:tcBorders>
              <w:top w:val="nil"/>
              <w:left w:val="nil"/>
              <w:bottom w:val="nil"/>
              <w:right w:val="nil"/>
            </w:tcBorders>
          </w:tcPr>
          <w:p w14:paraId="2F114F74" w14:textId="77777777" w:rsidR="00157378" w:rsidRPr="00BA3612" w:rsidRDefault="00157378" w:rsidP="001A7529">
            <w:pPr>
              <w:pStyle w:val="Normal6a"/>
            </w:pPr>
            <w:r w:rsidRPr="00BA3612">
              <w:rPr>
                <w:b/>
                <w:i/>
              </w:rPr>
              <w:t>_________________</w:t>
            </w:r>
          </w:p>
        </w:tc>
      </w:tr>
      <w:tr w:rsidR="00157378" w:rsidRPr="007F23F0" w14:paraId="7EF12704" w14:textId="77777777" w:rsidTr="001A7529">
        <w:trPr>
          <w:jc w:val="center"/>
        </w:trPr>
        <w:tc>
          <w:tcPr>
            <w:tcW w:w="4876" w:type="dxa"/>
            <w:tcBorders>
              <w:top w:val="nil"/>
              <w:left w:val="nil"/>
              <w:bottom w:val="nil"/>
              <w:right w:val="nil"/>
            </w:tcBorders>
          </w:tcPr>
          <w:p w14:paraId="1F529F6D" w14:textId="77777777" w:rsidR="00157378" w:rsidRPr="00BA3612" w:rsidRDefault="00157378" w:rsidP="001A7529"/>
        </w:tc>
        <w:tc>
          <w:tcPr>
            <w:tcW w:w="4876" w:type="dxa"/>
            <w:tcBorders>
              <w:top w:val="nil"/>
              <w:left w:val="nil"/>
              <w:bottom w:val="nil"/>
              <w:right w:val="nil"/>
            </w:tcBorders>
          </w:tcPr>
          <w:p w14:paraId="3FBADE5B" w14:textId="77777777" w:rsidR="00157378" w:rsidRPr="007F23F0" w:rsidRDefault="00157378" w:rsidP="001A7529">
            <w:pPr>
              <w:pStyle w:val="Normal6a"/>
              <w:rPr>
                <w:lang w:val="de-DE"/>
              </w:rPr>
            </w:pPr>
            <w:r w:rsidRPr="007F23F0">
              <w:rPr>
                <w:b/>
                <w:i/>
                <w:vertAlign w:val="superscript"/>
                <w:lang w:val="de-DE"/>
              </w:rPr>
              <w:t>1 bis</w:t>
            </w:r>
            <w:r w:rsidRPr="007F23F0">
              <w:rPr>
                <w:lang w:val="de-DE"/>
              </w:rPr>
              <w:t xml:space="preserve"> </w:t>
            </w:r>
            <w:r w:rsidRPr="007F23F0">
              <w:rPr>
                <w:b/>
                <w:i/>
                <w:lang w:val="de-DE"/>
              </w:rPr>
              <w:t>https://www.oecd.org/en/publications/how-s-life-for-children-in-the-digital-age_0854b900-en/full-report/the-impact-of-digital-activities-on-children-s-lives_4df70664.html</w:t>
            </w:r>
          </w:p>
        </w:tc>
      </w:tr>
    </w:tbl>
    <w:p w14:paraId="0472BC1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0A78185" w14:textId="77777777" w:rsidR="00157378" w:rsidRPr="00BA3612" w:rsidRDefault="00157378" w:rsidP="00157378">
      <w:r w:rsidRPr="00BA3612">
        <w:rPr>
          <w:rStyle w:val="HideTWBExt"/>
        </w:rPr>
        <w:t>&lt;/Amend&gt;</w:t>
      </w:r>
    </w:p>
    <w:p w14:paraId="44B9910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102</w:t>
      </w:r>
      <w:r w:rsidRPr="00BA3612">
        <w:rPr>
          <w:rStyle w:val="HideTWBExt"/>
        </w:rPr>
        <w:t>&lt;/NumAm&gt;</w:t>
      </w:r>
    </w:p>
    <w:p w14:paraId="1DFD599D"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1B63ABFC" w14:textId="77777777" w:rsidR="00157378" w:rsidRPr="00BA3612" w:rsidRDefault="00157378" w:rsidP="00157378">
      <w:pPr>
        <w:pStyle w:val="NormalBold"/>
      </w:pPr>
      <w:r w:rsidRPr="00BA3612">
        <w:rPr>
          <w:rStyle w:val="HideTWBExt"/>
          <w:b w:val="0"/>
        </w:rPr>
        <w:t>&lt;/RepeatBlock-By&gt;</w:t>
      </w:r>
    </w:p>
    <w:p w14:paraId="59C9B51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A36202F" w14:textId="77777777" w:rsidR="00157378" w:rsidRPr="00BA3612" w:rsidRDefault="00157378" w:rsidP="00157378">
      <w:pPr>
        <w:pStyle w:val="NormalBold"/>
      </w:pPr>
      <w:r w:rsidRPr="00BA3612">
        <w:rPr>
          <w:rStyle w:val="HideTWBExt"/>
        </w:rPr>
        <w:t>&lt;Article&gt;</w:t>
      </w:r>
      <w:r w:rsidRPr="00BA3612">
        <w:t>Considerando J</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BF9DDDD" w14:textId="77777777" w:rsidTr="001A7529">
        <w:trPr>
          <w:trHeight w:hRule="exact" w:val="240"/>
          <w:jc w:val="center"/>
        </w:trPr>
        <w:tc>
          <w:tcPr>
            <w:tcW w:w="9752" w:type="dxa"/>
            <w:gridSpan w:val="2"/>
            <w:tcBorders>
              <w:top w:val="nil"/>
              <w:left w:val="nil"/>
              <w:bottom w:val="nil"/>
              <w:right w:val="nil"/>
            </w:tcBorders>
          </w:tcPr>
          <w:p w14:paraId="797D6E35" w14:textId="77777777" w:rsidR="00157378" w:rsidRPr="00BA3612" w:rsidRDefault="00157378" w:rsidP="001A7529"/>
        </w:tc>
      </w:tr>
      <w:tr w:rsidR="00157378" w:rsidRPr="00BA3612" w14:paraId="686F78D2" w14:textId="77777777" w:rsidTr="001A7529">
        <w:trPr>
          <w:trHeight w:val="240"/>
          <w:jc w:val="center"/>
        </w:trPr>
        <w:tc>
          <w:tcPr>
            <w:tcW w:w="4876" w:type="dxa"/>
            <w:tcBorders>
              <w:top w:val="nil"/>
              <w:left w:val="nil"/>
              <w:bottom w:val="nil"/>
              <w:right w:val="nil"/>
            </w:tcBorders>
          </w:tcPr>
          <w:p w14:paraId="1BC155C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305969A" w14:textId="77777777" w:rsidR="00157378" w:rsidRPr="00BA3612" w:rsidRDefault="00157378" w:rsidP="001A7529">
            <w:pPr>
              <w:pStyle w:val="AmColumnHeading"/>
            </w:pPr>
            <w:r w:rsidRPr="00BA3612">
              <w:t>Emendamento</w:t>
            </w:r>
          </w:p>
        </w:tc>
      </w:tr>
      <w:tr w:rsidR="00157378" w:rsidRPr="00BA3612" w14:paraId="6D18E1CE" w14:textId="77777777" w:rsidTr="001A7529">
        <w:trPr>
          <w:jc w:val="center"/>
        </w:trPr>
        <w:tc>
          <w:tcPr>
            <w:tcW w:w="4876" w:type="dxa"/>
            <w:tcBorders>
              <w:top w:val="nil"/>
              <w:left w:val="nil"/>
              <w:bottom w:val="nil"/>
              <w:right w:val="nil"/>
            </w:tcBorders>
          </w:tcPr>
          <w:p w14:paraId="177AF931" w14:textId="77777777" w:rsidR="00157378" w:rsidRPr="00BA3612" w:rsidRDefault="00157378" w:rsidP="001A7529">
            <w:pPr>
              <w:pStyle w:val="Normal6a"/>
            </w:pPr>
            <w:r w:rsidRPr="00BA3612">
              <w:t>J.</w:t>
            </w:r>
            <w:r w:rsidRPr="00BA3612">
              <w:tab/>
              <w:t xml:space="preserve">considerando che l'alfabetizzazione digitale e </w:t>
            </w:r>
            <w:r w:rsidRPr="00BA3612">
              <w:rPr>
                <w:b/>
                <w:i/>
              </w:rPr>
              <w:t>mediatica</w:t>
            </w:r>
            <w:r w:rsidRPr="00BA3612">
              <w:t xml:space="preserve"> è fondamentale per </w:t>
            </w:r>
            <w:r w:rsidRPr="00BA3612">
              <w:rPr>
                <w:b/>
                <w:i/>
              </w:rPr>
              <w:t>dotare i</w:t>
            </w:r>
            <w:r w:rsidRPr="00BA3612">
              <w:t xml:space="preserve"> giovani </w:t>
            </w:r>
            <w:r w:rsidRPr="00BA3612">
              <w:rPr>
                <w:b/>
                <w:i/>
              </w:rPr>
              <w:t>degli strumenti necessari</w:t>
            </w:r>
            <w:r w:rsidRPr="00BA3612">
              <w:t xml:space="preserve"> </w:t>
            </w:r>
            <w:r w:rsidRPr="00BA3612">
              <w:rPr>
                <w:b/>
                <w:bCs/>
                <w:i/>
                <w:iCs/>
              </w:rPr>
              <w:t>contro</w:t>
            </w:r>
            <w:r w:rsidRPr="00BA3612">
              <w:t xml:space="preserve"> la manipolazione, la misinformazione, la disinformazione e la profilazione sui social media;</w:t>
            </w:r>
          </w:p>
        </w:tc>
        <w:tc>
          <w:tcPr>
            <w:tcW w:w="4876" w:type="dxa"/>
            <w:tcBorders>
              <w:top w:val="nil"/>
              <w:left w:val="nil"/>
              <w:bottom w:val="nil"/>
              <w:right w:val="nil"/>
            </w:tcBorders>
          </w:tcPr>
          <w:p w14:paraId="63B68BAA" w14:textId="77777777" w:rsidR="00157378" w:rsidRPr="00BA3612" w:rsidRDefault="00157378" w:rsidP="001A7529">
            <w:pPr>
              <w:pStyle w:val="Normal6a"/>
            </w:pPr>
            <w:r w:rsidRPr="00BA3612">
              <w:t>J.</w:t>
            </w:r>
            <w:r w:rsidRPr="00BA3612">
              <w:tab/>
              <w:t xml:space="preserve">considerando che l'alfabetizzazione digitale e </w:t>
            </w:r>
            <w:r w:rsidRPr="00BA3612">
              <w:rPr>
                <w:b/>
                <w:i/>
              </w:rPr>
              <w:t>relativa all'IA</w:t>
            </w:r>
            <w:r w:rsidRPr="00BA3612">
              <w:t xml:space="preserve"> è fondamentale per </w:t>
            </w:r>
            <w:r w:rsidRPr="00BA3612">
              <w:rPr>
                <w:b/>
                <w:i/>
              </w:rPr>
              <w:t>consentire ai</w:t>
            </w:r>
            <w:r w:rsidRPr="00BA3612">
              <w:t xml:space="preserve"> giovani </w:t>
            </w:r>
            <w:r w:rsidRPr="00BA3612">
              <w:rPr>
                <w:b/>
                <w:i/>
              </w:rPr>
              <w:t>di fare un buon uso dei servizi digitali, fornendo loro le competenze e gli strumenti necessari per comprenderne i rischi e le opportunità; che l'alfabetizzazione mediatica è essenziale per dotare i giovani di pensiero critico e di strumenti per orientarsi e contrastare</w:t>
            </w:r>
            <w:r w:rsidRPr="00BA3612">
              <w:t xml:space="preserve"> la manipolazione, la misinformazione, la disinformazione e la profilazione sui social media; </w:t>
            </w:r>
            <w:r w:rsidRPr="00BA3612">
              <w:rPr>
                <w:b/>
                <w:i/>
              </w:rPr>
              <w:t>che, oltre all'alfabetizzazione, è necessario un sostegno sociale ed emotivo, prestando particolare attenzione alle disuguaglianze socioeconomiche che interessano i giovani, sia online che offline;</w:t>
            </w:r>
          </w:p>
        </w:tc>
      </w:tr>
    </w:tbl>
    <w:p w14:paraId="6E9B8F0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0C9D3E1" w14:textId="77777777" w:rsidR="00157378" w:rsidRPr="00BA3612" w:rsidRDefault="00157378" w:rsidP="00157378">
      <w:r w:rsidRPr="00BA3612">
        <w:rPr>
          <w:rStyle w:val="HideTWBExt"/>
        </w:rPr>
        <w:t>&lt;/Amend&gt;</w:t>
      </w:r>
    </w:p>
    <w:p w14:paraId="244DE81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103</w:t>
      </w:r>
      <w:r w:rsidRPr="00BA3612">
        <w:rPr>
          <w:rStyle w:val="HideTWBExt"/>
        </w:rPr>
        <w:t>&lt;/NumAm&gt;</w:t>
      </w:r>
    </w:p>
    <w:p w14:paraId="5BCE4AD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41B188B" w14:textId="77777777" w:rsidR="00157378" w:rsidRPr="00BA3612" w:rsidRDefault="00157378" w:rsidP="00157378">
      <w:pPr>
        <w:pStyle w:val="NormalBold"/>
      </w:pPr>
      <w:r w:rsidRPr="00BA3612">
        <w:rPr>
          <w:rStyle w:val="HideTWBExt"/>
          <w:b w:val="0"/>
        </w:rPr>
        <w:t>&lt;/RepeatBlock-By&gt;</w:t>
      </w:r>
    </w:p>
    <w:p w14:paraId="6E89439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2F1FEEC" w14:textId="77777777" w:rsidR="00157378" w:rsidRPr="00BA3612" w:rsidRDefault="00157378" w:rsidP="00157378">
      <w:pPr>
        <w:pStyle w:val="NormalBold"/>
      </w:pPr>
      <w:r w:rsidRPr="00BA3612">
        <w:rPr>
          <w:rStyle w:val="HideTWBExt"/>
        </w:rPr>
        <w:t>&lt;Article&gt;</w:t>
      </w:r>
      <w:r w:rsidRPr="00BA3612">
        <w:t>Considerando J</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D65CCF0" w14:textId="77777777" w:rsidTr="001A7529">
        <w:trPr>
          <w:trHeight w:hRule="exact" w:val="240"/>
          <w:jc w:val="center"/>
        </w:trPr>
        <w:tc>
          <w:tcPr>
            <w:tcW w:w="9752" w:type="dxa"/>
            <w:gridSpan w:val="2"/>
            <w:tcBorders>
              <w:top w:val="nil"/>
              <w:left w:val="nil"/>
              <w:bottom w:val="nil"/>
              <w:right w:val="nil"/>
            </w:tcBorders>
          </w:tcPr>
          <w:p w14:paraId="38CD7748" w14:textId="77777777" w:rsidR="00157378" w:rsidRPr="00BA3612" w:rsidRDefault="00157378" w:rsidP="001A7529"/>
        </w:tc>
      </w:tr>
      <w:tr w:rsidR="00157378" w:rsidRPr="00BA3612" w14:paraId="44B74DB7" w14:textId="77777777" w:rsidTr="001A7529">
        <w:trPr>
          <w:trHeight w:val="240"/>
          <w:jc w:val="center"/>
        </w:trPr>
        <w:tc>
          <w:tcPr>
            <w:tcW w:w="4876" w:type="dxa"/>
            <w:tcBorders>
              <w:top w:val="nil"/>
              <w:left w:val="nil"/>
              <w:bottom w:val="nil"/>
              <w:right w:val="nil"/>
            </w:tcBorders>
          </w:tcPr>
          <w:p w14:paraId="0573ED7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B6A3670" w14:textId="77777777" w:rsidR="00157378" w:rsidRPr="00BA3612" w:rsidRDefault="00157378" w:rsidP="001A7529">
            <w:pPr>
              <w:pStyle w:val="AmColumnHeading"/>
            </w:pPr>
            <w:r w:rsidRPr="00BA3612">
              <w:t>Emendamento</w:t>
            </w:r>
          </w:p>
        </w:tc>
      </w:tr>
      <w:tr w:rsidR="00157378" w:rsidRPr="00BA3612" w14:paraId="1FE719ED" w14:textId="77777777" w:rsidTr="001A7529">
        <w:trPr>
          <w:jc w:val="center"/>
        </w:trPr>
        <w:tc>
          <w:tcPr>
            <w:tcW w:w="4876" w:type="dxa"/>
            <w:tcBorders>
              <w:top w:val="nil"/>
              <w:left w:val="nil"/>
              <w:bottom w:val="nil"/>
              <w:right w:val="nil"/>
            </w:tcBorders>
          </w:tcPr>
          <w:p w14:paraId="472D35F4" w14:textId="77777777" w:rsidR="00157378" w:rsidRPr="00BA3612" w:rsidRDefault="00157378" w:rsidP="001A7529">
            <w:pPr>
              <w:pStyle w:val="Normal6a"/>
            </w:pPr>
            <w:r w:rsidRPr="00BA3612">
              <w:t>J.</w:t>
            </w:r>
            <w:r w:rsidRPr="00BA3612">
              <w:tab/>
              <w:t xml:space="preserve">considerando che l'alfabetizzazione </w:t>
            </w:r>
            <w:r w:rsidRPr="00BA3612">
              <w:rPr>
                <w:b/>
                <w:bCs/>
                <w:i/>
                <w:iCs/>
              </w:rPr>
              <w:t>digitale e mediatica è fondamentale</w:t>
            </w:r>
            <w:r w:rsidRPr="00BA3612">
              <w:t xml:space="preserve"> per dotare i giovani degli strumenti necessari contro la manipolazione, la misinformazione, la disinformazione e la profilazione sui social media;</w:t>
            </w:r>
          </w:p>
        </w:tc>
        <w:tc>
          <w:tcPr>
            <w:tcW w:w="4876" w:type="dxa"/>
            <w:tcBorders>
              <w:top w:val="nil"/>
              <w:left w:val="nil"/>
              <w:bottom w:val="nil"/>
              <w:right w:val="nil"/>
            </w:tcBorders>
          </w:tcPr>
          <w:p w14:paraId="2C7BAEA1" w14:textId="77777777" w:rsidR="00157378" w:rsidRPr="00BA3612" w:rsidRDefault="00157378" w:rsidP="001A7529">
            <w:pPr>
              <w:pStyle w:val="Normal6a"/>
            </w:pPr>
            <w:r w:rsidRPr="00BA3612">
              <w:t>J.</w:t>
            </w:r>
            <w:r w:rsidRPr="00BA3612">
              <w:tab/>
              <w:t xml:space="preserve">considerando che l'alfabetizzazione </w:t>
            </w:r>
            <w:r w:rsidRPr="00BA3612">
              <w:rPr>
                <w:b/>
                <w:i/>
              </w:rPr>
              <w:t>e l'istruzione digitali e mediatiche, comprese l'alfabetizzazione relativa all'IA e la comprensione degli algoritmi e dei pregiudizi algoritmici, sono fondamentali</w:t>
            </w:r>
            <w:r w:rsidRPr="00BA3612">
              <w:t xml:space="preserve"> per dotare i giovani degli strumenti necessari contro la manipolazione, la misinformazione, la disinformazione e la profilazione sui social media </w:t>
            </w:r>
            <w:r w:rsidRPr="00BA3612">
              <w:rPr>
                <w:b/>
                <w:i/>
              </w:rPr>
              <w:t>e per orientarsi negli ambienti online in modo responsabile e critico</w:t>
            </w:r>
            <w:r w:rsidRPr="00BA3612">
              <w:t>;</w:t>
            </w:r>
          </w:p>
        </w:tc>
      </w:tr>
    </w:tbl>
    <w:p w14:paraId="7FDA5ED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775D584" w14:textId="77777777" w:rsidR="00157378" w:rsidRPr="00BA3612" w:rsidRDefault="00157378" w:rsidP="00157378">
      <w:r w:rsidRPr="00BA3612">
        <w:rPr>
          <w:rStyle w:val="HideTWBExt"/>
        </w:rPr>
        <w:t>&lt;/Amend&gt;</w:t>
      </w:r>
    </w:p>
    <w:p w14:paraId="01B4D8E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104</w:t>
      </w:r>
      <w:r w:rsidRPr="00BA3612">
        <w:rPr>
          <w:rStyle w:val="HideTWBExt"/>
        </w:rPr>
        <w:t>&lt;/NumAm&gt;</w:t>
      </w:r>
    </w:p>
    <w:p w14:paraId="11F2C59B"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993860E" w14:textId="77777777" w:rsidR="00157378" w:rsidRPr="00BA3612" w:rsidRDefault="00157378" w:rsidP="00157378">
      <w:pPr>
        <w:pStyle w:val="NormalBold"/>
      </w:pPr>
      <w:r w:rsidRPr="00BA3612">
        <w:rPr>
          <w:rStyle w:val="HideTWBExt"/>
          <w:b w:val="0"/>
        </w:rPr>
        <w:t>&lt;/RepeatBlock-By&gt;</w:t>
      </w:r>
    </w:p>
    <w:p w14:paraId="1B8AA12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0551562" w14:textId="77777777" w:rsidR="00157378" w:rsidRPr="00BA3612" w:rsidRDefault="00157378" w:rsidP="00157378">
      <w:pPr>
        <w:pStyle w:val="NormalBold"/>
      </w:pPr>
      <w:r w:rsidRPr="00BA3612">
        <w:rPr>
          <w:rStyle w:val="HideTWBExt"/>
        </w:rPr>
        <w:t>&lt;Article&gt;</w:t>
      </w:r>
      <w:r w:rsidRPr="00BA3612">
        <w:t>Considerando J</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6D778D6" w14:textId="77777777" w:rsidTr="001A7529">
        <w:trPr>
          <w:trHeight w:hRule="exact" w:val="240"/>
          <w:jc w:val="center"/>
        </w:trPr>
        <w:tc>
          <w:tcPr>
            <w:tcW w:w="9752" w:type="dxa"/>
            <w:gridSpan w:val="2"/>
            <w:tcBorders>
              <w:top w:val="nil"/>
              <w:left w:val="nil"/>
              <w:bottom w:val="nil"/>
              <w:right w:val="nil"/>
            </w:tcBorders>
          </w:tcPr>
          <w:p w14:paraId="4B221DA1" w14:textId="77777777" w:rsidR="00157378" w:rsidRPr="00BA3612" w:rsidRDefault="00157378" w:rsidP="001A7529"/>
        </w:tc>
      </w:tr>
      <w:tr w:rsidR="00157378" w:rsidRPr="00BA3612" w14:paraId="67824F98" w14:textId="77777777" w:rsidTr="001A7529">
        <w:trPr>
          <w:trHeight w:val="240"/>
          <w:jc w:val="center"/>
        </w:trPr>
        <w:tc>
          <w:tcPr>
            <w:tcW w:w="4876" w:type="dxa"/>
            <w:tcBorders>
              <w:top w:val="nil"/>
              <w:left w:val="nil"/>
              <w:bottom w:val="nil"/>
              <w:right w:val="nil"/>
            </w:tcBorders>
          </w:tcPr>
          <w:p w14:paraId="4343914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229C549" w14:textId="77777777" w:rsidR="00157378" w:rsidRPr="00BA3612" w:rsidRDefault="00157378" w:rsidP="001A7529">
            <w:pPr>
              <w:pStyle w:val="AmColumnHeading"/>
            </w:pPr>
            <w:r w:rsidRPr="00BA3612">
              <w:t>Emendamento</w:t>
            </w:r>
          </w:p>
        </w:tc>
      </w:tr>
      <w:tr w:rsidR="00157378" w:rsidRPr="00BA3612" w14:paraId="4A1FB490" w14:textId="77777777" w:rsidTr="001A7529">
        <w:trPr>
          <w:jc w:val="center"/>
        </w:trPr>
        <w:tc>
          <w:tcPr>
            <w:tcW w:w="4876" w:type="dxa"/>
            <w:tcBorders>
              <w:top w:val="nil"/>
              <w:left w:val="nil"/>
              <w:bottom w:val="nil"/>
              <w:right w:val="nil"/>
            </w:tcBorders>
          </w:tcPr>
          <w:p w14:paraId="0D345E67" w14:textId="77777777" w:rsidR="00157378" w:rsidRPr="00BA3612" w:rsidRDefault="00157378" w:rsidP="001A7529">
            <w:pPr>
              <w:pStyle w:val="Normal6a"/>
            </w:pPr>
            <w:r w:rsidRPr="00BA3612">
              <w:t>J.</w:t>
            </w:r>
            <w:r w:rsidRPr="00BA3612">
              <w:tab/>
              <w:t xml:space="preserve">considerando che </w:t>
            </w:r>
            <w:r w:rsidRPr="00BA3612">
              <w:rPr>
                <w:b/>
                <w:i/>
              </w:rPr>
              <w:t>l'</w:t>
            </w:r>
            <w:r w:rsidRPr="00BA3612">
              <w:t>alfabetizzazione digitale e mediatica è fondamentale per dotare i giovani degli strumenti necessari contro la manipolazione, la misinformazione, la disinformazione e la profilazione sui social media;</w:t>
            </w:r>
          </w:p>
        </w:tc>
        <w:tc>
          <w:tcPr>
            <w:tcW w:w="4876" w:type="dxa"/>
            <w:tcBorders>
              <w:top w:val="nil"/>
              <w:left w:val="nil"/>
              <w:bottom w:val="nil"/>
              <w:right w:val="nil"/>
            </w:tcBorders>
          </w:tcPr>
          <w:p w14:paraId="2D164347" w14:textId="77777777" w:rsidR="00157378" w:rsidRPr="00BA3612" w:rsidRDefault="00157378" w:rsidP="001A7529">
            <w:pPr>
              <w:pStyle w:val="Normal6a"/>
            </w:pPr>
            <w:r w:rsidRPr="00BA3612">
              <w:t>J.</w:t>
            </w:r>
            <w:r w:rsidRPr="00BA3612">
              <w:tab/>
              <w:t xml:space="preserve">considerando che </w:t>
            </w:r>
            <w:r w:rsidRPr="00BA3612">
              <w:rPr>
                <w:b/>
                <w:i/>
              </w:rPr>
              <w:t>molti minori hanno difficoltà a distinguere le informazioni vere da quelle false nelle notizie online; che il pensiero critico, unitamente all'</w:t>
            </w:r>
            <w:r w:rsidRPr="00BA3612">
              <w:t>alfabetizzazione digitale e mediatica</w:t>
            </w:r>
            <w:r w:rsidRPr="00BA3612">
              <w:rPr>
                <w:b/>
                <w:i/>
              </w:rPr>
              <w:t>,</w:t>
            </w:r>
            <w:r w:rsidRPr="00BA3612">
              <w:t xml:space="preserve"> è fondamentale per dotare i giovani degli strumenti necessari contro la manipolazione, la misinformazione, la disinformazione e la profilazione sui social media;</w:t>
            </w:r>
          </w:p>
        </w:tc>
      </w:tr>
    </w:tbl>
    <w:p w14:paraId="3D5ED3E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9F310DD" w14:textId="77777777" w:rsidR="00157378" w:rsidRPr="00BA3612" w:rsidRDefault="00157378" w:rsidP="00157378">
      <w:r w:rsidRPr="00BA3612">
        <w:rPr>
          <w:rStyle w:val="HideTWBExt"/>
        </w:rPr>
        <w:t>&lt;/Amend&gt;</w:t>
      </w:r>
    </w:p>
    <w:p w14:paraId="44B2B3C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105</w:t>
      </w:r>
      <w:r w:rsidRPr="00BA3612">
        <w:rPr>
          <w:rStyle w:val="HideTWBExt"/>
        </w:rPr>
        <w:t>&lt;/NumAm&gt;</w:t>
      </w:r>
    </w:p>
    <w:p w14:paraId="16A791DE"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3593AA72" w14:textId="77777777" w:rsidR="00157378" w:rsidRPr="00BA3612" w:rsidRDefault="00157378" w:rsidP="00157378">
      <w:pPr>
        <w:pStyle w:val="NormalBold"/>
      </w:pPr>
      <w:r w:rsidRPr="00BA3612">
        <w:rPr>
          <w:rStyle w:val="HideTWBExt"/>
          <w:b w:val="0"/>
        </w:rPr>
        <w:t>&lt;/RepeatBlock-By&gt;</w:t>
      </w:r>
    </w:p>
    <w:p w14:paraId="7CFEA51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011313C" w14:textId="77777777" w:rsidR="00157378" w:rsidRPr="00BA3612" w:rsidRDefault="00157378" w:rsidP="00157378">
      <w:pPr>
        <w:pStyle w:val="NormalBold"/>
      </w:pPr>
      <w:r w:rsidRPr="00BA3612">
        <w:rPr>
          <w:rStyle w:val="HideTWBExt"/>
        </w:rPr>
        <w:t>&lt;Article&gt;</w:t>
      </w:r>
      <w:r w:rsidRPr="00BA3612">
        <w:t>Considerando J</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FE9B905" w14:textId="77777777" w:rsidTr="001A7529">
        <w:trPr>
          <w:trHeight w:hRule="exact" w:val="240"/>
          <w:jc w:val="center"/>
        </w:trPr>
        <w:tc>
          <w:tcPr>
            <w:tcW w:w="9752" w:type="dxa"/>
            <w:gridSpan w:val="2"/>
            <w:tcBorders>
              <w:top w:val="nil"/>
              <w:left w:val="nil"/>
              <w:bottom w:val="nil"/>
              <w:right w:val="nil"/>
            </w:tcBorders>
          </w:tcPr>
          <w:p w14:paraId="3E9AB39F" w14:textId="77777777" w:rsidR="00157378" w:rsidRPr="00BA3612" w:rsidRDefault="00157378" w:rsidP="001A7529"/>
        </w:tc>
      </w:tr>
      <w:tr w:rsidR="00157378" w:rsidRPr="00BA3612" w14:paraId="505A8E92" w14:textId="77777777" w:rsidTr="001A7529">
        <w:trPr>
          <w:trHeight w:val="240"/>
          <w:jc w:val="center"/>
        </w:trPr>
        <w:tc>
          <w:tcPr>
            <w:tcW w:w="4876" w:type="dxa"/>
            <w:tcBorders>
              <w:top w:val="nil"/>
              <w:left w:val="nil"/>
              <w:bottom w:val="nil"/>
              <w:right w:val="nil"/>
            </w:tcBorders>
          </w:tcPr>
          <w:p w14:paraId="546BE1F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9C97356" w14:textId="77777777" w:rsidR="00157378" w:rsidRPr="00BA3612" w:rsidRDefault="00157378" w:rsidP="001A7529">
            <w:pPr>
              <w:pStyle w:val="AmColumnHeading"/>
            </w:pPr>
            <w:r w:rsidRPr="00BA3612">
              <w:t>Emendamento</w:t>
            </w:r>
          </w:p>
        </w:tc>
      </w:tr>
      <w:tr w:rsidR="00157378" w:rsidRPr="00BA3612" w14:paraId="462D1466" w14:textId="77777777" w:rsidTr="001A7529">
        <w:trPr>
          <w:jc w:val="center"/>
        </w:trPr>
        <w:tc>
          <w:tcPr>
            <w:tcW w:w="4876" w:type="dxa"/>
            <w:tcBorders>
              <w:top w:val="nil"/>
              <w:left w:val="nil"/>
              <w:bottom w:val="nil"/>
              <w:right w:val="nil"/>
            </w:tcBorders>
          </w:tcPr>
          <w:p w14:paraId="3D1C5932" w14:textId="77777777" w:rsidR="00157378" w:rsidRPr="00BA3612" w:rsidRDefault="00157378" w:rsidP="001A7529">
            <w:pPr>
              <w:pStyle w:val="Normal6a"/>
            </w:pPr>
            <w:r w:rsidRPr="00BA3612">
              <w:t>J.</w:t>
            </w:r>
            <w:r w:rsidRPr="00BA3612">
              <w:tab/>
              <w:t>considerando che l'alfabetizzazione digitale e mediatica è fondamentale per dotare i giovani degli strumenti necessari contro la manipolazione, la misinformazione, la disinformazione e la profilazione sui social media;</w:t>
            </w:r>
          </w:p>
        </w:tc>
        <w:tc>
          <w:tcPr>
            <w:tcW w:w="4876" w:type="dxa"/>
            <w:tcBorders>
              <w:top w:val="nil"/>
              <w:left w:val="nil"/>
              <w:bottom w:val="nil"/>
              <w:right w:val="nil"/>
            </w:tcBorders>
          </w:tcPr>
          <w:p w14:paraId="0396AB0F" w14:textId="77777777" w:rsidR="00157378" w:rsidRPr="00BA3612" w:rsidRDefault="00157378" w:rsidP="001A7529">
            <w:pPr>
              <w:pStyle w:val="Normal6a"/>
            </w:pPr>
            <w:r w:rsidRPr="00BA3612">
              <w:t>J.</w:t>
            </w:r>
            <w:r w:rsidRPr="00BA3612">
              <w:tab/>
              <w:t>considerando che l'alfabetizzazione digitale e mediatica è fondamentale per dotare i giovani</w:t>
            </w:r>
            <w:r w:rsidRPr="00BA3612">
              <w:rPr>
                <w:b/>
                <w:i/>
              </w:rPr>
              <w:t>, i genitori e gli educatori</w:t>
            </w:r>
            <w:r w:rsidRPr="00BA3612">
              <w:t xml:space="preserve"> degli strumenti necessari contro la manipolazione, la misinformazione, la disinformazione e la profilazione sui social media;</w:t>
            </w:r>
          </w:p>
        </w:tc>
      </w:tr>
    </w:tbl>
    <w:p w14:paraId="4A745E8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D5A3F58" w14:textId="77777777" w:rsidR="00157378" w:rsidRPr="00BA3612" w:rsidRDefault="00157378" w:rsidP="00157378">
      <w:r w:rsidRPr="00BA3612">
        <w:rPr>
          <w:rStyle w:val="HideTWBExt"/>
        </w:rPr>
        <w:t>&lt;/Amend&gt;</w:t>
      </w:r>
    </w:p>
    <w:p w14:paraId="40E3DAF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106</w:t>
      </w:r>
      <w:r w:rsidRPr="00BA3612">
        <w:rPr>
          <w:rStyle w:val="HideTWBExt"/>
        </w:rPr>
        <w:t>&lt;/NumAm&gt;</w:t>
      </w:r>
    </w:p>
    <w:p w14:paraId="0054666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0E9AFD3" w14:textId="77777777" w:rsidR="00157378" w:rsidRPr="00BA3612" w:rsidRDefault="00157378" w:rsidP="00157378">
      <w:pPr>
        <w:pStyle w:val="NormalBold"/>
      </w:pPr>
      <w:r w:rsidRPr="00BA3612">
        <w:rPr>
          <w:rStyle w:val="HideTWBExt"/>
          <w:b w:val="0"/>
        </w:rPr>
        <w:t>&lt;/RepeatBlock-By&gt;</w:t>
      </w:r>
    </w:p>
    <w:p w14:paraId="600AF7C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FD0C2D9" w14:textId="77777777" w:rsidR="00157378" w:rsidRPr="00BA3612" w:rsidRDefault="00157378" w:rsidP="00157378">
      <w:pPr>
        <w:pStyle w:val="NormalBold"/>
      </w:pPr>
      <w:r w:rsidRPr="00BA3612">
        <w:rPr>
          <w:rStyle w:val="HideTWBExt"/>
        </w:rPr>
        <w:t>&lt;Article&gt;</w:t>
      </w:r>
      <w:r w:rsidRPr="00BA3612">
        <w:t>Considerando J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9A1EABF" w14:textId="77777777" w:rsidTr="001A7529">
        <w:trPr>
          <w:trHeight w:hRule="exact" w:val="240"/>
          <w:jc w:val="center"/>
        </w:trPr>
        <w:tc>
          <w:tcPr>
            <w:tcW w:w="9752" w:type="dxa"/>
            <w:gridSpan w:val="2"/>
            <w:tcBorders>
              <w:top w:val="nil"/>
              <w:left w:val="nil"/>
              <w:bottom w:val="nil"/>
              <w:right w:val="nil"/>
            </w:tcBorders>
          </w:tcPr>
          <w:p w14:paraId="26CFB6BB" w14:textId="77777777" w:rsidR="00157378" w:rsidRPr="00BA3612" w:rsidRDefault="00157378" w:rsidP="001A7529"/>
        </w:tc>
      </w:tr>
      <w:tr w:rsidR="00157378" w:rsidRPr="00BA3612" w14:paraId="41144CF7" w14:textId="77777777" w:rsidTr="001A7529">
        <w:trPr>
          <w:trHeight w:val="240"/>
          <w:jc w:val="center"/>
        </w:trPr>
        <w:tc>
          <w:tcPr>
            <w:tcW w:w="4876" w:type="dxa"/>
            <w:tcBorders>
              <w:top w:val="nil"/>
              <w:left w:val="nil"/>
              <w:bottom w:val="nil"/>
              <w:right w:val="nil"/>
            </w:tcBorders>
          </w:tcPr>
          <w:p w14:paraId="23B7477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93CEB1B" w14:textId="77777777" w:rsidR="00157378" w:rsidRPr="00BA3612" w:rsidRDefault="00157378" w:rsidP="001A7529">
            <w:pPr>
              <w:pStyle w:val="AmColumnHeading"/>
            </w:pPr>
            <w:r w:rsidRPr="00BA3612">
              <w:t>Emendamento</w:t>
            </w:r>
          </w:p>
        </w:tc>
      </w:tr>
      <w:tr w:rsidR="00157378" w:rsidRPr="00BA3612" w14:paraId="3C1D095A" w14:textId="77777777" w:rsidTr="001A7529">
        <w:trPr>
          <w:jc w:val="center"/>
        </w:trPr>
        <w:tc>
          <w:tcPr>
            <w:tcW w:w="4876" w:type="dxa"/>
            <w:tcBorders>
              <w:top w:val="nil"/>
              <w:left w:val="nil"/>
              <w:bottom w:val="nil"/>
              <w:right w:val="nil"/>
            </w:tcBorders>
          </w:tcPr>
          <w:p w14:paraId="42D9779F" w14:textId="77777777" w:rsidR="00157378" w:rsidRPr="00BA3612" w:rsidRDefault="00157378" w:rsidP="001A7529">
            <w:pPr>
              <w:pStyle w:val="Normal6a"/>
            </w:pPr>
          </w:p>
        </w:tc>
        <w:tc>
          <w:tcPr>
            <w:tcW w:w="4876" w:type="dxa"/>
            <w:tcBorders>
              <w:top w:val="nil"/>
              <w:left w:val="nil"/>
              <w:bottom w:val="nil"/>
              <w:right w:val="nil"/>
            </w:tcBorders>
          </w:tcPr>
          <w:p w14:paraId="2BCEEB13" w14:textId="77777777" w:rsidR="00157378" w:rsidRPr="00BA3612" w:rsidRDefault="00157378" w:rsidP="001A7529">
            <w:pPr>
              <w:pStyle w:val="Normal6a"/>
            </w:pPr>
            <w:r w:rsidRPr="00BA3612">
              <w:rPr>
                <w:b/>
                <w:i/>
              </w:rPr>
              <w:t>J bis.</w:t>
            </w:r>
            <w:r w:rsidRPr="00BA3612">
              <w:tab/>
            </w:r>
            <w:r w:rsidRPr="00BA3612">
              <w:rPr>
                <w:b/>
                <w:i/>
              </w:rPr>
              <w:t>considerando che il gioco online si svolge per mezzo di applicazioni o account di social media o direttamente su applicazioni, siti web e dispositivi di gioco (come le console); che alcune piattaforme di gioco utilizzano deliberatamente una serie di tattiche di progettazione persuasive che sfruttano direttamente le vulnerabilità dei minori, incitandoli a giocare, a spendere e a scommettere, e che i minori sono anche esposti a bullismo online, molestie, rischi di contatto e violenza di genere nei giochi online;</w:t>
            </w:r>
          </w:p>
        </w:tc>
      </w:tr>
    </w:tbl>
    <w:p w14:paraId="40FC862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2B46D4D" w14:textId="77777777" w:rsidR="00157378" w:rsidRPr="00BA3612" w:rsidRDefault="00157378" w:rsidP="00157378">
      <w:r w:rsidRPr="00BA3612">
        <w:rPr>
          <w:rStyle w:val="HideTWBExt"/>
        </w:rPr>
        <w:t>&lt;/Amend&gt;</w:t>
      </w:r>
    </w:p>
    <w:p w14:paraId="1C03B6C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107</w:t>
      </w:r>
      <w:r w:rsidRPr="00BA3612">
        <w:rPr>
          <w:rStyle w:val="HideTWBExt"/>
        </w:rPr>
        <w:t>&lt;/NumAm&gt;</w:t>
      </w:r>
    </w:p>
    <w:p w14:paraId="55872AF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D88DEB6" w14:textId="77777777" w:rsidR="00157378" w:rsidRPr="00BA3612" w:rsidRDefault="00157378" w:rsidP="00157378">
      <w:pPr>
        <w:pStyle w:val="NormalBold"/>
      </w:pPr>
      <w:r w:rsidRPr="00BA3612">
        <w:rPr>
          <w:rStyle w:val="HideTWBExt"/>
          <w:b w:val="0"/>
        </w:rPr>
        <w:t>&lt;/RepeatBlock-By&gt;</w:t>
      </w:r>
    </w:p>
    <w:p w14:paraId="46D4CBC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C9B4F96" w14:textId="77777777" w:rsidR="00157378" w:rsidRPr="00BA3612" w:rsidRDefault="00157378" w:rsidP="00157378">
      <w:pPr>
        <w:pStyle w:val="NormalBold"/>
      </w:pPr>
      <w:r w:rsidRPr="00BA3612">
        <w:rPr>
          <w:rStyle w:val="HideTWBExt"/>
        </w:rPr>
        <w:t>&lt;Article&gt;</w:t>
      </w:r>
      <w:r w:rsidRPr="00BA3612">
        <w:t>Considerando J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92BF147" w14:textId="77777777" w:rsidTr="001A7529">
        <w:trPr>
          <w:trHeight w:hRule="exact" w:val="240"/>
          <w:jc w:val="center"/>
        </w:trPr>
        <w:tc>
          <w:tcPr>
            <w:tcW w:w="9752" w:type="dxa"/>
            <w:gridSpan w:val="2"/>
            <w:tcBorders>
              <w:top w:val="nil"/>
              <w:left w:val="nil"/>
              <w:bottom w:val="nil"/>
              <w:right w:val="nil"/>
            </w:tcBorders>
          </w:tcPr>
          <w:p w14:paraId="1D491EB6" w14:textId="77777777" w:rsidR="00157378" w:rsidRPr="00BA3612" w:rsidRDefault="00157378" w:rsidP="001A7529"/>
        </w:tc>
      </w:tr>
      <w:tr w:rsidR="00157378" w:rsidRPr="00BA3612" w14:paraId="0F59496D" w14:textId="77777777" w:rsidTr="001A7529">
        <w:trPr>
          <w:trHeight w:val="240"/>
          <w:jc w:val="center"/>
        </w:trPr>
        <w:tc>
          <w:tcPr>
            <w:tcW w:w="4876" w:type="dxa"/>
            <w:tcBorders>
              <w:top w:val="nil"/>
              <w:left w:val="nil"/>
              <w:bottom w:val="nil"/>
              <w:right w:val="nil"/>
            </w:tcBorders>
          </w:tcPr>
          <w:p w14:paraId="45D3FD5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0ABF169" w14:textId="77777777" w:rsidR="00157378" w:rsidRPr="00BA3612" w:rsidRDefault="00157378" w:rsidP="001A7529">
            <w:pPr>
              <w:pStyle w:val="AmColumnHeading"/>
            </w:pPr>
            <w:r w:rsidRPr="00BA3612">
              <w:t>Emendamento</w:t>
            </w:r>
          </w:p>
        </w:tc>
      </w:tr>
      <w:tr w:rsidR="00157378" w:rsidRPr="00BA3612" w14:paraId="07E082B2" w14:textId="77777777" w:rsidTr="001A7529">
        <w:trPr>
          <w:jc w:val="center"/>
        </w:trPr>
        <w:tc>
          <w:tcPr>
            <w:tcW w:w="4876" w:type="dxa"/>
            <w:tcBorders>
              <w:top w:val="nil"/>
              <w:left w:val="nil"/>
              <w:bottom w:val="nil"/>
              <w:right w:val="nil"/>
            </w:tcBorders>
          </w:tcPr>
          <w:p w14:paraId="6F628CDF" w14:textId="77777777" w:rsidR="00157378" w:rsidRPr="00BA3612" w:rsidRDefault="00157378" w:rsidP="001A7529">
            <w:pPr>
              <w:pStyle w:val="Normal6a"/>
            </w:pPr>
          </w:p>
        </w:tc>
        <w:tc>
          <w:tcPr>
            <w:tcW w:w="4876" w:type="dxa"/>
            <w:tcBorders>
              <w:top w:val="nil"/>
              <w:left w:val="nil"/>
              <w:bottom w:val="nil"/>
              <w:right w:val="nil"/>
            </w:tcBorders>
          </w:tcPr>
          <w:p w14:paraId="32C342A5" w14:textId="77777777" w:rsidR="00157378" w:rsidRPr="00BA3612" w:rsidRDefault="00157378" w:rsidP="001A7529">
            <w:pPr>
              <w:pStyle w:val="Normal6a"/>
            </w:pPr>
            <w:r w:rsidRPr="00BA3612">
              <w:rPr>
                <w:b/>
                <w:i/>
              </w:rPr>
              <w:t>J bis.</w:t>
            </w:r>
            <w:r w:rsidRPr="00BA3612">
              <w:tab/>
            </w:r>
            <w:r w:rsidRPr="00BA3612">
              <w:rPr>
                <w:b/>
                <w:i/>
              </w:rPr>
              <w:t>considerando che l'istruzione in materia di alfabetizzazione digitale e mediatica dovrebbe estendersi ai genitori, agli educatori, agli istruttori, agli animatori socioeducativi e agli operatori dei centri di crisi e dei servizi sociali, che spesso non dispongono di sostegno e formazione per affrontare tali questioni; che tale istruzione e tale formazione dovrebbero comprendere il pensiero critico, la resilienza mentale e la sensibilizzazione in materia di IA per affrontare il modo in cui i giovani interagiscono e rispondono ai contenuti online;</w:t>
            </w:r>
          </w:p>
        </w:tc>
      </w:tr>
    </w:tbl>
    <w:p w14:paraId="4B029678"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3D534F16" w14:textId="77777777" w:rsidR="00157378" w:rsidRPr="007F23F0" w:rsidRDefault="00157378" w:rsidP="00157378">
      <w:pPr>
        <w:rPr>
          <w:lang w:val="pt-PT"/>
        </w:rPr>
      </w:pPr>
      <w:r w:rsidRPr="007F23F0">
        <w:rPr>
          <w:rStyle w:val="HideTWBExt"/>
          <w:lang w:val="pt-PT"/>
        </w:rPr>
        <w:t>&lt;/Amend&gt;</w:t>
      </w:r>
    </w:p>
    <w:p w14:paraId="0FA29126"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108</w:t>
      </w:r>
      <w:r w:rsidRPr="007F23F0">
        <w:rPr>
          <w:rStyle w:val="HideTWBExt"/>
          <w:lang w:val="pt-PT"/>
        </w:rPr>
        <w:t>&lt;/NumAm&gt;</w:t>
      </w:r>
    </w:p>
    <w:p w14:paraId="6AA70F48"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26022B01" w14:textId="77777777" w:rsidR="00157378" w:rsidRPr="007F23F0" w:rsidRDefault="00157378" w:rsidP="00157378">
      <w:pPr>
        <w:pStyle w:val="NormalBold"/>
        <w:rPr>
          <w:lang w:val="pt-PT"/>
        </w:rPr>
      </w:pPr>
      <w:r w:rsidRPr="007F23F0">
        <w:rPr>
          <w:rStyle w:val="HideTWBExt"/>
          <w:b w:val="0"/>
          <w:lang w:val="pt-PT"/>
        </w:rPr>
        <w:t>&lt;/RepeatBlock-By&gt;</w:t>
      </w:r>
    </w:p>
    <w:p w14:paraId="3C3883C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F244EE5" w14:textId="77777777" w:rsidR="00157378" w:rsidRPr="00BA3612" w:rsidRDefault="00157378" w:rsidP="00157378">
      <w:pPr>
        <w:pStyle w:val="NormalBold"/>
      </w:pPr>
      <w:r w:rsidRPr="00BA3612">
        <w:rPr>
          <w:rStyle w:val="HideTWBExt"/>
        </w:rPr>
        <w:t>&lt;Article&gt;</w:t>
      </w:r>
      <w:r w:rsidRPr="00BA3612">
        <w:t>Considerando J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06A4D68" w14:textId="77777777" w:rsidTr="001A7529">
        <w:trPr>
          <w:trHeight w:hRule="exact" w:val="240"/>
          <w:jc w:val="center"/>
        </w:trPr>
        <w:tc>
          <w:tcPr>
            <w:tcW w:w="9752" w:type="dxa"/>
            <w:gridSpan w:val="2"/>
            <w:tcBorders>
              <w:top w:val="nil"/>
              <w:left w:val="nil"/>
              <w:bottom w:val="nil"/>
              <w:right w:val="nil"/>
            </w:tcBorders>
          </w:tcPr>
          <w:p w14:paraId="0EF38CB9" w14:textId="77777777" w:rsidR="00157378" w:rsidRPr="00BA3612" w:rsidRDefault="00157378" w:rsidP="001A7529"/>
        </w:tc>
      </w:tr>
      <w:tr w:rsidR="00157378" w:rsidRPr="00BA3612" w14:paraId="3D0E1BCB" w14:textId="77777777" w:rsidTr="001A7529">
        <w:trPr>
          <w:trHeight w:val="240"/>
          <w:jc w:val="center"/>
        </w:trPr>
        <w:tc>
          <w:tcPr>
            <w:tcW w:w="4876" w:type="dxa"/>
            <w:tcBorders>
              <w:top w:val="nil"/>
              <w:left w:val="nil"/>
              <w:bottom w:val="nil"/>
              <w:right w:val="nil"/>
            </w:tcBorders>
          </w:tcPr>
          <w:p w14:paraId="79284B1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D5E064" w14:textId="77777777" w:rsidR="00157378" w:rsidRPr="00BA3612" w:rsidRDefault="00157378" w:rsidP="001A7529">
            <w:pPr>
              <w:pStyle w:val="AmColumnHeading"/>
            </w:pPr>
            <w:r w:rsidRPr="00BA3612">
              <w:t>Emendamento</w:t>
            </w:r>
          </w:p>
        </w:tc>
      </w:tr>
      <w:tr w:rsidR="00157378" w:rsidRPr="00BA3612" w14:paraId="42489B11" w14:textId="77777777" w:rsidTr="001A7529">
        <w:trPr>
          <w:jc w:val="center"/>
        </w:trPr>
        <w:tc>
          <w:tcPr>
            <w:tcW w:w="4876" w:type="dxa"/>
            <w:tcBorders>
              <w:top w:val="nil"/>
              <w:left w:val="nil"/>
              <w:bottom w:val="nil"/>
              <w:right w:val="nil"/>
            </w:tcBorders>
          </w:tcPr>
          <w:p w14:paraId="614D0ED0" w14:textId="77777777" w:rsidR="00157378" w:rsidRPr="00BA3612" w:rsidRDefault="00157378" w:rsidP="001A7529">
            <w:pPr>
              <w:pStyle w:val="Normal6a"/>
            </w:pPr>
          </w:p>
        </w:tc>
        <w:tc>
          <w:tcPr>
            <w:tcW w:w="4876" w:type="dxa"/>
            <w:tcBorders>
              <w:top w:val="nil"/>
              <w:left w:val="nil"/>
              <w:bottom w:val="nil"/>
              <w:right w:val="nil"/>
            </w:tcBorders>
          </w:tcPr>
          <w:p w14:paraId="643E3A1F" w14:textId="77777777" w:rsidR="00157378" w:rsidRPr="00BA3612" w:rsidRDefault="00157378" w:rsidP="001A7529">
            <w:pPr>
              <w:pStyle w:val="Normal6a"/>
            </w:pPr>
            <w:r w:rsidRPr="00BA3612">
              <w:rPr>
                <w:b/>
                <w:i/>
              </w:rPr>
              <w:t>J bis.</w:t>
            </w:r>
            <w:r w:rsidRPr="00BA3612">
              <w:tab/>
            </w:r>
            <w:r w:rsidRPr="00BA3612">
              <w:rPr>
                <w:b/>
                <w:i/>
              </w:rPr>
              <w:t>considerando che i minori sono particolarmente vulnerabili ai contenuti sintetici, compresi i deepfake generati dall'IA, che possono influenzare le loro percezioni e il loro comportamento poiché le loro capacità cognitive e di spirito critico sono ancora in fase di sviluppo; che tali contenuti possono anche essere utilizzati come arma per molestie o sfruttamento sessuale;</w:t>
            </w:r>
          </w:p>
        </w:tc>
      </w:tr>
    </w:tbl>
    <w:p w14:paraId="7671B2E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2E9AFC0" w14:textId="77777777" w:rsidR="00157378" w:rsidRPr="00BA3612" w:rsidRDefault="00157378" w:rsidP="00157378">
      <w:r w:rsidRPr="00BA3612">
        <w:rPr>
          <w:rStyle w:val="HideTWBExt"/>
        </w:rPr>
        <w:t>&lt;/Amend&gt;</w:t>
      </w:r>
    </w:p>
    <w:p w14:paraId="42D2B18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109</w:t>
      </w:r>
      <w:r w:rsidRPr="00BA3612">
        <w:rPr>
          <w:rStyle w:val="HideTWBExt"/>
        </w:rPr>
        <w:t>&lt;/NumAm&gt;</w:t>
      </w:r>
    </w:p>
    <w:p w14:paraId="27F1E4DC"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05E58AB7" w14:textId="77777777" w:rsidR="00157378" w:rsidRPr="00BA3612" w:rsidRDefault="00157378" w:rsidP="00157378">
      <w:pPr>
        <w:pStyle w:val="NormalBold"/>
      </w:pPr>
      <w:r w:rsidRPr="00BA3612">
        <w:rPr>
          <w:rStyle w:val="HideTWBExt"/>
          <w:b w:val="0"/>
        </w:rPr>
        <w:t>&lt;/RepeatBlock-By&gt;</w:t>
      </w:r>
    </w:p>
    <w:p w14:paraId="52074A3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B65772" w14:textId="77777777" w:rsidR="00157378" w:rsidRPr="00BA3612" w:rsidRDefault="00157378" w:rsidP="00157378">
      <w:pPr>
        <w:pStyle w:val="NormalBold"/>
      </w:pPr>
      <w:r w:rsidRPr="00BA3612">
        <w:rPr>
          <w:rStyle w:val="HideTWBExt"/>
        </w:rPr>
        <w:t>&lt;Article&gt;</w:t>
      </w:r>
      <w:r w:rsidRPr="00BA3612">
        <w:t>Considerando J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F9263C3" w14:textId="77777777" w:rsidTr="001A7529">
        <w:trPr>
          <w:trHeight w:hRule="exact" w:val="240"/>
          <w:jc w:val="center"/>
        </w:trPr>
        <w:tc>
          <w:tcPr>
            <w:tcW w:w="9752" w:type="dxa"/>
            <w:gridSpan w:val="2"/>
            <w:tcBorders>
              <w:top w:val="nil"/>
              <w:left w:val="nil"/>
              <w:bottom w:val="nil"/>
              <w:right w:val="nil"/>
            </w:tcBorders>
          </w:tcPr>
          <w:p w14:paraId="7A45B735" w14:textId="77777777" w:rsidR="00157378" w:rsidRPr="00BA3612" w:rsidRDefault="00157378" w:rsidP="001A7529"/>
        </w:tc>
      </w:tr>
      <w:tr w:rsidR="00157378" w:rsidRPr="00BA3612" w14:paraId="68E5D441" w14:textId="77777777" w:rsidTr="001A7529">
        <w:trPr>
          <w:trHeight w:val="240"/>
          <w:jc w:val="center"/>
        </w:trPr>
        <w:tc>
          <w:tcPr>
            <w:tcW w:w="4876" w:type="dxa"/>
            <w:tcBorders>
              <w:top w:val="nil"/>
              <w:left w:val="nil"/>
              <w:bottom w:val="nil"/>
              <w:right w:val="nil"/>
            </w:tcBorders>
          </w:tcPr>
          <w:p w14:paraId="0E0A254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643FA4B" w14:textId="77777777" w:rsidR="00157378" w:rsidRPr="00BA3612" w:rsidRDefault="00157378" w:rsidP="001A7529">
            <w:pPr>
              <w:pStyle w:val="AmColumnHeading"/>
            </w:pPr>
            <w:r w:rsidRPr="00BA3612">
              <w:t>Emendamento</w:t>
            </w:r>
          </w:p>
        </w:tc>
      </w:tr>
      <w:tr w:rsidR="00157378" w:rsidRPr="00BA3612" w14:paraId="1106E0AA" w14:textId="77777777" w:rsidTr="001A7529">
        <w:trPr>
          <w:jc w:val="center"/>
        </w:trPr>
        <w:tc>
          <w:tcPr>
            <w:tcW w:w="4876" w:type="dxa"/>
            <w:tcBorders>
              <w:top w:val="nil"/>
              <w:left w:val="nil"/>
              <w:bottom w:val="nil"/>
              <w:right w:val="nil"/>
            </w:tcBorders>
          </w:tcPr>
          <w:p w14:paraId="540CA69E" w14:textId="77777777" w:rsidR="00157378" w:rsidRPr="00BA3612" w:rsidRDefault="00157378" w:rsidP="001A7529">
            <w:pPr>
              <w:pStyle w:val="Normal6a"/>
            </w:pPr>
          </w:p>
        </w:tc>
        <w:tc>
          <w:tcPr>
            <w:tcW w:w="4876" w:type="dxa"/>
            <w:tcBorders>
              <w:top w:val="nil"/>
              <w:left w:val="nil"/>
              <w:bottom w:val="nil"/>
              <w:right w:val="nil"/>
            </w:tcBorders>
          </w:tcPr>
          <w:p w14:paraId="0460CF8C" w14:textId="77777777" w:rsidR="00157378" w:rsidRPr="00BA3612" w:rsidRDefault="00157378" w:rsidP="001A7529">
            <w:pPr>
              <w:pStyle w:val="Normal6a"/>
            </w:pPr>
            <w:r w:rsidRPr="00BA3612">
              <w:rPr>
                <w:b/>
                <w:i/>
              </w:rPr>
              <w:t>J bis.</w:t>
            </w:r>
            <w:r w:rsidRPr="00BA3612">
              <w:tab/>
            </w:r>
            <w:r w:rsidRPr="00BA3612">
              <w:rPr>
                <w:b/>
                <w:i/>
              </w:rPr>
              <w:t>considerando che gli insegnanti, i genitori e i tutori legali non dispongono del sostegno necessario per affrontare e prevenire i rischi associati all'uso eccessivo dei social media e degli ambienti online da parte dei giovani;</w:t>
            </w:r>
          </w:p>
        </w:tc>
      </w:tr>
    </w:tbl>
    <w:p w14:paraId="4FE5931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5483E62" w14:textId="77777777" w:rsidR="00157378" w:rsidRPr="00BA3612" w:rsidRDefault="00157378" w:rsidP="00157378">
      <w:r w:rsidRPr="00BA3612">
        <w:rPr>
          <w:rStyle w:val="HideTWBExt"/>
        </w:rPr>
        <w:t>&lt;/Amend&gt;</w:t>
      </w:r>
    </w:p>
    <w:p w14:paraId="6EE8D5B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110</w:t>
      </w:r>
      <w:r w:rsidRPr="00BA3612">
        <w:rPr>
          <w:rStyle w:val="HideTWBExt"/>
        </w:rPr>
        <w:t>&lt;/NumAm&gt;</w:t>
      </w:r>
    </w:p>
    <w:p w14:paraId="755CEEE7"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Juan Carlos Girauta Vidal, Annamária Vicsek</w:t>
      </w:r>
      <w:r w:rsidRPr="00BA3612">
        <w:rPr>
          <w:rStyle w:val="HideTWBExt"/>
          <w:b w:val="0"/>
        </w:rPr>
        <w:t>&lt;/Members&gt;</w:t>
      </w:r>
    </w:p>
    <w:p w14:paraId="09461120" w14:textId="77777777" w:rsidR="00157378" w:rsidRPr="00BA3612" w:rsidRDefault="00157378" w:rsidP="00157378">
      <w:pPr>
        <w:pStyle w:val="NormalBold"/>
      </w:pPr>
      <w:r w:rsidRPr="00BA3612">
        <w:rPr>
          <w:rStyle w:val="HideTWBExt"/>
          <w:b w:val="0"/>
        </w:rPr>
        <w:t>&lt;/RepeatBlock-By&gt;</w:t>
      </w:r>
    </w:p>
    <w:p w14:paraId="600BC02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DD89075" w14:textId="77777777" w:rsidR="00157378" w:rsidRPr="00BA3612" w:rsidRDefault="00157378" w:rsidP="00157378">
      <w:pPr>
        <w:pStyle w:val="NormalBold"/>
      </w:pPr>
      <w:r w:rsidRPr="00BA3612">
        <w:rPr>
          <w:rStyle w:val="HideTWBExt"/>
        </w:rPr>
        <w:t>&lt;Article&gt;</w:t>
      </w:r>
      <w:r w:rsidRPr="00BA3612">
        <w:t>Considerando J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A2DDE73" w14:textId="77777777" w:rsidTr="001A7529">
        <w:trPr>
          <w:trHeight w:hRule="exact" w:val="240"/>
          <w:jc w:val="center"/>
        </w:trPr>
        <w:tc>
          <w:tcPr>
            <w:tcW w:w="9752" w:type="dxa"/>
            <w:gridSpan w:val="2"/>
            <w:tcBorders>
              <w:top w:val="nil"/>
              <w:left w:val="nil"/>
              <w:bottom w:val="nil"/>
              <w:right w:val="nil"/>
            </w:tcBorders>
          </w:tcPr>
          <w:p w14:paraId="382AB9FD" w14:textId="77777777" w:rsidR="00157378" w:rsidRPr="00BA3612" w:rsidRDefault="00157378" w:rsidP="001A7529"/>
        </w:tc>
      </w:tr>
      <w:tr w:rsidR="00157378" w:rsidRPr="00BA3612" w14:paraId="0407202F" w14:textId="77777777" w:rsidTr="001A7529">
        <w:trPr>
          <w:trHeight w:val="240"/>
          <w:jc w:val="center"/>
        </w:trPr>
        <w:tc>
          <w:tcPr>
            <w:tcW w:w="4876" w:type="dxa"/>
            <w:tcBorders>
              <w:top w:val="nil"/>
              <w:left w:val="nil"/>
              <w:bottom w:val="nil"/>
              <w:right w:val="nil"/>
            </w:tcBorders>
          </w:tcPr>
          <w:p w14:paraId="2CBBBCD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9476C00" w14:textId="77777777" w:rsidR="00157378" w:rsidRPr="00BA3612" w:rsidRDefault="00157378" w:rsidP="001A7529">
            <w:pPr>
              <w:pStyle w:val="AmColumnHeading"/>
            </w:pPr>
            <w:r w:rsidRPr="00BA3612">
              <w:t>Emendamento</w:t>
            </w:r>
          </w:p>
        </w:tc>
      </w:tr>
      <w:tr w:rsidR="00157378" w:rsidRPr="00BA3612" w14:paraId="4EB8DCC8" w14:textId="77777777" w:rsidTr="001A7529">
        <w:trPr>
          <w:jc w:val="center"/>
        </w:trPr>
        <w:tc>
          <w:tcPr>
            <w:tcW w:w="4876" w:type="dxa"/>
            <w:tcBorders>
              <w:top w:val="nil"/>
              <w:left w:val="nil"/>
              <w:bottom w:val="nil"/>
              <w:right w:val="nil"/>
            </w:tcBorders>
          </w:tcPr>
          <w:p w14:paraId="206A58EF" w14:textId="77777777" w:rsidR="00157378" w:rsidRPr="00BA3612" w:rsidRDefault="00157378" w:rsidP="001A7529">
            <w:pPr>
              <w:pStyle w:val="Normal6a"/>
            </w:pPr>
          </w:p>
        </w:tc>
        <w:tc>
          <w:tcPr>
            <w:tcW w:w="4876" w:type="dxa"/>
            <w:tcBorders>
              <w:top w:val="nil"/>
              <w:left w:val="nil"/>
              <w:bottom w:val="nil"/>
              <w:right w:val="nil"/>
            </w:tcBorders>
          </w:tcPr>
          <w:p w14:paraId="2AE28298" w14:textId="77777777" w:rsidR="00157378" w:rsidRPr="00BA3612" w:rsidRDefault="00157378" w:rsidP="001A7529">
            <w:pPr>
              <w:pStyle w:val="Normal6a"/>
            </w:pPr>
            <w:r w:rsidRPr="00BA3612">
              <w:rPr>
                <w:b/>
                <w:i/>
              </w:rPr>
              <w:t>J bis.</w:t>
            </w:r>
            <w:r w:rsidRPr="00BA3612">
              <w:tab/>
            </w:r>
            <w:r w:rsidRPr="00BA3612">
              <w:rPr>
                <w:b/>
                <w:i/>
              </w:rPr>
              <w:t>considerando che l'interesse superiore del minore deve essere alla base di ogni azione legislativa in materia di tutela dei minori online;</w:t>
            </w:r>
          </w:p>
        </w:tc>
      </w:tr>
    </w:tbl>
    <w:p w14:paraId="24FABD26"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{FR}</w:t>
      </w:r>
      <w:r w:rsidRPr="007F23F0">
        <w:rPr>
          <w:lang w:val="pt-PT"/>
        </w:rPr>
        <w:t>fr</w:t>
      </w:r>
      <w:r w:rsidRPr="007F23F0">
        <w:rPr>
          <w:rStyle w:val="HideTWBExt"/>
          <w:lang w:val="pt-PT"/>
        </w:rPr>
        <w:t>&lt;/Original&gt;</w:t>
      </w:r>
    </w:p>
    <w:p w14:paraId="42372223" w14:textId="77777777" w:rsidR="00157378" w:rsidRPr="007F23F0" w:rsidRDefault="00157378" w:rsidP="00157378">
      <w:pPr>
        <w:rPr>
          <w:lang w:val="pt-PT"/>
        </w:rPr>
      </w:pPr>
      <w:r w:rsidRPr="007F23F0">
        <w:rPr>
          <w:rStyle w:val="HideTWBExt"/>
          <w:lang w:val="pt-PT"/>
        </w:rPr>
        <w:t>&lt;/Amend&gt;</w:t>
      </w:r>
    </w:p>
    <w:p w14:paraId="74CB23DD"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111</w:t>
      </w:r>
      <w:r w:rsidRPr="007F23F0">
        <w:rPr>
          <w:rStyle w:val="HideTWBExt"/>
          <w:lang w:val="pt-PT"/>
        </w:rPr>
        <w:t>&lt;/NumAm&gt;</w:t>
      </w:r>
    </w:p>
    <w:p w14:paraId="302BD869"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1D1A0931" w14:textId="77777777" w:rsidR="00157378" w:rsidRPr="007F23F0" w:rsidRDefault="00157378" w:rsidP="00157378">
      <w:pPr>
        <w:pStyle w:val="NormalBold"/>
        <w:rPr>
          <w:lang w:val="pt-PT"/>
        </w:rPr>
      </w:pPr>
      <w:r w:rsidRPr="007F23F0">
        <w:rPr>
          <w:rStyle w:val="HideTWBExt"/>
          <w:b w:val="0"/>
          <w:lang w:val="pt-PT"/>
        </w:rPr>
        <w:t>&lt;/RepeatBlock-By&gt;</w:t>
      </w:r>
    </w:p>
    <w:p w14:paraId="0ADF568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5061ABB" w14:textId="77777777" w:rsidR="00157378" w:rsidRPr="00BA3612" w:rsidRDefault="00157378" w:rsidP="00157378">
      <w:pPr>
        <w:pStyle w:val="NormalBold"/>
      </w:pPr>
      <w:r w:rsidRPr="00BA3612">
        <w:rPr>
          <w:rStyle w:val="HideTWBExt"/>
        </w:rPr>
        <w:t>&lt;Article&gt;</w:t>
      </w:r>
      <w:r w:rsidRPr="00BA3612">
        <w:t>Considerando J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38445D2" w14:textId="77777777" w:rsidTr="001A7529">
        <w:trPr>
          <w:trHeight w:hRule="exact" w:val="240"/>
          <w:jc w:val="center"/>
        </w:trPr>
        <w:tc>
          <w:tcPr>
            <w:tcW w:w="9752" w:type="dxa"/>
            <w:gridSpan w:val="2"/>
            <w:tcBorders>
              <w:top w:val="nil"/>
              <w:left w:val="nil"/>
              <w:bottom w:val="nil"/>
              <w:right w:val="nil"/>
            </w:tcBorders>
          </w:tcPr>
          <w:p w14:paraId="463C548B" w14:textId="77777777" w:rsidR="00157378" w:rsidRPr="00BA3612" w:rsidRDefault="00157378" w:rsidP="001A7529"/>
        </w:tc>
      </w:tr>
      <w:tr w:rsidR="00157378" w:rsidRPr="00BA3612" w14:paraId="5D78DBFF" w14:textId="77777777" w:rsidTr="001A7529">
        <w:trPr>
          <w:trHeight w:val="240"/>
          <w:jc w:val="center"/>
        </w:trPr>
        <w:tc>
          <w:tcPr>
            <w:tcW w:w="4876" w:type="dxa"/>
            <w:tcBorders>
              <w:top w:val="nil"/>
              <w:left w:val="nil"/>
              <w:bottom w:val="nil"/>
              <w:right w:val="nil"/>
            </w:tcBorders>
          </w:tcPr>
          <w:p w14:paraId="54773D4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D771BF7" w14:textId="77777777" w:rsidR="00157378" w:rsidRPr="00BA3612" w:rsidRDefault="00157378" w:rsidP="001A7529">
            <w:pPr>
              <w:pStyle w:val="AmColumnHeading"/>
            </w:pPr>
            <w:r w:rsidRPr="00BA3612">
              <w:t>Emendamento</w:t>
            </w:r>
          </w:p>
        </w:tc>
      </w:tr>
      <w:tr w:rsidR="00157378" w:rsidRPr="00BA3612" w14:paraId="2C62FACE" w14:textId="77777777" w:rsidTr="001A7529">
        <w:trPr>
          <w:jc w:val="center"/>
        </w:trPr>
        <w:tc>
          <w:tcPr>
            <w:tcW w:w="4876" w:type="dxa"/>
            <w:tcBorders>
              <w:top w:val="nil"/>
              <w:left w:val="nil"/>
              <w:bottom w:val="nil"/>
              <w:right w:val="nil"/>
            </w:tcBorders>
          </w:tcPr>
          <w:p w14:paraId="009CBCDA" w14:textId="77777777" w:rsidR="00157378" w:rsidRPr="00BA3612" w:rsidRDefault="00157378" w:rsidP="001A7529">
            <w:pPr>
              <w:pStyle w:val="Normal6a"/>
            </w:pPr>
          </w:p>
        </w:tc>
        <w:tc>
          <w:tcPr>
            <w:tcW w:w="4876" w:type="dxa"/>
            <w:tcBorders>
              <w:top w:val="nil"/>
              <w:left w:val="nil"/>
              <w:bottom w:val="nil"/>
              <w:right w:val="nil"/>
            </w:tcBorders>
          </w:tcPr>
          <w:p w14:paraId="1805AA4D" w14:textId="77777777" w:rsidR="00157378" w:rsidRPr="00BA3612" w:rsidRDefault="00157378" w:rsidP="001A7529">
            <w:pPr>
              <w:pStyle w:val="Normal6a"/>
            </w:pPr>
            <w:r w:rsidRPr="00BA3612">
              <w:rPr>
                <w:b/>
                <w:i/>
              </w:rPr>
              <w:t>J ter.</w:t>
            </w:r>
            <w:r w:rsidRPr="00BA3612">
              <w:tab/>
            </w:r>
            <w:r w:rsidRPr="00BA3612">
              <w:rPr>
                <w:b/>
                <w:i/>
              </w:rPr>
              <w:t>considerando che, secondo alcuni dati emersi recentemente, le chatbot di compagnia e gli agenti conversazionali possono creare intense relazioni emotive con gli utenti e, quando interagiscono con i minori, presentano rischi specifici per la salute mentale e dinamiche simili all'adescamento; che recentemente sono state avviate diverse iniziative normative che impongono agli operatori di chatbot di adottare misure di sicurezza esplicite per i giovani, come l'indicazione chiara del fatto che l'utente interagisce con un sistema di IA, l'inoltro automatico a servizi di pronto intervento in caso di segnalazioni di situazioni critiche e una più rigorosa verifica dell'età per i minori di 18 anni; che tali misure dovrebbero ispirare gli orientamenti a livello dell'UE e gli obblighi delle piattaforme;</w:t>
            </w:r>
          </w:p>
        </w:tc>
      </w:tr>
    </w:tbl>
    <w:p w14:paraId="6C3C83F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89F9C18" w14:textId="77777777" w:rsidR="00157378" w:rsidRPr="00BA3612" w:rsidRDefault="00157378" w:rsidP="00157378">
      <w:r w:rsidRPr="00BA3612">
        <w:rPr>
          <w:rStyle w:val="HideTWBExt"/>
        </w:rPr>
        <w:t>&lt;/Amend&gt;</w:t>
      </w:r>
    </w:p>
    <w:p w14:paraId="3C1E661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112</w:t>
      </w:r>
      <w:r w:rsidRPr="00BA3612">
        <w:rPr>
          <w:rStyle w:val="HideTWBExt"/>
        </w:rPr>
        <w:t>&lt;/NumAm&gt;</w:t>
      </w:r>
    </w:p>
    <w:p w14:paraId="7540656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27E74A9" w14:textId="77777777" w:rsidR="00157378" w:rsidRPr="00BA3612" w:rsidRDefault="00157378" w:rsidP="00157378">
      <w:pPr>
        <w:pStyle w:val="NormalBold"/>
      </w:pPr>
      <w:r w:rsidRPr="00BA3612">
        <w:rPr>
          <w:rStyle w:val="HideTWBExt"/>
          <w:b w:val="0"/>
        </w:rPr>
        <w:t>&lt;/RepeatBlock-By&gt;</w:t>
      </w:r>
    </w:p>
    <w:p w14:paraId="084E4E3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F1C41A4" w14:textId="77777777" w:rsidR="00157378" w:rsidRPr="00BA3612" w:rsidRDefault="00157378" w:rsidP="00157378">
      <w:pPr>
        <w:pStyle w:val="NormalBold"/>
      </w:pPr>
      <w:r w:rsidRPr="00BA3612">
        <w:rPr>
          <w:rStyle w:val="HideTWBExt"/>
        </w:rPr>
        <w:t>&lt;Article&gt;</w:t>
      </w:r>
      <w:r w:rsidRPr="00BA3612">
        <w:t>Considerando J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FB329A9" w14:textId="77777777" w:rsidTr="001A7529">
        <w:trPr>
          <w:trHeight w:hRule="exact" w:val="240"/>
          <w:jc w:val="center"/>
        </w:trPr>
        <w:tc>
          <w:tcPr>
            <w:tcW w:w="9752" w:type="dxa"/>
            <w:gridSpan w:val="2"/>
            <w:tcBorders>
              <w:top w:val="nil"/>
              <w:left w:val="nil"/>
              <w:bottom w:val="nil"/>
              <w:right w:val="nil"/>
            </w:tcBorders>
          </w:tcPr>
          <w:p w14:paraId="3A0F155B" w14:textId="77777777" w:rsidR="00157378" w:rsidRPr="00BA3612" w:rsidRDefault="00157378" w:rsidP="001A7529"/>
        </w:tc>
      </w:tr>
      <w:tr w:rsidR="00157378" w:rsidRPr="00BA3612" w14:paraId="666A90CC" w14:textId="77777777" w:rsidTr="001A7529">
        <w:trPr>
          <w:trHeight w:val="240"/>
          <w:jc w:val="center"/>
        </w:trPr>
        <w:tc>
          <w:tcPr>
            <w:tcW w:w="4876" w:type="dxa"/>
            <w:tcBorders>
              <w:top w:val="nil"/>
              <w:left w:val="nil"/>
              <w:bottom w:val="nil"/>
              <w:right w:val="nil"/>
            </w:tcBorders>
          </w:tcPr>
          <w:p w14:paraId="47521DE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452C55F" w14:textId="77777777" w:rsidR="00157378" w:rsidRPr="00BA3612" w:rsidRDefault="00157378" w:rsidP="001A7529">
            <w:pPr>
              <w:pStyle w:val="AmColumnHeading"/>
            </w:pPr>
            <w:r w:rsidRPr="00BA3612">
              <w:t>Emendamento</w:t>
            </w:r>
          </w:p>
        </w:tc>
      </w:tr>
      <w:tr w:rsidR="00157378" w:rsidRPr="00BA3612" w14:paraId="6F748353" w14:textId="77777777" w:rsidTr="001A7529">
        <w:trPr>
          <w:jc w:val="center"/>
        </w:trPr>
        <w:tc>
          <w:tcPr>
            <w:tcW w:w="4876" w:type="dxa"/>
            <w:tcBorders>
              <w:top w:val="nil"/>
              <w:left w:val="nil"/>
              <w:bottom w:val="nil"/>
              <w:right w:val="nil"/>
            </w:tcBorders>
          </w:tcPr>
          <w:p w14:paraId="2141C04C" w14:textId="77777777" w:rsidR="00157378" w:rsidRPr="00BA3612" w:rsidRDefault="00157378" w:rsidP="001A7529">
            <w:pPr>
              <w:pStyle w:val="Normal6a"/>
            </w:pPr>
          </w:p>
        </w:tc>
        <w:tc>
          <w:tcPr>
            <w:tcW w:w="4876" w:type="dxa"/>
            <w:tcBorders>
              <w:top w:val="nil"/>
              <w:left w:val="nil"/>
              <w:bottom w:val="nil"/>
              <w:right w:val="nil"/>
            </w:tcBorders>
          </w:tcPr>
          <w:p w14:paraId="727AE372" w14:textId="77777777" w:rsidR="00157378" w:rsidRPr="00BA3612" w:rsidRDefault="00157378" w:rsidP="001A7529">
            <w:pPr>
              <w:pStyle w:val="Normal6a"/>
            </w:pPr>
            <w:r w:rsidRPr="00BA3612">
              <w:rPr>
                <w:b/>
                <w:i/>
              </w:rPr>
              <w:t>J ter.</w:t>
            </w:r>
            <w:r w:rsidRPr="00BA3612">
              <w:tab/>
            </w:r>
            <w:r w:rsidRPr="00BA3612">
              <w:rPr>
                <w:b/>
                <w:i/>
              </w:rPr>
              <w:t xml:space="preserve">considerando che nel DigComp 2.2 </w:t>
            </w:r>
            <w:r w:rsidRPr="00BA3612">
              <w:rPr>
                <w:b/>
                <w:i/>
                <w:vertAlign w:val="superscript"/>
              </w:rPr>
              <w:t>1 bis</w:t>
            </w:r>
            <w:r w:rsidRPr="00BA3612">
              <w:rPr>
                <w:b/>
                <w:i/>
              </w:rPr>
              <w:t xml:space="preserve"> (dimensione 4.3) la capacità di disconnessione consapevole dagli strumenti digitali è riconosciuta come una competenza fondamentale per il benessere e la sicurezza che preserva la capacità di concentrazione, favorisce un riposo salutare e relazioni sociali sane e costituisce parte integrante dell'alfabetizzazione all'equilibrio digitale;</w:t>
            </w:r>
          </w:p>
        </w:tc>
      </w:tr>
      <w:tr w:rsidR="00157378" w:rsidRPr="00BA3612" w14:paraId="34DBDB4E" w14:textId="77777777" w:rsidTr="001A7529">
        <w:trPr>
          <w:jc w:val="center"/>
        </w:trPr>
        <w:tc>
          <w:tcPr>
            <w:tcW w:w="4876" w:type="dxa"/>
            <w:tcBorders>
              <w:top w:val="nil"/>
              <w:left w:val="nil"/>
              <w:bottom w:val="nil"/>
              <w:right w:val="nil"/>
            </w:tcBorders>
          </w:tcPr>
          <w:p w14:paraId="63DEEB2E" w14:textId="77777777" w:rsidR="00157378" w:rsidRPr="00BA3612" w:rsidRDefault="00157378" w:rsidP="001A7529"/>
        </w:tc>
        <w:tc>
          <w:tcPr>
            <w:tcW w:w="4876" w:type="dxa"/>
            <w:tcBorders>
              <w:top w:val="nil"/>
              <w:left w:val="nil"/>
              <w:bottom w:val="nil"/>
              <w:right w:val="nil"/>
            </w:tcBorders>
          </w:tcPr>
          <w:p w14:paraId="79F1306E" w14:textId="77777777" w:rsidR="00157378" w:rsidRPr="00BA3612" w:rsidRDefault="00157378" w:rsidP="001A7529">
            <w:pPr>
              <w:pStyle w:val="Normal6a"/>
            </w:pPr>
            <w:r w:rsidRPr="00BA3612">
              <w:rPr>
                <w:b/>
                <w:i/>
              </w:rPr>
              <w:t>_________________</w:t>
            </w:r>
          </w:p>
        </w:tc>
      </w:tr>
      <w:tr w:rsidR="00157378" w:rsidRPr="00BA3612" w14:paraId="4411FEBB" w14:textId="77777777" w:rsidTr="001A7529">
        <w:trPr>
          <w:jc w:val="center"/>
        </w:trPr>
        <w:tc>
          <w:tcPr>
            <w:tcW w:w="4876" w:type="dxa"/>
            <w:tcBorders>
              <w:top w:val="nil"/>
              <w:left w:val="nil"/>
              <w:bottom w:val="nil"/>
              <w:right w:val="nil"/>
            </w:tcBorders>
          </w:tcPr>
          <w:p w14:paraId="7179162D" w14:textId="77777777" w:rsidR="00157378" w:rsidRPr="00BA3612" w:rsidRDefault="00157378" w:rsidP="001A7529"/>
        </w:tc>
        <w:tc>
          <w:tcPr>
            <w:tcW w:w="4876" w:type="dxa"/>
            <w:tcBorders>
              <w:top w:val="nil"/>
              <w:left w:val="nil"/>
              <w:bottom w:val="nil"/>
              <w:right w:val="nil"/>
            </w:tcBorders>
          </w:tcPr>
          <w:p w14:paraId="4D54AA31" w14:textId="77777777" w:rsidR="00157378" w:rsidRPr="00BA3612" w:rsidRDefault="00157378" w:rsidP="001A7529">
            <w:pPr>
              <w:pStyle w:val="Normal6a"/>
            </w:pPr>
            <w:r w:rsidRPr="00BA3612">
              <w:rPr>
                <w:b/>
                <w:i/>
                <w:vertAlign w:val="superscript"/>
              </w:rPr>
              <w:t>1 bis</w:t>
            </w:r>
            <w:r w:rsidRPr="00BA3612">
              <w:t xml:space="preserve"> </w:t>
            </w:r>
            <w:r w:rsidRPr="00BA3612">
              <w:rPr>
                <w:b/>
                <w:i/>
              </w:rPr>
              <w:t>Il quadro delle competenze digitali per i cittadini elaborato dal Centro comune di ricerca propone una definizione comune di competenza digitale, fornendo esempi di conoscenze, abilità e atteggiamenti che aiutano i cittadini a interagire con le tecnologie digitali in modo sicuro, critico e consapevole. https://publications.jrc.ec.europa.eu/repository/handle/JRC128415</w:t>
            </w:r>
          </w:p>
        </w:tc>
      </w:tr>
    </w:tbl>
    <w:p w14:paraId="0166191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4DE2475" w14:textId="77777777" w:rsidR="00157378" w:rsidRPr="00BA3612" w:rsidRDefault="00157378" w:rsidP="00157378">
      <w:r w:rsidRPr="00BA3612">
        <w:rPr>
          <w:rStyle w:val="HideTWBExt"/>
        </w:rPr>
        <w:t>&lt;/Amend&gt;</w:t>
      </w:r>
    </w:p>
    <w:p w14:paraId="5E4BD68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113</w:t>
      </w:r>
      <w:r w:rsidRPr="00BA3612">
        <w:rPr>
          <w:rStyle w:val="HideTWBExt"/>
        </w:rPr>
        <w:t>&lt;/NumAm&gt;</w:t>
      </w:r>
    </w:p>
    <w:p w14:paraId="1E7179B8"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025753AD" w14:textId="77777777" w:rsidR="00157378" w:rsidRPr="00BA3612" w:rsidRDefault="00157378" w:rsidP="00157378">
      <w:pPr>
        <w:pStyle w:val="NormalBold"/>
      </w:pPr>
      <w:r w:rsidRPr="00BA3612">
        <w:rPr>
          <w:rStyle w:val="HideTWBExt"/>
          <w:b w:val="0"/>
        </w:rPr>
        <w:t>&lt;/RepeatBlock-By&gt;</w:t>
      </w:r>
    </w:p>
    <w:p w14:paraId="6B31C06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EB018B9" w14:textId="77777777" w:rsidR="00157378" w:rsidRPr="00BA3612" w:rsidRDefault="00157378" w:rsidP="00157378">
      <w:pPr>
        <w:pStyle w:val="NormalBold"/>
      </w:pPr>
      <w:r w:rsidRPr="00BA3612">
        <w:rPr>
          <w:rStyle w:val="HideTWBExt"/>
        </w:rPr>
        <w:t>&lt;Article&gt;</w:t>
      </w:r>
      <w:r w:rsidRPr="00BA3612">
        <w:t>Considerando J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3507DCF" w14:textId="77777777" w:rsidTr="001A7529">
        <w:trPr>
          <w:trHeight w:hRule="exact" w:val="240"/>
          <w:jc w:val="center"/>
        </w:trPr>
        <w:tc>
          <w:tcPr>
            <w:tcW w:w="9752" w:type="dxa"/>
            <w:gridSpan w:val="2"/>
            <w:tcBorders>
              <w:top w:val="nil"/>
              <w:left w:val="nil"/>
              <w:bottom w:val="nil"/>
              <w:right w:val="nil"/>
            </w:tcBorders>
          </w:tcPr>
          <w:p w14:paraId="74B15D2D" w14:textId="77777777" w:rsidR="00157378" w:rsidRPr="00BA3612" w:rsidRDefault="00157378" w:rsidP="001A7529"/>
        </w:tc>
      </w:tr>
      <w:tr w:rsidR="00157378" w:rsidRPr="00BA3612" w14:paraId="7762B8E2" w14:textId="77777777" w:rsidTr="001A7529">
        <w:trPr>
          <w:trHeight w:val="240"/>
          <w:jc w:val="center"/>
        </w:trPr>
        <w:tc>
          <w:tcPr>
            <w:tcW w:w="4876" w:type="dxa"/>
            <w:tcBorders>
              <w:top w:val="nil"/>
              <w:left w:val="nil"/>
              <w:bottom w:val="nil"/>
              <w:right w:val="nil"/>
            </w:tcBorders>
          </w:tcPr>
          <w:p w14:paraId="51F74EC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7962DAB" w14:textId="77777777" w:rsidR="00157378" w:rsidRPr="00BA3612" w:rsidRDefault="00157378" w:rsidP="001A7529">
            <w:pPr>
              <w:pStyle w:val="AmColumnHeading"/>
            </w:pPr>
            <w:r w:rsidRPr="00BA3612">
              <w:t>Emendamento</w:t>
            </w:r>
          </w:p>
        </w:tc>
      </w:tr>
      <w:tr w:rsidR="00157378" w:rsidRPr="00BA3612" w14:paraId="4CF64395" w14:textId="77777777" w:rsidTr="001A7529">
        <w:trPr>
          <w:jc w:val="center"/>
        </w:trPr>
        <w:tc>
          <w:tcPr>
            <w:tcW w:w="4876" w:type="dxa"/>
            <w:tcBorders>
              <w:top w:val="nil"/>
              <w:left w:val="nil"/>
              <w:bottom w:val="nil"/>
              <w:right w:val="nil"/>
            </w:tcBorders>
          </w:tcPr>
          <w:p w14:paraId="215BA60C" w14:textId="77777777" w:rsidR="00157378" w:rsidRPr="00BA3612" w:rsidRDefault="00157378" w:rsidP="001A7529">
            <w:pPr>
              <w:pStyle w:val="Normal6a"/>
            </w:pPr>
          </w:p>
        </w:tc>
        <w:tc>
          <w:tcPr>
            <w:tcW w:w="4876" w:type="dxa"/>
            <w:tcBorders>
              <w:top w:val="nil"/>
              <w:left w:val="nil"/>
              <w:bottom w:val="nil"/>
              <w:right w:val="nil"/>
            </w:tcBorders>
          </w:tcPr>
          <w:p w14:paraId="53FDDC38" w14:textId="77777777" w:rsidR="00157378" w:rsidRPr="00BA3612" w:rsidRDefault="00157378" w:rsidP="001A7529">
            <w:pPr>
              <w:pStyle w:val="Normal6a"/>
            </w:pPr>
            <w:r w:rsidRPr="00BA3612">
              <w:rPr>
                <w:b/>
                <w:i/>
              </w:rPr>
              <w:t>J ter.</w:t>
            </w:r>
            <w:r w:rsidRPr="00BA3612">
              <w:tab/>
            </w:r>
            <w:r w:rsidRPr="00BA3612">
              <w:rPr>
                <w:b/>
                <w:i/>
              </w:rPr>
              <w:t>considerando che gli approcci all'equilibrio digitale a livello scolastico, comprese politiche chiare sull'uso degli smartphone, possono creare ambienti di apprendimento più calmi, salvaguardare l'attenzione e rafforzare la coesione sociale;</w:t>
            </w:r>
          </w:p>
        </w:tc>
      </w:tr>
    </w:tbl>
    <w:p w14:paraId="1E8B92E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B8F97B5" w14:textId="77777777" w:rsidR="00157378" w:rsidRPr="00BA3612" w:rsidRDefault="00157378" w:rsidP="00157378">
      <w:r w:rsidRPr="00BA3612">
        <w:rPr>
          <w:rStyle w:val="HideTWBExt"/>
        </w:rPr>
        <w:t>&lt;/Amend&gt;</w:t>
      </w:r>
    </w:p>
    <w:p w14:paraId="20BF167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114</w:t>
      </w:r>
      <w:r w:rsidRPr="00BA3612">
        <w:rPr>
          <w:rStyle w:val="HideTWBExt"/>
        </w:rPr>
        <w:t>&lt;/NumAm&gt;</w:t>
      </w:r>
    </w:p>
    <w:p w14:paraId="5DCE01E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32B4AD0" w14:textId="77777777" w:rsidR="00157378" w:rsidRPr="00BA3612" w:rsidRDefault="00157378" w:rsidP="00157378">
      <w:pPr>
        <w:pStyle w:val="NormalBold"/>
      </w:pPr>
      <w:r w:rsidRPr="00BA3612">
        <w:rPr>
          <w:rStyle w:val="HideTWBExt"/>
          <w:b w:val="0"/>
        </w:rPr>
        <w:t>&lt;/RepeatBlock-By&gt;</w:t>
      </w:r>
    </w:p>
    <w:p w14:paraId="6EE1F63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DB0527B" w14:textId="77777777" w:rsidR="00157378" w:rsidRPr="00BA3612" w:rsidRDefault="00157378" w:rsidP="00157378">
      <w:pPr>
        <w:pStyle w:val="NormalBold"/>
      </w:pPr>
      <w:r w:rsidRPr="00BA3612">
        <w:rPr>
          <w:rStyle w:val="HideTWBExt"/>
        </w:rPr>
        <w:t>&lt;Article&gt;</w:t>
      </w:r>
      <w:r w:rsidRPr="00BA3612">
        <w:t>Considerando J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84A40D6" w14:textId="77777777" w:rsidTr="001A7529">
        <w:trPr>
          <w:trHeight w:hRule="exact" w:val="240"/>
          <w:jc w:val="center"/>
        </w:trPr>
        <w:tc>
          <w:tcPr>
            <w:tcW w:w="9752" w:type="dxa"/>
            <w:gridSpan w:val="2"/>
            <w:tcBorders>
              <w:top w:val="nil"/>
              <w:left w:val="nil"/>
              <w:bottom w:val="nil"/>
              <w:right w:val="nil"/>
            </w:tcBorders>
          </w:tcPr>
          <w:p w14:paraId="20592E19" w14:textId="77777777" w:rsidR="00157378" w:rsidRPr="00BA3612" w:rsidRDefault="00157378" w:rsidP="001A7529"/>
        </w:tc>
      </w:tr>
      <w:tr w:rsidR="00157378" w:rsidRPr="00BA3612" w14:paraId="0DC2402B" w14:textId="77777777" w:rsidTr="001A7529">
        <w:trPr>
          <w:trHeight w:val="240"/>
          <w:jc w:val="center"/>
        </w:trPr>
        <w:tc>
          <w:tcPr>
            <w:tcW w:w="4876" w:type="dxa"/>
            <w:tcBorders>
              <w:top w:val="nil"/>
              <w:left w:val="nil"/>
              <w:bottom w:val="nil"/>
              <w:right w:val="nil"/>
            </w:tcBorders>
          </w:tcPr>
          <w:p w14:paraId="73A61DB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6CEFCBA" w14:textId="77777777" w:rsidR="00157378" w:rsidRPr="00BA3612" w:rsidRDefault="00157378" w:rsidP="001A7529">
            <w:pPr>
              <w:pStyle w:val="AmColumnHeading"/>
            </w:pPr>
            <w:r w:rsidRPr="00BA3612">
              <w:t>Emendamento</w:t>
            </w:r>
          </w:p>
        </w:tc>
      </w:tr>
      <w:tr w:rsidR="00157378" w:rsidRPr="00BA3612" w14:paraId="1BDFB089" w14:textId="77777777" w:rsidTr="001A7529">
        <w:trPr>
          <w:jc w:val="center"/>
        </w:trPr>
        <w:tc>
          <w:tcPr>
            <w:tcW w:w="4876" w:type="dxa"/>
            <w:tcBorders>
              <w:top w:val="nil"/>
              <w:left w:val="nil"/>
              <w:bottom w:val="nil"/>
              <w:right w:val="nil"/>
            </w:tcBorders>
          </w:tcPr>
          <w:p w14:paraId="702467DE" w14:textId="77777777" w:rsidR="00157378" w:rsidRPr="00BA3612" w:rsidRDefault="00157378" w:rsidP="001A7529">
            <w:pPr>
              <w:pStyle w:val="Normal6a"/>
            </w:pPr>
          </w:p>
        </w:tc>
        <w:tc>
          <w:tcPr>
            <w:tcW w:w="4876" w:type="dxa"/>
            <w:tcBorders>
              <w:top w:val="nil"/>
              <w:left w:val="nil"/>
              <w:bottom w:val="nil"/>
              <w:right w:val="nil"/>
            </w:tcBorders>
          </w:tcPr>
          <w:p w14:paraId="3FB19CF8" w14:textId="77777777" w:rsidR="00157378" w:rsidRPr="00BA3612" w:rsidRDefault="00157378" w:rsidP="001A7529">
            <w:pPr>
              <w:pStyle w:val="Normal6a"/>
            </w:pPr>
            <w:r w:rsidRPr="00BA3612">
              <w:rPr>
                <w:b/>
                <w:i/>
              </w:rPr>
              <w:t>J quater.</w:t>
            </w:r>
            <w:r w:rsidRPr="00BA3612">
              <w:tab/>
            </w:r>
            <w:r w:rsidRPr="00BA3612">
              <w:rPr>
                <w:b/>
                <w:i/>
              </w:rPr>
              <w:t>considerando che l'ambiente online influenza sempre più la consapevolezza e l'impegno civico dei giovani; che l'educazione civica, compresa la cittadinanza digitale, è essenziale per fornire ai giovani le conoscenze e le competenze necessarie per partecipare in modo responsabile e critico alla vita democratica; che la promozione delle competenze civiche unitamente all'alfabetizzazione digitale favorisce la resilienza contro la disinformazione, l'incitamento all'odio e la manipolazione online e rafforza la fiducia nelle istituzioni e nei valori europei condivisi;</w:t>
            </w:r>
          </w:p>
        </w:tc>
      </w:tr>
    </w:tbl>
    <w:p w14:paraId="6F843475"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3DDD71A7" w14:textId="77777777" w:rsidR="00157378" w:rsidRPr="007F23F0" w:rsidRDefault="00157378" w:rsidP="00157378">
      <w:pPr>
        <w:rPr>
          <w:lang w:val="pt-PT"/>
        </w:rPr>
      </w:pPr>
      <w:r w:rsidRPr="007F23F0">
        <w:rPr>
          <w:rStyle w:val="HideTWBExt"/>
          <w:lang w:val="pt-PT"/>
        </w:rPr>
        <w:t>&lt;/Amend&gt;</w:t>
      </w:r>
    </w:p>
    <w:p w14:paraId="01E5F35B"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115</w:t>
      </w:r>
      <w:r w:rsidRPr="007F23F0">
        <w:rPr>
          <w:rStyle w:val="HideTWBExt"/>
          <w:lang w:val="pt-PT"/>
        </w:rPr>
        <w:t>&lt;/NumAm&gt;</w:t>
      </w:r>
    </w:p>
    <w:p w14:paraId="6DB5A51A"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6C8BB561" w14:textId="77777777" w:rsidR="00157378" w:rsidRPr="007F23F0" w:rsidRDefault="00157378" w:rsidP="00157378">
      <w:pPr>
        <w:pStyle w:val="NormalBold"/>
        <w:rPr>
          <w:lang w:val="pt-PT"/>
        </w:rPr>
      </w:pPr>
      <w:r w:rsidRPr="007F23F0">
        <w:rPr>
          <w:rStyle w:val="HideTWBExt"/>
          <w:b w:val="0"/>
          <w:lang w:val="pt-PT"/>
        </w:rPr>
        <w:t>&lt;/RepeatBlock-By&gt;</w:t>
      </w:r>
    </w:p>
    <w:p w14:paraId="46BA406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2457420" w14:textId="77777777" w:rsidR="00157378" w:rsidRPr="00BA3612" w:rsidRDefault="00157378" w:rsidP="00157378">
      <w:pPr>
        <w:pStyle w:val="NormalBold"/>
      </w:pPr>
      <w:r w:rsidRPr="00BA3612">
        <w:rPr>
          <w:rStyle w:val="HideTWBExt"/>
        </w:rPr>
        <w:t>&lt;Article&gt;</w:t>
      </w:r>
      <w:r w:rsidRPr="00BA3612">
        <w:t>Considerando J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D706688" w14:textId="77777777" w:rsidTr="001A7529">
        <w:trPr>
          <w:trHeight w:hRule="exact" w:val="240"/>
          <w:jc w:val="center"/>
        </w:trPr>
        <w:tc>
          <w:tcPr>
            <w:tcW w:w="9752" w:type="dxa"/>
            <w:gridSpan w:val="2"/>
            <w:tcBorders>
              <w:top w:val="nil"/>
              <w:left w:val="nil"/>
              <w:bottom w:val="nil"/>
              <w:right w:val="nil"/>
            </w:tcBorders>
          </w:tcPr>
          <w:p w14:paraId="6D84DF1E" w14:textId="77777777" w:rsidR="00157378" w:rsidRPr="00BA3612" w:rsidRDefault="00157378" w:rsidP="001A7529"/>
        </w:tc>
      </w:tr>
      <w:tr w:rsidR="00157378" w:rsidRPr="00BA3612" w14:paraId="73053587" w14:textId="77777777" w:rsidTr="001A7529">
        <w:trPr>
          <w:trHeight w:val="240"/>
          <w:jc w:val="center"/>
        </w:trPr>
        <w:tc>
          <w:tcPr>
            <w:tcW w:w="4876" w:type="dxa"/>
            <w:tcBorders>
              <w:top w:val="nil"/>
              <w:left w:val="nil"/>
              <w:bottom w:val="nil"/>
              <w:right w:val="nil"/>
            </w:tcBorders>
          </w:tcPr>
          <w:p w14:paraId="7C1A20C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1688D66" w14:textId="77777777" w:rsidR="00157378" w:rsidRPr="00BA3612" w:rsidRDefault="00157378" w:rsidP="001A7529">
            <w:pPr>
              <w:pStyle w:val="AmColumnHeading"/>
            </w:pPr>
            <w:r w:rsidRPr="00BA3612">
              <w:t>Emendamento</w:t>
            </w:r>
          </w:p>
        </w:tc>
      </w:tr>
      <w:tr w:rsidR="00157378" w:rsidRPr="00BA3612" w14:paraId="26374700" w14:textId="77777777" w:rsidTr="001A7529">
        <w:trPr>
          <w:jc w:val="center"/>
        </w:trPr>
        <w:tc>
          <w:tcPr>
            <w:tcW w:w="4876" w:type="dxa"/>
            <w:tcBorders>
              <w:top w:val="nil"/>
              <w:left w:val="nil"/>
              <w:bottom w:val="nil"/>
              <w:right w:val="nil"/>
            </w:tcBorders>
          </w:tcPr>
          <w:p w14:paraId="29E37414" w14:textId="77777777" w:rsidR="00157378" w:rsidRPr="00BA3612" w:rsidRDefault="00157378" w:rsidP="001A7529">
            <w:pPr>
              <w:pStyle w:val="Normal6a"/>
            </w:pPr>
          </w:p>
        </w:tc>
        <w:tc>
          <w:tcPr>
            <w:tcW w:w="4876" w:type="dxa"/>
            <w:tcBorders>
              <w:top w:val="nil"/>
              <w:left w:val="nil"/>
              <w:bottom w:val="nil"/>
              <w:right w:val="nil"/>
            </w:tcBorders>
          </w:tcPr>
          <w:p w14:paraId="15E8FCCF" w14:textId="77777777" w:rsidR="00157378" w:rsidRPr="00BA3612" w:rsidRDefault="00157378" w:rsidP="001A7529">
            <w:pPr>
              <w:pStyle w:val="Normal6a"/>
            </w:pPr>
            <w:r w:rsidRPr="00BA3612">
              <w:rPr>
                <w:b/>
                <w:i/>
              </w:rPr>
              <w:t>J quater.</w:t>
            </w:r>
            <w:r w:rsidRPr="00BA3612">
              <w:tab/>
            </w:r>
            <w:r w:rsidRPr="00BA3612">
              <w:rPr>
                <w:b/>
                <w:i/>
              </w:rPr>
              <w:t>considerando che le tecnologie di IA possono essere utilizzate impropriamente per perpetrare violenze agevolate dalla tecnologia contro le donne e le ragazze; che le tecnologie deepfake, la selezione algoritmica dei contenuti e i sistemi decisionali automatizzati possono contribuire alle molestie online, agli abusi basati sulle immagini e ad altre forme di violenza di genere, evidenziando la necessità di misure mirate di prevenzione e mitigazione;</w:t>
            </w:r>
          </w:p>
        </w:tc>
      </w:tr>
    </w:tbl>
    <w:p w14:paraId="31AB8E83"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1D870452" w14:textId="77777777" w:rsidR="00157378" w:rsidRPr="007F23F0" w:rsidRDefault="00157378" w:rsidP="00157378">
      <w:pPr>
        <w:rPr>
          <w:lang w:val="pt-PT"/>
        </w:rPr>
      </w:pPr>
      <w:r w:rsidRPr="007F23F0">
        <w:rPr>
          <w:rStyle w:val="HideTWBExt"/>
          <w:lang w:val="pt-PT"/>
        </w:rPr>
        <w:t>&lt;/Amend&gt;</w:t>
      </w:r>
    </w:p>
    <w:p w14:paraId="53516C06"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116</w:t>
      </w:r>
      <w:r w:rsidRPr="007F23F0">
        <w:rPr>
          <w:rStyle w:val="HideTWBExt"/>
          <w:lang w:val="pt-PT"/>
        </w:rPr>
        <w:t>&lt;/NumAm&gt;</w:t>
      </w:r>
    </w:p>
    <w:p w14:paraId="75A9F8CB"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14BA830D" w14:textId="77777777" w:rsidR="00157378" w:rsidRPr="007F23F0" w:rsidRDefault="00157378" w:rsidP="00157378">
      <w:pPr>
        <w:pStyle w:val="NormalBold"/>
        <w:rPr>
          <w:lang w:val="pt-PT"/>
        </w:rPr>
      </w:pPr>
      <w:r w:rsidRPr="007F23F0">
        <w:rPr>
          <w:rStyle w:val="HideTWBExt"/>
          <w:b w:val="0"/>
          <w:lang w:val="pt-PT"/>
        </w:rPr>
        <w:t>&lt;/RepeatBlock-By&gt;</w:t>
      </w:r>
    </w:p>
    <w:p w14:paraId="5242549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B376D9" w14:textId="77777777" w:rsidR="00157378" w:rsidRPr="00BA3612" w:rsidRDefault="00157378" w:rsidP="00157378">
      <w:pPr>
        <w:pStyle w:val="NormalBold"/>
      </w:pPr>
      <w:r w:rsidRPr="00BA3612">
        <w:rPr>
          <w:rStyle w:val="HideTWBExt"/>
        </w:rPr>
        <w:t>&lt;Article&gt;</w:t>
      </w:r>
      <w:r w:rsidRPr="00BA3612">
        <w:t>Considerando J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B5304DD" w14:textId="77777777" w:rsidTr="001A7529">
        <w:trPr>
          <w:trHeight w:hRule="exact" w:val="240"/>
          <w:jc w:val="center"/>
        </w:trPr>
        <w:tc>
          <w:tcPr>
            <w:tcW w:w="9752" w:type="dxa"/>
            <w:gridSpan w:val="2"/>
            <w:tcBorders>
              <w:top w:val="nil"/>
              <w:left w:val="nil"/>
              <w:bottom w:val="nil"/>
              <w:right w:val="nil"/>
            </w:tcBorders>
          </w:tcPr>
          <w:p w14:paraId="60E34ECD" w14:textId="77777777" w:rsidR="00157378" w:rsidRPr="00BA3612" w:rsidRDefault="00157378" w:rsidP="001A7529"/>
        </w:tc>
      </w:tr>
      <w:tr w:rsidR="00157378" w:rsidRPr="00BA3612" w14:paraId="76CDA26A" w14:textId="77777777" w:rsidTr="001A7529">
        <w:trPr>
          <w:trHeight w:val="240"/>
          <w:jc w:val="center"/>
        </w:trPr>
        <w:tc>
          <w:tcPr>
            <w:tcW w:w="4876" w:type="dxa"/>
            <w:tcBorders>
              <w:top w:val="nil"/>
              <w:left w:val="nil"/>
              <w:bottom w:val="nil"/>
              <w:right w:val="nil"/>
            </w:tcBorders>
          </w:tcPr>
          <w:p w14:paraId="0AEE457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1EB9C07" w14:textId="77777777" w:rsidR="00157378" w:rsidRPr="00BA3612" w:rsidRDefault="00157378" w:rsidP="001A7529">
            <w:pPr>
              <w:pStyle w:val="AmColumnHeading"/>
            </w:pPr>
            <w:r w:rsidRPr="00BA3612">
              <w:t>Emendamento</w:t>
            </w:r>
          </w:p>
        </w:tc>
      </w:tr>
      <w:tr w:rsidR="00157378" w:rsidRPr="00BA3612" w14:paraId="3167FCAB" w14:textId="77777777" w:rsidTr="001A7529">
        <w:trPr>
          <w:jc w:val="center"/>
        </w:trPr>
        <w:tc>
          <w:tcPr>
            <w:tcW w:w="4876" w:type="dxa"/>
            <w:tcBorders>
              <w:top w:val="nil"/>
              <w:left w:val="nil"/>
              <w:bottom w:val="nil"/>
              <w:right w:val="nil"/>
            </w:tcBorders>
          </w:tcPr>
          <w:p w14:paraId="49DCAFAC" w14:textId="77777777" w:rsidR="00157378" w:rsidRPr="00BA3612" w:rsidRDefault="00157378" w:rsidP="001A7529">
            <w:pPr>
              <w:pStyle w:val="Normal6a"/>
            </w:pPr>
          </w:p>
        </w:tc>
        <w:tc>
          <w:tcPr>
            <w:tcW w:w="4876" w:type="dxa"/>
            <w:tcBorders>
              <w:top w:val="nil"/>
              <w:left w:val="nil"/>
              <w:bottom w:val="nil"/>
              <w:right w:val="nil"/>
            </w:tcBorders>
          </w:tcPr>
          <w:p w14:paraId="324C3A5E" w14:textId="77777777" w:rsidR="00157378" w:rsidRPr="00BA3612" w:rsidRDefault="00157378" w:rsidP="001A7529">
            <w:pPr>
              <w:pStyle w:val="Normal6a"/>
            </w:pPr>
            <w:r w:rsidRPr="00BA3612">
              <w:rPr>
                <w:b/>
                <w:i/>
              </w:rPr>
              <w:t>J quinquies.</w:t>
            </w:r>
            <w:r w:rsidRPr="00BA3612">
              <w:tab/>
            </w:r>
            <w:r w:rsidRPr="00BA3612">
              <w:rPr>
                <w:b/>
                <w:i/>
              </w:rPr>
              <w:t>considerando che le donne e le ragazze continuano a essere significativamente sottorappresentate nella creazione, nella governance e nella regolamentazione delle tecnologie digitali, compreso lo sviluppo dell'IA, nella progettazione di piattaforme, nella moderazione dei contenuti e nel processo decisionale normativo; che tale squilibrio rischia di rafforzare i pregiudizi nei sistemi digitali e di compromettere la sicurezza online sensibile alle questioni di genere;</w:t>
            </w:r>
          </w:p>
        </w:tc>
      </w:tr>
    </w:tbl>
    <w:p w14:paraId="7D5501C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1318748" w14:textId="77777777" w:rsidR="00157378" w:rsidRPr="00BA3612" w:rsidRDefault="00157378" w:rsidP="00157378">
      <w:r w:rsidRPr="00BA3612">
        <w:rPr>
          <w:rStyle w:val="HideTWBExt"/>
        </w:rPr>
        <w:t>&lt;/Amend&gt;</w:t>
      </w:r>
    </w:p>
    <w:p w14:paraId="25473F8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117</w:t>
      </w:r>
      <w:r w:rsidRPr="00BA3612">
        <w:rPr>
          <w:rStyle w:val="HideTWBExt"/>
        </w:rPr>
        <w:t>&lt;/NumAm&gt;</w:t>
      </w:r>
    </w:p>
    <w:p w14:paraId="395DF285"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42D9A2D" w14:textId="77777777" w:rsidR="00157378" w:rsidRPr="00BA3612" w:rsidRDefault="00157378" w:rsidP="00157378">
      <w:pPr>
        <w:pStyle w:val="NormalBold"/>
      </w:pPr>
      <w:r w:rsidRPr="00BA3612">
        <w:rPr>
          <w:rStyle w:val="HideTWBExt"/>
          <w:b w:val="0"/>
        </w:rPr>
        <w:t>&lt;/RepeatBlock-By&gt;</w:t>
      </w:r>
    </w:p>
    <w:p w14:paraId="4480A39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6109945" w14:textId="77777777" w:rsidR="00157378" w:rsidRPr="00BA3612" w:rsidRDefault="00157378" w:rsidP="00157378">
      <w:pPr>
        <w:pStyle w:val="NormalBold"/>
      </w:pPr>
      <w:r w:rsidRPr="00BA3612">
        <w:rPr>
          <w:rStyle w:val="HideTWBExt"/>
        </w:rPr>
        <w:t>&lt;Article&gt;</w:t>
      </w:r>
      <w:r w:rsidRPr="00BA3612">
        <w:t>Considerando J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43A347" w14:textId="77777777" w:rsidTr="001A7529">
        <w:trPr>
          <w:trHeight w:hRule="exact" w:val="240"/>
          <w:jc w:val="center"/>
        </w:trPr>
        <w:tc>
          <w:tcPr>
            <w:tcW w:w="9752" w:type="dxa"/>
            <w:gridSpan w:val="2"/>
            <w:tcBorders>
              <w:top w:val="nil"/>
              <w:left w:val="nil"/>
              <w:bottom w:val="nil"/>
              <w:right w:val="nil"/>
            </w:tcBorders>
          </w:tcPr>
          <w:p w14:paraId="15D4B580" w14:textId="77777777" w:rsidR="00157378" w:rsidRPr="00BA3612" w:rsidRDefault="00157378" w:rsidP="001A7529"/>
        </w:tc>
      </w:tr>
      <w:tr w:rsidR="00157378" w:rsidRPr="00BA3612" w14:paraId="5411FB4B" w14:textId="77777777" w:rsidTr="001A7529">
        <w:trPr>
          <w:trHeight w:val="240"/>
          <w:jc w:val="center"/>
        </w:trPr>
        <w:tc>
          <w:tcPr>
            <w:tcW w:w="4876" w:type="dxa"/>
            <w:tcBorders>
              <w:top w:val="nil"/>
              <w:left w:val="nil"/>
              <w:bottom w:val="nil"/>
              <w:right w:val="nil"/>
            </w:tcBorders>
          </w:tcPr>
          <w:p w14:paraId="69DBA1F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9E1BCBA" w14:textId="77777777" w:rsidR="00157378" w:rsidRPr="00BA3612" w:rsidRDefault="00157378" w:rsidP="001A7529">
            <w:pPr>
              <w:pStyle w:val="AmColumnHeading"/>
            </w:pPr>
            <w:r w:rsidRPr="00BA3612">
              <w:t>Emendamento</w:t>
            </w:r>
          </w:p>
        </w:tc>
      </w:tr>
      <w:tr w:rsidR="00157378" w:rsidRPr="00BA3612" w14:paraId="330E1347" w14:textId="77777777" w:rsidTr="001A7529">
        <w:trPr>
          <w:jc w:val="center"/>
        </w:trPr>
        <w:tc>
          <w:tcPr>
            <w:tcW w:w="4876" w:type="dxa"/>
            <w:tcBorders>
              <w:top w:val="nil"/>
              <w:left w:val="nil"/>
              <w:bottom w:val="nil"/>
              <w:right w:val="nil"/>
            </w:tcBorders>
          </w:tcPr>
          <w:p w14:paraId="50E25046" w14:textId="77777777" w:rsidR="00157378" w:rsidRPr="00BA3612" w:rsidRDefault="00157378" w:rsidP="001A7529">
            <w:pPr>
              <w:pStyle w:val="Normal6a"/>
            </w:pPr>
          </w:p>
        </w:tc>
        <w:tc>
          <w:tcPr>
            <w:tcW w:w="4876" w:type="dxa"/>
            <w:tcBorders>
              <w:top w:val="nil"/>
              <w:left w:val="nil"/>
              <w:bottom w:val="nil"/>
              <w:right w:val="nil"/>
            </w:tcBorders>
          </w:tcPr>
          <w:p w14:paraId="152E7A14" w14:textId="77777777" w:rsidR="00157378" w:rsidRPr="00BA3612" w:rsidRDefault="00157378" w:rsidP="001A7529">
            <w:pPr>
              <w:pStyle w:val="Normal6a"/>
            </w:pPr>
            <w:r w:rsidRPr="00BA3612">
              <w:rPr>
                <w:b/>
                <w:i/>
              </w:rPr>
              <w:t>J quinquies.</w:t>
            </w:r>
            <w:r w:rsidRPr="00BA3612">
              <w:tab/>
            </w:r>
            <w:r w:rsidRPr="00BA3612">
              <w:rPr>
                <w:b/>
                <w:i/>
              </w:rPr>
              <w:t>considerando che vi è una notevole carenza di ricerche basate su dati di ampia portata e di studi trasversali sull'effetto dei social media sui bambini e sui giovani;</w:t>
            </w:r>
          </w:p>
        </w:tc>
      </w:tr>
    </w:tbl>
    <w:p w14:paraId="3E06659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674CAD8" w14:textId="77777777" w:rsidR="00157378" w:rsidRPr="00BA3612" w:rsidRDefault="00157378" w:rsidP="00157378">
      <w:r w:rsidRPr="00BA3612">
        <w:rPr>
          <w:rStyle w:val="HideTWBExt"/>
        </w:rPr>
        <w:t>&lt;/Amend&gt;</w:t>
      </w:r>
    </w:p>
    <w:p w14:paraId="4D7F06E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118</w:t>
      </w:r>
      <w:r w:rsidRPr="00BA3612">
        <w:rPr>
          <w:rStyle w:val="HideTWBExt"/>
        </w:rPr>
        <w:t>&lt;/NumAm&gt;</w:t>
      </w:r>
    </w:p>
    <w:p w14:paraId="1D39674D"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3E3CA71A" w14:textId="77777777" w:rsidR="00157378" w:rsidRPr="00BA3612" w:rsidRDefault="00157378" w:rsidP="00157378">
      <w:pPr>
        <w:pStyle w:val="NormalBold"/>
      </w:pPr>
      <w:r w:rsidRPr="00BA3612">
        <w:rPr>
          <w:rStyle w:val="HideTWBExt"/>
          <w:b w:val="0"/>
        </w:rPr>
        <w:t>&lt;/RepeatBlock-By&gt;</w:t>
      </w:r>
    </w:p>
    <w:p w14:paraId="37E357C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7AB4423" w14:textId="77777777" w:rsidR="00157378" w:rsidRPr="00BA3612" w:rsidRDefault="00157378" w:rsidP="00157378">
      <w:pPr>
        <w:pStyle w:val="NormalBold"/>
      </w:pPr>
      <w:r w:rsidRPr="00BA3612">
        <w:rPr>
          <w:rStyle w:val="HideTWBExt"/>
        </w:rPr>
        <w:t>&lt;Article&gt;</w:t>
      </w:r>
      <w:r w:rsidRPr="00BA3612">
        <w:t>Paragrafo -1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030F4F1" w14:textId="77777777" w:rsidTr="001A7529">
        <w:trPr>
          <w:trHeight w:hRule="exact" w:val="240"/>
          <w:jc w:val="center"/>
        </w:trPr>
        <w:tc>
          <w:tcPr>
            <w:tcW w:w="9752" w:type="dxa"/>
            <w:gridSpan w:val="2"/>
            <w:tcBorders>
              <w:top w:val="nil"/>
              <w:left w:val="nil"/>
              <w:bottom w:val="nil"/>
              <w:right w:val="nil"/>
            </w:tcBorders>
          </w:tcPr>
          <w:p w14:paraId="7061BA32" w14:textId="77777777" w:rsidR="00157378" w:rsidRPr="00BA3612" w:rsidRDefault="00157378" w:rsidP="001A7529"/>
        </w:tc>
      </w:tr>
      <w:tr w:rsidR="00157378" w:rsidRPr="00BA3612" w14:paraId="78949CFB" w14:textId="77777777" w:rsidTr="001A7529">
        <w:trPr>
          <w:trHeight w:val="240"/>
          <w:jc w:val="center"/>
        </w:trPr>
        <w:tc>
          <w:tcPr>
            <w:tcW w:w="4876" w:type="dxa"/>
            <w:tcBorders>
              <w:top w:val="nil"/>
              <w:left w:val="nil"/>
              <w:bottom w:val="nil"/>
              <w:right w:val="nil"/>
            </w:tcBorders>
          </w:tcPr>
          <w:p w14:paraId="2131A73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8E948A5" w14:textId="77777777" w:rsidR="00157378" w:rsidRPr="00BA3612" w:rsidRDefault="00157378" w:rsidP="001A7529">
            <w:pPr>
              <w:pStyle w:val="AmColumnHeading"/>
            </w:pPr>
            <w:r w:rsidRPr="00BA3612">
              <w:t>Emendamento</w:t>
            </w:r>
          </w:p>
        </w:tc>
      </w:tr>
      <w:tr w:rsidR="00157378" w:rsidRPr="00BA3612" w14:paraId="3E1F431E" w14:textId="77777777" w:rsidTr="001A7529">
        <w:trPr>
          <w:jc w:val="center"/>
        </w:trPr>
        <w:tc>
          <w:tcPr>
            <w:tcW w:w="4876" w:type="dxa"/>
            <w:tcBorders>
              <w:top w:val="nil"/>
              <w:left w:val="nil"/>
              <w:bottom w:val="nil"/>
              <w:right w:val="nil"/>
            </w:tcBorders>
          </w:tcPr>
          <w:p w14:paraId="78574E7A" w14:textId="77777777" w:rsidR="00157378" w:rsidRPr="00BA3612" w:rsidRDefault="00157378" w:rsidP="001A7529">
            <w:pPr>
              <w:pStyle w:val="Normal6a"/>
            </w:pPr>
          </w:p>
        </w:tc>
        <w:tc>
          <w:tcPr>
            <w:tcW w:w="4876" w:type="dxa"/>
            <w:tcBorders>
              <w:top w:val="nil"/>
              <w:left w:val="nil"/>
              <w:bottom w:val="nil"/>
              <w:right w:val="nil"/>
            </w:tcBorders>
          </w:tcPr>
          <w:p w14:paraId="486AA3EB" w14:textId="77777777" w:rsidR="00157378" w:rsidRPr="00BA3612" w:rsidRDefault="00157378" w:rsidP="001A7529">
            <w:pPr>
              <w:pStyle w:val="Normal6a"/>
            </w:pPr>
            <w:r w:rsidRPr="00BA3612">
              <w:rPr>
                <w:b/>
                <w:i/>
              </w:rPr>
              <w:t>-1.</w:t>
            </w:r>
            <w:r w:rsidRPr="00BA3612">
              <w:tab/>
            </w:r>
            <w:r w:rsidRPr="00BA3612">
              <w:rPr>
                <w:b/>
                <w:i/>
              </w:rPr>
              <w:t>ricorda che, secondo la Convenzione delle Nazioni Unite sui diritti dell'infanzia e dell'adolescenza, i diritti dei minori devono essere rispettati, protetti e realizzati nell'ambiente digitale e i fornitori di servizi digitali devono offrire o mettere a disposizione dei minori servizi adeguati al livello di sviluppo delle loro capacità e rispettare le norme più rigorose in materia di etica, tutela della vita privata e sicurezza, anche in termini di adeguatezza all'età, per quanto riguarda la progettazione dei loro prodotti e servizi;</w:t>
            </w:r>
          </w:p>
        </w:tc>
      </w:tr>
    </w:tbl>
    <w:p w14:paraId="505E9A1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849FCB5" w14:textId="77777777" w:rsidR="00157378" w:rsidRPr="00BA3612" w:rsidRDefault="00157378" w:rsidP="00157378">
      <w:r w:rsidRPr="00BA3612">
        <w:rPr>
          <w:rStyle w:val="HideTWBExt"/>
        </w:rPr>
        <w:t>&lt;/Amend&gt;</w:t>
      </w:r>
    </w:p>
    <w:p w14:paraId="1E041BD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119</w:t>
      </w:r>
      <w:r w:rsidRPr="00BA3612">
        <w:rPr>
          <w:rStyle w:val="HideTWBExt"/>
        </w:rPr>
        <w:t>&lt;/NumAm&gt;</w:t>
      </w:r>
    </w:p>
    <w:p w14:paraId="1EAD76C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FB372EE" w14:textId="77777777" w:rsidR="00157378" w:rsidRPr="00BA3612" w:rsidRDefault="00157378" w:rsidP="00157378">
      <w:pPr>
        <w:pStyle w:val="NormalBold"/>
      </w:pPr>
      <w:r w:rsidRPr="00BA3612">
        <w:rPr>
          <w:rStyle w:val="HideTWBExt"/>
          <w:b w:val="0"/>
        </w:rPr>
        <w:t>&lt;/RepeatBlock-By&gt;</w:t>
      </w:r>
    </w:p>
    <w:p w14:paraId="224D1A3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2F345F0"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470BD2" w14:textId="77777777" w:rsidTr="001A7529">
        <w:trPr>
          <w:trHeight w:hRule="exact" w:val="240"/>
          <w:jc w:val="center"/>
        </w:trPr>
        <w:tc>
          <w:tcPr>
            <w:tcW w:w="9752" w:type="dxa"/>
            <w:gridSpan w:val="2"/>
            <w:tcBorders>
              <w:top w:val="nil"/>
              <w:left w:val="nil"/>
              <w:bottom w:val="nil"/>
              <w:right w:val="nil"/>
            </w:tcBorders>
          </w:tcPr>
          <w:p w14:paraId="49CEC421" w14:textId="77777777" w:rsidR="00157378" w:rsidRPr="00BA3612" w:rsidRDefault="00157378" w:rsidP="001A7529"/>
        </w:tc>
      </w:tr>
      <w:tr w:rsidR="00157378" w:rsidRPr="00BA3612" w14:paraId="754CF79D" w14:textId="77777777" w:rsidTr="001A7529">
        <w:trPr>
          <w:trHeight w:val="240"/>
          <w:jc w:val="center"/>
        </w:trPr>
        <w:tc>
          <w:tcPr>
            <w:tcW w:w="4876" w:type="dxa"/>
            <w:tcBorders>
              <w:top w:val="nil"/>
              <w:left w:val="nil"/>
              <w:bottom w:val="nil"/>
              <w:right w:val="nil"/>
            </w:tcBorders>
          </w:tcPr>
          <w:p w14:paraId="6C9D3BF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7139521" w14:textId="77777777" w:rsidR="00157378" w:rsidRPr="00BA3612" w:rsidRDefault="00157378" w:rsidP="001A7529">
            <w:pPr>
              <w:pStyle w:val="AmColumnHeading"/>
            </w:pPr>
            <w:r w:rsidRPr="00BA3612">
              <w:t>Emendamento</w:t>
            </w:r>
          </w:p>
        </w:tc>
      </w:tr>
      <w:tr w:rsidR="00157378" w:rsidRPr="00BA3612" w14:paraId="376258AE" w14:textId="77777777" w:rsidTr="001A7529">
        <w:trPr>
          <w:jc w:val="center"/>
        </w:trPr>
        <w:tc>
          <w:tcPr>
            <w:tcW w:w="4876" w:type="dxa"/>
            <w:tcBorders>
              <w:top w:val="nil"/>
              <w:left w:val="nil"/>
              <w:bottom w:val="nil"/>
              <w:right w:val="nil"/>
            </w:tcBorders>
          </w:tcPr>
          <w:p w14:paraId="24C44011"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w:t>
            </w:r>
            <w:r w:rsidRPr="00BA3612">
              <w:rPr>
                <w:b/>
                <w:bCs/>
                <w:i/>
                <w:iCs/>
              </w:rPr>
              <w:t>e</w:t>
            </w:r>
            <w:r w:rsidRPr="00BA3612">
              <w:t xml:space="preserve"> una presa di coscienza per tutti;</w:t>
            </w:r>
          </w:p>
        </w:tc>
        <w:tc>
          <w:tcPr>
            <w:tcW w:w="4876" w:type="dxa"/>
            <w:tcBorders>
              <w:top w:val="nil"/>
              <w:left w:val="nil"/>
              <w:bottom w:val="nil"/>
              <w:right w:val="nil"/>
            </w:tcBorders>
          </w:tcPr>
          <w:p w14:paraId="17DA93BC"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w:t>
            </w:r>
            <w:r w:rsidRPr="00BA3612">
              <w:rPr>
                <w:b/>
                <w:i/>
              </w:rPr>
              <w:t>, la progettazione adeguata all'età</w:t>
            </w:r>
            <w:r w:rsidRPr="00BA3612">
              <w:t>, la trasparenza algoritmica</w:t>
            </w:r>
            <w:r w:rsidRPr="00BA3612">
              <w:rPr>
                <w:b/>
                <w:i/>
              </w:rPr>
              <w:t>, la presa di coscienza dell'utente</w:t>
            </w:r>
            <w:r w:rsidRPr="00BA3612">
              <w:t>, la verifica dell'età orientata alla protezione dei dati, l'alfabetizzazione digitale, la governance partecipativa e la valutazione sulla base di prove, al fine di garantire parità di tutela</w:t>
            </w:r>
            <w:r w:rsidRPr="00BA3612">
              <w:rPr>
                <w:b/>
                <w:bCs/>
                <w:i/>
                <w:iCs/>
              </w:rPr>
              <w:t>,</w:t>
            </w:r>
            <w:r w:rsidRPr="00BA3612">
              <w:t xml:space="preserve"> una presa di coscienza per tutti </w:t>
            </w:r>
            <w:r w:rsidRPr="00BA3612">
              <w:rPr>
                <w:b/>
                <w:i/>
              </w:rPr>
              <w:t>e il rispetto dello sviluppo dei bambini e dei giovani, di sostenere le scuole e le famiglie nella creazione di ambienti di apprendimento e di vita sani e di garantire che i giovani siano istruiti in merito a quando interagire di persona piuttosto che utilizzare strumenti digitali</w:t>
            </w:r>
            <w:r w:rsidRPr="00BA3612">
              <w:t>;</w:t>
            </w:r>
          </w:p>
        </w:tc>
      </w:tr>
    </w:tbl>
    <w:p w14:paraId="52F0ECB1"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7FB52833" w14:textId="77777777" w:rsidR="00157378" w:rsidRPr="007F23F0" w:rsidRDefault="00157378" w:rsidP="00157378">
      <w:pPr>
        <w:rPr>
          <w:lang w:val="pt-PT"/>
        </w:rPr>
      </w:pPr>
      <w:r w:rsidRPr="007F23F0">
        <w:rPr>
          <w:rStyle w:val="HideTWBExt"/>
          <w:lang w:val="pt-PT"/>
        </w:rPr>
        <w:t>&lt;/Amend&gt;</w:t>
      </w:r>
    </w:p>
    <w:p w14:paraId="3A31A74A"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120</w:t>
      </w:r>
      <w:r w:rsidRPr="007F23F0">
        <w:rPr>
          <w:rStyle w:val="HideTWBExt"/>
          <w:lang w:val="pt-PT"/>
        </w:rPr>
        <w:t>&lt;/NumAm&gt;</w:t>
      </w:r>
    </w:p>
    <w:p w14:paraId="1DEB894B"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6FFEB9B1" w14:textId="77777777" w:rsidR="00157378" w:rsidRPr="007F23F0" w:rsidRDefault="00157378" w:rsidP="00157378">
      <w:pPr>
        <w:pStyle w:val="NormalBold"/>
        <w:rPr>
          <w:lang w:val="pt-PT"/>
        </w:rPr>
      </w:pPr>
      <w:r w:rsidRPr="007F23F0">
        <w:rPr>
          <w:rStyle w:val="HideTWBExt"/>
          <w:b w:val="0"/>
          <w:lang w:val="pt-PT"/>
        </w:rPr>
        <w:t>&lt;/RepeatBlock-By&gt;</w:t>
      </w:r>
    </w:p>
    <w:p w14:paraId="1A26A50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795BC68"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3971A2E" w14:textId="77777777" w:rsidTr="001A7529">
        <w:trPr>
          <w:trHeight w:hRule="exact" w:val="240"/>
          <w:jc w:val="center"/>
        </w:trPr>
        <w:tc>
          <w:tcPr>
            <w:tcW w:w="9752" w:type="dxa"/>
            <w:gridSpan w:val="2"/>
            <w:tcBorders>
              <w:top w:val="nil"/>
              <w:left w:val="nil"/>
              <w:bottom w:val="nil"/>
              <w:right w:val="nil"/>
            </w:tcBorders>
          </w:tcPr>
          <w:p w14:paraId="2669CAD5" w14:textId="77777777" w:rsidR="00157378" w:rsidRPr="00BA3612" w:rsidRDefault="00157378" w:rsidP="001A7529"/>
        </w:tc>
      </w:tr>
      <w:tr w:rsidR="00157378" w:rsidRPr="00BA3612" w14:paraId="740E3C69" w14:textId="77777777" w:rsidTr="001A7529">
        <w:trPr>
          <w:trHeight w:val="240"/>
          <w:jc w:val="center"/>
        </w:trPr>
        <w:tc>
          <w:tcPr>
            <w:tcW w:w="4876" w:type="dxa"/>
            <w:tcBorders>
              <w:top w:val="nil"/>
              <w:left w:val="nil"/>
              <w:bottom w:val="nil"/>
              <w:right w:val="nil"/>
            </w:tcBorders>
          </w:tcPr>
          <w:p w14:paraId="16D4378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662B6DD" w14:textId="77777777" w:rsidR="00157378" w:rsidRPr="00BA3612" w:rsidRDefault="00157378" w:rsidP="001A7529">
            <w:pPr>
              <w:pStyle w:val="AmColumnHeading"/>
            </w:pPr>
            <w:r w:rsidRPr="00BA3612">
              <w:t>Emendamento</w:t>
            </w:r>
          </w:p>
        </w:tc>
      </w:tr>
      <w:tr w:rsidR="00157378" w:rsidRPr="00BA3612" w14:paraId="6D73A1B5" w14:textId="77777777" w:rsidTr="001A7529">
        <w:trPr>
          <w:jc w:val="center"/>
        </w:trPr>
        <w:tc>
          <w:tcPr>
            <w:tcW w:w="4876" w:type="dxa"/>
            <w:tcBorders>
              <w:top w:val="nil"/>
              <w:left w:val="nil"/>
              <w:bottom w:val="nil"/>
              <w:right w:val="nil"/>
            </w:tcBorders>
          </w:tcPr>
          <w:p w14:paraId="61307936"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1BA6EA35"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 </w:t>
            </w:r>
            <w:r w:rsidRPr="00BA3612">
              <w:rPr>
                <w:b/>
                <w:i/>
              </w:rPr>
              <w:t>insiste sul fatto che tale approccio deve tenere sistematicamente conto dei rischi specifici di genere e garantire che le esigenze e le esperienze delle ragazze e delle giovani donne si riflettano pienamente in tutte le misure che incidono sulla loro esperienza online;</w:t>
            </w:r>
          </w:p>
        </w:tc>
      </w:tr>
    </w:tbl>
    <w:p w14:paraId="080F8E46"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57D1CE19" w14:textId="77777777" w:rsidR="00157378" w:rsidRPr="007F23F0" w:rsidRDefault="00157378" w:rsidP="00157378">
      <w:pPr>
        <w:rPr>
          <w:lang w:val="es-ES"/>
        </w:rPr>
      </w:pPr>
      <w:r w:rsidRPr="007F23F0">
        <w:rPr>
          <w:rStyle w:val="HideTWBExt"/>
          <w:lang w:val="es-ES"/>
        </w:rPr>
        <w:t>&lt;/Amend&gt;</w:t>
      </w:r>
    </w:p>
    <w:p w14:paraId="6E373467"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121</w:t>
      </w:r>
      <w:r w:rsidRPr="007F23F0">
        <w:rPr>
          <w:rStyle w:val="HideTWBExt"/>
          <w:lang w:val="es-ES"/>
        </w:rPr>
        <w:t>&lt;/NumAm&gt;</w:t>
      </w:r>
    </w:p>
    <w:p w14:paraId="56E236FF"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3F64BDE9" w14:textId="77777777" w:rsidR="00157378" w:rsidRPr="007F23F0" w:rsidRDefault="00157378" w:rsidP="00157378">
      <w:pPr>
        <w:pStyle w:val="NormalBold"/>
        <w:rPr>
          <w:lang w:val="es-ES"/>
        </w:rPr>
      </w:pPr>
      <w:r w:rsidRPr="007F23F0">
        <w:rPr>
          <w:rStyle w:val="HideTWBExt"/>
          <w:b w:val="0"/>
          <w:lang w:val="es-ES"/>
        </w:rPr>
        <w:t>&lt;/RepeatBlock-By&gt;</w:t>
      </w:r>
    </w:p>
    <w:p w14:paraId="16D6755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C60D224"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5672450" w14:textId="77777777" w:rsidTr="001A7529">
        <w:trPr>
          <w:trHeight w:hRule="exact" w:val="240"/>
          <w:jc w:val="center"/>
        </w:trPr>
        <w:tc>
          <w:tcPr>
            <w:tcW w:w="9752" w:type="dxa"/>
            <w:gridSpan w:val="2"/>
            <w:tcBorders>
              <w:top w:val="nil"/>
              <w:left w:val="nil"/>
              <w:bottom w:val="nil"/>
              <w:right w:val="nil"/>
            </w:tcBorders>
          </w:tcPr>
          <w:p w14:paraId="696A7DC0" w14:textId="77777777" w:rsidR="00157378" w:rsidRPr="00BA3612" w:rsidRDefault="00157378" w:rsidP="001A7529"/>
        </w:tc>
      </w:tr>
      <w:tr w:rsidR="00157378" w:rsidRPr="00BA3612" w14:paraId="4CA74993" w14:textId="77777777" w:rsidTr="001A7529">
        <w:trPr>
          <w:trHeight w:val="240"/>
          <w:jc w:val="center"/>
        </w:trPr>
        <w:tc>
          <w:tcPr>
            <w:tcW w:w="4876" w:type="dxa"/>
            <w:tcBorders>
              <w:top w:val="nil"/>
              <w:left w:val="nil"/>
              <w:bottom w:val="nil"/>
              <w:right w:val="nil"/>
            </w:tcBorders>
          </w:tcPr>
          <w:p w14:paraId="50E8EAA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27FD1FB" w14:textId="77777777" w:rsidR="00157378" w:rsidRPr="00BA3612" w:rsidRDefault="00157378" w:rsidP="001A7529">
            <w:pPr>
              <w:pStyle w:val="AmColumnHeading"/>
            </w:pPr>
            <w:r w:rsidRPr="00BA3612">
              <w:t>Emendamento</w:t>
            </w:r>
          </w:p>
        </w:tc>
      </w:tr>
      <w:tr w:rsidR="00157378" w:rsidRPr="00BA3612" w14:paraId="484E4824" w14:textId="77777777" w:rsidTr="001A7529">
        <w:trPr>
          <w:jc w:val="center"/>
        </w:trPr>
        <w:tc>
          <w:tcPr>
            <w:tcW w:w="4876" w:type="dxa"/>
            <w:tcBorders>
              <w:top w:val="nil"/>
              <w:left w:val="nil"/>
              <w:bottom w:val="nil"/>
              <w:right w:val="nil"/>
            </w:tcBorders>
          </w:tcPr>
          <w:p w14:paraId="48BE5981"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w:t>
            </w:r>
            <w:r w:rsidRPr="00BA3612">
              <w:rPr>
                <w:b/>
                <w:i/>
              </w:rPr>
              <w:t>unificata</w:t>
            </w:r>
            <w:r w:rsidRPr="00BA3612">
              <w:t xml:space="preserve"> che combini la sicurezza fin dalla progettazione, la trasparenza algoritmica, </w:t>
            </w:r>
            <w:r w:rsidRPr="00BA3612">
              <w:rPr>
                <w:b/>
                <w:i/>
              </w:rPr>
              <w:t>la</w:t>
            </w:r>
            <w:r w:rsidRPr="00BA3612">
              <w:t xml:space="preserve">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497C802E"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w:t>
            </w:r>
            <w:r w:rsidRPr="00BA3612">
              <w:rPr>
                <w:b/>
                <w:i/>
              </w:rPr>
              <w:t>integrata</w:t>
            </w:r>
            <w:r w:rsidRPr="00BA3612">
              <w:t xml:space="preserve"> che combini la sicurezza fin dalla progettazione, la trasparenza algoritmica, </w:t>
            </w:r>
            <w:r w:rsidRPr="00BA3612">
              <w:rPr>
                <w:b/>
                <w:i/>
              </w:rPr>
              <w:t>meccanismi di</w:t>
            </w:r>
            <w:r w:rsidRPr="00BA3612">
              <w:t xml:space="preserve"> verifica dell'età orientata alla protezione dei dati, l'alfabetizzazione digitale, la governance partecipativa e la valutazione sulla base di prove, al fine di garantire parità di tutela e una presa di coscienza per tutti; </w:t>
            </w:r>
            <w:r w:rsidRPr="00BA3612">
              <w:rPr>
                <w:b/>
                <w:i/>
              </w:rPr>
              <w:t>sottolinea che tale approccio deve rendere la sicurezza online dei giovani un obiettivo trasversale di tutte le iniziative digitali dell'UE;</w:t>
            </w:r>
          </w:p>
        </w:tc>
      </w:tr>
    </w:tbl>
    <w:p w14:paraId="7E32685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6ED9B495" w14:textId="77777777" w:rsidR="00157378" w:rsidRPr="00BA3612" w:rsidRDefault="00157378" w:rsidP="00157378">
      <w:r w:rsidRPr="00BA3612">
        <w:rPr>
          <w:rStyle w:val="HideTWBExt"/>
        </w:rPr>
        <w:t>&lt;/Amend&gt;</w:t>
      </w:r>
    </w:p>
    <w:p w14:paraId="5D508A8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122</w:t>
      </w:r>
      <w:r w:rsidRPr="00BA3612">
        <w:rPr>
          <w:rStyle w:val="HideTWBExt"/>
        </w:rPr>
        <w:t>&lt;/NumAm&gt;</w:t>
      </w:r>
    </w:p>
    <w:p w14:paraId="75DE9688" w14:textId="77777777" w:rsidR="00157378" w:rsidRPr="00BA3612" w:rsidRDefault="00157378" w:rsidP="00157378">
      <w:pPr>
        <w:pStyle w:val="NormalBold"/>
      </w:pPr>
      <w:r w:rsidRPr="00BA3612">
        <w:rPr>
          <w:rStyle w:val="HideTWBExt"/>
          <w:b w:val="0"/>
        </w:rPr>
        <w:t>&lt;RepeatBlock-By&gt;&lt;Members&gt;</w:t>
      </w:r>
      <w:r w:rsidRPr="00BA3612">
        <w:t>Annamária Vicsek, Catherine Griset, András Gyürk, Juan Carlos Girauta Vidal, Gerolf Annemans</w:t>
      </w:r>
      <w:r w:rsidRPr="00BA3612">
        <w:rPr>
          <w:rStyle w:val="HideTWBExt"/>
          <w:b w:val="0"/>
        </w:rPr>
        <w:t>&lt;/Members&gt;</w:t>
      </w:r>
    </w:p>
    <w:p w14:paraId="7741E287" w14:textId="77777777" w:rsidR="00157378" w:rsidRPr="00BA3612" w:rsidRDefault="00157378" w:rsidP="00157378">
      <w:pPr>
        <w:pStyle w:val="NormalBold"/>
      </w:pPr>
      <w:r w:rsidRPr="00BA3612">
        <w:rPr>
          <w:rStyle w:val="HideTWBExt"/>
          <w:b w:val="0"/>
        </w:rPr>
        <w:t>&lt;/RepeatBlock-By&gt;</w:t>
      </w:r>
    </w:p>
    <w:p w14:paraId="359C507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8C72BE9"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F37ABE" w14:textId="77777777" w:rsidTr="001A7529">
        <w:trPr>
          <w:trHeight w:hRule="exact" w:val="240"/>
          <w:jc w:val="center"/>
        </w:trPr>
        <w:tc>
          <w:tcPr>
            <w:tcW w:w="9752" w:type="dxa"/>
            <w:gridSpan w:val="2"/>
            <w:tcBorders>
              <w:top w:val="nil"/>
              <w:left w:val="nil"/>
              <w:bottom w:val="nil"/>
              <w:right w:val="nil"/>
            </w:tcBorders>
          </w:tcPr>
          <w:p w14:paraId="1BEC6536" w14:textId="77777777" w:rsidR="00157378" w:rsidRPr="00BA3612" w:rsidRDefault="00157378" w:rsidP="001A7529"/>
        </w:tc>
      </w:tr>
      <w:tr w:rsidR="00157378" w:rsidRPr="00BA3612" w14:paraId="6E4BC46B" w14:textId="77777777" w:rsidTr="001A7529">
        <w:trPr>
          <w:trHeight w:val="240"/>
          <w:jc w:val="center"/>
        </w:trPr>
        <w:tc>
          <w:tcPr>
            <w:tcW w:w="4876" w:type="dxa"/>
            <w:tcBorders>
              <w:top w:val="nil"/>
              <w:left w:val="nil"/>
              <w:bottom w:val="nil"/>
              <w:right w:val="nil"/>
            </w:tcBorders>
          </w:tcPr>
          <w:p w14:paraId="55B8B8B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9341B0" w14:textId="77777777" w:rsidR="00157378" w:rsidRPr="00BA3612" w:rsidRDefault="00157378" w:rsidP="001A7529">
            <w:pPr>
              <w:pStyle w:val="AmColumnHeading"/>
            </w:pPr>
            <w:r w:rsidRPr="00BA3612">
              <w:t>Emendamento</w:t>
            </w:r>
          </w:p>
        </w:tc>
      </w:tr>
      <w:tr w:rsidR="00157378" w:rsidRPr="00BA3612" w14:paraId="6F7303C1" w14:textId="77777777" w:rsidTr="001A7529">
        <w:trPr>
          <w:jc w:val="center"/>
        </w:trPr>
        <w:tc>
          <w:tcPr>
            <w:tcW w:w="4876" w:type="dxa"/>
            <w:tcBorders>
              <w:top w:val="nil"/>
              <w:left w:val="nil"/>
              <w:bottom w:val="nil"/>
              <w:right w:val="nil"/>
            </w:tcBorders>
          </w:tcPr>
          <w:p w14:paraId="6BBB21A6"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0506C2FC"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e per impostazione predefinita, la trasparenza algoritmica, la verifica dell'età orientata alla protezione dei dati, l'alfabetizzazione digitale, la governance partecipativa e la valutazione sulla base di prove, al fine di garantire parità di tutela e una presa di coscienza per tutti</w:t>
            </w:r>
            <w:r w:rsidRPr="00BA3612">
              <w:rPr>
                <w:b/>
                <w:i/>
              </w:rPr>
              <w:t>, mentre l'interesse superiore del minore deve essere il principio guida di ogni azione politica o iniziativa legislativa a tale riguardo</w:t>
            </w:r>
            <w:r w:rsidRPr="00BA3612">
              <w:t>;</w:t>
            </w:r>
          </w:p>
        </w:tc>
      </w:tr>
    </w:tbl>
    <w:p w14:paraId="2A63E48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542A140" w14:textId="77777777" w:rsidR="00157378" w:rsidRPr="00BA3612" w:rsidRDefault="00157378" w:rsidP="00157378">
      <w:r w:rsidRPr="00BA3612">
        <w:rPr>
          <w:rStyle w:val="HideTWBExt"/>
        </w:rPr>
        <w:t>&lt;/Amend&gt;</w:t>
      </w:r>
    </w:p>
    <w:p w14:paraId="15695AB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123</w:t>
      </w:r>
      <w:r w:rsidRPr="00BA3612">
        <w:rPr>
          <w:rStyle w:val="HideTWBExt"/>
        </w:rPr>
        <w:t>&lt;/NumAm&gt;</w:t>
      </w:r>
    </w:p>
    <w:p w14:paraId="05CAF488"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5613C026" w14:textId="77777777" w:rsidR="00157378" w:rsidRPr="00BA3612" w:rsidRDefault="00157378" w:rsidP="00157378">
      <w:pPr>
        <w:pStyle w:val="NormalBold"/>
      </w:pPr>
      <w:r w:rsidRPr="00BA3612">
        <w:rPr>
          <w:rStyle w:val="HideTWBExt"/>
          <w:b w:val="0"/>
        </w:rPr>
        <w:t>&lt;/RepeatBlock-By&gt;</w:t>
      </w:r>
    </w:p>
    <w:p w14:paraId="4EBF5B3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E1BAFB7"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602C800" w14:textId="77777777" w:rsidTr="001A7529">
        <w:trPr>
          <w:trHeight w:hRule="exact" w:val="240"/>
          <w:jc w:val="center"/>
        </w:trPr>
        <w:tc>
          <w:tcPr>
            <w:tcW w:w="9752" w:type="dxa"/>
            <w:gridSpan w:val="2"/>
            <w:tcBorders>
              <w:top w:val="nil"/>
              <w:left w:val="nil"/>
              <w:bottom w:val="nil"/>
              <w:right w:val="nil"/>
            </w:tcBorders>
          </w:tcPr>
          <w:p w14:paraId="2730CBAF" w14:textId="77777777" w:rsidR="00157378" w:rsidRPr="00BA3612" w:rsidRDefault="00157378" w:rsidP="001A7529"/>
        </w:tc>
      </w:tr>
      <w:tr w:rsidR="00157378" w:rsidRPr="00BA3612" w14:paraId="138C9B7D" w14:textId="77777777" w:rsidTr="001A7529">
        <w:trPr>
          <w:trHeight w:val="240"/>
          <w:jc w:val="center"/>
        </w:trPr>
        <w:tc>
          <w:tcPr>
            <w:tcW w:w="4876" w:type="dxa"/>
            <w:tcBorders>
              <w:top w:val="nil"/>
              <w:left w:val="nil"/>
              <w:bottom w:val="nil"/>
              <w:right w:val="nil"/>
            </w:tcBorders>
          </w:tcPr>
          <w:p w14:paraId="03BF702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23E854C" w14:textId="77777777" w:rsidR="00157378" w:rsidRPr="00BA3612" w:rsidRDefault="00157378" w:rsidP="001A7529">
            <w:pPr>
              <w:pStyle w:val="AmColumnHeading"/>
            </w:pPr>
            <w:r w:rsidRPr="00BA3612">
              <w:t>Emendamento</w:t>
            </w:r>
          </w:p>
        </w:tc>
      </w:tr>
      <w:tr w:rsidR="00157378" w:rsidRPr="00BA3612" w14:paraId="11DD5F21" w14:textId="77777777" w:rsidTr="001A7529">
        <w:trPr>
          <w:jc w:val="center"/>
        </w:trPr>
        <w:tc>
          <w:tcPr>
            <w:tcW w:w="4876" w:type="dxa"/>
            <w:tcBorders>
              <w:top w:val="nil"/>
              <w:left w:val="nil"/>
              <w:bottom w:val="nil"/>
              <w:right w:val="nil"/>
            </w:tcBorders>
          </w:tcPr>
          <w:p w14:paraId="1435CCF3"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6F044524"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unificata che combini la sicurezza fin dalla progettazione </w:t>
            </w:r>
            <w:r w:rsidRPr="00BA3612">
              <w:rPr>
                <w:b/>
                <w:i/>
              </w:rPr>
              <w:t>e per impostazione predefinita</w:t>
            </w:r>
            <w:r w:rsidRPr="00BA3612">
              <w:t xml:space="preserve">, la trasparenza algoritmica, </w:t>
            </w:r>
            <w:r w:rsidRPr="00BA3612">
              <w:rPr>
                <w:b/>
                <w:i/>
              </w:rPr>
              <w:t>promuovendo la visibilità di contenuti affidabili e adeguati all'età nei feed e nelle raccomandazioni,</w:t>
            </w:r>
            <w:r w:rsidRPr="00BA3612">
              <w:t xml:space="preserve"> la verifica dell'età orientata alla protezione dei dati, l'alfabetizzazione digitale, la governance partecipativa e la valutazione sulla base di prove, al fine di garantire parità di tutela e una presa di coscienza per tutti;</w:t>
            </w:r>
          </w:p>
        </w:tc>
      </w:tr>
    </w:tbl>
    <w:p w14:paraId="749741F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9C982EE" w14:textId="77777777" w:rsidR="00157378" w:rsidRPr="00BA3612" w:rsidRDefault="00157378" w:rsidP="00157378">
      <w:r w:rsidRPr="00BA3612">
        <w:rPr>
          <w:rStyle w:val="HideTWBExt"/>
        </w:rPr>
        <w:t>&lt;/Amend&gt;</w:t>
      </w:r>
    </w:p>
    <w:p w14:paraId="3F59FDA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124</w:t>
      </w:r>
      <w:r w:rsidRPr="00BA3612">
        <w:rPr>
          <w:rStyle w:val="HideTWBExt"/>
        </w:rPr>
        <w:t>&lt;/NumAm&gt;</w:t>
      </w:r>
    </w:p>
    <w:p w14:paraId="7A65FB83"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Juan Carlos Girauta Vidal, Annamária Vicsek</w:t>
      </w:r>
      <w:r w:rsidRPr="00BA3612">
        <w:rPr>
          <w:rStyle w:val="HideTWBExt"/>
          <w:b w:val="0"/>
        </w:rPr>
        <w:t>&lt;/Members&gt;</w:t>
      </w:r>
    </w:p>
    <w:p w14:paraId="356EC1BC" w14:textId="77777777" w:rsidR="00157378" w:rsidRPr="00BA3612" w:rsidRDefault="00157378" w:rsidP="00157378">
      <w:pPr>
        <w:pStyle w:val="NormalBold"/>
      </w:pPr>
      <w:r w:rsidRPr="00BA3612">
        <w:rPr>
          <w:rStyle w:val="HideTWBExt"/>
          <w:b w:val="0"/>
        </w:rPr>
        <w:t>&lt;/RepeatBlock-By&gt;</w:t>
      </w:r>
    </w:p>
    <w:p w14:paraId="750B078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32DF6FB"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03B869" w14:textId="77777777" w:rsidTr="001A7529">
        <w:trPr>
          <w:trHeight w:hRule="exact" w:val="240"/>
          <w:jc w:val="center"/>
        </w:trPr>
        <w:tc>
          <w:tcPr>
            <w:tcW w:w="9752" w:type="dxa"/>
            <w:gridSpan w:val="2"/>
            <w:tcBorders>
              <w:top w:val="nil"/>
              <w:left w:val="nil"/>
              <w:bottom w:val="nil"/>
              <w:right w:val="nil"/>
            </w:tcBorders>
          </w:tcPr>
          <w:p w14:paraId="5568C2BD" w14:textId="77777777" w:rsidR="00157378" w:rsidRPr="00BA3612" w:rsidRDefault="00157378" w:rsidP="001A7529"/>
        </w:tc>
      </w:tr>
      <w:tr w:rsidR="00157378" w:rsidRPr="00BA3612" w14:paraId="6B125C8F" w14:textId="77777777" w:rsidTr="001A7529">
        <w:trPr>
          <w:trHeight w:val="240"/>
          <w:jc w:val="center"/>
        </w:trPr>
        <w:tc>
          <w:tcPr>
            <w:tcW w:w="4876" w:type="dxa"/>
            <w:tcBorders>
              <w:top w:val="nil"/>
              <w:left w:val="nil"/>
              <w:bottom w:val="nil"/>
              <w:right w:val="nil"/>
            </w:tcBorders>
          </w:tcPr>
          <w:p w14:paraId="3CC64F4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DBA33F" w14:textId="77777777" w:rsidR="00157378" w:rsidRPr="00BA3612" w:rsidRDefault="00157378" w:rsidP="001A7529">
            <w:pPr>
              <w:pStyle w:val="AmColumnHeading"/>
            </w:pPr>
            <w:r w:rsidRPr="00BA3612">
              <w:t>Emendamento</w:t>
            </w:r>
          </w:p>
        </w:tc>
      </w:tr>
      <w:tr w:rsidR="00157378" w:rsidRPr="00BA3612" w14:paraId="235B6F67" w14:textId="77777777" w:rsidTr="001A7529">
        <w:trPr>
          <w:jc w:val="center"/>
        </w:trPr>
        <w:tc>
          <w:tcPr>
            <w:tcW w:w="4876" w:type="dxa"/>
            <w:tcBorders>
              <w:top w:val="nil"/>
              <w:left w:val="nil"/>
              <w:bottom w:val="nil"/>
              <w:right w:val="nil"/>
            </w:tcBorders>
          </w:tcPr>
          <w:p w14:paraId="3A75CE63"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547B904B"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w:t>
            </w:r>
            <w:r w:rsidRPr="00BA3612">
              <w:rPr>
                <w:b/>
                <w:i/>
              </w:rPr>
              <w:t>, la limitazione del tempo di utilizzo</w:t>
            </w:r>
            <w:r w:rsidRPr="00BA3612">
              <w:t>, la verifica dell'età orientata alla protezione dei dati, l'alfabetizzazione digitale, la governance partecipativa e la valutazione sulla base di prove, al fine di garantire parità di tutela e una presa di coscienza per tutti;</w:t>
            </w:r>
          </w:p>
        </w:tc>
      </w:tr>
    </w:tbl>
    <w:p w14:paraId="05CD9A5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3BA5A503" w14:textId="77777777" w:rsidR="00157378" w:rsidRPr="00BA3612" w:rsidRDefault="00157378" w:rsidP="00157378">
      <w:r w:rsidRPr="00BA3612">
        <w:rPr>
          <w:rStyle w:val="HideTWBExt"/>
        </w:rPr>
        <w:t>&lt;/Amend&gt;</w:t>
      </w:r>
    </w:p>
    <w:p w14:paraId="7960FD8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125</w:t>
      </w:r>
      <w:r w:rsidRPr="00BA3612">
        <w:rPr>
          <w:rStyle w:val="HideTWBExt"/>
        </w:rPr>
        <w:t>&lt;/NumAm&gt;</w:t>
      </w:r>
    </w:p>
    <w:p w14:paraId="18EB688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A1500E5" w14:textId="77777777" w:rsidR="00157378" w:rsidRPr="00BA3612" w:rsidRDefault="00157378" w:rsidP="00157378">
      <w:pPr>
        <w:pStyle w:val="NormalBold"/>
      </w:pPr>
      <w:r w:rsidRPr="00BA3612">
        <w:rPr>
          <w:rStyle w:val="HideTWBExt"/>
          <w:b w:val="0"/>
        </w:rPr>
        <w:t>&lt;/RepeatBlock-By&gt;</w:t>
      </w:r>
    </w:p>
    <w:p w14:paraId="32D0177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4216554"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0A68DD5" w14:textId="77777777" w:rsidTr="001A7529">
        <w:trPr>
          <w:trHeight w:hRule="exact" w:val="240"/>
          <w:jc w:val="center"/>
        </w:trPr>
        <w:tc>
          <w:tcPr>
            <w:tcW w:w="9752" w:type="dxa"/>
            <w:gridSpan w:val="2"/>
            <w:tcBorders>
              <w:top w:val="nil"/>
              <w:left w:val="nil"/>
              <w:bottom w:val="nil"/>
              <w:right w:val="nil"/>
            </w:tcBorders>
          </w:tcPr>
          <w:p w14:paraId="403948B1" w14:textId="77777777" w:rsidR="00157378" w:rsidRPr="00BA3612" w:rsidRDefault="00157378" w:rsidP="001A7529"/>
        </w:tc>
      </w:tr>
      <w:tr w:rsidR="00157378" w:rsidRPr="00BA3612" w14:paraId="04239375" w14:textId="77777777" w:rsidTr="001A7529">
        <w:trPr>
          <w:trHeight w:val="240"/>
          <w:jc w:val="center"/>
        </w:trPr>
        <w:tc>
          <w:tcPr>
            <w:tcW w:w="4876" w:type="dxa"/>
            <w:tcBorders>
              <w:top w:val="nil"/>
              <w:left w:val="nil"/>
              <w:bottom w:val="nil"/>
              <w:right w:val="nil"/>
            </w:tcBorders>
          </w:tcPr>
          <w:p w14:paraId="409C14E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DB74FB" w14:textId="77777777" w:rsidR="00157378" w:rsidRPr="00BA3612" w:rsidRDefault="00157378" w:rsidP="001A7529">
            <w:pPr>
              <w:pStyle w:val="AmColumnHeading"/>
            </w:pPr>
            <w:r w:rsidRPr="00BA3612">
              <w:t>Emendamento</w:t>
            </w:r>
          </w:p>
        </w:tc>
      </w:tr>
      <w:tr w:rsidR="00157378" w:rsidRPr="00BA3612" w14:paraId="7CD24E3C" w14:textId="77777777" w:rsidTr="001A7529">
        <w:trPr>
          <w:jc w:val="center"/>
        </w:trPr>
        <w:tc>
          <w:tcPr>
            <w:tcW w:w="4876" w:type="dxa"/>
            <w:tcBorders>
              <w:top w:val="nil"/>
              <w:left w:val="nil"/>
              <w:bottom w:val="nil"/>
              <w:right w:val="nil"/>
            </w:tcBorders>
          </w:tcPr>
          <w:p w14:paraId="63DCB3E9"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unificata che combini la sicurezza fin dalla progettazione, la trasparenza algoritmica, </w:t>
            </w:r>
            <w:r w:rsidRPr="00BA3612">
              <w:rPr>
                <w:b/>
                <w:i/>
              </w:rPr>
              <w:t>la verifica dell'età orientata alla protezione dei dati,</w:t>
            </w:r>
            <w:r w:rsidRPr="00BA3612">
              <w:t xml:space="preserve">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24EEEBA1"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w:t>
            </w:r>
            <w:r w:rsidRPr="00BA3612">
              <w:rPr>
                <w:b/>
                <w:i/>
              </w:rPr>
              <w:t xml:space="preserve"> e il rispetto della vita privata</w:t>
            </w:r>
            <w:r w:rsidRPr="00BA3612">
              <w:t xml:space="preserve"> fin dalla progettazione, la trasparenza algoritmica, l'alfabetizzazione digitale, la governance partecipativa e la valutazione sulla base di prove, al fine di garantire parità di tutela e una presa di coscienza per tutti;</w:t>
            </w:r>
          </w:p>
        </w:tc>
      </w:tr>
    </w:tbl>
    <w:p w14:paraId="2B10505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BE67C29" w14:textId="77777777" w:rsidR="00157378" w:rsidRPr="00BA3612" w:rsidRDefault="00157378" w:rsidP="00157378">
      <w:r w:rsidRPr="00BA3612">
        <w:rPr>
          <w:rStyle w:val="HideTWBExt"/>
        </w:rPr>
        <w:t>&lt;/Amend&gt;</w:t>
      </w:r>
    </w:p>
    <w:p w14:paraId="368E709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126</w:t>
      </w:r>
      <w:r w:rsidRPr="00BA3612">
        <w:rPr>
          <w:rStyle w:val="HideTWBExt"/>
        </w:rPr>
        <w:t>&lt;/NumAm&gt;</w:t>
      </w:r>
    </w:p>
    <w:p w14:paraId="1183093C"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6B06003C" w14:textId="77777777" w:rsidR="00157378" w:rsidRPr="00BA3612" w:rsidRDefault="00157378" w:rsidP="00157378">
      <w:pPr>
        <w:pStyle w:val="NormalBold"/>
      </w:pPr>
      <w:r w:rsidRPr="00BA3612">
        <w:rPr>
          <w:rStyle w:val="HideTWBExt"/>
          <w:b w:val="0"/>
        </w:rPr>
        <w:t>&lt;/RepeatBlock-By&gt;</w:t>
      </w:r>
    </w:p>
    <w:p w14:paraId="6043FBE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B239B5F" w14:textId="77777777" w:rsidR="00157378" w:rsidRPr="00BA3612" w:rsidRDefault="00157378" w:rsidP="00157378">
      <w:pPr>
        <w:pStyle w:val="NormalBold"/>
      </w:pPr>
      <w:r w:rsidRPr="00BA3612">
        <w:rPr>
          <w:rStyle w:val="HideTWBExt"/>
        </w:rPr>
        <w:t>&lt;Article&gt;</w:t>
      </w:r>
      <w:r w:rsidRPr="00BA3612">
        <w:t>Paragrafo 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1DED5D0" w14:textId="77777777" w:rsidTr="001A7529">
        <w:trPr>
          <w:trHeight w:hRule="exact" w:val="240"/>
          <w:jc w:val="center"/>
        </w:trPr>
        <w:tc>
          <w:tcPr>
            <w:tcW w:w="9752" w:type="dxa"/>
            <w:gridSpan w:val="2"/>
            <w:tcBorders>
              <w:top w:val="nil"/>
              <w:left w:val="nil"/>
              <w:bottom w:val="nil"/>
              <w:right w:val="nil"/>
            </w:tcBorders>
          </w:tcPr>
          <w:p w14:paraId="100C45CF" w14:textId="77777777" w:rsidR="00157378" w:rsidRPr="00BA3612" w:rsidRDefault="00157378" w:rsidP="001A7529"/>
        </w:tc>
      </w:tr>
      <w:tr w:rsidR="00157378" w:rsidRPr="00BA3612" w14:paraId="18F814D4" w14:textId="77777777" w:rsidTr="001A7529">
        <w:trPr>
          <w:trHeight w:val="240"/>
          <w:jc w:val="center"/>
        </w:trPr>
        <w:tc>
          <w:tcPr>
            <w:tcW w:w="4876" w:type="dxa"/>
            <w:tcBorders>
              <w:top w:val="nil"/>
              <w:left w:val="nil"/>
              <w:bottom w:val="nil"/>
              <w:right w:val="nil"/>
            </w:tcBorders>
          </w:tcPr>
          <w:p w14:paraId="1CBD6E9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47A0FF" w14:textId="77777777" w:rsidR="00157378" w:rsidRPr="00BA3612" w:rsidRDefault="00157378" w:rsidP="001A7529">
            <w:pPr>
              <w:pStyle w:val="AmColumnHeading"/>
            </w:pPr>
            <w:r w:rsidRPr="00BA3612">
              <w:t>Emendamento</w:t>
            </w:r>
          </w:p>
        </w:tc>
      </w:tr>
      <w:tr w:rsidR="00157378" w:rsidRPr="00BA3612" w14:paraId="2473E32A" w14:textId="77777777" w:rsidTr="001A7529">
        <w:trPr>
          <w:jc w:val="center"/>
        </w:trPr>
        <w:tc>
          <w:tcPr>
            <w:tcW w:w="4876" w:type="dxa"/>
            <w:tcBorders>
              <w:top w:val="nil"/>
              <w:left w:val="nil"/>
              <w:bottom w:val="nil"/>
              <w:right w:val="nil"/>
            </w:tcBorders>
          </w:tcPr>
          <w:p w14:paraId="0043D9B8" w14:textId="77777777" w:rsidR="00157378" w:rsidRPr="00BA3612" w:rsidRDefault="00157378" w:rsidP="001A7529">
            <w:pPr>
              <w:pStyle w:val="Normal6a"/>
            </w:pPr>
            <w:r w:rsidRPr="00BA3612">
              <w:t>1.</w:t>
            </w:r>
            <w:r w:rsidRPr="00BA3612">
              <w:tab/>
              <w:t>insiste sul fatto che, per far fronte all'incidenza dei social media sui giovani, occorre una strategia unificata che combini la sicurezza fin dalla progettazione, la trasparenza algoritmica, la verifica dell'età orientata alla protezione dei dati, l'alfabetizzazione digitale, la governance partecipativa e la valutazione sulla base di prove, al fine di garantire parità di tutela e una presa di coscienza per tutti;</w:t>
            </w:r>
          </w:p>
        </w:tc>
        <w:tc>
          <w:tcPr>
            <w:tcW w:w="4876" w:type="dxa"/>
            <w:tcBorders>
              <w:top w:val="nil"/>
              <w:left w:val="nil"/>
              <w:bottom w:val="nil"/>
              <w:right w:val="nil"/>
            </w:tcBorders>
          </w:tcPr>
          <w:p w14:paraId="46040D02" w14:textId="77777777" w:rsidR="00157378" w:rsidRPr="00BA3612" w:rsidRDefault="00157378" w:rsidP="001A7529">
            <w:pPr>
              <w:pStyle w:val="Normal6a"/>
            </w:pPr>
            <w:r w:rsidRPr="00BA3612">
              <w:t>1.</w:t>
            </w:r>
            <w:r w:rsidRPr="00BA3612">
              <w:tab/>
              <w:t xml:space="preserve">insiste sul fatto che, per far fronte all'incidenza dei social media sui giovani, occorre una strategia unificata che combini la sicurezza fin dalla progettazione, la trasparenza algoritmica, la verifica dell'età orientata alla protezione dei dati, l'alfabetizzazione digitale </w:t>
            </w:r>
            <w:r w:rsidRPr="00BA3612">
              <w:rPr>
                <w:b/>
                <w:i/>
              </w:rPr>
              <w:t>e mediatica</w:t>
            </w:r>
            <w:r w:rsidRPr="00BA3612">
              <w:t>, la governance partecipativa e la valutazione sulla base di prove, al fine di garantire parità di tutela e una presa di coscienza per tutti;</w:t>
            </w:r>
          </w:p>
        </w:tc>
      </w:tr>
    </w:tbl>
    <w:p w14:paraId="0CDE978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267E4A4" w14:textId="77777777" w:rsidR="00157378" w:rsidRPr="00BA3612" w:rsidRDefault="00157378" w:rsidP="00157378">
      <w:r w:rsidRPr="00BA3612">
        <w:rPr>
          <w:rStyle w:val="HideTWBExt"/>
        </w:rPr>
        <w:t>&lt;/Amend&gt;</w:t>
      </w:r>
    </w:p>
    <w:p w14:paraId="3A31475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127</w:t>
      </w:r>
      <w:r w:rsidRPr="00BA3612">
        <w:rPr>
          <w:rStyle w:val="HideTWBExt"/>
        </w:rPr>
        <w:t>&lt;/NumAm&gt;</w:t>
      </w:r>
    </w:p>
    <w:p w14:paraId="0F8B205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7645882" w14:textId="77777777" w:rsidR="00157378" w:rsidRPr="00BA3612" w:rsidRDefault="00157378" w:rsidP="00157378">
      <w:pPr>
        <w:pStyle w:val="NormalBold"/>
      </w:pPr>
      <w:r w:rsidRPr="00BA3612">
        <w:rPr>
          <w:rStyle w:val="HideTWBExt"/>
          <w:b w:val="0"/>
        </w:rPr>
        <w:t>&lt;/RepeatBlock-By&gt;</w:t>
      </w:r>
    </w:p>
    <w:p w14:paraId="0FA4683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13DE808" w14:textId="77777777" w:rsidR="00157378" w:rsidRPr="00BA3612" w:rsidRDefault="00157378" w:rsidP="00157378">
      <w:pPr>
        <w:pStyle w:val="NormalBold"/>
      </w:pPr>
      <w:r w:rsidRPr="00BA3612">
        <w:rPr>
          <w:rStyle w:val="HideTWBExt"/>
        </w:rPr>
        <w:t>&lt;Article&gt;</w:t>
      </w:r>
      <w:r w:rsidRPr="00BA3612">
        <w:t>Paragrafo 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B846E55" w14:textId="77777777" w:rsidTr="001A7529">
        <w:trPr>
          <w:trHeight w:hRule="exact" w:val="240"/>
          <w:jc w:val="center"/>
        </w:trPr>
        <w:tc>
          <w:tcPr>
            <w:tcW w:w="9752" w:type="dxa"/>
            <w:gridSpan w:val="2"/>
            <w:tcBorders>
              <w:top w:val="nil"/>
              <w:left w:val="nil"/>
              <w:bottom w:val="nil"/>
              <w:right w:val="nil"/>
            </w:tcBorders>
          </w:tcPr>
          <w:p w14:paraId="2EFB58A5" w14:textId="77777777" w:rsidR="00157378" w:rsidRPr="00BA3612" w:rsidRDefault="00157378" w:rsidP="001A7529"/>
        </w:tc>
      </w:tr>
      <w:tr w:rsidR="00157378" w:rsidRPr="00BA3612" w14:paraId="52ABF6B0" w14:textId="77777777" w:rsidTr="001A7529">
        <w:trPr>
          <w:trHeight w:val="240"/>
          <w:jc w:val="center"/>
        </w:trPr>
        <w:tc>
          <w:tcPr>
            <w:tcW w:w="4876" w:type="dxa"/>
            <w:tcBorders>
              <w:top w:val="nil"/>
              <w:left w:val="nil"/>
              <w:bottom w:val="nil"/>
              <w:right w:val="nil"/>
            </w:tcBorders>
          </w:tcPr>
          <w:p w14:paraId="22899C2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43865F4" w14:textId="77777777" w:rsidR="00157378" w:rsidRPr="00BA3612" w:rsidRDefault="00157378" w:rsidP="001A7529">
            <w:pPr>
              <w:pStyle w:val="AmColumnHeading"/>
            </w:pPr>
            <w:r w:rsidRPr="00BA3612">
              <w:t>Emendamento</w:t>
            </w:r>
          </w:p>
        </w:tc>
      </w:tr>
      <w:tr w:rsidR="00157378" w:rsidRPr="00BA3612" w14:paraId="00050973" w14:textId="77777777" w:rsidTr="001A7529">
        <w:trPr>
          <w:jc w:val="center"/>
        </w:trPr>
        <w:tc>
          <w:tcPr>
            <w:tcW w:w="4876" w:type="dxa"/>
            <w:tcBorders>
              <w:top w:val="nil"/>
              <w:left w:val="nil"/>
              <w:bottom w:val="nil"/>
              <w:right w:val="nil"/>
            </w:tcBorders>
          </w:tcPr>
          <w:p w14:paraId="2A23AEDB" w14:textId="77777777" w:rsidR="00157378" w:rsidRPr="00BA3612" w:rsidRDefault="00157378" w:rsidP="001A7529">
            <w:pPr>
              <w:pStyle w:val="Normal6a"/>
            </w:pPr>
          </w:p>
        </w:tc>
        <w:tc>
          <w:tcPr>
            <w:tcW w:w="4876" w:type="dxa"/>
            <w:tcBorders>
              <w:top w:val="nil"/>
              <w:left w:val="nil"/>
              <w:bottom w:val="nil"/>
              <w:right w:val="nil"/>
            </w:tcBorders>
          </w:tcPr>
          <w:p w14:paraId="35F7D722" w14:textId="77777777" w:rsidR="00157378" w:rsidRPr="00BA3612" w:rsidRDefault="00157378" w:rsidP="001A7529">
            <w:pPr>
              <w:pStyle w:val="Normal6a"/>
            </w:pPr>
            <w:r w:rsidRPr="00BA3612">
              <w:rPr>
                <w:b/>
                <w:i/>
              </w:rPr>
              <w:t>1 bis.</w:t>
            </w:r>
            <w:r w:rsidRPr="00BA3612">
              <w:tab/>
            </w:r>
            <w:r w:rsidRPr="00BA3612">
              <w:rPr>
                <w:b/>
                <w:i/>
              </w:rPr>
              <w:t>sottolinea l'importanza di adottare un approccio alla progettazione digitale che preveda il benessere fin dall'inizio, integrando la salute mentale, la sostenibilità dell'attenzione e i principi di progettazione etica nell'architettura delle piattaforme, al fine di creare ambienti online che promuovano l'autonomia, la creatività e le relazioni sociali dei giovani; invita la Commissione a garantire che il futuro atto legislativo sull'equità digitale affronti efficacemente tale questione;</w:t>
            </w:r>
          </w:p>
        </w:tc>
      </w:tr>
    </w:tbl>
    <w:p w14:paraId="5C4828F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75766D0" w14:textId="77777777" w:rsidR="00157378" w:rsidRPr="00BA3612" w:rsidRDefault="00157378" w:rsidP="00157378">
      <w:r w:rsidRPr="00BA3612">
        <w:rPr>
          <w:rStyle w:val="HideTWBExt"/>
        </w:rPr>
        <w:t>&lt;/Amend&gt;</w:t>
      </w:r>
    </w:p>
    <w:p w14:paraId="7EC150E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128</w:t>
      </w:r>
      <w:r w:rsidRPr="00BA3612">
        <w:rPr>
          <w:rStyle w:val="HideTWBExt"/>
        </w:rPr>
        <w:t>&lt;/NumAm&gt;</w:t>
      </w:r>
    </w:p>
    <w:p w14:paraId="594A7AD3"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1956CBB1" w14:textId="77777777" w:rsidR="00157378" w:rsidRPr="00BA3612" w:rsidRDefault="00157378" w:rsidP="00157378">
      <w:pPr>
        <w:pStyle w:val="NormalBold"/>
      </w:pPr>
      <w:r w:rsidRPr="00BA3612">
        <w:rPr>
          <w:rStyle w:val="HideTWBExt"/>
          <w:b w:val="0"/>
        </w:rPr>
        <w:t>&lt;/RepeatBlock-By&gt;</w:t>
      </w:r>
    </w:p>
    <w:p w14:paraId="31D1136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CE12E0E" w14:textId="77777777" w:rsidR="00157378" w:rsidRPr="00BA3612" w:rsidRDefault="00157378" w:rsidP="00157378">
      <w:pPr>
        <w:pStyle w:val="NormalBold"/>
      </w:pPr>
      <w:r w:rsidRPr="00BA3612">
        <w:rPr>
          <w:rStyle w:val="HideTWBExt"/>
        </w:rPr>
        <w:t>&lt;Article&gt;</w:t>
      </w:r>
      <w:r w:rsidRPr="00BA3612">
        <w:t>Paragrafo 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475C779" w14:textId="77777777" w:rsidTr="001A7529">
        <w:trPr>
          <w:trHeight w:hRule="exact" w:val="240"/>
          <w:jc w:val="center"/>
        </w:trPr>
        <w:tc>
          <w:tcPr>
            <w:tcW w:w="9752" w:type="dxa"/>
            <w:gridSpan w:val="2"/>
            <w:tcBorders>
              <w:top w:val="nil"/>
              <w:left w:val="nil"/>
              <w:bottom w:val="nil"/>
              <w:right w:val="nil"/>
            </w:tcBorders>
          </w:tcPr>
          <w:p w14:paraId="25B0A34F" w14:textId="77777777" w:rsidR="00157378" w:rsidRPr="00BA3612" w:rsidRDefault="00157378" w:rsidP="001A7529"/>
        </w:tc>
      </w:tr>
      <w:tr w:rsidR="00157378" w:rsidRPr="00BA3612" w14:paraId="54867A83" w14:textId="77777777" w:rsidTr="001A7529">
        <w:trPr>
          <w:trHeight w:val="240"/>
          <w:jc w:val="center"/>
        </w:trPr>
        <w:tc>
          <w:tcPr>
            <w:tcW w:w="4876" w:type="dxa"/>
            <w:tcBorders>
              <w:top w:val="nil"/>
              <w:left w:val="nil"/>
              <w:bottom w:val="nil"/>
              <w:right w:val="nil"/>
            </w:tcBorders>
          </w:tcPr>
          <w:p w14:paraId="3572222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6953105" w14:textId="77777777" w:rsidR="00157378" w:rsidRPr="00BA3612" w:rsidRDefault="00157378" w:rsidP="001A7529">
            <w:pPr>
              <w:pStyle w:val="AmColumnHeading"/>
            </w:pPr>
            <w:r w:rsidRPr="00BA3612">
              <w:t>Emendamento</w:t>
            </w:r>
          </w:p>
        </w:tc>
      </w:tr>
      <w:tr w:rsidR="00157378" w:rsidRPr="00BA3612" w14:paraId="6377829D" w14:textId="77777777" w:rsidTr="001A7529">
        <w:trPr>
          <w:jc w:val="center"/>
        </w:trPr>
        <w:tc>
          <w:tcPr>
            <w:tcW w:w="4876" w:type="dxa"/>
            <w:tcBorders>
              <w:top w:val="nil"/>
              <w:left w:val="nil"/>
              <w:bottom w:val="nil"/>
              <w:right w:val="nil"/>
            </w:tcBorders>
          </w:tcPr>
          <w:p w14:paraId="4616CA6F" w14:textId="77777777" w:rsidR="00157378" w:rsidRPr="00BA3612" w:rsidRDefault="00157378" w:rsidP="001A7529">
            <w:pPr>
              <w:pStyle w:val="Normal6a"/>
            </w:pPr>
          </w:p>
        </w:tc>
        <w:tc>
          <w:tcPr>
            <w:tcW w:w="4876" w:type="dxa"/>
            <w:tcBorders>
              <w:top w:val="nil"/>
              <w:left w:val="nil"/>
              <w:bottom w:val="nil"/>
              <w:right w:val="nil"/>
            </w:tcBorders>
          </w:tcPr>
          <w:p w14:paraId="7360CBCE" w14:textId="77777777" w:rsidR="00157378" w:rsidRPr="00BA3612" w:rsidRDefault="00157378" w:rsidP="001A7529">
            <w:pPr>
              <w:pStyle w:val="Normal6a"/>
            </w:pPr>
            <w:r w:rsidRPr="00BA3612">
              <w:rPr>
                <w:b/>
                <w:i/>
              </w:rPr>
              <w:t>1 bis.</w:t>
            </w:r>
            <w:r w:rsidRPr="00BA3612">
              <w:tab/>
            </w:r>
            <w:r w:rsidRPr="00BA3612">
              <w:rPr>
                <w:b/>
                <w:i/>
              </w:rPr>
              <w:t>sottolinea che un approccio realmente globale all'incidenza dei social media e dell'ambiente online sui giovani richiede responsabilità condivise tra le piattaforme, gli istituti di istruzione, compresi gli assistenti sociali, le famiglie e gli enti pubblici, in particolare gli enti locali e regionali;</w:t>
            </w:r>
          </w:p>
        </w:tc>
      </w:tr>
    </w:tbl>
    <w:p w14:paraId="7ADAA6B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13A809D" w14:textId="77777777" w:rsidR="00157378" w:rsidRPr="00BA3612" w:rsidRDefault="00157378" w:rsidP="00157378">
      <w:r w:rsidRPr="00BA3612">
        <w:rPr>
          <w:rStyle w:val="HideTWBExt"/>
        </w:rPr>
        <w:t>&lt;/Amend&gt;</w:t>
      </w:r>
    </w:p>
    <w:p w14:paraId="37A14D1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129</w:t>
      </w:r>
      <w:r w:rsidRPr="00BA3612">
        <w:rPr>
          <w:rStyle w:val="HideTWBExt"/>
        </w:rPr>
        <w:t>&lt;/NumAm&gt;</w:t>
      </w:r>
    </w:p>
    <w:p w14:paraId="4217E265"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29551183" w14:textId="77777777" w:rsidR="00157378" w:rsidRPr="00BA3612" w:rsidRDefault="00157378" w:rsidP="00157378">
      <w:pPr>
        <w:pStyle w:val="NormalBold"/>
      </w:pPr>
      <w:r w:rsidRPr="00BA3612">
        <w:rPr>
          <w:rStyle w:val="HideTWBExt"/>
          <w:b w:val="0"/>
        </w:rPr>
        <w:t>&lt;/RepeatBlock-By&gt;</w:t>
      </w:r>
    </w:p>
    <w:p w14:paraId="3F8D99B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64FEEFB" w14:textId="77777777" w:rsidR="00157378" w:rsidRPr="00BA3612" w:rsidRDefault="00157378" w:rsidP="00157378">
      <w:pPr>
        <w:pStyle w:val="NormalBold"/>
      </w:pPr>
      <w:r w:rsidRPr="00BA3612">
        <w:rPr>
          <w:rStyle w:val="HideTWBExt"/>
        </w:rPr>
        <w:t>&lt;Article&gt;</w:t>
      </w:r>
      <w:r w:rsidRPr="00BA3612">
        <w:t>Paragrafo 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C40E02" w14:textId="77777777" w:rsidTr="001A7529">
        <w:trPr>
          <w:trHeight w:hRule="exact" w:val="240"/>
          <w:jc w:val="center"/>
        </w:trPr>
        <w:tc>
          <w:tcPr>
            <w:tcW w:w="9752" w:type="dxa"/>
            <w:gridSpan w:val="2"/>
            <w:tcBorders>
              <w:top w:val="nil"/>
              <w:left w:val="nil"/>
              <w:bottom w:val="nil"/>
              <w:right w:val="nil"/>
            </w:tcBorders>
          </w:tcPr>
          <w:p w14:paraId="338FEEAC" w14:textId="77777777" w:rsidR="00157378" w:rsidRPr="00BA3612" w:rsidRDefault="00157378" w:rsidP="001A7529"/>
        </w:tc>
      </w:tr>
      <w:tr w:rsidR="00157378" w:rsidRPr="00BA3612" w14:paraId="66C4BCB6" w14:textId="77777777" w:rsidTr="001A7529">
        <w:trPr>
          <w:trHeight w:val="240"/>
          <w:jc w:val="center"/>
        </w:trPr>
        <w:tc>
          <w:tcPr>
            <w:tcW w:w="4876" w:type="dxa"/>
            <w:tcBorders>
              <w:top w:val="nil"/>
              <w:left w:val="nil"/>
              <w:bottom w:val="nil"/>
              <w:right w:val="nil"/>
            </w:tcBorders>
          </w:tcPr>
          <w:p w14:paraId="035A2E2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5AA712E" w14:textId="77777777" w:rsidR="00157378" w:rsidRPr="00BA3612" w:rsidRDefault="00157378" w:rsidP="001A7529">
            <w:pPr>
              <w:pStyle w:val="AmColumnHeading"/>
            </w:pPr>
            <w:r w:rsidRPr="00BA3612">
              <w:t>Emendamento</w:t>
            </w:r>
          </w:p>
        </w:tc>
      </w:tr>
      <w:tr w:rsidR="00157378" w:rsidRPr="00BA3612" w14:paraId="6B3C5534" w14:textId="77777777" w:rsidTr="001A7529">
        <w:trPr>
          <w:jc w:val="center"/>
        </w:trPr>
        <w:tc>
          <w:tcPr>
            <w:tcW w:w="4876" w:type="dxa"/>
            <w:tcBorders>
              <w:top w:val="nil"/>
              <w:left w:val="nil"/>
              <w:bottom w:val="nil"/>
              <w:right w:val="nil"/>
            </w:tcBorders>
          </w:tcPr>
          <w:p w14:paraId="24888B81" w14:textId="77777777" w:rsidR="00157378" w:rsidRPr="00BA3612" w:rsidRDefault="00157378" w:rsidP="001A7529">
            <w:pPr>
              <w:pStyle w:val="Normal6a"/>
            </w:pPr>
          </w:p>
        </w:tc>
        <w:tc>
          <w:tcPr>
            <w:tcW w:w="4876" w:type="dxa"/>
            <w:tcBorders>
              <w:top w:val="nil"/>
              <w:left w:val="nil"/>
              <w:bottom w:val="nil"/>
              <w:right w:val="nil"/>
            </w:tcBorders>
          </w:tcPr>
          <w:p w14:paraId="255C913B" w14:textId="77777777" w:rsidR="00157378" w:rsidRPr="00BA3612" w:rsidRDefault="00157378" w:rsidP="001A7529">
            <w:pPr>
              <w:pStyle w:val="Normal6a"/>
            </w:pPr>
            <w:r w:rsidRPr="00BA3612">
              <w:rPr>
                <w:b/>
                <w:i/>
              </w:rPr>
              <w:t>1 bis.</w:t>
            </w:r>
            <w:r w:rsidRPr="00BA3612">
              <w:tab/>
            </w:r>
            <w:r w:rsidRPr="00BA3612">
              <w:rPr>
                <w:b/>
                <w:i/>
              </w:rPr>
              <w:t>sottolinea il ruolo cruciale dei genitori e degli insegnanti nell'alfabetizzazione digitale dei giovani, sia per promuovere l'uso sicuro e responsabile delle tecnologie digitali sia per sviluppare competenze che consentano loro di riconoscere la manipolazione, la disinformazione e i contenuti dannosi;</w:t>
            </w:r>
          </w:p>
        </w:tc>
      </w:tr>
    </w:tbl>
    <w:p w14:paraId="049DA4C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EC63324" w14:textId="77777777" w:rsidR="00157378" w:rsidRPr="00BA3612" w:rsidRDefault="00157378" w:rsidP="00157378">
      <w:r w:rsidRPr="00BA3612">
        <w:rPr>
          <w:rStyle w:val="HideTWBExt"/>
        </w:rPr>
        <w:t>&lt;/Amend&gt;</w:t>
      </w:r>
    </w:p>
    <w:p w14:paraId="6D5C4D5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130</w:t>
      </w:r>
      <w:r w:rsidRPr="00BA3612">
        <w:rPr>
          <w:rStyle w:val="HideTWBExt"/>
        </w:rPr>
        <w:t>&lt;/NumAm&gt;</w:t>
      </w:r>
    </w:p>
    <w:p w14:paraId="0910D0A4"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520DB66" w14:textId="77777777" w:rsidR="00157378" w:rsidRPr="00BA3612" w:rsidRDefault="00157378" w:rsidP="00157378">
      <w:pPr>
        <w:pStyle w:val="NormalBold"/>
      </w:pPr>
      <w:r w:rsidRPr="00BA3612">
        <w:rPr>
          <w:rStyle w:val="HideTWBExt"/>
          <w:b w:val="0"/>
        </w:rPr>
        <w:t>&lt;/RepeatBlock-By&gt;</w:t>
      </w:r>
    </w:p>
    <w:p w14:paraId="388DBE4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0C8BA87" w14:textId="77777777" w:rsidR="00157378" w:rsidRPr="00BA3612" w:rsidRDefault="00157378" w:rsidP="00157378">
      <w:pPr>
        <w:pStyle w:val="NormalBold"/>
      </w:pPr>
      <w:r w:rsidRPr="00BA3612">
        <w:rPr>
          <w:rStyle w:val="HideTWBExt"/>
        </w:rPr>
        <w:t>&lt;Article&gt;</w:t>
      </w:r>
      <w:r w:rsidRPr="00BA3612">
        <w:t>Paragrafo 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FDB4E88" w14:textId="77777777" w:rsidTr="001A7529">
        <w:trPr>
          <w:trHeight w:hRule="exact" w:val="240"/>
          <w:jc w:val="center"/>
        </w:trPr>
        <w:tc>
          <w:tcPr>
            <w:tcW w:w="9752" w:type="dxa"/>
            <w:gridSpan w:val="2"/>
            <w:tcBorders>
              <w:top w:val="nil"/>
              <w:left w:val="nil"/>
              <w:bottom w:val="nil"/>
              <w:right w:val="nil"/>
            </w:tcBorders>
          </w:tcPr>
          <w:p w14:paraId="1FA88AA3" w14:textId="77777777" w:rsidR="00157378" w:rsidRPr="00BA3612" w:rsidRDefault="00157378" w:rsidP="001A7529"/>
        </w:tc>
      </w:tr>
      <w:tr w:rsidR="00157378" w:rsidRPr="00BA3612" w14:paraId="0E8C5119" w14:textId="77777777" w:rsidTr="001A7529">
        <w:trPr>
          <w:trHeight w:val="240"/>
          <w:jc w:val="center"/>
        </w:trPr>
        <w:tc>
          <w:tcPr>
            <w:tcW w:w="4876" w:type="dxa"/>
            <w:tcBorders>
              <w:top w:val="nil"/>
              <w:left w:val="nil"/>
              <w:bottom w:val="nil"/>
              <w:right w:val="nil"/>
            </w:tcBorders>
          </w:tcPr>
          <w:p w14:paraId="3B607D8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FBCF191" w14:textId="77777777" w:rsidR="00157378" w:rsidRPr="00BA3612" w:rsidRDefault="00157378" w:rsidP="001A7529">
            <w:pPr>
              <w:pStyle w:val="AmColumnHeading"/>
            </w:pPr>
            <w:r w:rsidRPr="00BA3612">
              <w:t>Emendamento</w:t>
            </w:r>
          </w:p>
        </w:tc>
      </w:tr>
      <w:tr w:rsidR="00157378" w:rsidRPr="00BA3612" w14:paraId="73BCC7B7" w14:textId="77777777" w:rsidTr="001A7529">
        <w:trPr>
          <w:jc w:val="center"/>
        </w:trPr>
        <w:tc>
          <w:tcPr>
            <w:tcW w:w="4876" w:type="dxa"/>
            <w:tcBorders>
              <w:top w:val="nil"/>
              <w:left w:val="nil"/>
              <w:bottom w:val="nil"/>
              <w:right w:val="nil"/>
            </w:tcBorders>
          </w:tcPr>
          <w:p w14:paraId="380FE4A7" w14:textId="77777777" w:rsidR="00157378" w:rsidRPr="00BA3612" w:rsidRDefault="00157378" w:rsidP="001A7529">
            <w:pPr>
              <w:pStyle w:val="Normal6a"/>
            </w:pPr>
          </w:p>
        </w:tc>
        <w:tc>
          <w:tcPr>
            <w:tcW w:w="4876" w:type="dxa"/>
            <w:tcBorders>
              <w:top w:val="nil"/>
              <w:left w:val="nil"/>
              <w:bottom w:val="nil"/>
              <w:right w:val="nil"/>
            </w:tcBorders>
          </w:tcPr>
          <w:p w14:paraId="54C3B9D3" w14:textId="77777777" w:rsidR="00157378" w:rsidRPr="00BA3612" w:rsidRDefault="00157378" w:rsidP="001A7529">
            <w:pPr>
              <w:pStyle w:val="Normal6a"/>
            </w:pPr>
            <w:r w:rsidRPr="00BA3612">
              <w:rPr>
                <w:b/>
                <w:i/>
              </w:rPr>
              <w:t>1 ter.</w:t>
            </w:r>
            <w:r w:rsidRPr="00BA3612">
              <w:tab/>
            </w:r>
            <w:r w:rsidRPr="00BA3612">
              <w:rPr>
                <w:b/>
                <w:i/>
              </w:rPr>
              <w:t>sottolinea l'importanza di una consultazione significativa dei bambini e dei giovani nei processi di progettazione della moderazione dei contenuti e nei relativi aggiornamenti, riconoscendo che i bambini e i giovani si trovano in una posizione privilegiata per individuare nuovi modi di diffondere materiale dannoso o inappropriato; evidenzia che i meccanismi di partecipazione devono essere concepiti in modo adeguato all'età, garantendo che i bambini e i giovani possano contribuire in modo sicuro con le loro opinioni senza essere esposti a rischi indebiti; invita le piattaforme online e i portatori di interessi pertinenti a coinvolgere i minori nella creazione congiunta di strumenti di segnalazione, orientamenti per la moderazione e campagne di sensibilizzazione, al fine di migliorare l'individuazione di contenuti online eterogenei che potrebbero rivelarsi dannosi;</w:t>
            </w:r>
          </w:p>
        </w:tc>
      </w:tr>
    </w:tbl>
    <w:p w14:paraId="2C469F2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C55908A" w14:textId="77777777" w:rsidR="00157378" w:rsidRPr="00BA3612" w:rsidRDefault="00157378" w:rsidP="00157378">
      <w:r w:rsidRPr="00BA3612">
        <w:rPr>
          <w:rStyle w:val="HideTWBExt"/>
        </w:rPr>
        <w:t>&lt;/Amend&gt;</w:t>
      </w:r>
    </w:p>
    <w:p w14:paraId="70A99C8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131</w:t>
      </w:r>
      <w:r w:rsidRPr="00BA3612">
        <w:rPr>
          <w:rStyle w:val="HideTWBExt"/>
        </w:rPr>
        <w:t>&lt;/NumAm&gt;</w:t>
      </w:r>
    </w:p>
    <w:p w14:paraId="35E6ADB4"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w:t>
      </w:r>
      <w:r w:rsidRPr="00BA3612">
        <w:rPr>
          <w:rStyle w:val="HideTWBExt"/>
          <w:b w:val="0"/>
        </w:rPr>
        <w:t>&lt;/Members&gt;</w:t>
      </w:r>
    </w:p>
    <w:p w14:paraId="6DA290F4" w14:textId="77777777" w:rsidR="00157378" w:rsidRPr="00BA3612" w:rsidRDefault="00157378" w:rsidP="00157378">
      <w:pPr>
        <w:pStyle w:val="NormalBold"/>
      </w:pPr>
      <w:r w:rsidRPr="00BA3612">
        <w:rPr>
          <w:rStyle w:val="HideTWBExt"/>
          <w:b w:val="0"/>
        </w:rPr>
        <w:t>&lt;/RepeatBlock-By&gt;</w:t>
      </w:r>
    </w:p>
    <w:p w14:paraId="109FD42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E9BC625" w14:textId="77777777" w:rsidR="00157378" w:rsidRPr="00BA3612" w:rsidRDefault="00157378" w:rsidP="00157378">
      <w:pPr>
        <w:pStyle w:val="NormalBold"/>
      </w:pPr>
      <w:r w:rsidRPr="00BA3612">
        <w:rPr>
          <w:rStyle w:val="HideTWBExt"/>
        </w:rPr>
        <w:t>&lt;Article&gt;</w:t>
      </w:r>
      <w:r w:rsidRPr="00BA3612">
        <w:t>Paragrafo 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2294155" w14:textId="77777777" w:rsidTr="001A7529">
        <w:trPr>
          <w:trHeight w:hRule="exact" w:val="240"/>
          <w:jc w:val="center"/>
        </w:trPr>
        <w:tc>
          <w:tcPr>
            <w:tcW w:w="9752" w:type="dxa"/>
            <w:gridSpan w:val="2"/>
            <w:tcBorders>
              <w:top w:val="nil"/>
              <w:left w:val="nil"/>
              <w:bottom w:val="nil"/>
              <w:right w:val="nil"/>
            </w:tcBorders>
          </w:tcPr>
          <w:p w14:paraId="190D66B1" w14:textId="77777777" w:rsidR="00157378" w:rsidRPr="00BA3612" w:rsidRDefault="00157378" w:rsidP="001A7529"/>
        </w:tc>
      </w:tr>
      <w:tr w:rsidR="00157378" w:rsidRPr="00BA3612" w14:paraId="7271291F" w14:textId="77777777" w:rsidTr="001A7529">
        <w:trPr>
          <w:trHeight w:val="240"/>
          <w:jc w:val="center"/>
        </w:trPr>
        <w:tc>
          <w:tcPr>
            <w:tcW w:w="4876" w:type="dxa"/>
            <w:tcBorders>
              <w:top w:val="nil"/>
              <w:left w:val="nil"/>
              <w:bottom w:val="nil"/>
              <w:right w:val="nil"/>
            </w:tcBorders>
          </w:tcPr>
          <w:p w14:paraId="73BC3A1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70D4087" w14:textId="77777777" w:rsidR="00157378" w:rsidRPr="00BA3612" w:rsidRDefault="00157378" w:rsidP="001A7529">
            <w:pPr>
              <w:pStyle w:val="AmColumnHeading"/>
            </w:pPr>
            <w:r w:rsidRPr="00BA3612">
              <w:t>Emendamento</w:t>
            </w:r>
          </w:p>
        </w:tc>
      </w:tr>
      <w:tr w:rsidR="00157378" w:rsidRPr="00BA3612" w14:paraId="24E93D6B" w14:textId="77777777" w:rsidTr="001A7529">
        <w:trPr>
          <w:jc w:val="center"/>
        </w:trPr>
        <w:tc>
          <w:tcPr>
            <w:tcW w:w="4876" w:type="dxa"/>
            <w:tcBorders>
              <w:top w:val="nil"/>
              <w:left w:val="nil"/>
              <w:bottom w:val="nil"/>
              <w:right w:val="nil"/>
            </w:tcBorders>
          </w:tcPr>
          <w:p w14:paraId="7A437F4C" w14:textId="77777777" w:rsidR="00157378" w:rsidRPr="00BA3612" w:rsidRDefault="00157378" w:rsidP="001A7529">
            <w:pPr>
              <w:pStyle w:val="Normal6a"/>
            </w:pPr>
          </w:p>
        </w:tc>
        <w:tc>
          <w:tcPr>
            <w:tcW w:w="4876" w:type="dxa"/>
            <w:tcBorders>
              <w:top w:val="nil"/>
              <w:left w:val="nil"/>
              <w:bottom w:val="nil"/>
              <w:right w:val="nil"/>
            </w:tcBorders>
          </w:tcPr>
          <w:p w14:paraId="0A777C53" w14:textId="77777777" w:rsidR="00157378" w:rsidRPr="00BA3612" w:rsidRDefault="00157378" w:rsidP="001A7529">
            <w:pPr>
              <w:pStyle w:val="Normal6a"/>
            </w:pPr>
            <w:r w:rsidRPr="00BA3612">
              <w:rPr>
                <w:b/>
                <w:i/>
              </w:rPr>
              <w:t>1 ter.</w:t>
            </w:r>
            <w:r w:rsidRPr="00BA3612">
              <w:tab/>
            </w:r>
            <w:r w:rsidRPr="00BA3612">
              <w:rPr>
                <w:b/>
                <w:i/>
              </w:rPr>
              <w:t>sollecita la partecipazione attiva dei bambini e dei giovani al riesame delle politiche, alla progettazione delle piattaforme, ai quadri di alfabetizzazione e ai regimi di applicazione, rendendo operativo il concetto di autodeterminazione digitale nel diritto e nelle prassi dell'UE;</w:t>
            </w:r>
          </w:p>
        </w:tc>
      </w:tr>
    </w:tbl>
    <w:p w14:paraId="22E5ED5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9CFEB2A" w14:textId="77777777" w:rsidR="00157378" w:rsidRPr="00BA3612" w:rsidRDefault="00157378" w:rsidP="00157378">
      <w:r w:rsidRPr="00BA3612">
        <w:rPr>
          <w:rStyle w:val="HideTWBExt"/>
        </w:rPr>
        <w:t>&lt;/Amend&gt;</w:t>
      </w:r>
    </w:p>
    <w:p w14:paraId="2FFD908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132</w:t>
      </w:r>
      <w:r w:rsidRPr="00BA3612">
        <w:rPr>
          <w:rStyle w:val="HideTWBExt"/>
        </w:rPr>
        <w:t>&lt;/NumAm&gt;</w:t>
      </w:r>
    </w:p>
    <w:p w14:paraId="2D9E76B7"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333D24FF" w14:textId="77777777" w:rsidR="00157378" w:rsidRPr="00BA3612" w:rsidRDefault="00157378" w:rsidP="00157378">
      <w:pPr>
        <w:pStyle w:val="NormalBold"/>
      </w:pPr>
      <w:r w:rsidRPr="00BA3612">
        <w:rPr>
          <w:rStyle w:val="HideTWBExt"/>
          <w:b w:val="0"/>
        </w:rPr>
        <w:t>&lt;/RepeatBlock-By&gt;</w:t>
      </w:r>
    </w:p>
    <w:p w14:paraId="4BC10E4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84E5446" w14:textId="77777777" w:rsidR="00157378" w:rsidRPr="00BA3612" w:rsidRDefault="00157378" w:rsidP="00157378">
      <w:pPr>
        <w:pStyle w:val="NormalBold"/>
      </w:pPr>
      <w:r w:rsidRPr="00BA3612">
        <w:rPr>
          <w:rStyle w:val="HideTWBExt"/>
        </w:rPr>
        <w:t>&lt;Article&gt;</w:t>
      </w:r>
      <w:r w:rsidRPr="00BA3612">
        <w:t>Paragrafo 1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DC385F7" w14:textId="77777777" w:rsidTr="001A7529">
        <w:trPr>
          <w:trHeight w:hRule="exact" w:val="240"/>
          <w:jc w:val="center"/>
        </w:trPr>
        <w:tc>
          <w:tcPr>
            <w:tcW w:w="9752" w:type="dxa"/>
            <w:gridSpan w:val="2"/>
            <w:tcBorders>
              <w:top w:val="nil"/>
              <w:left w:val="nil"/>
              <w:bottom w:val="nil"/>
              <w:right w:val="nil"/>
            </w:tcBorders>
          </w:tcPr>
          <w:p w14:paraId="0003D308" w14:textId="77777777" w:rsidR="00157378" w:rsidRPr="00BA3612" w:rsidRDefault="00157378" w:rsidP="001A7529"/>
        </w:tc>
      </w:tr>
      <w:tr w:rsidR="00157378" w:rsidRPr="00BA3612" w14:paraId="5CC8E29E" w14:textId="77777777" w:rsidTr="001A7529">
        <w:trPr>
          <w:trHeight w:val="240"/>
          <w:jc w:val="center"/>
        </w:trPr>
        <w:tc>
          <w:tcPr>
            <w:tcW w:w="4876" w:type="dxa"/>
            <w:tcBorders>
              <w:top w:val="nil"/>
              <w:left w:val="nil"/>
              <w:bottom w:val="nil"/>
              <w:right w:val="nil"/>
            </w:tcBorders>
          </w:tcPr>
          <w:p w14:paraId="40F7271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4A30377" w14:textId="77777777" w:rsidR="00157378" w:rsidRPr="00BA3612" w:rsidRDefault="00157378" w:rsidP="001A7529">
            <w:pPr>
              <w:pStyle w:val="AmColumnHeading"/>
            </w:pPr>
            <w:r w:rsidRPr="00BA3612">
              <w:t>Emendamento</w:t>
            </w:r>
          </w:p>
        </w:tc>
      </w:tr>
      <w:tr w:rsidR="00157378" w:rsidRPr="00BA3612" w14:paraId="02408736" w14:textId="77777777" w:rsidTr="001A7529">
        <w:trPr>
          <w:jc w:val="center"/>
        </w:trPr>
        <w:tc>
          <w:tcPr>
            <w:tcW w:w="4876" w:type="dxa"/>
            <w:tcBorders>
              <w:top w:val="nil"/>
              <w:left w:val="nil"/>
              <w:bottom w:val="nil"/>
              <w:right w:val="nil"/>
            </w:tcBorders>
          </w:tcPr>
          <w:p w14:paraId="21AAA0F1" w14:textId="77777777" w:rsidR="00157378" w:rsidRPr="00BA3612" w:rsidRDefault="00157378" w:rsidP="001A7529">
            <w:pPr>
              <w:pStyle w:val="Normal6a"/>
            </w:pPr>
          </w:p>
        </w:tc>
        <w:tc>
          <w:tcPr>
            <w:tcW w:w="4876" w:type="dxa"/>
            <w:tcBorders>
              <w:top w:val="nil"/>
              <w:left w:val="nil"/>
              <w:bottom w:val="nil"/>
              <w:right w:val="nil"/>
            </w:tcBorders>
          </w:tcPr>
          <w:p w14:paraId="29ECF35A" w14:textId="77777777" w:rsidR="00157378" w:rsidRPr="00BA3612" w:rsidRDefault="00157378" w:rsidP="001A7529">
            <w:pPr>
              <w:pStyle w:val="Normal6a"/>
            </w:pPr>
            <w:r w:rsidRPr="00BA3612">
              <w:rPr>
                <w:b/>
                <w:i/>
              </w:rPr>
              <w:t>1 quater.</w:t>
            </w:r>
            <w:r w:rsidRPr="00BA3612">
              <w:tab/>
            </w:r>
            <w:r w:rsidRPr="00BA3612">
              <w:rPr>
                <w:b/>
                <w:i/>
              </w:rPr>
              <w:t>accoglie con favore l'impegno espresso dalla presidente Ursula von der Leyen nel suo discorso sullo stato dell'Unione 2025 a rendere l'Europa uno spazio digitale più sicuro per i minori e le famiglie; ribadisce il suo invito a proteggere i giovani dai pericoli online come il bullismo, i contenuti per adulti e gli algoritmi basati sullo sfruttamento progettati per favorire la dipendenza; sostiene la sua affermazione secondo cui "a crescere i nostri figli debbano essere i genitori e non gli algoritmi" e invita la Commissione a dare rapidamente seguito all'annunciato gruppo di esperti per definire un approccio europeo che responsabilizzi i genitori, tuteli i diritti dei minori e dia priorità al benessere delle persone rispetto al profitto;</w:t>
            </w:r>
          </w:p>
        </w:tc>
      </w:tr>
    </w:tbl>
    <w:p w14:paraId="008FC8F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71E1F07" w14:textId="77777777" w:rsidR="00157378" w:rsidRPr="00BA3612" w:rsidRDefault="00157378" w:rsidP="00157378">
      <w:r w:rsidRPr="00BA3612">
        <w:rPr>
          <w:rStyle w:val="HideTWBExt"/>
        </w:rPr>
        <w:t>&lt;/Amend&gt;</w:t>
      </w:r>
    </w:p>
    <w:p w14:paraId="608EE95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133</w:t>
      </w:r>
      <w:r w:rsidRPr="00BA3612">
        <w:rPr>
          <w:rStyle w:val="HideTWBExt"/>
        </w:rPr>
        <w:t>&lt;/NumAm&gt;</w:t>
      </w:r>
    </w:p>
    <w:p w14:paraId="659A90F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5B90057" w14:textId="77777777" w:rsidR="00157378" w:rsidRPr="00BA3612" w:rsidRDefault="00157378" w:rsidP="00157378">
      <w:pPr>
        <w:pStyle w:val="NormalBold"/>
      </w:pPr>
      <w:r w:rsidRPr="00BA3612">
        <w:rPr>
          <w:rStyle w:val="HideTWBExt"/>
          <w:b w:val="0"/>
        </w:rPr>
        <w:t>&lt;/RepeatBlock-By&gt;</w:t>
      </w:r>
    </w:p>
    <w:p w14:paraId="554EFFE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2BCAD04" w14:textId="77777777" w:rsidR="00157378" w:rsidRPr="00BA3612" w:rsidRDefault="00157378" w:rsidP="00157378">
      <w:pPr>
        <w:pStyle w:val="NormalBold"/>
      </w:pPr>
      <w:r w:rsidRPr="00BA3612">
        <w:rPr>
          <w:rStyle w:val="HideTWBExt"/>
        </w:rPr>
        <w:t>&lt;Article&gt;</w:t>
      </w:r>
      <w:r w:rsidRPr="00BA3612">
        <w:t>Paragrafo 1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EC33C5" w14:textId="77777777" w:rsidTr="001A7529">
        <w:trPr>
          <w:trHeight w:hRule="exact" w:val="240"/>
          <w:jc w:val="center"/>
        </w:trPr>
        <w:tc>
          <w:tcPr>
            <w:tcW w:w="9752" w:type="dxa"/>
            <w:gridSpan w:val="2"/>
            <w:tcBorders>
              <w:top w:val="nil"/>
              <w:left w:val="nil"/>
              <w:bottom w:val="nil"/>
              <w:right w:val="nil"/>
            </w:tcBorders>
          </w:tcPr>
          <w:p w14:paraId="2B4659B5" w14:textId="77777777" w:rsidR="00157378" w:rsidRPr="00BA3612" w:rsidRDefault="00157378" w:rsidP="001A7529"/>
        </w:tc>
      </w:tr>
      <w:tr w:rsidR="00157378" w:rsidRPr="00BA3612" w14:paraId="16C15BFB" w14:textId="77777777" w:rsidTr="001A7529">
        <w:trPr>
          <w:trHeight w:val="240"/>
          <w:jc w:val="center"/>
        </w:trPr>
        <w:tc>
          <w:tcPr>
            <w:tcW w:w="4876" w:type="dxa"/>
            <w:tcBorders>
              <w:top w:val="nil"/>
              <w:left w:val="nil"/>
              <w:bottom w:val="nil"/>
              <w:right w:val="nil"/>
            </w:tcBorders>
          </w:tcPr>
          <w:p w14:paraId="348ADD3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E54655C" w14:textId="77777777" w:rsidR="00157378" w:rsidRPr="00BA3612" w:rsidRDefault="00157378" w:rsidP="001A7529">
            <w:pPr>
              <w:pStyle w:val="AmColumnHeading"/>
            </w:pPr>
            <w:r w:rsidRPr="00BA3612">
              <w:t>Emendamento</w:t>
            </w:r>
          </w:p>
        </w:tc>
      </w:tr>
      <w:tr w:rsidR="00157378" w:rsidRPr="00BA3612" w14:paraId="3CB57DCB" w14:textId="77777777" w:rsidTr="001A7529">
        <w:trPr>
          <w:jc w:val="center"/>
        </w:trPr>
        <w:tc>
          <w:tcPr>
            <w:tcW w:w="4876" w:type="dxa"/>
            <w:tcBorders>
              <w:top w:val="nil"/>
              <w:left w:val="nil"/>
              <w:bottom w:val="nil"/>
              <w:right w:val="nil"/>
            </w:tcBorders>
          </w:tcPr>
          <w:p w14:paraId="12F272B2" w14:textId="77777777" w:rsidR="00157378" w:rsidRPr="00BA3612" w:rsidRDefault="00157378" w:rsidP="001A7529">
            <w:pPr>
              <w:pStyle w:val="Normal6a"/>
            </w:pPr>
          </w:p>
        </w:tc>
        <w:tc>
          <w:tcPr>
            <w:tcW w:w="4876" w:type="dxa"/>
            <w:tcBorders>
              <w:top w:val="nil"/>
              <w:left w:val="nil"/>
              <w:bottom w:val="nil"/>
              <w:right w:val="nil"/>
            </w:tcBorders>
          </w:tcPr>
          <w:p w14:paraId="7A26C737" w14:textId="77777777" w:rsidR="00157378" w:rsidRPr="00BA3612" w:rsidRDefault="00157378" w:rsidP="001A7529">
            <w:pPr>
              <w:pStyle w:val="Normal6a"/>
            </w:pPr>
            <w:r w:rsidRPr="00BA3612">
              <w:rPr>
                <w:b/>
                <w:i/>
              </w:rPr>
              <w:t>1 quater.</w:t>
            </w:r>
            <w:r w:rsidRPr="00BA3612">
              <w:tab/>
            </w:r>
            <w:r w:rsidRPr="00BA3612">
              <w:rPr>
                <w:b/>
                <w:i/>
              </w:rPr>
              <w:t>sottolinea l'importanza di effettuare valutazioni periodiche e trasparenti dell'incidenza sui giovani degli algoritmi delle piattaforme e delle caratteristiche di progettazione, al fine di garantire che gli ambienti online contribuiscano positivamente allo sviluppo e alla partecipazione dei giovani alla società;</w:t>
            </w:r>
          </w:p>
        </w:tc>
      </w:tr>
    </w:tbl>
    <w:p w14:paraId="19A7B57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1E9F644" w14:textId="77777777" w:rsidR="00157378" w:rsidRPr="00BA3612" w:rsidRDefault="00157378" w:rsidP="00157378">
      <w:r w:rsidRPr="00BA3612">
        <w:rPr>
          <w:rStyle w:val="HideTWBExt"/>
        </w:rPr>
        <w:t>&lt;/Amend&gt;</w:t>
      </w:r>
    </w:p>
    <w:p w14:paraId="26D3F67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134</w:t>
      </w:r>
      <w:r w:rsidRPr="00BA3612">
        <w:rPr>
          <w:rStyle w:val="HideTWBExt"/>
        </w:rPr>
        <w:t>&lt;/NumAm&gt;</w:t>
      </w:r>
    </w:p>
    <w:p w14:paraId="2CA39AD6" w14:textId="77777777" w:rsidR="00157378" w:rsidRPr="00BA3612" w:rsidRDefault="00157378" w:rsidP="00157378">
      <w:pPr>
        <w:pStyle w:val="NormalBold"/>
      </w:pPr>
      <w:r w:rsidRPr="00BA3612">
        <w:rPr>
          <w:rStyle w:val="HideTWBExt"/>
          <w:b w:val="0"/>
        </w:rPr>
        <w:t>&lt;RepeatBlock-By&gt;&lt;Members&gt;</w:t>
      </w:r>
      <w:r w:rsidRPr="00BA3612">
        <w:t>Catherine Griset, Mathilde Androuët, Juan Carlos Girauta Vidal</w:t>
      </w:r>
      <w:r w:rsidRPr="00BA3612">
        <w:rPr>
          <w:rStyle w:val="HideTWBExt"/>
          <w:b w:val="0"/>
        </w:rPr>
        <w:t>&lt;/Members&gt;</w:t>
      </w:r>
    </w:p>
    <w:p w14:paraId="1B77C887" w14:textId="77777777" w:rsidR="00157378" w:rsidRPr="00BA3612" w:rsidRDefault="00157378" w:rsidP="00157378">
      <w:pPr>
        <w:pStyle w:val="NormalBold"/>
      </w:pPr>
      <w:r w:rsidRPr="00BA3612">
        <w:rPr>
          <w:rStyle w:val="HideTWBExt"/>
          <w:b w:val="0"/>
        </w:rPr>
        <w:t>&lt;/RepeatBlock-By&gt;</w:t>
      </w:r>
    </w:p>
    <w:p w14:paraId="5D54B32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5694C97" w14:textId="77777777" w:rsidR="00157378" w:rsidRPr="00BA3612" w:rsidRDefault="00157378" w:rsidP="00157378">
      <w:pPr>
        <w:pStyle w:val="NormalBold"/>
      </w:pPr>
      <w:r w:rsidRPr="00BA3612">
        <w:rPr>
          <w:rStyle w:val="HideTWBExt"/>
        </w:rPr>
        <w:t>&lt;Article&gt;</w:t>
      </w:r>
      <w:r w:rsidRPr="00BA3612">
        <w:t>Paragrafo 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5EAC1A7" w14:textId="77777777" w:rsidTr="001A7529">
        <w:trPr>
          <w:trHeight w:hRule="exact" w:val="240"/>
          <w:jc w:val="center"/>
        </w:trPr>
        <w:tc>
          <w:tcPr>
            <w:tcW w:w="9752" w:type="dxa"/>
            <w:gridSpan w:val="2"/>
            <w:tcBorders>
              <w:top w:val="nil"/>
              <w:left w:val="nil"/>
              <w:bottom w:val="nil"/>
              <w:right w:val="nil"/>
            </w:tcBorders>
          </w:tcPr>
          <w:p w14:paraId="03ABEE89" w14:textId="77777777" w:rsidR="00157378" w:rsidRPr="00BA3612" w:rsidRDefault="00157378" w:rsidP="001A7529"/>
        </w:tc>
      </w:tr>
      <w:tr w:rsidR="00157378" w:rsidRPr="00BA3612" w14:paraId="5B74661B" w14:textId="77777777" w:rsidTr="001A7529">
        <w:trPr>
          <w:trHeight w:val="240"/>
          <w:jc w:val="center"/>
        </w:trPr>
        <w:tc>
          <w:tcPr>
            <w:tcW w:w="4876" w:type="dxa"/>
            <w:tcBorders>
              <w:top w:val="nil"/>
              <w:left w:val="nil"/>
              <w:bottom w:val="nil"/>
              <w:right w:val="nil"/>
            </w:tcBorders>
          </w:tcPr>
          <w:p w14:paraId="4A14133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F32D077" w14:textId="77777777" w:rsidR="00157378" w:rsidRPr="00BA3612" w:rsidRDefault="00157378" w:rsidP="001A7529">
            <w:pPr>
              <w:pStyle w:val="AmColumnHeading"/>
            </w:pPr>
            <w:r w:rsidRPr="00BA3612">
              <w:t>Emendamento</w:t>
            </w:r>
          </w:p>
        </w:tc>
      </w:tr>
      <w:tr w:rsidR="00157378" w:rsidRPr="00BA3612" w14:paraId="7ADDC097" w14:textId="77777777" w:rsidTr="001A7529">
        <w:trPr>
          <w:jc w:val="center"/>
        </w:trPr>
        <w:tc>
          <w:tcPr>
            <w:tcW w:w="4876" w:type="dxa"/>
            <w:tcBorders>
              <w:top w:val="nil"/>
              <w:left w:val="nil"/>
              <w:bottom w:val="nil"/>
              <w:right w:val="nil"/>
            </w:tcBorders>
          </w:tcPr>
          <w:p w14:paraId="1B7E03D6" w14:textId="77777777" w:rsidR="00157378" w:rsidRPr="00BA3612" w:rsidRDefault="00157378" w:rsidP="001A7529">
            <w:pPr>
              <w:pStyle w:val="Normal6a"/>
            </w:pPr>
            <w:r w:rsidRPr="00BA3612">
              <w:t>2.</w:t>
            </w:r>
            <w:r w:rsidRPr="00BA3612">
              <w:tab/>
            </w:r>
            <w:r w:rsidRPr="00BA3612">
              <w:rPr>
                <w:b/>
                <w:i/>
              </w:rPr>
              <w:t>insiste sulla necessità di garantire la coerenza tra i principali</w:t>
            </w:r>
            <w:r w:rsidRPr="00BA3612">
              <w:t xml:space="preserve"> strumenti giuridici dell'UE, quali il regolamento generale sulla protezione dei dati, la direttiva sui servizi di media audiovisivi, il regolamento sui servizi digitali </w:t>
            </w:r>
            <w:r w:rsidRPr="00BA3612">
              <w:rPr>
                <w:b/>
                <w:i/>
              </w:rPr>
              <w:t>e</w:t>
            </w:r>
            <w:r w:rsidRPr="00BA3612">
              <w:t xml:space="preserve"> il regolamento sull'intelligenza artificiale</w:t>
            </w:r>
            <w:r w:rsidRPr="00BA3612">
              <w:rPr>
                <w:b/>
                <w:i/>
              </w:rPr>
              <w:t>, nonché il futuro atto legislativo sull'equità digitale, al fine di creare un</w:t>
            </w:r>
            <w:r w:rsidRPr="00BA3612">
              <w:t xml:space="preserve"> quadro </w:t>
            </w:r>
            <w:r w:rsidRPr="00BA3612">
              <w:rPr>
                <w:b/>
                <w:i/>
              </w:rPr>
              <w:t>unificato per la tutela dei minori online</w:t>
            </w:r>
            <w:r w:rsidRPr="00BA3612">
              <w:t>;</w:t>
            </w:r>
          </w:p>
        </w:tc>
        <w:tc>
          <w:tcPr>
            <w:tcW w:w="4876" w:type="dxa"/>
            <w:tcBorders>
              <w:top w:val="nil"/>
              <w:left w:val="nil"/>
              <w:bottom w:val="nil"/>
              <w:right w:val="nil"/>
            </w:tcBorders>
          </w:tcPr>
          <w:p w14:paraId="4C65DD0B" w14:textId="77777777" w:rsidR="00157378" w:rsidRPr="00BA3612" w:rsidRDefault="00157378" w:rsidP="001A7529">
            <w:pPr>
              <w:pStyle w:val="Normal6a"/>
            </w:pPr>
            <w:r w:rsidRPr="00BA3612">
              <w:t>2.</w:t>
            </w:r>
            <w:r w:rsidRPr="00BA3612">
              <w:tab/>
            </w:r>
            <w:r w:rsidRPr="00BA3612">
              <w:rPr>
                <w:b/>
                <w:i/>
              </w:rPr>
              <w:t>sottolinea l'esistenza di numerosi</w:t>
            </w:r>
            <w:r w:rsidRPr="00BA3612">
              <w:t xml:space="preserve"> strumenti giuridici dell'UE </w:t>
            </w:r>
            <w:r w:rsidRPr="00BA3612">
              <w:rPr>
                <w:b/>
                <w:i/>
              </w:rPr>
              <w:t>volti a garantire un ambiente online sicuro</w:t>
            </w:r>
            <w:r w:rsidRPr="00BA3612">
              <w:t>, quali il regolamento generale sulla protezione dei dati, la direttiva sui servizi di media audiovisivi, il regolamento sui servizi digitali</w:t>
            </w:r>
            <w:r w:rsidRPr="00BA3612">
              <w:rPr>
                <w:b/>
                <w:i/>
              </w:rPr>
              <w:t>,</w:t>
            </w:r>
            <w:r w:rsidRPr="00BA3612">
              <w:t xml:space="preserve"> il regolamento sull'intelligenza artificiale </w:t>
            </w:r>
            <w:r w:rsidRPr="00BA3612">
              <w:rPr>
                <w:b/>
                <w:i/>
              </w:rPr>
              <w:t>e la direttiva sulle pratiche commerciali sleali; invita la Commissione a effettuare un'analisi approfondita e rigorosa del</w:t>
            </w:r>
            <w:r w:rsidRPr="00BA3612">
              <w:t xml:space="preserve"> quadro </w:t>
            </w:r>
            <w:r w:rsidRPr="00BA3612">
              <w:rPr>
                <w:b/>
                <w:i/>
              </w:rPr>
              <w:t>normativo dell'UE applicabile prima di presentare nuove proposte legislative</w:t>
            </w:r>
            <w:r w:rsidRPr="00BA3612">
              <w:t>;</w:t>
            </w:r>
          </w:p>
        </w:tc>
      </w:tr>
    </w:tbl>
    <w:p w14:paraId="283259A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2EA5BAED" w14:textId="77777777" w:rsidR="00157378" w:rsidRPr="00BA3612" w:rsidRDefault="00157378" w:rsidP="00157378">
      <w:r w:rsidRPr="00BA3612">
        <w:rPr>
          <w:rStyle w:val="HideTWBExt"/>
        </w:rPr>
        <w:t>&lt;/Amend&gt;</w:t>
      </w:r>
    </w:p>
    <w:p w14:paraId="42F129B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135</w:t>
      </w:r>
      <w:r w:rsidRPr="00BA3612">
        <w:rPr>
          <w:rStyle w:val="HideTWBExt"/>
        </w:rPr>
        <w:t>&lt;/NumAm&gt;</w:t>
      </w:r>
    </w:p>
    <w:p w14:paraId="38D94A0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2F91F59" w14:textId="77777777" w:rsidR="00157378" w:rsidRPr="00BA3612" w:rsidRDefault="00157378" w:rsidP="00157378">
      <w:pPr>
        <w:pStyle w:val="NormalBold"/>
      </w:pPr>
      <w:r w:rsidRPr="00BA3612">
        <w:rPr>
          <w:rStyle w:val="HideTWBExt"/>
          <w:b w:val="0"/>
        </w:rPr>
        <w:t>&lt;/RepeatBlock-By&gt;</w:t>
      </w:r>
    </w:p>
    <w:p w14:paraId="2A344D0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37C127D" w14:textId="77777777" w:rsidR="00157378" w:rsidRPr="00BA3612" w:rsidRDefault="00157378" w:rsidP="00157378">
      <w:pPr>
        <w:pStyle w:val="NormalBold"/>
      </w:pPr>
      <w:r w:rsidRPr="00BA3612">
        <w:rPr>
          <w:rStyle w:val="HideTWBExt"/>
        </w:rPr>
        <w:t>&lt;Article&gt;</w:t>
      </w:r>
      <w:r w:rsidRPr="00BA3612">
        <w:t>Paragrafo 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528DC8D" w14:textId="77777777" w:rsidTr="001A7529">
        <w:trPr>
          <w:trHeight w:hRule="exact" w:val="240"/>
          <w:jc w:val="center"/>
        </w:trPr>
        <w:tc>
          <w:tcPr>
            <w:tcW w:w="9752" w:type="dxa"/>
            <w:gridSpan w:val="2"/>
            <w:tcBorders>
              <w:top w:val="nil"/>
              <w:left w:val="nil"/>
              <w:bottom w:val="nil"/>
              <w:right w:val="nil"/>
            </w:tcBorders>
          </w:tcPr>
          <w:p w14:paraId="39DE0314" w14:textId="77777777" w:rsidR="00157378" w:rsidRPr="00BA3612" w:rsidRDefault="00157378" w:rsidP="001A7529"/>
        </w:tc>
      </w:tr>
      <w:tr w:rsidR="00157378" w:rsidRPr="00BA3612" w14:paraId="09023F36" w14:textId="77777777" w:rsidTr="001A7529">
        <w:trPr>
          <w:trHeight w:val="240"/>
          <w:jc w:val="center"/>
        </w:trPr>
        <w:tc>
          <w:tcPr>
            <w:tcW w:w="4876" w:type="dxa"/>
            <w:tcBorders>
              <w:top w:val="nil"/>
              <w:left w:val="nil"/>
              <w:bottom w:val="nil"/>
              <w:right w:val="nil"/>
            </w:tcBorders>
          </w:tcPr>
          <w:p w14:paraId="5BA1CF3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9980B9C" w14:textId="77777777" w:rsidR="00157378" w:rsidRPr="00BA3612" w:rsidRDefault="00157378" w:rsidP="001A7529">
            <w:pPr>
              <w:pStyle w:val="AmColumnHeading"/>
            </w:pPr>
            <w:r w:rsidRPr="00BA3612">
              <w:t>Emendamento</w:t>
            </w:r>
          </w:p>
        </w:tc>
      </w:tr>
      <w:tr w:rsidR="00157378" w:rsidRPr="00BA3612" w14:paraId="45C78292" w14:textId="77777777" w:rsidTr="001A7529">
        <w:trPr>
          <w:jc w:val="center"/>
        </w:trPr>
        <w:tc>
          <w:tcPr>
            <w:tcW w:w="4876" w:type="dxa"/>
            <w:tcBorders>
              <w:top w:val="nil"/>
              <w:left w:val="nil"/>
              <w:bottom w:val="nil"/>
              <w:right w:val="nil"/>
            </w:tcBorders>
          </w:tcPr>
          <w:p w14:paraId="363F9E6F" w14:textId="77777777" w:rsidR="00157378" w:rsidRPr="00BA3612" w:rsidRDefault="00157378" w:rsidP="001A7529">
            <w:pPr>
              <w:pStyle w:val="Normal6a"/>
            </w:pPr>
            <w:r w:rsidRPr="00BA3612">
              <w:t>2.</w:t>
            </w:r>
            <w:r w:rsidRPr="00BA3612">
              <w:tab/>
              <w:t xml:space="preserve">insiste sulla necessità di garantire </w:t>
            </w:r>
            <w:r w:rsidRPr="00BA3612">
              <w:rPr>
                <w:b/>
                <w:i/>
              </w:rPr>
              <w:t xml:space="preserve">la coerenza tra i </w:t>
            </w:r>
            <w:r w:rsidRPr="00BA3612">
              <w:t>principali strumenti giuridici dell'UE, quali il regolamento generale sulla protezione dei dati, la direttiva sui servizi di media audiovisivi, il regolamento sui servizi digitali e il regolamento sull'intelligenza artificiale, nonché il futuro atto legislativo sull'equità digitale, al fine di creare un quadro unificato per la tutela dei minori online;</w:t>
            </w:r>
          </w:p>
        </w:tc>
        <w:tc>
          <w:tcPr>
            <w:tcW w:w="4876" w:type="dxa"/>
            <w:tcBorders>
              <w:top w:val="nil"/>
              <w:left w:val="nil"/>
              <w:bottom w:val="nil"/>
              <w:right w:val="nil"/>
            </w:tcBorders>
          </w:tcPr>
          <w:p w14:paraId="41ADDB6B" w14:textId="77777777" w:rsidR="00157378" w:rsidRPr="00BA3612" w:rsidRDefault="00157378" w:rsidP="001A7529">
            <w:pPr>
              <w:pStyle w:val="Normal6a"/>
            </w:pPr>
            <w:r w:rsidRPr="00BA3612">
              <w:t>2.</w:t>
            </w:r>
            <w:r w:rsidRPr="00BA3612">
              <w:tab/>
              <w:t xml:space="preserve">insiste sulla necessità di garantire </w:t>
            </w:r>
            <w:r w:rsidRPr="00BA3612">
              <w:rPr>
                <w:b/>
                <w:i/>
              </w:rPr>
              <w:t>l'applicazione piena e coerente dei</w:t>
            </w:r>
            <w:r w:rsidRPr="00BA3612">
              <w:t xml:space="preserve"> principali strumenti giuridici dell'UE, quali il regolamento generale sulla protezione dei dati, la direttiva sui servizi di media audiovisivi, il regolamento sui servizi digitali e il regolamento sull'intelligenza artificiale, nonché il futuro atto legislativo sull'equità digitale, al fine di creare un quadro unificato per la tutela dei minori online;</w:t>
            </w:r>
          </w:p>
        </w:tc>
      </w:tr>
    </w:tbl>
    <w:p w14:paraId="11E8E7B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F0D442C" w14:textId="77777777" w:rsidR="00157378" w:rsidRPr="00BA3612" w:rsidRDefault="00157378" w:rsidP="00157378">
      <w:r w:rsidRPr="00BA3612">
        <w:rPr>
          <w:rStyle w:val="HideTWBExt"/>
        </w:rPr>
        <w:t>&lt;/Amend&gt;</w:t>
      </w:r>
    </w:p>
    <w:p w14:paraId="48B873C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136</w:t>
      </w:r>
      <w:r w:rsidRPr="00BA3612">
        <w:rPr>
          <w:rStyle w:val="HideTWBExt"/>
        </w:rPr>
        <w:t>&lt;/NumAm&gt;</w:t>
      </w:r>
    </w:p>
    <w:p w14:paraId="673DBA48"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46205012" w14:textId="77777777" w:rsidR="00157378" w:rsidRPr="00BA3612" w:rsidRDefault="00157378" w:rsidP="00157378">
      <w:pPr>
        <w:pStyle w:val="NormalBold"/>
      </w:pPr>
      <w:r w:rsidRPr="00BA3612">
        <w:rPr>
          <w:rStyle w:val="HideTWBExt"/>
          <w:b w:val="0"/>
        </w:rPr>
        <w:t>&lt;/RepeatBlock-By&gt;</w:t>
      </w:r>
    </w:p>
    <w:p w14:paraId="60AC9C4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8F5270A"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05EC14C" w14:textId="77777777" w:rsidTr="001A7529">
        <w:trPr>
          <w:trHeight w:hRule="exact" w:val="240"/>
          <w:jc w:val="center"/>
        </w:trPr>
        <w:tc>
          <w:tcPr>
            <w:tcW w:w="9752" w:type="dxa"/>
            <w:gridSpan w:val="2"/>
            <w:tcBorders>
              <w:top w:val="nil"/>
              <w:left w:val="nil"/>
              <w:bottom w:val="nil"/>
              <w:right w:val="nil"/>
            </w:tcBorders>
          </w:tcPr>
          <w:p w14:paraId="4FE78825" w14:textId="77777777" w:rsidR="00157378" w:rsidRPr="00BA3612" w:rsidRDefault="00157378" w:rsidP="001A7529"/>
        </w:tc>
      </w:tr>
      <w:tr w:rsidR="00157378" w:rsidRPr="00BA3612" w14:paraId="6B0D6BF3" w14:textId="77777777" w:rsidTr="001A7529">
        <w:trPr>
          <w:trHeight w:val="240"/>
          <w:jc w:val="center"/>
        </w:trPr>
        <w:tc>
          <w:tcPr>
            <w:tcW w:w="4876" w:type="dxa"/>
            <w:tcBorders>
              <w:top w:val="nil"/>
              <w:left w:val="nil"/>
              <w:bottom w:val="nil"/>
              <w:right w:val="nil"/>
            </w:tcBorders>
          </w:tcPr>
          <w:p w14:paraId="4E2A298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287B3E7" w14:textId="77777777" w:rsidR="00157378" w:rsidRPr="00BA3612" w:rsidRDefault="00157378" w:rsidP="001A7529">
            <w:pPr>
              <w:pStyle w:val="AmColumnHeading"/>
            </w:pPr>
            <w:r w:rsidRPr="00BA3612">
              <w:t>Emendamento</w:t>
            </w:r>
          </w:p>
        </w:tc>
      </w:tr>
      <w:tr w:rsidR="00157378" w:rsidRPr="00BA3612" w14:paraId="4E8E8271" w14:textId="77777777" w:rsidTr="001A7529">
        <w:trPr>
          <w:jc w:val="center"/>
        </w:trPr>
        <w:tc>
          <w:tcPr>
            <w:tcW w:w="4876" w:type="dxa"/>
            <w:tcBorders>
              <w:top w:val="nil"/>
              <w:left w:val="nil"/>
              <w:bottom w:val="nil"/>
              <w:right w:val="nil"/>
            </w:tcBorders>
          </w:tcPr>
          <w:p w14:paraId="7CF32A9B" w14:textId="77777777" w:rsidR="00157378" w:rsidRPr="00BA3612" w:rsidRDefault="00157378" w:rsidP="001A7529">
            <w:pPr>
              <w:pStyle w:val="Normal6a"/>
            </w:pPr>
          </w:p>
        </w:tc>
        <w:tc>
          <w:tcPr>
            <w:tcW w:w="4876" w:type="dxa"/>
            <w:tcBorders>
              <w:top w:val="nil"/>
              <w:left w:val="nil"/>
              <w:bottom w:val="nil"/>
              <w:right w:val="nil"/>
            </w:tcBorders>
          </w:tcPr>
          <w:p w14:paraId="17B67AB7" w14:textId="77777777" w:rsidR="00157378" w:rsidRPr="00BA3612" w:rsidRDefault="00157378" w:rsidP="001A7529">
            <w:pPr>
              <w:pStyle w:val="Normal6a"/>
            </w:pPr>
            <w:r w:rsidRPr="00BA3612">
              <w:rPr>
                <w:b/>
                <w:i/>
              </w:rPr>
              <w:t>2 bis.</w:t>
            </w:r>
            <w:r w:rsidRPr="00BA3612">
              <w:tab/>
            </w:r>
            <w:r w:rsidRPr="00BA3612">
              <w:rPr>
                <w:b/>
                <w:i/>
              </w:rPr>
              <w:t>ribadisce che la direttiva sui servizi di media audiovisivi riconosce la protezione dei minori come un importante obiettivo politico dell'UE e comprende disposizioni fondamentali, quale l'articolo 28 ter, paragrafi 1, 2 e 3, per salvaguardare una migliore protezione dei minori, in particolare sulle piattaforme di condivisione dei video; sottolinea che la direttiva sui servizi di media audiovisivi impone ai prestatori di servizi di media audiovisivi di adottare misure adeguate per proteggere i minori da contenuti che possono nuocere al loro sviluppo fisico, mentale o morale, ad esempio mediante strumenti di verifica dell'età e di controllo parentale, e per garantire la protezione del pubblico da determinati contenuti illeciti nonché da comunicazioni commerciali dannose e illecite; ribadisce inoltre che i fornitori di piattaforme per la condivisione di video devono informare gli utenti quando i contenuti contengono pubblicità, fornendo una funzionalità che consenta agli utenti di segnalare tali informazioni e mettendo a disposizione misure e strumenti efficaci di alfabetizzazione mediatica;</w:t>
            </w:r>
          </w:p>
        </w:tc>
      </w:tr>
    </w:tbl>
    <w:p w14:paraId="4C2EF93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11BE72F" w14:textId="77777777" w:rsidR="00157378" w:rsidRPr="00BA3612" w:rsidRDefault="00157378" w:rsidP="00157378">
      <w:r w:rsidRPr="00BA3612">
        <w:rPr>
          <w:rStyle w:val="HideTWBExt"/>
        </w:rPr>
        <w:t>&lt;/Amend&gt;</w:t>
      </w:r>
    </w:p>
    <w:p w14:paraId="2DCEA76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137</w:t>
      </w:r>
      <w:r w:rsidRPr="00BA3612">
        <w:rPr>
          <w:rStyle w:val="HideTWBExt"/>
        </w:rPr>
        <w:t>&lt;/NumAm&gt;</w:t>
      </w:r>
    </w:p>
    <w:p w14:paraId="6BFA2656"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769DA959" w14:textId="77777777" w:rsidR="00157378" w:rsidRPr="00BA3612" w:rsidRDefault="00157378" w:rsidP="00157378">
      <w:pPr>
        <w:pStyle w:val="NormalBold"/>
      </w:pPr>
      <w:r w:rsidRPr="00BA3612">
        <w:rPr>
          <w:rStyle w:val="HideTWBExt"/>
          <w:b w:val="0"/>
        </w:rPr>
        <w:t>&lt;/RepeatBlock-By&gt;</w:t>
      </w:r>
    </w:p>
    <w:p w14:paraId="1976C22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023D22"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66EE929" w14:textId="77777777" w:rsidTr="001A7529">
        <w:trPr>
          <w:trHeight w:hRule="exact" w:val="240"/>
          <w:jc w:val="center"/>
        </w:trPr>
        <w:tc>
          <w:tcPr>
            <w:tcW w:w="9752" w:type="dxa"/>
            <w:gridSpan w:val="2"/>
            <w:tcBorders>
              <w:top w:val="nil"/>
              <w:left w:val="nil"/>
              <w:bottom w:val="nil"/>
              <w:right w:val="nil"/>
            </w:tcBorders>
          </w:tcPr>
          <w:p w14:paraId="7CF036B0" w14:textId="77777777" w:rsidR="00157378" w:rsidRPr="00BA3612" w:rsidRDefault="00157378" w:rsidP="001A7529"/>
        </w:tc>
      </w:tr>
      <w:tr w:rsidR="00157378" w:rsidRPr="00BA3612" w14:paraId="475F036B" w14:textId="77777777" w:rsidTr="001A7529">
        <w:trPr>
          <w:trHeight w:val="240"/>
          <w:jc w:val="center"/>
        </w:trPr>
        <w:tc>
          <w:tcPr>
            <w:tcW w:w="4876" w:type="dxa"/>
            <w:tcBorders>
              <w:top w:val="nil"/>
              <w:left w:val="nil"/>
              <w:bottom w:val="nil"/>
              <w:right w:val="nil"/>
            </w:tcBorders>
          </w:tcPr>
          <w:p w14:paraId="07F3A10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875B9A0" w14:textId="77777777" w:rsidR="00157378" w:rsidRPr="00BA3612" w:rsidRDefault="00157378" w:rsidP="001A7529">
            <w:pPr>
              <w:pStyle w:val="AmColumnHeading"/>
            </w:pPr>
            <w:r w:rsidRPr="00BA3612">
              <w:t>Emendamento</w:t>
            </w:r>
          </w:p>
        </w:tc>
      </w:tr>
      <w:tr w:rsidR="00157378" w:rsidRPr="00BA3612" w14:paraId="7D8F316B" w14:textId="77777777" w:rsidTr="001A7529">
        <w:trPr>
          <w:jc w:val="center"/>
        </w:trPr>
        <w:tc>
          <w:tcPr>
            <w:tcW w:w="4876" w:type="dxa"/>
            <w:tcBorders>
              <w:top w:val="nil"/>
              <w:left w:val="nil"/>
              <w:bottom w:val="nil"/>
              <w:right w:val="nil"/>
            </w:tcBorders>
          </w:tcPr>
          <w:p w14:paraId="231306F9" w14:textId="77777777" w:rsidR="00157378" w:rsidRPr="00BA3612" w:rsidRDefault="00157378" w:rsidP="001A7529">
            <w:pPr>
              <w:pStyle w:val="Normal6a"/>
            </w:pPr>
          </w:p>
        </w:tc>
        <w:tc>
          <w:tcPr>
            <w:tcW w:w="4876" w:type="dxa"/>
            <w:tcBorders>
              <w:top w:val="nil"/>
              <w:left w:val="nil"/>
              <w:bottom w:val="nil"/>
              <w:right w:val="nil"/>
            </w:tcBorders>
          </w:tcPr>
          <w:p w14:paraId="2BFF55E6" w14:textId="77777777" w:rsidR="00157378" w:rsidRPr="00BA3612" w:rsidRDefault="00157378" w:rsidP="001A7529">
            <w:pPr>
              <w:pStyle w:val="Normal6a"/>
            </w:pPr>
            <w:r w:rsidRPr="00BA3612">
              <w:rPr>
                <w:b/>
                <w:i/>
              </w:rPr>
              <w:t>2 bis.</w:t>
            </w:r>
            <w:r w:rsidRPr="00BA3612">
              <w:tab/>
            </w:r>
            <w:r w:rsidRPr="00BA3612">
              <w:rPr>
                <w:b/>
                <w:i/>
              </w:rPr>
              <w:t>accoglie con favore le azioni della Commissione e degli Stati membri volte a valutare e, se del caso, attuare misure intese ad affrontare i meccanismi simili al gioco d'azzardo nei videogiochi, comprese le loot box; chiede la valutazione di potenziali misure, quali la divulgazione obbligatoria delle probabilità di ricompensa e l'etichettatura esplicita dei relativi meccanismi randomizzati come mezzo di protezione per i minori; incoraggia i portatori di interessi del settore dei videogiochi a introdurre misure per aumentare la trasparenza e limitare l'esposizione dei giocatori minorenni ai modelli di monetizzazione, preservando nel contempo la legittima innovazione nella progettazione dei giochi;</w:t>
            </w:r>
          </w:p>
        </w:tc>
      </w:tr>
    </w:tbl>
    <w:p w14:paraId="7967C00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3F4EAC" w14:textId="77777777" w:rsidR="00157378" w:rsidRPr="00BA3612" w:rsidRDefault="00157378" w:rsidP="00157378">
      <w:r w:rsidRPr="00BA3612">
        <w:rPr>
          <w:rStyle w:val="HideTWBExt"/>
        </w:rPr>
        <w:t>&lt;/Amend&gt;</w:t>
      </w:r>
    </w:p>
    <w:p w14:paraId="683B440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138</w:t>
      </w:r>
      <w:r w:rsidRPr="00BA3612">
        <w:rPr>
          <w:rStyle w:val="HideTWBExt"/>
        </w:rPr>
        <w:t>&lt;/NumAm&gt;</w:t>
      </w:r>
    </w:p>
    <w:p w14:paraId="44AD4198"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45BA2C86" w14:textId="77777777" w:rsidR="00157378" w:rsidRPr="00BA3612" w:rsidRDefault="00157378" w:rsidP="00157378">
      <w:pPr>
        <w:pStyle w:val="NormalBold"/>
      </w:pPr>
      <w:r w:rsidRPr="00BA3612">
        <w:rPr>
          <w:rStyle w:val="HideTWBExt"/>
          <w:b w:val="0"/>
        </w:rPr>
        <w:t>&lt;/RepeatBlock-By&gt;</w:t>
      </w:r>
    </w:p>
    <w:p w14:paraId="124AF56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B48F3C"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EB4259A" w14:textId="77777777" w:rsidTr="001A7529">
        <w:trPr>
          <w:trHeight w:hRule="exact" w:val="240"/>
          <w:jc w:val="center"/>
        </w:trPr>
        <w:tc>
          <w:tcPr>
            <w:tcW w:w="9752" w:type="dxa"/>
            <w:gridSpan w:val="2"/>
            <w:tcBorders>
              <w:top w:val="nil"/>
              <w:left w:val="nil"/>
              <w:bottom w:val="nil"/>
              <w:right w:val="nil"/>
            </w:tcBorders>
          </w:tcPr>
          <w:p w14:paraId="09E7DA73" w14:textId="77777777" w:rsidR="00157378" w:rsidRPr="00BA3612" w:rsidRDefault="00157378" w:rsidP="001A7529"/>
        </w:tc>
      </w:tr>
      <w:tr w:rsidR="00157378" w:rsidRPr="00BA3612" w14:paraId="5D89D5A1" w14:textId="77777777" w:rsidTr="001A7529">
        <w:trPr>
          <w:trHeight w:val="240"/>
          <w:jc w:val="center"/>
        </w:trPr>
        <w:tc>
          <w:tcPr>
            <w:tcW w:w="4876" w:type="dxa"/>
            <w:tcBorders>
              <w:top w:val="nil"/>
              <w:left w:val="nil"/>
              <w:bottom w:val="nil"/>
              <w:right w:val="nil"/>
            </w:tcBorders>
          </w:tcPr>
          <w:p w14:paraId="001344C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E42A390" w14:textId="77777777" w:rsidR="00157378" w:rsidRPr="00BA3612" w:rsidRDefault="00157378" w:rsidP="001A7529">
            <w:pPr>
              <w:pStyle w:val="AmColumnHeading"/>
            </w:pPr>
            <w:r w:rsidRPr="00BA3612">
              <w:t>Emendamento</w:t>
            </w:r>
          </w:p>
        </w:tc>
      </w:tr>
      <w:tr w:rsidR="00157378" w:rsidRPr="00BA3612" w14:paraId="3E83BC6F" w14:textId="77777777" w:rsidTr="001A7529">
        <w:trPr>
          <w:jc w:val="center"/>
        </w:trPr>
        <w:tc>
          <w:tcPr>
            <w:tcW w:w="4876" w:type="dxa"/>
            <w:tcBorders>
              <w:top w:val="nil"/>
              <w:left w:val="nil"/>
              <w:bottom w:val="nil"/>
              <w:right w:val="nil"/>
            </w:tcBorders>
          </w:tcPr>
          <w:p w14:paraId="0BD574F5" w14:textId="77777777" w:rsidR="00157378" w:rsidRPr="00BA3612" w:rsidRDefault="00157378" w:rsidP="001A7529">
            <w:pPr>
              <w:pStyle w:val="Normal6a"/>
            </w:pPr>
          </w:p>
        </w:tc>
        <w:tc>
          <w:tcPr>
            <w:tcW w:w="4876" w:type="dxa"/>
            <w:tcBorders>
              <w:top w:val="nil"/>
              <w:left w:val="nil"/>
              <w:bottom w:val="nil"/>
              <w:right w:val="nil"/>
            </w:tcBorders>
          </w:tcPr>
          <w:p w14:paraId="16F48AF6" w14:textId="77777777" w:rsidR="00157378" w:rsidRPr="00BA3612" w:rsidRDefault="00157378" w:rsidP="001A7529">
            <w:pPr>
              <w:pStyle w:val="Normal6a"/>
            </w:pPr>
            <w:r w:rsidRPr="00BA3612">
              <w:rPr>
                <w:b/>
                <w:i/>
              </w:rPr>
              <w:t>2 bis.</w:t>
            </w:r>
            <w:r w:rsidRPr="00BA3612">
              <w:tab/>
            </w:r>
            <w:r w:rsidRPr="00BA3612">
              <w:rPr>
                <w:b/>
                <w:i/>
              </w:rPr>
              <w:t>invita la Commissione a presentare più rapidamente proposte di revisione degli strumenti giuridici dell'UE quali il regolamento generale sulla protezione dei dati, la direttiva sui servizi di media audiovisivi, il regolamento sui servizi digitali e il regolamento sull'intelligenza artificiale, nonché il futuro atto legislativo sull'equità digitale, ogniqualvolta le vengano notificati nuovi fenomeni suscettibili di manipolare la mente dei minori, in modo intrusivo o dissimulato, e di avere un impatto negativo su di essi;</w:t>
            </w:r>
          </w:p>
        </w:tc>
      </w:tr>
    </w:tbl>
    <w:p w14:paraId="5EE0C99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70A26278" w14:textId="77777777" w:rsidR="00157378" w:rsidRPr="00BA3612" w:rsidRDefault="00157378" w:rsidP="00157378">
      <w:r w:rsidRPr="00BA3612">
        <w:rPr>
          <w:rStyle w:val="HideTWBExt"/>
        </w:rPr>
        <w:t>&lt;/Amend&gt;</w:t>
      </w:r>
    </w:p>
    <w:p w14:paraId="7DE61FA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139</w:t>
      </w:r>
      <w:r w:rsidRPr="00BA3612">
        <w:rPr>
          <w:rStyle w:val="HideTWBExt"/>
        </w:rPr>
        <w:t>&lt;/NumAm&gt;</w:t>
      </w:r>
    </w:p>
    <w:p w14:paraId="0058AD33" w14:textId="77777777" w:rsidR="00157378" w:rsidRPr="00BA3612" w:rsidRDefault="00157378" w:rsidP="00157378">
      <w:pPr>
        <w:pStyle w:val="NormalBold"/>
      </w:pPr>
      <w:r w:rsidRPr="00BA3612">
        <w:rPr>
          <w:rStyle w:val="HideTWBExt"/>
          <w:b w:val="0"/>
        </w:rPr>
        <w:t>&lt;RepeatBlock-By&gt;&lt;Members&gt;</w:t>
      </w:r>
      <w:r w:rsidRPr="00BA3612">
        <w:t>Gabriela Firea</w:t>
      </w:r>
      <w:r w:rsidRPr="00BA3612">
        <w:rPr>
          <w:rStyle w:val="HideTWBExt"/>
          <w:b w:val="0"/>
        </w:rPr>
        <w:t>&lt;/Members&gt;</w:t>
      </w:r>
    </w:p>
    <w:p w14:paraId="64F9301A" w14:textId="77777777" w:rsidR="00157378" w:rsidRPr="00BA3612" w:rsidRDefault="00157378" w:rsidP="00157378">
      <w:pPr>
        <w:pStyle w:val="NormalBold"/>
      </w:pPr>
      <w:r w:rsidRPr="00BA3612">
        <w:rPr>
          <w:rStyle w:val="HideTWBExt"/>
          <w:b w:val="0"/>
        </w:rPr>
        <w:t>&lt;/RepeatBlock-By&gt;</w:t>
      </w:r>
    </w:p>
    <w:p w14:paraId="46B7469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01BDB5D"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0620A18" w14:textId="77777777" w:rsidTr="001A7529">
        <w:trPr>
          <w:trHeight w:hRule="exact" w:val="240"/>
          <w:jc w:val="center"/>
        </w:trPr>
        <w:tc>
          <w:tcPr>
            <w:tcW w:w="9752" w:type="dxa"/>
            <w:gridSpan w:val="2"/>
            <w:tcBorders>
              <w:top w:val="nil"/>
              <w:left w:val="nil"/>
              <w:bottom w:val="nil"/>
              <w:right w:val="nil"/>
            </w:tcBorders>
          </w:tcPr>
          <w:p w14:paraId="47BB1D5B" w14:textId="77777777" w:rsidR="00157378" w:rsidRPr="00BA3612" w:rsidRDefault="00157378" w:rsidP="001A7529"/>
        </w:tc>
      </w:tr>
      <w:tr w:rsidR="00157378" w:rsidRPr="00BA3612" w14:paraId="2ECBBF46" w14:textId="77777777" w:rsidTr="001A7529">
        <w:trPr>
          <w:trHeight w:val="240"/>
          <w:jc w:val="center"/>
        </w:trPr>
        <w:tc>
          <w:tcPr>
            <w:tcW w:w="4876" w:type="dxa"/>
            <w:tcBorders>
              <w:top w:val="nil"/>
              <w:left w:val="nil"/>
              <w:bottom w:val="nil"/>
              <w:right w:val="nil"/>
            </w:tcBorders>
          </w:tcPr>
          <w:p w14:paraId="7C2A215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74F0DA7" w14:textId="77777777" w:rsidR="00157378" w:rsidRPr="00BA3612" w:rsidRDefault="00157378" w:rsidP="001A7529">
            <w:pPr>
              <w:pStyle w:val="AmColumnHeading"/>
            </w:pPr>
            <w:r w:rsidRPr="00BA3612">
              <w:t>Emendamento</w:t>
            </w:r>
          </w:p>
        </w:tc>
      </w:tr>
      <w:tr w:rsidR="00157378" w:rsidRPr="00BA3612" w14:paraId="5ABF1B39" w14:textId="77777777" w:rsidTr="001A7529">
        <w:trPr>
          <w:jc w:val="center"/>
        </w:trPr>
        <w:tc>
          <w:tcPr>
            <w:tcW w:w="4876" w:type="dxa"/>
            <w:tcBorders>
              <w:top w:val="nil"/>
              <w:left w:val="nil"/>
              <w:bottom w:val="nil"/>
              <w:right w:val="nil"/>
            </w:tcBorders>
          </w:tcPr>
          <w:p w14:paraId="5975A0CB" w14:textId="77777777" w:rsidR="00157378" w:rsidRPr="00BA3612" w:rsidRDefault="00157378" w:rsidP="001A7529">
            <w:pPr>
              <w:pStyle w:val="Normal6a"/>
            </w:pPr>
          </w:p>
        </w:tc>
        <w:tc>
          <w:tcPr>
            <w:tcW w:w="4876" w:type="dxa"/>
            <w:tcBorders>
              <w:top w:val="nil"/>
              <w:left w:val="nil"/>
              <w:bottom w:val="nil"/>
              <w:right w:val="nil"/>
            </w:tcBorders>
          </w:tcPr>
          <w:p w14:paraId="10A666B6" w14:textId="77777777" w:rsidR="00157378" w:rsidRPr="00BA3612" w:rsidRDefault="00157378" w:rsidP="001A7529">
            <w:pPr>
              <w:pStyle w:val="Normal6a"/>
            </w:pPr>
            <w:r w:rsidRPr="00BA3612">
              <w:rPr>
                <w:b/>
                <w:i/>
              </w:rPr>
              <w:t>2 bis.</w:t>
            </w:r>
            <w:r w:rsidRPr="00BA3612">
              <w:tab/>
            </w:r>
            <w:r w:rsidRPr="00BA3612">
              <w:rPr>
                <w:b/>
                <w:i/>
              </w:rPr>
              <w:t>invita la Commissione e gli Stati membri a garantire un'attuazione coerente e sincronizzata del regolamento sui servizi digitali e della direttiva sui servizi di media audiovisivi per la protezione dei minori sulle piattaforme di condivisione video e dei social media;</w:t>
            </w:r>
            <w:r w:rsidRPr="00BA3612">
              <w:t xml:space="preserve"> </w:t>
            </w:r>
            <w:r w:rsidRPr="00BA3612">
              <w:rPr>
                <w:b/>
                <w:i/>
              </w:rPr>
              <w:t>sottolinea i ritardi nella nomina dei coordinatori dei servizi digitali e chiede l'armonizzazione delle misure nazionali al fine di evitare la frammentazione della protezione dei minori nell'UE;</w:t>
            </w:r>
          </w:p>
        </w:tc>
      </w:tr>
    </w:tbl>
    <w:p w14:paraId="7084420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1CE51A93" w14:textId="77777777" w:rsidR="00157378" w:rsidRPr="00BA3612" w:rsidRDefault="00157378" w:rsidP="00157378">
      <w:r w:rsidRPr="00BA3612">
        <w:rPr>
          <w:rStyle w:val="HideTWBExt"/>
        </w:rPr>
        <w:t>&lt;/Amend&gt;</w:t>
      </w:r>
    </w:p>
    <w:p w14:paraId="4C9C481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140</w:t>
      </w:r>
      <w:r w:rsidRPr="00BA3612">
        <w:rPr>
          <w:rStyle w:val="HideTWBExt"/>
        </w:rPr>
        <w:t>&lt;/NumAm&gt;</w:t>
      </w:r>
    </w:p>
    <w:p w14:paraId="2285C0D1"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0042E972" w14:textId="77777777" w:rsidR="00157378" w:rsidRPr="00BA3612" w:rsidRDefault="00157378" w:rsidP="00157378">
      <w:pPr>
        <w:pStyle w:val="NormalBold"/>
      </w:pPr>
      <w:r w:rsidRPr="00BA3612">
        <w:rPr>
          <w:rStyle w:val="HideTWBExt"/>
          <w:b w:val="0"/>
        </w:rPr>
        <w:t>&lt;/RepeatBlock-By&gt;</w:t>
      </w:r>
    </w:p>
    <w:p w14:paraId="220273E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248B28"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007872" w14:textId="77777777" w:rsidTr="001A7529">
        <w:trPr>
          <w:trHeight w:hRule="exact" w:val="240"/>
          <w:jc w:val="center"/>
        </w:trPr>
        <w:tc>
          <w:tcPr>
            <w:tcW w:w="9752" w:type="dxa"/>
            <w:gridSpan w:val="2"/>
            <w:tcBorders>
              <w:top w:val="nil"/>
              <w:left w:val="nil"/>
              <w:bottom w:val="nil"/>
              <w:right w:val="nil"/>
            </w:tcBorders>
          </w:tcPr>
          <w:p w14:paraId="3BFB4E88" w14:textId="77777777" w:rsidR="00157378" w:rsidRPr="00BA3612" w:rsidRDefault="00157378" w:rsidP="001A7529"/>
        </w:tc>
      </w:tr>
      <w:tr w:rsidR="00157378" w:rsidRPr="00BA3612" w14:paraId="2DEA96B7" w14:textId="77777777" w:rsidTr="001A7529">
        <w:trPr>
          <w:trHeight w:val="240"/>
          <w:jc w:val="center"/>
        </w:trPr>
        <w:tc>
          <w:tcPr>
            <w:tcW w:w="4876" w:type="dxa"/>
            <w:tcBorders>
              <w:top w:val="nil"/>
              <w:left w:val="nil"/>
              <w:bottom w:val="nil"/>
              <w:right w:val="nil"/>
            </w:tcBorders>
          </w:tcPr>
          <w:p w14:paraId="34197A5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0783087" w14:textId="77777777" w:rsidR="00157378" w:rsidRPr="00BA3612" w:rsidRDefault="00157378" w:rsidP="001A7529">
            <w:pPr>
              <w:pStyle w:val="AmColumnHeading"/>
            </w:pPr>
            <w:r w:rsidRPr="00BA3612">
              <w:t>Emendamento</w:t>
            </w:r>
          </w:p>
        </w:tc>
      </w:tr>
      <w:tr w:rsidR="00157378" w:rsidRPr="00BA3612" w14:paraId="22CAF446" w14:textId="77777777" w:rsidTr="001A7529">
        <w:trPr>
          <w:jc w:val="center"/>
        </w:trPr>
        <w:tc>
          <w:tcPr>
            <w:tcW w:w="4876" w:type="dxa"/>
            <w:tcBorders>
              <w:top w:val="nil"/>
              <w:left w:val="nil"/>
              <w:bottom w:val="nil"/>
              <w:right w:val="nil"/>
            </w:tcBorders>
          </w:tcPr>
          <w:p w14:paraId="1BA4C4FF" w14:textId="77777777" w:rsidR="00157378" w:rsidRPr="00BA3612" w:rsidRDefault="00157378" w:rsidP="001A7529">
            <w:pPr>
              <w:pStyle w:val="Normal6a"/>
            </w:pPr>
          </w:p>
        </w:tc>
        <w:tc>
          <w:tcPr>
            <w:tcW w:w="4876" w:type="dxa"/>
            <w:tcBorders>
              <w:top w:val="nil"/>
              <w:left w:val="nil"/>
              <w:bottom w:val="nil"/>
              <w:right w:val="nil"/>
            </w:tcBorders>
          </w:tcPr>
          <w:p w14:paraId="1B262E4D" w14:textId="77777777" w:rsidR="00157378" w:rsidRPr="00BA3612" w:rsidRDefault="00157378" w:rsidP="001A7529">
            <w:pPr>
              <w:pStyle w:val="Normal6a"/>
            </w:pPr>
            <w:r w:rsidRPr="00BA3612">
              <w:rPr>
                <w:b/>
                <w:i/>
              </w:rPr>
              <w:t>2 bis.</w:t>
            </w:r>
            <w:r w:rsidRPr="00BA3612">
              <w:tab/>
            </w:r>
            <w:r w:rsidRPr="00BA3612">
              <w:rPr>
                <w:b/>
                <w:i/>
              </w:rPr>
              <w:t>invita la Commissione a incoraggiare lo sviluppo di orientamenti e migliori pratiche relativi alle impostazioni predefinite sicure per i minori, comprese misure quali la disattivazione della riproduzione automatica, la limitazione dello scorrimento infinito, l'attivazione di un'opzione di ripristino del feed, l'impostazione di limiti di tempo e la limitazione delle notifiche, al fine di promuovere il principio della sicurezza fin dalla progettazione e garantire il benessere digitale dei bambini e dei giovani;</w:t>
            </w:r>
          </w:p>
        </w:tc>
      </w:tr>
    </w:tbl>
    <w:p w14:paraId="5F09F30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BBD25F7" w14:textId="77777777" w:rsidR="00157378" w:rsidRPr="00BA3612" w:rsidRDefault="00157378" w:rsidP="00157378">
      <w:r w:rsidRPr="00BA3612">
        <w:rPr>
          <w:rStyle w:val="HideTWBExt"/>
        </w:rPr>
        <w:t>&lt;/Amend&gt;</w:t>
      </w:r>
    </w:p>
    <w:p w14:paraId="2F02D6A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141</w:t>
      </w:r>
      <w:r w:rsidRPr="00BA3612">
        <w:rPr>
          <w:rStyle w:val="HideTWBExt"/>
        </w:rPr>
        <w:t>&lt;/NumAm&gt;</w:t>
      </w:r>
    </w:p>
    <w:p w14:paraId="1AF1D834"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4B000F51" w14:textId="77777777" w:rsidR="00157378" w:rsidRPr="00BA3612" w:rsidRDefault="00157378" w:rsidP="00157378">
      <w:pPr>
        <w:pStyle w:val="NormalBold"/>
      </w:pPr>
      <w:r w:rsidRPr="00BA3612">
        <w:rPr>
          <w:rStyle w:val="HideTWBExt"/>
          <w:b w:val="0"/>
        </w:rPr>
        <w:t>&lt;/RepeatBlock-By&gt;</w:t>
      </w:r>
    </w:p>
    <w:p w14:paraId="5C587AC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96A2045"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1646951" w14:textId="77777777" w:rsidTr="001A7529">
        <w:trPr>
          <w:trHeight w:hRule="exact" w:val="240"/>
          <w:jc w:val="center"/>
        </w:trPr>
        <w:tc>
          <w:tcPr>
            <w:tcW w:w="9752" w:type="dxa"/>
            <w:gridSpan w:val="2"/>
            <w:tcBorders>
              <w:top w:val="nil"/>
              <w:left w:val="nil"/>
              <w:bottom w:val="nil"/>
              <w:right w:val="nil"/>
            </w:tcBorders>
          </w:tcPr>
          <w:p w14:paraId="0764CEF6" w14:textId="77777777" w:rsidR="00157378" w:rsidRPr="00BA3612" w:rsidRDefault="00157378" w:rsidP="001A7529"/>
        </w:tc>
      </w:tr>
      <w:tr w:rsidR="00157378" w:rsidRPr="00BA3612" w14:paraId="5E5A5482" w14:textId="77777777" w:rsidTr="001A7529">
        <w:trPr>
          <w:trHeight w:val="240"/>
          <w:jc w:val="center"/>
        </w:trPr>
        <w:tc>
          <w:tcPr>
            <w:tcW w:w="4876" w:type="dxa"/>
            <w:tcBorders>
              <w:top w:val="nil"/>
              <w:left w:val="nil"/>
              <w:bottom w:val="nil"/>
              <w:right w:val="nil"/>
            </w:tcBorders>
          </w:tcPr>
          <w:p w14:paraId="442919D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7D26ADB" w14:textId="77777777" w:rsidR="00157378" w:rsidRPr="00BA3612" w:rsidRDefault="00157378" w:rsidP="001A7529">
            <w:pPr>
              <w:pStyle w:val="AmColumnHeading"/>
            </w:pPr>
            <w:r w:rsidRPr="00BA3612">
              <w:t>Emendamento</w:t>
            </w:r>
          </w:p>
        </w:tc>
      </w:tr>
      <w:tr w:rsidR="00157378" w:rsidRPr="00BA3612" w14:paraId="7C5BC253" w14:textId="77777777" w:rsidTr="001A7529">
        <w:trPr>
          <w:jc w:val="center"/>
        </w:trPr>
        <w:tc>
          <w:tcPr>
            <w:tcW w:w="4876" w:type="dxa"/>
            <w:tcBorders>
              <w:top w:val="nil"/>
              <w:left w:val="nil"/>
              <w:bottom w:val="nil"/>
              <w:right w:val="nil"/>
            </w:tcBorders>
          </w:tcPr>
          <w:p w14:paraId="4A68F04B" w14:textId="77777777" w:rsidR="00157378" w:rsidRPr="00BA3612" w:rsidRDefault="00157378" w:rsidP="001A7529">
            <w:pPr>
              <w:pStyle w:val="Normal6a"/>
            </w:pPr>
          </w:p>
        </w:tc>
        <w:tc>
          <w:tcPr>
            <w:tcW w:w="4876" w:type="dxa"/>
            <w:tcBorders>
              <w:top w:val="nil"/>
              <w:left w:val="nil"/>
              <w:bottom w:val="nil"/>
              <w:right w:val="nil"/>
            </w:tcBorders>
          </w:tcPr>
          <w:p w14:paraId="36D74AC2" w14:textId="77777777" w:rsidR="00157378" w:rsidRPr="00BA3612" w:rsidRDefault="00157378" w:rsidP="001A7529">
            <w:pPr>
              <w:pStyle w:val="Normal6a"/>
            </w:pPr>
            <w:r w:rsidRPr="00BA3612">
              <w:rPr>
                <w:b/>
                <w:i/>
              </w:rPr>
              <w:t>2 bis.</w:t>
            </w:r>
            <w:r w:rsidRPr="00BA3612">
              <w:tab/>
            </w:r>
            <w:r w:rsidRPr="00BA3612">
              <w:rPr>
                <w:b/>
                <w:i/>
              </w:rPr>
              <w:t>chiede il rafforzamento dei principi del GDPR in materia di tutela della vita privata fin dalla progettazione con norme esplicite adeguate all'età, quali impostazioni predefinite basate sul massimo rispetto della vita privata, divieto di profilazione o pubblicità mirata rivolta ai minori, raccolta di dati ridotta al minimo e termini e condizioni a misura di minore;</w:t>
            </w:r>
          </w:p>
        </w:tc>
      </w:tr>
    </w:tbl>
    <w:p w14:paraId="673ADFC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8A8291D" w14:textId="77777777" w:rsidR="00157378" w:rsidRPr="00BA3612" w:rsidRDefault="00157378" w:rsidP="00157378">
      <w:r w:rsidRPr="00BA3612">
        <w:rPr>
          <w:rStyle w:val="HideTWBExt"/>
        </w:rPr>
        <w:t>&lt;/Amend&gt;</w:t>
      </w:r>
    </w:p>
    <w:p w14:paraId="7BA8738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142</w:t>
      </w:r>
      <w:r w:rsidRPr="00BA3612">
        <w:rPr>
          <w:rStyle w:val="HideTWBExt"/>
        </w:rPr>
        <w:t>&lt;/NumAm&gt;</w:t>
      </w:r>
    </w:p>
    <w:p w14:paraId="08640AFC"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Annamária Vicsek</w:t>
      </w:r>
      <w:r w:rsidRPr="00BA3612">
        <w:rPr>
          <w:rStyle w:val="HideTWBExt"/>
          <w:b w:val="0"/>
        </w:rPr>
        <w:t>&lt;/Members&gt;</w:t>
      </w:r>
    </w:p>
    <w:p w14:paraId="0106276A" w14:textId="77777777" w:rsidR="00157378" w:rsidRPr="00BA3612" w:rsidRDefault="00157378" w:rsidP="00157378">
      <w:pPr>
        <w:pStyle w:val="NormalBold"/>
      </w:pPr>
      <w:r w:rsidRPr="00BA3612">
        <w:rPr>
          <w:rStyle w:val="HideTWBExt"/>
          <w:b w:val="0"/>
        </w:rPr>
        <w:t>&lt;/RepeatBlock-By&gt;</w:t>
      </w:r>
    </w:p>
    <w:p w14:paraId="6422B40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2610B98" w14:textId="77777777" w:rsidR="00157378" w:rsidRPr="00BA3612" w:rsidRDefault="00157378" w:rsidP="00157378">
      <w:pPr>
        <w:pStyle w:val="NormalBold"/>
      </w:pPr>
      <w:r w:rsidRPr="00BA3612">
        <w:rPr>
          <w:rStyle w:val="HideTWBExt"/>
        </w:rPr>
        <w:t>&lt;Article&gt;</w:t>
      </w:r>
      <w:r w:rsidRPr="00BA3612">
        <w:t>Paragrafo 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87979A9" w14:textId="77777777" w:rsidTr="001A7529">
        <w:trPr>
          <w:trHeight w:hRule="exact" w:val="240"/>
          <w:jc w:val="center"/>
        </w:trPr>
        <w:tc>
          <w:tcPr>
            <w:tcW w:w="9752" w:type="dxa"/>
            <w:gridSpan w:val="2"/>
            <w:tcBorders>
              <w:top w:val="nil"/>
              <w:left w:val="nil"/>
              <w:bottom w:val="nil"/>
              <w:right w:val="nil"/>
            </w:tcBorders>
          </w:tcPr>
          <w:p w14:paraId="00069B1E" w14:textId="77777777" w:rsidR="00157378" w:rsidRPr="00BA3612" w:rsidRDefault="00157378" w:rsidP="001A7529"/>
        </w:tc>
      </w:tr>
      <w:tr w:rsidR="00157378" w:rsidRPr="00BA3612" w14:paraId="0E175E06" w14:textId="77777777" w:rsidTr="001A7529">
        <w:trPr>
          <w:trHeight w:val="240"/>
          <w:jc w:val="center"/>
        </w:trPr>
        <w:tc>
          <w:tcPr>
            <w:tcW w:w="4876" w:type="dxa"/>
            <w:tcBorders>
              <w:top w:val="nil"/>
              <w:left w:val="nil"/>
              <w:bottom w:val="nil"/>
              <w:right w:val="nil"/>
            </w:tcBorders>
          </w:tcPr>
          <w:p w14:paraId="073CFED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A0A742A" w14:textId="77777777" w:rsidR="00157378" w:rsidRPr="00BA3612" w:rsidRDefault="00157378" w:rsidP="001A7529">
            <w:pPr>
              <w:pStyle w:val="AmColumnHeading"/>
            </w:pPr>
            <w:r w:rsidRPr="00BA3612">
              <w:t>Emendamento</w:t>
            </w:r>
          </w:p>
        </w:tc>
      </w:tr>
      <w:tr w:rsidR="00157378" w:rsidRPr="00BA3612" w14:paraId="56C5133D" w14:textId="77777777" w:rsidTr="001A7529">
        <w:trPr>
          <w:jc w:val="center"/>
        </w:trPr>
        <w:tc>
          <w:tcPr>
            <w:tcW w:w="4876" w:type="dxa"/>
            <w:tcBorders>
              <w:top w:val="nil"/>
              <w:left w:val="nil"/>
              <w:bottom w:val="nil"/>
              <w:right w:val="nil"/>
            </w:tcBorders>
          </w:tcPr>
          <w:p w14:paraId="317EC99F" w14:textId="77777777" w:rsidR="00157378" w:rsidRPr="00BA3612" w:rsidRDefault="00157378" w:rsidP="001A7529">
            <w:pPr>
              <w:pStyle w:val="Normal6a"/>
            </w:pPr>
          </w:p>
        </w:tc>
        <w:tc>
          <w:tcPr>
            <w:tcW w:w="4876" w:type="dxa"/>
            <w:tcBorders>
              <w:top w:val="nil"/>
              <w:left w:val="nil"/>
              <w:bottom w:val="nil"/>
              <w:right w:val="nil"/>
            </w:tcBorders>
          </w:tcPr>
          <w:p w14:paraId="6809B080" w14:textId="77777777" w:rsidR="00157378" w:rsidRPr="00BA3612" w:rsidRDefault="00157378" w:rsidP="001A7529">
            <w:pPr>
              <w:pStyle w:val="Normal6a"/>
            </w:pPr>
            <w:r w:rsidRPr="00BA3612">
              <w:rPr>
                <w:b/>
                <w:i/>
              </w:rPr>
              <w:t>2 bis.</w:t>
            </w:r>
            <w:r w:rsidRPr="00BA3612">
              <w:tab/>
            </w:r>
            <w:r w:rsidRPr="00BA3612">
              <w:rPr>
                <w:b/>
                <w:i/>
              </w:rPr>
              <w:t>sottolinea che gli Stati membri devono conservare le loro prerogative in materia di tutela dei minori online;</w:t>
            </w:r>
          </w:p>
        </w:tc>
      </w:tr>
    </w:tbl>
    <w:p w14:paraId="617FE4D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027B42EF" w14:textId="77777777" w:rsidR="00157378" w:rsidRPr="00BA3612" w:rsidRDefault="00157378" w:rsidP="00157378">
      <w:r w:rsidRPr="00BA3612">
        <w:rPr>
          <w:rStyle w:val="HideTWBExt"/>
        </w:rPr>
        <w:t>&lt;/Amend&gt;</w:t>
      </w:r>
    </w:p>
    <w:p w14:paraId="4278C3C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143</w:t>
      </w:r>
      <w:r w:rsidRPr="00BA3612">
        <w:rPr>
          <w:rStyle w:val="HideTWBExt"/>
        </w:rPr>
        <w:t>&lt;/NumAm&gt;</w:t>
      </w:r>
    </w:p>
    <w:p w14:paraId="2DFAE9FB"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Sunčana Glavak</w:t>
      </w:r>
      <w:r w:rsidRPr="00BA3612">
        <w:rPr>
          <w:rStyle w:val="HideTWBExt"/>
          <w:b w:val="0"/>
        </w:rPr>
        <w:t>&lt;/Members&gt;</w:t>
      </w:r>
    </w:p>
    <w:p w14:paraId="0DEF095E" w14:textId="77777777" w:rsidR="00157378" w:rsidRPr="00BA3612" w:rsidRDefault="00157378" w:rsidP="00157378">
      <w:pPr>
        <w:pStyle w:val="NormalBold"/>
      </w:pPr>
      <w:r w:rsidRPr="00BA3612">
        <w:rPr>
          <w:rStyle w:val="HideTWBExt"/>
          <w:b w:val="0"/>
        </w:rPr>
        <w:t>&lt;/RepeatBlock-By&gt;</w:t>
      </w:r>
    </w:p>
    <w:p w14:paraId="2647240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23EFCD0" w14:textId="77777777" w:rsidR="00157378" w:rsidRPr="00BA3612" w:rsidRDefault="00157378" w:rsidP="00157378">
      <w:pPr>
        <w:pStyle w:val="NormalBold"/>
      </w:pPr>
      <w:r w:rsidRPr="00BA3612">
        <w:rPr>
          <w:rStyle w:val="HideTWBExt"/>
        </w:rPr>
        <w:t>&lt;Article&gt;</w:t>
      </w:r>
      <w:r w:rsidRPr="00BA3612">
        <w:t>Paragrafo 2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1F1EB7" w14:textId="77777777" w:rsidTr="001A7529">
        <w:trPr>
          <w:trHeight w:hRule="exact" w:val="240"/>
          <w:jc w:val="center"/>
        </w:trPr>
        <w:tc>
          <w:tcPr>
            <w:tcW w:w="9752" w:type="dxa"/>
            <w:gridSpan w:val="2"/>
            <w:tcBorders>
              <w:top w:val="nil"/>
              <w:left w:val="nil"/>
              <w:bottom w:val="nil"/>
              <w:right w:val="nil"/>
            </w:tcBorders>
          </w:tcPr>
          <w:p w14:paraId="1575753B" w14:textId="77777777" w:rsidR="00157378" w:rsidRPr="00BA3612" w:rsidRDefault="00157378" w:rsidP="001A7529"/>
        </w:tc>
      </w:tr>
      <w:tr w:rsidR="00157378" w:rsidRPr="00BA3612" w14:paraId="3EF4220C" w14:textId="77777777" w:rsidTr="001A7529">
        <w:trPr>
          <w:trHeight w:val="240"/>
          <w:jc w:val="center"/>
        </w:trPr>
        <w:tc>
          <w:tcPr>
            <w:tcW w:w="4876" w:type="dxa"/>
            <w:tcBorders>
              <w:top w:val="nil"/>
              <w:left w:val="nil"/>
              <w:bottom w:val="nil"/>
              <w:right w:val="nil"/>
            </w:tcBorders>
          </w:tcPr>
          <w:p w14:paraId="02EA3AD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EE0BE5F" w14:textId="77777777" w:rsidR="00157378" w:rsidRPr="00BA3612" w:rsidRDefault="00157378" w:rsidP="001A7529">
            <w:pPr>
              <w:pStyle w:val="AmColumnHeading"/>
            </w:pPr>
            <w:r w:rsidRPr="00BA3612">
              <w:t>Emendamento</w:t>
            </w:r>
          </w:p>
        </w:tc>
      </w:tr>
      <w:tr w:rsidR="00157378" w:rsidRPr="00BA3612" w14:paraId="165EE534" w14:textId="77777777" w:rsidTr="001A7529">
        <w:trPr>
          <w:jc w:val="center"/>
        </w:trPr>
        <w:tc>
          <w:tcPr>
            <w:tcW w:w="4876" w:type="dxa"/>
            <w:tcBorders>
              <w:top w:val="nil"/>
              <w:left w:val="nil"/>
              <w:bottom w:val="nil"/>
              <w:right w:val="nil"/>
            </w:tcBorders>
          </w:tcPr>
          <w:p w14:paraId="36CB078B" w14:textId="77777777" w:rsidR="00157378" w:rsidRPr="00BA3612" w:rsidRDefault="00157378" w:rsidP="001A7529">
            <w:pPr>
              <w:pStyle w:val="Normal6a"/>
            </w:pPr>
          </w:p>
        </w:tc>
        <w:tc>
          <w:tcPr>
            <w:tcW w:w="4876" w:type="dxa"/>
            <w:tcBorders>
              <w:top w:val="nil"/>
              <w:left w:val="nil"/>
              <w:bottom w:val="nil"/>
              <w:right w:val="nil"/>
            </w:tcBorders>
          </w:tcPr>
          <w:p w14:paraId="25ED2987" w14:textId="77777777" w:rsidR="00157378" w:rsidRPr="00BA3612" w:rsidRDefault="00157378" w:rsidP="001A7529">
            <w:pPr>
              <w:pStyle w:val="Normal6a"/>
            </w:pPr>
            <w:r w:rsidRPr="00BA3612">
              <w:rPr>
                <w:b/>
                <w:i/>
              </w:rPr>
              <w:t>2 ter.</w:t>
            </w:r>
            <w:r w:rsidRPr="00BA3612">
              <w:tab/>
            </w:r>
            <w:r w:rsidRPr="00BA3612">
              <w:rPr>
                <w:b/>
                <w:i/>
              </w:rPr>
              <w:t>sottolinea che la protezione dei minori è un settore molto sensibile ed esige approcci normativi attentamente mirati che riflettano le specificità e i contesti culturali; ribadisce che in tale settore la competenza spetta agli Stati membri; esprime preoccupazione per i casi in cui l'interpretazione estensiva della Commissione del regolamento sui servizi digitali ha pregiudicato la libertà di regolamentare la protezione dei minori offerta agli Stati membri dalla direttiva sui servizi di media audiovisivi; </w:t>
            </w:r>
          </w:p>
        </w:tc>
      </w:tr>
    </w:tbl>
    <w:p w14:paraId="518BC87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A966F7E" w14:textId="77777777" w:rsidR="00157378" w:rsidRPr="00BA3612" w:rsidRDefault="00157378" w:rsidP="00157378">
      <w:r w:rsidRPr="00BA3612">
        <w:rPr>
          <w:rStyle w:val="HideTWBExt"/>
        </w:rPr>
        <w:t>&lt;/Amend&gt;</w:t>
      </w:r>
    </w:p>
    <w:p w14:paraId="29079FA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144</w:t>
      </w:r>
      <w:r w:rsidRPr="00BA3612">
        <w:rPr>
          <w:rStyle w:val="HideTWBExt"/>
        </w:rPr>
        <w:t>&lt;/NumAm&gt;</w:t>
      </w:r>
    </w:p>
    <w:p w14:paraId="24856EC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DF8050A" w14:textId="77777777" w:rsidR="00157378" w:rsidRPr="00BA3612" w:rsidRDefault="00157378" w:rsidP="00157378">
      <w:pPr>
        <w:pStyle w:val="NormalBold"/>
      </w:pPr>
      <w:r w:rsidRPr="00BA3612">
        <w:rPr>
          <w:rStyle w:val="HideTWBExt"/>
          <w:b w:val="0"/>
        </w:rPr>
        <w:t>&lt;/RepeatBlock-By&gt;</w:t>
      </w:r>
    </w:p>
    <w:p w14:paraId="1EE6195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65F33E" w14:textId="77777777" w:rsidR="00157378" w:rsidRPr="00BA3612" w:rsidRDefault="00157378" w:rsidP="00157378">
      <w:pPr>
        <w:pStyle w:val="NormalBold"/>
      </w:pPr>
      <w:r w:rsidRPr="00BA3612">
        <w:rPr>
          <w:rStyle w:val="HideTWBExt"/>
        </w:rPr>
        <w:t>&lt;Article&gt;</w:t>
      </w:r>
      <w:r w:rsidRPr="00BA3612">
        <w:t>Paragrafo 3</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C51D987" w14:textId="77777777" w:rsidTr="001A7529">
        <w:trPr>
          <w:trHeight w:hRule="exact" w:val="240"/>
          <w:jc w:val="center"/>
        </w:trPr>
        <w:tc>
          <w:tcPr>
            <w:tcW w:w="9752" w:type="dxa"/>
            <w:gridSpan w:val="2"/>
            <w:tcBorders>
              <w:top w:val="nil"/>
              <w:left w:val="nil"/>
              <w:bottom w:val="nil"/>
              <w:right w:val="nil"/>
            </w:tcBorders>
          </w:tcPr>
          <w:p w14:paraId="6E3181EA" w14:textId="77777777" w:rsidR="00157378" w:rsidRPr="00BA3612" w:rsidRDefault="00157378" w:rsidP="001A7529"/>
        </w:tc>
      </w:tr>
      <w:tr w:rsidR="00157378" w:rsidRPr="00BA3612" w14:paraId="0465E488" w14:textId="77777777" w:rsidTr="001A7529">
        <w:trPr>
          <w:trHeight w:val="240"/>
          <w:jc w:val="center"/>
        </w:trPr>
        <w:tc>
          <w:tcPr>
            <w:tcW w:w="4876" w:type="dxa"/>
            <w:tcBorders>
              <w:top w:val="nil"/>
              <w:left w:val="nil"/>
              <w:bottom w:val="nil"/>
              <w:right w:val="nil"/>
            </w:tcBorders>
          </w:tcPr>
          <w:p w14:paraId="6B13030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3692965" w14:textId="77777777" w:rsidR="00157378" w:rsidRPr="00BA3612" w:rsidRDefault="00157378" w:rsidP="001A7529">
            <w:pPr>
              <w:pStyle w:val="AmColumnHeading"/>
            </w:pPr>
            <w:r w:rsidRPr="00BA3612">
              <w:t>Emendamento</w:t>
            </w:r>
          </w:p>
        </w:tc>
      </w:tr>
      <w:tr w:rsidR="00157378" w:rsidRPr="00BA3612" w14:paraId="4B616B5E" w14:textId="77777777" w:rsidTr="001A7529">
        <w:trPr>
          <w:jc w:val="center"/>
        </w:trPr>
        <w:tc>
          <w:tcPr>
            <w:tcW w:w="4876" w:type="dxa"/>
            <w:tcBorders>
              <w:top w:val="nil"/>
              <w:left w:val="nil"/>
              <w:bottom w:val="nil"/>
              <w:right w:val="nil"/>
            </w:tcBorders>
          </w:tcPr>
          <w:p w14:paraId="53FCEAE7" w14:textId="77777777" w:rsidR="00157378" w:rsidRPr="00BA3612" w:rsidRDefault="00157378" w:rsidP="001A7529">
            <w:pPr>
              <w:pStyle w:val="Normal6a"/>
            </w:pPr>
            <w:r w:rsidRPr="00BA3612">
              <w:t>3.</w:t>
            </w:r>
            <w:r w:rsidRPr="00BA3612">
              <w:tab/>
              <w:t xml:space="preserve">ritiene che la prossima revisione della direttiva sui servizi di media audiovisivi rappresenti un'ottima occasione per rafforzare la tutela dei giovani dai contenuti nocivi sulle piattaforme per la condivisione di video </w:t>
            </w:r>
            <w:r w:rsidRPr="00BA3612">
              <w:rPr>
                <w:b/>
                <w:i/>
              </w:rPr>
              <w:t>e sui</w:t>
            </w:r>
            <w:r w:rsidRPr="00BA3612">
              <w:t xml:space="preserve"> social media;</w:t>
            </w:r>
          </w:p>
        </w:tc>
        <w:tc>
          <w:tcPr>
            <w:tcW w:w="4876" w:type="dxa"/>
            <w:tcBorders>
              <w:top w:val="nil"/>
              <w:left w:val="nil"/>
              <w:bottom w:val="nil"/>
              <w:right w:val="nil"/>
            </w:tcBorders>
          </w:tcPr>
          <w:p w14:paraId="28CC9449" w14:textId="77777777" w:rsidR="00157378" w:rsidRPr="00BA3612" w:rsidRDefault="00157378" w:rsidP="001A7529">
            <w:pPr>
              <w:pStyle w:val="Normal6a"/>
            </w:pPr>
            <w:r w:rsidRPr="00BA3612">
              <w:t>3.</w:t>
            </w:r>
            <w:r w:rsidRPr="00BA3612">
              <w:tab/>
              <w:t xml:space="preserve">ritiene che la prossima revisione della direttiva sui servizi di media audiovisivi rappresenti un'ottima occasione per rafforzare la tutela dei giovani dai contenuti </w:t>
            </w:r>
            <w:r w:rsidRPr="00BA3612">
              <w:rPr>
                <w:b/>
                <w:i/>
              </w:rPr>
              <w:t>illeciti e</w:t>
            </w:r>
            <w:r w:rsidRPr="00BA3612">
              <w:t xml:space="preserve"> nocivi sulle piattaforme per la condivisione di video</w:t>
            </w:r>
            <w:r w:rsidRPr="00BA3612">
              <w:rPr>
                <w:b/>
                <w:i/>
              </w:rPr>
              <w:t>, compresi i</w:t>
            </w:r>
            <w:r w:rsidRPr="00BA3612">
              <w:t xml:space="preserve"> social media;</w:t>
            </w:r>
          </w:p>
        </w:tc>
      </w:tr>
    </w:tbl>
    <w:p w14:paraId="7360CD7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3B8142B" w14:textId="77777777" w:rsidR="00157378" w:rsidRPr="00BA3612" w:rsidRDefault="00157378" w:rsidP="00157378">
      <w:r w:rsidRPr="00BA3612">
        <w:rPr>
          <w:rStyle w:val="HideTWBExt"/>
        </w:rPr>
        <w:t>&lt;/Amend&gt;</w:t>
      </w:r>
    </w:p>
    <w:p w14:paraId="4878433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145</w:t>
      </w:r>
      <w:r w:rsidRPr="00BA3612">
        <w:rPr>
          <w:rStyle w:val="HideTWBExt"/>
        </w:rPr>
        <w:t>&lt;/NumAm&gt;</w:t>
      </w:r>
    </w:p>
    <w:p w14:paraId="48B7000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F87DF3C" w14:textId="77777777" w:rsidR="00157378" w:rsidRPr="00BA3612" w:rsidRDefault="00157378" w:rsidP="00157378">
      <w:pPr>
        <w:pStyle w:val="NormalBold"/>
      </w:pPr>
      <w:r w:rsidRPr="00BA3612">
        <w:rPr>
          <w:rStyle w:val="HideTWBExt"/>
          <w:b w:val="0"/>
        </w:rPr>
        <w:t>&lt;/RepeatBlock-By&gt;</w:t>
      </w:r>
    </w:p>
    <w:p w14:paraId="0A8BD57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18919D0" w14:textId="77777777" w:rsidR="00157378" w:rsidRPr="00BA3612" w:rsidRDefault="00157378" w:rsidP="00157378">
      <w:pPr>
        <w:pStyle w:val="NormalBold"/>
      </w:pPr>
      <w:r w:rsidRPr="00BA3612">
        <w:rPr>
          <w:rStyle w:val="HideTWBExt"/>
        </w:rPr>
        <w:t>&lt;Article&gt;</w:t>
      </w:r>
      <w:r w:rsidRPr="00BA3612">
        <w:t>Paragrafo 4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27F3ACB" w14:textId="77777777" w:rsidTr="001A7529">
        <w:trPr>
          <w:trHeight w:hRule="exact" w:val="240"/>
          <w:jc w:val="center"/>
        </w:trPr>
        <w:tc>
          <w:tcPr>
            <w:tcW w:w="9752" w:type="dxa"/>
            <w:gridSpan w:val="2"/>
            <w:tcBorders>
              <w:top w:val="nil"/>
              <w:left w:val="nil"/>
              <w:bottom w:val="nil"/>
              <w:right w:val="nil"/>
            </w:tcBorders>
          </w:tcPr>
          <w:p w14:paraId="73B00365" w14:textId="77777777" w:rsidR="00157378" w:rsidRPr="00BA3612" w:rsidRDefault="00157378" w:rsidP="001A7529"/>
        </w:tc>
      </w:tr>
      <w:tr w:rsidR="00157378" w:rsidRPr="00BA3612" w14:paraId="117D7166" w14:textId="77777777" w:rsidTr="001A7529">
        <w:trPr>
          <w:trHeight w:val="240"/>
          <w:jc w:val="center"/>
        </w:trPr>
        <w:tc>
          <w:tcPr>
            <w:tcW w:w="4876" w:type="dxa"/>
            <w:tcBorders>
              <w:top w:val="nil"/>
              <w:left w:val="nil"/>
              <w:bottom w:val="nil"/>
              <w:right w:val="nil"/>
            </w:tcBorders>
          </w:tcPr>
          <w:p w14:paraId="25FF566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FA1E93C" w14:textId="77777777" w:rsidR="00157378" w:rsidRPr="00BA3612" w:rsidRDefault="00157378" w:rsidP="001A7529">
            <w:pPr>
              <w:pStyle w:val="AmColumnHeading"/>
            </w:pPr>
            <w:r w:rsidRPr="00BA3612">
              <w:t>Emendamento</w:t>
            </w:r>
          </w:p>
        </w:tc>
      </w:tr>
      <w:tr w:rsidR="00157378" w:rsidRPr="00BA3612" w14:paraId="26A2045F" w14:textId="77777777" w:rsidTr="001A7529">
        <w:trPr>
          <w:jc w:val="center"/>
        </w:trPr>
        <w:tc>
          <w:tcPr>
            <w:tcW w:w="4876" w:type="dxa"/>
            <w:tcBorders>
              <w:top w:val="nil"/>
              <w:left w:val="nil"/>
              <w:bottom w:val="nil"/>
              <w:right w:val="nil"/>
            </w:tcBorders>
          </w:tcPr>
          <w:p w14:paraId="14741E4A" w14:textId="77777777" w:rsidR="00157378" w:rsidRPr="00BA3612" w:rsidRDefault="00157378" w:rsidP="001A7529">
            <w:pPr>
              <w:pStyle w:val="Normal6a"/>
            </w:pPr>
          </w:p>
        </w:tc>
        <w:tc>
          <w:tcPr>
            <w:tcW w:w="4876" w:type="dxa"/>
            <w:tcBorders>
              <w:top w:val="nil"/>
              <w:left w:val="nil"/>
              <w:bottom w:val="nil"/>
              <w:right w:val="nil"/>
            </w:tcBorders>
          </w:tcPr>
          <w:p w14:paraId="45BAB441" w14:textId="77777777" w:rsidR="00157378" w:rsidRPr="00BA3612" w:rsidRDefault="00157378" w:rsidP="001A7529">
            <w:pPr>
              <w:pStyle w:val="Normal6a"/>
            </w:pPr>
            <w:r w:rsidRPr="00BA3612">
              <w:rPr>
                <w:b/>
                <w:i/>
              </w:rPr>
              <w:t>4 bis.</w:t>
            </w:r>
            <w:r w:rsidRPr="00BA3612">
              <w:tab/>
            </w:r>
            <w:r w:rsidRPr="00BA3612">
              <w:rPr>
                <w:b/>
                <w:i/>
              </w:rPr>
              <w:t>invita la Commissione, nell'ambito della prossima revisione della direttiva sui servizi di media audiovisivi, a valutare gli orientamenti 2020 della Commissione relativi all'applicazione pratica del criterio di funzionalità essenziale della definizione di "servizio di piattaforma per la condivisione di video" e a valutare se tale criterio sia adeguato a tenere in considerazione sia tutti i servizi che forniscono contenuti multimediali audiovisivi sia l'obiettivo stabilito nella direttiva sui servizi di media audiovisivi di mantenere un elevato livello di protezione degli spettatori, conformemente alle conclusioni del Consiglio C/2025/2954;</w:t>
            </w:r>
          </w:p>
        </w:tc>
      </w:tr>
    </w:tbl>
    <w:p w14:paraId="308E736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3EED7F0" w14:textId="77777777" w:rsidR="00157378" w:rsidRPr="00BA3612" w:rsidRDefault="00157378" w:rsidP="00157378">
      <w:r w:rsidRPr="00BA3612">
        <w:rPr>
          <w:rStyle w:val="HideTWBExt"/>
        </w:rPr>
        <w:t>&lt;/Amend&gt;</w:t>
      </w:r>
    </w:p>
    <w:p w14:paraId="6EE588E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146</w:t>
      </w:r>
      <w:r w:rsidRPr="00BA3612">
        <w:rPr>
          <w:rStyle w:val="HideTWBExt"/>
        </w:rPr>
        <w:t>&lt;/NumAm&gt;</w:t>
      </w:r>
    </w:p>
    <w:p w14:paraId="76C1A62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E0F6ABF" w14:textId="77777777" w:rsidR="00157378" w:rsidRPr="00BA3612" w:rsidRDefault="00157378" w:rsidP="00157378">
      <w:pPr>
        <w:pStyle w:val="NormalBold"/>
      </w:pPr>
      <w:r w:rsidRPr="00BA3612">
        <w:rPr>
          <w:rStyle w:val="HideTWBExt"/>
          <w:b w:val="0"/>
        </w:rPr>
        <w:t>&lt;/RepeatBlock-By&gt;</w:t>
      </w:r>
    </w:p>
    <w:p w14:paraId="307F201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7FEF231" w14:textId="77777777" w:rsidR="00157378" w:rsidRPr="00BA3612" w:rsidRDefault="00157378" w:rsidP="00157378">
      <w:pPr>
        <w:pStyle w:val="NormalBold"/>
      </w:pPr>
      <w:r w:rsidRPr="00BA3612">
        <w:rPr>
          <w:rStyle w:val="HideTWBExt"/>
        </w:rPr>
        <w:t>&lt;Article&gt;</w:t>
      </w:r>
      <w:r w:rsidRPr="00BA3612">
        <w:t>Paragrafo 5</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AAC0163" w14:textId="77777777" w:rsidTr="001A7529">
        <w:trPr>
          <w:trHeight w:hRule="exact" w:val="240"/>
          <w:jc w:val="center"/>
        </w:trPr>
        <w:tc>
          <w:tcPr>
            <w:tcW w:w="9752" w:type="dxa"/>
            <w:gridSpan w:val="2"/>
            <w:tcBorders>
              <w:top w:val="nil"/>
              <w:left w:val="nil"/>
              <w:bottom w:val="nil"/>
              <w:right w:val="nil"/>
            </w:tcBorders>
          </w:tcPr>
          <w:p w14:paraId="2A9E017E" w14:textId="77777777" w:rsidR="00157378" w:rsidRPr="00BA3612" w:rsidRDefault="00157378" w:rsidP="001A7529"/>
        </w:tc>
      </w:tr>
      <w:tr w:rsidR="00157378" w:rsidRPr="00BA3612" w14:paraId="25C23FD0" w14:textId="77777777" w:rsidTr="001A7529">
        <w:trPr>
          <w:trHeight w:val="240"/>
          <w:jc w:val="center"/>
        </w:trPr>
        <w:tc>
          <w:tcPr>
            <w:tcW w:w="4876" w:type="dxa"/>
            <w:tcBorders>
              <w:top w:val="nil"/>
              <w:left w:val="nil"/>
              <w:bottom w:val="nil"/>
              <w:right w:val="nil"/>
            </w:tcBorders>
          </w:tcPr>
          <w:p w14:paraId="03BDF8C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9FE8F0A" w14:textId="77777777" w:rsidR="00157378" w:rsidRPr="00BA3612" w:rsidRDefault="00157378" w:rsidP="001A7529">
            <w:pPr>
              <w:pStyle w:val="AmColumnHeading"/>
            </w:pPr>
            <w:r w:rsidRPr="00BA3612">
              <w:t>Emendamento</w:t>
            </w:r>
          </w:p>
        </w:tc>
      </w:tr>
      <w:tr w:rsidR="00157378" w:rsidRPr="00BA3612" w14:paraId="65114FB2" w14:textId="77777777" w:rsidTr="001A7529">
        <w:trPr>
          <w:jc w:val="center"/>
        </w:trPr>
        <w:tc>
          <w:tcPr>
            <w:tcW w:w="4876" w:type="dxa"/>
            <w:tcBorders>
              <w:top w:val="nil"/>
              <w:left w:val="nil"/>
              <w:bottom w:val="nil"/>
              <w:right w:val="nil"/>
            </w:tcBorders>
          </w:tcPr>
          <w:p w14:paraId="2816C57D" w14:textId="77777777" w:rsidR="00157378" w:rsidRPr="00BA3612" w:rsidRDefault="00157378" w:rsidP="001A7529">
            <w:pPr>
              <w:pStyle w:val="Normal6a"/>
            </w:pPr>
            <w:r w:rsidRPr="00BA3612">
              <w:t>5.</w:t>
            </w:r>
            <w:r w:rsidRPr="00BA3612">
              <w:tab/>
              <w:t xml:space="preserve">insiste sulla necessità di valutare </w:t>
            </w:r>
            <w:r w:rsidRPr="00BA3612">
              <w:rPr>
                <w:b/>
                <w:i/>
              </w:rPr>
              <w:t>la possibilità di estendere le</w:t>
            </w:r>
            <w:r w:rsidRPr="00BA3612">
              <w:t xml:space="preserve"> principali disposizioni della direttiva sui servizi di media audiovisivi, come quelle sulla trasparenza della pubblicità e la tutela dei minori, ai grandi fornitori di piattaforma per la condivisione di video; sottolinea che l'allineamento delle responsabilità delle piattaforme a quelle dei fornitori di servizi mediatici contribuirebbe </w:t>
            </w:r>
            <w:r w:rsidRPr="00BA3612">
              <w:rPr>
                <w:b/>
                <w:i/>
              </w:rPr>
              <w:t>a colmare</w:t>
            </w:r>
            <w:r w:rsidRPr="00BA3612">
              <w:t xml:space="preserve"> le carenze normative che incidono sul pubblico giovane;</w:t>
            </w:r>
          </w:p>
        </w:tc>
        <w:tc>
          <w:tcPr>
            <w:tcW w:w="4876" w:type="dxa"/>
            <w:tcBorders>
              <w:top w:val="nil"/>
              <w:left w:val="nil"/>
              <w:bottom w:val="nil"/>
              <w:right w:val="nil"/>
            </w:tcBorders>
          </w:tcPr>
          <w:p w14:paraId="0CA3055C" w14:textId="77777777" w:rsidR="00157378" w:rsidRPr="00BA3612" w:rsidRDefault="00157378" w:rsidP="001A7529">
            <w:pPr>
              <w:pStyle w:val="Normal6a"/>
            </w:pPr>
            <w:r w:rsidRPr="00BA3612">
              <w:t>5.</w:t>
            </w:r>
            <w:r w:rsidRPr="00BA3612">
              <w:tab/>
              <w:t xml:space="preserve">insiste sulla necessità di valutare </w:t>
            </w:r>
            <w:r w:rsidRPr="00BA3612">
              <w:rPr>
                <w:b/>
                <w:i/>
              </w:rPr>
              <w:t>l'applicazione delle</w:t>
            </w:r>
            <w:r w:rsidRPr="00BA3612">
              <w:t xml:space="preserve"> principali disposizioni della direttiva sui servizi di media audiovisivi, come quelle sulla trasparenza della pubblicità e la tutela dei minori, ai grandi fornitori di piattaforma per la condivisione di video; sottolinea che l'allineamento delle responsabilità delle piattaforme </w:t>
            </w:r>
            <w:r w:rsidRPr="00BA3612">
              <w:rPr>
                <w:b/>
                <w:i/>
              </w:rPr>
              <w:t>di condivisione dei video</w:t>
            </w:r>
            <w:r w:rsidRPr="00BA3612">
              <w:t xml:space="preserve"> a quelle dei fornitori di servizi mediatici contribuirebbe </w:t>
            </w:r>
            <w:r w:rsidRPr="00BA3612">
              <w:rPr>
                <w:b/>
                <w:i/>
              </w:rPr>
              <w:t>ad affrontare</w:t>
            </w:r>
            <w:r w:rsidRPr="00BA3612">
              <w:t xml:space="preserve"> le carenze normative che incidono sul pubblico giovane;</w:t>
            </w:r>
          </w:p>
        </w:tc>
      </w:tr>
    </w:tbl>
    <w:p w14:paraId="642B3F1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A2171D5" w14:textId="77777777" w:rsidR="00157378" w:rsidRPr="00BA3612" w:rsidRDefault="00157378" w:rsidP="00157378">
      <w:r w:rsidRPr="00BA3612">
        <w:rPr>
          <w:rStyle w:val="HideTWBExt"/>
        </w:rPr>
        <w:t>&lt;/Amend&gt;</w:t>
      </w:r>
    </w:p>
    <w:p w14:paraId="0B77003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147</w:t>
      </w:r>
      <w:r w:rsidRPr="00BA3612">
        <w:rPr>
          <w:rStyle w:val="HideTWBExt"/>
        </w:rPr>
        <w:t>&lt;/NumAm&gt;</w:t>
      </w:r>
    </w:p>
    <w:p w14:paraId="6F501A11"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F04E114" w14:textId="77777777" w:rsidR="00157378" w:rsidRPr="00BA3612" w:rsidRDefault="00157378" w:rsidP="00157378">
      <w:pPr>
        <w:pStyle w:val="NormalBold"/>
      </w:pPr>
      <w:r w:rsidRPr="00BA3612">
        <w:rPr>
          <w:rStyle w:val="HideTWBExt"/>
          <w:b w:val="0"/>
        </w:rPr>
        <w:t>&lt;/RepeatBlock-By&gt;</w:t>
      </w:r>
    </w:p>
    <w:p w14:paraId="293BB37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26128DB" w14:textId="77777777" w:rsidR="00157378" w:rsidRPr="00BA3612" w:rsidRDefault="00157378" w:rsidP="00157378">
      <w:pPr>
        <w:pStyle w:val="NormalBold"/>
      </w:pPr>
      <w:r w:rsidRPr="00BA3612">
        <w:rPr>
          <w:rStyle w:val="HideTWBExt"/>
        </w:rPr>
        <w:t>&lt;Article&gt;</w:t>
      </w:r>
      <w:r w:rsidRPr="00BA3612">
        <w:t>Paragrafo 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8FE7BA7" w14:textId="77777777" w:rsidTr="001A7529">
        <w:trPr>
          <w:trHeight w:hRule="exact" w:val="240"/>
          <w:jc w:val="center"/>
        </w:trPr>
        <w:tc>
          <w:tcPr>
            <w:tcW w:w="9752" w:type="dxa"/>
            <w:gridSpan w:val="2"/>
            <w:tcBorders>
              <w:top w:val="nil"/>
              <w:left w:val="nil"/>
              <w:bottom w:val="nil"/>
              <w:right w:val="nil"/>
            </w:tcBorders>
          </w:tcPr>
          <w:p w14:paraId="14695C16" w14:textId="77777777" w:rsidR="00157378" w:rsidRPr="00BA3612" w:rsidRDefault="00157378" w:rsidP="001A7529"/>
        </w:tc>
      </w:tr>
      <w:tr w:rsidR="00157378" w:rsidRPr="00BA3612" w14:paraId="6366C0BD" w14:textId="77777777" w:rsidTr="001A7529">
        <w:trPr>
          <w:trHeight w:val="240"/>
          <w:jc w:val="center"/>
        </w:trPr>
        <w:tc>
          <w:tcPr>
            <w:tcW w:w="4876" w:type="dxa"/>
            <w:tcBorders>
              <w:top w:val="nil"/>
              <w:left w:val="nil"/>
              <w:bottom w:val="nil"/>
              <w:right w:val="nil"/>
            </w:tcBorders>
          </w:tcPr>
          <w:p w14:paraId="45DA905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CDFDE79" w14:textId="77777777" w:rsidR="00157378" w:rsidRPr="00BA3612" w:rsidRDefault="00157378" w:rsidP="001A7529">
            <w:pPr>
              <w:pStyle w:val="AmColumnHeading"/>
            </w:pPr>
            <w:r w:rsidRPr="00BA3612">
              <w:t>Emendamento</w:t>
            </w:r>
          </w:p>
        </w:tc>
      </w:tr>
      <w:tr w:rsidR="00157378" w:rsidRPr="00BA3612" w14:paraId="32D7287A" w14:textId="77777777" w:rsidTr="001A7529">
        <w:trPr>
          <w:jc w:val="center"/>
        </w:trPr>
        <w:tc>
          <w:tcPr>
            <w:tcW w:w="4876" w:type="dxa"/>
            <w:tcBorders>
              <w:top w:val="nil"/>
              <w:left w:val="nil"/>
              <w:bottom w:val="nil"/>
              <w:right w:val="nil"/>
            </w:tcBorders>
          </w:tcPr>
          <w:p w14:paraId="77FD0B5E" w14:textId="77777777" w:rsidR="00157378" w:rsidRPr="00BA3612" w:rsidRDefault="00157378" w:rsidP="001A7529">
            <w:pPr>
              <w:pStyle w:val="Normal6a"/>
            </w:pPr>
          </w:p>
        </w:tc>
        <w:tc>
          <w:tcPr>
            <w:tcW w:w="4876" w:type="dxa"/>
            <w:tcBorders>
              <w:top w:val="nil"/>
              <w:left w:val="nil"/>
              <w:bottom w:val="nil"/>
              <w:right w:val="nil"/>
            </w:tcBorders>
          </w:tcPr>
          <w:p w14:paraId="41AA06E4" w14:textId="77777777" w:rsidR="00157378" w:rsidRPr="00BA3612" w:rsidRDefault="00157378" w:rsidP="001A7529">
            <w:pPr>
              <w:pStyle w:val="Normal6a"/>
            </w:pPr>
            <w:r w:rsidRPr="00BA3612">
              <w:rPr>
                <w:b/>
                <w:i/>
              </w:rPr>
              <w:t>5 bis.</w:t>
            </w:r>
            <w:r w:rsidRPr="00BA3612">
              <w:tab/>
            </w:r>
            <w:r w:rsidRPr="00BA3612">
              <w:rPr>
                <w:b/>
                <w:i/>
              </w:rPr>
              <w:t>sottolinea la necessità di valutare gli obblighi imposti agli Stati membri dalla direttiva sui servizi di media audiovisivi in materia di promozione e adozione di misure volte a sviluppare le competenze in materia di alfabetizzazione mediatica e di determinare se debbano essere ulteriormente rafforzati e ampliati; invita il comitato europeo per i servizi di media, conformemente ai suoi compiti stabiliti dal regolamento europeo sulla libertà dei media, a intensificare la cooperazione sullo scambio delle migliori pratiche in materia di alfabetizzazione mediatica e a promuovere lo sviluppo e l'uso di misure e strumenti efficaci per rafforzare l'alfabetizzazione mediatica; invita gli Stati membri a rafforzare le misure nazionali in materia di istruzione legata all'alfabetizzazione mediatica, al fine di migliorare la resilienza democratica e la protezione contro la disinformazione e la manipolazione;</w:t>
            </w:r>
          </w:p>
        </w:tc>
      </w:tr>
    </w:tbl>
    <w:p w14:paraId="0338AD6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0605302" w14:textId="77777777" w:rsidR="00157378" w:rsidRPr="00BA3612" w:rsidRDefault="00157378" w:rsidP="00157378">
      <w:r w:rsidRPr="00BA3612">
        <w:rPr>
          <w:rStyle w:val="HideTWBExt"/>
        </w:rPr>
        <w:t>&lt;/Amend&gt;</w:t>
      </w:r>
    </w:p>
    <w:p w14:paraId="0B549E5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148</w:t>
      </w:r>
      <w:r w:rsidRPr="00BA3612">
        <w:rPr>
          <w:rStyle w:val="HideTWBExt"/>
        </w:rPr>
        <w:t>&lt;/NumAm&gt;</w:t>
      </w:r>
    </w:p>
    <w:p w14:paraId="484C16BF"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2A1189BC" w14:textId="77777777" w:rsidR="00157378" w:rsidRPr="00BA3612" w:rsidRDefault="00157378" w:rsidP="00157378">
      <w:pPr>
        <w:pStyle w:val="NormalBold"/>
      </w:pPr>
      <w:r w:rsidRPr="00BA3612">
        <w:rPr>
          <w:rStyle w:val="HideTWBExt"/>
          <w:b w:val="0"/>
        </w:rPr>
        <w:t>&lt;/RepeatBlock-By&gt;</w:t>
      </w:r>
    </w:p>
    <w:p w14:paraId="7DDDBDC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EC72668" w14:textId="77777777" w:rsidR="00157378" w:rsidRPr="00BA3612" w:rsidRDefault="00157378" w:rsidP="00157378">
      <w:pPr>
        <w:pStyle w:val="NormalBold"/>
      </w:pPr>
      <w:r w:rsidRPr="00BA3612">
        <w:rPr>
          <w:rStyle w:val="HideTWBExt"/>
        </w:rPr>
        <w:t>&lt;Article&gt;</w:t>
      </w:r>
      <w:r w:rsidRPr="00BA3612">
        <w:t>Paragrafo 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8FEC731" w14:textId="77777777" w:rsidTr="001A7529">
        <w:trPr>
          <w:trHeight w:hRule="exact" w:val="240"/>
          <w:jc w:val="center"/>
        </w:trPr>
        <w:tc>
          <w:tcPr>
            <w:tcW w:w="9752" w:type="dxa"/>
            <w:gridSpan w:val="2"/>
            <w:tcBorders>
              <w:top w:val="nil"/>
              <w:left w:val="nil"/>
              <w:bottom w:val="nil"/>
              <w:right w:val="nil"/>
            </w:tcBorders>
          </w:tcPr>
          <w:p w14:paraId="791941D0" w14:textId="77777777" w:rsidR="00157378" w:rsidRPr="00BA3612" w:rsidRDefault="00157378" w:rsidP="001A7529"/>
        </w:tc>
      </w:tr>
      <w:tr w:rsidR="00157378" w:rsidRPr="00BA3612" w14:paraId="60D686F3" w14:textId="77777777" w:rsidTr="001A7529">
        <w:trPr>
          <w:trHeight w:val="240"/>
          <w:jc w:val="center"/>
        </w:trPr>
        <w:tc>
          <w:tcPr>
            <w:tcW w:w="4876" w:type="dxa"/>
            <w:tcBorders>
              <w:top w:val="nil"/>
              <w:left w:val="nil"/>
              <w:bottom w:val="nil"/>
              <w:right w:val="nil"/>
            </w:tcBorders>
          </w:tcPr>
          <w:p w14:paraId="412C7BB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293F2CD" w14:textId="77777777" w:rsidR="00157378" w:rsidRPr="00BA3612" w:rsidRDefault="00157378" w:rsidP="001A7529">
            <w:pPr>
              <w:pStyle w:val="AmColumnHeading"/>
            </w:pPr>
            <w:r w:rsidRPr="00BA3612">
              <w:t>Emendamento</w:t>
            </w:r>
          </w:p>
        </w:tc>
      </w:tr>
      <w:tr w:rsidR="00157378" w:rsidRPr="00BA3612" w14:paraId="55C0A5F4" w14:textId="77777777" w:rsidTr="001A7529">
        <w:trPr>
          <w:jc w:val="center"/>
        </w:trPr>
        <w:tc>
          <w:tcPr>
            <w:tcW w:w="4876" w:type="dxa"/>
            <w:tcBorders>
              <w:top w:val="nil"/>
              <w:left w:val="nil"/>
              <w:bottom w:val="nil"/>
              <w:right w:val="nil"/>
            </w:tcBorders>
          </w:tcPr>
          <w:p w14:paraId="2104085F" w14:textId="77777777" w:rsidR="00157378" w:rsidRPr="00BA3612" w:rsidRDefault="00157378" w:rsidP="001A7529">
            <w:pPr>
              <w:pStyle w:val="Normal6a"/>
            </w:pPr>
          </w:p>
        </w:tc>
        <w:tc>
          <w:tcPr>
            <w:tcW w:w="4876" w:type="dxa"/>
            <w:tcBorders>
              <w:top w:val="nil"/>
              <w:left w:val="nil"/>
              <w:bottom w:val="nil"/>
              <w:right w:val="nil"/>
            </w:tcBorders>
          </w:tcPr>
          <w:p w14:paraId="32C1F429" w14:textId="77777777" w:rsidR="00157378" w:rsidRPr="00BA3612" w:rsidRDefault="00157378" w:rsidP="001A7529">
            <w:pPr>
              <w:pStyle w:val="Normal6a"/>
            </w:pPr>
            <w:r w:rsidRPr="00BA3612">
              <w:rPr>
                <w:b/>
                <w:i/>
              </w:rPr>
              <w:t>5 bis.</w:t>
            </w:r>
            <w:r w:rsidRPr="00BA3612">
              <w:tab/>
            </w:r>
            <w:r w:rsidRPr="00BA3612">
              <w:rPr>
                <w:b/>
                <w:i/>
              </w:rPr>
              <w:t>invita la Commissione a rafforzare, nella prossima revisione della direttiva sui servizi di media audiovisivi, le disposizioni volte a garantire una posizione di rilievo ai servizi di media audiovisivi di interesse generale, chiarendo tra l'altro che tali disposizioni possono applicarsi anche alle piattaforme online per promuovere l'accesso a contenuti online affidabili, di alta qualità e adeguati all'età;</w:t>
            </w:r>
          </w:p>
        </w:tc>
      </w:tr>
    </w:tbl>
    <w:p w14:paraId="5AAB7268"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7E50E7C7" w14:textId="77777777" w:rsidR="00157378" w:rsidRPr="007F23F0" w:rsidRDefault="00157378" w:rsidP="00157378">
      <w:pPr>
        <w:rPr>
          <w:lang w:val="es-ES"/>
        </w:rPr>
      </w:pPr>
      <w:r w:rsidRPr="007F23F0">
        <w:rPr>
          <w:rStyle w:val="HideTWBExt"/>
          <w:lang w:val="es-ES"/>
        </w:rPr>
        <w:t>&lt;/Amend&gt;</w:t>
      </w:r>
    </w:p>
    <w:p w14:paraId="0B68FF91"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149</w:t>
      </w:r>
      <w:r w:rsidRPr="007F23F0">
        <w:rPr>
          <w:rStyle w:val="HideTWBExt"/>
          <w:lang w:val="es-ES"/>
        </w:rPr>
        <w:t>&lt;/NumAm&gt;</w:t>
      </w:r>
    </w:p>
    <w:p w14:paraId="5621096F"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4C73C429" w14:textId="77777777" w:rsidR="00157378" w:rsidRPr="007F23F0" w:rsidRDefault="00157378" w:rsidP="00157378">
      <w:pPr>
        <w:pStyle w:val="NormalBold"/>
        <w:rPr>
          <w:lang w:val="es-ES"/>
        </w:rPr>
      </w:pPr>
      <w:r w:rsidRPr="007F23F0">
        <w:rPr>
          <w:rStyle w:val="HideTWBExt"/>
          <w:b w:val="0"/>
          <w:lang w:val="es-ES"/>
        </w:rPr>
        <w:t>&lt;/RepeatBlock-By&gt;</w:t>
      </w:r>
    </w:p>
    <w:p w14:paraId="103934C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DA9C479" w14:textId="77777777" w:rsidR="00157378" w:rsidRPr="00BA3612" w:rsidRDefault="00157378" w:rsidP="00157378">
      <w:pPr>
        <w:pStyle w:val="NormalBold"/>
      </w:pPr>
      <w:r w:rsidRPr="00BA3612">
        <w:rPr>
          <w:rStyle w:val="HideTWBExt"/>
        </w:rPr>
        <w:t>&lt;Article&gt;</w:t>
      </w:r>
      <w:r w:rsidRPr="00BA3612">
        <w:t>Paragrafo 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0EE8EBF" w14:textId="77777777" w:rsidTr="001A7529">
        <w:trPr>
          <w:trHeight w:hRule="exact" w:val="240"/>
          <w:jc w:val="center"/>
        </w:trPr>
        <w:tc>
          <w:tcPr>
            <w:tcW w:w="9752" w:type="dxa"/>
            <w:gridSpan w:val="2"/>
            <w:tcBorders>
              <w:top w:val="nil"/>
              <w:left w:val="nil"/>
              <w:bottom w:val="nil"/>
              <w:right w:val="nil"/>
            </w:tcBorders>
          </w:tcPr>
          <w:p w14:paraId="74E35987" w14:textId="77777777" w:rsidR="00157378" w:rsidRPr="00BA3612" w:rsidRDefault="00157378" w:rsidP="001A7529"/>
        </w:tc>
      </w:tr>
      <w:tr w:rsidR="00157378" w:rsidRPr="00BA3612" w14:paraId="4FC46AD1" w14:textId="77777777" w:rsidTr="001A7529">
        <w:trPr>
          <w:trHeight w:val="240"/>
          <w:jc w:val="center"/>
        </w:trPr>
        <w:tc>
          <w:tcPr>
            <w:tcW w:w="4876" w:type="dxa"/>
            <w:tcBorders>
              <w:top w:val="nil"/>
              <w:left w:val="nil"/>
              <w:bottom w:val="nil"/>
              <w:right w:val="nil"/>
            </w:tcBorders>
          </w:tcPr>
          <w:p w14:paraId="6AE7153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25EB66" w14:textId="77777777" w:rsidR="00157378" w:rsidRPr="00BA3612" w:rsidRDefault="00157378" w:rsidP="001A7529">
            <w:pPr>
              <w:pStyle w:val="AmColumnHeading"/>
            </w:pPr>
            <w:r w:rsidRPr="00BA3612">
              <w:t>Emendamento</w:t>
            </w:r>
          </w:p>
        </w:tc>
      </w:tr>
      <w:tr w:rsidR="00157378" w:rsidRPr="00BA3612" w14:paraId="3E6D2E9F" w14:textId="77777777" w:rsidTr="001A7529">
        <w:trPr>
          <w:jc w:val="center"/>
        </w:trPr>
        <w:tc>
          <w:tcPr>
            <w:tcW w:w="4876" w:type="dxa"/>
            <w:tcBorders>
              <w:top w:val="nil"/>
              <w:left w:val="nil"/>
              <w:bottom w:val="nil"/>
              <w:right w:val="nil"/>
            </w:tcBorders>
          </w:tcPr>
          <w:p w14:paraId="3D42A7B2" w14:textId="77777777" w:rsidR="00157378" w:rsidRPr="00BA3612" w:rsidRDefault="00157378" w:rsidP="001A7529">
            <w:pPr>
              <w:pStyle w:val="Normal6a"/>
            </w:pPr>
          </w:p>
        </w:tc>
        <w:tc>
          <w:tcPr>
            <w:tcW w:w="4876" w:type="dxa"/>
            <w:tcBorders>
              <w:top w:val="nil"/>
              <w:left w:val="nil"/>
              <w:bottom w:val="nil"/>
              <w:right w:val="nil"/>
            </w:tcBorders>
          </w:tcPr>
          <w:p w14:paraId="4128345A" w14:textId="77777777" w:rsidR="00157378" w:rsidRPr="00BA3612" w:rsidRDefault="00157378" w:rsidP="001A7529">
            <w:pPr>
              <w:pStyle w:val="Normal6a"/>
            </w:pPr>
            <w:r w:rsidRPr="00BA3612">
              <w:rPr>
                <w:b/>
                <w:i/>
              </w:rPr>
              <w:t>5 bis.</w:t>
            </w:r>
            <w:r w:rsidRPr="00BA3612">
              <w:tab/>
            </w:r>
            <w:r w:rsidRPr="00BA3612">
              <w:rPr>
                <w:b/>
                <w:i/>
              </w:rPr>
              <w:t>invita la Commissione a chiarire lo status e le responsabilità dei creatori professionali di contenuti e degli influencer nella prossima revisione della direttiva sui servizi di media audiovisivi, al fine di garantire che siano soggetti agli stessi obblighi dei fornitori di servizi di media in materia di trasparenza della pubblicità e protezione dei minori;</w:t>
            </w:r>
          </w:p>
        </w:tc>
      </w:tr>
    </w:tbl>
    <w:p w14:paraId="7DA2600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5949E2D3" w14:textId="77777777" w:rsidR="00157378" w:rsidRPr="00BA3612" w:rsidRDefault="00157378" w:rsidP="00157378">
      <w:r w:rsidRPr="00BA3612">
        <w:rPr>
          <w:rStyle w:val="HideTWBExt"/>
        </w:rPr>
        <w:t>&lt;/Amend&gt;</w:t>
      </w:r>
    </w:p>
    <w:p w14:paraId="3080EBE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150</w:t>
      </w:r>
      <w:r w:rsidRPr="00BA3612">
        <w:rPr>
          <w:rStyle w:val="HideTWBExt"/>
        </w:rPr>
        <w:t>&lt;/NumAm&gt;</w:t>
      </w:r>
    </w:p>
    <w:p w14:paraId="5CE68229"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121C5429" w14:textId="77777777" w:rsidR="00157378" w:rsidRPr="00BA3612" w:rsidRDefault="00157378" w:rsidP="00157378">
      <w:pPr>
        <w:pStyle w:val="NormalBold"/>
      </w:pPr>
      <w:r w:rsidRPr="00BA3612">
        <w:rPr>
          <w:rStyle w:val="HideTWBExt"/>
          <w:b w:val="0"/>
        </w:rPr>
        <w:t>&lt;/RepeatBlock-By&gt;</w:t>
      </w:r>
    </w:p>
    <w:p w14:paraId="63D566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CCF4878" w14:textId="77777777" w:rsidR="00157378" w:rsidRPr="00BA3612" w:rsidRDefault="00157378" w:rsidP="00157378">
      <w:pPr>
        <w:pStyle w:val="NormalBold"/>
      </w:pPr>
      <w:r w:rsidRPr="00BA3612">
        <w:rPr>
          <w:rStyle w:val="HideTWBExt"/>
        </w:rPr>
        <w:t>&lt;Article&gt;</w:t>
      </w:r>
      <w:r w:rsidRPr="00BA3612">
        <w:t>Paragrafo 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3A62D3C" w14:textId="77777777" w:rsidTr="001A7529">
        <w:trPr>
          <w:trHeight w:hRule="exact" w:val="240"/>
          <w:jc w:val="center"/>
        </w:trPr>
        <w:tc>
          <w:tcPr>
            <w:tcW w:w="9752" w:type="dxa"/>
            <w:gridSpan w:val="2"/>
            <w:tcBorders>
              <w:top w:val="nil"/>
              <w:left w:val="nil"/>
              <w:bottom w:val="nil"/>
              <w:right w:val="nil"/>
            </w:tcBorders>
          </w:tcPr>
          <w:p w14:paraId="071BE17D" w14:textId="77777777" w:rsidR="00157378" w:rsidRPr="00BA3612" w:rsidRDefault="00157378" w:rsidP="001A7529"/>
        </w:tc>
      </w:tr>
      <w:tr w:rsidR="00157378" w:rsidRPr="00BA3612" w14:paraId="562C12AF" w14:textId="77777777" w:rsidTr="001A7529">
        <w:trPr>
          <w:trHeight w:val="240"/>
          <w:jc w:val="center"/>
        </w:trPr>
        <w:tc>
          <w:tcPr>
            <w:tcW w:w="4876" w:type="dxa"/>
            <w:tcBorders>
              <w:top w:val="nil"/>
              <w:left w:val="nil"/>
              <w:bottom w:val="nil"/>
              <w:right w:val="nil"/>
            </w:tcBorders>
          </w:tcPr>
          <w:p w14:paraId="292232C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040B23" w14:textId="77777777" w:rsidR="00157378" w:rsidRPr="00BA3612" w:rsidRDefault="00157378" w:rsidP="001A7529">
            <w:pPr>
              <w:pStyle w:val="AmColumnHeading"/>
            </w:pPr>
            <w:r w:rsidRPr="00BA3612">
              <w:t>Emendamento</w:t>
            </w:r>
          </w:p>
        </w:tc>
      </w:tr>
      <w:tr w:rsidR="00157378" w:rsidRPr="00BA3612" w14:paraId="331A4432" w14:textId="77777777" w:rsidTr="001A7529">
        <w:trPr>
          <w:jc w:val="center"/>
        </w:trPr>
        <w:tc>
          <w:tcPr>
            <w:tcW w:w="4876" w:type="dxa"/>
            <w:tcBorders>
              <w:top w:val="nil"/>
              <w:left w:val="nil"/>
              <w:bottom w:val="nil"/>
              <w:right w:val="nil"/>
            </w:tcBorders>
          </w:tcPr>
          <w:p w14:paraId="73D59CA9" w14:textId="77777777" w:rsidR="00157378" w:rsidRPr="00BA3612" w:rsidRDefault="00157378" w:rsidP="001A7529">
            <w:pPr>
              <w:pStyle w:val="Normal6a"/>
            </w:pPr>
          </w:p>
        </w:tc>
        <w:tc>
          <w:tcPr>
            <w:tcW w:w="4876" w:type="dxa"/>
            <w:tcBorders>
              <w:top w:val="nil"/>
              <w:left w:val="nil"/>
              <w:bottom w:val="nil"/>
              <w:right w:val="nil"/>
            </w:tcBorders>
          </w:tcPr>
          <w:p w14:paraId="64E7FE79" w14:textId="77777777" w:rsidR="00157378" w:rsidRPr="00BA3612" w:rsidRDefault="00157378" w:rsidP="001A7529">
            <w:pPr>
              <w:pStyle w:val="Normal6a"/>
            </w:pPr>
            <w:r w:rsidRPr="00BA3612">
              <w:rPr>
                <w:b/>
                <w:i/>
              </w:rPr>
              <w:t>5 bis.</w:t>
            </w:r>
            <w:r w:rsidRPr="00BA3612">
              <w:tab/>
            </w:r>
            <w:r w:rsidRPr="00BA3612">
              <w:rPr>
                <w:b/>
                <w:i/>
              </w:rPr>
              <w:t>invita la Commissione a specificare, nella prossima revisione della direttiva sui servizi di media audiovisivi, gli obblighi di cui all'articolo 28 ter, ponendo particolare attenzione alla protezione efficace dei minori dai contenuti nocivi sulle piattaforme per la condivisione di video;</w:t>
            </w:r>
          </w:p>
        </w:tc>
      </w:tr>
    </w:tbl>
    <w:p w14:paraId="11B6FCA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4070E8C" w14:textId="77777777" w:rsidR="00157378" w:rsidRPr="00BA3612" w:rsidRDefault="00157378" w:rsidP="00157378">
      <w:r w:rsidRPr="00BA3612">
        <w:rPr>
          <w:rStyle w:val="HideTWBExt"/>
        </w:rPr>
        <w:t>&lt;/Amend&gt;</w:t>
      </w:r>
    </w:p>
    <w:p w14:paraId="0886987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151</w:t>
      </w:r>
      <w:r w:rsidRPr="00BA3612">
        <w:rPr>
          <w:rStyle w:val="HideTWBExt"/>
        </w:rPr>
        <w:t>&lt;/NumAm&gt;</w:t>
      </w:r>
    </w:p>
    <w:p w14:paraId="2E92F521"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56D2B0CE" w14:textId="77777777" w:rsidR="00157378" w:rsidRPr="00BA3612" w:rsidRDefault="00157378" w:rsidP="00157378">
      <w:pPr>
        <w:pStyle w:val="NormalBold"/>
      </w:pPr>
      <w:r w:rsidRPr="00BA3612">
        <w:rPr>
          <w:rStyle w:val="HideTWBExt"/>
          <w:b w:val="0"/>
        </w:rPr>
        <w:t>&lt;/RepeatBlock-By&gt;</w:t>
      </w:r>
    </w:p>
    <w:p w14:paraId="6BD5A30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DDD3037"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85F0FB9" w14:textId="77777777" w:rsidTr="001A7529">
        <w:trPr>
          <w:trHeight w:hRule="exact" w:val="240"/>
          <w:jc w:val="center"/>
        </w:trPr>
        <w:tc>
          <w:tcPr>
            <w:tcW w:w="9752" w:type="dxa"/>
            <w:gridSpan w:val="2"/>
            <w:tcBorders>
              <w:top w:val="nil"/>
              <w:left w:val="nil"/>
              <w:bottom w:val="nil"/>
              <w:right w:val="nil"/>
            </w:tcBorders>
          </w:tcPr>
          <w:p w14:paraId="298FAFFC" w14:textId="77777777" w:rsidR="00157378" w:rsidRPr="00BA3612" w:rsidRDefault="00157378" w:rsidP="001A7529"/>
        </w:tc>
      </w:tr>
      <w:tr w:rsidR="00157378" w:rsidRPr="00BA3612" w14:paraId="4576ED21" w14:textId="77777777" w:rsidTr="001A7529">
        <w:trPr>
          <w:trHeight w:val="240"/>
          <w:jc w:val="center"/>
        </w:trPr>
        <w:tc>
          <w:tcPr>
            <w:tcW w:w="4876" w:type="dxa"/>
            <w:tcBorders>
              <w:top w:val="nil"/>
              <w:left w:val="nil"/>
              <w:bottom w:val="nil"/>
              <w:right w:val="nil"/>
            </w:tcBorders>
          </w:tcPr>
          <w:p w14:paraId="41EAD00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3B4946" w14:textId="77777777" w:rsidR="00157378" w:rsidRPr="00BA3612" w:rsidRDefault="00157378" w:rsidP="001A7529">
            <w:pPr>
              <w:pStyle w:val="AmColumnHeading"/>
            </w:pPr>
            <w:r w:rsidRPr="00BA3612">
              <w:t>Emendamento</w:t>
            </w:r>
          </w:p>
        </w:tc>
      </w:tr>
      <w:tr w:rsidR="00157378" w:rsidRPr="00BA3612" w14:paraId="3C86EEB8" w14:textId="77777777" w:rsidTr="001A7529">
        <w:trPr>
          <w:jc w:val="center"/>
        </w:trPr>
        <w:tc>
          <w:tcPr>
            <w:tcW w:w="4876" w:type="dxa"/>
            <w:tcBorders>
              <w:top w:val="nil"/>
              <w:left w:val="nil"/>
              <w:bottom w:val="nil"/>
              <w:right w:val="nil"/>
            </w:tcBorders>
          </w:tcPr>
          <w:p w14:paraId="7E73D7A3" w14:textId="77777777" w:rsidR="00157378" w:rsidRPr="00BA3612" w:rsidRDefault="00157378" w:rsidP="001A7529">
            <w:pPr>
              <w:pStyle w:val="Normal6a"/>
            </w:pPr>
            <w:r w:rsidRPr="00BA3612">
              <w:t>6.</w:t>
            </w:r>
            <w:r w:rsidRPr="00BA3612">
              <w:tab/>
              <w:t xml:space="preserve">insiste sul fatto che i servizi basati sull'IA rivolti ai giovani, quali chatbot, motori di personalizzazione e filtri algoritmici di contenuto, presentano nuovi rischi </w:t>
            </w:r>
            <w:r w:rsidRPr="00BA3612">
              <w:rPr>
                <w:b/>
                <w:i/>
              </w:rPr>
              <w:t>di</w:t>
            </w:r>
            <w:r w:rsidRPr="00BA3612">
              <w:t xml:space="preserve">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3D248173" w14:textId="77777777" w:rsidR="00157378" w:rsidRPr="00BA3612" w:rsidRDefault="00157378" w:rsidP="001A7529">
            <w:pPr>
              <w:pStyle w:val="Normal6a"/>
            </w:pPr>
            <w:r w:rsidRPr="00BA3612">
              <w:t>6.</w:t>
            </w:r>
            <w:r w:rsidRPr="00BA3612">
              <w:tab/>
              <w:t xml:space="preserve">insiste sul fatto che i servizi basati sull'IA rivolti ai giovani, quali chatbot, motori di personalizzazione e filtri algoritmici di contenuto, presentano nuovi rischi </w:t>
            </w:r>
            <w:r w:rsidRPr="00BA3612">
              <w:rPr>
                <w:b/>
                <w:i/>
              </w:rPr>
              <w:t>per la salute mentale dei minori a causa dell'inefficacia delle misure di protezione contro i contenuti dannosi dei chatbot,</w:t>
            </w:r>
            <w:r w:rsidRPr="00BA3612">
              <w:t xml:space="preserve"> parzialità </w:t>
            </w:r>
            <w:r w:rsidRPr="00BA3612">
              <w:rPr>
                <w:b/>
                <w:bCs/>
                <w:i/>
                <w:iCs/>
              </w:rPr>
              <w:t>integrate</w:t>
            </w:r>
            <w:r w:rsidRPr="00BA3612">
              <w:t xml:space="preserve">, </w:t>
            </w:r>
            <w:r w:rsidRPr="00BA3612">
              <w:rPr>
                <w:b/>
                <w:i/>
              </w:rPr>
              <w:t>un forte potenziale di</w:t>
            </w:r>
            <w:r w:rsidRPr="00BA3612">
              <w:t xml:space="preserve"> manipolazione e intrusioni nella vita privata, rafforzando la necessità di applicare gli obblighi previsti dal regolamento sull'intelligenza artificiale in materia di trasparenza, valutazione dei rischi e tutela dei diritti dei minori; </w:t>
            </w:r>
            <w:r w:rsidRPr="00BA3612">
              <w:rPr>
                <w:b/>
                <w:i/>
              </w:rPr>
              <w:t>sottolinea che tali servizi dovrebbero essere classificati, valutati in base al rischio e documentati a norma del regolamento sull'IA, anche attraverso la filigranatura e la trasparenza dei contenuti generati dall'IA; sottolinea inoltre che in tali servizi sono necessarie impostazioni predefinite di protezione e spiegazioni a misura di minore sul funzionamento dei sistemi automatizzati; esprime preoccupazione per la crescente esposizione dei giovani ai deepfake generati dall'IA, che possono fuorviarli verso la disinformazione o sistemi fraudolenti;</w:t>
            </w:r>
          </w:p>
        </w:tc>
      </w:tr>
    </w:tbl>
    <w:p w14:paraId="1F80EFC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07C2E9E" w14:textId="77777777" w:rsidR="00157378" w:rsidRPr="00BA3612" w:rsidRDefault="00157378" w:rsidP="00157378">
      <w:r w:rsidRPr="00BA3612">
        <w:rPr>
          <w:rStyle w:val="HideTWBExt"/>
        </w:rPr>
        <w:t>&lt;/Amend&gt;</w:t>
      </w:r>
    </w:p>
    <w:p w14:paraId="3F01A21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152</w:t>
      </w:r>
      <w:r w:rsidRPr="00BA3612">
        <w:rPr>
          <w:rStyle w:val="HideTWBExt"/>
        </w:rPr>
        <w:t>&lt;/NumAm&gt;</w:t>
      </w:r>
    </w:p>
    <w:p w14:paraId="3CB35FD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8715429" w14:textId="77777777" w:rsidR="00157378" w:rsidRPr="00BA3612" w:rsidRDefault="00157378" w:rsidP="00157378">
      <w:pPr>
        <w:pStyle w:val="NormalBold"/>
      </w:pPr>
      <w:r w:rsidRPr="00BA3612">
        <w:rPr>
          <w:rStyle w:val="HideTWBExt"/>
          <w:b w:val="0"/>
        </w:rPr>
        <w:t>&lt;/RepeatBlock-By&gt;</w:t>
      </w:r>
    </w:p>
    <w:p w14:paraId="3EB68F8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ADC1DA"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ACE3BF1" w14:textId="77777777" w:rsidTr="001A7529">
        <w:trPr>
          <w:trHeight w:hRule="exact" w:val="240"/>
          <w:jc w:val="center"/>
        </w:trPr>
        <w:tc>
          <w:tcPr>
            <w:tcW w:w="9752" w:type="dxa"/>
            <w:gridSpan w:val="2"/>
            <w:tcBorders>
              <w:top w:val="nil"/>
              <w:left w:val="nil"/>
              <w:bottom w:val="nil"/>
              <w:right w:val="nil"/>
            </w:tcBorders>
          </w:tcPr>
          <w:p w14:paraId="30F2B9CA" w14:textId="77777777" w:rsidR="00157378" w:rsidRPr="00BA3612" w:rsidRDefault="00157378" w:rsidP="001A7529"/>
        </w:tc>
      </w:tr>
      <w:tr w:rsidR="00157378" w:rsidRPr="00BA3612" w14:paraId="086CA6C3" w14:textId="77777777" w:rsidTr="001A7529">
        <w:trPr>
          <w:trHeight w:val="240"/>
          <w:jc w:val="center"/>
        </w:trPr>
        <w:tc>
          <w:tcPr>
            <w:tcW w:w="4876" w:type="dxa"/>
            <w:tcBorders>
              <w:top w:val="nil"/>
              <w:left w:val="nil"/>
              <w:bottom w:val="nil"/>
              <w:right w:val="nil"/>
            </w:tcBorders>
          </w:tcPr>
          <w:p w14:paraId="04DE8A4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6BBE33" w14:textId="77777777" w:rsidR="00157378" w:rsidRPr="00BA3612" w:rsidRDefault="00157378" w:rsidP="001A7529">
            <w:pPr>
              <w:pStyle w:val="AmColumnHeading"/>
            </w:pPr>
            <w:r w:rsidRPr="00BA3612">
              <w:t>Emendamento</w:t>
            </w:r>
          </w:p>
        </w:tc>
      </w:tr>
      <w:tr w:rsidR="00157378" w:rsidRPr="00BA3612" w14:paraId="33030E82" w14:textId="77777777" w:rsidTr="001A7529">
        <w:trPr>
          <w:jc w:val="center"/>
        </w:trPr>
        <w:tc>
          <w:tcPr>
            <w:tcW w:w="4876" w:type="dxa"/>
            <w:tcBorders>
              <w:top w:val="nil"/>
              <w:left w:val="nil"/>
              <w:bottom w:val="nil"/>
              <w:right w:val="nil"/>
            </w:tcBorders>
          </w:tcPr>
          <w:p w14:paraId="4B464076"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6123BC7E" w14:textId="77777777" w:rsidR="00157378" w:rsidRPr="00BA3612" w:rsidRDefault="00157378" w:rsidP="001A7529">
            <w:pPr>
              <w:pStyle w:val="Normal6a"/>
            </w:pPr>
            <w:r w:rsidRPr="00BA3612">
              <w:t>6.</w:t>
            </w:r>
            <w:r w:rsidRPr="00BA3612">
              <w:tab/>
              <w:t xml:space="preserve">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 </w:t>
            </w:r>
            <w:r w:rsidRPr="00BA3612">
              <w:rPr>
                <w:b/>
                <w:i/>
              </w:rPr>
              <w:t>invita la Commissione a elaborare orientamenti relativi ai sistemi di IA che hanno ripercussioni sui minori al fine di dare priorità alle misure precauzionali contro le progettazioni orientate all'interazione, comprese impostazioni di protezione predefinite e spiegazioni comprensibili e a misura di minore sul funzionamento dei sistemi automatizzati, garantendo nel contempo che l'IA utilizzata dai minori rimanga sicura e disponibile;</w:t>
            </w:r>
          </w:p>
        </w:tc>
      </w:tr>
    </w:tbl>
    <w:p w14:paraId="175057D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0457E17" w14:textId="77777777" w:rsidR="00157378" w:rsidRPr="00BA3612" w:rsidRDefault="00157378" w:rsidP="00157378">
      <w:r w:rsidRPr="00BA3612">
        <w:rPr>
          <w:rStyle w:val="HideTWBExt"/>
        </w:rPr>
        <w:t>&lt;/Amend&gt;</w:t>
      </w:r>
    </w:p>
    <w:p w14:paraId="04248DE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153</w:t>
      </w:r>
      <w:r w:rsidRPr="00BA3612">
        <w:rPr>
          <w:rStyle w:val="HideTWBExt"/>
        </w:rPr>
        <w:t>&lt;/NumAm&gt;</w:t>
      </w:r>
    </w:p>
    <w:p w14:paraId="096580FD"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16120CC1" w14:textId="77777777" w:rsidR="00157378" w:rsidRPr="00BA3612" w:rsidRDefault="00157378" w:rsidP="00157378">
      <w:pPr>
        <w:pStyle w:val="NormalBold"/>
      </w:pPr>
      <w:r w:rsidRPr="00BA3612">
        <w:rPr>
          <w:rStyle w:val="HideTWBExt"/>
          <w:b w:val="0"/>
        </w:rPr>
        <w:t>&lt;/RepeatBlock-By&gt;</w:t>
      </w:r>
    </w:p>
    <w:p w14:paraId="4D800D5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48CE2E1"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5565D9B" w14:textId="77777777" w:rsidTr="001A7529">
        <w:trPr>
          <w:trHeight w:hRule="exact" w:val="240"/>
          <w:jc w:val="center"/>
        </w:trPr>
        <w:tc>
          <w:tcPr>
            <w:tcW w:w="9752" w:type="dxa"/>
            <w:gridSpan w:val="2"/>
            <w:tcBorders>
              <w:top w:val="nil"/>
              <w:left w:val="nil"/>
              <w:bottom w:val="nil"/>
              <w:right w:val="nil"/>
            </w:tcBorders>
          </w:tcPr>
          <w:p w14:paraId="6BE89984" w14:textId="77777777" w:rsidR="00157378" w:rsidRPr="00BA3612" w:rsidRDefault="00157378" w:rsidP="001A7529"/>
        </w:tc>
      </w:tr>
      <w:tr w:rsidR="00157378" w:rsidRPr="00BA3612" w14:paraId="23AC987E" w14:textId="77777777" w:rsidTr="001A7529">
        <w:trPr>
          <w:trHeight w:val="240"/>
          <w:jc w:val="center"/>
        </w:trPr>
        <w:tc>
          <w:tcPr>
            <w:tcW w:w="4876" w:type="dxa"/>
            <w:tcBorders>
              <w:top w:val="nil"/>
              <w:left w:val="nil"/>
              <w:bottom w:val="nil"/>
              <w:right w:val="nil"/>
            </w:tcBorders>
          </w:tcPr>
          <w:p w14:paraId="6D51D88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7EB947E" w14:textId="77777777" w:rsidR="00157378" w:rsidRPr="00BA3612" w:rsidRDefault="00157378" w:rsidP="001A7529">
            <w:pPr>
              <w:pStyle w:val="AmColumnHeading"/>
            </w:pPr>
            <w:r w:rsidRPr="00BA3612">
              <w:t>Emendamento</w:t>
            </w:r>
          </w:p>
        </w:tc>
      </w:tr>
      <w:tr w:rsidR="00157378" w:rsidRPr="00BA3612" w14:paraId="0BE3CEE1" w14:textId="77777777" w:rsidTr="001A7529">
        <w:trPr>
          <w:jc w:val="center"/>
        </w:trPr>
        <w:tc>
          <w:tcPr>
            <w:tcW w:w="4876" w:type="dxa"/>
            <w:tcBorders>
              <w:top w:val="nil"/>
              <w:left w:val="nil"/>
              <w:bottom w:val="nil"/>
              <w:right w:val="nil"/>
            </w:tcBorders>
          </w:tcPr>
          <w:p w14:paraId="2F62D0D9"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7CF2DBB6" w14:textId="77777777" w:rsidR="00157378" w:rsidRPr="00BA3612" w:rsidRDefault="00157378" w:rsidP="001A7529">
            <w:pPr>
              <w:pStyle w:val="Normal6a"/>
            </w:pPr>
            <w:r w:rsidRPr="00BA3612">
              <w:t>6.</w:t>
            </w:r>
            <w:r w:rsidRPr="00BA3612">
              <w:tab/>
              <w:t xml:space="preserve">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 </w:t>
            </w:r>
            <w:r w:rsidRPr="00BA3612">
              <w:rPr>
                <w:b/>
                <w:i/>
              </w:rPr>
              <w:t>invita la Commissione a introdurre l'obbligo di etichettare i contenuti generati con l'aiuto dell'intelligenza artificiale al fine di rafforzare la fiducia degli utenti e l'alfabetizzazione mediatica; chiede una maggiore protezione dei minori online, compresa la prevenzione della profilazione dei minori a fini di pubblicità politica o per la promozione di prodotti sensibili;</w:t>
            </w:r>
          </w:p>
        </w:tc>
      </w:tr>
    </w:tbl>
    <w:p w14:paraId="3D8447A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6BDE188" w14:textId="77777777" w:rsidR="00157378" w:rsidRPr="00BA3612" w:rsidRDefault="00157378" w:rsidP="00157378">
      <w:r w:rsidRPr="00BA3612">
        <w:rPr>
          <w:rStyle w:val="HideTWBExt"/>
        </w:rPr>
        <w:t>&lt;/Amend&gt;</w:t>
      </w:r>
    </w:p>
    <w:p w14:paraId="5403BC1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154</w:t>
      </w:r>
      <w:r w:rsidRPr="00BA3612">
        <w:rPr>
          <w:rStyle w:val="HideTWBExt"/>
        </w:rPr>
        <w:t>&lt;/NumAm&gt;</w:t>
      </w:r>
    </w:p>
    <w:p w14:paraId="2E53C394"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E82DCF4" w14:textId="77777777" w:rsidR="00157378" w:rsidRPr="00BA3612" w:rsidRDefault="00157378" w:rsidP="00157378">
      <w:pPr>
        <w:pStyle w:val="NormalBold"/>
      </w:pPr>
      <w:r w:rsidRPr="00BA3612">
        <w:rPr>
          <w:rStyle w:val="HideTWBExt"/>
          <w:b w:val="0"/>
        </w:rPr>
        <w:t>&lt;/RepeatBlock-By&gt;</w:t>
      </w:r>
    </w:p>
    <w:p w14:paraId="5D6374D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B85A9FA"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7C9E620" w14:textId="77777777" w:rsidTr="001A7529">
        <w:trPr>
          <w:trHeight w:hRule="exact" w:val="240"/>
          <w:jc w:val="center"/>
        </w:trPr>
        <w:tc>
          <w:tcPr>
            <w:tcW w:w="9752" w:type="dxa"/>
            <w:gridSpan w:val="2"/>
            <w:tcBorders>
              <w:top w:val="nil"/>
              <w:left w:val="nil"/>
              <w:bottom w:val="nil"/>
              <w:right w:val="nil"/>
            </w:tcBorders>
          </w:tcPr>
          <w:p w14:paraId="61D6C82A" w14:textId="77777777" w:rsidR="00157378" w:rsidRPr="00BA3612" w:rsidRDefault="00157378" w:rsidP="001A7529"/>
        </w:tc>
      </w:tr>
      <w:tr w:rsidR="00157378" w:rsidRPr="00BA3612" w14:paraId="2A8568D0" w14:textId="77777777" w:rsidTr="001A7529">
        <w:trPr>
          <w:trHeight w:val="240"/>
          <w:jc w:val="center"/>
        </w:trPr>
        <w:tc>
          <w:tcPr>
            <w:tcW w:w="4876" w:type="dxa"/>
            <w:tcBorders>
              <w:top w:val="nil"/>
              <w:left w:val="nil"/>
              <w:bottom w:val="nil"/>
              <w:right w:val="nil"/>
            </w:tcBorders>
          </w:tcPr>
          <w:p w14:paraId="678E1E8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23731FC" w14:textId="77777777" w:rsidR="00157378" w:rsidRPr="00BA3612" w:rsidRDefault="00157378" w:rsidP="001A7529">
            <w:pPr>
              <w:pStyle w:val="AmColumnHeading"/>
            </w:pPr>
            <w:r w:rsidRPr="00BA3612">
              <w:t>Emendamento</w:t>
            </w:r>
          </w:p>
        </w:tc>
      </w:tr>
      <w:tr w:rsidR="00157378" w:rsidRPr="00BA3612" w14:paraId="743C1346" w14:textId="77777777" w:rsidTr="001A7529">
        <w:trPr>
          <w:jc w:val="center"/>
        </w:trPr>
        <w:tc>
          <w:tcPr>
            <w:tcW w:w="4876" w:type="dxa"/>
            <w:tcBorders>
              <w:top w:val="nil"/>
              <w:left w:val="nil"/>
              <w:bottom w:val="nil"/>
              <w:right w:val="nil"/>
            </w:tcBorders>
          </w:tcPr>
          <w:p w14:paraId="5B12CC5A"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7B367BE6" w14:textId="77777777" w:rsidR="00157378" w:rsidRPr="00BA3612" w:rsidRDefault="00157378" w:rsidP="001A7529">
            <w:pPr>
              <w:pStyle w:val="Normal6a"/>
            </w:pPr>
            <w:r w:rsidRPr="00BA3612">
              <w:t>6.</w:t>
            </w:r>
            <w:r w:rsidRPr="00BA3612">
              <w:tab/>
              <w:t xml:space="preserve">insiste sul fatto che i servizi basati sull'IA rivolti ai giovani, quali chatbot, motori di personalizzazione e filtri algoritmici di contenuto, presentano nuovi rischi di parzialità, manipolazione e intrusioni nella vita privata </w:t>
            </w:r>
            <w:r w:rsidRPr="00BA3612">
              <w:rPr>
                <w:b/>
                <w:i/>
              </w:rPr>
              <w:t>e possono influire sullo sviluppo cognitivo e sociale dei minori come pure sulla loro salute mentale</w:t>
            </w:r>
            <w:r w:rsidRPr="00BA3612">
              <w:t>, rafforzando la necessità di applicare gli obblighi previsti dal regolamento sull'intelligenza artificiale</w:t>
            </w:r>
            <w:r w:rsidRPr="00BA3612">
              <w:rPr>
                <w:b/>
                <w:i/>
              </w:rPr>
              <w:t>, segnatamente</w:t>
            </w:r>
            <w:r w:rsidRPr="00BA3612">
              <w:t xml:space="preserve"> in materia di trasparenza, valutazione dei rischi e tutela dei diritti dei minori;</w:t>
            </w:r>
          </w:p>
        </w:tc>
      </w:tr>
    </w:tbl>
    <w:p w14:paraId="3FBC53D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6E98991" w14:textId="77777777" w:rsidR="00157378" w:rsidRPr="00BA3612" w:rsidRDefault="00157378" w:rsidP="00157378">
      <w:r w:rsidRPr="00BA3612">
        <w:rPr>
          <w:rStyle w:val="HideTWBExt"/>
        </w:rPr>
        <w:t>&lt;/Amend&gt;</w:t>
      </w:r>
    </w:p>
    <w:p w14:paraId="2A616BF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155</w:t>
      </w:r>
      <w:r w:rsidRPr="00BA3612">
        <w:rPr>
          <w:rStyle w:val="HideTWBExt"/>
        </w:rPr>
        <w:t>&lt;/NumAm&gt;</w:t>
      </w:r>
    </w:p>
    <w:p w14:paraId="767872CB" w14:textId="77777777" w:rsidR="00157378" w:rsidRPr="00BA3612" w:rsidRDefault="00157378" w:rsidP="00157378">
      <w:pPr>
        <w:pStyle w:val="NormalBold"/>
      </w:pPr>
      <w:r w:rsidRPr="00BA3612">
        <w:rPr>
          <w:rStyle w:val="HideTWBExt"/>
          <w:b w:val="0"/>
        </w:rPr>
        <w:t>&lt;RepeatBlock-By&gt;&lt;Members&gt;</w:t>
      </w:r>
      <w:r w:rsidRPr="00BA3612">
        <w:t>Annamária Vicsek, Catherine Griset, András Gyürk, Gerolf Annemans</w:t>
      </w:r>
      <w:r w:rsidRPr="00BA3612">
        <w:rPr>
          <w:rStyle w:val="HideTWBExt"/>
          <w:b w:val="0"/>
        </w:rPr>
        <w:t>&lt;/Members&gt;</w:t>
      </w:r>
    </w:p>
    <w:p w14:paraId="05D8C432" w14:textId="77777777" w:rsidR="00157378" w:rsidRPr="00BA3612" w:rsidRDefault="00157378" w:rsidP="00157378">
      <w:pPr>
        <w:pStyle w:val="NormalBold"/>
      </w:pPr>
      <w:r w:rsidRPr="00BA3612">
        <w:rPr>
          <w:rStyle w:val="HideTWBExt"/>
          <w:b w:val="0"/>
        </w:rPr>
        <w:t>&lt;/RepeatBlock-By&gt;</w:t>
      </w:r>
    </w:p>
    <w:p w14:paraId="67EB5BB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B2BA752"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800FD0B" w14:textId="77777777" w:rsidTr="001A7529">
        <w:trPr>
          <w:trHeight w:hRule="exact" w:val="240"/>
          <w:jc w:val="center"/>
        </w:trPr>
        <w:tc>
          <w:tcPr>
            <w:tcW w:w="9752" w:type="dxa"/>
            <w:gridSpan w:val="2"/>
            <w:tcBorders>
              <w:top w:val="nil"/>
              <w:left w:val="nil"/>
              <w:bottom w:val="nil"/>
              <w:right w:val="nil"/>
            </w:tcBorders>
          </w:tcPr>
          <w:p w14:paraId="64BED512" w14:textId="77777777" w:rsidR="00157378" w:rsidRPr="00BA3612" w:rsidRDefault="00157378" w:rsidP="001A7529"/>
        </w:tc>
      </w:tr>
      <w:tr w:rsidR="00157378" w:rsidRPr="00BA3612" w14:paraId="1BE620E0" w14:textId="77777777" w:rsidTr="001A7529">
        <w:trPr>
          <w:trHeight w:val="240"/>
          <w:jc w:val="center"/>
        </w:trPr>
        <w:tc>
          <w:tcPr>
            <w:tcW w:w="4876" w:type="dxa"/>
            <w:tcBorders>
              <w:top w:val="nil"/>
              <w:left w:val="nil"/>
              <w:bottom w:val="nil"/>
              <w:right w:val="nil"/>
            </w:tcBorders>
          </w:tcPr>
          <w:p w14:paraId="28F838E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5AAFE2E" w14:textId="77777777" w:rsidR="00157378" w:rsidRPr="00BA3612" w:rsidRDefault="00157378" w:rsidP="001A7529">
            <w:pPr>
              <w:pStyle w:val="AmColumnHeading"/>
            </w:pPr>
            <w:r w:rsidRPr="00BA3612">
              <w:t>Emendamento</w:t>
            </w:r>
          </w:p>
        </w:tc>
      </w:tr>
      <w:tr w:rsidR="00157378" w:rsidRPr="00BA3612" w14:paraId="501EE700" w14:textId="77777777" w:rsidTr="001A7529">
        <w:trPr>
          <w:jc w:val="center"/>
        </w:trPr>
        <w:tc>
          <w:tcPr>
            <w:tcW w:w="4876" w:type="dxa"/>
            <w:tcBorders>
              <w:top w:val="nil"/>
              <w:left w:val="nil"/>
              <w:bottom w:val="nil"/>
              <w:right w:val="nil"/>
            </w:tcBorders>
          </w:tcPr>
          <w:p w14:paraId="6687F602"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08F59341"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w:t>
            </w:r>
            <w:r w:rsidRPr="00BA3612">
              <w:rPr>
                <w:b/>
                <w:i/>
              </w:rPr>
              <w:t xml:space="preserve"> minacce allo sviluppo sicuro e sano dei bambini, tra cui</w:t>
            </w:r>
            <w:r w:rsidRPr="00BA3612">
              <w:t xml:space="preserve"> nuovi rischi di parzialità, manipolazione e intrusioni nella vita privata, rafforzando la necessità di applicare gli obblighi previsti dal regolamento sull'intelligenza artificiale in materia di trasparenza, valutazione dei rischi e tutela dei diritti dei minori;</w:t>
            </w:r>
          </w:p>
        </w:tc>
      </w:tr>
    </w:tbl>
    <w:p w14:paraId="4C90C24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87A822C" w14:textId="77777777" w:rsidR="00157378" w:rsidRPr="00BA3612" w:rsidRDefault="00157378" w:rsidP="00157378">
      <w:r w:rsidRPr="00BA3612">
        <w:rPr>
          <w:rStyle w:val="HideTWBExt"/>
        </w:rPr>
        <w:t>&lt;/Amend&gt;</w:t>
      </w:r>
    </w:p>
    <w:p w14:paraId="4CCF3AB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156</w:t>
      </w:r>
      <w:r w:rsidRPr="00BA3612">
        <w:rPr>
          <w:rStyle w:val="HideTWBExt"/>
        </w:rPr>
        <w:t>&lt;/NumAm&gt;</w:t>
      </w:r>
    </w:p>
    <w:p w14:paraId="450CECE7"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1BE93303" w14:textId="77777777" w:rsidR="00157378" w:rsidRPr="00BA3612" w:rsidRDefault="00157378" w:rsidP="00157378">
      <w:pPr>
        <w:pStyle w:val="NormalBold"/>
      </w:pPr>
      <w:r w:rsidRPr="00BA3612">
        <w:rPr>
          <w:rStyle w:val="HideTWBExt"/>
          <w:b w:val="0"/>
        </w:rPr>
        <w:t>&lt;/RepeatBlock-By&gt;</w:t>
      </w:r>
    </w:p>
    <w:p w14:paraId="5C56AC7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422474B" w14:textId="77777777" w:rsidR="00157378" w:rsidRPr="00BA3612" w:rsidRDefault="00157378" w:rsidP="00157378">
      <w:pPr>
        <w:pStyle w:val="NormalBold"/>
      </w:pPr>
      <w:r w:rsidRPr="00BA3612">
        <w:rPr>
          <w:rStyle w:val="HideTWBExt"/>
        </w:rPr>
        <w:t>&lt;Article&gt;</w:t>
      </w:r>
      <w:r w:rsidRPr="00BA3612">
        <w:t>Paragrafo 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4823465" w14:textId="77777777" w:rsidTr="001A7529">
        <w:trPr>
          <w:trHeight w:hRule="exact" w:val="240"/>
          <w:jc w:val="center"/>
        </w:trPr>
        <w:tc>
          <w:tcPr>
            <w:tcW w:w="9752" w:type="dxa"/>
            <w:gridSpan w:val="2"/>
            <w:tcBorders>
              <w:top w:val="nil"/>
              <w:left w:val="nil"/>
              <w:bottom w:val="nil"/>
              <w:right w:val="nil"/>
            </w:tcBorders>
          </w:tcPr>
          <w:p w14:paraId="3215AC5D" w14:textId="77777777" w:rsidR="00157378" w:rsidRPr="00BA3612" w:rsidRDefault="00157378" w:rsidP="001A7529"/>
        </w:tc>
      </w:tr>
      <w:tr w:rsidR="00157378" w:rsidRPr="00BA3612" w14:paraId="1F6D8917" w14:textId="77777777" w:rsidTr="001A7529">
        <w:trPr>
          <w:trHeight w:val="240"/>
          <w:jc w:val="center"/>
        </w:trPr>
        <w:tc>
          <w:tcPr>
            <w:tcW w:w="4876" w:type="dxa"/>
            <w:tcBorders>
              <w:top w:val="nil"/>
              <w:left w:val="nil"/>
              <w:bottom w:val="nil"/>
              <w:right w:val="nil"/>
            </w:tcBorders>
          </w:tcPr>
          <w:p w14:paraId="1220BA8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CA134A6" w14:textId="77777777" w:rsidR="00157378" w:rsidRPr="00BA3612" w:rsidRDefault="00157378" w:rsidP="001A7529">
            <w:pPr>
              <w:pStyle w:val="AmColumnHeading"/>
            </w:pPr>
            <w:r w:rsidRPr="00BA3612">
              <w:t>Emendamento</w:t>
            </w:r>
          </w:p>
        </w:tc>
      </w:tr>
      <w:tr w:rsidR="00157378" w:rsidRPr="00BA3612" w14:paraId="0C993159" w14:textId="77777777" w:rsidTr="001A7529">
        <w:trPr>
          <w:jc w:val="center"/>
        </w:trPr>
        <w:tc>
          <w:tcPr>
            <w:tcW w:w="4876" w:type="dxa"/>
            <w:tcBorders>
              <w:top w:val="nil"/>
              <w:left w:val="nil"/>
              <w:bottom w:val="nil"/>
              <w:right w:val="nil"/>
            </w:tcBorders>
          </w:tcPr>
          <w:p w14:paraId="48310774"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c>
          <w:tcPr>
            <w:tcW w:w="4876" w:type="dxa"/>
            <w:tcBorders>
              <w:top w:val="nil"/>
              <w:left w:val="nil"/>
              <w:bottom w:val="nil"/>
              <w:right w:val="nil"/>
            </w:tcBorders>
          </w:tcPr>
          <w:p w14:paraId="1BF7CDA7" w14:textId="77777777" w:rsidR="00157378" w:rsidRPr="00BA3612" w:rsidRDefault="00157378" w:rsidP="001A7529">
            <w:pPr>
              <w:pStyle w:val="Normal6a"/>
            </w:pPr>
            <w:r w:rsidRPr="00BA3612">
              <w:t>6.</w:t>
            </w:r>
            <w:r w:rsidRPr="00BA3612">
              <w:tab/>
              <w:t>insiste sul fatto che i servizi basati sull'IA rivolti ai giovani, quali chatbot, motori di personalizzazione</w:t>
            </w:r>
            <w:r w:rsidRPr="00BA3612">
              <w:rPr>
                <w:b/>
                <w:i/>
              </w:rPr>
              <w:t>, tecnologie deepfake</w:t>
            </w:r>
            <w:r w:rsidRPr="00BA3612">
              <w:t xml:space="preserve"> e filtri algoritmici di contenuto, presentano nuovi rischi di parzialità, manipolazione e intrusioni nella vita privata, rafforzando la necessità di applicare gli obblighi previsti dal regolamento sull'intelligenza artificiale in materia di trasparenza, valutazione dei rischi e tutela dei diritti dei minori;</w:t>
            </w:r>
          </w:p>
        </w:tc>
      </w:tr>
    </w:tbl>
    <w:p w14:paraId="6C06E73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FE1188C" w14:textId="77777777" w:rsidR="00157378" w:rsidRPr="00BA3612" w:rsidRDefault="00157378" w:rsidP="00157378">
      <w:r w:rsidRPr="00BA3612">
        <w:rPr>
          <w:rStyle w:val="HideTWBExt"/>
        </w:rPr>
        <w:t>&lt;/Amend&gt;</w:t>
      </w:r>
    </w:p>
    <w:p w14:paraId="19A24C0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157</w:t>
      </w:r>
      <w:r w:rsidRPr="00BA3612">
        <w:rPr>
          <w:rStyle w:val="HideTWBExt"/>
        </w:rPr>
        <w:t>&lt;/NumAm&gt;</w:t>
      </w:r>
    </w:p>
    <w:p w14:paraId="024BEE95"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360C8087" w14:textId="77777777" w:rsidR="00157378" w:rsidRPr="00BA3612" w:rsidRDefault="00157378" w:rsidP="00157378">
      <w:pPr>
        <w:pStyle w:val="NormalBold"/>
      </w:pPr>
      <w:r w:rsidRPr="00BA3612">
        <w:rPr>
          <w:rStyle w:val="HideTWBExt"/>
          <w:b w:val="0"/>
        </w:rPr>
        <w:t>&lt;/RepeatBlock-By&gt;</w:t>
      </w:r>
    </w:p>
    <w:p w14:paraId="18AB8FF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8BDD351" w14:textId="77777777" w:rsidR="00157378" w:rsidRPr="00BA3612" w:rsidRDefault="00157378" w:rsidP="00157378">
      <w:pPr>
        <w:pStyle w:val="NormalBold"/>
      </w:pPr>
      <w:r w:rsidRPr="00BA3612">
        <w:rPr>
          <w:rStyle w:val="HideTWBExt"/>
        </w:rPr>
        <w:t>&lt;Article&gt;</w:t>
      </w:r>
      <w:r w:rsidRPr="00BA3612">
        <w:t>Paragrafo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0E20312" w14:textId="77777777" w:rsidTr="001A7529">
        <w:trPr>
          <w:trHeight w:hRule="exact" w:val="240"/>
          <w:jc w:val="center"/>
        </w:trPr>
        <w:tc>
          <w:tcPr>
            <w:tcW w:w="9752" w:type="dxa"/>
            <w:gridSpan w:val="2"/>
            <w:tcBorders>
              <w:top w:val="nil"/>
              <w:left w:val="nil"/>
              <w:bottom w:val="nil"/>
              <w:right w:val="nil"/>
            </w:tcBorders>
          </w:tcPr>
          <w:p w14:paraId="756077D4" w14:textId="77777777" w:rsidR="00157378" w:rsidRPr="00BA3612" w:rsidRDefault="00157378" w:rsidP="001A7529"/>
        </w:tc>
      </w:tr>
      <w:tr w:rsidR="00157378" w:rsidRPr="00BA3612" w14:paraId="74854E49" w14:textId="77777777" w:rsidTr="001A7529">
        <w:trPr>
          <w:trHeight w:val="240"/>
          <w:jc w:val="center"/>
        </w:trPr>
        <w:tc>
          <w:tcPr>
            <w:tcW w:w="4876" w:type="dxa"/>
            <w:tcBorders>
              <w:top w:val="nil"/>
              <w:left w:val="nil"/>
              <w:bottom w:val="nil"/>
              <w:right w:val="nil"/>
            </w:tcBorders>
          </w:tcPr>
          <w:p w14:paraId="499C712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1AEA890" w14:textId="77777777" w:rsidR="00157378" w:rsidRPr="00BA3612" w:rsidRDefault="00157378" w:rsidP="001A7529">
            <w:pPr>
              <w:pStyle w:val="AmColumnHeading"/>
            </w:pPr>
            <w:r w:rsidRPr="00BA3612">
              <w:t>Emendamento</w:t>
            </w:r>
          </w:p>
        </w:tc>
      </w:tr>
      <w:tr w:rsidR="00157378" w:rsidRPr="00BA3612" w14:paraId="3CAB163B" w14:textId="77777777" w:rsidTr="001A7529">
        <w:trPr>
          <w:jc w:val="center"/>
        </w:trPr>
        <w:tc>
          <w:tcPr>
            <w:tcW w:w="4876" w:type="dxa"/>
            <w:tcBorders>
              <w:top w:val="nil"/>
              <w:left w:val="nil"/>
              <w:bottom w:val="nil"/>
              <w:right w:val="nil"/>
            </w:tcBorders>
          </w:tcPr>
          <w:p w14:paraId="39194CA4" w14:textId="77777777" w:rsidR="00157378" w:rsidRPr="00BA3612" w:rsidRDefault="00157378" w:rsidP="001A7529">
            <w:pPr>
              <w:pStyle w:val="Normal6a"/>
            </w:pPr>
          </w:p>
        </w:tc>
        <w:tc>
          <w:tcPr>
            <w:tcW w:w="4876" w:type="dxa"/>
            <w:tcBorders>
              <w:top w:val="nil"/>
              <w:left w:val="nil"/>
              <w:bottom w:val="nil"/>
              <w:right w:val="nil"/>
            </w:tcBorders>
          </w:tcPr>
          <w:p w14:paraId="1A9E0ED1" w14:textId="77777777" w:rsidR="00157378" w:rsidRPr="00BA3612" w:rsidRDefault="00157378" w:rsidP="001A7529">
            <w:pPr>
              <w:pStyle w:val="Normal6a"/>
            </w:pPr>
            <w:r w:rsidRPr="00BA3612">
              <w:rPr>
                <w:b/>
                <w:i/>
              </w:rPr>
              <w:t>6 bis.</w:t>
            </w:r>
            <w:r w:rsidRPr="00BA3612">
              <w:tab/>
            </w:r>
            <w:r w:rsidRPr="00BA3612">
              <w:rPr>
                <w:b/>
                <w:i/>
              </w:rPr>
              <w:t>esprime preoccupazione per la crescente proliferazione di contenuti generati dall'IA che raffigurano famosi giornalisti, moderatori o presentatori di telegiornale appartenenti a organizzazioni dei media, nonché altre personalità o marchi, per indurre gli utenti a credere in profitti commerciali o per diffondere la disinformazione (truffe con volti noti); esorta le piattaforme online a intensificare gli sforzi per frenare la diffusione di tali truffe mediante misure mirate; esorta la Commissione a classificare le truffe con volti noti come rischio sistematico e a intensificare le indagini in corso a norma del regolamento sui servizi digitali; invita la Commissione a prendere in considerazione l'adozione di misure più rigorose, anche a livello legislativo, per proteggere i minori dal rischio di essere fuorviati e ingannati da tali truffe, garantendo nel contempo vie di ricorso più efficaci per le organizzazioni dei media e i loro dipendenti colpiti da tali pratiche pubblicitarie illecite;</w:t>
            </w:r>
          </w:p>
        </w:tc>
      </w:tr>
    </w:tbl>
    <w:p w14:paraId="0A80B90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746914B" w14:textId="77777777" w:rsidR="00157378" w:rsidRPr="00BA3612" w:rsidRDefault="00157378" w:rsidP="00157378">
      <w:r w:rsidRPr="00BA3612">
        <w:rPr>
          <w:rStyle w:val="HideTWBExt"/>
        </w:rPr>
        <w:t>&lt;/Amend&gt;</w:t>
      </w:r>
    </w:p>
    <w:p w14:paraId="61532AC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158</w:t>
      </w:r>
      <w:r w:rsidRPr="00BA3612">
        <w:rPr>
          <w:rStyle w:val="HideTWBExt"/>
        </w:rPr>
        <w:t>&lt;/NumAm&gt;</w:t>
      </w:r>
    </w:p>
    <w:p w14:paraId="4E9BE616"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DD6A7C4" w14:textId="77777777" w:rsidR="00157378" w:rsidRPr="00BA3612" w:rsidRDefault="00157378" w:rsidP="00157378">
      <w:pPr>
        <w:pStyle w:val="NormalBold"/>
      </w:pPr>
      <w:r w:rsidRPr="00BA3612">
        <w:rPr>
          <w:rStyle w:val="HideTWBExt"/>
          <w:b w:val="0"/>
        </w:rPr>
        <w:t>&lt;/RepeatBlock-By&gt;</w:t>
      </w:r>
    </w:p>
    <w:p w14:paraId="3EEEF8D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CE67B6" w14:textId="77777777" w:rsidR="00157378" w:rsidRPr="00BA3612" w:rsidRDefault="00157378" w:rsidP="00157378">
      <w:pPr>
        <w:pStyle w:val="NormalBold"/>
      </w:pPr>
      <w:r w:rsidRPr="00BA3612">
        <w:rPr>
          <w:rStyle w:val="HideTWBExt"/>
        </w:rPr>
        <w:t>&lt;Article&gt;</w:t>
      </w:r>
      <w:r w:rsidRPr="00BA3612">
        <w:t>Paragrafo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0F06042" w14:textId="77777777" w:rsidTr="001A7529">
        <w:trPr>
          <w:trHeight w:hRule="exact" w:val="240"/>
          <w:jc w:val="center"/>
        </w:trPr>
        <w:tc>
          <w:tcPr>
            <w:tcW w:w="9752" w:type="dxa"/>
            <w:gridSpan w:val="2"/>
            <w:tcBorders>
              <w:top w:val="nil"/>
              <w:left w:val="nil"/>
              <w:bottom w:val="nil"/>
              <w:right w:val="nil"/>
            </w:tcBorders>
          </w:tcPr>
          <w:p w14:paraId="396DB61E" w14:textId="77777777" w:rsidR="00157378" w:rsidRPr="00BA3612" w:rsidRDefault="00157378" w:rsidP="001A7529"/>
        </w:tc>
      </w:tr>
      <w:tr w:rsidR="00157378" w:rsidRPr="00BA3612" w14:paraId="53FC3876" w14:textId="77777777" w:rsidTr="001A7529">
        <w:trPr>
          <w:trHeight w:val="240"/>
          <w:jc w:val="center"/>
        </w:trPr>
        <w:tc>
          <w:tcPr>
            <w:tcW w:w="4876" w:type="dxa"/>
            <w:tcBorders>
              <w:top w:val="nil"/>
              <w:left w:val="nil"/>
              <w:bottom w:val="nil"/>
              <w:right w:val="nil"/>
            </w:tcBorders>
          </w:tcPr>
          <w:p w14:paraId="60A9A92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7CA3911" w14:textId="77777777" w:rsidR="00157378" w:rsidRPr="00BA3612" w:rsidRDefault="00157378" w:rsidP="001A7529">
            <w:pPr>
              <w:pStyle w:val="AmColumnHeading"/>
            </w:pPr>
            <w:r w:rsidRPr="00BA3612">
              <w:t>Emendamento</w:t>
            </w:r>
          </w:p>
        </w:tc>
      </w:tr>
      <w:tr w:rsidR="00157378" w:rsidRPr="00BA3612" w14:paraId="73A8025D" w14:textId="77777777" w:rsidTr="001A7529">
        <w:trPr>
          <w:jc w:val="center"/>
        </w:trPr>
        <w:tc>
          <w:tcPr>
            <w:tcW w:w="4876" w:type="dxa"/>
            <w:tcBorders>
              <w:top w:val="nil"/>
              <w:left w:val="nil"/>
              <w:bottom w:val="nil"/>
              <w:right w:val="nil"/>
            </w:tcBorders>
          </w:tcPr>
          <w:p w14:paraId="0E0EE74E" w14:textId="77777777" w:rsidR="00157378" w:rsidRPr="00BA3612" w:rsidRDefault="00157378" w:rsidP="001A7529">
            <w:pPr>
              <w:pStyle w:val="Normal6a"/>
            </w:pPr>
          </w:p>
        </w:tc>
        <w:tc>
          <w:tcPr>
            <w:tcW w:w="4876" w:type="dxa"/>
            <w:tcBorders>
              <w:top w:val="nil"/>
              <w:left w:val="nil"/>
              <w:bottom w:val="nil"/>
              <w:right w:val="nil"/>
            </w:tcBorders>
          </w:tcPr>
          <w:p w14:paraId="6CCC460B" w14:textId="77777777" w:rsidR="00157378" w:rsidRPr="00BA3612" w:rsidRDefault="00157378" w:rsidP="001A7529">
            <w:pPr>
              <w:pStyle w:val="Normal6a"/>
            </w:pPr>
            <w:r w:rsidRPr="00BA3612">
              <w:rPr>
                <w:b/>
                <w:i/>
              </w:rPr>
              <w:t>6 bis.</w:t>
            </w:r>
            <w:r w:rsidRPr="00BA3612">
              <w:tab/>
            </w:r>
            <w:r w:rsidRPr="00BA3612">
              <w:rPr>
                <w:b/>
                <w:i/>
              </w:rPr>
              <w:t>riconosce il potenziale dell'IA di migliorare l'apprendimento, la creatività e l'imprenditorialità tra i giovani, mediante, tra l'altro, l'orientamento personalizzato, l'innovazione nelle arti e nei media e l'accesso a nuove forme di partecipazione economica; osserva che i giovani utilizzano sempre più spesso i sistemi di IA per chiedere consulenza sulla creazione di imprese, sulle strategie di investimento e su altre attività finanziarie o imprenditoriali complesse; avverte che tali usi, se non accompagnati da salvaguardie, orientamenti o alfabetizzazione finanziaria adeguati, possono esporre i giovani utenti a rischi economici significativi e a pressioni psicologiche; invita gli Stati membri a rafforzare l'alfabetizzazione finanziaria nei programmi educativi nazionali e nelle iniziative scolastiche e di istruzione non formale;</w:t>
            </w:r>
          </w:p>
        </w:tc>
      </w:tr>
    </w:tbl>
    <w:p w14:paraId="0F6F990F"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474F7DE2" w14:textId="77777777" w:rsidR="00157378" w:rsidRPr="007F23F0" w:rsidRDefault="00157378" w:rsidP="00157378">
      <w:pPr>
        <w:rPr>
          <w:lang w:val="pt-PT"/>
        </w:rPr>
      </w:pPr>
      <w:r w:rsidRPr="007F23F0">
        <w:rPr>
          <w:rStyle w:val="HideTWBExt"/>
          <w:lang w:val="pt-PT"/>
        </w:rPr>
        <w:t>&lt;/Amend&gt;</w:t>
      </w:r>
    </w:p>
    <w:p w14:paraId="694A193B"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159</w:t>
      </w:r>
      <w:r w:rsidRPr="007F23F0">
        <w:rPr>
          <w:rStyle w:val="HideTWBExt"/>
          <w:lang w:val="pt-PT"/>
        </w:rPr>
        <w:t>&lt;/NumAm&gt;</w:t>
      </w:r>
    </w:p>
    <w:p w14:paraId="5AB6D4CF"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330EFB04" w14:textId="77777777" w:rsidR="00157378" w:rsidRPr="007F23F0" w:rsidRDefault="00157378" w:rsidP="00157378">
      <w:pPr>
        <w:pStyle w:val="NormalBold"/>
        <w:rPr>
          <w:lang w:val="pt-PT"/>
        </w:rPr>
      </w:pPr>
      <w:r w:rsidRPr="007F23F0">
        <w:rPr>
          <w:rStyle w:val="HideTWBExt"/>
          <w:b w:val="0"/>
          <w:lang w:val="pt-PT"/>
        </w:rPr>
        <w:t>&lt;/RepeatBlock-By&gt;</w:t>
      </w:r>
    </w:p>
    <w:p w14:paraId="60C09EE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89D8EBD" w14:textId="77777777" w:rsidR="00157378" w:rsidRPr="00BA3612" w:rsidRDefault="00157378" w:rsidP="00157378">
      <w:pPr>
        <w:pStyle w:val="NormalBold"/>
      </w:pPr>
      <w:r w:rsidRPr="00BA3612">
        <w:rPr>
          <w:rStyle w:val="HideTWBExt"/>
        </w:rPr>
        <w:t>&lt;Article&gt;</w:t>
      </w:r>
      <w:r w:rsidRPr="00BA3612">
        <w:t>Paragrafo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C21E5F0" w14:textId="77777777" w:rsidTr="001A7529">
        <w:trPr>
          <w:trHeight w:hRule="exact" w:val="240"/>
          <w:jc w:val="center"/>
        </w:trPr>
        <w:tc>
          <w:tcPr>
            <w:tcW w:w="9752" w:type="dxa"/>
            <w:gridSpan w:val="2"/>
            <w:tcBorders>
              <w:top w:val="nil"/>
              <w:left w:val="nil"/>
              <w:bottom w:val="nil"/>
              <w:right w:val="nil"/>
            </w:tcBorders>
          </w:tcPr>
          <w:p w14:paraId="2F79BBAF" w14:textId="77777777" w:rsidR="00157378" w:rsidRPr="00BA3612" w:rsidRDefault="00157378" w:rsidP="001A7529"/>
        </w:tc>
      </w:tr>
      <w:tr w:rsidR="00157378" w:rsidRPr="00BA3612" w14:paraId="14D6CA70" w14:textId="77777777" w:rsidTr="001A7529">
        <w:trPr>
          <w:trHeight w:val="240"/>
          <w:jc w:val="center"/>
        </w:trPr>
        <w:tc>
          <w:tcPr>
            <w:tcW w:w="4876" w:type="dxa"/>
            <w:tcBorders>
              <w:top w:val="nil"/>
              <w:left w:val="nil"/>
              <w:bottom w:val="nil"/>
              <w:right w:val="nil"/>
            </w:tcBorders>
          </w:tcPr>
          <w:p w14:paraId="6B7F1F5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6E185CD" w14:textId="77777777" w:rsidR="00157378" w:rsidRPr="00BA3612" w:rsidRDefault="00157378" w:rsidP="001A7529">
            <w:pPr>
              <w:pStyle w:val="AmColumnHeading"/>
            </w:pPr>
            <w:r w:rsidRPr="00BA3612">
              <w:t>Emendamento</w:t>
            </w:r>
          </w:p>
        </w:tc>
      </w:tr>
      <w:tr w:rsidR="00157378" w:rsidRPr="00BA3612" w14:paraId="73EE28D7" w14:textId="77777777" w:rsidTr="001A7529">
        <w:trPr>
          <w:jc w:val="center"/>
        </w:trPr>
        <w:tc>
          <w:tcPr>
            <w:tcW w:w="4876" w:type="dxa"/>
            <w:tcBorders>
              <w:top w:val="nil"/>
              <w:left w:val="nil"/>
              <w:bottom w:val="nil"/>
              <w:right w:val="nil"/>
            </w:tcBorders>
          </w:tcPr>
          <w:p w14:paraId="0F20F0AD" w14:textId="77777777" w:rsidR="00157378" w:rsidRPr="00BA3612" w:rsidRDefault="00157378" w:rsidP="001A7529">
            <w:pPr>
              <w:pStyle w:val="Normal6a"/>
            </w:pPr>
          </w:p>
        </w:tc>
        <w:tc>
          <w:tcPr>
            <w:tcW w:w="4876" w:type="dxa"/>
            <w:tcBorders>
              <w:top w:val="nil"/>
              <w:left w:val="nil"/>
              <w:bottom w:val="nil"/>
              <w:right w:val="nil"/>
            </w:tcBorders>
          </w:tcPr>
          <w:p w14:paraId="7DBDC2FC" w14:textId="77777777" w:rsidR="00157378" w:rsidRPr="00BA3612" w:rsidRDefault="00157378" w:rsidP="001A7529">
            <w:pPr>
              <w:pStyle w:val="Normal6a"/>
            </w:pPr>
            <w:r w:rsidRPr="00BA3612">
              <w:rPr>
                <w:b/>
                <w:i/>
              </w:rPr>
              <w:t>6 bis.</w:t>
            </w:r>
            <w:r w:rsidRPr="00BA3612">
              <w:tab/>
            </w:r>
            <w:r w:rsidRPr="00BA3612">
              <w:rPr>
                <w:b/>
                <w:i/>
              </w:rPr>
              <w:t>osserva che i set di dati utilizzati per addestrare i sistemi di IA spesso riflettono stereotipi di genere radicati, con conseguenti algoritmi di raccomandazione e sistemi di ordinamento dei contenuti distorti, nonché pratiche di moderazione discriminatorie che colpiscono in modo sproporzionato le ragazze e le donne; chiede l'esecuzione sistematica di audit dei dati di addestramento e dei risultati algoritmici utilizzando indicatori sensibili alla dimensione di genere;</w:t>
            </w:r>
          </w:p>
        </w:tc>
      </w:tr>
    </w:tbl>
    <w:p w14:paraId="12A1C482"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62FC6134" w14:textId="77777777" w:rsidR="00157378" w:rsidRPr="007F23F0" w:rsidRDefault="00157378" w:rsidP="00157378">
      <w:pPr>
        <w:rPr>
          <w:lang w:val="es-ES"/>
        </w:rPr>
      </w:pPr>
      <w:r w:rsidRPr="007F23F0">
        <w:rPr>
          <w:rStyle w:val="HideTWBExt"/>
          <w:lang w:val="es-ES"/>
        </w:rPr>
        <w:t>&lt;/Amend&gt;</w:t>
      </w:r>
    </w:p>
    <w:p w14:paraId="748E22A0"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160</w:t>
      </w:r>
      <w:r w:rsidRPr="007F23F0">
        <w:rPr>
          <w:rStyle w:val="HideTWBExt"/>
          <w:lang w:val="es-ES"/>
        </w:rPr>
        <w:t>&lt;/NumAm&gt;</w:t>
      </w:r>
    </w:p>
    <w:p w14:paraId="0BD35993"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46202336" w14:textId="77777777" w:rsidR="00157378" w:rsidRPr="007F23F0" w:rsidRDefault="00157378" w:rsidP="00157378">
      <w:pPr>
        <w:pStyle w:val="NormalBold"/>
        <w:rPr>
          <w:lang w:val="es-ES"/>
        </w:rPr>
      </w:pPr>
      <w:r w:rsidRPr="007F23F0">
        <w:rPr>
          <w:rStyle w:val="HideTWBExt"/>
          <w:b w:val="0"/>
          <w:lang w:val="es-ES"/>
        </w:rPr>
        <w:t>&lt;/RepeatBlock-By&gt;</w:t>
      </w:r>
    </w:p>
    <w:p w14:paraId="59F39B0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18FD953" w14:textId="77777777" w:rsidR="00157378" w:rsidRPr="00BA3612" w:rsidRDefault="00157378" w:rsidP="00157378">
      <w:pPr>
        <w:pStyle w:val="NormalBold"/>
      </w:pPr>
      <w:r w:rsidRPr="00BA3612">
        <w:rPr>
          <w:rStyle w:val="HideTWBExt"/>
        </w:rPr>
        <w:t>&lt;Article&gt;</w:t>
      </w:r>
      <w:r w:rsidRPr="00BA3612">
        <w:t>Paragrafo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9DD9BD" w14:textId="77777777" w:rsidTr="001A7529">
        <w:trPr>
          <w:trHeight w:hRule="exact" w:val="240"/>
          <w:jc w:val="center"/>
        </w:trPr>
        <w:tc>
          <w:tcPr>
            <w:tcW w:w="9752" w:type="dxa"/>
            <w:gridSpan w:val="2"/>
            <w:tcBorders>
              <w:top w:val="nil"/>
              <w:left w:val="nil"/>
              <w:bottom w:val="nil"/>
              <w:right w:val="nil"/>
            </w:tcBorders>
          </w:tcPr>
          <w:p w14:paraId="3691274F" w14:textId="77777777" w:rsidR="00157378" w:rsidRPr="00BA3612" w:rsidRDefault="00157378" w:rsidP="001A7529"/>
        </w:tc>
      </w:tr>
      <w:tr w:rsidR="00157378" w:rsidRPr="00BA3612" w14:paraId="2562902C" w14:textId="77777777" w:rsidTr="001A7529">
        <w:trPr>
          <w:trHeight w:val="240"/>
          <w:jc w:val="center"/>
        </w:trPr>
        <w:tc>
          <w:tcPr>
            <w:tcW w:w="4876" w:type="dxa"/>
            <w:tcBorders>
              <w:top w:val="nil"/>
              <w:left w:val="nil"/>
              <w:bottom w:val="nil"/>
              <w:right w:val="nil"/>
            </w:tcBorders>
          </w:tcPr>
          <w:p w14:paraId="37B711E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536E101" w14:textId="77777777" w:rsidR="00157378" w:rsidRPr="00BA3612" w:rsidRDefault="00157378" w:rsidP="001A7529">
            <w:pPr>
              <w:pStyle w:val="AmColumnHeading"/>
            </w:pPr>
            <w:r w:rsidRPr="00BA3612">
              <w:t>Emendamento</w:t>
            </w:r>
          </w:p>
        </w:tc>
      </w:tr>
      <w:tr w:rsidR="00157378" w:rsidRPr="00BA3612" w14:paraId="589F43C1" w14:textId="77777777" w:rsidTr="001A7529">
        <w:trPr>
          <w:jc w:val="center"/>
        </w:trPr>
        <w:tc>
          <w:tcPr>
            <w:tcW w:w="4876" w:type="dxa"/>
            <w:tcBorders>
              <w:top w:val="nil"/>
              <w:left w:val="nil"/>
              <w:bottom w:val="nil"/>
              <w:right w:val="nil"/>
            </w:tcBorders>
          </w:tcPr>
          <w:p w14:paraId="5141B349" w14:textId="77777777" w:rsidR="00157378" w:rsidRPr="00BA3612" w:rsidRDefault="00157378" w:rsidP="001A7529">
            <w:pPr>
              <w:pStyle w:val="Normal6a"/>
            </w:pPr>
          </w:p>
        </w:tc>
        <w:tc>
          <w:tcPr>
            <w:tcW w:w="4876" w:type="dxa"/>
            <w:tcBorders>
              <w:top w:val="nil"/>
              <w:left w:val="nil"/>
              <w:bottom w:val="nil"/>
              <w:right w:val="nil"/>
            </w:tcBorders>
          </w:tcPr>
          <w:p w14:paraId="6087E669" w14:textId="77777777" w:rsidR="00157378" w:rsidRPr="00BA3612" w:rsidRDefault="00157378" w:rsidP="001A7529">
            <w:pPr>
              <w:pStyle w:val="Normal6a"/>
            </w:pPr>
            <w:r w:rsidRPr="00BA3612">
              <w:rPr>
                <w:b/>
                <w:i/>
              </w:rPr>
              <w:t>6 bis.</w:t>
            </w:r>
            <w:r w:rsidRPr="00BA3612">
              <w:tab/>
            </w:r>
            <w:r w:rsidRPr="00BA3612">
              <w:rPr>
                <w:b/>
                <w:i/>
              </w:rPr>
              <w:t>sottolinea la necessità che tutti i sistemi di intelligenza artificiale utilizzati sulle piattaforme frequentate da minori siano soggetti a verifiche periodiche dei rischi e includano etichette visibili per mostrare quando il contenuto è stato generato o modificato dall'IA;</w:t>
            </w:r>
          </w:p>
        </w:tc>
      </w:tr>
    </w:tbl>
    <w:p w14:paraId="70F7156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51FC3B60" w14:textId="77777777" w:rsidR="00157378" w:rsidRPr="00BA3612" w:rsidRDefault="00157378" w:rsidP="00157378">
      <w:r w:rsidRPr="00BA3612">
        <w:rPr>
          <w:rStyle w:val="HideTWBExt"/>
        </w:rPr>
        <w:t>&lt;/Amend&gt;</w:t>
      </w:r>
    </w:p>
    <w:p w14:paraId="1C83643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161</w:t>
      </w:r>
      <w:r w:rsidRPr="00BA3612">
        <w:rPr>
          <w:rStyle w:val="HideTWBExt"/>
        </w:rPr>
        <w:t>&lt;/NumAm&gt;</w:t>
      </w:r>
    </w:p>
    <w:p w14:paraId="77A86DC4"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1387E59A" w14:textId="77777777" w:rsidR="00157378" w:rsidRPr="00BA3612" w:rsidRDefault="00157378" w:rsidP="00157378">
      <w:pPr>
        <w:pStyle w:val="NormalBold"/>
      </w:pPr>
      <w:r w:rsidRPr="00BA3612">
        <w:rPr>
          <w:rStyle w:val="HideTWBExt"/>
          <w:b w:val="0"/>
        </w:rPr>
        <w:t>&lt;/RepeatBlock-By&gt;</w:t>
      </w:r>
    </w:p>
    <w:p w14:paraId="5F7FFFE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C898BF9" w14:textId="77777777" w:rsidR="00157378" w:rsidRPr="00BA3612" w:rsidRDefault="00157378" w:rsidP="00157378">
      <w:pPr>
        <w:pStyle w:val="NormalBold"/>
      </w:pPr>
      <w:r w:rsidRPr="00BA3612">
        <w:rPr>
          <w:rStyle w:val="HideTWBExt"/>
        </w:rPr>
        <w:t>&lt;Article&gt;</w:t>
      </w:r>
      <w:r w:rsidRPr="00BA3612">
        <w:t>Paragrafo 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894C9FC" w14:textId="77777777" w:rsidTr="001A7529">
        <w:trPr>
          <w:trHeight w:hRule="exact" w:val="240"/>
          <w:jc w:val="center"/>
        </w:trPr>
        <w:tc>
          <w:tcPr>
            <w:tcW w:w="9752" w:type="dxa"/>
            <w:gridSpan w:val="2"/>
            <w:tcBorders>
              <w:top w:val="nil"/>
              <w:left w:val="nil"/>
              <w:bottom w:val="nil"/>
              <w:right w:val="nil"/>
            </w:tcBorders>
          </w:tcPr>
          <w:p w14:paraId="53CBB2BC" w14:textId="77777777" w:rsidR="00157378" w:rsidRPr="00BA3612" w:rsidRDefault="00157378" w:rsidP="001A7529"/>
        </w:tc>
      </w:tr>
      <w:tr w:rsidR="00157378" w:rsidRPr="00BA3612" w14:paraId="2D611A3D" w14:textId="77777777" w:rsidTr="001A7529">
        <w:trPr>
          <w:trHeight w:val="240"/>
          <w:jc w:val="center"/>
        </w:trPr>
        <w:tc>
          <w:tcPr>
            <w:tcW w:w="4876" w:type="dxa"/>
            <w:tcBorders>
              <w:top w:val="nil"/>
              <w:left w:val="nil"/>
              <w:bottom w:val="nil"/>
              <w:right w:val="nil"/>
            </w:tcBorders>
          </w:tcPr>
          <w:p w14:paraId="0F15B3C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E9E63A2" w14:textId="77777777" w:rsidR="00157378" w:rsidRPr="00BA3612" w:rsidRDefault="00157378" w:rsidP="001A7529">
            <w:pPr>
              <w:pStyle w:val="AmColumnHeading"/>
            </w:pPr>
            <w:r w:rsidRPr="00BA3612">
              <w:t>Emendamento</w:t>
            </w:r>
          </w:p>
        </w:tc>
      </w:tr>
      <w:tr w:rsidR="00157378" w:rsidRPr="00BA3612" w14:paraId="569AA0F4" w14:textId="77777777" w:rsidTr="001A7529">
        <w:trPr>
          <w:jc w:val="center"/>
        </w:trPr>
        <w:tc>
          <w:tcPr>
            <w:tcW w:w="4876" w:type="dxa"/>
            <w:tcBorders>
              <w:top w:val="nil"/>
              <w:left w:val="nil"/>
              <w:bottom w:val="nil"/>
              <w:right w:val="nil"/>
            </w:tcBorders>
          </w:tcPr>
          <w:p w14:paraId="01386E94" w14:textId="77777777" w:rsidR="00157378" w:rsidRPr="00BA3612" w:rsidRDefault="00157378" w:rsidP="001A7529">
            <w:pPr>
              <w:pStyle w:val="Normal6a"/>
            </w:pPr>
          </w:p>
        </w:tc>
        <w:tc>
          <w:tcPr>
            <w:tcW w:w="4876" w:type="dxa"/>
            <w:tcBorders>
              <w:top w:val="nil"/>
              <w:left w:val="nil"/>
              <w:bottom w:val="nil"/>
              <w:right w:val="nil"/>
            </w:tcBorders>
          </w:tcPr>
          <w:p w14:paraId="6CF6E420" w14:textId="77777777" w:rsidR="00157378" w:rsidRPr="00BA3612" w:rsidRDefault="00157378" w:rsidP="001A7529">
            <w:pPr>
              <w:pStyle w:val="Normal6a"/>
            </w:pPr>
            <w:r w:rsidRPr="00BA3612">
              <w:rPr>
                <w:b/>
                <w:i/>
              </w:rPr>
              <w:t>6 ter.</w:t>
            </w:r>
            <w:r w:rsidRPr="00BA3612">
              <w:tab/>
            </w:r>
            <w:r w:rsidRPr="00BA3612">
              <w:rPr>
                <w:b/>
                <w:i/>
              </w:rPr>
              <w:t>esprime preoccupazione per il fatto che gli assistenti basati sull'IA spesso travisano i contenuti delle notizie nei loro output, indipendentemente dalla lingua, dal territorio o dalle piattaforme utilizzate; sottolinea che i fornitori di assistenti basati sull'IA collaborino con il settore dei media per migliorare le risposte e gli output di tali assistenti; invita la Commissione, gli Stati membri e le autorità di regolamentazione competenti ad applicare efficacemente la pertinente legislazione digitale e in materia di media dell'UE al fine di promuovere obiettivi di interesse pubblico nell'IA, come il pluralismo dei media, e di impedire che la ricerca assistita dall'IA comprometta la fiducia dei cittadini nelle notizie e l'accesso a informazioni affidabili;</w:t>
            </w:r>
          </w:p>
        </w:tc>
      </w:tr>
    </w:tbl>
    <w:p w14:paraId="051D834A"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58426EC5" w14:textId="77777777" w:rsidR="00157378" w:rsidRPr="007F23F0" w:rsidRDefault="00157378" w:rsidP="00157378">
      <w:pPr>
        <w:rPr>
          <w:lang w:val="pt-PT"/>
        </w:rPr>
      </w:pPr>
      <w:r w:rsidRPr="007F23F0">
        <w:rPr>
          <w:rStyle w:val="HideTWBExt"/>
          <w:lang w:val="pt-PT"/>
        </w:rPr>
        <w:t>&lt;/Amend&gt;</w:t>
      </w:r>
    </w:p>
    <w:p w14:paraId="384E54C8"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162</w:t>
      </w:r>
      <w:r w:rsidRPr="007F23F0">
        <w:rPr>
          <w:rStyle w:val="HideTWBExt"/>
          <w:lang w:val="pt-PT"/>
        </w:rPr>
        <w:t>&lt;/NumAm&gt;</w:t>
      </w:r>
    </w:p>
    <w:p w14:paraId="301757C5"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0A8EF59D" w14:textId="77777777" w:rsidR="00157378" w:rsidRPr="007F23F0" w:rsidRDefault="00157378" w:rsidP="00157378">
      <w:pPr>
        <w:pStyle w:val="NormalBold"/>
        <w:rPr>
          <w:lang w:val="pt-PT"/>
        </w:rPr>
      </w:pPr>
      <w:r w:rsidRPr="007F23F0">
        <w:rPr>
          <w:rStyle w:val="HideTWBExt"/>
          <w:b w:val="0"/>
          <w:lang w:val="pt-PT"/>
        </w:rPr>
        <w:t>&lt;/RepeatBlock-By&gt;</w:t>
      </w:r>
    </w:p>
    <w:p w14:paraId="297141B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8F37786" w14:textId="77777777" w:rsidR="00157378" w:rsidRPr="00BA3612" w:rsidRDefault="00157378" w:rsidP="00157378">
      <w:pPr>
        <w:pStyle w:val="NormalBold"/>
      </w:pPr>
      <w:r w:rsidRPr="00BA3612">
        <w:rPr>
          <w:rStyle w:val="HideTWBExt"/>
        </w:rPr>
        <w:t>&lt;Article&gt;</w:t>
      </w:r>
      <w:r w:rsidRPr="00BA3612">
        <w:t>Paragrafo 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E98BDFD" w14:textId="77777777" w:rsidTr="001A7529">
        <w:trPr>
          <w:trHeight w:hRule="exact" w:val="240"/>
          <w:jc w:val="center"/>
        </w:trPr>
        <w:tc>
          <w:tcPr>
            <w:tcW w:w="9752" w:type="dxa"/>
            <w:gridSpan w:val="2"/>
            <w:tcBorders>
              <w:top w:val="nil"/>
              <w:left w:val="nil"/>
              <w:bottom w:val="nil"/>
              <w:right w:val="nil"/>
            </w:tcBorders>
          </w:tcPr>
          <w:p w14:paraId="2F3D52A8" w14:textId="77777777" w:rsidR="00157378" w:rsidRPr="00BA3612" w:rsidRDefault="00157378" w:rsidP="001A7529"/>
        </w:tc>
      </w:tr>
      <w:tr w:rsidR="00157378" w:rsidRPr="00BA3612" w14:paraId="6F0594DB" w14:textId="77777777" w:rsidTr="001A7529">
        <w:trPr>
          <w:trHeight w:val="240"/>
          <w:jc w:val="center"/>
        </w:trPr>
        <w:tc>
          <w:tcPr>
            <w:tcW w:w="4876" w:type="dxa"/>
            <w:tcBorders>
              <w:top w:val="nil"/>
              <w:left w:val="nil"/>
              <w:bottom w:val="nil"/>
              <w:right w:val="nil"/>
            </w:tcBorders>
          </w:tcPr>
          <w:p w14:paraId="24BD6D4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215F285" w14:textId="77777777" w:rsidR="00157378" w:rsidRPr="00BA3612" w:rsidRDefault="00157378" w:rsidP="001A7529">
            <w:pPr>
              <w:pStyle w:val="AmColumnHeading"/>
            </w:pPr>
            <w:r w:rsidRPr="00BA3612">
              <w:t>Emendamento</w:t>
            </w:r>
          </w:p>
        </w:tc>
      </w:tr>
      <w:tr w:rsidR="00157378" w:rsidRPr="00BA3612" w14:paraId="21E556F9" w14:textId="77777777" w:rsidTr="001A7529">
        <w:trPr>
          <w:jc w:val="center"/>
        </w:trPr>
        <w:tc>
          <w:tcPr>
            <w:tcW w:w="4876" w:type="dxa"/>
            <w:tcBorders>
              <w:top w:val="nil"/>
              <w:left w:val="nil"/>
              <w:bottom w:val="nil"/>
              <w:right w:val="nil"/>
            </w:tcBorders>
          </w:tcPr>
          <w:p w14:paraId="442C8CC5" w14:textId="77777777" w:rsidR="00157378" w:rsidRPr="00BA3612" w:rsidRDefault="00157378" w:rsidP="001A7529">
            <w:pPr>
              <w:pStyle w:val="Normal6a"/>
            </w:pPr>
          </w:p>
        </w:tc>
        <w:tc>
          <w:tcPr>
            <w:tcW w:w="4876" w:type="dxa"/>
            <w:tcBorders>
              <w:top w:val="nil"/>
              <w:left w:val="nil"/>
              <w:bottom w:val="nil"/>
              <w:right w:val="nil"/>
            </w:tcBorders>
          </w:tcPr>
          <w:p w14:paraId="7C213B1A" w14:textId="77777777" w:rsidR="00157378" w:rsidRPr="00BA3612" w:rsidRDefault="00157378" w:rsidP="001A7529">
            <w:pPr>
              <w:pStyle w:val="Normal6a"/>
            </w:pPr>
            <w:r w:rsidRPr="00BA3612">
              <w:rPr>
                <w:b/>
                <w:i/>
              </w:rPr>
              <w:t>6 ter.</w:t>
            </w:r>
            <w:r w:rsidRPr="00BA3612">
              <w:tab/>
            </w:r>
            <w:r w:rsidRPr="00BA3612">
              <w:rPr>
                <w:b/>
                <w:i/>
              </w:rPr>
              <w:t>sottolinea che le valutazioni dei rischi previste dal regolamento sull'intelligenza artificiale e dal regolamento sui servizi digitali devono individuare e attenuare esplicitamente i pericoli specifici rispetto al genere per i bambini e gli adolescenti, tra cui la promozione algoritmica di comunità misogine, le immagini sessualizzate generate dall'IA, i contenuti che promuovono l'anoressia e l'autolesionismo e altri percorsi che colpiscono in modo sproporzionato le ragazze e le giovani donne; chiede che le prove mediante simulazione esaminino i modi in cui i sistemi di raccomandazione espongono i minori a tali contenuti e che le piattaforme dimostrino l'adozione di misure per prevenire l'escalation di contenuti dannosi;</w:t>
            </w:r>
          </w:p>
        </w:tc>
      </w:tr>
    </w:tbl>
    <w:p w14:paraId="7646521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2C92391" w14:textId="77777777" w:rsidR="00157378" w:rsidRPr="00BA3612" w:rsidRDefault="00157378" w:rsidP="00157378">
      <w:r w:rsidRPr="00BA3612">
        <w:rPr>
          <w:rStyle w:val="HideTWBExt"/>
        </w:rPr>
        <w:t>&lt;/Amend&gt;</w:t>
      </w:r>
    </w:p>
    <w:p w14:paraId="5DC93EE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163</w:t>
      </w:r>
      <w:r w:rsidRPr="00BA3612">
        <w:rPr>
          <w:rStyle w:val="HideTWBExt"/>
        </w:rPr>
        <w:t>&lt;/NumAm&gt;</w:t>
      </w:r>
    </w:p>
    <w:p w14:paraId="0C7EBE9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5629A2B" w14:textId="77777777" w:rsidR="00157378" w:rsidRPr="00BA3612" w:rsidRDefault="00157378" w:rsidP="00157378">
      <w:pPr>
        <w:pStyle w:val="NormalBold"/>
      </w:pPr>
      <w:r w:rsidRPr="00BA3612">
        <w:rPr>
          <w:rStyle w:val="HideTWBExt"/>
          <w:b w:val="0"/>
        </w:rPr>
        <w:t>&lt;/RepeatBlock-By&gt;</w:t>
      </w:r>
    </w:p>
    <w:p w14:paraId="62C1525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D81A59C" w14:textId="77777777" w:rsidR="00157378" w:rsidRPr="00BA3612" w:rsidRDefault="00157378" w:rsidP="00157378">
      <w:pPr>
        <w:pStyle w:val="NormalBold"/>
      </w:pPr>
      <w:r w:rsidRPr="00BA3612">
        <w:rPr>
          <w:rStyle w:val="HideTWBExt"/>
        </w:rPr>
        <w:t>&lt;Article&gt;</w:t>
      </w:r>
      <w:r w:rsidRPr="00BA3612">
        <w:t>Paragrafo 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0F1DB42" w14:textId="77777777" w:rsidTr="001A7529">
        <w:trPr>
          <w:trHeight w:hRule="exact" w:val="240"/>
          <w:jc w:val="center"/>
        </w:trPr>
        <w:tc>
          <w:tcPr>
            <w:tcW w:w="9752" w:type="dxa"/>
            <w:gridSpan w:val="2"/>
            <w:tcBorders>
              <w:top w:val="nil"/>
              <w:left w:val="nil"/>
              <w:bottom w:val="nil"/>
              <w:right w:val="nil"/>
            </w:tcBorders>
          </w:tcPr>
          <w:p w14:paraId="61BB13C2" w14:textId="77777777" w:rsidR="00157378" w:rsidRPr="00BA3612" w:rsidRDefault="00157378" w:rsidP="001A7529"/>
        </w:tc>
      </w:tr>
      <w:tr w:rsidR="00157378" w:rsidRPr="00BA3612" w14:paraId="7D59D9AC" w14:textId="77777777" w:rsidTr="001A7529">
        <w:trPr>
          <w:trHeight w:val="240"/>
          <w:jc w:val="center"/>
        </w:trPr>
        <w:tc>
          <w:tcPr>
            <w:tcW w:w="4876" w:type="dxa"/>
            <w:tcBorders>
              <w:top w:val="nil"/>
              <w:left w:val="nil"/>
              <w:bottom w:val="nil"/>
              <w:right w:val="nil"/>
            </w:tcBorders>
          </w:tcPr>
          <w:p w14:paraId="39754E6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44D1CE1" w14:textId="77777777" w:rsidR="00157378" w:rsidRPr="00BA3612" w:rsidRDefault="00157378" w:rsidP="001A7529">
            <w:pPr>
              <w:pStyle w:val="AmColumnHeading"/>
            </w:pPr>
            <w:r w:rsidRPr="00BA3612">
              <w:t>Emendamento</w:t>
            </w:r>
          </w:p>
        </w:tc>
      </w:tr>
      <w:tr w:rsidR="00157378" w:rsidRPr="00BA3612" w14:paraId="6AD1EB79" w14:textId="77777777" w:rsidTr="001A7529">
        <w:trPr>
          <w:jc w:val="center"/>
        </w:trPr>
        <w:tc>
          <w:tcPr>
            <w:tcW w:w="4876" w:type="dxa"/>
            <w:tcBorders>
              <w:top w:val="nil"/>
              <w:left w:val="nil"/>
              <w:bottom w:val="nil"/>
              <w:right w:val="nil"/>
            </w:tcBorders>
          </w:tcPr>
          <w:p w14:paraId="7B0097F0" w14:textId="77777777" w:rsidR="00157378" w:rsidRPr="00BA3612" w:rsidRDefault="00157378" w:rsidP="001A7529">
            <w:pPr>
              <w:pStyle w:val="Normal6a"/>
            </w:pPr>
          </w:p>
        </w:tc>
        <w:tc>
          <w:tcPr>
            <w:tcW w:w="4876" w:type="dxa"/>
            <w:tcBorders>
              <w:top w:val="nil"/>
              <w:left w:val="nil"/>
              <w:bottom w:val="nil"/>
              <w:right w:val="nil"/>
            </w:tcBorders>
          </w:tcPr>
          <w:p w14:paraId="60D1C726" w14:textId="77777777" w:rsidR="00157378" w:rsidRPr="00BA3612" w:rsidRDefault="00157378" w:rsidP="001A7529">
            <w:pPr>
              <w:pStyle w:val="Normal6a"/>
            </w:pPr>
            <w:r w:rsidRPr="00BA3612">
              <w:rPr>
                <w:b/>
                <w:i/>
              </w:rPr>
              <w:t>6 ter.</w:t>
            </w:r>
            <w:r w:rsidRPr="00BA3612">
              <w:tab/>
            </w:r>
            <w:r w:rsidRPr="00BA3612">
              <w:rPr>
                <w:b/>
                <w:i/>
              </w:rPr>
              <w:t>sottolinea che, sebbene l'IA possa sostenere l'innovazione e l'inclusione riducendo le barriere all'accesso alla conoscenza, essa non deve sostituire né il pensiero critico né il tutoraggio o l'orientamento fornito da esperti; sottolinea che è essenziale fornire ai giovani un'alfabetizzazione relativa all'IA per garantire la loro partecipazione costruttiva e sicura a una società sempre più plasmata dall'intelligenza artificiale; chiede che l'alfabetizzazione relativa all'IA e le abilità connesse al pensiero critico siano integrate nei sistemi di istruzione formale e non formale per aiutare i giovani a comprendere, mettere in discussione e utilizzare responsabilmente le tecnologie di IA;</w:t>
            </w:r>
          </w:p>
        </w:tc>
      </w:tr>
    </w:tbl>
    <w:p w14:paraId="124365AA"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3E9FE308" w14:textId="77777777" w:rsidR="00157378" w:rsidRPr="007F23F0" w:rsidRDefault="00157378" w:rsidP="00157378">
      <w:pPr>
        <w:rPr>
          <w:lang w:val="es-ES"/>
        </w:rPr>
      </w:pPr>
      <w:r w:rsidRPr="007F23F0">
        <w:rPr>
          <w:rStyle w:val="HideTWBExt"/>
          <w:lang w:val="es-ES"/>
        </w:rPr>
        <w:t>&lt;/Amend&gt;</w:t>
      </w:r>
    </w:p>
    <w:p w14:paraId="06505B44"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164</w:t>
      </w:r>
      <w:r w:rsidRPr="007F23F0">
        <w:rPr>
          <w:rStyle w:val="HideTWBExt"/>
          <w:lang w:val="es-ES"/>
        </w:rPr>
        <w:t>&lt;/NumAm&gt;</w:t>
      </w:r>
    </w:p>
    <w:p w14:paraId="53C9F640"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05F8D816" w14:textId="77777777" w:rsidR="00157378" w:rsidRPr="007F23F0" w:rsidRDefault="00157378" w:rsidP="00157378">
      <w:pPr>
        <w:pStyle w:val="NormalBold"/>
        <w:rPr>
          <w:lang w:val="es-ES"/>
        </w:rPr>
      </w:pPr>
      <w:r w:rsidRPr="007F23F0">
        <w:rPr>
          <w:rStyle w:val="HideTWBExt"/>
          <w:b w:val="0"/>
          <w:lang w:val="es-ES"/>
        </w:rPr>
        <w:t>&lt;/RepeatBlock-By&gt;</w:t>
      </w:r>
    </w:p>
    <w:p w14:paraId="3686678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D3DC3CF" w14:textId="77777777" w:rsidR="00157378" w:rsidRPr="00BA3612" w:rsidRDefault="00157378" w:rsidP="00157378">
      <w:pPr>
        <w:pStyle w:val="NormalBold"/>
      </w:pPr>
      <w:r w:rsidRPr="00BA3612">
        <w:rPr>
          <w:rStyle w:val="HideTWBExt"/>
        </w:rPr>
        <w:t>&lt;Article&gt;</w:t>
      </w:r>
      <w:r w:rsidRPr="00BA3612">
        <w:t>Paragrafo 6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D8C95C1" w14:textId="77777777" w:rsidTr="001A7529">
        <w:trPr>
          <w:trHeight w:hRule="exact" w:val="240"/>
          <w:jc w:val="center"/>
        </w:trPr>
        <w:tc>
          <w:tcPr>
            <w:tcW w:w="9752" w:type="dxa"/>
            <w:gridSpan w:val="2"/>
            <w:tcBorders>
              <w:top w:val="nil"/>
              <w:left w:val="nil"/>
              <w:bottom w:val="nil"/>
              <w:right w:val="nil"/>
            </w:tcBorders>
          </w:tcPr>
          <w:p w14:paraId="258DD762" w14:textId="77777777" w:rsidR="00157378" w:rsidRPr="00BA3612" w:rsidRDefault="00157378" w:rsidP="001A7529"/>
        </w:tc>
      </w:tr>
      <w:tr w:rsidR="00157378" w:rsidRPr="00BA3612" w14:paraId="091A5212" w14:textId="77777777" w:rsidTr="001A7529">
        <w:trPr>
          <w:trHeight w:val="240"/>
          <w:jc w:val="center"/>
        </w:trPr>
        <w:tc>
          <w:tcPr>
            <w:tcW w:w="4876" w:type="dxa"/>
            <w:tcBorders>
              <w:top w:val="nil"/>
              <w:left w:val="nil"/>
              <w:bottom w:val="nil"/>
              <w:right w:val="nil"/>
            </w:tcBorders>
          </w:tcPr>
          <w:p w14:paraId="2559EE1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60F0408" w14:textId="77777777" w:rsidR="00157378" w:rsidRPr="00BA3612" w:rsidRDefault="00157378" w:rsidP="001A7529">
            <w:pPr>
              <w:pStyle w:val="AmColumnHeading"/>
            </w:pPr>
            <w:r w:rsidRPr="00BA3612">
              <w:t>Emendamento</w:t>
            </w:r>
          </w:p>
        </w:tc>
      </w:tr>
      <w:tr w:rsidR="00157378" w:rsidRPr="00BA3612" w14:paraId="42FCC902" w14:textId="77777777" w:rsidTr="001A7529">
        <w:trPr>
          <w:jc w:val="center"/>
        </w:trPr>
        <w:tc>
          <w:tcPr>
            <w:tcW w:w="4876" w:type="dxa"/>
            <w:tcBorders>
              <w:top w:val="nil"/>
              <w:left w:val="nil"/>
              <w:bottom w:val="nil"/>
              <w:right w:val="nil"/>
            </w:tcBorders>
          </w:tcPr>
          <w:p w14:paraId="51CB21A1" w14:textId="77777777" w:rsidR="00157378" w:rsidRPr="00BA3612" w:rsidRDefault="00157378" w:rsidP="001A7529">
            <w:pPr>
              <w:pStyle w:val="Normal6a"/>
            </w:pPr>
          </w:p>
        </w:tc>
        <w:tc>
          <w:tcPr>
            <w:tcW w:w="4876" w:type="dxa"/>
            <w:tcBorders>
              <w:top w:val="nil"/>
              <w:left w:val="nil"/>
              <w:bottom w:val="nil"/>
              <w:right w:val="nil"/>
            </w:tcBorders>
          </w:tcPr>
          <w:p w14:paraId="78D5F3F4" w14:textId="77777777" w:rsidR="00157378" w:rsidRPr="00BA3612" w:rsidRDefault="00157378" w:rsidP="001A7529">
            <w:pPr>
              <w:pStyle w:val="Normal6a"/>
            </w:pPr>
            <w:r w:rsidRPr="00BA3612">
              <w:rPr>
                <w:b/>
                <w:i/>
              </w:rPr>
              <w:t>6 ter.</w:t>
            </w:r>
            <w:r w:rsidRPr="00BA3612">
              <w:tab/>
            </w:r>
            <w:r w:rsidRPr="00BA3612">
              <w:rPr>
                <w:b/>
                <w:i/>
              </w:rPr>
              <w:t>sottolinea i rischi associati all'interazione dei giovani con i cosiddetti "compagni emotivi prodotti dall'IA", applicazioni basate sull'intelligenza artificiale che simulano relazioni emotive e amicizie virtuali;</w:t>
            </w:r>
            <w:r w:rsidRPr="00BA3612">
              <w:t xml:space="preserve"> </w:t>
            </w:r>
            <w:r w:rsidRPr="00BA3612">
              <w:rPr>
                <w:b/>
                <w:i/>
              </w:rPr>
              <w:t>avverte che tali sistemi possono sfruttare la vulnerabilità emotiva dei minori, creare dipendenza ed essere utilizzati per raccogliere dati sensibili;</w:t>
            </w:r>
            <w:r w:rsidRPr="00BA3612">
              <w:t xml:space="preserve"> </w:t>
            </w:r>
            <w:r w:rsidRPr="00BA3612">
              <w:rPr>
                <w:b/>
                <w:i/>
              </w:rPr>
              <w:t>invita la Commissione e gli Stati membri a garantire che i genitori e i giovani siano informati su tali rischi e ad affrontare tale questione nelle politiche di alfabetizzazione digitale;</w:t>
            </w:r>
          </w:p>
        </w:tc>
      </w:tr>
    </w:tbl>
    <w:p w14:paraId="76B824D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116976FD" w14:textId="77777777" w:rsidR="00157378" w:rsidRPr="00BA3612" w:rsidRDefault="00157378" w:rsidP="00157378">
      <w:r w:rsidRPr="00BA3612">
        <w:rPr>
          <w:rStyle w:val="HideTWBExt"/>
        </w:rPr>
        <w:t>&lt;/Amend&gt;</w:t>
      </w:r>
    </w:p>
    <w:p w14:paraId="76A19A2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165</w:t>
      </w:r>
      <w:r w:rsidRPr="00BA3612">
        <w:rPr>
          <w:rStyle w:val="HideTWBExt"/>
        </w:rPr>
        <w:t>&lt;/NumAm&gt;</w:t>
      </w:r>
    </w:p>
    <w:p w14:paraId="30A43A64"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760CEFE" w14:textId="77777777" w:rsidR="00157378" w:rsidRPr="00BA3612" w:rsidRDefault="00157378" w:rsidP="00157378">
      <w:pPr>
        <w:pStyle w:val="NormalBold"/>
      </w:pPr>
      <w:r w:rsidRPr="00BA3612">
        <w:rPr>
          <w:rStyle w:val="HideTWBExt"/>
          <w:b w:val="0"/>
        </w:rPr>
        <w:t>&lt;/RepeatBlock-By&gt;</w:t>
      </w:r>
    </w:p>
    <w:p w14:paraId="47F1B6B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EFC9A60" w14:textId="77777777" w:rsidR="00157378" w:rsidRPr="00BA3612" w:rsidRDefault="00157378" w:rsidP="00157378">
      <w:pPr>
        <w:pStyle w:val="NormalBold"/>
      </w:pPr>
      <w:r w:rsidRPr="00BA3612">
        <w:rPr>
          <w:rStyle w:val="HideTWBExt"/>
        </w:rPr>
        <w:t>&lt;Article&gt;</w:t>
      </w:r>
      <w:r w:rsidRPr="00BA3612">
        <w:t>Paragrafo 6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A07AD2" w14:textId="77777777" w:rsidTr="001A7529">
        <w:trPr>
          <w:trHeight w:hRule="exact" w:val="240"/>
          <w:jc w:val="center"/>
        </w:trPr>
        <w:tc>
          <w:tcPr>
            <w:tcW w:w="9752" w:type="dxa"/>
            <w:gridSpan w:val="2"/>
            <w:tcBorders>
              <w:top w:val="nil"/>
              <w:left w:val="nil"/>
              <w:bottom w:val="nil"/>
              <w:right w:val="nil"/>
            </w:tcBorders>
          </w:tcPr>
          <w:p w14:paraId="5BBB184F" w14:textId="77777777" w:rsidR="00157378" w:rsidRPr="00BA3612" w:rsidRDefault="00157378" w:rsidP="001A7529"/>
        </w:tc>
      </w:tr>
      <w:tr w:rsidR="00157378" w:rsidRPr="00BA3612" w14:paraId="707587C5" w14:textId="77777777" w:rsidTr="001A7529">
        <w:trPr>
          <w:trHeight w:val="240"/>
          <w:jc w:val="center"/>
        </w:trPr>
        <w:tc>
          <w:tcPr>
            <w:tcW w:w="4876" w:type="dxa"/>
            <w:tcBorders>
              <w:top w:val="nil"/>
              <w:left w:val="nil"/>
              <w:bottom w:val="nil"/>
              <w:right w:val="nil"/>
            </w:tcBorders>
          </w:tcPr>
          <w:p w14:paraId="2E94A84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807708D" w14:textId="77777777" w:rsidR="00157378" w:rsidRPr="00BA3612" w:rsidRDefault="00157378" w:rsidP="001A7529">
            <w:pPr>
              <w:pStyle w:val="AmColumnHeading"/>
            </w:pPr>
            <w:r w:rsidRPr="00BA3612">
              <w:t>Emendamento</w:t>
            </w:r>
          </w:p>
        </w:tc>
      </w:tr>
      <w:tr w:rsidR="00157378" w:rsidRPr="00BA3612" w14:paraId="22E96348" w14:textId="77777777" w:rsidTr="001A7529">
        <w:trPr>
          <w:jc w:val="center"/>
        </w:trPr>
        <w:tc>
          <w:tcPr>
            <w:tcW w:w="4876" w:type="dxa"/>
            <w:tcBorders>
              <w:top w:val="nil"/>
              <w:left w:val="nil"/>
              <w:bottom w:val="nil"/>
              <w:right w:val="nil"/>
            </w:tcBorders>
          </w:tcPr>
          <w:p w14:paraId="67E67365" w14:textId="77777777" w:rsidR="00157378" w:rsidRPr="00BA3612" w:rsidRDefault="00157378" w:rsidP="001A7529">
            <w:pPr>
              <w:pStyle w:val="Normal6a"/>
            </w:pPr>
          </w:p>
        </w:tc>
        <w:tc>
          <w:tcPr>
            <w:tcW w:w="4876" w:type="dxa"/>
            <w:tcBorders>
              <w:top w:val="nil"/>
              <w:left w:val="nil"/>
              <w:bottom w:val="nil"/>
              <w:right w:val="nil"/>
            </w:tcBorders>
          </w:tcPr>
          <w:p w14:paraId="0EE5DA03" w14:textId="77777777" w:rsidR="00157378" w:rsidRPr="00BA3612" w:rsidRDefault="00157378" w:rsidP="001A7529">
            <w:pPr>
              <w:pStyle w:val="Normal6a"/>
            </w:pPr>
            <w:r w:rsidRPr="00BA3612">
              <w:rPr>
                <w:b/>
                <w:i/>
              </w:rPr>
              <w:t>6 quater.</w:t>
            </w:r>
            <w:r w:rsidRPr="00BA3612">
              <w:tab/>
            </w:r>
            <w:r w:rsidRPr="00BA3612">
              <w:rPr>
                <w:b/>
                <w:i/>
              </w:rPr>
              <w:t>sottolinea la crescente incidenza psicologica e sociale sui giovani dei contenuti generati dall'IA, dei sistemi di raccomandazione e degli ambienti immersivi; chiede l'integrazione di indicatori del benessere digitale e della sostenibilità dell'attenzione nei quadri di valutazione ed etichettatura dei prodotti di IA; invita le piattaforme ad eseguire valutazioni d'impatto sui bambini e sui giovani per i sistemi di IA con effetti prevedibili sui minori, nel rispetto del principio dell'interesse superiore del minore; esorta gli Stati membri e la Commissione a garantire che i meccanismi di classificazione dei rischi legati all'IA prendano esplicitamente in considerazione l'incidenza sui diritti, sulla salute mentale e sull'inclusione sociale dei giovani utenti;</w:t>
            </w:r>
          </w:p>
        </w:tc>
      </w:tr>
    </w:tbl>
    <w:p w14:paraId="6E9291DA"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07F24A17" w14:textId="77777777" w:rsidR="00157378" w:rsidRPr="007F23F0" w:rsidRDefault="00157378" w:rsidP="00157378">
      <w:pPr>
        <w:rPr>
          <w:lang w:val="es-ES"/>
        </w:rPr>
      </w:pPr>
      <w:r w:rsidRPr="007F23F0">
        <w:rPr>
          <w:rStyle w:val="HideTWBExt"/>
          <w:lang w:val="es-ES"/>
        </w:rPr>
        <w:t>&lt;/Amend&gt;</w:t>
      </w:r>
    </w:p>
    <w:p w14:paraId="7F52AE52"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166</w:t>
      </w:r>
      <w:r w:rsidRPr="007F23F0">
        <w:rPr>
          <w:rStyle w:val="HideTWBExt"/>
          <w:lang w:val="es-ES"/>
        </w:rPr>
        <w:t>&lt;/NumAm&gt;</w:t>
      </w:r>
    </w:p>
    <w:p w14:paraId="21F6816B"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08CFA2A4" w14:textId="77777777" w:rsidR="00157378" w:rsidRPr="007F23F0" w:rsidRDefault="00157378" w:rsidP="00157378">
      <w:pPr>
        <w:pStyle w:val="NormalBold"/>
        <w:rPr>
          <w:lang w:val="es-ES"/>
        </w:rPr>
      </w:pPr>
      <w:r w:rsidRPr="007F23F0">
        <w:rPr>
          <w:rStyle w:val="HideTWBExt"/>
          <w:b w:val="0"/>
          <w:lang w:val="es-ES"/>
        </w:rPr>
        <w:t>&lt;/RepeatBlock-By&gt;</w:t>
      </w:r>
    </w:p>
    <w:p w14:paraId="209F2CF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58CF333" w14:textId="77777777" w:rsidR="00157378" w:rsidRPr="00BA3612" w:rsidRDefault="00157378" w:rsidP="00157378">
      <w:pPr>
        <w:pStyle w:val="NormalBold"/>
      </w:pPr>
      <w:r w:rsidRPr="00BA3612">
        <w:rPr>
          <w:rStyle w:val="HideTWBExt"/>
        </w:rPr>
        <w:t>&lt;Article&gt;</w:t>
      </w:r>
      <w:r w:rsidRPr="00BA3612">
        <w:t>Paragrafo 6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E0BA11D" w14:textId="77777777" w:rsidTr="001A7529">
        <w:trPr>
          <w:trHeight w:hRule="exact" w:val="240"/>
          <w:jc w:val="center"/>
        </w:trPr>
        <w:tc>
          <w:tcPr>
            <w:tcW w:w="9752" w:type="dxa"/>
            <w:gridSpan w:val="2"/>
            <w:tcBorders>
              <w:top w:val="nil"/>
              <w:left w:val="nil"/>
              <w:bottom w:val="nil"/>
              <w:right w:val="nil"/>
            </w:tcBorders>
          </w:tcPr>
          <w:p w14:paraId="5B5A9B7B" w14:textId="77777777" w:rsidR="00157378" w:rsidRPr="00BA3612" w:rsidRDefault="00157378" w:rsidP="001A7529"/>
        </w:tc>
      </w:tr>
      <w:tr w:rsidR="00157378" w:rsidRPr="00BA3612" w14:paraId="6C61FB2B" w14:textId="77777777" w:rsidTr="001A7529">
        <w:trPr>
          <w:trHeight w:val="240"/>
          <w:jc w:val="center"/>
        </w:trPr>
        <w:tc>
          <w:tcPr>
            <w:tcW w:w="4876" w:type="dxa"/>
            <w:tcBorders>
              <w:top w:val="nil"/>
              <w:left w:val="nil"/>
              <w:bottom w:val="nil"/>
              <w:right w:val="nil"/>
            </w:tcBorders>
          </w:tcPr>
          <w:p w14:paraId="5F30B0C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9FB6516" w14:textId="77777777" w:rsidR="00157378" w:rsidRPr="00BA3612" w:rsidRDefault="00157378" w:rsidP="001A7529">
            <w:pPr>
              <w:pStyle w:val="AmColumnHeading"/>
            </w:pPr>
            <w:r w:rsidRPr="00BA3612">
              <w:t>Emendamento</w:t>
            </w:r>
          </w:p>
        </w:tc>
      </w:tr>
      <w:tr w:rsidR="00157378" w:rsidRPr="00BA3612" w14:paraId="3112A7F9" w14:textId="77777777" w:rsidTr="001A7529">
        <w:trPr>
          <w:jc w:val="center"/>
        </w:trPr>
        <w:tc>
          <w:tcPr>
            <w:tcW w:w="4876" w:type="dxa"/>
            <w:tcBorders>
              <w:top w:val="nil"/>
              <w:left w:val="nil"/>
              <w:bottom w:val="nil"/>
              <w:right w:val="nil"/>
            </w:tcBorders>
          </w:tcPr>
          <w:p w14:paraId="05ED9C55" w14:textId="77777777" w:rsidR="00157378" w:rsidRPr="00BA3612" w:rsidRDefault="00157378" w:rsidP="001A7529">
            <w:pPr>
              <w:pStyle w:val="Normal6a"/>
            </w:pPr>
          </w:p>
        </w:tc>
        <w:tc>
          <w:tcPr>
            <w:tcW w:w="4876" w:type="dxa"/>
            <w:tcBorders>
              <w:top w:val="nil"/>
              <w:left w:val="nil"/>
              <w:bottom w:val="nil"/>
              <w:right w:val="nil"/>
            </w:tcBorders>
          </w:tcPr>
          <w:p w14:paraId="0793182A" w14:textId="77777777" w:rsidR="00157378" w:rsidRPr="00BA3612" w:rsidRDefault="00157378" w:rsidP="001A7529">
            <w:pPr>
              <w:pStyle w:val="Normal6a"/>
            </w:pPr>
            <w:r w:rsidRPr="00BA3612">
              <w:rPr>
                <w:b/>
                <w:i/>
              </w:rPr>
              <w:t>6 quater.</w:t>
            </w:r>
            <w:r w:rsidRPr="00BA3612">
              <w:tab/>
            </w:r>
            <w:r w:rsidRPr="00BA3612">
              <w:rPr>
                <w:b/>
                <w:i/>
              </w:rPr>
              <w:t>sottolinea la necessità di una chiara regolamentazione dei compagni emotivi prodotti dall'IA e dei chatbot di sostegno emotivo accessibili ai minori;</w:t>
            </w:r>
            <w:r w:rsidRPr="00BA3612">
              <w:t xml:space="preserve"> </w:t>
            </w:r>
            <w:r w:rsidRPr="00BA3612">
              <w:rPr>
                <w:b/>
                <w:i/>
              </w:rPr>
              <w:t>chiede l'introduzione di norme etiche obbligatorie sulla progettazione e l'uso di tali sistemi al fine di prevenire la manipolazione, la dipendenza o la raccolta di dati psicologici sensibili;</w:t>
            </w:r>
            <w:r w:rsidRPr="00BA3612">
              <w:t xml:space="preserve"> </w:t>
            </w:r>
            <w:r w:rsidRPr="00BA3612">
              <w:rPr>
                <w:b/>
                <w:i/>
              </w:rPr>
              <w:t>invita la Commissione a valutare l'impatto di dette tecnologie nel quadro della futura strategia per la sicurezza digitale dei minori e a presentare, se necessario, un codice di condotta europeo sull'IA conversazionale per i minori;</w:t>
            </w:r>
          </w:p>
        </w:tc>
      </w:tr>
    </w:tbl>
    <w:p w14:paraId="33C2D57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54835606" w14:textId="77777777" w:rsidR="00157378" w:rsidRPr="00BA3612" w:rsidRDefault="00157378" w:rsidP="00157378">
      <w:r w:rsidRPr="00BA3612">
        <w:rPr>
          <w:rStyle w:val="HideTWBExt"/>
        </w:rPr>
        <w:t>&lt;/Amend&gt;</w:t>
      </w:r>
    </w:p>
    <w:p w14:paraId="4D25DE6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167</w:t>
      </w:r>
      <w:r w:rsidRPr="00BA3612">
        <w:rPr>
          <w:rStyle w:val="HideTWBExt"/>
        </w:rPr>
        <w:t>&lt;/NumAm&gt;</w:t>
      </w:r>
    </w:p>
    <w:p w14:paraId="40D20DD4"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56953E2" w14:textId="77777777" w:rsidR="00157378" w:rsidRPr="00BA3612" w:rsidRDefault="00157378" w:rsidP="00157378">
      <w:pPr>
        <w:pStyle w:val="NormalBold"/>
      </w:pPr>
      <w:r w:rsidRPr="00BA3612">
        <w:rPr>
          <w:rStyle w:val="HideTWBExt"/>
          <w:b w:val="0"/>
        </w:rPr>
        <w:t>&lt;/RepeatBlock-By&gt;</w:t>
      </w:r>
    </w:p>
    <w:p w14:paraId="44C3E51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A384A9F" w14:textId="77777777" w:rsidR="00157378" w:rsidRPr="00BA3612" w:rsidRDefault="00157378" w:rsidP="00157378">
      <w:pPr>
        <w:pStyle w:val="NormalBold"/>
      </w:pPr>
      <w:r w:rsidRPr="00BA3612">
        <w:rPr>
          <w:rStyle w:val="HideTWBExt"/>
        </w:rPr>
        <w:t>&lt;Article&gt;</w:t>
      </w:r>
      <w:r w:rsidRPr="00BA3612">
        <w:t>Paragrafo 6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F418EEF" w14:textId="77777777" w:rsidTr="001A7529">
        <w:trPr>
          <w:trHeight w:hRule="exact" w:val="240"/>
          <w:jc w:val="center"/>
        </w:trPr>
        <w:tc>
          <w:tcPr>
            <w:tcW w:w="9752" w:type="dxa"/>
            <w:gridSpan w:val="2"/>
            <w:tcBorders>
              <w:top w:val="nil"/>
              <w:left w:val="nil"/>
              <w:bottom w:val="nil"/>
              <w:right w:val="nil"/>
            </w:tcBorders>
          </w:tcPr>
          <w:p w14:paraId="4C937021" w14:textId="77777777" w:rsidR="00157378" w:rsidRPr="00BA3612" w:rsidRDefault="00157378" w:rsidP="001A7529"/>
        </w:tc>
      </w:tr>
      <w:tr w:rsidR="00157378" w:rsidRPr="00BA3612" w14:paraId="53F22A72" w14:textId="77777777" w:rsidTr="001A7529">
        <w:trPr>
          <w:trHeight w:val="240"/>
          <w:jc w:val="center"/>
        </w:trPr>
        <w:tc>
          <w:tcPr>
            <w:tcW w:w="4876" w:type="dxa"/>
            <w:tcBorders>
              <w:top w:val="nil"/>
              <w:left w:val="nil"/>
              <w:bottom w:val="nil"/>
              <w:right w:val="nil"/>
            </w:tcBorders>
          </w:tcPr>
          <w:p w14:paraId="211544B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F9C472" w14:textId="77777777" w:rsidR="00157378" w:rsidRPr="00BA3612" w:rsidRDefault="00157378" w:rsidP="001A7529">
            <w:pPr>
              <w:pStyle w:val="AmColumnHeading"/>
            </w:pPr>
            <w:r w:rsidRPr="00BA3612">
              <w:t>Emendamento</w:t>
            </w:r>
          </w:p>
        </w:tc>
      </w:tr>
      <w:tr w:rsidR="00157378" w:rsidRPr="00BA3612" w14:paraId="7CA3C755" w14:textId="77777777" w:rsidTr="001A7529">
        <w:trPr>
          <w:jc w:val="center"/>
        </w:trPr>
        <w:tc>
          <w:tcPr>
            <w:tcW w:w="4876" w:type="dxa"/>
            <w:tcBorders>
              <w:top w:val="nil"/>
              <w:left w:val="nil"/>
              <w:bottom w:val="nil"/>
              <w:right w:val="nil"/>
            </w:tcBorders>
          </w:tcPr>
          <w:p w14:paraId="0C5339E0" w14:textId="77777777" w:rsidR="00157378" w:rsidRPr="00BA3612" w:rsidRDefault="00157378" w:rsidP="001A7529">
            <w:pPr>
              <w:pStyle w:val="Normal6a"/>
            </w:pPr>
          </w:p>
        </w:tc>
        <w:tc>
          <w:tcPr>
            <w:tcW w:w="4876" w:type="dxa"/>
            <w:tcBorders>
              <w:top w:val="nil"/>
              <w:left w:val="nil"/>
              <w:bottom w:val="nil"/>
              <w:right w:val="nil"/>
            </w:tcBorders>
          </w:tcPr>
          <w:p w14:paraId="6FDFED69" w14:textId="77777777" w:rsidR="00157378" w:rsidRPr="00BA3612" w:rsidRDefault="00157378" w:rsidP="001A7529">
            <w:pPr>
              <w:pStyle w:val="Normal6a"/>
            </w:pPr>
            <w:r w:rsidRPr="00BA3612">
              <w:rPr>
                <w:b/>
                <w:i/>
              </w:rPr>
              <w:t>6 quinquies.</w:t>
            </w:r>
            <w:r w:rsidRPr="00BA3612">
              <w:tab/>
            </w:r>
            <w:r w:rsidRPr="00BA3612">
              <w:rPr>
                <w:b/>
                <w:i/>
              </w:rPr>
              <w:t>chiede una maggiore trasparenza per quanto riguarda l'addestramento dei modelli di IA, comprese informazioni chiare sulle serie di dati e sui materiali utilizzati, in particolare per i sistemi di IA utilizzati da bambini e giovani o ai quali abbiano potenzialmente accesso; sottolinea che i sistemi di IA che interagiscono con i giovani utenti devono rispettare i principi della sicurezza fin dalla progettazione; sottolinea che tale trasparenza dovrebbe essere accompagnata da ulteriori misure di salvaguardia dei minori per prevenire l'esposizione a contenuti dannosi, distorti o inappropriati; chiede l'istituzione di un codice di condotta che definisca le norme del settore in materia di trasparenza, responsabilità e protezione dei minori nello sviluppo di tali tecnologie;</w:t>
            </w:r>
          </w:p>
        </w:tc>
      </w:tr>
    </w:tbl>
    <w:p w14:paraId="3223013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F16B47" w14:textId="77777777" w:rsidR="00157378" w:rsidRPr="00BA3612" w:rsidRDefault="00157378" w:rsidP="00157378">
      <w:r w:rsidRPr="00BA3612">
        <w:rPr>
          <w:rStyle w:val="HideTWBExt"/>
        </w:rPr>
        <w:t>&lt;/Amend&gt;</w:t>
      </w:r>
    </w:p>
    <w:p w14:paraId="5E75F9D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168</w:t>
      </w:r>
      <w:r w:rsidRPr="00BA3612">
        <w:rPr>
          <w:rStyle w:val="HideTWBExt"/>
        </w:rPr>
        <w:t>&lt;/NumAm&gt;</w:t>
      </w:r>
    </w:p>
    <w:p w14:paraId="6EFFDAD1"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87A78F6" w14:textId="77777777" w:rsidR="00157378" w:rsidRPr="00BA3612" w:rsidRDefault="00157378" w:rsidP="00157378">
      <w:pPr>
        <w:pStyle w:val="NormalBold"/>
      </w:pPr>
      <w:r w:rsidRPr="00BA3612">
        <w:rPr>
          <w:rStyle w:val="HideTWBExt"/>
          <w:b w:val="0"/>
        </w:rPr>
        <w:t>&lt;/RepeatBlock-By&gt;</w:t>
      </w:r>
    </w:p>
    <w:p w14:paraId="3D7F6B1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C3BC5D1" w14:textId="77777777" w:rsidR="00157378" w:rsidRPr="00BA3612" w:rsidRDefault="00157378" w:rsidP="00157378">
      <w:pPr>
        <w:pStyle w:val="NormalBold"/>
      </w:pPr>
      <w:r w:rsidRPr="00BA3612">
        <w:rPr>
          <w:rStyle w:val="HideTWBExt"/>
        </w:rPr>
        <w:t>&lt;Article&gt;</w:t>
      </w:r>
      <w:r w:rsidRPr="00BA3612">
        <w:t>Paragrafo 6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F1EBB11" w14:textId="77777777" w:rsidTr="001A7529">
        <w:trPr>
          <w:trHeight w:hRule="exact" w:val="240"/>
          <w:jc w:val="center"/>
        </w:trPr>
        <w:tc>
          <w:tcPr>
            <w:tcW w:w="9752" w:type="dxa"/>
            <w:gridSpan w:val="2"/>
            <w:tcBorders>
              <w:top w:val="nil"/>
              <w:left w:val="nil"/>
              <w:bottom w:val="nil"/>
              <w:right w:val="nil"/>
            </w:tcBorders>
          </w:tcPr>
          <w:p w14:paraId="7C20BDCF" w14:textId="77777777" w:rsidR="00157378" w:rsidRPr="00BA3612" w:rsidRDefault="00157378" w:rsidP="001A7529"/>
        </w:tc>
      </w:tr>
      <w:tr w:rsidR="00157378" w:rsidRPr="00BA3612" w14:paraId="5A4D0DE1" w14:textId="77777777" w:rsidTr="001A7529">
        <w:trPr>
          <w:trHeight w:val="240"/>
          <w:jc w:val="center"/>
        </w:trPr>
        <w:tc>
          <w:tcPr>
            <w:tcW w:w="4876" w:type="dxa"/>
            <w:tcBorders>
              <w:top w:val="nil"/>
              <w:left w:val="nil"/>
              <w:bottom w:val="nil"/>
              <w:right w:val="nil"/>
            </w:tcBorders>
          </w:tcPr>
          <w:p w14:paraId="28FB413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A026E44" w14:textId="77777777" w:rsidR="00157378" w:rsidRPr="00BA3612" w:rsidRDefault="00157378" w:rsidP="001A7529">
            <w:pPr>
              <w:pStyle w:val="AmColumnHeading"/>
            </w:pPr>
            <w:r w:rsidRPr="00BA3612">
              <w:t>Emendamento</w:t>
            </w:r>
          </w:p>
        </w:tc>
      </w:tr>
      <w:tr w:rsidR="00157378" w:rsidRPr="00BA3612" w14:paraId="03BB9A69" w14:textId="77777777" w:rsidTr="001A7529">
        <w:trPr>
          <w:jc w:val="center"/>
        </w:trPr>
        <w:tc>
          <w:tcPr>
            <w:tcW w:w="4876" w:type="dxa"/>
            <w:tcBorders>
              <w:top w:val="nil"/>
              <w:left w:val="nil"/>
              <w:bottom w:val="nil"/>
              <w:right w:val="nil"/>
            </w:tcBorders>
          </w:tcPr>
          <w:p w14:paraId="591A4F26" w14:textId="77777777" w:rsidR="00157378" w:rsidRPr="00BA3612" w:rsidRDefault="00157378" w:rsidP="001A7529">
            <w:pPr>
              <w:pStyle w:val="Normal6a"/>
            </w:pPr>
          </w:p>
        </w:tc>
        <w:tc>
          <w:tcPr>
            <w:tcW w:w="4876" w:type="dxa"/>
            <w:tcBorders>
              <w:top w:val="nil"/>
              <w:left w:val="nil"/>
              <w:bottom w:val="nil"/>
              <w:right w:val="nil"/>
            </w:tcBorders>
          </w:tcPr>
          <w:p w14:paraId="615B398C" w14:textId="77777777" w:rsidR="00157378" w:rsidRPr="00BA3612" w:rsidRDefault="00157378" w:rsidP="001A7529">
            <w:pPr>
              <w:pStyle w:val="Normal6a"/>
            </w:pPr>
            <w:r w:rsidRPr="00BA3612">
              <w:rPr>
                <w:b/>
                <w:i/>
              </w:rPr>
              <w:t>6 sexies.</w:t>
            </w:r>
            <w:r w:rsidRPr="00BA3612">
              <w:tab/>
            </w:r>
            <w:r w:rsidRPr="00BA3612">
              <w:rPr>
                <w:b/>
                <w:i/>
              </w:rPr>
              <w:t>sottolinea la necessità di prevenire discriminazioni e pregiudizi algoritmici contro i giovani, in particolare quelli provenienti da contesti svantaggiati o emarginati, come i bambini in istituti, i bambini con disabilità e i bambini e i giovani rom; invita le piattaforme a commissionare audit periodici indipendenti e meccanismi di segnalazione trasparenti per monitorare e correggere i pregiudizi sistemici nei sistemi di istruzione, occupazione e social media basati sull'IA;</w:t>
            </w:r>
          </w:p>
        </w:tc>
      </w:tr>
    </w:tbl>
    <w:p w14:paraId="4F1F6CD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A00F0A" w14:textId="77777777" w:rsidR="00157378" w:rsidRPr="00BA3612" w:rsidRDefault="00157378" w:rsidP="00157378">
      <w:r w:rsidRPr="00BA3612">
        <w:rPr>
          <w:rStyle w:val="HideTWBExt"/>
        </w:rPr>
        <w:t>&lt;/Amend&gt;</w:t>
      </w:r>
    </w:p>
    <w:p w14:paraId="23292A0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169</w:t>
      </w:r>
      <w:r w:rsidRPr="00BA3612">
        <w:rPr>
          <w:rStyle w:val="HideTWBExt"/>
        </w:rPr>
        <w:t>&lt;/NumAm&gt;</w:t>
      </w:r>
    </w:p>
    <w:p w14:paraId="7D3E648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DA4416C" w14:textId="77777777" w:rsidR="00157378" w:rsidRPr="00BA3612" w:rsidRDefault="00157378" w:rsidP="00157378">
      <w:pPr>
        <w:pStyle w:val="NormalBold"/>
      </w:pPr>
      <w:r w:rsidRPr="00BA3612">
        <w:rPr>
          <w:rStyle w:val="HideTWBExt"/>
          <w:b w:val="0"/>
        </w:rPr>
        <w:t>&lt;/RepeatBlock-By&gt;</w:t>
      </w:r>
    </w:p>
    <w:p w14:paraId="016EC21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1190836" w14:textId="77777777" w:rsidR="00157378" w:rsidRPr="00BA3612" w:rsidRDefault="00157378" w:rsidP="00157378">
      <w:pPr>
        <w:pStyle w:val="NormalBold"/>
      </w:pPr>
      <w:r w:rsidRPr="00BA3612">
        <w:rPr>
          <w:rStyle w:val="HideTWBExt"/>
        </w:rPr>
        <w:t>&lt;Article&gt;</w:t>
      </w:r>
      <w:r w:rsidRPr="00BA3612">
        <w:t>Paragrafo 6 septies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63B894E" w14:textId="77777777" w:rsidTr="001A7529">
        <w:trPr>
          <w:trHeight w:hRule="exact" w:val="240"/>
          <w:jc w:val="center"/>
        </w:trPr>
        <w:tc>
          <w:tcPr>
            <w:tcW w:w="9752" w:type="dxa"/>
            <w:gridSpan w:val="2"/>
            <w:tcBorders>
              <w:top w:val="nil"/>
              <w:left w:val="nil"/>
              <w:bottom w:val="nil"/>
              <w:right w:val="nil"/>
            </w:tcBorders>
          </w:tcPr>
          <w:p w14:paraId="085CABE8" w14:textId="77777777" w:rsidR="00157378" w:rsidRPr="00BA3612" w:rsidRDefault="00157378" w:rsidP="001A7529"/>
        </w:tc>
      </w:tr>
      <w:tr w:rsidR="00157378" w:rsidRPr="00BA3612" w14:paraId="2D03F0EE" w14:textId="77777777" w:rsidTr="001A7529">
        <w:trPr>
          <w:trHeight w:val="240"/>
          <w:jc w:val="center"/>
        </w:trPr>
        <w:tc>
          <w:tcPr>
            <w:tcW w:w="4876" w:type="dxa"/>
            <w:tcBorders>
              <w:top w:val="nil"/>
              <w:left w:val="nil"/>
              <w:bottom w:val="nil"/>
              <w:right w:val="nil"/>
            </w:tcBorders>
          </w:tcPr>
          <w:p w14:paraId="150F695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B49E5DC" w14:textId="77777777" w:rsidR="00157378" w:rsidRPr="00BA3612" w:rsidRDefault="00157378" w:rsidP="001A7529">
            <w:pPr>
              <w:pStyle w:val="AmColumnHeading"/>
            </w:pPr>
            <w:r w:rsidRPr="00BA3612">
              <w:t>Emendamento</w:t>
            </w:r>
          </w:p>
        </w:tc>
      </w:tr>
      <w:tr w:rsidR="00157378" w:rsidRPr="00BA3612" w14:paraId="33301127" w14:textId="77777777" w:rsidTr="001A7529">
        <w:trPr>
          <w:jc w:val="center"/>
        </w:trPr>
        <w:tc>
          <w:tcPr>
            <w:tcW w:w="4876" w:type="dxa"/>
            <w:tcBorders>
              <w:top w:val="nil"/>
              <w:left w:val="nil"/>
              <w:bottom w:val="nil"/>
              <w:right w:val="nil"/>
            </w:tcBorders>
          </w:tcPr>
          <w:p w14:paraId="0B3EA34B" w14:textId="77777777" w:rsidR="00157378" w:rsidRPr="00BA3612" w:rsidRDefault="00157378" w:rsidP="001A7529">
            <w:pPr>
              <w:pStyle w:val="Normal6a"/>
            </w:pPr>
          </w:p>
        </w:tc>
        <w:tc>
          <w:tcPr>
            <w:tcW w:w="4876" w:type="dxa"/>
            <w:tcBorders>
              <w:top w:val="nil"/>
              <w:left w:val="nil"/>
              <w:bottom w:val="nil"/>
              <w:right w:val="nil"/>
            </w:tcBorders>
          </w:tcPr>
          <w:p w14:paraId="7D0B3D00" w14:textId="77777777" w:rsidR="00157378" w:rsidRPr="00BA3612" w:rsidRDefault="00157378" w:rsidP="001A7529">
            <w:pPr>
              <w:pStyle w:val="Normal6a"/>
            </w:pPr>
            <w:r w:rsidRPr="00BA3612">
              <w:rPr>
                <w:b/>
                <w:i/>
              </w:rPr>
              <w:t>6 septies.</w:t>
            </w:r>
            <w:r w:rsidRPr="00BA3612">
              <w:tab/>
            </w:r>
            <w:r w:rsidRPr="00BA3612">
              <w:rPr>
                <w:b/>
                <w:i/>
              </w:rPr>
              <w:t>accoglie con favore il ruolo svolto dai centri per un'internet più sicura per quanto riguarda le attività di sensibilizzazione, le linee telefoniche di assistenza e i gruppi di giovani; invita la Commissione e gli Stati membri a migliorare la formazione e lo sviluppo delle competenze per affrontare le tendenze emergenti nell'uso dell'IA per la generazione di contenuti dannosi come il bullismo online, il materiale sessualizzato e la disinformazione, garantendo che i giovani, in particolare quelli appartenenti a gruppi vulnerabili e quelli che più necessitano di sostegno, ricevano un'assistenza personalizzata;</w:t>
            </w:r>
          </w:p>
        </w:tc>
      </w:tr>
    </w:tbl>
    <w:p w14:paraId="560ECB3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097438B" w14:textId="77777777" w:rsidR="00157378" w:rsidRPr="00BA3612" w:rsidRDefault="00157378" w:rsidP="00157378">
      <w:r w:rsidRPr="00BA3612">
        <w:rPr>
          <w:rStyle w:val="HideTWBExt"/>
        </w:rPr>
        <w:t>&lt;/Amend&gt;</w:t>
      </w:r>
    </w:p>
    <w:p w14:paraId="284216A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170</w:t>
      </w:r>
      <w:r w:rsidRPr="00BA3612">
        <w:rPr>
          <w:rStyle w:val="HideTWBExt"/>
        </w:rPr>
        <w:t>&lt;/NumAm&gt;</w:t>
      </w:r>
    </w:p>
    <w:p w14:paraId="0A6B887E" w14:textId="77777777" w:rsidR="00157378" w:rsidRPr="00BA3612" w:rsidRDefault="00157378" w:rsidP="00157378">
      <w:pPr>
        <w:pStyle w:val="NormalBold"/>
      </w:pPr>
      <w:r w:rsidRPr="00BA3612">
        <w:rPr>
          <w:rStyle w:val="HideTWBExt"/>
          <w:b w:val="0"/>
        </w:rPr>
        <w:t>&lt;RepeatBlock-By&gt;&lt;Members&gt;</w:t>
      </w:r>
      <w:r w:rsidRPr="00BA3612">
        <w:t>Annamária Vicsek, Catherine Griset, András Gyürk, Juan Carlos Girauta Vidal, Gerolf Annemans</w:t>
      </w:r>
      <w:r w:rsidRPr="00BA3612">
        <w:rPr>
          <w:rStyle w:val="HideTWBExt"/>
          <w:b w:val="0"/>
        </w:rPr>
        <w:t>&lt;/Members&gt;</w:t>
      </w:r>
    </w:p>
    <w:p w14:paraId="5A60075D" w14:textId="77777777" w:rsidR="00157378" w:rsidRPr="00BA3612" w:rsidRDefault="00157378" w:rsidP="00157378">
      <w:pPr>
        <w:pStyle w:val="NormalBold"/>
      </w:pPr>
      <w:r w:rsidRPr="00BA3612">
        <w:rPr>
          <w:rStyle w:val="HideTWBExt"/>
          <w:b w:val="0"/>
        </w:rPr>
        <w:t>&lt;/RepeatBlock-By&gt;</w:t>
      </w:r>
    </w:p>
    <w:p w14:paraId="3107607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30C7B5E" w14:textId="77777777" w:rsidR="00157378" w:rsidRPr="00BA3612" w:rsidRDefault="00157378" w:rsidP="00157378">
      <w:pPr>
        <w:pStyle w:val="NormalBold"/>
      </w:pPr>
      <w:r w:rsidRPr="00BA3612">
        <w:rPr>
          <w:rStyle w:val="HideTWBExt"/>
        </w:rPr>
        <w:t>&lt;Article&gt;</w:t>
      </w:r>
      <w:r w:rsidRPr="00BA3612">
        <w:t>Titolo 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E6862C4" w14:textId="77777777" w:rsidTr="001A7529">
        <w:trPr>
          <w:trHeight w:hRule="exact" w:val="240"/>
          <w:jc w:val="center"/>
        </w:trPr>
        <w:tc>
          <w:tcPr>
            <w:tcW w:w="9752" w:type="dxa"/>
            <w:gridSpan w:val="2"/>
            <w:tcBorders>
              <w:top w:val="nil"/>
              <w:left w:val="nil"/>
              <w:bottom w:val="nil"/>
              <w:right w:val="nil"/>
            </w:tcBorders>
          </w:tcPr>
          <w:p w14:paraId="10E5793A" w14:textId="77777777" w:rsidR="00157378" w:rsidRPr="00BA3612" w:rsidRDefault="00157378" w:rsidP="001A7529"/>
        </w:tc>
      </w:tr>
      <w:tr w:rsidR="00157378" w:rsidRPr="00BA3612" w14:paraId="16ABE0B6" w14:textId="77777777" w:rsidTr="001A7529">
        <w:trPr>
          <w:trHeight w:val="240"/>
          <w:jc w:val="center"/>
        </w:trPr>
        <w:tc>
          <w:tcPr>
            <w:tcW w:w="4876" w:type="dxa"/>
            <w:tcBorders>
              <w:top w:val="nil"/>
              <w:left w:val="nil"/>
              <w:bottom w:val="nil"/>
              <w:right w:val="nil"/>
            </w:tcBorders>
          </w:tcPr>
          <w:p w14:paraId="15A1C8A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A9A90A4" w14:textId="77777777" w:rsidR="00157378" w:rsidRPr="00BA3612" w:rsidRDefault="00157378" w:rsidP="001A7529">
            <w:pPr>
              <w:pStyle w:val="AmColumnHeading"/>
            </w:pPr>
            <w:r w:rsidRPr="00BA3612">
              <w:t>Emendamento</w:t>
            </w:r>
          </w:p>
        </w:tc>
      </w:tr>
      <w:tr w:rsidR="00157378" w:rsidRPr="00BA3612" w14:paraId="04A8E9FA" w14:textId="77777777" w:rsidTr="001A7529">
        <w:trPr>
          <w:jc w:val="center"/>
        </w:trPr>
        <w:tc>
          <w:tcPr>
            <w:tcW w:w="4876" w:type="dxa"/>
            <w:tcBorders>
              <w:top w:val="nil"/>
              <w:left w:val="nil"/>
              <w:bottom w:val="nil"/>
              <w:right w:val="nil"/>
            </w:tcBorders>
          </w:tcPr>
          <w:p w14:paraId="5AD866C7" w14:textId="77777777" w:rsidR="00157378" w:rsidRPr="00BA3612" w:rsidRDefault="00157378" w:rsidP="001A7529">
            <w:pPr>
              <w:pStyle w:val="Normal6a"/>
            </w:pPr>
          </w:p>
        </w:tc>
        <w:tc>
          <w:tcPr>
            <w:tcW w:w="4876" w:type="dxa"/>
            <w:tcBorders>
              <w:top w:val="nil"/>
              <w:left w:val="nil"/>
              <w:bottom w:val="nil"/>
              <w:right w:val="nil"/>
            </w:tcBorders>
          </w:tcPr>
          <w:p w14:paraId="3AEBD721" w14:textId="77777777" w:rsidR="00157378" w:rsidRPr="00BA3612" w:rsidRDefault="00157378" w:rsidP="001A7529">
            <w:pPr>
              <w:pStyle w:val="Normal6a"/>
            </w:pPr>
            <w:r w:rsidRPr="00BA3612">
              <w:rPr>
                <w:b/>
                <w:i/>
              </w:rPr>
              <w:t>riconosce il ruolo fondamentale dei genitori e dei tutori legali, in quanto principali responsabili della cura dei minori, nel prendere decisioni in merito allo sviluppo dei loro figli, anche per quanto riguarda l'istruzione, l'accesso alle piattaforme e ai contenuti digitali, le restrizioni alla raccolta dei dati, la profilazione e la pubblicità mirata;</w:t>
            </w:r>
          </w:p>
        </w:tc>
      </w:tr>
    </w:tbl>
    <w:p w14:paraId="5F24DF4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495ACBD" w14:textId="77777777" w:rsidR="00157378" w:rsidRPr="00BA3612" w:rsidRDefault="00157378" w:rsidP="00157378">
      <w:r w:rsidRPr="00BA3612">
        <w:rPr>
          <w:rStyle w:val="HideTWBExt"/>
        </w:rPr>
        <w:t>&lt;/Amend&gt;</w:t>
      </w:r>
    </w:p>
    <w:p w14:paraId="41B52CB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171</w:t>
      </w:r>
      <w:r w:rsidRPr="00BA3612">
        <w:rPr>
          <w:rStyle w:val="HideTWBExt"/>
        </w:rPr>
        <w:t>&lt;/NumAm&gt;</w:t>
      </w:r>
    </w:p>
    <w:p w14:paraId="5E81F40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A7C62B3" w14:textId="77777777" w:rsidR="00157378" w:rsidRPr="00BA3612" w:rsidRDefault="00157378" w:rsidP="00157378">
      <w:pPr>
        <w:pStyle w:val="NormalBold"/>
      </w:pPr>
      <w:r w:rsidRPr="00BA3612">
        <w:rPr>
          <w:rStyle w:val="HideTWBExt"/>
          <w:b w:val="0"/>
        </w:rPr>
        <w:t>&lt;/RepeatBlock-By&gt;</w:t>
      </w:r>
    </w:p>
    <w:p w14:paraId="50E34DE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30B82A" w14:textId="77777777" w:rsidR="00157378" w:rsidRPr="00BA3612" w:rsidRDefault="00157378" w:rsidP="00157378">
      <w:pPr>
        <w:pStyle w:val="NormalBold"/>
      </w:pPr>
      <w:r w:rsidRPr="00BA3612">
        <w:rPr>
          <w:rStyle w:val="HideTWBExt"/>
        </w:rPr>
        <w:t>&lt;Article&gt;</w:t>
      </w:r>
      <w:r w:rsidRPr="00BA3612">
        <w:t>Paragrafo 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0FA8100" w14:textId="77777777" w:rsidTr="001A7529">
        <w:trPr>
          <w:trHeight w:hRule="exact" w:val="240"/>
          <w:jc w:val="center"/>
        </w:trPr>
        <w:tc>
          <w:tcPr>
            <w:tcW w:w="9752" w:type="dxa"/>
            <w:gridSpan w:val="2"/>
            <w:tcBorders>
              <w:top w:val="nil"/>
              <w:left w:val="nil"/>
              <w:bottom w:val="nil"/>
              <w:right w:val="nil"/>
            </w:tcBorders>
          </w:tcPr>
          <w:p w14:paraId="5715F8E6" w14:textId="77777777" w:rsidR="00157378" w:rsidRPr="00BA3612" w:rsidRDefault="00157378" w:rsidP="001A7529"/>
        </w:tc>
      </w:tr>
      <w:tr w:rsidR="00157378" w:rsidRPr="00BA3612" w14:paraId="268DEDF3" w14:textId="77777777" w:rsidTr="001A7529">
        <w:trPr>
          <w:trHeight w:val="240"/>
          <w:jc w:val="center"/>
        </w:trPr>
        <w:tc>
          <w:tcPr>
            <w:tcW w:w="4876" w:type="dxa"/>
            <w:tcBorders>
              <w:top w:val="nil"/>
              <w:left w:val="nil"/>
              <w:bottom w:val="nil"/>
              <w:right w:val="nil"/>
            </w:tcBorders>
          </w:tcPr>
          <w:p w14:paraId="253390A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64029BC" w14:textId="77777777" w:rsidR="00157378" w:rsidRPr="00BA3612" w:rsidRDefault="00157378" w:rsidP="001A7529">
            <w:pPr>
              <w:pStyle w:val="AmColumnHeading"/>
            </w:pPr>
            <w:r w:rsidRPr="00BA3612">
              <w:t>Emendamento</w:t>
            </w:r>
          </w:p>
        </w:tc>
      </w:tr>
      <w:tr w:rsidR="00157378" w:rsidRPr="00BA3612" w14:paraId="5B501FD5" w14:textId="77777777" w:rsidTr="001A7529">
        <w:trPr>
          <w:jc w:val="center"/>
        </w:trPr>
        <w:tc>
          <w:tcPr>
            <w:tcW w:w="4876" w:type="dxa"/>
            <w:tcBorders>
              <w:top w:val="nil"/>
              <w:left w:val="nil"/>
              <w:bottom w:val="nil"/>
              <w:right w:val="nil"/>
            </w:tcBorders>
          </w:tcPr>
          <w:p w14:paraId="2DEE3A93" w14:textId="77777777" w:rsidR="00157378" w:rsidRPr="00BA3612" w:rsidRDefault="00157378" w:rsidP="001A7529">
            <w:pPr>
              <w:pStyle w:val="Normal6a"/>
            </w:pPr>
            <w:r w:rsidRPr="00BA3612">
              <w:t>7.</w:t>
            </w:r>
            <w:r w:rsidRPr="00BA3612">
              <w:tab/>
              <w:t>plaude agli orientamenti della Commissione del luglio 2025 a norma dell'articolo 28 del regolamento sui servizi digitali quale passo fondamentale per rafforzare la tutela dei minori online, in particolare per quanto riguarda le piattaforme per la condivisione di video e i social media, che offrono strumenti pratici per aiutare le piattaforme e le autorità di regolamentazione ad applicare efficacemente le norme del regolamento sui servizi digitali;</w:t>
            </w:r>
          </w:p>
        </w:tc>
        <w:tc>
          <w:tcPr>
            <w:tcW w:w="4876" w:type="dxa"/>
            <w:tcBorders>
              <w:top w:val="nil"/>
              <w:left w:val="nil"/>
              <w:bottom w:val="nil"/>
              <w:right w:val="nil"/>
            </w:tcBorders>
          </w:tcPr>
          <w:p w14:paraId="2749F531" w14:textId="77777777" w:rsidR="00157378" w:rsidRPr="00BA3612" w:rsidRDefault="00157378" w:rsidP="001A7529">
            <w:pPr>
              <w:pStyle w:val="Normal6a"/>
            </w:pPr>
            <w:r w:rsidRPr="00BA3612">
              <w:t>7.</w:t>
            </w:r>
            <w:r w:rsidRPr="00BA3612">
              <w:tab/>
              <w:t xml:space="preserve">plaude agli orientamenti della Commissione del luglio 2025 a norma dell'articolo 28 del regolamento sui servizi digitali quale passo fondamentale per rafforzare la tutela dei minori online, in particolare per quanto riguarda le piattaforme per la condivisione di video e i social media, che offrono strumenti pratici per aiutare le piattaforme e le autorità di regolamentazione ad applicare efficacemente le norme del regolamento sui servizi digitali; </w:t>
            </w:r>
            <w:r w:rsidRPr="00BA3612">
              <w:rPr>
                <w:b/>
                <w:i/>
              </w:rPr>
              <w:t>invita le piattaforme ad attuare rapidamente le raccomandazioni contenute negli orientamenti e la Commissione a monitorarne e garantirne la rapida attuazione; sollecita, in particolare, la semplificazione dei termini e delle condizioni, l'attuazione di procedure di segnalazione chiare, semplici e di facile utilizzo e la fornitura di orientamenti adeguati, a misura di minore e riservati per gli utenti più giovani riguardo a tutti gli strumenti disponibili per la protezione, la segnalazione e la tutela della vita privata;</w:t>
            </w:r>
          </w:p>
        </w:tc>
      </w:tr>
    </w:tbl>
    <w:p w14:paraId="2BE20FB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A819116" w14:textId="77777777" w:rsidR="00157378" w:rsidRPr="00BA3612" w:rsidRDefault="00157378" w:rsidP="00157378">
      <w:r w:rsidRPr="00BA3612">
        <w:rPr>
          <w:rStyle w:val="HideTWBExt"/>
        </w:rPr>
        <w:t>&lt;/Amend&gt;</w:t>
      </w:r>
    </w:p>
    <w:p w14:paraId="1B9D38A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172</w:t>
      </w:r>
      <w:r w:rsidRPr="00BA3612">
        <w:rPr>
          <w:rStyle w:val="HideTWBExt"/>
        </w:rPr>
        <w:t>&lt;/NumAm&gt;</w:t>
      </w:r>
    </w:p>
    <w:p w14:paraId="7992E08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2BCFCBB" w14:textId="77777777" w:rsidR="00157378" w:rsidRPr="00BA3612" w:rsidRDefault="00157378" w:rsidP="00157378">
      <w:pPr>
        <w:pStyle w:val="NormalBold"/>
      </w:pPr>
      <w:r w:rsidRPr="00BA3612">
        <w:rPr>
          <w:rStyle w:val="HideTWBExt"/>
          <w:b w:val="0"/>
        </w:rPr>
        <w:t>&lt;/RepeatBlock-By&gt;</w:t>
      </w:r>
    </w:p>
    <w:p w14:paraId="7738494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5611817" w14:textId="77777777" w:rsidR="00157378" w:rsidRPr="00BA3612" w:rsidRDefault="00157378" w:rsidP="00157378">
      <w:pPr>
        <w:pStyle w:val="NormalBold"/>
      </w:pPr>
      <w:r w:rsidRPr="00BA3612">
        <w:rPr>
          <w:rStyle w:val="HideTWBExt"/>
        </w:rPr>
        <w:t>&lt;Article&gt;</w:t>
      </w:r>
      <w:r w:rsidRPr="00BA3612">
        <w:t>Paragrafo 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D91A8EF" w14:textId="77777777" w:rsidTr="001A7529">
        <w:trPr>
          <w:trHeight w:hRule="exact" w:val="240"/>
          <w:jc w:val="center"/>
        </w:trPr>
        <w:tc>
          <w:tcPr>
            <w:tcW w:w="9752" w:type="dxa"/>
            <w:gridSpan w:val="2"/>
            <w:tcBorders>
              <w:top w:val="nil"/>
              <w:left w:val="nil"/>
              <w:bottom w:val="nil"/>
              <w:right w:val="nil"/>
            </w:tcBorders>
          </w:tcPr>
          <w:p w14:paraId="38E613C8" w14:textId="77777777" w:rsidR="00157378" w:rsidRPr="00BA3612" w:rsidRDefault="00157378" w:rsidP="001A7529"/>
        </w:tc>
      </w:tr>
      <w:tr w:rsidR="00157378" w:rsidRPr="00BA3612" w14:paraId="51BFB624" w14:textId="77777777" w:rsidTr="001A7529">
        <w:trPr>
          <w:trHeight w:val="240"/>
          <w:jc w:val="center"/>
        </w:trPr>
        <w:tc>
          <w:tcPr>
            <w:tcW w:w="4876" w:type="dxa"/>
            <w:tcBorders>
              <w:top w:val="nil"/>
              <w:left w:val="nil"/>
              <w:bottom w:val="nil"/>
              <w:right w:val="nil"/>
            </w:tcBorders>
          </w:tcPr>
          <w:p w14:paraId="080ACB6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1298AD4" w14:textId="77777777" w:rsidR="00157378" w:rsidRPr="00BA3612" w:rsidRDefault="00157378" w:rsidP="001A7529">
            <w:pPr>
              <w:pStyle w:val="AmColumnHeading"/>
            </w:pPr>
            <w:r w:rsidRPr="00BA3612">
              <w:t>Emendamento</w:t>
            </w:r>
          </w:p>
        </w:tc>
      </w:tr>
      <w:tr w:rsidR="00157378" w:rsidRPr="00BA3612" w14:paraId="1E774AE2" w14:textId="77777777" w:rsidTr="001A7529">
        <w:trPr>
          <w:jc w:val="center"/>
        </w:trPr>
        <w:tc>
          <w:tcPr>
            <w:tcW w:w="4876" w:type="dxa"/>
            <w:tcBorders>
              <w:top w:val="nil"/>
              <w:left w:val="nil"/>
              <w:bottom w:val="nil"/>
              <w:right w:val="nil"/>
            </w:tcBorders>
          </w:tcPr>
          <w:p w14:paraId="42BB55B9" w14:textId="77777777" w:rsidR="00157378" w:rsidRPr="00BA3612" w:rsidRDefault="00157378" w:rsidP="001A7529">
            <w:pPr>
              <w:pStyle w:val="Normal6a"/>
            </w:pPr>
            <w:r w:rsidRPr="00BA3612">
              <w:t>7.</w:t>
            </w:r>
            <w:r w:rsidRPr="00BA3612">
              <w:tab/>
              <w:t xml:space="preserve">plaude agli orientamenti della Commissione del luglio 2025 a norma dell'articolo 28 del regolamento sui servizi digitali quale passo fondamentale per rafforzare la tutela dei minori online, </w:t>
            </w:r>
            <w:r w:rsidRPr="00BA3612">
              <w:rPr>
                <w:b/>
                <w:i/>
              </w:rPr>
              <w:t>in particolare per quanto riguarda le piattaforme per la condivisione di video e i social media</w:t>
            </w:r>
            <w:r w:rsidRPr="00BA3612">
              <w:t>, che offrono strumenti pratici per aiutare le piattaforme e le autorità di regolamentazione ad applicare efficacemente le norme del regolamento sui servizi digitali;</w:t>
            </w:r>
          </w:p>
        </w:tc>
        <w:tc>
          <w:tcPr>
            <w:tcW w:w="4876" w:type="dxa"/>
            <w:tcBorders>
              <w:top w:val="nil"/>
              <w:left w:val="nil"/>
              <w:bottom w:val="nil"/>
              <w:right w:val="nil"/>
            </w:tcBorders>
          </w:tcPr>
          <w:p w14:paraId="27D48176" w14:textId="77777777" w:rsidR="00157378" w:rsidRPr="00BA3612" w:rsidRDefault="00157378" w:rsidP="001A7529">
            <w:pPr>
              <w:pStyle w:val="Normal6a"/>
            </w:pPr>
            <w:r w:rsidRPr="00BA3612">
              <w:t>7.</w:t>
            </w:r>
            <w:r w:rsidRPr="00BA3612">
              <w:tab/>
              <w:t xml:space="preserve">plaude agli orientamenti della Commissione del luglio 2025 a norma dell'articolo 28 del regolamento sui servizi digitali quale passo fondamentale per rafforzare la tutela dei minori online, che offrono strumenti pratici per aiutare le piattaforme </w:t>
            </w:r>
            <w:r w:rsidRPr="00BA3612">
              <w:rPr>
                <w:b/>
                <w:i/>
              </w:rPr>
              <w:t>online</w:t>
            </w:r>
            <w:r w:rsidRPr="00BA3612">
              <w:t xml:space="preserve"> e le autorità di regolamentazione ad applicare efficacemente le norme del regolamento sui servizi digitali;</w:t>
            </w:r>
          </w:p>
        </w:tc>
      </w:tr>
    </w:tbl>
    <w:p w14:paraId="618090B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3CF422" w14:textId="77777777" w:rsidR="00157378" w:rsidRPr="00BA3612" w:rsidRDefault="00157378" w:rsidP="00157378">
      <w:r w:rsidRPr="00BA3612">
        <w:rPr>
          <w:rStyle w:val="HideTWBExt"/>
        </w:rPr>
        <w:t>&lt;/Amend&gt;</w:t>
      </w:r>
    </w:p>
    <w:p w14:paraId="4E28CBB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173</w:t>
      </w:r>
      <w:r w:rsidRPr="00BA3612">
        <w:rPr>
          <w:rStyle w:val="HideTWBExt"/>
        </w:rPr>
        <w:t>&lt;/NumAm&gt;</w:t>
      </w:r>
    </w:p>
    <w:p w14:paraId="0E1C9B1B"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Juan Carlos Girauta Vidal</w:t>
      </w:r>
      <w:r w:rsidRPr="00BA3612">
        <w:rPr>
          <w:rStyle w:val="HideTWBExt"/>
          <w:b w:val="0"/>
        </w:rPr>
        <w:t>&lt;/Members&gt;</w:t>
      </w:r>
    </w:p>
    <w:p w14:paraId="7A7709EF" w14:textId="77777777" w:rsidR="00157378" w:rsidRPr="00BA3612" w:rsidRDefault="00157378" w:rsidP="00157378">
      <w:pPr>
        <w:pStyle w:val="NormalBold"/>
      </w:pPr>
      <w:r w:rsidRPr="00BA3612">
        <w:rPr>
          <w:rStyle w:val="HideTWBExt"/>
          <w:b w:val="0"/>
        </w:rPr>
        <w:t>&lt;/RepeatBlock-By&gt;</w:t>
      </w:r>
    </w:p>
    <w:p w14:paraId="43C51FB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5DAB87" w14:textId="37A17536" w:rsidR="00157378" w:rsidRPr="00BA3612" w:rsidRDefault="00157378" w:rsidP="00157378">
      <w:pPr>
        <w:pStyle w:val="NormalBold"/>
      </w:pPr>
      <w:r w:rsidRPr="00BA3612">
        <w:rPr>
          <w:rStyle w:val="HideTWBExt"/>
        </w:rPr>
        <w:t>&lt;Article&gt;</w:t>
      </w:r>
      <w:r w:rsidR="00FB337C" w:rsidRPr="00BA3612">
        <w:t>Titolo</w:t>
      </w:r>
      <w:r w:rsidRPr="00BA3612">
        <w:t xml:space="preserve"> 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7758C0B" w14:textId="77777777" w:rsidTr="001A7529">
        <w:trPr>
          <w:trHeight w:hRule="exact" w:val="240"/>
          <w:jc w:val="center"/>
        </w:trPr>
        <w:tc>
          <w:tcPr>
            <w:tcW w:w="9752" w:type="dxa"/>
            <w:gridSpan w:val="2"/>
            <w:tcBorders>
              <w:top w:val="nil"/>
              <w:left w:val="nil"/>
              <w:bottom w:val="nil"/>
              <w:right w:val="nil"/>
            </w:tcBorders>
          </w:tcPr>
          <w:p w14:paraId="308A5F44" w14:textId="77777777" w:rsidR="00157378" w:rsidRPr="00BA3612" w:rsidRDefault="00157378" w:rsidP="001A7529"/>
        </w:tc>
      </w:tr>
      <w:tr w:rsidR="00157378" w:rsidRPr="00BA3612" w14:paraId="7DA85342" w14:textId="77777777" w:rsidTr="001A7529">
        <w:trPr>
          <w:trHeight w:val="240"/>
          <w:jc w:val="center"/>
        </w:trPr>
        <w:tc>
          <w:tcPr>
            <w:tcW w:w="4876" w:type="dxa"/>
            <w:tcBorders>
              <w:top w:val="nil"/>
              <w:left w:val="nil"/>
              <w:bottom w:val="nil"/>
              <w:right w:val="nil"/>
            </w:tcBorders>
          </w:tcPr>
          <w:p w14:paraId="038A61C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ED50832" w14:textId="77777777" w:rsidR="00157378" w:rsidRPr="00BA3612" w:rsidRDefault="00157378" w:rsidP="001A7529">
            <w:pPr>
              <w:pStyle w:val="AmColumnHeading"/>
            </w:pPr>
            <w:r w:rsidRPr="00BA3612">
              <w:t>Emendamento</w:t>
            </w:r>
          </w:p>
        </w:tc>
      </w:tr>
      <w:tr w:rsidR="00157378" w:rsidRPr="00BA3612" w14:paraId="58E9A79A" w14:textId="77777777" w:rsidTr="001A7529">
        <w:trPr>
          <w:jc w:val="center"/>
        </w:trPr>
        <w:tc>
          <w:tcPr>
            <w:tcW w:w="4876" w:type="dxa"/>
            <w:tcBorders>
              <w:top w:val="nil"/>
              <w:left w:val="nil"/>
              <w:bottom w:val="nil"/>
              <w:right w:val="nil"/>
            </w:tcBorders>
          </w:tcPr>
          <w:p w14:paraId="3D8EF6CD" w14:textId="77777777" w:rsidR="00157378" w:rsidRPr="00BA3612" w:rsidRDefault="00157378" w:rsidP="001A7529">
            <w:pPr>
              <w:pStyle w:val="Normal6a"/>
            </w:pPr>
          </w:p>
        </w:tc>
        <w:tc>
          <w:tcPr>
            <w:tcW w:w="4876" w:type="dxa"/>
            <w:tcBorders>
              <w:top w:val="nil"/>
              <w:left w:val="nil"/>
              <w:bottom w:val="nil"/>
              <w:right w:val="nil"/>
            </w:tcBorders>
          </w:tcPr>
          <w:p w14:paraId="309ED8A3" w14:textId="77777777" w:rsidR="00157378" w:rsidRPr="00BA3612" w:rsidRDefault="00157378" w:rsidP="001A7529">
            <w:pPr>
              <w:pStyle w:val="Normal6a"/>
            </w:pPr>
            <w:r w:rsidRPr="00BA3612">
              <w:rPr>
                <w:b/>
                <w:i/>
              </w:rPr>
              <w:t>ricorda che la lotta contro l'impatto negativo dei social media sui giovani non deve essere distolta dal suo obiettivo al fine di giustificare una sorveglianza di massa o una censura politica;</w:t>
            </w:r>
          </w:p>
        </w:tc>
      </w:tr>
    </w:tbl>
    <w:p w14:paraId="16CF963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34C36D17" w14:textId="77777777" w:rsidR="00157378" w:rsidRPr="00BA3612" w:rsidRDefault="00157378" w:rsidP="00157378">
      <w:r w:rsidRPr="00BA3612">
        <w:rPr>
          <w:rStyle w:val="HideTWBExt"/>
        </w:rPr>
        <w:t>&lt;/Amend&gt;</w:t>
      </w:r>
    </w:p>
    <w:p w14:paraId="7DA0B9B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174</w:t>
      </w:r>
      <w:r w:rsidRPr="00BA3612">
        <w:rPr>
          <w:rStyle w:val="HideTWBExt"/>
        </w:rPr>
        <w:t>&lt;/NumAm&gt;</w:t>
      </w:r>
    </w:p>
    <w:p w14:paraId="1A02C2C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6F65561" w14:textId="77777777" w:rsidR="00157378" w:rsidRPr="00BA3612" w:rsidRDefault="00157378" w:rsidP="00157378">
      <w:pPr>
        <w:pStyle w:val="NormalBold"/>
      </w:pPr>
      <w:r w:rsidRPr="00BA3612">
        <w:rPr>
          <w:rStyle w:val="HideTWBExt"/>
          <w:b w:val="0"/>
        </w:rPr>
        <w:t>&lt;/RepeatBlock-By&gt;</w:t>
      </w:r>
    </w:p>
    <w:p w14:paraId="6336605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81A342F" w14:textId="77777777" w:rsidR="00157378" w:rsidRPr="00BA3612" w:rsidRDefault="00157378" w:rsidP="00157378">
      <w:pPr>
        <w:pStyle w:val="NormalBold"/>
      </w:pPr>
      <w:r w:rsidRPr="00BA3612">
        <w:rPr>
          <w:rStyle w:val="HideTWBExt"/>
        </w:rPr>
        <w:t>&lt;Article&gt;</w:t>
      </w:r>
      <w:r w:rsidRPr="00BA3612">
        <w:t>Paragrafo 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34A4C70" w14:textId="77777777" w:rsidTr="001A7529">
        <w:trPr>
          <w:trHeight w:hRule="exact" w:val="240"/>
          <w:jc w:val="center"/>
        </w:trPr>
        <w:tc>
          <w:tcPr>
            <w:tcW w:w="9752" w:type="dxa"/>
            <w:gridSpan w:val="2"/>
            <w:tcBorders>
              <w:top w:val="nil"/>
              <w:left w:val="nil"/>
              <w:bottom w:val="nil"/>
              <w:right w:val="nil"/>
            </w:tcBorders>
          </w:tcPr>
          <w:p w14:paraId="6050B55B" w14:textId="77777777" w:rsidR="00157378" w:rsidRPr="00BA3612" w:rsidRDefault="00157378" w:rsidP="001A7529"/>
        </w:tc>
      </w:tr>
      <w:tr w:rsidR="00157378" w:rsidRPr="00BA3612" w14:paraId="0362E86F" w14:textId="77777777" w:rsidTr="001A7529">
        <w:trPr>
          <w:trHeight w:val="240"/>
          <w:jc w:val="center"/>
        </w:trPr>
        <w:tc>
          <w:tcPr>
            <w:tcW w:w="4876" w:type="dxa"/>
            <w:tcBorders>
              <w:top w:val="nil"/>
              <w:left w:val="nil"/>
              <w:bottom w:val="nil"/>
              <w:right w:val="nil"/>
            </w:tcBorders>
          </w:tcPr>
          <w:p w14:paraId="2463192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8C83341" w14:textId="77777777" w:rsidR="00157378" w:rsidRPr="00BA3612" w:rsidRDefault="00157378" w:rsidP="001A7529">
            <w:pPr>
              <w:pStyle w:val="AmColumnHeading"/>
            </w:pPr>
            <w:r w:rsidRPr="00BA3612">
              <w:t>Emendamento</w:t>
            </w:r>
          </w:p>
        </w:tc>
      </w:tr>
      <w:tr w:rsidR="00157378" w:rsidRPr="00BA3612" w14:paraId="169591AD" w14:textId="77777777" w:rsidTr="001A7529">
        <w:trPr>
          <w:jc w:val="center"/>
        </w:trPr>
        <w:tc>
          <w:tcPr>
            <w:tcW w:w="4876" w:type="dxa"/>
            <w:tcBorders>
              <w:top w:val="nil"/>
              <w:left w:val="nil"/>
              <w:bottom w:val="nil"/>
              <w:right w:val="nil"/>
            </w:tcBorders>
          </w:tcPr>
          <w:p w14:paraId="047B970F" w14:textId="77777777" w:rsidR="00157378" w:rsidRPr="00BA3612" w:rsidRDefault="00157378" w:rsidP="001A7529">
            <w:pPr>
              <w:pStyle w:val="Normal6a"/>
            </w:pPr>
            <w:r w:rsidRPr="00BA3612">
              <w:t>8.</w:t>
            </w:r>
            <w:r w:rsidRPr="00BA3612">
              <w:tab/>
              <w:t>ricorda che la lotta all'abuso e allo sfruttamento sessuale online è indispensabile per far fronte alle incidenze dei social media sui giovani; insiste sull'importanza di rafforzare il quadro giuridico e prende atto della rifusione della direttiva 2011/93/UE</w:t>
            </w:r>
            <w:r w:rsidRPr="00BA3612">
              <w:rPr>
                <w:vertAlign w:val="superscript"/>
              </w:rPr>
              <w:t>10</w:t>
            </w:r>
            <w:r w:rsidRPr="00BA3612">
              <w:t xml:space="preserve"> quale misura fondamentale per potenziare la tutela dei minori online;</w:t>
            </w:r>
          </w:p>
        </w:tc>
        <w:tc>
          <w:tcPr>
            <w:tcW w:w="4876" w:type="dxa"/>
            <w:tcBorders>
              <w:top w:val="nil"/>
              <w:left w:val="nil"/>
              <w:bottom w:val="nil"/>
              <w:right w:val="nil"/>
            </w:tcBorders>
          </w:tcPr>
          <w:p w14:paraId="145EDEC9" w14:textId="77777777" w:rsidR="00157378" w:rsidRPr="00BA3612" w:rsidRDefault="00157378" w:rsidP="001A7529">
            <w:pPr>
              <w:pStyle w:val="Normal6a"/>
            </w:pPr>
            <w:r w:rsidRPr="00BA3612">
              <w:t>8.</w:t>
            </w:r>
            <w:r w:rsidRPr="00BA3612">
              <w:tab/>
              <w:t xml:space="preserve">ricorda che la lotta all'abuso e allo sfruttamento sessuale online è indispensabile per far fronte alle incidenze dei social media sui giovani </w:t>
            </w:r>
            <w:r w:rsidRPr="00BA3612">
              <w:rPr>
                <w:b/>
                <w:i/>
              </w:rPr>
              <w:t>e deve essere attuata mediante la prevenzione, la sicurezza e il rispetto della vita privata fin dalla progettazione, gli strumenti di segnalazione, l'istruzione e con mezzi adeguati di contrasto</w:t>
            </w:r>
            <w:r w:rsidRPr="00BA3612">
              <w:t>; insiste sull'importanza di rafforzare il quadro giuridico e prende atto della rifusione della direttiva 2011/93/UE</w:t>
            </w:r>
            <w:r w:rsidRPr="00BA3612">
              <w:rPr>
                <w:vertAlign w:val="superscript"/>
              </w:rPr>
              <w:t>10</w:t>
            </w:r>
            <w:r w:rsidRPr="00BA3612">
              <w:t xml:space="preserve"> quale misura fondamentale per potenziare la tutela dei minori online;</w:t>
            </w:r>
          </w:p>
        </w:tc>
      </w:tr>
      <w:tr w:rsidR="00157378" w:rsidRPr="00BA3612" w14:paraId="26121237" w14:textId="77777777" w:rsidTr="001A7529">
        <w:trPr>
          <w:jc w:val="center"/>
        </w:trPr>
        <w:tc>
          <w:tcPr>
            <w:tcW w:w="4876" w:type="dxa"/>
            <w:tcBorders>
              <w:top w:val="nil"/>
              <w:left w:val="nil"/>
              <w:bottom w:val="nil"/>
              <w:right w:val="nil"/>
            </w:tcBorders>
          </w:tcPr>
          <w:p w14:paraId="0302465C" w14:textId="77777777" w:rsidR="00157378" w:rsidRPr="00BA3612" w:rsidRDefault="00157378" w:rsidP="001A7529">
            <w:pPr>
              <w:pStyle w:val="Normal6a"/>
            </w:pPr>
            <w:r w:rsidRPr="00BA3612">
              <w:rPr>
                <w:b/>
                <w:i/>
              </w:rPr>
              <w:t>_________________</w:t>
            </w:r>
          </w:p>
        </w:tc>
        <w:tc>
          <w:tcPr>
            <w:tcW w:w="4876" w:type="dxa"/>
            <w:tcBorders>
              <w:top w:val="nil"/>
              <w:left w:val="nil"/>
              <w:bottom w:val="nil"/>
              <w:right w:val="nil"/>
            </w:tcBorders>
          </w:tcPr>
          <w:p w14:paraId="0951E6DB" w14:textId="77777777" w:rsidR="00157378" w:rsidRPr="00BA3612" w:rsidRDefault="00157378" w:rsidP="001A7529">
            <w:pPr>
              <w:pStyle w:val="Normal6a"/>
            </w:pPr>
            <w:r w:rsidRPr="00BA3612">
              <w:rPr>
                <w:b/>
                <w:i/>
              </w:rPr>
              <w:t>_________________</w:t>
            </w:r>
          </w:p>
        </w:tc>
      </w:tr>
      <w:tr w:rsidR="00157378" w:rsidRPr="00BA3612" w14:paraId="5C32BBBA" w14:textId="77777777" w:rsidTr="001A7529">
        <w:trPr>
          <w:jc w:val="center"/>
        </w:trPr>
        <w:tc>
          <w:tcPr>
            <w:tcW w:w="4876" w:type="dxa"/>
            <w:tcBorders>
              <w:top w:val="nil"/>
              <w:left w:val="nil"/>
              <w:bottom w:val="nil"/>
              <w:right w:val="nil"/>
            </w:tcBorders>
          </w:tcPr>
          <w:p w14:paraId="1E518A5C" w14:textId="77777777" w:rsidR="00157378" w:rsidRPr="00BA3612" w:rsidRDefault="00157378" w:rsidP="001A7529">
            <w:pPr>
              <w:pStyle w:val="Normal6a"/>
            </w:pPr>
            <w:r w:rsidRPr="00BA3612">
              <w:rPr>
                <w:vertAlign w:val="superscript"/>
              </w:rPr>
              <w:t>10</w:t>
            </w:r>
            <w:r w:rsidRPr="00BA3612">
              <w:t xml:space="preserve"> Direttiva 2011/93/UE del Parlamento europeo e del Consiglio, del 13 dicembre 2011, relativa alla lotta contro l'abuso e lo sfruttamento sessuale dei minori e la pornografia minorile, e che sostituisce la decisione quadro 2004/68/GAI del Consiglio (GU L 335 del 17.12.2011, pag. 1, ELI: http://data.europa.eu/eli/dir/2011/93/oj).</w:t>
            </w:r>
          </w:p>
        </w:tc>
        <w:tc>
          <w:tcPr>
            <w:tcW w:w="4876" w:type="dxa"/>
            <w:tcBorders>
              <w:top w:val="nil"/>
              <w:left w:val="nil"/>
              <w:bottom w:val="nil"/>
              <w:right w:val="nil"/>
            </w:tcBorders>
          </w:tcPr>
          <w:p w14:paraId="3935B377" w14:textId="77777777" w:rsidR="00157378" w:rsidRPr="00BA3612" w:rsidRDefault="00157378" w:rsidP="001A7529">
            <w:pPr>
              <w:pStyle w:val="Normal6a"/>
            </w:pPr>
            <w:r w:rsidRPr="00BA3612">
              <w:rPr>
                <w:vertAlign w:val="superscript"/>
              </w:rPr>
              <w:t>10</w:t>
            </w:r>
            <w:r w:rsidRPr="00BA3612">
              <w:t xml:space="preserve"> Direttiva 2011/93/UE del Parlamento europeo e del Consiglio, del 13 dicembre 2011, relativa alla lotta contro l'abuso e lo sfruttamento sessuale dei minori e la pornografia minorile, e che sostituisce la decisione quadro 2004/68/GAI del Consiglio (GU L 335 del 17.12.2011, pag. 1, ELI: http://data.europa.eu/eli/dir/2011/93/oj).</w:t>
            </w:r>
          </w:p>
        </w:tc>
      </w:tr>
    </w:tbl>
    <w:p w14:paraId="2158A87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14475AF" w14:textId="77777777" w:rsidR="00157378" w:rsidRPr="00BA3612" w:rsidRDefault="00157378" w:rsidP="00157378">
      <w:r w:rsidRPr="00BA3612">
        <w:rPr>
          <w:rStyle w:val="HideTWBExt"/>
        </w:rPr>
        <w:t>&lt;/Amend&gt;</w:t>
      </w:r>
    </w:p>
    <w:p w14:paraId="24AE846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175</w:t>
      </w:r>
      <w:r w:rsidRPr="00BA3612">
        <w:rPr>
          <w:rStyle w:val="HideTWBExt"/>
        </w:rPr>
        <w:t>&lt;/NumAm&gt;</w:t>
      </w:r>
    </w:p>
    <w:p w14:paraId="5619E61D"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3A9DD50E" w14:textId="77777777" w:rsidR="00157378" w:rsidRPr="00BA3612" w:rsidRDefault="00157378" w:rsidP="00157378">
      <w:pPr>
        <w:pStyle w:val="NormalBold"/>
      </w:pPr>
      <w:r w:rsidRPr="00BA3612">
        <w:rPr>
          <w:rStyle w:val="HideTWBExt"/>
          <w:b w:val="0"/>
        </w:rPr>
        <w:t>&lt;/RepeatBlock-By&gt;</w:t>
      </w:r>
    </w:p>
    <w:p w14:paraId="540350D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E41A213" w14:textId="77777777" w:rsidR="00157378" w:rsidRPr="00BA3612" w:rsidRDefault="00157378" w:rsidP="00157378">
      <w:pPr>
        <w:pStyle w:val="NormalBold"/>
      </w:pPr>
      <w:r w:rsidRPr="00BA3612">
        <w:rPr>
          <w:rStyle w:val="HideTWBExt"/>
        </w:rPr>
        <w:t>&lt;Article&gt;</w:t>
      </w:r>
      <w:r w:rsidRPr="00BA3612">
        <w:t>Paragrafo 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4ED2EEA" w14:textId="77777777" w:rsidTr="001A7529">
        <w:trPr>
          <w:trHeight w:hRule="exact" w:val="240"/>
          <w:jc w:val="center"/>
        </w:trPr>
        <w:tc>
          <w:tcPr>
            <w:tcW w:w="9752" w:type="dxa"/>
            <w:gridSpan w:val="2"/>
            <w:tcBorders>
              <w:top w:val="nil"/>
              <w:left w:val="nil"/>
              <w:bottom w:val="nil"/>
              <w:right w:val="nil"/>
            </w:tcBorders>
          </w:tcPr>
          <w:p w14:paraId="56F37570" w14:textId="77777777" w:rsidR="00157378" w:rsidRPr="00BA3612" w:rsidRDefault="00157378" w:rsidP="001A7529"/>
        </w:tc>
      </w:tr>
      <w:tr w:rsidR="00157378" w:rsidRPr="00BA3612" w14:paraId="5425040E" w14:textId="77777777" w:rsidTr="001A7529">
        <w:trPr>
          <w:trHeight w:val="240"/>
          <w:jc w:val="center"/>
        </w:trPr>
        <w:tc>
          <w:tcPr>
            <w:tcW w:w="4876" w:type="dxa"/>
            <w:tcBorders>
              <w:top w:val="nil"/>
              <w:left w:val="nil"/>
              <w:bottom w:val="nil"/>
              <w:right w:val="nil"/>
            </w:tcBorders>
          </w:tcPr>
          <w:p w14:paraId="2A2DB00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5C7FC40" w14:textId="77777777" w:rsidR="00157378" w:rsidRPr="00BA3612" w:rsidRDefault="00157378" w:rsidP="001A7529">
            <w:pPr>
              <w:pStyle w:val="AmColumnHeading"/>
            </w:pPr>
            <w:r w:rsidRPr="00BA3612">
              <w:t>Emendamento</w:t>
            </w:r>
          </w:p>
        </w:tc>
      </w:tr>
      <w:tr w:rsidR="00157378" w:rsidRPr="00BA3612" w14:paraId="414E47E8" w14:textId="77777777" w:rsidTr="001A7529">
        <w:trPr>
          <w:jc w:val="center"/>
        </w:trPr>
        <w:tc>
          <w:tcPr>
            <w:tcW w:w="4876" w:type="dxa"/>
            <w:tcBorders>
              <w:top w:val="nil"/>
              <w:left w:val="nil"/>
              <w:bottom w:val="nil"/>
              <w:right w:val="nil"/>
            </w:tcBorders>
          </w:tcPr>
          <w:p w14:paraId="2B198100" w14:textId="77777777" w:rsidR="00157378" w:rsidRPr="00BA3612" w:rsidRDefault="00157378" w:rsidP="001A7529">
            <w:pPr>
              <w:pStyle w:val="Normal6a"/>
            </w:pPr>
            <w:r w:rsidRPr="00BA3612">
              <w:t>8.</w:t>
            </w:r>
            <w:r w:rsidRPr="00BA3612">
              <w:tab/>
              <w:t xml:space="preserve">ricorda che la lotta </w:t>
            </w:r>
            <w:r w:rsidRPr="00BA3612">
              <w:rPr>
                <w:b/>
                <w:i/>
              </w:rPr>
              <w:t>all'abuso</w:t>
            </w:r>
            <w:r w:rsidRPr="00BA3612">
              <w:t xml:space="preserve"> e allo sfruttamento sessuale online è indispensabile per far fronte alle incidenze dei social media sui giovani; insiste sull'importanza di rafforzare il quadro giuridico e prende atto della rifusione della direttiva 2011/93/UE</w:t>
            </w:r>
            <w:r w:rsidRPr="00BA3612">
              <w:rPr>
                <w:vertAlign w:val="superscript"/>
              </w:rPr>
              <w:t>10</w:t>
            </w:r>
            <w:r w:rsidRPr="00BA3612">
              <w:t xml:space="preserve"> quale misura fondamentale per potenziare la tutela dei minori online;</w:t>
            </w:r>
          </w:p>
        </w:tc>
        <w:tc>
          <w:tcPr>
            <w:tcW w:w="4876" w:type="dxa"/>
            <w:tcBorders>
              <w:top w:val="nil"/>
              <w:left w:val="nil"/>
              <w:bottom w:val="nil"/>
              <w:right w:val="nil"/>
            </w:tcBorders>
          </w:tcPr>
          <w:p w14:paraId="0C76B6C4" w14:textId="77777777" w:rsidR="00157378" w:rsidRPr="00BA3612" w:rsidRDefault="00157378" w:rsidP="001A7529">
            <w:pPr>
              <w:pStyle w:val="Normal6a"/>
            </w:pPr>
            <w:r w:rsidRPr="00BA3612">
              <w:t>8.</w:t>
            </w:r>
            <w:r w:rsidRPr="00BA3612">
              <w:tab/>
              <w:t xml:space="preserve">ricorda che la lotta </w:t>
            </w:r>
            <w:r w:rsidRPr="00BA3612">
              <w:rPr>
                <w:b/>
                <w:i/>
              </w:rPr>
              <w:t>agli abusi</w:t>
            </w:r>
            <w:r w:rsidRPr="00BA3612">
              <w:t xml:space="preserve"> e allo sfruttamento sessuale online</w:t>
            </w:r>
            <w:r w:rsidRPr="00BA3612">
              <w:rPr>
                <w:b/>
                <w:i/>
              </w:rPr>
              <w:t>, come pure al materiale di abuso sessuale su minori online,</w:t>
            </w:r>
            <w:r w:rsidRPr="00BA3612">
              <w:t xml:space="preserve"> è indispensabile per far fronte alle incidenze dei social media sui giovani; insiste sull'importanza di rafforzare il quadro giuridico e prende atto della rifusione della direttiva 2011/93/UE</w:t>
            </w:r>
            <w:r w:rsidRPr="00BA3612">
              <w:rPr>
                <w:vertAlign w:val="superscript"/>
              </w:rPr>
              <w:t>10</w:t>
            </w:r>
            <w:r w:rsidRPr="00BA3612">
              <w:t xml:space="preserve"> quale misura fondamentale per potenziare la tutela dei minori online;</w:t>
            </w:r>
          </w:p>
        </w:tc>
      </w:tr>
      <w:tr w:rsidR="00157378" w:rsidRPr="00BA3612" w14:paraId="788F3DEE" w14:textId="77777777" w:rsidTr="001A7529">
        <w:trPr>
          <w:jc w:val="center"/>
        </w:trPr>
        <w:tc>
          <w:tcPr>
            <w:tcW w:w="4876" w:type="dxa"/>
            <w:tcBorders>
              <w:top w:val="nil"/>
              <w:left w:val="nil"/>
              <w:bottom w:val="nil"/>
              <w:right w:val="nil"/>
            </w:tcBorders>
          </w:tcPr>
          <w:p w14:paraId="73296CCA" w14:textId="77777777" w:rsidR="00157378" w:rsidRPr="00BA3612" w:rsidRDefault="00157378" w:rsidP="001A7529">
            <w:pPr>
              <w:pStyle w:val="Normal6a"/>
            </w:pPr>
            <w:r w:rsidRPr="00BA3612">
              <w:rPr>
                <w:b/>
                <w:i/>
              </w:rPr>
              <w:t>_________________</w:t>
            </w:r>
          </w:p>
        </w:tc>
        <w:tc>
          <w:tcPr>
            <w:tcW w:w="4876" w:type="dxa"/>
            <w:tcBorders>
              <w:top w:val="nil"/>
              <w:left w:val="nil"/>
              <w:bottom w:val="nil"/>
              <w:right w:val="nil"/>
            </w:tcBorders>
          </w:tcPr>
          <w:p w14:paraId="173F7599" w14:textId="77777777" w:rsidR="00157378" w:rsidRPr="00BA3612" w:rsidRDefault="00157378" w:rsidP="001A7529">
            <w:pPr>
              <w:pStyle w:val="Normal6a"/>
            </w:pPr>
            <w:r w:rsidRPr="00BA3612">
              <w:rPr>
                <w:b/>
                <w:i/>
              </w:rPr>
              <w:t>_________________</w:t>
            </w:r>
          </w:p>
        </w:tc>
      </w:tr>
      <w:tr w:rsidR="00157378" w:rsidRPr="00BA3612" w14:paraId="14DBE911" w14:textId="77777777" w:rsidTr="001A7529">
        <w:trPr>
          <w:jc w:val="center"/>
        </w:trPr>
        <w:tc>
          <w:tcPr>
            <w:tcW w:w="4876" w:type="dxa"/>
            <w:tcBorders>
              <w:top w:val="nil"/>
              <w:left w:val="nil"/>
              <w:bottom w:val="nil"/>
              <w:right w:val="nil"/>
            </w:tcBorders>
          </w:tcPr>
          <w:p w14:paraId="2A47BB03" w14:textId="77777777" w:rsidR="00157378" w:rsidRPr="00BA3612" w:rsidRDefault="00157378" w:rsidP="001A7529">
            <w:pPr>
              <w:pStyle w:val="Normal6a"/>
            </w:pPr>
            <w:r w:rsidRPr="00BA3612">
              <w:rPr>
                <w:vertAlign w:val="superscript"/>
              </w:rPr>
              <w:t>10</w:t>
            </w:r>
            <w:r w:rsidRPr="00BA3612">
              <w:t xml:space="preserve"> Direttiva 2011/93/UE del Parlamento europeo e del Consiglio, del 13 dicembre 2011, relativa alla lotta contro l'abuso e lo sfruttamento sessuale dei minori e la pornografia minorile, e che sostituisce la decisione quadro 2004/68/GAI del Consiglio (GU L 335 del 17.12.2011, pag. 1, ELI: http://data.europa.eu/eli/dir/2011/93/oj).</w:t>
            </w:r>
          </w:p>
        </w:tc>
        <w:tc>
          <w:tcPr>
            <w:tcW w:w="4876" w:type="dxa"/>
            <w:tcBorders>
              <w:top w:val="nil"/>
              <w:left w:val="nil"/>
              <w:bottom w:val="nil"/>
              <w:right w:val="nil"/>
            </w:tcBorders>
          </w:tcPr>
          <w:p w14:paraId="1CDE3D21" w14:textId="77777777" w:rsidR="00157378" w:rsidRPr="00BA3612" w:rsidRDefault="00157378" w:rsidP="001A7529">
            <w:pPr>
              <w:pStyle w:val="Normal6a"/>
            </w:pPr>
            <w:r w:rsidRPr="00BA3612">
              <w:rPr>
                <w:vertAlign w:val="superscript"/>
              </w:rPr>
              <w:t>10</w:t>
            </w:r>
            <w:r w:rsidRPr="00BA3612">
              <w:t xml:space="preserve"> Direttiva 2011/93/UE del Parlamento europeo e del Consiglio, del 13 dicembre 2011, relativa alla lotta contro l'abuso e lo sfruttamento sessuale dei minori e la pornografia minorile, e che sostituisce la decisione quadro 2004/68/GAI del Consiglio (GU L 335 del 17.12.2011, pag. 1, ELI: http://data.europa.eu/eli/dir/2011/93/oj).</w:t>
            </w:r>
          </w:p>
        </w:tc>
      </w:tr>
    </w:tbl>
    <w:p w14:paraId="5388EEF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7455A7E" w14:textId="77777777" w:rsidR="00157378" w:rsidRPr="00BA3612" w:rsidRDefault="00157378" w:rsidP="00157378">
      <w:r w:rsidRPr="00BA3612">
        <w:rPr>
          <w:rStyle w:val="HideTWBExt"/>
        </w:rPr>
        <w:t>&lt;/Amend&gt;</w:t>
      </w:r>
    </w:p>
    <w:p w14:paraId="0358337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176</w:t>
      </w:r>
      <w:r w:rsidRPr="00BA3612">
        <w:rPr>
          <w:rStyle w:val="HideTWBExt"/>
        </w:rPr>
        <w:t>&lt;/NumAm&gt;</w:t>
      </w:r>
    </w:p>
    <w:p w14:paraId="69BBB9D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1D65EBA" w14:textId="77777777" w:rsidR="00157378" w:rsidRPr="00BA3612" w:rsidRDefault="00157378" w:rsidP="00157378">
      <w:pPr>
        <w:pStyle w:val="NormalBold"/>
      </w:pPr>
      <w:r w:rsidRPr="00BA3612">
        <w:rPr>
          <w:rStyle w:val="HideTWBExt"/>
          <w:b w:val="0"/>
        </w:rPr>
        <w:t>&lt;/RepeatBlock-By&gt;</w:t>
      </w:r>
    </w:p>
    <w:p w14:paraId="77FCE0A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446E9E"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446D3F9" w14:textId="77777777" w:rsidTr="001A7529">
        <w:trPr>
          <w:trHeight w:hRule="exact" w:val="240"/>
          <w:jc w:val="center"/>
        </w:trPr>
        <w:tc>
          <w:tcPr>
            <w:tcW w:w="9752" w:type="dxa"/>
            <w:gridSpan w:val="2"/>
            <w:tcBorders>
              <w:top w:val="nil"/>
              <w:left w:val="nil"/>
              <w:bottom w:val="nil"/>
              <w:right w:val="nil"/>
            </w:tcBorders>
          </w:tcPr>
          <w:p w14:paraId="4B548388" w14:textId="77777777" w:rsidR="00157378" w:rsidRPr="00BA3612" w:rsidRDefault="00157378" w:rsidP="001A7529"/>
        </w:tc>
      </w:tr>
      <w:tr w:rsidR="00157378" w:rsidRPr="00BA3612" w14:paraId="4998C37E" w14:textId="77777777" w:rsidTr="001A7529">
        <w:trPr>
          <w:trHeight w:val="240"/>
          <w:jc w:val="center"/>
        </w:trPr>
        <w:tc>
          <w:tcPr>
            <w:tcW w:w="4876" w:type="dxa"/>
            <w:tcBorders>
              <w:top w:val="nil"/>
              <w:left w:val="nil"/>
              <w:bottom w:val="nil"/>
              <w:right w:val="nil"/>
            </w:tcBorders>
          </w:tcPr>
          <w:p w14:paraId="2C3EA99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AFCA6D2" w14:textId="77777777" w:rsidR="00157378" w:rsidRPr="00BA3612" w:rsidRDefault="00157378" w:rsidP="001A7529">
            <w:pPr>
              <w:pStyle w:val="AmColumnHeading"/>
            </w:pPr>
            <w:r w:rsidRPr="00BA3612">
              <w:t>Emendamento</w:t>
            </w:r>
          </w:p>
        </w:tc>
      </w:tr>
      <w:tr w:rsidR="00157378" w:rsidRPr="00BA3612" w14:paraId="0D6F6DD8" w14:textId="77777777" w:rsidTr="001A7529">
        <w:trPr>
          <w:jc w:val="center"/>
        </w:trPr>
        <w:tc>
          <w:tcPr>
            <w:tcW w:w="4876" w:type="dxa"/>
            <w:tcBorders>
              <w:top w:val="nil"/>
              <w:left w:val="nil"/>
              <w:bottom w:val="nil"/>
              <w:right w:val="nil"/>
            </w:tcBorders>
          </w:tcPr>
          <w:p w14:paraId="0490A6B2"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3C57C00C" w14:textId="77777777" w:rsidR="00157378" w:rsidRPr="00BA3612" w:rsidRDefault="00157378" w:rsidP="001A7529">
            <w:pPr>
              <w:pStyle w:val="Normal6a"/>
            </w:pPr>
            <w:r w:rsidRPr="00BA3612">
              <w:t>9.</w:t>
            </w:r>
            <w:r w:rsidRPr="00BA3612">
              <w:tab/>
              <w:t xml:space="preserve">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 </w:t>
            </w:r>
            <w:r w:rsidRPr="00BA3612">
              <w:rPr>
                <w:b/>
                <w:i/>
              </w:rPr>
              <w:t>esorta la Commissione a elaborare orientamenti esaustivi e basati su dati concreti sull'uso sano delle tecnologie, adeguati in base alla fascia di età, incentrati sui modelli e sulle caratteristiche di utilizzo piuttosto che sul solo tempo trascorso davanti allo schermo; incoraggia la Commissione e gli Stati membri a promuovere alternative offline alle attività digitali, come le arti, lo sport e i programmi sociali di comunità, per sostenere il benessere olistico dei giovani senza limitare indebitamente l'accesso online; invita la Commissione, in coordinamento con gli Stati membri, a incoraggiare le piattaforme ad attuare misure predefinite di facile utilizzo per gli account di minori, quali richieste periodiche di pausa, limiti di tempo configurabili e notifiche regolari e discrete che indichino la durata dell'attività;</w:t>
            </w:r>
          </w:p>
        </w:tc>
      </w:tr>
    </w:tbl>
    <w:p w14:paraId="06D5B70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FDAA2C4" w14:textId="77777777" w:rsidR="00157378" w:rsidRPr="00BA3612" w:rsidRDefault="00157378" w:rsidP="00157378">
      <w:r w:rsidRPr="00BA3612">
        <w:rPr>
          <w:rStyle w:val="HideTWBExt"/>
        </w:rPr>
        <w:t>&lt;/Amend&gt;</w:t>
      </w:r>
    </w:p>
    <w:p w14:paraId="1437D68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177</w:t>
      </w:r>
      <w:r w:rsidRPr="00BA3612">
        <w:rPr>
          <w:rStyle w:val="HideTWBExt"/>
        </w:rPr>
        <w:t>&lt;/NumAm&gt;</w:t>
      </w:r>
    </w:p>
    <w:p w14:paraId="3D2DFC8B" w14:textId="77777777" w:rsidR="00157378" w:rsidRPr="00BA3612" w:rsidRDefault="00157378" w:rsidP="00157378">
      <w:pPr>
        <w:pStyle w:val="NormalBold"/>
      </w:pPr>
      <w:r w:rsidRPr="00BA3612">
        <w:rPr>
          <w:rStyle w:val="HideTWBExt"/>
          <w:b w:val="0"/>
        </w:rPr>
        <w:t>&lt;RepeatBlock-By&gt;&lt;Members&gt;</w:t>
      </w:r>
      <w:r w:rsidRPr="00BA3612">
        <w:t>Zsuzsanna Borvendég</w:t>
      </w:r>
      <w:r w:rsidRPr="00BA3612">
        <w:rPr>
          <w:rStyle w:val="HideTWBExt"/>
          <w:b w:val="0"/>
        </w:rPr>
        <w:t>&lt;/Members&gt;</w:t>
      </w:r>
    </w:p>
    <w:p w14:paraId="283E31DF" w14:textId="77777777" w:rsidR="00157378" w:rsidRPr="00BA3612" w:rsidRDefault="00157378" w:rsidP="00157378">
      <w:pPr>
        <w:pStyle w:val="NormalBold"/>
      </w:pPr>
      <w:r w:rsidRPr="00BA3612">
        <w:rPr>
          <w:rStyle w:val="HideTWBExt"/>
          <w:b w:val="0"/>
        </w:rPr>
        <w:t>&lt;/RepeatBlock-By&gt;</w:t>
      </w:r>
    </w:p>
    <w:p w14:paraId="750BF58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6D71AC0"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D5B7837" w14:textId="77777777" w:rsidTr="001A7529">
        <w:trPr>
          <w:trHeight w:hRule="exact" w:val="240"/>
          <w:jc w:val="center"/>
        </w:trPr>
        <w:tc>
          <w:tcPr>
            <w:tcW w:w="9752" w:type="dxa"/>
            <w:gridSpan w:val="2"/>
            <w:tcBorders>
              <w:top w:val="nil"/>
              <w:left w:val="nil"/>
              <w:bottom w:val="nil"/>
              <w:right w:val="nil"/>
            </w:tcBorders>
          </w:tcPr>
          <w:p w14:paraId="652A285E" w14:textId="77777777" w:rsidR="00157378" w:rsidRPr="00BA3612" w:rsidRDefault="00157378" w:rsidP="001A7529"/>
        </w:tc>
      </w:tr>
      <w:tr w:rsidR="00157378" w:rsidRPr="00BA3612" w14:paraId="2A202C27" w14:textId="77777777" w:rsidTr="001A7529">
        <w:trPr>
          <w:trHeight w:val="240"/>
          <w:jc w:val="center"/>
        </w:trPr>
        <w:tc>
          <w:tcPr>
            <w:tcW w:w="4876" w:type="dxa"/>
            <w:tcBorders>
              <w:top w:val="nil"/>
              <w:left w:val="nil"/>
              <w:bottom w:val="nil"/>
              <w:right w:val="nil"/>
            </w:tcBorders>
          </w:tcPr>
          <w:p w14:paraId="591F963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BD1C931" w14:textId="77777777" w:rsidR="00157378" w:rsidRPr="00BA3612" w:rsidRDefault="00157378" w:rsidP="001A7529">
            <w:pPr>
              <w:pStyle w:val="AmColumnHeading"/>
            </w:pPr>
            <w:r w:rsidRPr="00BA3612">
              <w:t>Emendamento</w:t>
            </w:r>
          </w:p>
        </w:tc>
      </w:tr>
      <w:tr w:rsidR="00157378" w:rsidRPr="00BA3612" w14:paraId="3EEE906B" w14:textId="77777777" w:rsidTr="001A7529">
        <w:trPr>
          <w:jc w:val="center"/>
        </w:trPr>
        <w:tc>
          <w:tcPr>
            <w:tcW w:w="4876" w:type="dxa"/>
            <w:tcBorders>
              <w:top w:val="nil"/>
              <w:left w:val="nil"/>
              <w:bottom w:val="nil"/>
              <w:right w:val="nil"/>
            </w:tcBorders>
          </w:tcPr>
          <w:p w14:paraId="2F4A955B"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5B509EF2" w14:textId="77777777" w:rsidR="00157378" w:rsidRPr="00BA3612" w:rsidRDefault="00157378" w:rsidP="001A7529">
            <w:pPr>
              <w:pStyle w:val="Normal6a"/>
            </w:pPr>
            <w:r w:rsidRPr="00BA3612">
              <w:t>9.</w:t>
            </w:r>
            <w:r w:rsidRPr="00BA3612">
              <w:tab/>
              <w:t xml:space="preserve">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 </w:t>
            </w:r>
            <w:r w:rsidRPr="00BA3612">
              <w:rPr>
                <w:b/>
                <w:i/>
              </w:rPr>
              <w:t>sottolinea che la protezione della salute mentale dei giovani esige anche la salvaguardia del loro diritto a una vita analogica, garantendo che i servizi pubblici, l'istruzione e le procedure amministrative rimangano pienamente accessibili senza strumenti digitali obbligatori o registrazione online, e invita la Commissione e gli Stati membri a promuovere programmi che incoraggino la disintossicazione digitale e le attività offline in famiglia;</w:t>
            </w:r>
          </w:p>
        </w:tc>
      </w:tr>
    </w:tbl>
    <w:p w14:paraId="61271EED"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34DA63EF" w14:textId="77777777" w:rsidR="00157378" w:rsidRPr="007F23F0" w:rsidRDefault="00157378" w:rsidP="00157378">
      <w:pPr>
        <w:rPr>
          <w:lang w:val="es-ES"/>
        </w:rPr>
      </w:pPr>
      <w:r w:rsidRPr="007F23F0">
        <w:rPr>
          <w:rStyle w:val="HideTWBExt"/>
          <w:lang w:val="es-ES"/>
        </w:rPr>
        <w:t>&lt;/Amend&gt;</w:t>
      </w:r>
    </w:p>
    <w:p w14:paraId="5439A070"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178</w:t>
      </w:r>
      <w:r w:rsidRPr="007F23F0">
        <w:rPr>
          <w:rStyle w:val="HideTWBExt"/>
          <w:lang w:val="es-ES"/>
        </w:rPr>
        <w:t>&lt;/NumAm&gt;</w:t>
      </w:r>
    </w:p>
    <w:p w14:paraId="41CCBC62"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6663D151" w14:textId="77777777" w:rsidR="00157378" w:rsidRPr="007F23F0" w:rsidRDefault="00157378" w:rsidP="00157378">
      <w:pPr>
        <w:pStyle w:val="NormalBold"/>
        <w:rPr>
          <w:lang w:val="es-ES"/>
        </w:rPr>
      </w:pPr>
      <w:r w:rsidRPr="007F23F0">
        <w:rPr>
          <w:rStyle w:val="HideTWBExt"/>
          <w:b w:val="0"/>
          <w:lang w:val="es-ES"/>
        </w:rPr>
        <w:t>&lt;/RepeatBlock-By&gt;</w:t>
      </w:r>
    </w:p>
    <w:p w14:paraId="1E6208D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1F9CF9C"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4C7C1A7" w14:textId="77777777" w:rsidTr="001A7529">
        <w:trPr>
          <w:trHeight w:hRule="exact" w:val="240"/>
          <w:jc w:val="center"/>
        </w:trPr>
        <w:tc>
          <w:tcPr>
            <w:tcW w:w="9752" w:type="dxa"/>
            <w:gridSpan w:val="2"/>
            <w:tcBorders>
              <w:top w:val="nil"/>
              <w:left w:val="nil"/>
              <w:bottom w:val="nil"/>
              <w:right w:val="nil"/>
            </w:tcBorders>
          </w:tcPr>
          <w:p w14:paraId="579E73A7" w14:textId="77777777" w:rsidR="00157378" w:rsidRPr="00BA3612" w:rsidRDefault="00157378" w:rsidP="001A7529"/>
        </w:tc>
      </w:tr>
      <w:tr w:rsidR="00157378" w:rsidRPr="00BA3612" w14:paraId="402347C7" w14:textId="77777777" w:rsidTr="001A7529">
        <w:trPr>
          <w:trHeight w:val="240"/>
          <w:jc w:val="center"/>
        </w:trPr>
        <w:tc>
          <w:tcPr>
            <w:tcW w:w="4876" w:type="dxa"/>
            <w:tcBorders>
              <w:top w:val="nil"/>
              <w:left w:val="nil"/>
              <w:bottom w:val="nil"/>
              <w:right w:val="nil"/>
            </w:tcBorders>
          </w:tcPr>
          <w:p w14:paraId="2E5D2AC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3E67DC" w14:textId="77777777" w:rsidR="00157378" w:rsidRPr="00BA3612" w:rsidRDefault="00157378" w:rsidP="001A7529">
            <w:pPr>
              <w:pStyle w:val="AmColumnHeading"/>
            </w:pPr>
            <w:r w:rsidRPr="00BA3612">
              <w:t>Emendamento</w:t>
            </w:r>
          </w:p>
        </w:tc>
      </w:tr>
      <w:tr w:rsidR="00157378" w:rsidRPr="00BA3612" w14:paraId="3BE0D137" w14:textId="77777777" w:rsidTr="001A7529">
        <w:trPr>
          <w:jc w:val="center"/>
        </w:trPr>
        <w:tc>
          <w:tcPr>
            <w:tcW w:w="4876" w:type="dxa"/>
            <w:tcBorders>
              <w:top w:val="nil"/>
              <w:left w:val="nil"/>
              <w:bottom w:val="nil"/>
              <w:right w:val="nil"/>
            </w:tcBorders>
          </w:tcPr>
          <w:p w14:paraId="24856381"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2C4706E9" w14:textId="77777777" w:rsidR="00157378" w:rsidRPr="00BA3612" w:rsidRDefault="00157378" w:rsidP="001A7529">
            <w:pPr>
              <w:pStyle w:val="Normal6a"/>
            </w:pPr>
            <w:r w:rsidRPr="00BA3612">
              <w:t>9.</w:t>
            </w:r>
            <w:r w:rsidRPr="00BA3612">
              <w:tab/>
              <w:t xml:space="preserve">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 </w:t>
            </w:r>
            <w:r w:rsidRPr="00BA3612">
              <w:rPr>
                <w:b/>
                <w:i/>
              </w:rPr>
              <w:t>invita gli Stati membri a includere la salute emotiva digitale nelle strategie nazionali in materia di istruzione e salute pubblica, attraverso la consulenza psicologica nelle scuole, linee e campagne di sostegno dedicate, rivolte ai giovani, sull'equilibrio digitale e sulle relazioni sane online;</w:t>
            </w:r>
            <w:r w:rsidRPr="00BA3612">
              <w:t xml:space="preserve"> </w:t>
            </w:r>
            <w:r w:rsidRPr="00BA3612">
              <w:rPr>
                <w:b/>
                <w:i/>
              </w:rPr>
              <w:t>sottolinea che la salute emotiva è parte integrante dell'alfabetizzazione digitale;</w:t>
            </w:r>
          </w:p>
        </w:tc>
      </w:tr>
    </w:tbl>
    <w:p w14:paraId="3AC70A2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00DCD4C8" w14:textId="77777777" w:rsidR="00157378" w:rsidRPr="00BA3612" w:rsidRDefault="00157378" w:rsidP="00157378">
      <w:r w:rsidRPr="00BA3612">
        <w:rPr>
          <w:rStyle w:val="HideTWBExt"/>
        </w:rPr>
        <w:t>&lt;/Amend&gt;</w:t>
      </w:r>
    </w:p>
    <w:p w14:paraId="385E2BE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179</w:t>
      </w:r>
      <w:r w:rsidRPr="00BA3612">
        <w:rPr>
          <w:rStyle w:val="HideTWBExt"/>
        </w:rPr>
        <w:t>&lt;/NumAm&gt;</w:t>
      </w:r>
    </w:p>
    <w:p w14:paraId="0FC7ECE8"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03D8308A" w14:textId="77777777" w:rsidR="00157378" w:rsidRPr="00BA3612" w:rsidRDefault="00157378" w:rsidP="00157378">
      <w:pPr>
        <w:pStyle w:val="NormalBold"/>
      </w:pPr>
      <w:r w:rsidRPr="00BA3612">
        <w:rPr>
          <w:rStyle w:val="HideTWBExt"/>
          <w:b w:val="0"/>
        </w:rPr>
        <w:t>&lt;/RepeatBlock-By&gt;</w:t>
      </w:r>
    </w:p>
    <w:p w14:paraId="17CAD0B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AB5A0E5"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CE57137" w14:textId="77777777" w:rsidTr="001A7529">
        <w:trPr>
          <w:trHeight w:hRule="exact" w:val="240"/>
          <w:jc w:val="center"/>
        </w:trPr>
        <w:tc>
          <w:tcPr>
            <w:tcW w:w="9752" w:type="dxa"/>
            <w:gridSpan w:val="2"/>
            <w:tcBorders>
              <w:top w:val="nil"/>
              <w:left w:val="nil"/>
              <w:bottom w:val="nil"/>
              <w:right w:val="nil"/>
            </w:tcBorders>
          </w:tcPr>
          <w:p w14:paraId="04EA55AD" w14:textId="77777777" w:rsidR="00157378" w:rsidRPr="00BA3612" w:rsidRDefault="00157378" w:rsidP="001A7529"/>
        </w:tc>
      </w:tr>
      <w:tr w:rsidR="00157378" w:rsidRPr="00BA3612" w14:paraId="3A033EC7" w14:textId="77777777" w:rsidTr="001A7529">
        <w:trPr>
          <w:trHeight w:val="240"/>
          <w:jc w:val="center"/>
        </w:trPr>
        <w:tc>
          <w:tcPr>
            <w:tcW w:w="4876" w:type="dxa"/>
            <w:tcBorders>
              <w:top w:val="nil"/>
              <w:left w:val="nil"/>
              <w:bottom w:val="nil"/>
              <w:right w:val="nil"/>
            </w:tcBorders>
          </w:tcPr>
          <w:p w14:paraId="79351AA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54B6F8E" w14:textId="77777777" w:rsidR="00157378" w:rsidRPr="00BA3612" w:rsidRDefault="00157378" w:rsidP="001A7529">
            <w:pPr>
              <w:pStyle w:val="AmColumnHeading"/>
            </w:pPr>
            <w:r w:rsidRPr="00BA3612">
              <w:t>Emendamento</w:t>
            </w:r>
          </w:p>
        </w:tc>
      </w:tr>
      <w:tr w:rsidR="00157378" w:rsidRPr="00BA3612" w14:paraId="039A588D" w14:textId="77777777" w:rsidTr="001A7529">
        <w:trPr>
          <w:jc w:val="center"/>
        </w:trPr>
        <w:tc>
          <w:tcPr>
            <w:tcW w:w="4876" w:type="dxa"/>
            <w:tcBorders>
              <w:top w:val="nil"/>
              <w:left w:val="nil"/>
              <w:bottom w:val="nil"/>
              <w:right w:val="nil"/>
            </w:tcBorders>
          </w:tcPr>
          <w:p w14:paraId="298C27DE"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00E245BF" w14:textId="77777777" w:rsidR="00157378" w:rsidRPr="00BA3612" w:rsidRDefault="00157378" w:rsidP="001A7529">
            <w:pPr>
              <w:pStyle w:val="Normal6a"/>
            </w:pPr>
            <w:r w:rsidRPr="00BA3612">
              <w:t>9.</w:t>
            </w:r>
            <w:r w:rsidRPr="00BA3612">
              <w:tab/>
              <w:t xml:space="preserve">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 </w:t>
            </w:r>
            <w:r w:rsidRPr="00BA3612">
              <w:rPr>
                <w:b/>
                <w:i/>
              </w:rPr>
              <w:t>invita la Commissione e gli Stati membri a promuovere la creazione di "Palestre di consapevolezza digitale" per i giovani, spazi educativi che uniscano scuola, sport e cultura per favorire un uso consapevole e creativo dei social media, incoraggiando la socializzazione e la creatività attraverso attività sportive e artistiche;</w:t>
            </w:r>
          </w:p>
        </w:tc>
      </w:tr>
    </w:tbl>
    <w:p w14:paraId="5343DA7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6D21B466" w14:textId="77777777" w:rsidR="00157378" w:rsidRPr="00BA3612" w:rsidRDefault="00157378" w:rsidP="00157378">
      <w:r w:rsidRPr="00BA3612">
        <w:rPr>
          <w:rStyle w:val="HideTWBExt"/>
        </w:rPr>
        <w:t>&lt;/Amend&gt;</w:t>
      </w:r>
    </w:p>
    <w:p w14:paraId="2AA224F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180</w:t>
      </w:r>
      <w:r w:rsidRPr="00BA3612">
        <w:rPr>
          <w:rStyle w:val="HideTWBExt"/>
        </w:rPr>
        <w:t>&lt;/NumAm&gt;</w:t>
      </w:r>
    </w:p>
    <w:p w14:paraId="2971B80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AAEC921" w14:textId="77777777" w:rsidR="00157378" w:rsidRPr="00BA3612" w:rsidRDefault="00157378" w:rsidP="00157378">
      <w:pPr>
        <w:pStyle w:val="NormalBold"/>
      </w:pPr>
      <w:r w:rsidRPr="00BA3612">
        <w:rPr>
          <w:rStyle w:val="HideTWBExt"/>
          <w:b w:val="0"/>
        </w:rPr>
        <w:t>&lt;/RepeatBlock-By&gt;</w:t>
      </w:r>
    </w:p>
    <w:p w14:paraId="6E66BAD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61BEC94"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9BC0447" w14:textId="77777777" w:rsidTr="001A7529">
        <w:trPr>
          <w:trHeight w:hRule="exact" w:val="240"/>
          <w:jc w:val="center"/>
        </w:trPr>
        <w:tc>
          <w:tcPr>
            <w:tcW w:w="9752" w:type="dxa"/>
            <w:gridSpan w:val="2"/>
            <w:tcBorders>
              <w:top w:val="nil"/>
              <w:left w:val="nil"/>
              <w:bottom w:val="nil"/>
              <w:right w:val="nil"/>
            </w:tcBorders>
          </w:tcPr>
          <w:p w14:paraId="284FD570" w14:textId="77777777" w:rsidR="00157378" w:rsidRPr="00BA3612" w:rsidRDefault="00157378" w:rsidP="001A7529"/>
        </w:tc>
      </w:tr>
      <w:tr w:rsidR="00157378" w:rsidRPr="00BA3612" w14:paraId="16DAE744" w14:textId="77777777" w:rsidTr="001A7529">
        <w:trPr>
          <w:trHeight w:val="240"/>
          <w:jc w:val="center"/>
        </w:trPr>
        <w:tc>
          <w:tcPr>
            <w:tcW w:w="4876" w:type="dxa"/>
            <w:tcBorders>
              <w:top w:val="nil"/>
              <w:left w:val="nil"/>
              <w:bottom w:val="nil"/>
              <w:right w:val="nil"/>
            </w:tcBorders>
          </w:tcPr>
          <w:p w14:paraId="5CFCE26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C871FC6" w14:textId="77777777" w:rsidR="00157378" w:rsidRPr="00BA3612" w:rsidRDefault="00157378" w:rsidP="001A7529">
            <w:pPr>
              <w:pStyle w:val="AmColumnHeading"/>
            </w:pPr>
            <w:r w:rsidRPr="00BA3612">
              <w:t>Emendamento</w:t>
            </w:r>
          </w:p>
        </w:tc>
      </w:tr>
      <w:tr w:rsidR="00157378" w:rsidRPr="00BA3612" w14:paraId="068C65C2" w14:textId="77777777" w:rsidTr="001A7529">
        <w:trPr>
          <w:jc w:val="center"/>
        </w:trPr>
        <w:tc>
          <w:tcPr>
            <w:tcW w:w="4876" w:type="dxa"/>
            <w:tcBorders>
              <w:top w:val="nil"/>
              <w:left w:val="nil"/>
              <w:bottom w:val="nil"/>
              <w:right w:val="nil"/>
            </w:tcBorders>
          </w:tcPr>
          <w:p w14:paraId="66E6EAC0"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43C8B9CA"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r w:rsidRPr="00BA3612">
              <w:rPr>
                <w:b/>
                <w:i/>
              </w:rPr>
              <w:t> avverte che gli strumenti online, come i compagni di IA e i chatbot, non possono essere utilizzati per risolvere i problemi di salute mentale e potrebbero essere pericolosi a tale riguardo; invita a fornire sostegno ai professionisti e alle strutture che si occupano di salute mentale;</w:t>
            </w:r>
          </w:p>
        </w:tc>
      </w:tr>
    </w:tbl>
    <w:p w14:paraId="5328821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4148D0B" w14:textId="77777777" w:rsidR="00157378" w:rsidRPr="00BA3612" w:rsidRDefault="00157378" w:rsidP="00157378">
      <w:r w:rsidRPr="00BA3612">
        <w:rPr>
          <w:rStyle w:val="HideTWBExt"/>
        </w:rPr>
        <w:t>&lt;/Amend&gt;</w:t>
      </w:r>
    </w:p>
    <w:p w14:paraId="2CD29A3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181</w:t>
      </w:r>
      <w:r w:rsidRPr="00BA3612">
        <w:rPr>
          <w:rStyle w:val="HideTWBExt"/>
        </w:rPr>
        <w:t>&lt;/NumAm&gt;</w:t>
      </w:r>
    </w:p>
    <w:p w14:paraId="2671FBB4"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7DD2012D" w14:textId="77777777" w:rsidR="00157378" w:rsidRPr="00BA3612" w:rsidRDefault="00157378" w:rsidP="00157378">
      <w:pPr>
        <w:pStyle w:val="NormalBold"/>
      </w:pPr>
      <w:r w:rsidRPr="00BA3612">
        <w:rPr>
          <w:rStyle w:val="HideTWBExt"/>
          <w:b w:val="0"/>
        </w:rPr>
        <w:t>&lt;/RepeatBlock-By&gt;</w:t>
      </w:r>
    </w:p>
    <w:p w14:paraId="7C8424E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48911BA"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7C4F6A5" w14:textId="77777777" w:rsidTr="001A7529">
        <w:trPr>
          <w:trHeight w:hRule="exact" w:val="240"/>
          <w:jc w:val="center"/>
        </w:trPr>
        <w:tc>
          <w:tcPr>
            <w:tcW w:w="9752" w:type="dxa"/>
            <w:gridSpan w:val="2"/>
            <w:tcBorders>
              <w:top w:val="nil"/>
              <w:left w:val="nil"/>
              <w:bottom w:val="nil"/>
              <w:right w:val="nil"/>
            </w:tcBorders>
          </w:tcPr>
          <w:p w14:paraId="4979FBFD" w14:textId="77777777" w:rsidR="00157378" w:rsidRPr="00BA3612" w:rsidRDefault="00157378" w:rsidP="001A7529"/>
        </w:tc>
      </w:tr>
      <w:tr w:rsidR="00157378" w:rsidRPr="00BA3612" w14:paraId="7A6C43E4" w14:textId="77777777" w:rsidTr="001A7529">
        <w:trPr>
          <w:trHeight w:val="240"/>
          <w:jc w:val="center"/>
        </w:trPr>
        <w:tc>
          <w:tcPr>
            <w:tcW w:w="4876" w:type="dxa"/>
            <w:tcBorders>
              <w:top w:val="nil"/>
              <w:left w:val="nil"/>
              <w:bottom w:val="nil"/>
              <w:right w:val="nil"/>
            </w:tcBorders>
          </w:tcPr>
          <w:p w14:paraId="0A36FAB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A3C67EF" w14:textId="77777777" w:rsidR="00157378" w:rsidRPr="00BA3612" w:rsidRDefault="00157378" w:rsidP="001A7529">
            <w:pPr>
              <w:pStyle w:val="AmColumnHeading"/>
            </w:pPr>
            <w:r w:rsidRPr="00BA3612">
              <w:t>Emendamento</w:t>
            </w:r>
          </w:p>
        </w:tc>
      </w:tr>
      <w:tr w:rsidR="00157378" w:rsidRPr="00BA3612" w14:paraId="7144A4E5" w14:textId="77777777" w:rsidTr="001A7529">
        <w:trPr>
          <w:jc w:val="center"/>
        </w:trPr>
        <w:tc>
          <w:tcPr>
            <w:tcW w:w="4876" w:type="dxa"/>
            <w:tcBorders>
              <w:top w:val="nil"/>
              <w:left w:val="nil"/>
              <w:bottom w:val="nil"/>
              <w:right w:val="nil"/>
            </w:tcBorders>
          </w:tcPr>
          <w:p w14:paraId="26757CA3"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043B47F8" w14:textId="77777777" w:rsidR="00157378" w:rsidRPr="00BA3612" w:rsidRDefault="00157378" w:rsidP="001A7529">
            <w:pPr>
              <w:pStyle w:val="Normal6a"/>
            </w:pPr>
            <w:r w:rsidRPr="00BA3612">
              <w:t>9.</w:t>
            </w:r>
            <w:r w:rsidRPr="00BA3612">
              <w:tab/>
              <w:t xml:space="preserve">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 </w:t>
            </w:r>
            <w:r w:rsidRPr="00BA3612">
              <w:rPr>
                <w:b/>
                <w:i/>
              </w:rPr>
              <w:t>invita gli Stati membri a introdurre moduli relativi al benessere digitale nei loro sistemi di istruzione e a promuovere un equilibrio sano tra attività online e offline;</w:t>
            </w:r>
          </w:p>
        </w:tc>
      </w:tr>
    </w:tbl>
    <w:p w14:paraId="7176E10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8A46CF0" w14:textId="77777777" w:rsidR="00157378" w:rsidRPr="00BA3612" w:rsidRDefault="00157378" w:rsidP="00157378">
      <w:r w:rsidRPr="00BA3612">
        <w:rPr>
          <w:rStyle w:val="HideTWBExt"/>
        </w:rPr>
        <w:t>&lt;/Amend&gt;</w:t>
      </w:r>
    </w:p>
    <w:p w14:paraId="212ED85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182</w:t>
      </w:r>
      <w:r w:rsidRPr="00BA3612">
        <w:rPr>
          <w:rStyle w:val="HideTWBExt"/>
        </w:rPr>
        <w:t>&lt;/NumAm&gt;</w:t>
      </w:r>
    </w:p>
    <w:p w14:paraId="1D2ECF23"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27CD2E69" w14:textId="77777777" w:rsidR="00157378" w:rsidRPr="00BA3612" w:rsidRDefault="00157378" w:rsidP="00157378">
      <w:pPr>
        <w:pStyle w:val="NormalBold"/>
      </w:pPr>
      <w:r w:rsidRPr="00BA3612">
        <w:rPr>
          <w:rStyle w:val="HideTWBExt"/>
          <w:b w:val="0"/>
        </w:rPr>
        <w:t>&lt;/RepeatBlock-By&gt;</w:t>
      </w:r>
    </w:p>
    <w:p w14:paraId="057A2A9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ABFCDE6" w14:textId="77777777" w:rsidR="00157378" w:rsidRPr="00BA3612" w:rsidRDefault="00157378" w:rsidP="00157378">
      <w:pPr>
        <w:pStyle w:val="NormalBold"/>
      </w:pPr>
      <w:r w:rsidRPr="00BA3612">
        <w:rPr>
          <w:rStyle w:val="HideTWBExt"/>
        </w:rPr>
        <w:t>&lt;Article&gt;</w:t>
      </w:r>
      <w:r w:rsidRPr="00BA3612">
        <w:t>Paragrafo 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EADDD17" w14:textId="77777777" w:rsidTr="001A7529">
        <w:trPr>
          <w:trHeight w:hRule="exact" w:val="240"/>
          <w:jc w:val="center"/>
        </w:trPr>
        <w:tc>
          <w:tcPr>
            <w:tcW w:w="9752" w:type="dxa"/>
            <w:gridSpan w:val="2"/>
            <w:tcBorders>
              <w:top w:val="nil"/>
              <w:left w:val="nil"/>
              <w:bottom w:val="nil"/>
              <w:right w:val="nil"/>
            </w:tcBorders>
          </w:tcPr>
          <w:p w14:paraId="6B4AC67F" w14:textId="77777777" w:rsidR="00157378" w:rsidRPr="00BA3612" w:rsidRDefault="00157378" w:rsidP="001A7529"/>
        </w:tc>
      </w:tr>
      <w:tr w:rsidR="00157378" w:rsidRPr="00BA3612" w14:paraId="4AD342C0" w14:textId="77777777" w:rsidTr="001A7529">
        <w:trPr>
          <w:trHeight w:val="240"/>
          <w:jc w:val="center"/>
        </w:trPr>
        <w:tc>
          <w:tcPr>
            <w:tcW w:w="4876" w:type="dxa"/>
            <w:tcBorders>
              <w:top w:val="nil"/>
              <w:left w:val="nil"/>
              <w:bottom w:val="nil"/>
              <w:right w:val="nil"/>
            </w:tcBorders>
          </w:tcPr>
          <w:p w14:paraId="5F07850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868CC5" w14:textId="77777777" w:rsidR="00157378" w:rsidRPr="00BA3612" w:rsidRDefault="00157378" w:rsidP="001A7529">
            <w:pPr>
              <w:pStyle w:val="AmColumnHeading"/>
            </w:pPr>
            <w:r w:rsidRPr="00BA3612">
              <w:t>Emendamento</w:t>
            </w:r>
          </w:p>
        </w:tc>
      </w:tr>
      <w:tr w:rsidR="00157378" w:rsidRPr="00BA3612" w14:paraId="6CA55880" w14:textId="77777777" w:rsidTr="001A7529">
        <w:trPr>
          <w:jc w:val="center"/>
        </w:trPr>
        <w:tc>
          <w:tcPr>
            <w:tcW w:w="4876" w:type="dxa"/>
            <w:tcBorders>
              <w:top w:val="nil"/>
              <w:left w:val="nil"/>
              <w:bottom w:val="nil"/>
              <w:right w:val="nil"/>
            </w:tcBorders>
          </w:tcPr>
          <w:p w14:paraId="25B489C8" w14:textId="77777777" w:rsidR="00157378" w:rsidRPr="00BA3612" w:rsidRDefault="00157378" w:rsidP="001A7529">
            <w:pPr>
              <w:pStyle w:val="Normal6a"/>
            </w:pPr>
            <w:r w:rsidRPr="00BA3612">
              <w:t>9.</w:t>
            </w:r>
            <w:r w:rsidRPr="00BA3612">
              <w:tab/>
              <w:t>incoraggia campagne di sensibilizzazione rivolte ai giovani, alle famiglie e alle scuole, simili a iniziative quali la Giornata per un'internet più sicura, per prevenire la dipendenza digitale, promuovere le competenze di sostegno tra pari e incoraggiare abitudini più sane sui social media;</w:t>
            </w:r>
          </w:p>
        </w:tc>
        <w:tc>
          <w:tcPr>
            <w:tcW w:w="4876" w:type="dxa"/>
            <w:tcBorders>
              <w:top w:val="nil"/>
              <w:left w:val="nil"/>
              <w:bottom w:val="nil"/>
              <w:right w:val="nil"/>
            </w:tcBorders>
          </w:tcPr>
          <w:p w14:paraId="1A1682D1" w14:textId="77777777" w:rsidR="00157378" w:rsidRPr="00BA3612" w:rsidRDefault="00157378" w:rsidP="001A7529">
            <w:pPr>
              <w:pStyle w:val="Normal6a"/>
            </w:pPr>
            <w:r w:rsidRPr="00BA3612">
              <w:t>9.</w:t>
            </w:r>
            <w:r w:rsidRPr="00BA3612">
              <w:tab/>
              <w:t>incoraggia campagne di sensibilizzazione rivolte ai giovani</w:t>
            </w:r>
            <w:r w:rsidRPr="00BA3612">
              <w:rPr>
                <w:b/>
                <w:i/>
              </w:rPr>
              <w:t>, in particolare nelle zone rurali e remote</w:t>
            </w:r>
            <w:r w:rsidRPr="00BA3612">
              <w:t>, alle famiglie e alle scuole, simili a iniziative quali la Giornata per un'internet più sicura, per prevenire la dipendenza digitale, promuovere le competenze di sostegno tra pari e incoraggiare abitudini più sane sui social media;</w:t>
            </w:r>
          </w:p>
        </w:tc>
      </w:tr>
    </w:tbl>
    <w:p w14:paraId="1E4118C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25FF131" w14:textId="77777777" w:rsidR="00157378" w:rsidRPr="00BA3612" w:rsidRDefault="00157378" w:rsidP="00157378">
      <w:r w:rsidRPr="00BA3612">
        <w:rPr>
          <w:rStyle w:val="HideTWBExt"/>
        </w:rPr>
        <w:t>&lt;/Amend&gt;</w:t>
      </w:r>
    </w:p>
    <w:p w14:paraId="709873C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183</w:t>
      </w:r>
      <w:r w:rsidRPr="00BA3612">
        <w:rPr>
          <w:rStyle w:val="HideTWBExt"/>
        </w:rPr>
        <w:t>&lt;/NumAm&gt;</w:t>
      </w:r>
    </w:p>
    <w:p w14:paraId="239D9A24"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702F27A0" w14:textId="77777777" w:rsidR="00157378" w:rsidRPr="00BA3612" w:rsidRDefault="00157378" w:rsidP="00157378">
      <w:pPr>
        <w:pStyle w:val="NormalBold"/>
      </w:pPr>
      <w:r w:rsidRPr="00BA3612">
        <w:rPr>
          <w:rStyle w:val="HideTWBExt"/>
          <w:b w:val="0"/>
        </w:rPr>
        <w:t>&lt;/RepeatBlock-By&gt;</w:t>
      </w:r>
    </w:p>
    <w:p w14:paraId="5C10091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E392A17"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50E4DBA" w14:textId="77777777" w:rsidTr="001A7529">
        <w:trPr>
          <w:trHeight w:hRule="exact" w:val="240"/>
          <w:jc w:val="center"/>
        </w:trPr>
        <w:tc>
          <w:tcPr>
            <w:tcW w:w="9752" w:type="dxa"/>
            <w:gridSpan w:val="2"/>
            <w:tcBorders>
              <w:top w:val="nil"/>
              <w:left w:val="nil"/>
              <w:bottom w:val="nil"/>
              <w:right w:val="nil"/>
            </w:tcBorders>
          </w:tcPr>
          <w:p w14:paraId="2210AECA" w14:textId="77777777" w:rsidR="00157378" w:rsidRPr="00BA3612" w:rsidRDefault="00157378" w:rsidP="001A7529"/>
        </w:tc>
      </w:tr>
      <w:tr w:rsidR="00157378" w:rsidRPr="00BA3612" w14:paraId="723AD92D" w14:textId="77777777" w:rsidTr="001A7529">
        <w:trPr>
          <w:trHeight w:val="240"/>
          <w:jc w:val="center"/>
        </w:trPr>
        <w:tc>
          <w:tcPr>
            <w:tcW w:w="4876" w:type="dxa"/>
            <w:tcBorders>
              <w:top w:val="nil"/>
              <w:left w:val="nil"/>
              <w:bottom w:val="nil"/>
              <w:right w:val="nil"/>
            </w:tcBorders>
          </w:tcPr>
          <w:p w14:paraId="40C8CA5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2062EB5" w14:textId="77777777" w:rsidR="00157378" w:rsidRPr="00BA3612" w:rsidRDefault="00157378" w:rsidP="001A7529">
            <w:pPr>
              <w:pStyle w:val="AmColumnHeading"/>
            </w:pPr>
            <w:r w:rsidRPr="00BA3612">
              <w:t>Emendamento</w:t>
            </w:r>
          </w:p>
        </w:tc>
      </w:tr>
      <w:tr w:rsidR="00157378" w:rsidRPr="00BA3612" w14:paraId="47CAFDC2" w14:textId="77777777" w:rsidTr="001A7529">
        <w:trPr>
          <w:jc w:val="center"/>
        </w:trPr>
        <w:tc>
          <w:tcPr>
            <w:tcW w:w="4876" w:type="dxa"/>
            <w:tcBorders>
              <w:top w:val="nil"/>
              <w:left w:val="nil"/>
              <w:bottom w:val="nil"/>
              <w:right w:val="nil"/>
            </w:tcBorders>
          </w:tcPr>
          <w:p w14:paraId="56AA8443" w14:textId="77777777" w:rsidR="00157378" w:rsidRPr="00BA3612" w:rsidRDefault="00157378" w:rsidP="001A7529">
            <w:pPr>
              <w:pStyle w:val="Normal6a"/>
            </w:pPr>
          </w:p>
        </w:tc>
        <w:tc>
          <w:tcPr>
            <w:tcW w:w="4876" w:type="dxa"/>
            <w:tcBorders>
              <w:top w:val="nil"/>
              <w:left w:val="nil"/>
              <w:bottom w:val="nil"/>
              <w:right w:val="nil"/>
            </w:tcBorders>
          </w:tcPr>
          <w:p w14:paraId="66A0F45A" w14:textId="77777777" w:rsidR="00157378" w:rsidRPr="00BA3612" w:rsidRDefault="00157378" w:rsidP="001A7529">
            <w:pPr>
              <w:pStyle w:val="Normal6a"/>
            </w:pPr>
            <w:r w:rsidRPr="00BA3612">
              <w:rPr>
                <w:b/>
                <w:i/>
              </w:rPr>
              <w:t>9 bis.</w:t>
            </w:r>
            <w:r w:rsidRPr="00BA3612">
              <w:tab/>
            </w:r>
            <w:r w:rsidRPr="00BA3612">
              <w:rPr>
                <w:b/>
                <w:i/>
              </w:rPr>
              <w:t>sottolinea l'importanza di comprendere il fenomeno dell'effetto della disinibizione online, ossia la riduzione dei freni sociali e dell'empatia nella comunicazione online a causa dell'anonimato, della distanza fisica e dell'assenza di segnali non verbali; osserva che tale effetto può portare a un aumento dell'aggressività, degli insulti e del bullismo online e sottolinea la necessità di programmi educativi che promuovano l'empatia digitale, la comunicazione responsabile e l'autoregolamentazione nell'ambiente online;</w:t>
            </w:r>
          </w:p>
        </w:tc>
      </w:tr>
    </w:tbl>
    <w:p w14:paraId="5175C5E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E3530BD" w14:textId="77777777" w:rsidR="00157378" w:rsidRPr="00BA3612" w:rsidRDefault="00157378" w:rsidP="00157378">
      <w:r w:rsidRPr="00BA3612">
        <w:rPr>
          <w:rStyle w:val="HideTWBExt"/>
        </w:rPr>
        <w:t>&lt;/Amend&gt;</w:t>
      </w:r>
    </w:p>
    <w:p w14:paraId="30A07F3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184</w:t>
      </w:r>
      <w:r w:rsidRPr="00BA3612">
        <w:rPr>
          <w:rStyle w:val="HideTWBExt"/>
        </w:rPr>
        <w:t>&lt;/NumAm&gt;</w:t>
      </w:r>
    </w:p>
    <w:p w14:paraId="183DFF0F"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D6EA942" w14:textId="77777777" w:rsidR="00157378" w:rsidRPr="00BA3612" w:rsidRDefault="00157378" w:rsidP="00157378">
      <w:pPr>
        <w:pStyle w:val="NormalBold"/>
      </w:pPr>
      <w:r w:rsidRPr="00BA3612">
        <w:rPr>
          <w:rStyle w:val="HideTWBExt"/>
          <w:b w:val="0"/>
        </w:rPr>
        <w:t>&lt;/RepeatBlock-By&gt;</w:t>
      </w:r>
    </w:p>
    <w:p w14:paraId="3960156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621F4BF"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0281D63" w14:textId="77777777" w:rsidTr="001A7529">
        <w:trPr>
          <w:trHeight w:hRule="exact" w:val="240"/>
          <w:jc w:val="center"/>
        </w:trPr>
        <w:tc>
          <w:tcPr>
            <w:tcW w:w="9752" w:type="dxa"/>
            <w:gridSpan w:val="2"/>
            <w:tcBorders>
              <w:top w:val="nil"/>
              <w:left w:val="nil"/>
              <w:bottom w:val="nil"/>
              <w:right w:val="nil"/>
            </w:tcBorders>
          </w:tcPr>
          <w:p w14:paraId="4FB7258B" w14:textId="77777777" w:rsidR="00157378" w:rsidRPr="00BA3612" w:rsidRDefault="00157378" w:rsidP="001A7529"/>
        </w:tc>
      </w:tr>
      <w:tr w:rsidR="00157378" w:rsidRPr="00BA3612" w14:paraId="7592E301" w14:textId="77777777" w:rsidTr="001A7529">
        <w:trPr>
          <w:trHeight w:val="240"/>
          <w:jc w:val="center"/>
        </w:trPr>
        <w:tc>
          <w:tcPr>
            <w:tcW w:w="4876" w:type="dxa"/>
            <w:tcBorders>
              <w:top w:val="nil"/>
              <w:left w:val="nil"/>
              <w:bottom w:val="nil"/>
              <w:right w:val="nil"/>
            </w:tcBorders>
          </w:tcPr>
          <w:p w14:paraId="5DFC3B4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07AE43E" w14:textId="77777777" w:rsidR="00157378" w:rsidRPr="00BA3612" w:rsidRDefault="00157378" w:rsidP="001A7529">
            <w:pPr>
              <w:pStyle w:val="AmColumnHeading"/>
            </w:pPr>
            <w:r w:rsidRPr="00BA3612">
              <w:t>Emendamento</w:t>
            </w:r>
          </w:p>
        </w:tc>
      </w:tr>
      <w:tr w:rsidR="00157378" w:rsidRPr="00BA3612" w14:paraId="58C9537F" w14:textId="77777777" w:rsidTr="001A7529">
        <w:trPr>
          <w:jc w:val="center"/>
        </w:trPr>
        <w:tc>
          <w:tcPr>
            <w:tcW w:w="4876" w:type="dxa"/>
            <w:tcBorders>
              <w:top w:val="nil"/>
              <w:left w:val="nil"/>
              <w:bottom w:val="nil"/>
              <w:right w:val="nil"/>
            </w:tcBorders>
          </w:tcPr>
          <w:p w14:paraId="1F1B9E51" w14:textId="77777777" w:rsidR="00157378" w:rsidRPr="00BA3612" w:rsidRDefault="00157378" w:rsidP="001A7529">
            <w:pPr>
              <w:pStyle w:val="Normal6a"/>
            </w:pPr>
          </w:p>
        </w:tc>
        <w:tc>
          <w:tcPr>
            <w:tcW w:w="4876" w:type="dxa"/>
            <w:tcBorders>
              <w:top w:val="nil"/>
              <w:left w:val="nil"/>
              <w:bottom w:val="nil"/>
              <w:right w:val="nil"/>
            </w:tcBorders>
          </w:tcPr>
          <w:p w14:paraId="01955422" w14:textId="77777777" w:rsidR="00157378" w:rsidRPr="00BA3612" w:rsidRDefault="00157378" w:rsidP="001A7529">
            <w:pPr>
              <w:pStyle w:val="Normal6a"/>
            </w:pPr>
            <w:r w:rsidRPr="00BA3612">
              <w:rPr>
                <w:b/>
                <w:i/>
              </w:rPr>
              <w:t>9 bis.</w:t>
            </w:r>
            <w:r w:rsidRPr="00BA3612">
              <w:tab/>
            </w:r>
            <w:r w:rsidRPr="00BA3612">
              <w:rPr>
                <w:b/>
                <w:i/>
              </w:rPr>
              <w:t>osserva che i fattori e i comportamenti di rischio offline e online sono profondamente collegati; invita pertanto la Commissione e gli Stati membri a promuovere interventi a livello di tutta la comunità, tra cui la formazione dei genitori, le reti di sostegno tra pari e i programmi di sensibilizzazione per le famiglie, riconoscendo che le relazioni solidali possono svolgere un ruolo significativo nell'attenuazione dei rischi di danni sia offline che online;</w:t>
            </w:r>
          </w:p>
        </w:tc>
      </w:tr>
    </w:tbl>
    <w:p w14:paraId="3E95235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A7A0E6E" w14:textId="77777777" w:rsidR="00157378" w:rsidRPr="00BA3612" w:rsidRDefault="00157378" w:rsidP="00157378">
      <w:r w:rsidRPr="00BA3612">
        <w:rPr>
          <w:rStyle w:val="HideTWBExt"/>
        </w:rPr>
        <w:t>&lt;/Amend&gt;</w:t>
      </w:r>
    </w:p>
    <w:p w14:paraId="7A38D14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185</w:t>
      </w:r>
      <w:r w:rsidRPr="00BA3612">
        <w:rPr>
          <w:rStyle w:val="HideTWBExt"/>
        </w:rPr>
        <w:t>&lt;/NumAm&gt;</w:t>
      </w:r>
    </w:p>
    <w:p w14:paraId="70C08AF8"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5A03CB7" w14:textId="77777777" w:rsidR="00157378" w:rsidRPr="00BA3612" w:rsidRDefault="00157378" w:rsidP="00157378">
      <w:pPr>
        <w:pStyle w:val="NormalBold"/>
      </w:pPr>
      <w:r w:rsidRPr="00BA3612">
        <w:rPr>
          <w:rStyle w:val="HideTWBExt"/>
          <w:b w:val="0"/>
        </w:rPr>
        <w:t>&lt;/RepeatBlock-By&gt;</w:t>
      </w:r>
    </w:p>
    <w:p w14:paraId="0F45EC4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885672A"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7028032" w14:textId="77777777" w:rsidTr="001A7529">
        <w:trPr>
          <w:trHeight w:hRule="exact" w:val="240"/>
          <w:jc w:val="center"/>
        </w:trPr>
        <w:tc>
          <w:tcPr>
            <w:tcW w:w="9752" w:type="dxa"/>
            <w:gridSpan w:val="2"/>
            <w:tcBorders>
              <w:top w:val="nil"/>
              <w:left w:val="nil"/>
              <w:bottom w:val="nil"/>
              <w:right w:val="nil"/>
            </w:tcBorders>
          </w:tcPr>
          <w:p w14:paraId="00D358CE" w14:textId="77777777" w:rsidR="00157378" w:rsidRPr="00BA3612" w:rsidRDefault="00157378" w:rsidP="001A7529"/>
        </w:tc>
      </w:tr>
      <w:tr w:rsidR="00157378" w:rsidRPr="00BA3612" w14:paraId="39B1F001" w14:textId="77777777" w:rsidTr="001A7529">
        <w:trPr>
          <w:trHeight w:val="240"/>
          <w:jc w:val="center"/>
        </w:trPr>
        <w:tc>
          <w:tcPr>
            <w:tcW w:w="4876" w:type="dxa"/>
            <w:tcBorders>
              <w:top w:val="nil"/>
              <w:left w:val="nil"/>
              <w:bottom w:val="nil"/>
              <w:right w:val="nil"/>
            </w:tcBorders>
          </w:tcPr>
          <w:p w14:paraId="45FCE23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17E69EA" w14:textId="77777777" w:rsidR="00157378" w:rsidRPr="00BA3612" w:rsidRDefault="00157378" w:rsidP="001A7529">
            <w:pPr>
              <w:pStyle w:val="AmColumnHeading"/>
            </w:pPr>
            <w:r w:rsidRPr="00BA3612">
              <w:t>Emendamento</w:t>
            </w:r>
          </w:p>
        </w:tc>
      </w:tr>
      <w:tr w:rsidR="00157378" w:rsidRPr="00BA3612" w14:paraId="5532ECA9" w14:textId="77777777" w:rsidTr="001A7529">
        <w:trPr>
          <w:jc w:val="center"/>
        </w:trPr>
        <w:tc>
          <w:tcPr>
            <w:tcW w:w="4876" w:type="dxa"/>
            <w:tcBorders>
              <w:top w:val="nil"/>
              <w:left w:val="nil"/>
              <w:bottom w:val="nil"/>
              <w:right w:val="nil"/>
            </w:tcBorders>
          </w:tcPr>
          <w:p w14:paraId="7A512077" w14:textId="77777777" w:rsidR="00157378" w:rsidRPr="00BA3612" w:rsidRDefault="00157378" w:rsidP="001A7529">
            <w:pPr>
              <w:pStyle w:val="Normal6a"/>
            </w:pPr>
          </w:p>
        </w:tc>
        <w:tc>
          <w:tcPr>
            <w:tcW w:w="4876" w:type="dxa"/>
            <w:tcBorders>
              <w:top w:val="nil"/>
              <w:left w:val="nil"/>
              <w:bottom w:val="nil"/>
              <w:right w:val="nil"/>
            </w:tcBorders>
          </w:tcPr>
          <w:p w14:paraId="155767B9" w14:textId="77777777" w:rsidR="00157378" w:rsidRPr="00BA3612" w:rsidRDefault="00157378" w:rsidP="001A7529">
            <w:pPr>
              <w:pStyle w:val="Normal6a"/>
            </w:pPr>
            <w:r w:rsidRPr="00BA3612">
              <w:rPr>
                <w:b/>
                <w:i/>
              </w:rPr>
              <w:t>9 bis.</w:t>
            </w:r>
            <w:r w:rsidRPr="00BA3612">
              <w:tab/>
            </w:r>
            <w:r w:rsidRPr="00BA3612">
              <w:rPr>
                <w:b/>
                <w:i/>
              </w:rPr>
              <w:t>sottolinea che i giovani con problemi di salute mentale e difficoltà come l'insoddisfazione nei confronti del proprio corpo o la bassa autostima sembrano essere più vulnerabili agli effetti negativi; chiede una ricerca sugli effetti delle piattaforme digitali, dell'IA e dei social media sulla salute mentale, che affronti le diverse esperienze dei giovani in una serie di contesti;</w:t>
            </w:r>
          </w:p>
        </w:tc>
      </w:tr>
    </w:tbl>
    <w:p w14:paraId="1DAE020A"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3790E9AA" w14:textId="77777777" w:rsidR="00157378" w:rsidRPr="007F23F0" w:rsidRDefault="00157378" w:rsidP="00157378">
      <w:pPr>
        <w:rPr>
          <w:lang w:val="pt-PT"/>
        </w:rPr>
      </w:pPr>
      <w:r w:rsidRPr="007F23F0">
        <w:rPr>
          <w:rStyle w:val="HideTWBExt"/>
          <w:lang w:val="pt-PT"/>
        </w:rPr>
        <w:t>&lt;/Amend&gt;</w:t>
      </w:r>
    </w:p>
    <w:p w14:paraId="2C4C2F23"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186</w:t>
      </w:r>
      <w:r w:rsidRPr="007F23F0">
        <w:rPr>
          <w:rStyle w:val="HideTWBExt"/>
          <w:lang w:val="pt-PT"/>
        </w:rPr>
        <w:t>&lt;/NumAm&gt;</w:t>
      </w:r>
    </w:p>
    <w:p w14:paraId="01B914C8"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345EEB13" w14:textId="77777777" w:rsidR="00157378" w:rsidRPr="007F23F0" w:rsidRDefault="00157378" w:rsidP="00157378">
      <w:pPr>
        <w:pStyle w:val="NormalBold"/>
        <w:rPr>
          <w:lang w:val="pt-PT"/>
        </w:rPr>
      </w:pPr>
      <w:r w:rsidRPr="007F23F0">
        <w:rPr>
          <w:rStyle w:val="HideTWBExt"/>
          <w:b w:val="0"/>
          <w:lang w:val="pt-PT"/>
        </w:rPr>
        <w:t>&lt;/RepeatBlock-By&gt;</w:t>
      </w:r>
    </w:p>
    <w:p w14:paraId="386D12C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B755CF4"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8BDAB6B" w14:textId="77777777" w:rsidTr="001A7529">
        <w:trPr>
          <w:trHeight w:hRule="exact" w:val="240"/>
          <w:jc w:val="center"/>
        </w:trPr>
        <w:tc>
          <w:tcPr>
            <w:tcW w:w="9752" w:type="dxa"/>
            <w:gridSpan w:val="2"/>
            <w:tcBorders>
              <w:top w:val="nil"/>
              <w:left w:val="nil"/>
              <w:bottom w:val="nil"/>
              <w:right w:val="nil"/>
            </w:tcBorders>
          </w:tcPr>
          <w:p w14:paraId="707BCEE9" w14:textId="77777777" w:rsidR="00157378" w:rsidRPr="00BA3612" w:rsidRDefault="00157378" w:rsidP="001A7529"/>
        </w:tc>
      </w:tr>
      <w:tr w:rsidR="00157378" w:rsidRPr="00BA3612" w14:paraId="2E6B57BD" w14:textId="77777777" w:rsidTr="001A7529">
        <w:trPr>
          <w:trHeight w:val="240"/>
          <w:jc w:val="center"/>
        </w:trPr>
        <w:tc>
          <w:tcPr>
            <w:tcW w:w="4876" w:type="dxa"/>
            <w:tcBorders>
              <w:top w:val="nil"/>
              <w:left w:val="nil"/>
              <w:bottom w:val="nil"/>
              <w:right w:val="nil"/>
            </w:tcBorders>
          </w:tcPr>
          <w:p w14:paraId="7F65FB9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670BF66" w14:textId="77777777" w:rsidR="00157378" w:rsidRPr="00BA3612" w:rsidRDefault="00157378" w:rsidP="001A7529">
            <w:pPr>
              <w:pStyle w:val="AmColumnHeading"/>
            </w:pPr>
            <w:r w:rsidRPr="00BA3612">
              <w:t>Emendamento</w:t>
            </w:r>
          </w:p>
        </w:tc>
      </w:tr>
      <w:tr w:rsidR="00157378" w:rsidRPr="00BA3612" w14:paraId="66FFC42B" w14:textId="77777777" w:rsidTr="001A7529">
        <w:trPr>
          <w:jc w:val="center"/>
        </w:trPr>
        <w:tc>
          <w:tcPr>
            <w:tcW w:w="4876" w:type="dxa"/>
            <w:tcBorders>
              <w:top w:val="nil"/>
              <w:left w:val="nil"/>
              <w:bottom w:val="nil"/>
              <w:right w:val="nil"/>
            </w:tcBorders>
          </w:tcPr>
          <w:p w14:paraId="6711C387" w14:textId="77777777" w:rsidR="00157378" w:rsidRPr="00BA3612" w:rsidRDefault="00157378" w:rsidP="001A7529">
            <w:pPr>
              <w:pStyle w:val="Normal6a"/>
            </w:pPr>
          </w:p>
        </w:tc>
        <w:tc>
          <w:tcPr>
            <w:tcW w:w="4876" w:type="dxa"/>
            <w:tcBorders>
              <w:top w:val="nil"/>
              <w:left w:val="nil"/>
              <w:bottom w:val="nil"/>
              <w:right w:val="nil"/>
            </w:tcBorders>
          </w:tcPr>
          <w:p w14:paraId="2F86F207" w14:textId="77777777" w:rsidR="00157378" w:rsidRPr="00BA3612" w:rsidRDefault="00157378" w:rsidP="001A7529">
            <w:pPr>
              <w:pStyle w:val="Normal6a"/>
            </w:pPr>
            <w:r w:rsidRPr="00BA3612">
              <w:rPr>
                <w:b/>
                <w:i/>
              </w:rPr>
              <w:t>9 bis.</w:t>
            </w:r>
            <w:r w:rsidRPr="00BA3612">
              <w:tab/>
            </w:r>
            <w:r w:rsidRPr="00BA3612">
              <w:rPr>
                <w:b/>
                <w:i/>
              </w:rPr>
              <w:t>sottolinea il ruolo cruciale svolto dai genitori, dai tutori e dagli educatori nel plasmare le esperienze digitali dei giovani; chiede campagne di sensibilizzazione coordinate a livello nazionale e dell'UE e strumenti accessibili di orientamento, formazione e sostegno per aiutare genitori, tutori e educatori a comprendere i rischi online, rafforzare la resilienza digitale e promuovere abitudini online sicure e sane;</w:t>
            </w:r>
          </w:p>
        </w:tc>
      </w:tr>
    </w:tbl>
    <w:p w14:paraId="7D15865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DD017A4" w14:textId="77777777" w:rsidR="00157378" w:rsidRPr="00BA3612" w:rsidRDefault="00157378" w:rsidP="00157378">
      <w:r w:rsidRPr="00BA3612">
        <w:rPr>
          <w:rStyle w:val="HideTWBExt"/>
        </w:rPr>
        <w:t>&lt;/Amend&gt;</w:t>
      </w:r>
    </w:p>
    <w:p w14:paraId="2B664A1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187</w:t>
      </w:r>
      <w:r w:rsidRPr="00BA3612">
        <w:rPr>
          <w:rStyle w:val="HideTWBExt"/>
        </w:rPr>
        <w:t>&lt;/NumAm&gt;</w:t>
      </w:r>
    </w:p>
    <w:p w14:paraId="0E3527D4"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2845B0D5" w14:textId="77777777" w:rsidR="00157378" w:rsidRPr="00BA3612" w:rsidRDefault="00157378" w:rsidP="00157378">
      <w:pPr>
        <w:pStyle w:val="NormalBold"/>
      </w:pPr>
      <w:r w:rsidRPr="00BA3612">
        <w:rPr>
          <w:rStyle w:val="HideTWBExt"/>
          <w:b w:val="0"/>
        </w:rPr>
        <w:t>&lt;/RepeatBlock-By&gt;</w:t>
      </w:r>
    </w:p>
    <w:p w14:paraId="149D936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2D9157"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08C3A66" w14:textId="77777777" w:rsidTr="001A7529">
        <w:trPr>
          <w:trHeight w:hRule="exact" w:val="240"/>
          <w:jc w:val="center"/>
        </w:trPr>
        <w:tc>
          <w:tcPr>
            <w:tcW w:w="9752" w:type="dxa"/>
            <w:gridSpan w:val="2"/>
            <w:tcBorders>
              <w:top w:val="nil"/>
              <w:left w:val="nil"/>
              <w:bottom w:val="nil"/>
              <w:right w:val="nil"/>
            </w:tcBorders>
          </w:tcPr>
          <w:p w14:paraId="7B2DA126" w14:textId="77777777" w:rsidR="00157378" w:rsidRPr="00BA3612" w:rsidRDefault="00157378" w:rsidP="001A7529"/>
        </w:tc>
      </w:tr>
      <w:tr w:rsidR="00157378" w:rsidRPr="00BA3612" w14:paraId="37DFBF5A" w14:textId="77777777" w:rsidTr="001A7529">
        <w:trPr>
          <w:trHeight w:val="240"/>
          <w:jc w:val="center"/>
        </w:trPr>
        <w:tc>
          <w:tcPr>
            <w:tcW w:w="4876" w:type="dxa"/>
            <w:tcBorders>
              <w:top w:val="nil"/>
              <w:left w:val="nil"/>
              <w:bottom w:val="nil"/>
              <w:right w:val="nil"/>
            </w:tcBorders>
          </w:tcPr>
          <w:p w14:paraId="3EA91DD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E9AEB1" w14:textId="77777777" w:rsidR="00157378" w:rsidRPr="00BA3612" w:rsidRDefault="00157378" w:rsidP="001A7529">
            <w:pPr>
              <w:pStyle w:val="AmColumnHeading"/>
            </w:pPr>
            <w:r w:rsidRPr="00BA3612">
              <w:t>Emendamento</w:t>
            </w:r>
          </w:p>
        </w:tc>
      </w:tr>
      <w:tr w:rsidR="00157378" w:rsidRPr="00BA3612" w14:paraId="0EBE03B8" w14:textId="77777777" w:rsidTr="001A7529">
        <w:trPr>
          <w:jc w:val="center"/>
        </w:trPr>
        <w:tc>
          <w:tcPr>
            <w:tcW w:w="4876" w:type="dxa"/>
            <w:tcBorders>
              <w:top w:val="nil"/>
              <w:left w:val="nil"/>
              <w:bottom w:val="nil"/>
              <w:right w:val="nil"/>
            </w:tcBorders>
          </w:tcPr>
          <w:p w14:paraId="1DBCADB3" w14:textId="77777777" w:rsidR="00157378" w:rsidRPr="00BA3612" w:rsidRDefault="00157378" w:rsidP="001A7529">
            <w:pPr>
              <w:pStyle w:val="Normal6a"/>
            </w:pPr>
          </w:p>
        </w:tc>
        <w:tc>
          <w:tcPr>
            <w:tcW w:w="4876" w:type="dxa"/>
            <w:tcBorders>
              <w:top w:val="nil"/>
              <w:left w:val="nil"/>
              <w:bottom w:val="nil"/>
              <w:right w:val="nil"/>
            </w:tcBorders>
          </w:tcPr>
          <w:p w14:paraId="6A6062DF" w14:textId="77777777" w:rsidR="00157378" w:rsidRPr="00BA3612" w:rsidRDefault="00157378" w:rsidP="001A7529">
            <w:pPr>
              <w:pStyle w:val="Normal6a"/>
            </w:pPr>
            <w:r w:rsidRPr="00BA3612">
              <w:rPr>
                <w:b/>
                <w:i/>
              </w:rPr>
              <w:t>9 bis.</w:t>
            </w:r>
            <w:r w:rsidRPr="00BA3612">
              <w:tab/>
            </w:r>
            <w:r w:rsidRPr="00BA3612">
              <w:rPr>
                <w:b/>
                <w:i/>
              </w:rPr>
              <w:t>sottolinea che l'uso eccessivo dei social media può promuovere l'isolamento, la solitudine e le difficoltà psicologiche; invita la Commissione e gli Stati membri a incoraggiare la socializzazione dei giovani per mezzo dello sport, di attività di gruppo e dell'impegno civico;</w:t>
            </w:r>
          </w:p>
        </w:tc>
      </w:tr>
    </w:tbl>
    <w:p w14:paraId="2AA1633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C68FA3F" w14:textId="77777777" w:rsidR="00157378" w:rsidRPr="00BA3612" w:rsidRDefault="00157378" w:rsidP="00157378">
      <w:r w:rsidRPr="00BA3612">
        <w:rPr>
          <w:rStyle w:val="HideTWBExt"/>
        </w:rPr>
        <w:t>&lt;/Amend&gt;</w:t>
      </w:r>
    </w:p>
    <w:p w14:paraId="64960A5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188</w:t>
      </w:r>
      <w:r w:rsidRPr="00BA3612">
        <w:rPr>
          <w:rStyle w:val="HideTWBExt"/>
        </w:rPr>
        <w:t>&lt;/NumAm&gt;</w:t>
      </w:r>
    </w:p>
    <w:p w14:paraId="6B16D8A8"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6682A24F" w14:textId="77777777" w:rsidR="00157378" w:rsidRPr="00BA3612" w:rsidRDefault="00157378" w:rsidP="00157378">
      <w:pPr>
        <w:pStyle w:val="NormalBold"/>
      </w:pPr>
      <w:r w:rsidRPr="00BA3612">
        <w:rPr>
          <w:rStyle w:val="HideTWBExt"/>
          <w:b w:val="0"/>
        </w:rPr>
        <w:t>&lt;/RepeatBlock-By&gt;</w:t>
      </w:r>
    </w:p>
    <w:p w14:paraId="3C99A58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D6F733F"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77895E" w14:textId="77777777" w:rsidTr="001A7529">
        <w:trPr>
          <w:trHeight w:hRule="exact" w:val="240"/>
          <w:jc w:val="center"/>
        </w:trPr>
        <w:tc>
          <w:tcPr>
            <w:tcW w:w="9752" w:type="dxa"/>
            <w:gridSpan w:val="2"/>
            <w:tcBorders>
              <w:top w:val="nil"/>
              <w:left w:val="nil"/>
              <w:bottom w:val="nil"/>
              <w:right w:val="nil"/>
            </w:tcBorders>
          </w:tcPr>
          <w:p w14:paraId="67A51DDD" w14:textId="77777777" w:rsidR="00157378" w:rsidRPr="00BA3612" w:rsidRDefault="00157378" w:rsidP="001A7529"/>
        </w:tc>
      </w:tr>
      <w:tr w:rsidR="00157378" w:rsidRPr="00BA3612" w14:paraId="618E3787" w14:textId="77777777" w:rsidTr="001A7529">
        <w:trPr>
          <w:trHeight w:val="240"/>
          <w:jc w:val="center"/>
        </w:trPr>
        <w:tc>
          <w:tcPr>
            <w:tcW w:w="4876" w:type="dxa"/>
            <w:tcBorders>
              <w:top w:val="nil"/>
              <w:left w:val="nil"/>
              <w:bottom w:val="nil"/>
              <w:right w:val="nil"/>
            </w:tcBorders>
          </w:tcPr>
          <w:p w14:paraId="38DDAC1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B1F0EF9" w14:textId="77777777" w:rsidR="00157378" w:rsidRPr="00BA3612" w:rsidRDefault="00157378" w:rsidP="001A7529">
            <w:pPr>
              <w:pStyle w:val="AmColumnHeading"/>
            </w:pPr>
            <w:r w:rsidRPr="00BA3612">
              <w:t>Emendamento</w:t>
            </w:r>
          </w:p>
        </w:tc>
      </w:tr>
      <w:tr w:rsidR="00157378" w:rsidRPr="00BA3612" w14:paraId="6CF3355C" w14:textId="77777777" w:rsidTr="001A7529">
        <w:trPr>
          <w:jc w:val="center"/>
        </w:trPr>
        <w:tc>
          <w:tcPr>
            <w:tcW w:w="4876" w:type="dxa"/>
            <w:tcBorders>
              <w:top w:val="nil"/>
              <w:left w:val="nil"/>
              <w:bottom w:val="nil"/>
              <w:right w:val="nil"/>
            </w:tcBorders>
          </w:tcPr>
          <w:p w14:paraId="27F5246A" w14:textId="77777777" w:rsidR="00157378" w:rsidRPr="00BA3612" w:rsidRDefault="00157378" w:rsidP="001A7529">
            <w:pPr>
              <w:pStyle w:val="Normal6a"/>
            </w:pPr>
          </w:p>
        </w:tc>
        <w:tc>
          <w:tcPr>
            <w:tcW w:w="4876" w:type="dxa"/>
            <w:tcBorders>
              <w:top w:val="nil"/>
              <w:left w:val="nil"/>
              <w:bottom w:val="nil"/>
              <w:right w:val="nil"/>
            </w:tcBorders>
          </w:tcPr>
          <w:p w14:paraId="0282BF58" w14:textId="77777777" w:rsidR="00157378" w:rsidRPr="00BA3612" w:rsidRDefault="00157378" w:rsidP="001A7529">
            <w:pPr>
              <w:pStyle w:val="Normal6a"/>
            </w:pPr>
            <w:r w:rsidRPr="00BA3612">
              <w:rPr>
                <w:b/>
                <w:i/>
              </w:rPr>
              <w:t>9 bis.</w:t>
            </w:r>
            <w:r w:rsidRPr="00BA3612">
              <w:tab/>
            </w:r>
            <w:r w:rsidRPr="00BA3612">
              <w:rPr>
                <w:b/>
                <w:i/>
              </w:rPr>
              <w:t>sottolinea che i social media influenzano profondamente la salute mentale dei giovani, a cui sono connessi problemi di ansia, depressione, bassa autostima e difficoltà legate all'immagine del proprio corpo, in particolare quando le piattaforme incoraggiano il confronto, il perfezionismo o la visualizzazione di contenuti selezionati;</w:t>
            </w:r>
          </w:p>
        </w:tc>
      </w:tr>
    </w:tbl>
    <w:p w14:paraId="4952F29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E30CE64" w14:textId="77777777" w:rsidR="00157378" w:rsidRPr="00BA3612" w:rsidRDefault="00157378" w:rsidP="00157378">
      <w:r w:rsidRPr="00BA3612">
        <w:rPr>
          <w:rStyle w:val="HideTWBExt"/>
        </w:rPr>
        <w:t>&lt;/Amend&gt;</w:t>
      </w:r>
    </w:p>
    <w:p w14:paraId="1212144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189</w:t>
      </w:r>
      <w:r w:rsidRPr="00BA3612">
        <w:rPr>
          <w:rStyle w:val="HideTWBExt"/>
        </w:rPr>
        <w:t>&lt;/NumAm&gt;</w:t>
      </w:r>
    </w:p>
    <w:p w14:paraId="5AA05356"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53A9F3E4" w14:textId="77777777" w:rsidR="00157378" w:rsidRPr="00BA3612" w:rsidRDefault="00157378" w:rsidP="00157378">
      <w:pPr>
        <w:pStyle w:val="NormalBold"/>
      </w:pPr>
      <w:r w:rsidRPr="00BA3612">
        <w:rPr>
          <w:rStyle w:val="HideTWBExt"/>
          <w:b w:val="0"/>
        </w:rPr>
        <w:t>&lt;/RepeatBlock-By&gt;</w:t>
      </w:r>
    </w:p>
    <w:p w14:paraId="39FE500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C50694A"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7D79C7" w14:textId="77777777" w:rsidTr="001A7529">
        <w:trPr>
          <w:trHeight w:hRule="exact" w:val="240"/>
          <w:jc w:val="center"/>
        </w:trPr>
        <w:tc>
          <w:tcPr>
            <w:tcW w:w="9752" w:type="dxa"/>
            <w:gridSpan w:val="2"/>
            <w:tcBorders>
              <w:top w:val="nil"/>
              <w:left w:val="nil"/>
              <w:bottom w:val="nil"/>
              <w:right w:val="nil"/>
            </w:tcBorders>
          </w:tcPr>
          <w:p w14:paraId="63E432CB" w14:textId="77777777" w:rsidR="00157378" w:rsidRPr="00BA3612" w:rsidRDefault="00157378" w:rsidP="001A7529"/>
        </w:tc>
      </w:tr>
      <w:tr w:rsidR="00157378" w:rsidRPr="00BA3612" w14:paraId="6CFA351B" w14:textId="77777777" w:rsidTr="001A7529">
        <w:trPr>
          <w:trHeight w:val="240"/>
          <w:jc w:val="center"/>
        </w:trPr>
        <w:tc>
          <w:tcPr>
            <w:tcW w:w="4876" w:type="dxa"/>
            <w:tcBorders>
              <w:top w:val="nil"/>
              <w:left w:val="nil"/>
              <w:bottom w:val="nil"/>
              <w:right w:val="nil"/>
            </w:tcBorders>
          </w:tcPr>
          <w:p w14:paraId="1CB58D9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C0528C6" w14:textId="77777777" w:rsidR="00157378" w:rsidRPr="00BA3612" w:rsidRDefault="00157378" w:rsidP="001A7529">
            <w:pPr>
              <w:pStyle w:val="AmColumnHeading"/>
            </w:pPr>
            <w:r w:rsidRPr="00BA3612">
              <w:t>Emendamento</w:t>
            </w:r>
          </w:p>
        </w:tc>
      </w:tr>
      <w:tr w:rsidR="00157378" w:rsidRPr="00BA3612" w14:paraId="2AB3C2C6" w14:textId="77777777" w:rsidTr="001A7529">
        <w:trPr>
          <w:jc w:val="center"/>
        </w:trPr>
        <w:tc>
          <w:tcPr>
            <w:tcW w:w="4876" w:type="dxa"/>
            <w:tcBorders>
              <w:top w:val="nil"/>
              <w:left w:val="nil"/>
              <w:bottom w:val="nil"/>
              <w:right w:val="nil"/>
            </w:tcBorders>
          </w:tcPr>
          <w:p w14:paraId="55D42C57" w14:textId="77777777" w:rsidR="00157378" w:rsidRPr="00BA3612" w:rsidRDefault="00157378" w:rsidP="001A7529">
            <w:pPr>
              <w:pStyle w:val="Normal6a"/>
            </w:pPr>
          </w:p>
        </w:tc>
        <w:tc>
          <w:tcPr>
            <w:tcW w:w="4876" w:type="dxa"/>
            <w:tcBorders>
              <w:top w:val="nil"/>
              <w:left w:val="nil"/>
              <w:bottom w:val="nil"/>
              <w:right w:val="nil"/>
            </w:tcBorders>
          </w:tcPr>
          <w:p w14:paraId="47B5F639" w14:textId="77777777" w:rsidR="00157378" w:rsidRPr="00BA3612" w:rsidRDefault="00157378" w:rsidP="001A7529">
            <w:pPr>
              <w:pStyle w:val="Normal6a"/>
            </w:pPr>
            <w:r w:rsidRPr="00BA3612">
              <w:rPr>
                <w:b/>
                <w:i/>
              </w:rPr>
              <w:t>9 bis.</w:t>
            </w:r>
            <w:r w:rsidRPr="00BA3612">
              <w:tab/>
            </w:r>
            <w:r w:rsidRPr="00BA3612">
              <w:rPr>
                <w:b/>
                <w:i/>
              </w:rPr>
              <w:t>chiede un maggiore sostegno agli investimenti sostenibili nei servizi psicosociali di base, guidati da pari e basati sulla comunità, prestando attenzione ai bambini e ai giovani più vulnerabili, riducendo la discriminazione e creando ambienti solidali;</w:t>
            </w:r>
          </w:p>
        </w:tc>
      </w:tr>
    </w:tbl>
    <w:p w14:paraId="4D43E62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0E0E678" w14:textId="77777777" w:rsidR="00157378" w:rsidRPr="00BA3612" w:rsidRDefault="00157378" w:rsidP="00157378">
      <w:r w:rsidRPr="00BA3612">
        <w:rPr>
          <w:rStyle w:val="HideTWBExt"/>
        </w:rPr>
        <w:t>&lt;/Amend&gt;</w:t>
      </w:r>
    </w:p>
    <w:p w14:paraId="4FF025E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190</w:t>
      </w:r>
      <w:r w:rsidRPr="00BA3612">
        <w:rPr>
          <w:rStyle w:val="HideTWBExt"/>
        </w:rPr>
        <w:t>&lt;/NumAm&gt;</w:t>
      </w:r>
    </w:p>
    <w:p w14:paraId="4AEA8BB2"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22FE0CC6" w14:textId="77777777" w:rsidR="00157378" w:rsidRPr="00BA3612" w:rsidRDefault="00157378" w:rsidP="00157378">
      <w:pPr>
        <w:pStyle w:val="NormalBold"/>
      </w:pPr>
      <w:r w:rsidRPr="00BA3612">
        <w:rPr>
          <w:rStyle w:val="HideTWBExt"/>
          <w:b w:val="0"/>
        </w:rPr>
        <w:t>&lt;/RepeatBlock-By&gt;</w:t>
      </w:r>
    </w:p>
    <w:p w14:paraId="073CCAF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2443B8E" w14:textId="77777777" w:rsidR="00157378" w:rsidRPr="00BA3612" w:rsidRDefault="00157378" w:rsidP="00157378">
      <w:pPr>
        <w:pStyle w:val="NormalBold"/>
      </w:pPr>
      <w:r w:rsidRPr="00BA3612">
        <w:rPr>
          <w:rStyle w:val="HideTWBExt"/>
        </w:rPr>
        <w:t>&lt;Article&gt;</w:t>
      </w:r>
      <w:r w:rsidRPr="00BA3612">
        <w:t>Paragrafo 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17F4ECE" w14:textId="77777777" w:rsidTr="001A7529">
        <w:trPr>
          <w:trHeight w:hRule="exact" w:val="240"/>
          <w:jc w:val="center"/>
        </w:trPr>
        <w:tc>
          <w:tcPr>
            <w:tcW w:w="9752" w:type="dxa"/>
            <w:gridSpan w:val="2"/>
            <w:tcBorders>
              <w:top w:val="nil"/>
              <w:left w:val="nil"/>
              <w:bottom w:val="nil"/>
              <w:right w:val="nil"/>
            </w:tcBorders>
          </w:tcPr>
          <w:p w14:paraId="4EAD82CA" w14:textId="77777777" w:rsidR="00157378" w:rsidRPr="00BA3612" w:rsidRDefault="00157378" w:rsidP="001A7529"/>
        </w:tc>
      </w:tr>
      <w:tr w:rsidR="00157378" w:rsidRPr="00BA3612" w14:paraId="76ECD566" w14:textId="77777777" w:rsidTr="001A7529">
        <w:trPr>
          <w:trHeight w:val="240"/>
          <w:jc w:val="center"/>
        </w:trPr>
        <w:tc>
          <w:tcPr>
            <w:tcW w:w="4876" w:type="dxa"/>
            <w:tcBorders>
              <w:top w:val="nil"/>
              <w:left w:val="nil"/>
              <w:bottom w:val="nil"/>
              <w:right w:val="nil"/>
            </w:tcBorders>
          </w:tcPr>
          <w:p w14:paraId="3BFF235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5FC30E7" w14:textId="77777777" w:rsidR="00157378" w:rsidRPr="00BA3612" w:rsidRDefault="00157378" w:rsidP="001A7529">
            <w:pPr>
              <w:pStyle w:val="AmColumnHeading"/>
            </w:pPr>
            <w:r w:rsidRPr="00BA3612">
              <w:t>Emendamento</w:t>
            </w:r>
          </w:p>
        </w:tc>
      </w:tr>
      <w:tr w:rsidR="00157378" w:rsidRPr="00BA3612" w14:paraId="32BD70A8" w14:textId="77777777" w:rsidTr="001A7529">
        <w:trPr>
          <w:jc w:val="center"/>
        </w:trPr>
        <w:tc>
          <w:tcPr>
            <w:tcW w:w="4876" w:type="dxa"/>
            <w:tcBorders>
              <w:top w:val="nil"/>
              <w:left w:val="nil"/>
              <w:bottom w:val="nil"/>
              <w:right w:val="nil"/>
            </w:tcBorders>
          </w:tcPr>
          <w:p w14:paraId="76C38ED5" w14:textId="77777777" w:rsidR="00157378" w:rsidRPr="00BA3612" w:rsidRDefault="00157378" w:rsidP="001A7529">
            <w:pPr>
              <w:pStyle w:val="Normal6a"/>
            </w:pPr>
          </w:p>
        </w:tc>
        <w:tc>
          <w:tcPr>
            <w:tcW w:w="4876" w:type="dxa"/>
            <w:tcBorders>
              <w:top w:val="nil"/>
              <w:left w:val="nil"/>
              <w:bottom w:val="nil"/>
              <w:right w:val="nil"/>
            </w:tcBorders>
          </w:tcPr>
          <w:p w14:paraId="474B670E" w14:textId="77777777" w:rsidR="00157378" w:rsidRPr="00BA3612" w:rsidRDefault="00157378" w:rsidP="001A7529">
            <w:pPr>
              <w:pStyle w:val="Normal6a"/>
            </w:pPr>
            <w:r w:rsidRPr="00BA3612">
              <w:rPr>
                <w:b/>
                <w:i/>
              </w:rPr>
              <w:t>9 bis.</w:t>
            </w:r>
            <w:r w:rsidRPr="00BA3612">
              <w:tab/>
            </w:r>
            <w:r w:rsidRPr="00BA3612">
              <w:rPr>
                <w:b/>
                <w:i/>
              </w:rPr>
              <w:t>invita gli Stati membri a garantire un rapido accesso al sostegno per la salute mentale e all'assistenza psicologica per tutti i giovani, garantendo che nessuno sia lasciato senza aiuto a causa di barriere finanziarie o geografiche;</w:t>
            </w:r>
          </w:p>
        </w:tc>
      </w:tr>
    </w:tbl>
    <w:p w14:paraId="2897BE7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071AD9F" w14:textId="77777777" w:rsidR="00157378" w:rsidRPr="00BA3612" w:rsidRDefault="00157378" w:rsidP="00157378">
      <w:r w:rsidRPr="00BA3612">
        <w:rPr>
          <w:rStyle w:val="HideTWBExt"/>
        </w:rPr>
        <w:t>&lt;/Amend&gt;</w:t>
      </w:r>
    </w:p>
    <w:p w14:paraId="65FDCC9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191</w:t>
      </w:r>
      <w:r w:rsidRPr="00BA3612">
        <w:rPr>
          <w:rStyle w:val="HideTWBExt"/>
        </w:rPr>
        <w:t>&lt;/NumAm&gt;</w:t>
      </w:r>
    </w:p>
    <w:p w14:paraId="549DEE54"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9CCFEEE" w14:textId="77777777" w:rsidR="00157378" w:rsidRPr="00BA3612" w:rsidRDefault="00157378" w:rsidP="00157378">
      <w:pPr>
        <w:pStyle w:val="NormalBold"/>
      </w:pPr>
      <w:r w:rsidRPr="00BA3612">
        <w:rPr>
          <w:rStyle w:val="HideTWBExt"/>
          <w:b w:val="0"/>
        </w:rPr>
        <w:t>&lt;/RepeatBlock-By&gt;</w:t>
      </w:r>
    </w:p>
    <w:p w14:paraId="585CD84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E34575"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03EED05" w14:textId="77777777" w:rsidTr="001A7529">
        <w:trPr>
          <w:trHeight w:hRule="exact" w:val="240"/>
          <w:jc w:val="center"/>
        </w:trPr>
        <w:tc>
          <w:tcPr>
            <w:tcW w:w="9752" w:type="dxa"/>
            <w:gridSpan w:val="2"/>
            <w:tcBorders>
              <w:top w:val="nil"/>
              <w:left w:val="nil"/>
              <w:bottom w:val="nil"/>
              <w:right w:val="nil"/>
            </w:tcBorders>
          </w:tcPr>
          <w:p w14:paraId="35EC95E3" w14:textId="77777777" w:rsidR="00157378" w:rsidRPr="00BA3612" w:rsidRDefault="00157378" w:rsidP="001A7529"/>
        </w:tc>
      </w:tr>
      <w:tr w:rsidR="00157378" w:rsidRPr="00BA3612" w14:paraId="0F6AB6A7" w14:textId="77777777" w:rsidTr="001A7529">
        <w:trPr>
          <w:trHeight w:val="240"/>
          <w:jc w:val="center"/>
        </w:trPr>
        <w:tc>
          <w:tcPr>
            <w:tcW w:w="4876" w:type="dxa"/>
            <w:tcBorders>
              <w:top w:val="nil"/>
              <w:left w:val="nil"/>
              <w:bottom w:val="nil"/>
              <w:right w:val="nil"/>
            </w:tcBorders>
          </w:tcPr>
          <w:p w14:paraId="1917C49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DCA9CB" w14:textId="77777777" w:rsidR="00157378" w:rsidRPr="00BA3612" w:rsidRDefault="00157378" w:rsidP="001A7529">
            <w:pPr>
              <w:pStyle w:val="AmColumnHeading"/>
            </w:pPr>
            <w:r w:rsidRPr="00BA3612">
              <w:t>Emendamento</w:t>
            </w:r>
          </w:p>
        </w:tc>
      </w:tr>
      <w:tr w:rsidR="00157378" w:rsidRPr="00BA3612" w14:paraId="2D28312D" w14:textId="77777777" w:rsidTr="001A7529">
        <w:trPr>
          <w:jc w:val="center"/>
        </w:trPr>
        <w:tc>
          <w:tcPr>
            <w:tcW w:w="4876" w:type="dxa"/>
            <w:tcBorders>
              <w:top w:val="nil"/>
              <w:left w:val="nil"/>
              <w:bottom w:val="nil"/>
              <w:right w:val="nil"/>
            </w:tcBorders>
          </w:tcPr>
          <w:p w14:paraId="0BEDD959" w14:textId="77777777" w:rsidR="00157378" w:rsidRPr="00BA3612" w:rsidRDefault="00157378" w:rsidP="001A7529">
            <w:pPr>
              <w:pStyle w:val="Normal6a"/>
            </w:pPr>
          </w:p>
        </w:tc>
        <w:tc>
          <w:tcPr>
            <w:tcW w:w="4876" w:type="dxa"/>
            <w:tcBorders>
              <w:top w:val="nil"/>
              <w:left w:val="nil"/>
              <w:bottom w:val="nil"/>
              <w:right w:val="nil"/>
            </w:tcBorders>
          </w:tcPr>
          <w:p w14:paraId="3EB7D30B" w14:textId="77777777" w:rsidR="00157378" w:rsidRPr="00BA3612" w:rsidRDefault="00157378" w:rsidP="001A7529">
            <w:pPr>
              <w:pStyle w:val="Normal6a"/>
            </w:pPr>
            <w:r w:rsidRPr="00BA3612">
              <w:rPr>
                <w:b/>
                <w:i/>
              </w:rPr>
              <w:t>9 ter.</w:t>
            </w:r>
            <w:r w:rsidRPr="00BA3612">
              <w:tab/>
            </w:r>
            <w:r w:rsidRPr="00BA3612">
              <w:rPr>
                <w:b/>
                <w:i/>
              </w:rPr>
              <w:t>esprime preoccupazione per il numero crescente di prove del fatto che l'esposizione costante ad ambienti online frenetici e altamente stimolanti, comprese le piattaforme dei social media, sta contribuendo a un calo della capacità di concentrazione tra i bambini e i giovani; osserva che la progettazione di piattaforme di video brevi di questo tipo si basa spesso sull'amplificazione algoritmica e sulla gratificazione istantanea, che possono interferire con l'attenzione costante e lo sviluppo cognitivo; sottolinea la necessità di una ricerca globale e interdisciplinare per valutare gli effetti neurologici e psicologici a lungo termine dei modelli di consumo di contenuti online sui giovani utenti, compresi i potenziali collegamenti con l'aumento delle diagnosi o dei sintomi del disturbo da deficit di attenzione e iperattività e del disturbo da deficit di attenzione; invita la Commissione e gli Stati membri a sostenere studi e raccolte di dati trasversali su tale fenomeno e a elaborare orientamenti basati sui dati per la progettazione di piattaforme digitali;</w:t>
            </w:r>
          </w:p>
        </w:tc>
      </w:tr>
    </w:tbl>
    <w:p w14:paraId="79F35F9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8A61DD0" w14:textId="77777777" w:rsidR="00157378" w:rsidRPr="00BA3612" w:rsidRDefault="00157378" w:rsidP="00157378">
      <w:r w:rsidRPr="00BA3612">
        <w:rPr>
          <w:rStyle w:val="HideTWBExt"/>
        </w:rPr>
        <w:t>&lt;/Amend&gt;</w:t>
      </w:r>
    </w:p>
    <w:p w14:paraId="3D2F4FF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192</w:t>
      </w:r>
      <w:r w:rsidRPr="00BA3612">
        <w:rPr>
          <w:rStyle w:val="HideTWBExt"/>
        </w:rPr>
        <w:t>&lt;/NumAm&gt;</w:t>
      </w:r>
    </w:p>
    <w:p w14:paraId="5B1AD1E1"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w:t>
      </w:r>
      <w:r w:rsidRPr="00BA3612">
        <w:rPr>
          <w:rStyle w:val="HideTWBExt"/>
          <w:b w:val="0"/>
        </w:rPr>
        <w:t>&lt;/Members&gt;</w:t>
      </w:r>
    </w:p>
    <w:p w14:paraId="2EF282D9" w14:textId="77777777" w:rsidR="00157378" w:rsidRPr="00BA3612" w:rsidRDefault="00157378" w:rsidP="00157378">
      <w:pPr>
        <w:pStyle w:val="NormalBold"/>
      </w:pPr>
      <w:r w:rsidRPr="00BA3612">
        <w:rPr>
          <w:rStyle w:val="HideTWBExt"/>
          <w:b w:val="0"/>
        </w:rPr>
        <w:t>&lt;/RepeatBlock-By&gt;</w:t>
      </w:r>
    </w:p>
    <w:p w14:paraId="28929E1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BC6C6D9"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B8B258E" w14:textId="77777777" w:rsidTr="001A7529">
        <w:trPr>
          <w:trHeight w:hRule="exact" w:val="240"/>
          <w:jc w:val="center"/>
        </w:trPr>
        <w:tc>
          <w:tcPr>
            <w:tcW w:w="9752" w:type="dxa"/>
            <w:gridSpan w:val="2"/>
            <w:tcBorders>
              <w:top w:val="nil"/>
              <w:left w:val="nil"/>
              <w:bottom w:val="nil"/>
              <w:right w:val="nil"/>
            </w:tcBorders>
          </w:tcPr>
          <w:p w14:paraId="33C7300D" w14:textId="77777777" w:rsidR="00157378" w:rsidRPr="00BA3612" w:rsidRDefault="00157378" w:rsidP="001A7529"/>
        </w:tc>
      </w:tr>
      <w:tr w:rsidR="00157378" w:rsidRPr="00BA3612" w14:paraId="3D649C09" w14:textId="77777777" w:rsidTr="001A7529">
        <w:trPr>
          <w:trHeight w:val="240"/>
          <w:jc w:val="center"/>
        </w:trPr>
        <w:tc>
          <w:tcPr>
            <w:tcW w:w="4876" w:type="dxa"/>
            <w:tcBorders>
              <w:top w:val="nil"/>
              <w:left w:val="nil"/>
              <w:bottom w:val="nil"/>
              <w:right w:val="nil"/>
            </w:tcBorders>
          </w:tcPr>
          <w:p w14:paraId="242CB9B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2DC6D93" w14:textId="77777777" w:rsidR="00157378" w:rsidRPr="00BA3612" w:rsidRDefault="00157378" w:rsidP="001A7529">
            <w:pPr>
              <w:pStyle w:val="AmColumnHeading"/>
            </w:pPr>
            <w:r w:rsidRPr="00BA3612">
              <w:t>Emendamento</w:t>
            </w:r>
          </w:p>
        </w:tc>
      </w:tr>
      <w:tr w:rsidR="00157378" w:rsidRPr="00BA3612" w14:paraId="012F5A43" w14:textId="77777777" w:rsidTr="001A7529">
        <w:trPr>
          <w:jc w:val="center"/>
        </w:trPr>
        <w:tc>
          <w:tcPr>
            <w:tcW w:w="4876" w:type="dxa"/>
            <w:tcBorders>
              <w:top w:val="nil"/>
              <w:left w:val="nil"/>
              <w:bottom w:val="nil"/>
              <w:right w:val="nil"/>
            </w:tcBorders>
          </w:tcPr>
          <w:p w14:paraId="57C2D3DE" w14:textId="77777777" w:rsidR="00157378" w:rsidRPr="00BA3612" w:rsidRDefault="00157378" w:rsidP="001A7529">
            <w:pPr>
              <w:pStyle w:val="Normal6a"/>
            </w:pPr>
          </w:p>
        </w:tc>
        <w:tc>
          <w:tcPr>
            <w:tcW w:w="4876" w:type="dxa"/>
            <w:tcBorders>
              <w:top w:val="nil"/>
              <w:left w:val="nil"/>
              <w:bottom w:val="nil"/>
              <w:right w:val="nil"/>
            </w:tcBorders>
          </w:tcPr>
          <w:p w14:paraId="6846DA3E" w14:textId="77777777" w:rsidR="00157378" w:rsidRPr="00BA3612" w:rsidRDefault="00157378" w:rsidP="001A7529">
            <w:pPr>
              <w:pStyle w:val="Normal6a"/>
            </w:pPr>
            <w:r w:rsidRPr="00BA3612">
              <w:rPr>
                <w:b/>
                <w:i/>
              </w:rPr>
              <w:t>9 ter.</w:t>
            </w:r>
            <w:r w:rsidRPr="00BA3612">
              <w:tab/>
            </w:r>
            <w:r w:rsidRPr="00BA3612">
              <w:rPr>
                <w:b/>
                <w:i/>
              </w:rPr>
              <w:t>invita gli Stati membri a promuovere stili di vita sani che bilancino l'uso dei social media e il tempo trascorso davanti allo schermo con attività all'aperto ed esercizio fisico regolari, riconoscendo l'importanza di tali pratiche per salvaguardare la salute sia mentale che fisica, compreso il rallentamento della progressione della miopia e la riduzione del rischio di affaticamento oculare dovuto all'uso di dispositivi digitali, migliorando nel contempo il benessere generale attraverso migliori abitudini di riposo e a una migliore forma fisica cardiovascolare;</w:t>
            </w:r>
          </w:p>
        </w:tc>
      </w:tr>
    </w:tbl>
    <w:p w14:paraId="10A678B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D728735" w14:textId="77777777" w:rsidR="00157378" w:rsidRPr="00BA3612" w:rsidRDefault="00157378" w:rsidP="00157378">
      <w:r w:rsidRPr="00BA3612">
        <w:rPr>
          <w:rStyle w:val="HideTWBExt"/>
        </w:rPr>
        <w:t>&lt;/Amend&gt;</w:t>
      </w:r>
    </w:p>
    <w:p w14:paraId="4F922C8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193</w:t>
      </w:r>
      <w:r w:rsidRPr="00BA3612">
        <w:rPr>
          <w:rStyle w:val="HideTWBExt"/>
        </w:rPr>
        <w:t>&lt;/NumAm&gt;</w:t>
      </w:r>
    </w:p>
    <w:p w14:paraId="35C2A343"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06FE1CFB" w14:textId="77777777" w:rsidR="00157378" w:rsidRPr="00BA3612" w:rsidRDefault="00157378" w:rsidP="00157378">
      <w:pPr>
        <w:pStyle w:val="NormalBold"/>
      </w:pPr>
      <w:r w:rsidRPr="00BA3612">
        <w:rPr>
          <w:rStyle w:val="HideTWBExt"/>
          <w:b w:val="0"/>
        </w:rPr>
        <w:t>&lt;/RepeatBlock-By&gt;</w:t>
      </w:r>
    </w:p>
    <w:p w14:paraId="5DAA824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154C75D"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E8C321B" w14:textId="77777777" w:rsidTr="001A7529">
        <w:trPr>
          <w:trHeight w:hRule="exact" w:val="240"/>
          <w:jc w:val="center"/>
        </w:trPr>
        <w:tc>
          <w:tcPr>
            <w:tcW w:w="9752" w:type="dxa"/>
            <w:gridSpan w:val="2"/>
            <w:tcBorders>
              <w:top w:val="nil"/>
              <w:left w:val="nil"/>
              <w:bottom w:val="nil"/>
              <w:right w:val="nil"/>
            </w:tcBorders>
          </w:tcPr>
          <w:p w14:paraId="5C71385D" w14:textId="77777777" w:rsidR="00157378" w:rsidRPr="00BA3612" w:rsidRDefault="00157378" w:rsidP="001A7529"/>
        </w:tc>
      </w:tr>
      <w:tr w:rsidR="00157378" w:rsidRPr="00BA3612" w14:paraId="55A99013" w14:textId="77777777" w:rsidTr="001A7529">
        <w:trPr>
          <w:trHeight w:val="240"/>
          <w:jc w:val="center"/>
        </w:trPr>
        <w:tc>
          <w:tcPr>
            <w:tcW w:w="4876" w:type="dxa"/>
            <w:tcBorders>
              <w:top w:val="nil"/>
              <w:left w:val="nil"/>
              <w:bottom w:val="nil"/>
              <w:right w:val="nil"/>
            </w:tcBorders>
          </w:tcPr>
          <w:p w14:paraId="636B2C5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1911399" w14:textId="77777777" w:rsidR="00157378" w:rsidRPr="00BA3612" w:rsidRDefault="00157378" w:rsidP="001A7529">
            <w:pPr>
              <w:pStyle w:val="AmColumnHeading"/>
            </w:pPr>
            <w:r w:rsidRPr="00BA3612">
              <w:t>Emendamento</w:t>
            </w:r>
          </w:p>
        </w:tc>
      </w:tr>
      <w:tr w:rsidR="00157378" w:rsidRPr="00BA3612" w14:paraId="2E0B2197" w14:textId="77777777" w:rsidTr="001A7529">
        <w:trPr>
          <w:jc w:val="center"/>
        </w:trPr>
        <w:tc>
          <w:tcPr>
            <w:tcW w:w="4876" w:type="dxa"/>
            <w:tcBorders>
              <w:top w:val="nil"/>
              <w:left w:val="nil"/>
              <w:bottom w:val="nil"/>
              <w:right w:val="nil"/>
            </w:tcBorders>
          </w:tcPr>
          <w:p w14:paraId="65090B48" w14:textId="77777777" w:rsidR="00157378" w:rsidRPr="00BA3612" w:rsidRDefault="00157378" w:rsidP="001A7529">
            <w:pPr>
              <w:pStyle w:val="Normal6a"/>
            </w:pPr>
          </w:p>
        </w:tc>
        <w:tc>
          <w:tcPr>
            <w:tcW w:w="4876" w:type="dxa"/>
            <w:tcBorders>
              <w:top w:val="nil"/>
              <w:left w:val="nil"/>
              <w:bottom w:val="nil"/>
              <w:right w:val="nil"/>
            </w:tcBorders>
          </w:tcPr>
          <w:p w14:paraId="2702B5F4" w14:textId="77777777" w:rsidR="00157378" w:rsidRPr="00BA3612" w:rsidRDefault="00157378" w:rsidP="001A7529">
            <w:pPr>
              <w:pStyle w:val="Normal6a"/>
            </w:pPr>
            <w:r w:rsidRPr="00BA3612">
              <w:rPr>
                <w:b/>
                <w:i/>
              </w:rPr>
              <w:t>9 ter.</w:t>
            </w:r>
            <w:r w:rsidRPr="00BA3612">
              <w:tab/>
            </w:r>
            <w:r w:rsidRPr="00BA3612">
              <w:rPr>
                <w:b/>
                <w:i/>
              </w:rPr>
              <w:t>invita la Commissione a elaborare, in cooperazione con gli Stati membri e gli organismi competenti, orientamenti specifici per età sul tempo trascorso davanti allo schermo raccomandato e su contenuti digitali adeguati alle diverse fasce di età dei bambini, basandosi su prove scientifiche nei settori dello sviluppo e della salute mentale infantili; sottolinea che tali orientamenti dovrebbero essere utilizzati come riferimento per le caratteristiche di progettazione e sicurezza dei servizi digitali accessibili ai minori;</w:t>
            </w:r>
          </w:p>
        </w:tc>
      </w:tr>
    </w:tbl>
    <w:p w14:paraId="7C14706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29E5E2" w14:textId="77777777" w:rsidR="00157378" w:rsidRPr="00BA3612" w:rsidRDefault="00157378" w:rsidP="00157378">
      <w:r w:rsidRPr="00BA3612">
        <w:rPr>
          <w:rStyle w:val="HideTWBExt"/>
        </w:rPr>
        <w:t>&lt;/Amend&gt;</w:t>
      </w:r>
    </w:p>
    <w:p w14:paraId="555988F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194</w:t>
      </w:r>
      <w:r w:rsidRPr="00BA3612">
        <w:rPr>
          <w:rStyle w:val="HideTWBExt"/>
        </w:rPr>
        <w:t>&lt;/NumAm&gt;</w:t>
      </w:r>
    </w:p>
    <w:p w14:paraId="66E79C3B"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5E6167FC" w14:textId="77777777" w:rsidR="00157378" w:rsidRPr="00BA3612" w:rsidRDefault="00157378" w:rsidP="00157378">
      <w:pPr>
        <w:pStyle w:val="NormalBold"/>
      </w:pPr>
      <w:r w:rsidRPr="00BA3612">
        <w:rPr>
          <w:rStyle w:val="HideTWBExt"/>
          <w:b w:val="0"/>
        </w:rPr>
        <w:t>&lt;/RepeatBlock-By&gt;</w:t>
      </w:r>
    </w:p>
    <w:p w14:paraId="59DF259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B29D33"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9F0EC9C" w14:textId="77777777" w:rsidTr="001A7529">
        <w:trPr>
          <w:trHeight w:hRule="exact" w:val="240"/>
          <w:jc w:val="center"/>
        </w:trPr>
        <w:tc>
          <w:tcPr>
            <w:tcW w:w="9752" w:type="dxa"/>
            <w:gridSpan w:val="2"/>
            <w:tcBorders>
              <w:top w:val="nil"/>
              <w:left w:val="nil"/>
              <w:bottom w:val="nil"/>
              <w:right w:val="nil"/>
            </w:tcBorders>
          </w:tcPr>
          <w:p w14:paraId="3F458AF7" w14:textId="77777777" w:rsidR="00157378" w:rsidRPr="00BA3612" w:rsidRDefault="00157378" w:rsidP="001A7529"/>
        </w:tc>
      </w:tr>
      <w:tr w:rsidR="00157378" w:rsidRPr="00BA3612" w14:paraId="6A770626" w14:textId="77777777" w:rsidTr="001A7529">
        <w:trPr>
          <w:trHeight w:val="240"/>
          <w:jc w:val="center"/>
        </w:trPr>
        <w:tc>
          <w:tcPr>
            <w:tcW w:w="4876" w:type="dxa"/>
            <w:tcBorders>
              <w:top w:val="nil"/>
              <w:left w:val="nil"/>
              <w:bottom w:val="nil"/>
              <w:right w:val="nil"/>
            </w:tcBorders>
          </w:tcPr>
          <w:p w14:paraId="5AB2166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D135A2A" w14:textId="77777777" w:rsidR="00157378" w:rsidRPr="00BA3612" w:rsidRDefault="00157378" w:rsidP="001A7529">
            <w:pPr>
              <w:pStyle w:val="AmColumnHeading"/>
            </w:pPr>
            <w:r w:rsidRPr="00BA3612">
              <w:t>Emendamento</w:t>
            </w:r>
          </w:p>
        </w:tc>
      </w:tr>
      <w:tr w:rsidR="00157378" w:rsidRPr="00BA3612" w14:paraId="3DA12077" w14:textId="77777777" w:rsidTr="001A7529">
        <w:trPr>
          <w:jc w:val="center"/>
        </w:trPr>
        <w:tc>
          <w:tcPr>
            <w:tcW w:w="4876" w:type="dxa"/>
            <w:tcBorders>
              <w:top w:val="nil"/>
              <w:left w:val="nil"/>
              <w:bottom w:val="nil"/>
              <w:right w:val="nil"/>
            </w:tcBorders>
          </w:tcPr>
          <w:p w14:paraId="7333DA9C" w14:textId="77777777" w:rsidR="00157378" w:rsidRPr="00BA3612" w:rsidRDefault="00157378" w:rsidP="001A7529">
            <w:pPr>
              <w:pStyle w:val="Normal6a"/>
            </w:pPr>
          </w:p>
        </w:tc>
        <w:tc>
          <w:tcPr>
            <w:tcW w:w="4876" w:type="dxa"/>
            <w:tcBorders>
              <w:top w:val="nil"/>
              <w:left w:val="nil"/>
              <w:bottom w:val="nil"/>
              <w:right w:val="nil"/>
            </w:tcBorders>
          </w:tcPr>
          <w:p w14:paraId="275687B6" w14:textId="77777777" w:rsidR="00157378" w:rsidRPr="00BA3612" w:rsidRDefault="00157378" w:rsidP="001A7529">
            <w:pPr>
              <w:pStyle w:val="Normal6a"/>
            </w:pPr>
            <w:r w:rsidRPr="00BA3612">
              <w:rPr>
                <w:b/>
                <w:i/>
              </w:rPr>
              <w:t>9 ter.</w:t>
            </w:r>
            <w:r w:rsidRPr="00BA3612">
              <w:tab/>
            </w:r>
            <w:r w:rsidRPr="00BA3612">
              <w:rPr>
                <w:b/>
                <w:i/>
              </w:rPr>
              <w:t>sottolinea che l'accesso alla pornografia può esporre i bambini a contenuti violenti e inadeguati alla loro età di cui si è dimostrato il contributo all'aumento dell'aggressività e della violenza sessuale e all'adozione di comportamenti sessuali dannosi tra i bambini e gli adolescenti, perpetuando la violenza contro le donne e le ragazze; chiede la promozione di un'educazione sessuale adattata all'età dei minori quale parte essenziale di una vita sana;</w:t>
            </w:r>
          </w:p>
        </w:tc>
      </w:tr>
    </w:tbl>
    <w:p w14:paraId="69675CC7"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3D5F3F8B" w14:textId="77777777" w:rsidR="00157378" w:rsidRPr="007F23F0" w:rsidRDefault="00157378" w:rsidP="00157378">
      <w:pPr>
        <w:rPr>
          <w:lang w:val="pt-PT"/>
        </w:rPr>
      </w:pPr>
      <w:r w:rsidRPr="007F23F0">
        <w:rPr>
          <w:rStyle w:val="HideTWBExt"/>
          <w:lang w:val="pt-PT"/>
        </w:rPr>
        <w:t>&lt;/Amend&gt;</w:t>
      </w:r>
    </w:p>
    <w:p w14:paraId="60FE18B3"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195</w:t>
      </w:r>
      <w:r w:rsidRPr="007F23F0">
        <w:rPr>
          <w:rStyle w:val="HideTWBExt"/>
          <w:lang w:val="pt-PT"/>
        </w:rPr>
        <w:t>&lt;/NumAm&gt;</w:t>
      </w:r>
    </w:p>
    <w:p w14:paraId="0F0677E7"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0632897A" w14:textId="77777777" w:rsidR="00157378" w:rsidRPr="007F23F0" w:rsidRDefault="00157378" w:rsidP="00157378">
      <w:pPr>
        <w:pStyle w:val="NormalBold"/>
        <w:rPr>
          <w:lang w:val="pt-PT"/>
        </w:rPr>
      </w:pPr>
      <w:r w:rsidRPr="007F23F0">
        <w:rPr>
          <w:rStyle w:val="HideTWBExt"/>
          <w:b w:val="0"/>
          <w:lang w:val="pt-PT"/>
        </w:rPr>
        <w:t>&lt;/RepeatBlock-By&gt;</w:t>
      </w:r>
    </w:p>
    <w:p w14:paraId="5BD0B56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0CC3770"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AB4C0D7" w14:textId="77777777" w:rsidTr="001A7529">
        <w:trPr>
          <w:trHeight w:hRule="exact" w:val="240"/>
          <w:jc w:val="center"/>
        </w:trPr>
        <w:tc>
          <w:tcPr>
            <w:tcW w:w="9752" w:type="dxa"/>
            <w:gridSpan w:val="2"/>
            <w:tcBorders>
              <w:top w:val="nil"/>
              <w:left w:val="nil"/>
              <w:bottom w:val="nil"/>
              <w:right w:val="nil"/>
            </w:tcBorders>
          </w:tcPr>
          <w:p w14:paraId="6577A9AA" w14:textId="77777777" w:rsidR="00157378" w:rsidRPr="00BA3612" w:rsidRDefault="00157378" w:rsidP="001A7529"/>
        </w:tc>
      </w:tr>
      <w:tr w:rsidR="00157378" w:rsidRPr="00BA3612" w14:paraId="68D1D4E4" w14:textId="77777777" w:rsidTr="001A7529">
        <w:trPr>
          <w:trHeight w:val="240"/>
          <w:jc w:val="center"/>
        </w:trPr>
        <w:tc>
          <w:tcPr>
            <w:tcW w:w="4876" w:type="dxa"/>
            <w:tcBorders>
              <w:top w:val="nil"/>
              <w:left w:val="nil"/>
              <w:bottom w:val="nil"/>
              <w:right w:val="nil"/>
            </w:tcBorders>
          </w:tcPr>
          <w:p w14:paraId="4356C90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36AF1F9" w14:textId="77777777" w:rsidR="00157378" w:rsidRPr="00BA3612" w:rsidRDefault="00157378" w:rsidP="001A7529">
            <w:pPr>
              <w:pStyle w:val="AmColumnHeading"/>
            </w:pPr>
            <w:r w:rsidRPr="00BA3612">
              <w:t>Emendamento</w:t>
            </w:r>
          </w:p>
        </w:tc>
      </w:tr>
      <w:tr w:rsidR="00157378" w:rsidRPr="00BA3612" w14:paraId="5069C3F5" w14:textId="77777777" w:rsidTr="001A7529">
        <w:trPr>
          <w:jc w:val="center"/>
        </w:trPr>
        <w:tc>
          <w:tcPr>
            <w:tcW w:w="4876" w:type="dxa"/>
            <w:tcBorders>
              <w:top w:val="nil"/>
              <w:left w:val="nil"/>
              <w:bottom w:val="nil"/>
              <w:right w:val="nil"/>
            </w:tcBorders>
          </w:tcPr>
          <w:p w14:paraId="54E11D59" w14:textId="77777777" w:rsidR="00157378" w:rsidRPr="00BA3612" w:rsidRDefault="00157378" w:rsidP="001A7529">
            <w:pPr>
              <w:pStyle w:val="Normal6a"/>
            </w:pPr>
          </w:p>
        </w:tc>
        <w:tc>
          <w:tcPr>
            <w:tcW w:w="4876" w:type="dxa"/>
            <w:tcBorders>
              <w:top w:val="nil"/>
              <w:left w:val="nil"/>
              <w:bottom w:val="nil"/>
              <w:right w:val="nil"/>
            </w:tcBorders>
          </w:tcPr>
          <w:p w14:paraId="5B2FB619" w14:textId="77777777" w:rsidR="00157378" w:rsidRPr="00BA3612" w:rsidRDefault="00157378" w:rsidP="001A7529">
            <w:pPr>
              <w:pStyle w:val="Normal6a"/>
            </w:pPr>
            <w:r w:rsidRPr="00BA3612">
              <w:rPr>
                <w:b/>
                <w:i/>
              </w:rPr>
              <w:t>9 ter.</w:t>
            </w:r>
            <w:r w:rsidRPr="00BA3612">
              <w:tab/>
            </w:r>
            <w:r w:rsidRPr="00BA3612">
              <w:rPr>
                <w:b/>
                <w:i/>
              </w:rPr>
              <w:t>osserva che la diffusione di immagini sessualizzate o deepfake può avere gravi ripercussioni psicologiche sulle ragazze e sulle giovani donne, tra cui paura, ansia e abbandono dagli spazi online; chiede servizi di sostegno accessibili e adeguati ai minori, tra cui consulenza, meccanismi di segnalazione e assistenza legale, per i minori colpiti da tali abusi basati sull'immagine;</w:t>
            </w:r>
          </w:p>
        </w:tc>
      </w:tr>
    </w:tbl>
    <w:p w14:paraId="048F76E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ED16126" w14:textId="77777777" w:rsidR="00157378" w:rsidRPr="00BA3612" w:rsidRDefault="00157378" w:rsidP="00157378">
      <w:r w:rsidRPr="00BA3612">
        <w:rPr>
          <w:rStyle w:val="HideTWBExt"/>
        </w:rPr>
        <w:t>&lt;/Amend&gt;</w:t>
      </w:r>
    </w:p>
    <w:p w14:paraId="6255D90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196</w:t>
      </w:r>
      <w:r w:rsidRPr="00BA3612">
        <w:rPr>
          <w:rStyle w:val="HideTWBExt"/>
        </w:rPr>
        <w:t>&lt;/NumAm&gt;</w:t>
      </w:r>
    </w:p>
    <w:p w14:paraId="1274962D"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1DB1F6A5" w14:textId="77777777" w:rsidR="00157378" w:rsidRPr="00BA3612" w:rsidRDefault="00157378" w:rsidP="00157378">
      <w:pPr>
        <w:pStyle w:val="NormalBold"/>
      </w:pPr>
      <w:r w:rsidRPr="00BA3612">
        <w:rPr>
          <w:rStyle w:val="HideTWBExt"/>
          <w:b w:val="0"/>
        </w:rPr>
        <w:t>&lt;/RepeatBlock-By&gt;</w:t>
      </w:r>
    </w:p>
    <w:p w14:paraId="4F4FD78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50D4498"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D238D89" w14:textId="77777777" w:rsidTr="001A7529">
        <w:trPr>
          <w:trHeight w:hRule="exact" w:val="240"/>
          <w:jc w:val="center"/>
        </w:trPr>
        <w:tc>
          <w:tcPr>
            <w:tcW w:w="9752" w:type="dxa"/>
            <w:gridSpan w:val="2"/>
            <w:tcBorders>
              <w:top w:val="nil"/>
              <w:left w:val="nil"/>
              <w:bottom w:val="nil"/>
              <w:right w:val="nil"/>
            </w:tcBorders>
          </w:tcPr>
          <w:p w14:paraId="290D452D" w14:textId="77777777" w:rsidR="00157378" w:rsidRPr="00BA3612" w:rsidRDefault="00157378" w:rsidP="001A7529"/>
        </w:tc>
      </w:tr>
      <w:tr w:rsidR="00157378" w:rsidRPr="00BA3612" w14:paraId="15A04E97" w14:textId="77777777" w:rsidTr="001A7529">
        <w:trPr>
          <w:trHeight w:val="240"/>
          <w:jc w:val="center"/>
        </w:trPr>
        <w:tc>
          <w:tcPr>
            <w:tcW w:w="4876" w:type="dxa"/>
            <w:tcBorders>
              <w:top w:val="nil"/>
              <w:left w:val="nil"/>
              <w:bottom w:val="nil"/>
              <w:right w:val="nil"/>
            </w:tcBorders>
          </w:tcPr>
          <w:p w14:paraId="57F9B7D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0E31FC" w14:textId="77777777" w:rsidR="00157378" w:rsidRPr="00BA3612" w:rsidRDefault="00157378" w:rsidP="001A7529">
            <w:pPr>
              <w:pStyle w:val="AmColumnHeading"/>
            </w:pPr>
            <w:r w:rsidRPr="00BA3612">
              <w:t>Emendamento</w:t>
            </w:r>
          </w:p>
        </w:tc>
      </w:tr>
      <w:tr w:rsidR="00157378" w:rsidRPr="00BA3612" w14:paraId="216D6C4F" w14:textId="77777777" w:rsidTr="001A7529">
        <w:trPr>
          <w:jc w:val="center"/>
        </w:trPr>
        <w:tc>
          <w:tcPr>
            <w:tcW w:w="4876" w:type="dxa"/>
            <w:tcBorders>
              <w:top w:val="nil"/>
              <w:left w:val="nil"/>
              <w:bottom w:val="nil"/>
              <w:right w:val="nil"/>
            </w:tcBorders>
          </w:tcPr>
          <w:p w14:paraId="41F3B99E" w14:textId="77777777" w:rsidR="00157378" w:rsidRPr="00BA3612" w:rsidRDefault="00157378" w:rsidP="001A7529">
            <w:pPr>
              <w:pStyle w:val="Normal6a"/>
            </w:pPr>
          </w:p>
        </w:tc>
        <w:tc>
          <w:tcPr>
            <w:tcW w:w="4876" w:type="dxa"/>
            <w:tcBorders>
              <w:top w:val="nil"/>
              <w:left w:val="nil"/>
              <w:bottom w:val="nil"/>
              <w:right w:val="nil"/>
            </w:tcBorders>
          </w:tcPr>
          <w:p w14:paraId="3E24B62B" w14:textId="77777777" w:rsidR="00157378" w:rsidRPr="00BA3612" w:rsidRDefault="00157378" w:rsidP="001A7529">
            <w:pPr>
              <w:pStyle w:val="Normal6a"/>
            </w:pPr>
            <w:r w:rsidRPr="00BA3612">
              <w:rPr>
                <w:b/>
                <w:i/>
              </w:rPr>
              <w:t>9 ter.</w:t>
            </w:r>
            <w:r w:rsidRPr="00BA3612">
              <w:tab/>
            </w:r>
            <w:r w:rsidRPr="00BA3612">
              <w:rPr>
                <w:b/>
                <w:i/>
              </w:rPr>
              <w:t>sottolinea il ruolo positivo dello sport e dell'attività fisica nel promuovere il benessere fisico e mentale e nel ridurre l'uso eccessivo dei social media e dei dispositivi digitali tra i giovani; incoraggia la cooperazione tra scuole, organizzazioni giovanili e associazioni sportive per promuovere stili di vita sani e l'interazione sociale offline;</w:t>
            </w:r>
          </w:p>
        </w:tc>
      </w:tr>
    </w:tbl>
    <w:p w14:paraId="7DE0E09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16305E" w14:textId="77777777" w:rsidR="00157378" w:rsidRPr="00BA3612" w:rsidRDefault="00157378" w:rsidP="00157378">
      <w:r w:rsidRPr="00BA3612">
        <w:rPr>
          <w:rStyle w:val="HideTWBExt"/>
        </w:rPr>
        <w:t>&lt;/Amend&gt;</w:t>
      </w:r>
    </w:p>
    <w:p w14:paraId="4ED66B0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197</w:t>
      </w:r>
      <w:r w:rsidRPr="00BA3612">
        <w:rPr>
          <w:rStyle w:val="HideTWBExt"/>
        </w:rPr>
        <w:t>&lt;/NumAm&gt;</w:t>
      </w:r>
    </w:p>
    <w:p w14:paraId="12D60A93"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38606100" w14:textId="77777777" w:rsidR="00157378" w:rsidRPr="00BA3612" w:rsidRDefault="00157378" w:rsidP="00157378">
      <w:pPr>
        <w:pStyle w:val="NormalBold"/>
      </w:pPr>
      <w:r w:rsidRPr="00BA3612">
        <w:rPr>
          <w:rStyle w:val="HideTWBExt"/>
          <w:b w:val="0"/>
        </w:rPr>
        <w:t>&lt;/RepeatBlock-By&gt;</w:t>
      </w:r>
    </w:p>
    <w:p w14:paraId="64760E4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00F5686" w14:textId="77777777" w:rsidR="00157378" w:rsidRPr="00BA3612" w:rsidRDefault="00157378" w:rsidP="00157378">
      <w:pPr>
        <w:pStyle w:val="NormalBold"/>
      </w:pPr>
      <w:r w:rsidRPr="00BA3612">
        <w:rPr>
          <w:rStyle w:val="HideTWBExt"/>
        </w:rPr>
        <w:t>&lt;Article&gt;</w:t>
      </w:r>
      <w:r w:rsidRPr="00BA3612">
        <w:t>Paragrafo 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D8CEEAE" w14:textId="77777777" w:rsidTr="001A7529">
        <w:trPr>
          <w:trHeight w:hRule="exact" w:val="240"/>
          <w:jc w:val="center"/>
        </w:trPr>
        <w:tc>
          <w:tcPr>
            <w:tcW w:w="9752" w:type="dxa"/>
            <w:gridSpan w:val="2"/>
            <w:tcBorders>
              <w:top w:val="nil"/>
              <w:left w:val="nil"/>
              <w:bottom w:val="nil"/>
              <w:right w:val="nil"/>
            </w:tcBorders>
          </w:tcPr>
          <w:p w14:paraId="07770F27" w14:textId="77777777" w:rsidR="00157378" w:rsidRPr="00BA3612" w:rsidRDefault="00157378" w:rsidP="001A7529"/>
        </w:tc>
      </w:tr>
      <w:tr w:rsidR="00157378" w:rsidRPr="00BA3612" w14:paraId="50624181" w14:textId="77777777" w:rsidTr="001A7529">
        <w:trPr>
          <w:trHeight w:val="240"/>
          <w:jc w:val="center"/>
        </w:trPr>
        <w:tc>
          <w:tcPr>
            <w:tcW w:w="4876" w:type="dxa"/>
            <w:tcBorders>
              <w:top w:val="nil"/>
              <w:left w:val="nil"/>
              <w:bottom w:val="nil"/>
              <w:right w:val="nil"/>
            </w:tcBorders>
          </w:tcPr>
          <w:p w14:paraId="22AD8D2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70D32C9" w14:textId="77777777" w:rsidR="00157378" w:rsidRPr="00BA3612" w:rsidRDefault="00157378" w:rsidP="001A7529">
            <w:pPr>
              <w:pStyle w:val="AmColumnHeading"/>
            </w:pPr>
            <w:r w:rsidRPr="00BA3612">
              <w:t>Emendamento</w:t>
            </w:r>
          </w:p>
        </w:tc>
      </w:tr>
      <w:tr w:rsidR="00157378" w:rsidRPr="00BA3612" w14:paraId="6393ECD4" w14:textId="77777777" w:rsidTr="001A7529">
        <w:trPr>
          <w:jc w:val="center"/>
        </w:trPr>
        <w:tc>
          <w:tcPr>
            <w:tcW w:w="4876" w:type="dxa"/>
            <w:tcBorders>
              <w:top w:val="nil"/>
              <w:left w:val="nil"/>
              <w:bottom w:val="nil"/>
              <w:right w:val="nil"/>
            </w:tcBorders>
          </w:tcPr>
          <w:p w14:paraId="6477CEB3" w14:textId="77777777" w:rsidR="00157378" w:rsidRPr="00BA3612" w:rsidRDefault="00157378" w:rsidP="001A7529">
            <w:pPr>
              <w:pStyle w:val="Normal6a"/>
            </w:pPr>
          </w:p>
        </w:tc>
        <w:tc>
          <w:tcPr>
            <w:tcW w:w="4876" w:type="dxa"/>
            <w:tcBorders>
              <w:top w:val="nil"/>
              <w:left w:val="nil"/>
              <w:bottom w:val="nil"/>
              <w:right w:val="nil"/>
            </w:tcBorders>
          </w:tcPr>
          <w:p w14:paraId="634184E3" w14:textId="77777777" w:rsidR="00157378" w:rsidRPr="00BA3612" w:rsidRDefault="00157378" w:rsidP="001A7529">
            <w:pPr>
              <w:pStyle w:val="Normal6a"/>
            </w:pPr>
            <w:r w:rsidRPr="00BA3612">
              <w:rPr>
                <w:b/>
                <w:i/>
              </w:rPr>
              <w:t>9 ter.</w:t>
            </w:r>
            <w:r w:rsidRPr="00BA3612">
              <w:tab/>
            </w:r>
            <w:r w:rsidRPr="00BA3612">
              <w:rPr>
                <w:b/>
                <w:i/>
              </w:rPr>
              <w:t>accoglie con favore il fatto che alcuni servizi di social media siano passati a servizi di cifratura da punto a punto; ricorda che la tutela della vita privata è necessaria affinché le vittime di abusi possano salvaguardare la loro sicurezza ed essere più propense a ottenere aiuto;</w:t>
            </w:r>
          </w:p>
        </w:tc>
      </w:tr>
    </w:tbl>
    <w:p w14:paraId="3CF15E3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2B8AF6A" w14:textId="77777777" w:rsidR="00157378" w:rsidRPr="00BA3612" w:rsidRDefault="00157378" w:rsidP="00157378">
      <w:r w:rsidRPr="00BA3612">
        <w:rPr>
          <w:rStyle w:val="HideTWBExt"/>
        </w:rPr>
        <w:t>&lt;/Amend&gt;</w:t>
      </w:r>
    </w:p>
    <w:p w14:paraId="1323A5D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198</w:t>
      </w:r>
      <w:r w:rsidRPr="00BA3612">
        <w:rPr>
          <w:rStyle w:val="HideTWBExt"/>
        </w:rPr>
        <w:t>&lt;/NumAm&gt;</w:t>
      </w:r>
    </w:p>
    <w:p w14:paraId="599CE817"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738097CA" w14:textId="77777777" w:rsidR="00157378" w:rsidRPr="00BA3612" w:rsidRDefault="00157378" w:rsidP="00157378">
      <w:pPr>
        <w:pStyle w:val="NormalBold"/>
      </w:pPr>
      <w:r w:rsidRPr="00BA3612">
        <w:rPr>
          <w:rStyle w:val="HideTWBExt"/>
          <w:b w:val="0"/>
        </w:rPr>
        <w:t>&lt;/RepeatBlock-By&gt;</w:t>
      </w:r>
    </w:p>
    <w:p w14:paraId="274C0DA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BB3AD09" w14:textId="77777777" w:rsidR="00157378" w:rsidRPr="00BA3612" w:rsidRDefault="00157378" w:rsidP="00157378">
      <w:pPr>
        <w:pStyle w:val="NormalBold"/>
      </w:pPr>
      <w:r w:rsidRPr="00BA3612">
        <w:rPr>
          <w:rStyle w:val="HideTWBExt"/>
        </w:rPr>
        <w:t>&lt;Article&gt;</w:t>
      </w:r>
      <w:r w:rsidRPr="00BA3612">
        <w:t>Paragrafo 9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1E29F04" w14:textId="77777777" w:rsidTr="001A7529">
        <w:trPr>
          <w:trHeight w:hRule="exact" w:val="240"/>
          <w:jc w:val="center"/>
        </w:trPr>
        <w:tc>
          <w:tcPr>
            <w:tcW w:w="9752" w:type="dxa"/>
            <w:gridSpan w:val="2"/>
            <w:tcBorders>
              <w:top w:val="nil"/>
              <w:left w:val="nil"/>
              <w:bottom w:val="nil"/>
              <w:right w:val="nil"/>
            </w:tcBorders>
          </w:tcPr>
          <w:p w14:paraId="2701FA0D" w14:textId="77777777" w:rsidR="00157378" w:rsidRPr="00BA3612" w:rsidRDefault="00157378" w:rsidP="001A7529"/>
        </w:tc>
      </w:tr>
      <w:tr w:rsidR="00157378" w:rsidRPr="00BA3612" w14:paraId="3FF4B5A1" w14:textId="77777777" w:rsidTr="001A7529">
        <w:trPr>
          <w:trHeight w:val="240"/>
          <w:jc w:val="center"/>
        </w:trPr>
        <w:tc>
          <w:tcPr>
            <w:tcW w:w="4876" w:type="dxa"/>
            <w:tcBorders>
              <w:top w:val="nil"/>
              <w:left w:val="nil"/>
              <w:bottom w:val="nil"/>
              <w:right w:val="nil"/>
            </w:tcBorders>
          </w:tcPr>
          <w:p w14:paraId="3DFB0B3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2E9D747" w14:textId="77777777" w:rsidR="00157378" w:rsidRPr="00BA3612" w:rsidRDefault="00157378" w:rsidP="001A7529">
            <w:pPr>
              <w:pStyle w:val="AmColumnHeading"/>
            </w:pPr>
            <w:r w:rsidRPr="00BA3612">
              <w:t>Emendamento</w:t>
            </w:r>
          </w:p>
        </w:tc>
      </w:tr>
      <w:tr w:rsidR="00157378" w:rsidRPr="00BA3612" w14:paraId="0F16053D" w14:textId="77777777" w:rsidTr="001A7529">
        <w:trPr>
          <w:jc w:val="center"/>
        </w:trPr>
        <w:tc>
          <w:tcPr>
            <w:tcW w:w="4876" w:type="dxa"/>
            <w:tcBorders>
              <w:top w:val="nil"/>
              <w:left w:val="nil"/>
              <w:bottom w:val="nil"/>
              <w:right w:val="nil"/>
            </w:tcBorders>
          </w:tcPr>
          <w:p w14:paraId="29E8BE7A" w14:textId="77777777" w:rsidR="00157378" w:rsidRPr="00BA3612" w:rsidRDefault="00157378" w:rsidP="001A7529">
            <w:pPr>
              <w:pStyle w:val="Normal6a"/>
            </w:pPr>
          </w:p>
        </w:tc>
        <w:tc>
          <w:tcPr>
            <w:tcW w:w="4876" w:type="dxa"/>
            <w:tcBorders>
              <w:top w:val="nil"/>
              <w:left w:val="nil"/>
              <w:bottom w:val="nil"/>
              <w:right w:val="nil"/>
            </w:tcBorders>
          </w:tcPr>
          <w:p w14:paraId="60E011C1" w14:textId="77777777" w:rsidR="00157378" w:rsidRPr="00BA3612" w:rsidRDefault="00157378" w:rsidP="001A7529">
            <w:pPr>
              <w:pStyle w:val="Normal6a"/>
            </w:pPr>
            <w:r w:rsidRPr="00BA3612">
              <w:rPr>
                <w:b/>
                <w:i/>
              </w:rPr>
              <w:t>9 quater.</w:t>
            </w:r>
            <w:r w:rsidRPr="00BA3612">
              <w:tab/>
            </w:r>
            <w:r w:rsidRPr="00BA3612">
              <w:rPr>
                <w:b/>
                <w:i/>
              </w:rPr>
              <w:t>sottolinea che l'uso di prodotti e servizi digitali che crea dipendenza può causare gravi danni mentali, in particolare ai minori, oltre a comportare rischi economici e fisici; invita la Commissione a proporre una legislazione che imponga la sicurezza fin dalla progettazione, richiedendo a tutte le piattaforme di integrare misure di salvaguardia nei loro sistemi di raccomandazione al fine di proteggere la salute mentale dei giovani utenti, sottolineando la necessità di ambienti digitali sicuri, inclusivi e adeguati all'età;</w:t>
            </w:r>
          </w:p>
        </w:tc>
      </w:tr>
    </w:tbl>
    <w:p w14:paraId="5AD3ACC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5975FC7" w14:textId="77777777" w:rsidR="00157378" w:rsidRPr="00BA3612" w:rsidRDefault="00157378" w:rsidP="00157378">
      <w:r w:rsidRPr="00BA3612">
        <w:rPr>
          <w:rStyle w:val="HideTWBExt"/>
        </w:rPr>
        <w:t>&lt;/Amend&gt;</w:t>
      </w:r>
    </w:p>
    <w:p w14:paraId="5B82211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199</w:t>
      </w:r>
      <w:r w:rsidRPr="00BA3612">
        <w:rPr>
          <w:rStyle w:val="HideTWBExt"/>
        </w:rPr>
        <w:t>&lt;/NumAm&gt;</w:t>
      </w:r>
    </w:p>
    <w:p w14:paraId="2A3BEE2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82C51F7" w14:textId="77777777" w:rsidR="00157378" w:rsidRPr="00BA3612" w:rsidRDefault="00157378" w:rsidP="00157378">
      <w:pPr>
        <w:pStyle w:val="NormalBold"/>
      </w:pPr>
      <w:r w:rsidRPr="00BA3612">
        <w:rPr>
          <w:rStyle w:val="HideTWBExt"/>
          <w:b w:val="0"/>
        </w:rPr>
        <w:t>&lt;/RepeatBlock-By&gt;</w:t>
      </w:r>
    </w:p>
    <w:p w14:paraId="37515DF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78F1337" w14:textId="77777777" w:rsidR="00157378" w:rsidRPr="00BA3612" w:rsidRDefault="00157378" w:rsidP="00157378">
      <w:pPr>
        <w:pStyle w:val="NormalBold"/>
      </w:pPr>
      <w:r w:rsidRPr="00BA3612">
        <w:rPr>
          <w:rStyle w:val="HideTWBExt"/>
        </w:rPr>
        <w:t>&lt;Article&gt;</w:t>
      </w:r>
      <w:r w:rsidRPr="00BA3612">
        <w:t>Paragrafo 9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190E4F9" w14:textId="77777777" w:rsidTr="001A7529">
        <w:trPr>
          <w:trHeight w:hRule="exact" w:val="240"/>
          <w:jc w:val="center"/>
        </w:trPr>
        <w:tc>
          <w:tcPr>
            <w:tcW w:w="9752" w:type="dxa"/>
            <w:gridSpan w:val="2"/>
            <w:tcBorders>
              <w:top w:val="nil"/>
              <w:left w:val="nil"/>
              <w:bottom w:val="nil"/>
              <w:right w:val="nil"/>
            </w:tcBorders>
          </w:tcPr>
          <w:p w14:paraId="56E10530" w14:textId="77777777" w:rsidR="00157378" w:rsidRPr="00BA3612" w:rsidRDefault="00157378" w:rsidP="001A7529"/>
        </w:tc>
      </w:tr>
      <w:tr w:rsidR="00157378" w:rsidRPr="00BA3612" w14:paraId="3B325895" w14:textId="77777777" w:rsidTr="001A7529">
        <w:trPr>
          <w:trHeight w:val="240"/>
          <w:jc w:val="center"/>
        </w:trPr>
        <w:tc>
          <w:tcPr>
            <w:tcW w:w="4876" w:type="dxa"/>
            <w:tcBorders>
              <w:top w:val="nil"/>
              <w:left w:val="nil"/>
              <w:bottom w:val="nil"/>
              <w:right w:val="nil"/>
            </w:tcBorders>
          </w:tcPr>
          <w:p w14:paraId="7EACD27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712E6F0" w14:textId="77777777" w:rsidR="00157378" w:rsidRPr="00BA3612" w:rsidRDefault="00157378" w:rsidP="001A7529">
            <w:pPr>
              <w:pStyle w:val="AmColumnHeading"/>
            </w:pPr>
            <w:r w:rsidRPr="00BA3612">
              <w:t>Emendamento</w:t>
            </w:r>
          </w:p>
        </w:tc>
      </w:tr>
      <w:tr w:rsidR="00157378" w:rsidRPr="00BA3612" w14:paraId="63889D4C" w14:textId="77777777" w:rsidTr="001A7529">
        <w:trPr>
          <w:jc w:val="center"/>
        </w:trPr>
        <w:tc>
          <w:tcPr>
            <w:tcW w:w="4876" w:type="dxa"/>
            <w:tcBorders>
              <w:top w:val="nil"/>
              <w:left w:val="nil"/>
              <w:bottom w:val="nil"/>
              <w:right w:val="nil"/>
            </w:tcBorders>
          </w:tcPr>
          <w:p w14:paraId="157D2C57" w14:textId="77777777" w:rsidR="00157378" w:rsidRPr="00BA3612" w:rsidRDefault="00157378" w:rsidP="001A7529">
            <w:pPr>
              <w:pStyle w:val="Normal6a"/>
            </w:pPr>
          </w:p>
        </w:tc>
        <w:tc>
          <w:tcPr>
            <w:tcW w:w="4876" w:type="dxa"/>
            <w:tcBorders>
              <w:top w:val="nil"/>
              <w:left w:val="nil"/>
              <w:bottom w:val="nil"/>
              <w:right w:val="nil"/>
            </w:tcBorders>
          </w:tcPr>
          <w:p w14:paraId="7E1AC1C5" w14:textId="77777777" w:rsidR="00157378" w:rsidRPr="00BA3612" w:rsidRDefault="00157378" w:rsidP="001A7529">
            <w:pPr>
              <w:pStyle w:val="Normal6a"/>
            </w:pPr>
            <w:r w:rsidRPr="00BA3612">
              <w:rPr>
                <w:b/>
                <w:i/>
              </w:rPr>
              <w:t>9 quater.</w:t>
            </w:r>
            <w:r w:rsidRPr="00BA3612">
              <w:tab/>
            </w:r>
            <w:r w:rsidRPr="00BA3612">
              <w:rPr>
                <w:b/>
                <w:i/>
              </w:rPr>
              <w:t>esorta gli Stati membri, nel contesto dell'attuazione del regolamento sull'intelligenza artificiale, a integrare le garanzie contro la dipendenza emotiva dai sistemi di IA utilizzati dai minori o accessibili ad essi; sottolinea in particolare la necessità di vietare le pratiche che sfruttano le vulnerabilità psicologiche dei minori;</w:t>
            </w:r>
          </w:p>
        </w:tc>
      </w:tr>
    </w:tbl>
    <w:p w14:paraId="0B075AD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4345846" w14:textId="77777777" w:rsidR="00157378" w:rsidRPr="00BA3612" w:rsidRDefault="00157378" w:rsidP="00157378">
      <w:r w:rsidRPr="00BA3612">
        <w:rPr>
          <w:rStyle w:val="HideTWBExt"/>
        </w:rPr>
        <w:t>&lt;/Amend&gt;</w:t>
      </w:r>
    </w:p>
    <w:p w14:paraId="1B5AE81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200</w:t>
      </w:r>
      <w:r w:rsidRPr="00BA3612">
        <w:rPr>
          <w:rStyle w:val="HideTWBExt"/>
        </w:rPr>
        <w:t>&lt;/NumAm&gt;</w:t>
      </w:r>
    </w:p>
    <w:p w14:paraId="0987AC6E" w14:textId="77777777" w:rsidR="00157378" w:rsidRPr="00BA3612" w:rsidRDefault="00157378" w:rsidP="00157378">
      <w:pPr>
        <w:pStyle w:val="NormalBold"/>
      </w:pPr>
      <w:r w:rsidRPr="00BA3612">
        <w:rPr>
          <w:rStyle w:val="HideTWBExt"/>
          <w:b w:val="0"/>
        </w:rPr>
        <w:t>&lt;RepeatBlock-By&gt;&lt;Members&gt;</w:t>
      </w:r>
      <w:r w:rsidRPr="00BA3612">
        <w:t>Leire Pajín, Marcos Ros Sempere</w:t>
      </w:r>
      <w:r w:rsidRPr="00BA3612">
        <w:rPr>
          <w:rStyle w:val="HideTWBExt"/>
          <w:b w:val="0"/>
        </w:rPr>
        <w:t>&lt;/Members&gt;</w:t>
      </w:r>
    </w:p>
    <w:p w14:paraId="34EEB028" w14:textId="77777777" w:rsidR="00157378" w:rsidRPr="00BA3612" w:rsidRDefault="00157378" w:rsidP="00157378">
      <w:pPr>
        <w:pStyle w:val="NormalBold"/>
      </w:pPr>
      <w:r w:rsidRPr="00BA3612">
        <w:rPr>
          <w:rStyle w:val="HideTWBExt"/>
          <w:b w:val="0"/>
        </w:rPr>
        <w:t>&lt;/RepeatBlock-By&gt;</w:t>
      </w:r>
    </w:p>
    <w:p w14:paraId="43E8D13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AEE6EC" w14:textId="77777777" w:rsidR="00157378" w:rsidRPr="00BA3612" w:rsidRDefault="00157378" w:rsidP="00157378">
      <w:pPr>
        <w:pStyle w:val="NormalBold"/>
      </w:pPr>
      <w:r w:rsidRPr="00BA3612">
        <w:rPr>
          <w:rStyle w:val="HideTWBExt"/>
        </w:rPr>
        <w:t>&lt;Article&gt;</w:t>
      </w:r>
      <w:r w:rsidRPr="00BA3612">
        <w:t>Paragrafo 9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5BD5562" w14:textId="77777777" w:rsidTr="001A7529">
        <w:trPr>
          <w:trHeight w:hRule="exact" w:val="240"/>
          <w:jc w:val="center"/>
        </w:trPr>
        <w:tc>
          <w:tcPr>
            <w:tcW w:w="9752" w:type="dxa"/>
            <w:gridSpan w:val="2"/>
            <w:tcBorders>
              <w:top w:val="nil"/>
              <w:left w:val="nil"/>
              <w:bottom w:val="nil"/>
              <w:right w:val="nil"/>
            </w:tcBorders>
          </w:tcPr>
          <w:p w14:paraId="31DDD190" w14:textId="77777777" w:rsidR="00157378" w:rsidRPr="00BA3612" w:rsidRDefault="00157378" w:rsidP="001A7529"/>
        </w:tc>
      </w:tr>
      <w:tr w:rsidR="00157378" w:rsidRPr="00BA3612" w14:paraId="79475BBF" w14:textId="77777777" w:rsidTr="001A7529">
        <w:trPr>
          <w:trHeight w:val="240"/>
          <w:jc w:val="center"/>
        </w:trPr>
        <w:tc>
          <w:tcPr>
            <w:tcW w:w="4876" w:type="dxa"/>
            <w:tcBorders>
              <w:top w:val="nil"/>
              <w:left w:val="nil"/>
              <w:bottom w:val="nil"/>
              <w:right w:val="nil"/>
            </w:tcBorders>
          </w:tcPr>
          <w:p w14:paraId="6B8162C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B80FEA" w14:textId="77777777" w:rsidR="00157378" w:rsidRPr="00BA3612" w:rsidRDefault="00157378" w:rsidP="001A7529">
            <w:pPr>
              <w:pStyle w:val="AmColumnHeading"/>
            </w:pPr>
            <w:r w:rsidRPr="00BA3612">
              <w:t>Emendamento</w:t>
            </w:r>
          </w:p>
        </w:tc>
      </w:tr>
      <w:tr w:rsidR="00157378" w:rsidRPr="00BA3612" w14:paraId="1F6B92E8" w14:textId="77777777" w:rsidTr="001A7529">
        <w:trPr>
          <w:jc w:val="center"/>
        </w:trPr>
        <w:tc>
          <w:tcPr>
            <w:tcW w:w="4876" w:type="dxa"/>
            <w:tcBorders>
              <w:top w:val="nil"/>
              <w:left w:val="nil"/>
              <w:bottom w:val="nil"/>
              <w:right w:val="nil"/>
            </w:tcBorders>
          </w:tcPr>
          <w:p w14:paraId="4197A320" w14:textId="77777777" w:rsidR="00157378" w:rsidRPr="00BA3612" w:rsidRDefault="00157378" w:rsidP="001A7529">
            <w:pPr>
              <w:pStyle w:val="Normal6a"/>
            </w:pPr>
          </w:p>
        </w:tc>
        <w:tc>
          <w:tcPr>
            <w:tcW w:w="4876" w:type="dxa"/>
            <w:tcBorders>
              <w:top w:val="nil"/>
              <w:left w:val="nil"/>
              <w:bottom w:val="nil"/>
              <w:right w:val="nil"/>
            </w:tcBorders>
          </w:tcPr>
          <w:p w14:paraId="7159DC76" w14:textId="77777777" w:rsidR="00157378" w:rsidRPr="00BA3612" w:rsidRDefault="00157378" w:rsidP="001A7529">
            <w:pPr>
              <w:pStyle w:val="Normal6a"/>
            </w:pPr>
            <w:r w:rsidRPr="00BA3612">
              <w:rPr>
                <w:b/>
                <w:i/>
              </w:rPr>
              <w:t>9 quinquies.</w:t>
            </w:r>
            <w:r w:rsidRPr="00BA3612">
              <w:tab/>
            </w:r>
            <w:r w:rsidRPr="00BA3612">
              <w:rPr>
                <w:b/>
                <w:i/>
              </w:rPr>
              <w:t>invita a integrare l'alfabetizzazione in materia di salute mentale, l'alfabetizzazione mediatica e digitale, l'educazione sessuale e le competenze socio-emotive nei programmi scolastici per fornire ai minori le competenze e gli strumenti necessari per orientarsi nella sfera digitale;</w:t>
            </w:r>
          </w:p>
        </w:tc>
      </w:tr>
    </w:tbl>
    <w:p w14:paraId="7CEF817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B4641AB" w14:textId="77777777" w:rsidR="00157378" w:rsidRPr="00BA3612" w:rsidRDefault="00157378" w:rsidP="00157378">
      <w:r w:rsidRPr="00BA3612">
        <w:rPr>
          <w:rStyle w:val="HideTWBExt"/>
        </w:rPr>
        <w:t>&lt;/Amend&gt;</w:t>
      </w:r>
    </w:p>
    <w:p w14:paraId="2C4B6BD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201</w:t>
      </w:r>
      <w:r w:rsidRPr="00BA3612">
        <w:rPr>
          <w:rStyle w:val="HideTWBExt"/>
        </w:rPr>
        <w:t>&lt;/NumAm&gt;</w:t>
      </w:r>
    </w:p>
    <w:p w14:paraId="6475BE8C"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41BE2B8" w14:textId="77777777" w:rsidR="00157378" w:rsidRPr="00BA3612" w:rsidRDefault="00157378" w:rsidP="00157378">
      <w:pPr>
        <w:pStyle w:val="NormalBold"/>
      </w:pPr>
      <w:r w:rsidRPr="00BA3612">
        <w:rPr>
          <w:rStyle w:val="HideTWBExt"/>
          <w:b w:val="0"/>
        </w:rPr>
        <w:t>&lt;/RepeatBlock-By&gt;</w:t>
      </w:r>
    </w:p>
    <w:p w14:paraId="0CD568D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224ACB7" w14:textId="77777777" w:rsidR="00157378" w:rsidRPr="00BA3612" w:rsidRDefault="00157378" w:rsidP="00157378">
      <w:pPr>
        <w:pStyle w:val="NormalBold"/>
      </w:pPr>
      <w:r w:rsidRPr="00BA3612">
        <w:rPr>
          <w:rStyle w:val="HideTWBExt"/>
        </w:rPr>
        <w:t>&lt;Article&gt;</w:t>
      </w:r>
      <w:r w:rsidRPr="00BA3612">
        <w:t>Paragrafo 9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D29E463" w14:textId="77777777" w:rsidTr="001A7529">
        <w:trPr>
          <w:trHeight w:hRule="exact" w:val="240"/>
          <w:jc w:val="center"/>
        </w:trPr>
        <w:tc>
          <w:tcPr>
            <w:tcW w:w="9752" w:type="dxa"/>
            <w:gridSpan w:val="2"/>
            <w:tcBorders>
              <w:top w:val="nil"/>
              <w:left w:val="nil"/>
              <w:bottom w:val="nil"/>
              <w:right w:val="nil"/>
            </w:tcBorders>
          </w:tcPr>
          <w:p w14:paraId="0402DECC" w14:textId="77777777" w:rsidR="00157378" w:rsidRPr="00BA3612" w:rsidRDefault="00157378" w:rsidP="001A7529"/>
        </w:tc>
      </w:tr>
      <w:tr w:rsidR="00157378" w:rsidRPr="00BA3612" w14:paraId="0015B1CF" w14:textId="77777777" w:rsidTr="001A7529">
        <w:trPr>
          <w:trHeight w:val="240"/>
          <w:jc w:val="center"/>
        </w:trPr>
        <w:tc>
          <w:tcPr>
            <w:tcW w:w="4876" w:type="dxa"/>
            <w:tcBorders>
              <w:top w:val="nil"/>
              <w:left w:val="nil"/>
              <w:bottom w:val="nil"/>
              <w:right w:val="nil"/>
            </w:tcBorders>
          </w:tcPr>
          <w:p w14:paraId="4B2BB79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72E8E4B" w14:textId="77777777" w:rsidR="00157378" w:rsidRPr="00BA3612" w:rsidRDefault="00157378" w:rsidP="001A7529">
            <w:pPr>
              <w:pStyle w:val="AmColumnHeading"/>
            </w:pPr>
            <w:r w:rsidRPr="00BA3612">
              <w:t>Emendamento</w:t>
            </w:r>
          </w:p>
        </w:tc>
      </w:tr>
      <w:tr w:rsidR="00157378" w:rsidRPr="00BA3612" w14:paraId="46BC9771" w14:textId="77777777" w:rsidTr="001A7529">
        <w:trPr>
          <w:jc w:val="center"/>
        </w:trPr>
        <w:tc>
          <w:tcPr>
            <w:tcW w:w="4876" w:type="dxa"/>
            <w:tcBorders>
              <w:top w:val="nil"/>
              <w:left w:val="nil"/>
              <w:bottom w:val="nil"/>
              <w:right w:val="nil"/>
            </w:tcBorders>
          </w:tcPr>
          <w:p w14:paraId="5B530E84" w14:textId="77777777" w:rsidR="00157378" w:rsidRPr="00BA3612" w:rsidRDefault="00157378" w:rsidP="001A7529">
            <w:pPr>
              <w:pStyle w:val="Normal6a"/>
            </w:pPr>
          </w:p>
        </w:tc>
        <w:tc>
          <w:tcPr>
            <w:tcW w:w="4876" w:type="dxa"/>
            <w:tcBorders>
              <w:top w:val="nil"/>
              <w:left w:val="nil"/>
              <w:bottom w:val="nil"/>
              <w:right w:val="nil"/>
            </w:tcBorders>
          </w:tcPr>
          <w:p w14:paraId="1C60C043" w14:textId="77777777" w:rsidR="00157378" w:rsidRPr="00BA3612" w:rsidRDefault="00157378" w:rsidP="001A7529">
            <w:pPr>
              <w:pStyle w:val="Normal6a"/>
            </w:pPr>
            <w:r w:rsidRPr="00BA3612">
              <w:rPr>
                <w:b/>
                <w:i/>
              </w:rPr>
              <w:t>9 quater.</w:t>
            </w:r>
            <w:r w:rsidRPr="00BA3612">
              <w:tab/>
            </w:r>
            <w:r w:rsidRPr="00BA3612">
              <w:rPr>
                <w:b/>
                <w:i/>
              </w:rPr>
              <w:t>ricorda che la verifica dell'età non è la panacea che garantisce la protezione dei minori online e non dovrebbe essere prevista isolatamente, ma in modo coerente ai diritti dei minori e a un approccio alla sicurezza fin dalla progettazione;</w:t>
            </w:r>
          </w:p>
        </w:tc>
      </w:tr>
    </w:tbl>
    <w:p w14:paraId="4C0AA05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EB71994" w14:textId="77777777" w:rsidR="00157378" w:rsidRPr="00BA3612" w:rsidRDefault="00157378" w:rsidP="00157378">
      <w:r w:rsidRPr="00BA3612">
        <w:rPr>
          <w:rStyle w:val="HideTWBExt"/>
        </w:rPr>
        <w:t>&lt;/Amend&gt;</w:t>
      </w:r>
    </w:p>
    <w:p w14:paraId="398CA78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202</w:t>
      </w:r>
      <w:r w:rsidRPr="00BA3612">
        <w:rPr>
          <w:rStyle w:val="HideTWBExt"/>
        </w:rPr>
        <w:t>&lt;/NumAm&gt;</w:t>
      </w:r>
    </w:p>
    <w:p w14:paraId="64046B04" w14:textId="77777777" w:rsidR="00157378" w:rsidRPr="00BA3612" w:rsidRDefault="00157378" w:rsidP="00157378">
      <w:pPr>
        <w:pStyle w:val="NormalBold"/>
      </w:pPr>
      <w:r w:rsidRPr="00BA3612">
        <w:rPr>
          <w:rStyle w:val="HideTWBExt"/>
          <w:b w:val="0"/>
        </w:rPr>
        <w:t>&lt;RepeatBlock-By&gt;&lt;Members&gt;</w:t>
      </w:r>
      <w:r w:rsidRPr="00BA3612">
        <w:t>Zsuzsanna Borvendég</w:t>
      </w:r>
      <w:r w:rsidRPr="00BA3612">
        <w:rPr>
          <w:rStyle w:val="HideTWBExt"/>
          <w:b w:val="0"/>
        </w:rPr>
        <w:t>&lt;/Members&gt;</w:t>
      </w:r>
    </w:p>
    <w:p w14:paraId="188A6B65" w14:textId="77777777" w:rsidR="00157378" w:rsidRPr="00BA3612" w:rsidRDefault="00157378" w:rsidP="00157378">
      <w:pPr>
        <w:pStyle w:val="NormalBold"/>
      </w:pPr>
      <w:r w:rsidRPr="00BA3612">
        <w:rPr>
          <w:rStyle w:val="HideTWBExt"/>
          <w:b w:val="0"/>
        </w:rPr>
        <w:t>&lt;/RepeatBlock-By&gt;</w:t>
      </w:r>
    </w:p>
    <w:p w14:paraId="1146CD9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44A1A21"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3B77F8A" w14:textId="77777777" w:rsidTr="001A7529">
        <w:trPr>
          <w:trHeight w:hRule="exact" w:val="240"/>
          <w:jc w:val="center"/>
        </w:trPr>
        <w:tc>
          <w:tcPr>
            <w:tcW w:w="9752" w:type="dxa"/>
            <w:gridSpan w:val="2"/>
            <w:tcBorders>
              <w:top w:val="nil"/>
              <w:left w:val="nil"/>
              <w:bottom w:val="nil"/>
              <w:right w:val="nil"/>
            </w:tcBorders>
          </w:tcPr>
          <w:p w14:paraId="09D962FF" w14:textId="77777777" w:rsidR="00157378" w:rsidRPr="00BA3612" w:rsidRDefault="00157378" w:rsidP="001A7529"/>
        </w:tc>
      </w:tr>
      <w:tr w:rsidR="00157378" w:rsidRPr="00BA3612" w14:paraId="6EB43BAA" w14:textId="77777777" w:rsidTr="001A7529">
        <w:trPr>
          <w:trHeight w:val="240"/>
          <w:jc w:val="center"/>
        </w:trPr>
        <w:tc>
          <w:tcPr>
            <w:tcW w:w="4876" w:type="dxa"/>
            <w:tcBorders>
              <w:top w:val="nil"/>
              <w:left w:val="nil"/>
              <w:bottom w:val="nil"/>
              <w:right w:val="nil"/>
            </w:tcBorders>
          </w:tcPr>
          <w:p w14:paraId="61A4C61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9507564" w14:textId="77777777" w:rsidR="00157378" w:rsidRPr="00BA3612" w:rsidRDefault="00157378" w:rsidP="001A7529">
            <w:pPr>
              <w:pStyle w:val="AmColumnHeading"/>
            </w:pPr>
            <w:r w:rsidRPr="00BA3612">
              <w:t>Emendamento</w:t>
            </w:r>
          </w:p>
        </w:tc>
      </w:tr>
      <w:tr w:rsidR="00157378" w:rsidRPr="00BA3612" w14:paraId="05D96CE6" w14:textId="77777777" w:rsidTr="001A7529">
        <w:trPr>
          <w:jc w:val="center"/>
        </w:trPr>
        <w:tc>
          <w:tcPr>
            <w:tcW w:w="4876" w:type="dxa"/>
            <w:tcBorders>
              <w:top w:val="nil"/>
              <w:left w:val="nil"/>
              <w:bottom w:val="nil"/>
              <w:right w:val="nil"/>
            </w:tcBorders>
          </w:tcPr>
          <w:p w14:paraId="1361EDC2"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w:t>
            </w:r>
            <w:r w:rsidRPr="00BA3612">
              <w:rPr>
                <w:b/>
                <w:i/>
              </w:rPr>
              <w:t>; chiede, a tale proposito,</w:t>
            </w:r>
            <w:r w:rsidRPr="00BA3612">
              <w:t xml:space="preserve">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2EEAEED7"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w:t>
            </w:r>
            <w:r w:rsidRPr="00BA3612">
              <w:rPr>
                <w:b/>
                <w:i/>
              </w:rPr>
              <w:t>, chiedendo</w:t>
            </w:r>
            <w:r w:rsidRPr="00BA3612">
              <w:t xml:space="preserve"> sistemi interoperabili di verifica dell'età, collegati al portafoglio europeo di identità digitale, che verificano l'età di un utente senza raccogliere o conservare dati personali; </w:t>
            </w:r>
            <w:r w:rsidRPr="00BA3612">
              <w:rPr>
                <w:b/>
                <w:i/>
              </w:rPr>
              <w:t>invita inoltre gli Stati membri a stabilire strategie globali di protezione digitale dei minori, compresi programmi di sensibilizzazione nelle scuole, servizi di consulenza per le famiglie e iniziative a livello di comunità per ridurre l'uso eccessivo dello schermo, sottolineando nel contempo che le norme a livello dell'UE dovrebbero costituire un quadro piuttosto che un intervento diretto nei sistemi di istruzione nazionali;</w:t>
            </w:r>
          </w:p>
        </w:tc>
      </w:tr>
    </w:tbl>
    <w:p w14:paraId="01336F4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D40A15B" w14:textId="77777777" w:rsidR="00157378" w:rsidRPr="00BA3612" w:rsidRDefault="00157378" w:rsidP="00157378">
      <w:r w:rsidRPr="00BA3612">
        <w:rPr>
          <w:rStyle w:val="HideTWBExt"/>
        </w:rPr>
        <w:t>&lt;/Amend&gt;</w:t>
      </w:r>
    </w:p>
    <w:p w14:paraId="0114E85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203</w:t>
      </w:r>
      <w:r w:rsidRPr="00BA3612">
        <w:rPr>
          <w:rStyle w:val="HideTWBExt"/>
        </w:rPr>
        <w:t>&lt;/NumAm&gt;</w:t>
      </w:r>
    </w:p>
    <w:p w14:paraId="1A221CE9" w14:textId="77777777" w:rsidR="00157378" w:rsidRPr="00BA3612" w:rsidRDefault="00157378" w:rsidP="00157378">
      <w:pPr>
        <w:pStyle w:val="NormalBold"/>
      </w:pPr>
      <w:r w:rsidRPr="00BA3612">
        <w:rPr>
          <w:rStyle w:val="HideTWBExt"/>
          <w:b w:val="0"/>
        </w:rPr>
        <w:t>&lt;RepeatBlock-By&gt;&lt;Members&gt;</w:t>
      </w:r>
      <w:r w:rsidRPr="00BA3612">
        <w:t>Carolina Morace, Mario Furore</w:t>
      </w:r>
      <w:r w:rsidRPr="00BA3612">
        <w:rPr>
          <w:rStyle w:val="HideTWBExt"/>
          <w:b w:val="0"/>
        </w:rPr>
        <w:t>&lt;/Members&gt;</w:t>
      </w:r>
    </w:p>
    <w:p w14:paraId="29BBDF2E" w14:textId="77777777" w:rsidR="00157378" w:rsidRPr="00BA3612" w:rsidRDefault="00157378" w:rsidP="00157378">
      <w:pPr>
        <w:pStyle w:val="NormalBold"/>
      </w:pPr>
      <w:r w:rsidRPr="00BA3612">
        <w:rPr>
          <w:rStyle w:val="HideTWBExt"/>
          <w:b w:val="0"/>
        </w:rPr>
        <w:t>&lt;/RepeatBlock-By&gt;</w:t>
      </w:r>
    </w:p>
    <w:p w14:paraId="276DA01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3A399A4"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D2548D1" w14:textId="77777777" w:rsidTr="001A7529">
        <w:trPr>
          <w:trHeight w:hRule="exact" w:val="240"/>
          <w:jc w:val="center"/>
        </w:trPr>
        <w:tc>
          <w:tcPr>
            <w:tcW w:w="9752" w:type="dxa"/>
            <w:gridSpan w:val="2"/>
            <w:tcBorders>
              <w:top w:val="nil"/>
              <w:left w:val="nil"/>
              <w:bottom w:val="nil"/>
              <w:right w:val="nil"/>
            </w:tcBorders>
          </w:tcPr>
          <w:p w14:paraId="2649ED67" w14:textId="77777777" w:rsidR="00157378" w:rsidRPr="00BA3612" w:rsidRDefault="00157378" w:rsidP="001A7529"/>
        </w:tc>
      </w:tr>
      <w:tr w:rsidR="00157378" w:rsidRPr="00BA3612" w14:paraId="7161A9DA" w14:textId="77777777" w:rsidTr="001A7529">
        <w:trPr>
          <w:trHeight w:val="240"/>
          <w:jc w:val="center"/>
        </w:trPr>
        <w:tc>
          <w:tcPr>
            <w:tcW w:w="4876" w:type="dxa"/>
            <w:tcBorders>
              <w:top w:val="nil"/>
              <w:left w:val="nil"/>
              <w:bottom w:val="nil"/>
              <w:right w:val="nil"/>
            </w:tcBorders>
          </w:tcPr>
          <w:p w14:paraId="1A676B8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C95FEEE" w14:textId="77777777" w:rsidR="00157378" w:rsidRPr="00BA3612" w:rsidRDefault="00157378" w:rsidP="001A7529">
            <w:pPr>
              <w:pStyle w:val="AmColumnHeading"/>
            </w:pPr>
            <w:r w:rsidRPr="00BA3612">
              <w:t>Emendamento</w:t>
            </w:r>
          </w:p>
        </w:tc>
      </w:tr>
      <w:tr w:rsidR="00157378" w:rsidRPr="00BA3612" w14:paraId="38888F2D" w14:textId="77777777" w:rsidTr="001A7529">
        <w:trPr>
          <w:jc w:val="center"/>
        </w:trPr>
        <w:tc>
          <w:tcPr>
            <w:tcW w:w="4876" w:type="dxa"/>
            <w:tcBorders>
              <w:top w:val="nil"/>
              <w:left w:val="nil"/>
              <w:bottom w:val="nil"/>
              <w:right w:val="nil"/>
            </w:tcBorders>
          </w:tcPr>
          <w:p w14:paraId="4ABE15A4"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795121BF" w14:textId="77777777" w:rsidR="00157378" w:rsidRPr="00BA3612" w:rsidRDefault="00157378" w:rsidP="001A7529">
            <w:pPr>
              <w:pStyle w:val="Normal6a"/>
            </w:pPr>
            <w:r w:rsidRPr="00BA3612">
              <w:t>10.</w:t>
            </w:r>
            <w:r w:rsidRPr="00BA3612">
              <w:tab/>
              <w:t xml:space="preserve">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 </w:t>
            </w:r>
            <w:r w:rsidRPr="00BA3612">
              <w:rPr>
                <w:b/>
                <w:i/>
              </w:rPr>
              <w:t>sottolinea che le soglie di età minime per l'accesso ai social media dovrebbero essere armonizzate e rese più rigorose a livello europeo, al fine di tutelare la salute mentale e lo sviluppo dei minori, in particolare per i minori di 13 anni; insiste altresì sulla necessità della verifica dell'identità dei profili social, onde evitare che i giovani possano diventare preda di pericolosi profili falsi;</w:t>
            </w:r>
          </w:p>
        </w:tc>
      </w:tr>
    </w:tbl>
    <w:p w14:paraId="69E995A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411FF001" w14:textId="77777777" w:rsidR="00157378" w:rsidRPr="00BA3612" w:rsidRDefault="00157378" w:rsidP="00157378">
      <w:r w:rsidRPr="00BA3612">
        <w:rPr>
          <w:rStyle w:val="HideTWBExt"/>
        </w:rPr>
        <w:t>&lt;/Amend&gt;</w:t>
      </w:r>
    </w:p>
    <w:p w14:paraId="724810B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204</w:t>
      </w:r>
      <w:r w:rsidRPr="00BA3612">
        <w:rPr>
          <w:rStyle w:val="HideTWBExt"/>
        </w:rPr>
        <w:t>&lt;/NumAm&gt;</w:t>
      </w:r>
    </w:p>
    <w:p w14:paraId="51B690AD"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Marcos Ros Sempere, Nikos Papandreou, Sabrina Repp</w:t>
      </w:r>
      <w:r w:rsidRPr="00BA3612">
        <w:rPr>
          <w:rStyle w:val="HideTWBExt"/>
          <w:b w:val="0"/>
        </w:rPr>
        <w:t>&lt;/Members&gt;</w:t>
      </w:r>
    </w:p>
    <w:p w14:paraId="63D92645" w14:textId="77777777" w:rsidR="00157378" w:rsidRPr="00BA3612" w:rsidRDefault="00157378" w:rsidP="00157378">
      <w:pPr>
        <w:pStyle w:val="NormalBold"/>
      </w:pPr>
      <w:r w:rsidRPr="00BA3612">
        <w:rPr>
          <w:rStyle w:val="HideTWBExt"/>
          <w:b w:val="0"/>
        </w:rPr>
        <w:t>&lt;/RepeatBlock-By&gt;</w:t>
      </w:r>
    </w:p>
    <w:p w14:paraId="1C9E14B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78D5651"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D5FA124" w14:textId="77777777" w:rsidTr="001A7529">
        <w:trPr>
          <w:trHeight w:hRule="exact" w:val="240"/>
          <w:jc w:val="center"/>
        </w:trPr>
        <w:tc>
          <w:tcPr>
            <w:tcW w:w="9752" w:type="dxa"/>
            <w:gridSpan w:val="2"/>
            <w:tcBorders>
              <w:top w:val="nil"/>
              <w:left w:val="nil"/>
              <w:bottom w:val="nil"/>
              <w:right w:val="nil"/>
            </w:tcBorders>
          </w:tcPr>
          <w:p w14:paraId="04355738" w14:textId="77777777" w:rsidR="00157378" w:rsidRPr="00BA3612" w:rsidRDefault="00157378" w:rsidP="001A7529"/>
        </w:tc>
      </w:tr>
      <w:tr w:rsidR="00157378" w:rsidRPr="00BA3612" w14:paraId="0D7BD9DA" w14:textId="77777777" w:rsidTr="001A7529">
        <w:trPr>
          <w:trHeight w:val="240"/>
          <w:jc w:val="center"/>
        </w:trPr>
        <w:tc>
          <w:tcPr>
            <w:tcW w:w="4876" w:type="dxa"/>
            <w:tcBorders>
              <w:top w:val="nil"/>
              <w:left w:val="nil"/>
              <w:bottom w:val="nil"/>
              <w:right w:val="nil"/>
            </w:tcBorders>
          </w:tcPr>
          <w:p w14:paraId="28B5927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8C15F8F" w14:textId="77777777" w:rsidR="00157378" w:rsidRPr="00BA3612" w:rsidRDefault="00157378" w:rsidP="001A7529">
            <w:pPr>
              <w:pStyle w:val="AmColumnHeading"/>
            </w:pPr>
            <w:r w:rsidRPr="00BA3612">
              <w:t>Emendamento</w:t>
            </w:r>
          </w:p>
        </w:tc>
      </w:tr>
      <w:tr w:rsidR="00157378" w:rsidRPr="00BA3612" w14:paraId="036EFA4E" w14:textId="77777777" w:rsidTr="001A7529">
        <w:trPr>
          <w:jc w:val="center"/>
        </w:trPr>
        <w:tc>
          <w:tcPr>
            <w:tcW w:w="4876" w:type="dxa"/>
            <w:tcBorders>
              <w:top w:val="nil"/>
              <w:left w:val="nil"/>
              <w:bottom w:val="nil"/>
              <w:right w:val="nil"/>
            </w:tcBorders>
          </w:tcPr>
          <w:p w14:paraId="63613F0F"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24BD0B80" w14:textId="77777777" w:rsidR="00157378" w:rsidRPr="00BA3612" w:rsidRDefault="00157378" w:rsidP="001A7529">
            <w:pPr>
              <w:pStyle w:val="Normal6a"/>
            </w:pPr>
            <w:r w:rsidRPr="00BA3612">
              <w:t>10.</w:t>
            </w:r>
            <w:r w:rsidRPr="00BA3612">
              <w:tab/>
              <w:t xml:space="preserve">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 </w:t>
            </w:r>
            <w:r w:rsidRPr="00BA3612">
              <w:rPr>
                <w:b/>
                <w:i/>
              </w:rPr>
              <w:t>invita la Commissione e il Consiglio a promuovere investimenti e incentivi coordinati per la diffusione del portafoglio europeo di identità digitale in tutti gli Stati membri; ritiene che garantirne l'interoperabilità e l'accessibilità sia essenziale per rendere le soluzioni di verifica dell'età e di sicurezza online più efficaci, sicure e rispettose della vita privata;</w:t>
            </w:r>
          </w:p>
        </w:tc>
      </w:tr>
    </w:tbl>
    <w:p w14:paraId="53853CC7"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39799235" w14:textId="77777777" w:rsidR="00157378" w:rsidRPr="007F23F0" w:rsidRDefault="00157378" w:rsidP="00157378">
      <w:pPr>
        <w:rPr>
          <w:lang w:val="es-ES"/>
        </w:rPr>
      </w:pPr>
      <w:r w:rsidRPr="007F23F0">
        <w:rPr>
          <w:rStyle w:val="HideTWBExt"/>
          <w:lang w:val="es-ES"/>
        </w:rPr>
        <w:t>&lt;/Amend&gt;</w:t>
      </w:r>
    </w:p>
    <w:p w14:paraId="37FE8E42"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205</w:t>
      </w:r>
      <w:r w:rsidRPr="007F23F0">
        <w:rPr>
          <w:rStyle w:val="HideTWBExt"/>
          <w:lang w:val="es-ES"/>
        </w:rPr>
        <w:t>&lt;/NumAm&gt;</w:t>
      </w:r>
    </w:p>
    <w:p w14:paraId="3BA44D5F"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293915B9" w14:textId="77777777" w:rsidR="00157378" w:rsidRPr="007F23F0" w:rsidRDefault="00157378" w:rsidP="00157378">
      <w:pPr>
        <w:pStyle w:val="NormalBold"/>
        <w:rPr>
          <w:lang w:val="es-ES"/>
        </w:rPr>
      </w:pPr>
      <w:r w:rsidRPr="007F23F0">
        <w:rPr>
          <w:rStyle w:val="HideTWBExt"/>
          <w:b w:val="0"/>
          <w:lang w:val="es-ES"/>
        </w:rPr>
        <w:t>&lt;/RepeatBlock-By&gt;</w:t>
      </w:r>
    </w:p>
    <w:p w14:paraId="0E03166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77E353F"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8BE8F89" w14:textId="77777777" w:rsidTr="001A7529">
        <w:trPr>
          <w:trHeight w:hRule="exact" w:val="240"/>
          <w:jc w:val="center"/>
        </w:trPr>
        <w:tc>
          <w:tcPr>
            <w:tcW w:w="9752" w:type="dxa"/>
            <w:gridSpan w:val="2"/>
            <w:tcBorders>
              <w:top w:val="nil"/>
              <w:left w:val="nil"/>
              <w:bottom w:val="nil"/>
              <w:right w:val="nil"/>
            </w:tcBorders>
          </w:tcPr>
          <w:p w14:paraId="2FCD7998" w14:textId="77777777" w:rsidR="00157378" w:rsidRPr="00BA3612" w:rsidRDefault="00157378" w:rsidP="001A7529"/>
        </w:tc>
      </w:tr>
      <w:tr w:rsidR="00157378" w:rsidRPr="00BA3612" w14:paraId="5A92801F" w14:textId="77777777" w:rsidTr="001A7529">
        <w:trPr>
          <w:trHeight w:val="240"/>
          <w:jc w:val="center"/>
        </w:trPr>
        <w:tc>
          <w:tcPr>
            <w:tcW w:w="4876" w:type="dxa"/>
            <w:tcBorders>
              <w:top w:val="nil"/>
              <w:left w:val="nil"/>
              <w:bottom w:val="nil"/>
              <w:right w:val="nil"/>
            </w:tcBorders>
          </w:tcPr>
          <w:p w14:paraId="41957A5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84753E" w14:textId="77777777" w:rsidR="00157378" w:rsidRPr="00BA3612" w:rsidRDefault="00157378" w:rsidP="001A7529">
            <w:pPr>
              <w:pStyle w:val="AmColumnHeading"/>
            </w:pPr>
            <w:r w:rsidRPr="00BA3612">
              <w:t>Emendamento</w:t>
            </w:r>
          </w:p>
        </w:tc>
      </w:tr>
      <w:tr w:rsidR="00157378" w:rsidRPr="00BA3612" w14:paraId="6CBA69A4" w14:textId="77777777" w:rsidTr="001A7529">
        <w:trPr>
          <w:jc w:val="center"/>
        </w:trPr>
        <w:tc>
          <w:tcPr>
            <w:tcW w:w="4876" w:type="dxa"/>
            <w:tcBorders>
              <w:top w:val="nil"/>
              <w:left w:val="nil"/>
              <w:bottom w:val="nil"/>
              <w:right w:val="nil"/>
            </w:tcBorders>
          </w:tcPr>
          <w:p w14:paraId="414A12BB"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51BD783C" w14:textId="77777777" w:rsidR="00157378" w:rsidRPr="00BA3612" w:rsidRDefault="00157378" w:rsidP="001A7529">
            <w:pPr>
              <w:pStyle w:val="Normal6a"/>
            </w:pPr>
            <w:r w:rsidRPr="00BA3612">
              <w:t>10.</w:t>
            </w:r>
            <w:r w:rsidRPr="00BA3612">
              <w:tab/>
              <w:t xml:space="preserve">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 </w:t>
            </w:r>
            <w:r w:rsidRPr="00BA3612">
              <w:rPr>
                <w:b/>
                <w:i/>
              </w:rPr>
              <w:t>sottolinea, a tale proposito, l'importanza di adottare soluzioni che privilegino la tutela della vita privata, come i token di età o i meccanismi gestiti da terzi indipendenti, che consentano di confermare la soglia di età ("hai più di X anni?") senza divulgare l'identità completa o i dati biometrici sensibili della persona;</w:t>
            </w:r>
          </w:p>
        </w:tc>
      </w:tr>
    </w:tbl>
    <w:p w14:paraId="46739C3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5C3D73C0" w14:textId="77777777" w:rsidR="00157378" w:rsidRPr="00BA3612" w:rsidRDefault="00157378" w:rsidP="00157378">
      <w:r w:rsidRPr="00BA3612">
        <w:rPr>
          <w:rStyle w:val="HideTWBExt"/>
        </w:rPr>
        <w:t>&lt;/Amend&gt;</w:t>
      </w:r>
    </w:p>
    <w:p w14:paraId="113273E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206</w:t>
      </w:r>
      <w:r w:rsidRPr="00BA3612">
        <w:rPr>
          <w:rStyle w:val="HideTWBExt"/>
        </w:rPr>
        <w:t>&lt;/NumAm&gt;</w:t>
      </w:r>
    </w:p>
    <w:p w14:paraId="5795FB5A" w14:textId="77777777" w:rsidR="00157378" w:rsidRPr="00BA3612" w:rsidRDefault="00157378" w:rsidP="00157378">
      <w:pPr>
        <w:pStyle w:val="NormalBold"/>
      </w:pPr>
      <w:r w:rsidRPr="00BA3612">
        <w:rPr>
          <w:rStyle w:val="HideTWBExt"/>
          <w:b w:val="0"/>
        </w:rPr>
        <w:t>&lt;RepeatBlock-By&gt;&lt;Members&gt;</w:t>
      </w:r>
      <w:r w:rsidRPr="00BA3612">
        <w:t>Sibylle Berg</w:t>
      </w:r>
      <w:r w:rsidRPr="00BA3612">
        <w:rPr>
          <w:rStyle w:val="HideTWBExt"/>
          <w:b w:val="0"/>
        </w:rPr>
        <w:t>&lt;/Members&gt;</w:t>
      </w:r>
    </w:p>
    <w:p w14:paraId="2FD884A3" w14:textId="77777777" w:rsidR="00157378" w:rsidRPr="00BA3612" w:rsidRDefault="00157378" w:rsidP="00157378">
      <w:pPr>
        <w:pStyle w:val="NormalBold"/>
      </w:pPr>
      <w:r w:rsidRPr="00BA3612">
        <w:rPr>
          <w:rStyle w:val="HideTWBExt"/>
          <w:b w:val="0"/>
        </w:rPr>
        <w:t>&lt;/RepeatBlock-By&gt;</w:t>
      </w:r>
    </w:p>
    <w:p w14:paraId="20652BF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45593C0"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BE95A1E" w14:textId="77777777" w:rsidTr="001A7529">
        <w:trPr>
          <w:trHeight w:hRule="exact" w:val="240"/>
          <w:jc w:val="center"/>
        </w:trPr>
        <w:tc>
          <w:tcPr>
            <w:tcW w:w="9752" w:type="dxa"/>
            <w:gridSpan w:val="2"/>
            <w:tcBorders>
              <w:top w:val="nil"/>
              <w:left w:val="nil"/>
              <w:bottom w:val="nil"/>
              <w:right w:val="nil"/>
            </w:tcBorders>
          </w:tcPr>
          <w:p w14:paraId="42121CD8" w14:textId="77777777" w:rsidR="00157378" w:rsidRPr="00BA3612" w:rsidRDefault="00157378" w:rsidP="001A7529"/>
        </w:tc>
      </w:tr>
      <w:tr w:rsidR="00157378" w:rsidRPr="00BA3612" w14:paraId="48AC4D91" w14:textId="77777777" w:rsidTr="001A7529">
        <w:trPr>
          <w:trHeight w:val="240"/>
          <w:jc w:val="center"/>
        </w:trPr>
        <w:tc>
          <w:tcPr>
            <w:tcW w:w="4876" w:type="dxa"/>
            <w:tcBorders>
              <w:top w:val="nil"/>
              <w:left w:val="nil"/>
              <w:bottom w:val="nil"/>
              <w:right w:val="nil"/>
            </w:tcBorders>
          </w:tcPr>
          <w:p w14:paraId="52330DF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BAB60C6" w14:textId="77777777" w:rsidR="00157378" w:rsidRPr="00BA3612" w:rsidRDefault="00157378" w:rsidP="001A7529">
            <w:pPr>
              <w:pStyle w:val="AmColumnHeading"/>
            </w:pPr>
            <w:r w:rsidRPr="00BA3612">
              <w:t>Emendamento</w:t>
            </w:r>
          </w:p>
        </w:tc>
      </w:tr>
      <w:tr w:rsidR="00157378" w:rsidRPr="00BA3612" w14:paraId="6522EEF4" w14:textId="77777777" w:rsidTr="001A7529">
        <w:trPr>
          <w:jc w:val="center"/>
        </w:trPr>
        <w:tc>
          <w:tcPr>
            <w:tcW w:w="4876" w:type="dxa"/>
            <w:tcBorders>
              <w:top w:val="nil"/>
              <w:left w:val="nil"/>
              <w:bottom w:val="nil"/>
              <w:right w:val="nil"/>
            </w:tcBorders>
          </w:tcPr>
          <w:p w14:paraId="15289203" w14:textId="77777777" w:rsidR="00157378" w:rsidRPr="00BA3612" w:rsidRDefault="00157378" w:rsidP="001A7529">
            <w:pPr>
              <w:pStyle w:val="Normal6a"/>
            </w:pPr>
            <w:r w:rsidRPr="00BA3612">
              <w:t>10.</w:t>
            </w:r>
            <w:r w:rsidRPr="00BA3612">
              <w:tab/>
            </w:r>
            <w:r w:rsidRPr="00BA3612">
              <w:rPr>
                <w:b/>
                <w:i/>
              </w:rPr>
              <w:t>insiste sulla necessità di una</w:t>
            </w:r>
            <w:r w:rsidRPr="00BA3612">
              <w:t xml:space="preserve"> verifica dell'età </w:t>
            </w:r>
            <w:r w:rsidRPr="00BA3612">
              <w:rPr>
                <w:b/>
                <w:i/>
              </w:rPr>
              <w:t>e di controlli parentali</w:t>
            </w:r>
            <w:r w:rsidRPr="00BA3612">
              <w:t xml:space="preserve"> efficaci e </w:t>
            </w:r>
            <w:r w:rsidRPr="00BA3612">
              <w:rPr>
                <w:b/>
                <w:i/>
              </w:rPr>
              <w:t>rispettosi</w:t>
            </w:r>
            <w:r w:rsidRPr="00BA3612">
              <w:t xml:space="preserve"> della vita privata; chiede, a tale proposito, </w:t>
            </w:r>
            <w:r w:rsidRPr="00BA3612">
              <w:rPr>
                <w:b/>
                <w:i/>
              </w:rPr>
              <w:t>sistemi interoperabili di verifica dell'età, collegati al portafoglio europeo di identità digitale, che verificano l'</w:t>
            </w:r>
            <w:r w:rsidRPr="00BA3612">
              <w:t>età di un utente senza raccogliere o conservare dati personali;</w:t>
            </w:r>
          </w:p>
        </w:tc>
        <w:tc>
          <w:tcPr>
            <w:tcW w:w="4876" w:type="dxa"/>
            <w:tcBorders>
              <w:top w:val="nil"/>
              <w:left w:val="nil"/>
              <w:bottom w:val="nil"/>
              <w:right w:val="nil"/>
            </w:tcBorders>
          </w:tcPr>
          <w:p w14:paraId="50764ADD" w14:textId="77777777" w:rsidR="00157378" w:rsidRPr="00BA3612" w:rsidRDefault="00157378" w:rsidP="001A7529">
            <w:pPr>
              <w:pStyle w:val="Normal6a"/>
            </w:pPr>
            <w:r w:rsidRPr="00BA3612">
              <w:t>10.</w:t>
            </w:r>
            <w:r w:rsidRPr="00BA3612">
              <w:tab/>
            </w:r>
            <w:r w:rsidRPr="00BA3612">
              <w:rPr>
                <w:b/>
                <w:i/>
              </w:rPr>
              <w:t>ricorda che impostazioni per la</w:t>
            </w:r>
            <w:r w:rsidRPr="00BA3612">
              <w:t xml:space="preserve"> verifica dell'età efficaci e </w:t>
            </w:r>
            <w:r w:rsidRPr="00BA3612">
              <w:rPr>
                <w:b/>
                <w:i/>
              </w:rPr>
              <w:t>rispettose</w:t>
            </w:r>
            <w:r w:rsidRPr="00BA3612">
              <w:t xml:space="preserve"> della vita privata </w:t>
            </w:r>
            <w:r w:rsidRPr="00BA3612">
              <w:rPr>
                <w:b/>
                <w:bCs/>
                <w:i/>
                <w:iCs/>
              </w:rPr>
              <w:t>possono essere implementate nei computer e negli smartphone solo con la collaborazione dei fornitori di sistemi operativi</w:t>
            </w:r>
            <w:r w:rsidRPr="00BA3612">
              <w:t xml:space="preserve">; chiede, a tale proposito, </w:t>
            </w:r>
            <w:r w:rsidRPr="00BA3612">
              <w:rPr>
                <w:b/>
                <w:i/>
              </w:rPr>
              <w:t>che i fornitori di sistemi operativi offrano anche in Europa le impostazioni di sistema previste dal Digital Age Assurance Act</w:t>
            </w:r>
            <w:r w:rsidRPr="00BA3612">
              <w:rPr>
                <w:b/>
                <w:i/>
                <w:vertAlign w:val="superscript"/>
              </w:rPr>
              <w:t>1 bis</w:t>
            </w:r>
            <w:r w:rsidRPr="00BA3612">
              <w:rPr>
                <w:b/>
                <w:i/>
              </w:rPr>
              <w:t xml:space="preserve"> della California, in modo che i genitori possano regolare le impostazioni in modo tale da poter verificare la fascia d'</w:t>
            </w:r>
            <w:r w:rsidRPr="00BA3612">
              <w:t>età di un utente senza raccogliere o conservare dati personali;</w:t>
            </w:r>
          </w:p>
        </w:tc>
      </w:tr>
      <w:tr w:rsidR="00157378" w:rsidRPr="00BA3612" w14:paraId="67839698" w14:textId="77777777" w:rsidTr="001A7529">
        <w:trPr>
          <w:jc w:val="center"/>
        </w:trPr>
        <w:tc>
          <w:tcPr>
            <w:tcW w:w="4876" w:type="dxa"/>
            <w:tcBorders>
              <w:top w:val="nil"/>
              <w:left w:val="nil"/>
              <w:bottom w:val="nil"/>
              <w:right w:val="nil"/>
            </w:tcBorders>
          </w:tcPr>
          <w:p w14:paraId="0835EB59" w14:textId="77777777" w:rsidR="00157378" w:rsidRPr="00BA3612" w:rsidRDefault="00157378" w:rsidP="001A7529"/>
        </w:tc>
        <w:tc>
          <w:tcPr>
            <w:tcW w:w="4876" w:type="dxa"/>
            <w:tcBorders>
              <w:top w:val="nil"/>
              <w:left w:val="nil"/>
              <w:bottom w:val="nil"/>
              <w:right w:val="nil"/>
            </w:tcBorders>
          </w:tcPr>
          <w:p w14:paraId="17926D9B" w14:textId="77777777" w:rsidR="00157378" w:rsidRPr="00BA3612" w:rsidRDefault="00157378" w:rsidP="001A7529">
            <w:pPr>
              <w:pStyle w:val="Normal6a"/>
            </w:pPr>
            <w:r w:rsidRPr="00BA3612">
              <w:rPr>
                <w:b/>
                <w:i/>
              </w:rPr>
              <w:t>_________________</w:t>
            </w:r>
          </w:p>
        </w:tc>
      </w:tr>
      <w:tr w:rsidR="00157378" w:rsidRPr="007F23F0" w14:paraId="589D004F" w14:textId="77777777" w:rsidTr="001A7529">
        <w:trPr>
          <w:jc w:val="center"/>
        </w:trPr>
        <w:tc>
          <w:tcPr>
            <w:tcW w:w="4876" w:type="dxa"/>
            <w:tcBorders>
              <w:top w:val="nil"/>
              <w:left w:val="nil"/>
              <w:bottom w:val="nil"/>
              <w:right w:val="nil"/>
            </w:tcBorders>
          </w:tcPr>
          <w:p w14:paraId="3E352367" w14:textId="77777777" w:rsidR="00157378" w:rsidRPr="00BA3612" w:rsidRDefault="00157378" w:rsidP="001A7529"/>
        </w:tc>
        <w:tc>
          <w:tcPr>
            <w:tcW w:w="4876" w:type="dxa"/>
            <w:tcBorders>
              <w:top w:val="nil"/>
              <w:left w:val="nil"/>
              <w:bottom w:val="nil"/>
              <w:right w:val="nil"/>
            </w:tcBorders>
          </w:tcPr>
          <w:p w14:paraId="179C0C9F" w14:textId="77777777" w:rsidR="00157378" w:rsidRPr="007F23F0" w:rsidRDefault="00157378" w:rsidP="001A7529">
            <w:pPr>
              <w:pStyle w:val="Normal6a"/>
              <w:rPr>
                <w:lang w:val="en-GB"/>
              </w:rPr>
            </w:pPr>
            <w:r w:rsidRPr="007F23F0">
              <w:rPr>
                <w:b/>
                <w:i/>
                <w:vertAlign w:val="superscript"/>
                <w:lang w:val="en-GB"/>
              </w:rPr>
              <w:t>1 bis</w:t>
            </w:r>
            <w:r w:rsidRPr="007F23F0">
              <w:rPr>
                <w:lang w:val="en-GB"/>
              </w:rPr>
              <w:t xml:space="preserve"> </w:t>
            </w:r>
            <w:r w:rsidRPr="007F23F0">
              <w:rPr>
                <w:b/>
                <w:i/>
                <w:lang w:val="en-GB"/>
              </w:rPr>
              <w:t>AB 1043, Wicks. Age verification signals: software applications and online services. An act to add Title 1.81.9 (commencing with Section 1798.500) to Part 4 of Division 3 of the Civil Code, relating to consumer protection. https://leginfo.legislature.ca.gov/faces/billTextClient.xhtml?bill_id=202520260AB1043</w:t>
            </w:r>
          </w:p>
        </w:tc>
      </w:tr>
    </w:tbl>
    <w:p w14:paraId="1A21BAA8" w14:textId="77777777" w:rsidR="00157378" w:rsidRPr="007F23F0" w:rsidRDefault="00157378" w:rsidP="00157378">
      <w:pPr>
        <w:pStyle w:val="AmOrLang"/>
        <w:rPr>
          <w:lang w:val="en-GB"/>
        </w:rPr>
      </w:pPr>
      <w:r w:rsidRPr="007F23F0">
        <w:rPr>
          <w:lang w:val="en-GB"/>
        </w:rPr>
        <w:t xml:space="preserve">Or. </w:t>
      </w:r>
      <w:r w:rsidRPr="007F23F0">
        <w:rPr>
          <w:rStyle w:val="HideTWBExt"/>
          <w:lang w:val="en-GB"/>
        </w:rPr>
        <w:t>&lt;Original&gt;</w:t>
      </w:r>
      <w:r w:rsidRPr="007F23F0">
        <w:rPr>
          <w:rStyle w:val="HideTWBInt"/>
          <w:lang w:val="en-GB"/>
        </w:rPr>
        <w:t>{EN}</w:t>
      </w:r>
      <w:r w:rsidRPr="007F23F0">
        <w:rPr>
          <w:lang w:val="en-GB"/>
        </w:rPr>
        <w:t>en</w:t>
      </w:r>
      <w:r w:rsidRPr="007F23F0">
        <w:rPr>
          <w:rStyle w:val="HideTWBExt"/>
          <w:lang w:val="en-GB"/>
        </w:rPr>
        <w:t>&lt;/Original&gt;</w:t>
      </w:r>
    </w:p>
    <w:p w14:paraId="1B027E59" w14:textId="77777777" w:rsidR="00157378" w:rsidRPr="007F23F0" w:rsidRDefault="00157378" w:rsidP="00157378">
      <w:pPr>
        <w:rPr>
          <w:lang w:val="en-GB"/>
        </w:rPr>
      </w:pPr>
      <w:r w:rsidRPr="007F23F0">
        <w:rPr>
          <w:rStyle w:val="HideTWBExt"/>
          <w:lang w:val="en-GB"/>
        </w:rPr>
        <w:t>&lt;/Amend&gt;</w:t>
      </w:r>
    </w:p>
    <w:p w14:paraId="37DBB0E4" w14:textId="77777777" w:rsidR="00157378" w:rsidRPr="007F23F0" w:rsidRDefault="00157378" w:rsidP="00157378">
      <w:pPr>
        <w:pStyle w:val="AmNumberTabs"/>
        <w:rPr>
          <w:lang w:val="en-GB"/>
        </w:rPr>
      </w:pPr>
      <w:r w:rsidRPr="007F23F0">
        <w:rPr>
          <w:rStyle w:val="HideTWBExt"/>
          <w:lang w:val="en-GB"/>
        </w:rPr>
        <w:t>&lt;Amend&gt;</w:t>
      </w:r>
      <w:r w:rsidRPr="007F23F0">
        <w:rPr>
          <w:lang w:val="en-GB"/>
        </w:rPr>
        <w:t>Emendamento</w:t>
      </w:r>
      <w:r w:rsidRPr="007F23F0">
        <w:rPr>
          <w:lang w:val="en-GB"/>
        </w:rPr>
        <w:tab/>
      </w:r>
      <w:r w:rsidRPr="007F23F0">
        <w:rPr>
          <w:lang w:val="en-GB"/>
        </w:rPr>
        <w:tab/>
      </w:r>
      <w:r w:rsidRPr="007F23F0">
        <w:rPr>
          <w:rStyle w:val="HideTWBExt"/>
          <w:lang w:val="en-GB"/>
        </w:rPr>
        <w:t>&lt;NumAm&gt;</w:t>
      </w:r>
      <w:r w:rsidRPr="007F23F0">
        <w:rPr>
          <w:lang w:val="en-GB"/>
        </w:rPr>
        <w:t>207</w:t>
      </w:r>
      <w:r w:rsidRPr="007F23F0">
        <w:rPr>
          <w:rStyle w:val="HideTWBExt"/>
          <w:lang w:val="en-GB"/>
        </w:rPr>
        <w:t>&lt;/NumAm&gt;</w:t>
      </w:r>
    </w:p>
    <w:p w14:paraId="021DDB6C" w14:textId="77777777" w:rsidR="00157378" w:rsidRPr="007F23F0" w:rsidRDefault="00157378" w:rsidP="00157378">
      <w:pPr>
        <w:pStyle w:val="NormalBold"/>
        <w:rPr>
          <w:lang w:val="en-GB"/>
        </w:rPr>
      </w:pPr>
      <w:r w:rsidRPr="007F23F0">
        <w:rPr>
          <w:rStyle w:val="HideTWBExt"/>
          <w:b w:val="0"/>
          <w:lang w:val="en-GB"/>
        </w:rPr>
        <w:t>&lt;RepeatBlock-By&gt;&lt;Members&gt;</w:t>
      </w:r>
      <w:r w:rsidRPr="007F23F0">
        <w:rPr>
          <w:lang w:val="en-GB"/>
        </w:rPr>
        <w:t>Catherine Griset, Mathilde Androuët, Gerolf Annemans, Juan Carlos Girauta Vidal</w:t>
      </w:r>
      <w:r w:rsidRPr="007F23F0">
        <w:rPr>
          <w:rStyle w:val="HideTWBExt"/>
          <w:b w:val="0"/>
          <w:lang w:val="en-GB"/>
        </w:rPr>
        <w:t>&lt;/Members&gt;</w:t>
      </w:r>
    </w:p>
    <w:p w14:paraId="4E776160" w14:textId="77777777" w:rsidR="00157378" w:rsidRPr="007F23F0" w:rsidRDefault="00157378" w:rsidP="00157378">
      <w:pPr>
        <w:pStyle w:val="NormalBold"/>
        <w:rPr>
          <w:lang w:val="en-GB"/>
        </w:rPr>
      </w:pPr>
      <w:r w:rsidRPr="007F23F0">
        <w:rPr>
          <w:rStyle w:val="HideTWBExt"/>
          <w:b w:val="0"/>
          <w:lang w:val="en-GB"/>
        </w:rPr>
        <w:t>&lt;/RepeatBlock-By&gt;</w:t>
      </w:r>
    </w:p>
    <w:p w14:paraId="54DF80F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D641D9D"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D1F446" w14:textId="77777777" w:rsidTr="001A7529">
        <w:trPr>
          <w:trHeight w:hRule="exact" w:val="240"/>
          <w:jc w:val="center"/>
        </w:trPr>
        <w:tc>
          <w:tcPr>
            <w:tcW w:w="9752" w:type="dxa"/>
            <w:gridSpan w:val="2"/>
            <w:tcBorders>
              <w:top w:val="nil"/>
              <w:left w:val="nil"/>
              <w:bottom w:val="nil"/>
              <w:right w:val="nil"/>
            </w:tcBorders>
          </w:tcPr>
          <w:p w14:paraId="24D0D040" w14:textId="77777777" w:rsidR="00157378" w:rsidRPr="00BA3612" w:rsidRDefault="00157378" w:rsidP="001A7529"/>
        </w:tc>
      </w:tr>
      <w:tr w:rsidR="00157378" w:rsidRPr="00BA3612" w14:paraId="0E1F8640" w14:textId="77777777" w:rsidTr="001A7529">
        <w:trPr>
          <w:trHeight w:val="240"/>
          <w:jc w:val="center"/>
        </w:trPr>
        <w:tc>
          <w:tcPr>
            <w:tcW w:w="4876" w:type="dxa"/>
            <w:tcBorders>
              <w:top w:val="nil"/>
              <w:left w:val="nil"/>
              <w:bottom w:val="nil"/>
              <w:right w:val="nil"/>
            </w:tcBorders>
          </w:tcPr>
          <w:p w14:paraId="0695172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A5A7B5" w14:textId="77777777" w:rsidR="00157378" w:rsidRPr="00BA3612" w:rsidRDefault="00157378" w:rsidP="001A7529">
            <w:pPr>
              <w:pStyle w:val="AmColumnHeading"/>
            </w:pPr>
            <w:r w:rsidRPr="00BA3612">
              <w:t>Emendamento</w:t>
            </w:r>
          </w:p>
        </w:tc>
      </w:tr>
      <w:tr w:rsidR="00157378" w:rsidRPr="00BA3612" w14:paraId="66EF5072" w14:textId="77777777" w:rsidTr="001A7529">
        <w:trPr>
          <w:jc w:val="center"/>
        </w:trPr>
        <w:tc>
          <w:tcPr>
            <w:tcW w:w="4876" w:type="dxa"/>
            <w:tcBorders>
              <w:top w:val="nil"/>
              <w:left w:val="nil"/>
              <w:bottom w:val="nil"/>
              <w:right w:val="nil"/>
            </w:tcBorders>
          </w:tcPr>
          <w:p w14:paraId="6A6E0144"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19337A80" w14:textId="77777777" w:rsidR="00157378" w:rsidRPr="00BA3612" w:rsidRDefault="00157378" w:rsidP="001A7529">
            <w:pPr>
              <w:pStyle w:val="Normal6a"/>
            </w:pPr>
            <w:r w:rsidRPr="00BA3612">
              <w:t>10.</w:t>
            </w:r>
            <w:r w:rsidRPr="00BA3612">
              <w:tab/>
              <w:t xml:space="preserve">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 </w:t>
            </w:r>
            <w:r w:rsidRPr="00BA3612">
              <w:rPr>
                <w:b/>
                <w:i/>
              </w:rPr>
              <w:t>sottolinea, a tale proposito, le opportunità offerte dalla configurazione, al momento dell'acquisto, per impedire agli utenti minorenni di accedere a contenuti che sono loro vietati;</w:t>
            </w:r>
          </w:p>
        </w:tc>
      </w:tr>
    </w:tbl>
    <w:p w14:paraId="05EE1E5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1B0F1C9E" w14:textId="77777777" w:rsidR="00157378" w:rsidRPr="00BA3612" w:rsidRDefault="00157378" w:rsidP="00157378">
      <w:r w:rsidRPr="00BA3612">
        <w:rPr>
          <w:rStyle w:val="HideTWBExt"/>
        </w:rPr>
        <w:t>&lt;/Amend&gt;</w:t>
      </w:r>
    </w:p>
    <w:p w14:paraId="067ECE8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208</w:t>
      </w:r>
      <w:r w:rsidRPr="00BA3612">
        <w:rPr>
          <w:rStyle w:val="HideTWBExt"/>
        </w:rPr>
        <w:t>&lt;/NumAm&gt;</w:t>
      </w:r>
    </w:p>
    <w:p w14:paraId="49C597DC"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3C5FC111" w14:textId="77777777" w:rsidR="00157378" w:rsidRPr="00BA3612" w:rsidRDefault="00157378" w:rsidP="00157378">
      <w:pPr>
        <w:pStyle w:val="NormalBold"/>
      </w:pPr>
      <w:r w:rsidRPr="00BA3612">
        <w:rPr>
          <w:rStyle w:val="HideTWBExt"/>
          <w:b w:val="0"/>
        </w:rPr>
        <w:t>&lt;/RepeatBlock-By&gt;</w:t>
      </w:r>
    </w:p>
    <w:p w14:paraId="407E837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0864159"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16CBE5" w14:textId="77777777" w:rsidTr="001A7529">
        <w:trPr>
          <w:trHeight w:hRule="exact" w:val="240"/>
          <w:jc w:val="center"/>
        </w:trPr>
        <w:tc>
          <w:tcPr>
            <w:tcW w:w="9752" w:type="dxa"/>
            <w:gridSpan w:val="2"/>
            <w:tcBorders>
              <w:top w:val="nil"/>
              <w:left w:val="nil"/>
              <w:bottom w:val="nil"/>
              <w:right w:val="nil"/>
            </w:tcBorders>
          </w:tcPr>
          <w:p w14:paraId="4985DA5C" w14:textId="77777777" w:rsidR="00157378" w:rsidRPr="00BA3612" w:rsidRDefault="00157378" w:rsidP="001A7529"/>
        </w:tc>
      </w:tr>
      <w:tr w:rsidR="00157378" w:rsidRPr="00BA3612" w14:paraId="66319490" w14:textId="77777777" w:rsidTr="001A7529">
        <w:trPr>
          <w:trHeight w:val="240"/>
          <w:jc w:val="center"/>
        </w:trPr>
        <w:tc>
          <w:tcPr>
            <w:tcW w:w="4876" w:type="dxa"/>
            <w:tcBorders>
              <w:top w:val="nil"/>
              <w:left w:val="nil"/>
              <w:bottom w:val="nil"/>
              <w:right w:val="nil"/>
            </w:tcBorders>
          </w:tcPr>
          <w:p w14:paraId="1898ED2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DCFC126" w14:textId="77777777" w:rsidR="00157378" w:rsidRPr="00BA3612" w:rsidRDefault="00157378" w:rsidP="001A7529">
            <w:pPr>
              <w:pStyle w:val="AmColumnHeading"/>
            </w:pPr>
            <w:r w:rsidRPr="00BA3612">
              <w:t>Emendamento</w:t>
            </w:r>
          </w:p>
        </w:tc>
      </w:tr>
      <w:tr w:rsidR="00157378" w:rsidRPr="00BA3612" w14:paraId="6901787B" w14:textId="77777777" w:rsidTr="001A7529">
        <w:trPr>
          <w:jc w:val="center"/>
        </w:trPr>
        <w:tc>
          <w:tcPr>
            <w:tcW w:w="4876" w:type="dxa"/>
            <w:tcBorders>
              <w:top w:val="nil"/>
              <w:left w:val="nil"/>
              <w:bottom w:val="nil"/>
              <w:right w:val="nil"/>
            </w:tcBorders>
          </w:tcPr>
          <w:p w14:paraId="171D3647" w14:textId="77777777" w:rsidR="00157378" w:rsidRPr="00BA3612" w:rsidRDefault="00157378" w:rsidP="001A7529">
            <w:pPr>
              <w:pStyle w:val="Normal6a"/>
            </w:pPr>
            <w:r w:rsidRPr="00BA3612">
              <w:t>10.</w:t>
            </w:r>
            <w:r w:rsidRPr="00BA3612">
              <w:tab/>
              <w:t xml:space="preserve">insiste sulla necessità di </w:t>
            </w:r>
            <w:r w:rsidRPr="00BA3612">
              <w:rPr>
                <w:b/>
                <w:i/>
              </w:rPr>
              <w:t xml:space="preserve">una </w:t>
            </w:r>
            <w:r w:rsidRPr="00BA3612">
              <w:t xml:space="preserve">verifica dell'età </w:t>
            </w:r>
            <w:r w:rsidRPr="00BA3612">
              <w:rPr>
                <w:b/>
                <w:bCs/>
                <w:i/>
                <w:iCs/>
              </w:rPr>
              <w:t>e di controlli parentali</w:t>
            </w:r>
            <w:r w:rsidRPr="00BA3612">
              <w:t xml:space="preserve">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56B7ECBA" w14:textId="77777777" w:rsidR="00157378" w:rsidRPr="00BA3612" w:rsidRDefault="00157378" w:rsidP="001A7529">
            <w:pPr>
              <w:pStyle w:val="Normal6a"/>
            </w:pPr>
            <w:r w:rsidRPr="00BA3612">
              <w:t>10.</w:t>
            </w:r>
            <w:r w:rsidRPr="00BA3612">
              <w:tab/>
              <w:t xml:space="preserve">insiste sulla necessità di </w:t>
            </w:r>
            <w:r w:rsidRPr="00BA3612">
              <w:rPr>
                <w:b/>
                <w:i/>
              </w:rPr>
              <w:t>strumenti di controllo parentale e di</w:t>
            </w:r>
            <w:r w:rsidRPr="00BA3612">
              <w:t xml:space="preserve"> verifica dell'età efficaci</w:t>
            </w:r>
            <w:r w:rsidRPr="00BA3612">
              <w:rPr>
                <w:b/>
                <w:i/>
              </w:rPr>
              <w:t>, proporzionati</w:t>
            </w:r>
            <w:r w:rsidRPr="00BA3612">
              <w:t xml:space="preserve"> e rispettosi </w:t>
            </w:r>
            <w:r w:rsidRPr="00BA3612">
              <w:rPr>
                <w:b/>
                <w:bCs/>
                <w:i/>
                <w:iCs/>
              </w:rPr>
              <w:t>dei diritti dei minori e</w:t>
            </w:r>
            <w:r w:rsidRPr="00BA3612">
              <w:t xml:space="preserve"> della vita privata; chiede, a tale proposito, sistemi interoperabili di verifica dell'età, collegati al portafoglio europeo di identità digitale, che verificano l'età di un utente</w:t>
            </w:r>
            <w:r w:rsidRPr="00BA3612">
              <w:rPr>
                <w:b/>
                <w:i/>
              </w:rPr>
              <w:t>, rispetto a contenuti e servizi vietati ai minori,</w:t>
            </w:r>
            <w:r w:rsidRPr="00BA3612">
              <w:t xml:space="preserve"> senza raccogliere o conservare dati personali;</w:t>
            </w:r>
          </w:p>
        </w:tc>
      </w:tr>
    </w:tbl>
    <w:p w14:paraId="7877E98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B4636D6" w14:textId="77777777" w:rsidR="00157378" w:rsidRPr="00BA3612" w:rsidRDefault="00157378" w:rsidP="00157378">
      <w:r w:rsidRPr="00BA3612">
        <w:rPr>
          <w:rStyle w:val="HideTWBExt"/>
        </w:rPr>
        <w:t>&lt;/Amend&gt;</w:t>
      </w:r>
    </w:p>
    <w:p w14:paraId="4937D5F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209</w:t>
      </w:r>
      <w:r w:rsidRPr="00BA3612">
        <w:rPr>
          <w:rStyle w:val="HideTWBExt"/>
        </w:rPr>
        <w:t>&lt;/NumAm&gt;</w:t>
      </w:r>
    </w:p>
    <w:p w14:paraId="7E1850D9"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05E29929" w14:textId="77777777" w:rsidR="00157378" w:rsidRPr="00BA3612" w:rsidRDefault="00157378" w:rsidP="00157378">
      <w:pPr>
        <w:pStyle w:val="NormalBold"/>
      </w:pPr>
      <w:r w:rsidRPr="00BA3612">
        <w:rPr>
          <w:rStyle w:val="HideTWBExt"/>
          <w:b w:val="0"/>
        </w:rPr>
        <w:t>&lt;/RepeatBlock-By&gt;</w:t>
      </w:r>
    </w:p>
    <w:p w14:paraId="611A64F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CA0B5AB" w14:textId="77777777" w:rsidR="00157378" w:rsidRPr="00BA3612" w:rsidRDefault="00157378" w:rsidP="00157378">
      <w:pPr>
        <w:pStyle w:val="NormalBold"/>
      </w:pPr>
      <w:r w:rsidRPr="00BA3612">
        <w:rPr>
          <w:rStyle w:val="HideTWBExt"/>
        </w:rPr>
        <w:t>&lt;Article&gt;</w:t>
      </w:r>
      <w:r w:rsidRPr="00BA3612">
        <w:t>Paragrafo 10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90D7FC0" w14:textId="77777777" w:rsidTr="001A7529">
        <w:trPr>
          <w:trHeight w:hRule="exact" w:val="240"/>
          <w:jc w:val="center"/>
        </w:trPr>
        <w:tc>
          <w:tcPr>
            <w:tcW w:w="9752" w:type="dxa"/>
            <w:gridSpan w:val="2"/>
            <w:tcBorders>
              <w:top w:val="nil"/>
              <w:left w:val="nil"/>
              <w:bottom w:val="nil"/>
              <w:right w:val="nil"/>
            </w:tcBorders>
          </w:tcPr>
          <w:p w14:paraId="4C663BB5" w14:textId="77777777" w:rsidR="00157378" w:rsidRPr="00BA3612" w:rsidRDefault="00157378" w:rsidP="001A7529"/>
        </w:tc>
      </w:tr>
      <w:tr w:rsidR="00157378" w:rsidRPr="00BA3612" w14:paraId="4D8BD539" w14:textId="77777777" w:rsidTr="001A7529">
        <w:trPr>
          <w:trHeight w:val="240"/>
          <w:jc w:val="center"/>
        </w:trPr>
        <w:tc>
          <w:tcPr>
            <w:tcW w:w="4876" w:type="dxa"/>
            <w:tcBorders>
              <w:top w:val="nil"/>
              <w:left w:val="nil"/>
              <w:bottom w:val="nil"/>
              <w:right w:val="nil"/>
            </w:tcBorders>
          </w:tcPr>
          <w:p w14:paraId="65EA98E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3F9B46E" w14:textId="77777777" w:rsidR="00157378" w:rsidRPr="00BA3612" w:rsidRDefault="00157378" w:rsidP="001A7529">
            <w:pPr>
              <w:pStyle w:val="AmColumnHeading"/>
            </w:pPr>
            <w:r w:rsidRPr="00BA3612">
              <w:t>Emendamento</w:t>
            </w:r>
          </w:p>
        </w:tc>
      </w:tr>
      <w:tr w:rsidR="00157378" w:rsidRPr="00BA3612" w14:paraId="686818B4" w14:textId="77777777" w:rsidTr="001A7529">
        <w:trPr>
          <w:jc w:val="center"/>
        </w:trPr>
        <w:tc>
          <w:tcPr>
            <w:tcW w:w="4876" w:type="dxa"/>
            <w:tcBorders>
              <w:top w:val="nil"/>
              <w:left w:val="nil"/>
              <w:bottom w:val="nil"/>
              <w:right w:val="nil"/>
            </w:tcBorders>
          </w:tcPr>
          <w:p w14:paraId="087FCFE4" w14:textId="77777777" w:rsidR="00157378" w:rsidRPr="00BA3612" w:rsidRDefault="00157378" w:rsidP="001A7529">
            <w:pPr>
              <w:pStyle w:val="Normal6a"/>
            </w:pPr>
            <w:r w:rsidRPr="00BA3612">
              <w:t>10.</w:t>
            </w:r>
            <w:r w:rsidRPr="00BA3612">
              <w:tab/>
              <w:t>insiste sulla necessità di una verifica dell'età e di controlli parentali efficaci e rispettosi della vita privata; chiede, a tale proposito, sistemi interoperabili di verifica dell'età, collegati al portafoglio europeo di identità digitale, che verificano l'età di un utente senza raccogliere o conservare dati personali;</w:t>
            </w:r>
          </w:p>
        </w:tc>
        <w:tc>
          <w:tcPr>
            <w:tcW w:w="4876" w:type="dxa"/>
            <w:tcBorders>
              <w:top w:val="nil"/>
              <w:left w:val="nil"/>
              <w:bottom w:val="nil"/>
              <w:right w:val="nil"/>
            </w:tcBorders>
          </w:tcPr>
          <w:p w14:paraId="2A570BB0" w14:textId="77777777" w:rsidR="00157378" w:rsidRPr="00BA3612" w:rsidRDefault="00157378" w:rsidP="001A7529">
            <w:pPr>
              <w:pStyle w:val="Normal6a"/>
            </w:pPr>
            <w:r w:rsidRPr="00BA3612">
              <w:t>10.</w:t>
            </w:r>
            <w:r w:rsidRPr="00BA3612">
              <w:tab/>
              <w:t xml:space="preserve">insiste sulla necessità di una verifica dell'età e di controlli parentali efficaci e rispettosi della vita privata; chiede, a tale proposito, sistemi </w:t>
            </w:r>
            <w:r w:rsidRPr="00BA3612">
              <w:rPr>
                <w:b/>
                <w:i/>
              </w:rPr>
              <w:t>solidi, di facile utilizzo e</w:t>
            </w:r>
            <w:r w:rsidRPr="00BA3612">
              <w:t xml:space="preserve"> interoperabili di verifica dell'età, collegati al portafoglio europeo di identità digitale, che verificano l'età di un utente senza raccogliere o conservare dati personali</w:t>
            </w:r>
            <w:r w:rsidRPr="00BA3612">
              <w:rPr>
                <w:b/>
                <w:i/>
              </w:rPr>
              <w:t>, conformemente alle norme europee in materia di protezione dei dati</w:t>
            </w:r>
            <w:r w:rsidRPr="00BA3612">
              <w:t>;</w:t>
            </w:r>
          </w:p>
        </w:tc>
      </w:tr>
    </w:tbl>
    <w:p w14:paraId="7C88B35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35402EB" w14:textId="77777777" w:rsidR="00157378" w:rsidRPr="00BA3612" w:rsidRDefault="00157378" w:rsidP="00157378">
      <w:r w:rsidRPr="00BA3612">
        <w:rPr>
          <w:rStyle w:val="HideTWBExt"/>
        </w:rPr>
        <w:t>&lt;/Amend&gt;</w:t>
      </w:r>
    </w:p>
    <w:p w14:paraId="1594398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210</w:t>
      </w:r>
      <w:r w:rsidRPr="00BA3612">
        <w:rPr>
          <w:rStyle w:val="HideTWBExt"/>
        </w:rPr>
        <w:t>&lt;/NumAm&gt;</w:t>
      </w:r>
    </w:p>
    <w:p w14:paraId="726F32D3"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2EFDB97F" w14:textId="77777777" w:rsidR="00157378" w:rsidRPr="00BA3612" w:rsidRDefault="00157378" w:rsidP="00157378">
      <w:pPr>
        <w:pStyle w:val="NormalBold"/>
      </w:pPr>
      <w:r w:rsidRPr="00BA3612">
        <w:rPr>
          <w:rStyle w:val="HideTWBExt"/>
          <w:b w:val="0"/>
        </w:rPr>
        <w:t>&lt;/RepeatBlock-By&gt;</w:t>
      </w:r>
    </w:p>
    <w:p w14:paraId="56C205E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C68E3FA" w14:textId="77777777" w:rsidR="00157378" w:rsidRPr="00BA3612" w:rsidRDefault="00157378" w:rsidP="00157378">
      <w:pPr>
        <w:pStyle w:val="NormalBold"/>
      </w:pPr>
      <w:r w:rsidRPr="00BA3612">
        <w:rPr>
          <w:rStyle w:val="HideTWBExt"/>
        </w:rPr>
        <w:t>&lt;Article&gt;</w:t>
      </w:r>
      <w:r w:rsidRPr="00BA3612">
        <w:t>Paragrafo 10 – lettera a (nuova)</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2019053" w14:textId="77777777" w:rsidTr="001A7529">
        <w:trPr>
          <w:trHeight w:hRule="exact" w:val="240"/>
          <w:jc w:val="center"/>
        </w:trPr>
        <w:tc>
          <w:tcPr>
            <w:tcW w:w="9752" w:type="dxa"/>
            <w:gridSpan w:val="2"/>
            <w:tcBorders>
              <w:top w:val="nil"/>
              <w:left w:val="nil"/>
              <w:bottom w:val="nil"/>
              <w:right w:val="nil"/>
            </w:tcBorders>
          </w:tcPr>
          <w:p w14:paraId="0EFEDA18" w14:textId="77777777" w:rsidR="00157378" w:rsidRPr="00BA3612" w:rsidRDefault="00157378" w:rsidP="001A7529"/>
        </w:tc>
      </w:tr>
      <w:tr w:rsidR="00157378" w:rsidRPr="00BA3612" w14:paraId="642593B8" w14:textId="77777777" w:rsidTr="001A7529">
        <w:trPr>
          <w:trHeight w:val="240"/>
          <w:jc w:val="center"/>
        </w:trPr>
        <w:tc>
          <w:tcPr>
            <w:tcW w:w="4876" w:type="dxa"/>
            <w:tcBorders>
              <w:top w:val="nil"/>
              <w:left w:val="nil"/>
              <w:bottom w:val="nil"/>
              <w:right w:val="nil"/>
            </w:tcBorders>
          </w:tcPr>
          <w:p w14:paraId="710AB68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309A5AC" w14:textId="77777777" w:rsidR="00157378" w:rsidRPr="00BA3612" w:rsidRDefault="00157378" w:rsidP="001A7529">
            <w:pPr>
              <w:pStyle w:val="AmColumnHeading"/>
            </w:pPr>
            <w:r w:rsidRPr="00BA3612">
              <w:t>Emendamento</w:t>
            </w:r>
          </w:p>
        </w:tc>
      </w:tr>
      <w:tr w:rsidR="00157378" w:rsidRPr="00BA3612" w14:paraId="3964F0B6" w14:textId="77777777" w:rsidTr="001A7529">
        <w:trPr>
          <w:jc w:val="center"/>
        </w:trPr>
        <w:tc>
          <w:tcPr>
            <w:tcW w:w="4876" w:type="dxa"/>
            <w:tcBorders>
              <w:top w:val="nil"/>
              <w:left w:val="nil"/>
              <w:bottom w:val="nil"/>
              <w:right w:val="nil"/>
            </w:tcBorders>
          </w:tcPr>
          <w:p w14:paraId="10A0EAB0" w14:textId="77777777" w:rsidR="00157378" w:rsidRPr="00BA3612" w:rsidRDefault="00157378" w:rsidP="001A7529">
            <w:pPr>
              <w:pStyle w:val="Normal6a"/>
            </w:pPr>
          </w:p>
        </w:tc>
        <w:tc>
          <w:tcPr>
            <w:tcW w:w="4876" w:type="dxa"/>
            <w:tcBorders>
              <w:top w:val="nil"/>
              <w:left w:val="nil"/>
              <w:bottom w:val="nil"/>
              <w:right w:val="nil"/>
            </w:tcBorders>
          </w:tcPr>
          <w:p w14:paraId="08582A8C" w14:textId="77777777" w:rsidR="00157378" w:rsidRPr="00BA3612" w:rsidRDefault="00157378" w:rsidP="001A7529">
            <w:pPr>
              <w:pStyle w:val="Normal6a"/>
            </w:pPr>
            <w:r w:rsidRPr="00BA3612">
              <w:rPr>
                <w:b/>
                <w:i/>
              </w:rPr>
              <w:t>a)</w:t>
            </w:r>
            <w:r w:rsidRPr="00BA3612">
              <w:tab/>
            </w:r>
            <w:r w:rsidRPr="00BA3612">
              <w:rPr>
                <w:b/>
                <w:i/>
              </w:rPr>
              <w:t>sottolinea che, attualmente, un sistema efficace per garantire la verifica dell'età effettiva degli utenti sarebbe una combinazione di tecnologie di verifica, stima e deduzione dell'età;</w:t>
            </w:r>
          </w:p>
        </w:tc>
      </w:tr>
    </w:tbl>
    <w:p w14:paraId="7073444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10ECFDB" w14:textId="77777777" w:rsidR="00157378" w:rsidRPr="00BA3612" w:rsidRDefault="00157378" w:rsidP="00157378">
      <w:r w:rsidRPr="00BA3612">
        <w:rPr>
          <w:rStyle w:val="HideTWBExt"/>
        </w:rPr>
        <w:t>&lt;/Amend&gt;</w:t>
      </w:r>
    </w:p>
    <w:p w14:paraId="31F40FB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211</w:t>
      </w:r>
      <w:r w:rsidRPr="00BA3612">
        <w:rPr>
          <w:rStyle w:val="HideTWBExt"/>
        </w:rPr>
        <w:t>&lt;/NumAm&gt;</w:t>
      </w:r>
    </w:p>
    <w:p w14:paraId="7B0C16FA"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9DA6ECE" w14:textId="77777777" w:rsidR="00157378" w:rsidRPr="00BA3612" w:rsidRDefault="00157378" w:rsidP="00157378">
      <w:pPr>
        <w:pStyle w:val="NormalBold"/>
      </w:pPr>
      <w:r w:rsidRPr="00BA3612">
        <w:rPr>
          <w:rStyle w:val="HideTWBExt"/>
          <w:b w:val="0"/>
        </w:rPr>
        <w:t>&lt;/RepeatBlock-By&gt;</w:t>
      </w:r>
    </w:p>
    <w:p w14:paraId="6BD9A39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76587AA"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E632EB6" w14:textId="77777777" w:rsidTr="001A7529">
        <w:trPr>
          <w:trHeight w:hRule="exact" w:val="240"/>
          <w:jc w:val="center"/>
        </w:trPr>
        <w:tc>
          <w:tcPr>
            <w:tcW w:w="9752" w:type="dxa"/>
            <w:gridSpan w:val="2"/>
            <w:tcBorders>
              <w:top w:val="nil"/>
              <w:left w:val="nil"/>
              <w:bottom w:val="nil"/>
              <w:right w:val="nil"/>
            </w:tcBorders>
          </w:tcPr>
          <w:p w14:paraId="2D12340A" w14:textId="77777777" w:rsidR="00157378" w:rsidRPr="00BA3612" w:rsidRDefault="00157378" w:rsidP="001A7529"/>
        </w:tc>
      </w:tr>
      <w:tr w:rsidR="00157378" w:rsidRPr="00BA3612" w14:paraId="13253F06" w14:textId="77777777" w:rsidTr="001A7529">
        <w:trPr>
          <w:trHeight w:val="240"/>
          <w:jc w:val="center"/>
        </w:trPr>
        <w:tc>
          <w:tcPr>
            <w:tcW w:w="4876" w:type="dxa"/>
            <w:tcBorders>
              <w:top w:val="nil"/>
              <w:left w:val="nil"/>
              <w:bottom w:val="nil"/>
              <w:right w:val="nil"/>
            </w:tcBorders>
          </w:tcPr>
          <w:p w14:paraId="2E03D61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439A96A" w14:textId="77777777" w:rsidR="00157378" w:rsidRPr="00BA3612" w:rsidRDefault="00157378" w:rsidP="001A7529">
            <w:pPr>
              <w:pStyle w:val="AmColumnHeading"/>
            </w:pPr>
            <w:r w:rsidRPr="00BA3612">
              <w:t>Emendamento</w:t>
            </w:r>
          </w:p>
        </w:tc>
      </w:tr>
      <w:tr w:rsidR="00157378" w:rsidRPr="00BA3612" w14:paraId="7A5B7AA1" w14:textId="77777777" w:rsidTr="001A7529">
        <w:trPr>
          <w:jc w:val="center"/>
        </w:trPr>
        <w:tc>
          <w:tcPr>
            <w:tcW w:w="4876" w:type="dxa"/>
            <w:tcBorders>
              <w:top w:val="nil"/>
              <w:left w:val="nil"/>
              <w:bottom w:val="nil"/>
              <w:right w:val="nil"/>
            </w:tcBorders>
          </w:tcPr>
          <w:p w14:paraId="16EF71CB" w14:textId="77777777" w:rsidR="00157378" w:rsidRPr="00BA3612" w:rsidRDefault="00157378" w:rsidP="001A7529">
            <w:pPr>
              <w:pStyle w:val="Normal6a"/>
            </w:pPr>
          </w:p>
        </w:tc>
        <w:tc>
          <w:tcPr>
            <w:tcW w:w="4876" w:type="dxa"/>
            <w:tcBorders>
              <w:top w:val="nil"/>
              <w:left w:val="nil"/>
              <w:bottom w:val="nil"/>
              <w:right w:val="nil"/>
            </w:tcBorders>
          </w:tcPr>
          <w:p w14:paraId="7AED3D74" w14:textId="77777777" w:rsidR="00157378" w:rsidRPr="00BA3612" w:rsidRDefault="00157378" w:rsidP="001A7529">
            <w:pPr>
              <w:pStyle w:val="Normal6a"/>
            </w:pPr>
            <w:r w:rsidRPr="00BA3612">
              <w:rPr>
                <w:b/>
                <w:i/>
              </w:rPr>
              <w:t>10 bis.</w:t>
            </w:r>
            <w:r w:rsidRPr="00BA3612">
              <w:tab/>
            </w:r>
            <w:r w:rsidRPr="00BA3612">
              <w:rPr>
                <w:b/>
                <w:i/>
              </w:rPr>
              <w:t>ribadisce il ruolo dei genitori, dei tutori legali, degli insegnanti, dei prestatori di assistenza e degli animatori socioeducativi nel monitorare l'accesso e il comportamento online dei bambini e dei giovani sotto la loro responsabilità, mediante la collaborazione e una comunicazione attenta e nel rispetto del loro diritto alla vita privata; sottolinea che tali sforzi sono più efficaci se sostenuti da politiche e orientamenti chiari e coerenti a livello nazionale, concepiti e attuati in cooperazione con genitori, insegnanti e, se del caso, autorità didattiche; sottolinea che tali azioni potrebbero includere misure di sostegno basate sulla comunità, tra cui programmi di tutoraggio per l'alfabetizzazione digitale nelle scuole e nei centri giovanili, attività di sensibilizzazione mirate da parte di assistenti sociali e ONG e la fornitura di materiali di orientamento accessibili per i genitori e i prestatori di assistenza con scarse competenze digitali;</w:t>
            </w:r>
          </w:p>
        </w:tc>
      </w:tr>
    </w:tbl>
    <w:p w14:paraId="227C7D7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CE6AF6D" w14:textId="77777777" w:rsidR="00157378" w:rsidRPr="00BA3612" w:rsidRDefault="00157378" w:rsidP="00157378">
      <w:r w:rsidRPr="00BA3612">
        <w:rPr>
          <w:rStyle w:val="HideTWBExt"/>
        </w:rPr>
        <w:t>&lt;/Amend&gt;</w:t>
      </w:r>
    </w:p>
    <w:p w14:paraId="2680E5A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212</w:t>
      </w:r>
      <w:r w:rsidRPr="00BA3612">
        <w:rPr>
          <w:rStyle w:val="HideTWBExt"/>
        </w:rPr>
        <w:t>&lt;/NumAm&gt;</w:t>
      </w:r>
    </w:p>
    <w:p w14:paraId="39F626FC"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33425D13" w14:textId="77777777" w:rsidR="00157378" w:rsidRPr="00BA3612" w:rsidRDefault="00157378" w:rsidP="00157378">
      <w:pPr>
        <w:pStyle w:val="NormalBold"/>
      </w:pPr>
      <w:r w:rsidRPr="00BA3612">
        <w:rPr>
          <w:rStyle w:val="HideTWBExt"/>
          <w:b w:val="0"/>
        </w:rPr>
        <w:t>&lt;/RepeatBlock-By&gt;</w:t>
      </w:r>
    </w:p>
    <w:p w14:paraId="13F97F5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596F37C"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6A2200C" w14:textId="77777777" w:rsidTr="001A7529">
        <w:trPr>
          <w:trHeight w:hRule="exact" w:val="240"/>
          <w:jc w:val="center"/>
        </w:trPr>
        <w:tc>
          <w:tcPr>
            <w:tcW w:w="9752" w:type="dxa"/>
            <w:gridSpan w:val="2"/>
            <w:tcBorders>
              <w:top w:val="nil"/>
              <w:left w:val="nil"/>
              <w:bottom w:val="nil"/>
              <w:right w:val="nil"/>
            </w:tcBorders>
          </w:tcPr>
          <w:p w14:paraId="6B07D5CE" w14:textId="77777777" w:rsidR="00157378" w:rsidRPr="00BA3612" w:rsidRDefault="00157378" w:rsidP="001A7529"/>
        </w:tc>
      </w:tr>
      <w:tr w:rsidR="00157378" w:rsidRPr="00BA3612" w14:paraId="19548538" w14:textId="77777777" w:rsidTr="001A7529">
        <w:trPr>
          <w:trHeight w:val="240"/>
          <w:jc w:val="center"/>
        </w:trPr>
        <w:tc>
          <w:tcPr>
            <w:tcW w:w="4876" w:type="dxa"/>
            <w:tcBorders>
              <w:top w:val="nil"/>
              <w:left w:val="nil"/>
              <w:bottom w:val="nil"/>
              <w:right w:val="nil"/>
            </w:tcBorders>
          </w:tcPr>
          <w:p w14:paraId="34B4288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E839769" w14:textId="77777777" w:rsidR="00157378" w:rsidRPr="00BA3612" w:rsidRDefault="00157378" w:rsidP="001A7529">
            <w:pPr>
              <w:pStyle w:val="AmColumnHeading"/>
            </w:pPr>
            <w:r w:rsidRPr="00BA3612">
              <w:t>Emendamento</w:t>
            </w:r>
          </w:p>
        </w:tc>
      </w:tr>
      <w:tr w:rsidR="00157378" w:rsidRPr="00BA3612" w14:paraId="258F5129" w14:textId="77777777" w:rsidTr="001A7529">
        <w:trPr>
          <w:jc w:val="center"/>
        </w:trPr>
        <w:tc>
          <w:tcPr>
            <w:tcW w:w="4876" w:type="dxa"/>
            <w:tcBorders>
              <w:top w:val="nil"/>
              <w:left w:val="nil"/>
              <w:bottom w:val="nil"/>
              <w:right w:val="nil"/>
            </w:tcBorders>
          </w:tcPr>
          <w:p w14:paraId="5A876260" w14:textId="77777777" w:rsidR="00157378" w:rsidRPr="00BA3612" w:rsidRDefault="00157378" w:rsidP="001A7529">
            <w:pPr>
              <w:pStyle w:val="Normal6a"/>
            </w:pPr>
          </w:p>
        </w:tc>
        <w:tc>
          <w:tcPr>
            <w:tcW w:w="4876" w:type="dxa"/>
            <w:tcBorders>
              <w:top w:val="nil"/>
              <w:left w:val="nil"/>
              <w:bottom w:val="nil"/>
              <w:right w:val="nil"/>
            </w:tcBorders>
          </w:tcPr>
          <w:p w14:paraId="16D5DD16" w14:textId="77777777" w:rsidR="00157378" w:rsidRPr="00BA3612" w:rsidRDefault="00157378" w:rsidP="001A7529">
            <w:pPr>
              <w:pStyle w:val="Normal6a"/>
            </w:pPr>
            <w:r w:rsidRPr="00BA3612">
              <w:rPr>
                <w:b/>
                <w:i/>
              </w:rPr>
              <w:t>10 bis.</w:t>
            </w:r>
            <w:r w:rsidRPr="00BA3612">
              <w:tab/>
            </w:r>
            <w:r w:rsidRPr="00BA3612">
              <w:rPr>
                <w:b/>
                <w:i/>
              </w:rPr>
              <w:t>invita la Commissione a istituire un meccanismo europeo per monitorare l'efficacia delle politiche in materia di protezione dei minori online, comprese l'introduzione di limiti di età, la verifica dell'età e le impostazioni di sicurezza sulle piattaforme, avvalendosi delle capacità esistenti, in particolare dei dati e delle metodologie di Eurostat; chiede indicatori comuni e relazioni periodiche sull'incidenza di tali misure sul benessere e sulla vita privata dei minori, al fine di garantire la proporzionalità e l'efficacia delle normative;</w:t>
            </w:r>
          </w:p>
        </w:tc>
      </w:tr>
    </w:tbl>
    <w:p w14:paraId="0629664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D450668" w14:textId="77777777" w:rsidR="00157378" w:rsidRPr="00BA3612" w:rsidRDefault="00157378" w:rsidP="00157378">
      <w:r w:rsidRPr="00BA3612">
        <w:rPr>
          <w:rStyle w:val="HideTWBExt"/>
        </w:rPr>
        <w:t>&lt;/Amend&gt;</w:t>
      </w:r>
    </w:p>
    <w:p w14:paraId="0F1619F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213</w:t>
      </w:r>
      <w:r w:rsidRPr="00BA3612">
        <w:rPr>
          <w:rStyle w:val="HideTWBExt"/>
        </w:rPr>
        <w:t>&lt;/NumAm&gt;</w:t>
      </w:r>
    </w:p>
    <w:p w14:paraId="5DEE76C9"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204FF25C" w14:textId="77777777" w:rsidR="00157378" w:rsidRPr="00BA3612" w:rsidRDefault="00157378" w:rsidP="00157378">
      <w:pPr>
        <w:pStyle w:val="NormalBold"/>
      </w:pPr>
      <w:r w:rsidRPr="00BA3612">
        <w:rPr>
          <w:rStyle w:val="HideTWBExt"/>
          <w:b w:val="0"/>
        </w:rPr>
        <w:t>&lt;/RepeatBlock-By&gt;</w:t>
      </w:r>
    </w:p>
    <w:p w14:paraId="3611782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73A797B"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B09FCBB" w14:textId="77777777" w:rsidTr="001A7529">
        <w:trPr>
          <w:trHeight w:hRule="exact" w:val="240"/>
          <w:jc w:val="center"/>
        </w:trPr>
        <w:tc>
          <w:tcPr>
            <w:tcW w:w="9752" w:type="dxa"/>
            <w:gridSpan w:val="2"/>
            <w:tcBorders>
              <w:top w:val="nil"/>
              <w:left w:val="nil"/>
              <w:bottom w:val="nil"/>
              <w:right w:val="nil"/>
            </w:tcBorders>
          </w:tcPr>
          <w:p w14:paraId="7953484F" w14:textId="77777777" w:rsidR="00157378" w:rsidRPr="00BA3612" w:rsidRDefault="00157378" w:rsidP="001A7529"/>
        </w:tc>
      </w:tr>
      <w:tr w:rsidR="00157378" w:rsidRPr="00BA3612" w14:paraId="45D06C03" w14:textId="77777777" w:rsidTr="001A7529">
        <w:trPr>
          <w:trHeight w:val="240"/>
          <w:jc w:val="center"/>
        </w:trPr>
        <w:tc>
          <w:tcPr>
            <w:tcW w:w="4876" w:type="dxa"/>
            <w:tcBorders>
              <w:top w:val="nil"/>
              <w:left w:val="nil"/>
              <w:bottom w:val="nil"/>
              <w:right w:val="nil"/>
            </w:tcBorders>
          </w:tcPr>
          <w:p w14:paraId="1931597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542FC29" w14:textId="77777777" w:rsidR="00157378" w:rsidRPr="00BA3612" w:rsidRDefault="00157378" w:rsidP="001A7529">
            <w:pPr>
              <w:pStyle w:val="AmColumnHeading"/>
            </w:pPr>
            <w:r w:rsidRPr="00BA3612">
              <w:t>Emendamento</w:t>
            </w:r>
          </w:p>
        </w:tc>
      </w:tr>
      <w:tr w:rsidR="00157378" w:rsidRPr="00BA3612" w14:paraId="005E5E24" w14:textId="77777777" w:rsidTr="001A7529">
        <w:trPr>
          <w:jc w:val="center"/>
        </w:trPr>
        <w:tc>
          <w:tcPr>
            <w:tcW w:w="4876" w:type="dxa"/>
            <w:tcBorders>
              <w:top w:val="nil"/>
              <w:left w:val="nil"/>
              <w:bottom w:val="nil"/>
              <w:right w:val="nil"/>
            </w:tcBorders>
          </w:tcPr>
          <w:p w14:paraId="67CC94FD" w14:textId="77777777" w:rsidR="00157378" w:rsidRPr="00BA3612" w:rsidRDefault="00157378" w:rsidP="001A7529">
            <w:pPr>
              <w:pStyle w:val="Normal6a"/>
            </w:pPr>
          </w:p>
        </w:tc>
        <w:tc>
          <w:tcPr>
            <w:tcW w:w="4876" w:type="dxa"/>
            <w:tcBorders>
              <w:top w:val="nil"/>
              <w:left w:val="nil"/>
              <w:bottom w:val="nil"/>
              <w:right w:val="nil"/>
            </w:tcBorders>
          </w:tcPr>
          <w:p w14:paraId="2E7CAF50" w14:textId="77777777" w:rsidR="00157378" w:rsidRPr="00BA3612" w:rsidRDefault="00157378" w:rsidP="001A7529">
            <w:pPr>
              <w:pStyle w:val="Normal6a"/>
            </w:pPr>
            <w:r w:rsidRPr="00BA3612">
              <w:rPr>
                <w:b/>
                <w:i/>
              </w:rPr>
              <w:t>10 bis.</w:t>
            </w:r>
            <w:r w:rsidRPr="00BA3612">
              <w:tab/>
            </w:r>
            <w:r w:rsidRPr="00BA3612">
              <w:rPr>
                <w:b/>
                <w:i/>
              </w:rPr>
              <w:t>esorta le piattaforme online, quando utilizzano sistemi interoperabili di verifica dell'età connessi al portafoglio europeo di identità digitale, a mostrare immediatamente un banner con un messaggio che assicuri ai minori, in un modo amichevole che ne incoraggi la giocosità e la curiosità, che il sistema non raccoglie/conserva dati personali e che la verifica viene effettuata in condizioni di anonimato;</w:t>
            </w:r>
          </w:p>
        </w:tc>
      </w:tr>
    </w:tbl>
    <w:p w14:paraId="3F4E48E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394F4D6A" w14:textId="77777777" w:rsidR="00157378" w:rsidRPr="00BA3612" w:rsidRDefault="00157378" w:rsidP="00157378">
      <w:r w:rsidRPr="00BA3612">
        <w:rPr>
          <w:rStyle w:val="HideTWBExt"/>
        </w:rPr>
        <w:t>&lt;/Amend&gt;</w:t>
      </w:r>
    </w:p>
    <w:p w14:paraId="05C4607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214</w:t>
      </w:r>
      <w:r w:rsidRPr="00BA3612">
        <w:rPr>
          <w:rStyle w:val="HideTWBExt"/>
        </w:rPr>
        <w:t>&lt;/NumAm&gt;</w:t>
      </w:r>
    </w:p>
    <w:p w14:paraId="59B5EFF3"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Marcos Ros Sempere, Nikos Papandreou</w:t>
      </w:r>
      <w:r w:rsidRPr="00BA3612">
        <w:rPr>
          <w:rStyle w:val="HideTWBExt"/>
          <w:b w:val="0"/>
        </w:rPr>
        <w:t>&lt;/Members&gt;</w:t>
      </w:r>
    </w:p>
    <w:p w14:paraId="33C32FFE" w14:textId="77777777" w:rsidR="00157378" w:rsidRPr="00BA3612" w:rsidRDefault="00157378" w:rsidP="00157378">
      <w:pPr>
        <w:pStyle w:val="NormalBold"/>
      </w:pPr>
      <w:r w:rsidRPr="00BA3612">
        <w:rPr>
          <w:rStyle w:val="HideTWBExt"/>
          <w:b w:val="0"/>
        </w:rPr>
        <w:t>&lt;/RepeatBlock-By&gt;</w:t>
      </w:r>
    </w:p>
    <w:p w14:paraId="621500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AC62D21"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C3E8EB2" w14:textId="77777777" w:rsidTr="001A7529">
        <w:trPr>
          <w:trHeight w:hRule="exact" w:val="240"/>
          <w:jc w:val="center"/>
        </w:trPr>
        <w:tc>
          <w:tcPr>
            <w:tcW w:w="9752" w:type="dxa"/>
            <w:gridSpan w:val="2"/>
            <w:tcBorders>
              <w:top w:val="nil"/>
              <w:left w:val="nil"/>
              <w:bottom w:val="nil"/>
              <w:right w:val="nil"/>
            </w:tcBorders>
          </w:tcPr>
          <w:p w14:paraId="7FBE2280" w14:textId="77777777" w:rsidR="00157378" w:rsidRPr="00BA3612" w:rsidRDefault="00157378" w:rsidP="001A7529"/>
        </w:tc>
      </w:tr>
      <w:tr w:rsidR="00157378" w:rsidRPr="00BA3612" w14:paraId="70AE013A" w14:textId="77777777" w:rsidTr="001A7529">
        <w:trPr>
          <w:trHeight w:val="240"/>
          <w:jc w:val="center"/>
        </w:trPr>
        <w:tc>
          <w:tcPr>
            <w:tcW w:w="4876" w:type="dxa"/>
            <w:tcBorders>
              <w:top w:val="nil"/>
              <w:left w:val="nil"/>
              <w:bottom w:val="nil"/>
              <w:right w:val="nil"/>
            </w:tcBorders>
          </w:tcPr>
          <w:p w14:paraId="46F528C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62ABD53" w14:textId="77777777" w:rsidR="00157378" w:rsidRPr="00BA3612" w:rsidRDefault="00157378" w:rsidP="001A7529">
            <w:pPr>
              <w:pStyle w:val="AmColumnHeading"/>
            </w:pPr>
            <w:r w:rsidRPr="00BA3612">
              <w:t>Emendamento</w:t>
            </w:r>
          </w:p>
        </w:tc>
      </w:tr>
      <w:tr w:rsidR="00157378" w:rsidRPr="00BA3612" w14:paraId="1166F117" w14:textId="77777777" w:rsidTr="001A7529">
        <w:trPr>
          <w:jc w:val="center"/>
        </w:trPr>
        <w:tc>
          <w:tcPr>
            <w:tcW w:w="4876" w:type="dxa"/>
            <w:tcBorders>
              <w:top w:val="nil"/>
              <w:left w:val="nil"/>
              <w:bottom w:val="nil"/>
              <w:right w:val="nil"/>
            </w:tcBorders>
          </w:tcPr>
          <w:p w14:paraId="5E71F35F" w14:textId="77777777" w:rsidR="00157378" w:rsidRPr="00BA3612" w:rsidRDefault="00157378" w:rsidP="001A7529">
            <w:pPr>
              <w:pStyle w:val="Normal6a"/>
            </w:pPr>
          </w:p>
        </w:tc>
        <w:tc>
          <w:tcPr>
            <w:tcW w:w="4876" w:type="dxa"/>
            <w:tcBorders>
              <w:top w:val="nil"/>
              <w:left w:val="nil"/>
              <w:bottom w:val="nil"/>
              <w:right w:val="nil"/>
            </w:tcBorders>
          </w:tcPr>
          <w:p w14:paraId="54927387" w14:textId="77777777" w:rsidR="00157378" w:rsidRPr="00BA3612" w:rsidRDefault="00157378" w:rsidP="001A7529">
            <w:pPr>
              <w:pStyle w:val="Normal6a"/>
            </w:pPr>
            <w:r w:rsidRPr="00BA3612">
              <w:rPr>
                <w:b/>
                <w:i/>
              </w:rPr>
              <w:t>10 bis.</w:t>
            </w:r>
            <w:r w:rsidRPr="00BA3612">
              <w:tab/>
            </w:r>
            <w:r w:rsidRPr="00BA3612">
              <w:rPr>
                <w:b/>
                <w:i/>
              </w:rPr>
              <w:t>chiede l'uso di sistemi di verifica dell'età per garantire che i minori non possano accedere a siti web già vietati dalla legge, quali siti pornografici, piattaforme di gioco d'azzardo e fornitori di contenuti simili; chiede inoltre l'introduzione di un limite minimo di età di 13 anni per accedere ai social media e alle piattaforme di condivisione video ad alto rischio;</w:t>
            </w:r>
          </w:p>
        </w:tc>
      </w:tr>
    </w:tbl>
    <w:p w14:paraId="353BBA2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F621A60" w14:textId="77777777" w:rsidR="00157378" w:rsidRPr="00BA3612" w:rsidRDefault="00157378" w:rsidP="00157378">
      <w:r w:rsidRPr="00BA3612">
        <w:rPr>
          <w:rStyle w:val="HideTWBExt"/>
        </w:rPr>
        <w:t>&lt;/Amend&gt;</w:t>
      </w:r>
    </w:p>
    <w:p w14:paraId="2BA71D2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215</w:t>
      </w:r>
      <w:r w:rsidRPr="00BA3612">
        <w:rPr>
          <w:rStyle w:val="HideTWBExt"/>
        </w:rPr>
        <w:t>&lt;/NumAm&gt;</w:t>
      </w:r>
    </w:p>
    <w:p w14:paraId="4517311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5C264B2" w14:textId="77777777" w:rsidR="00157378" w:rsidRPr="00BA3612" w:rsidRDefault="00157378" w:rsidP="00157378">
      <w:pPr>
        <w:pStyle w:val="NormalBold"/>
      </w:pPr>
      <w:r w:rsidRPr="00BA3612">
        <w:rPr>
          <w:rStyle w:val="HideTWBExt"/>
          <w:b w:val="0"/>
        </w:rPr>
        <w:t>&lt;/RepeatBlock-By&gt;</w:t>
      </w:r>
    </w:p>
    <w:p w14:paraId="2D9DBC6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750CC87"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374569D" w14:textId="77777777" w:rsidTr="001A7529">
        <w:trPr>
          <w:trHeight w:hRule="exact" w:val="240"/>
          <w:jc w:val="center"/>
        </w:trPr>
        <w:tc>
          <w:tcPr>
            <w:tcW w:w="9752" w:type="dxa"/>
            <w:gridSpan w:val="2"/>
            <w:tcBorders>
              <w:top w:val="nil"/>
              <w:left w:val="nil"/>
              <w:bottom w:val="nil"/>
              <w:right w:val="nil"/>
            </w:tcBorders>
          </w:tcPr>
          <w:p w14:paraId="11C3111E" w14:textId="77777777" w:rsidR="00157378" w:rsidRPr="00BA3612" w:rsidRDefault="00157378" w:rsidP="001A7529"/>
        </w:tc>
      </w:tr>
      <w:tr w:rsidR="00157378" w:rsidRPr="00BA3612" w14:paraId="6C3570C0" w14:textId="77777777" w:rsidTr="001A7529">
        <w:trPr>
          <w:trHeight w:val="240"/>
          <w:jc w:val="center"/>
        </w:trPr>
        <w:tc>
          <w:tcPr>
            <w:tcW w:w="4876" w:type="dxa"/>
            <w:tcBorders>
              <w:top w:val="nil"/>
              <w:left w:val="nil"/>
              <w:bottom w:val="nil"/>
              <w:right w:val="nil"/>
            </w:tcBorders>
          </w:tcPr>
          <w:p w14:paraId="212B66A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0EEA0B" w14:textId="77777777" w:rsidR="00157378" w:rsidRPr="00BA3612" w:rsidRDefault="00157378" w:rsidP="001A7529">
            <w:pPr>
              <w:pStyle w:val="AmColumnHeading"/>
            </w:pPr>
            <w:r w:rsidRPr="00BA3612">
              <w:t>Emendamento</w:t>
            </w:r>
          </w:p>
        </w:tc>
      </w:tr>
      <w:tr w:rsidR="00157378" w:rsidRPr="00BA3612" w14:paraId="5C18464A" w14:textId="77777777" w:rsidTr="001A7529">
        <w:trPr>
          <w:jc w:val="center"/>
        </w:trPr>
        <w:tc>
          <w:tcPr>
            <w:tcW w:w="4876" w:type="dxa"/>
            <w:tcBorders>
              <w:top w:val="nil"/>
              <w:left w:val="nil"/>
              <w:bottom w:val="nil"/>
              <w:right w:val="nil"/>
            </w:tcBorders>
          </w:tcPr>
          <w:p w14:paraId="59335DE6" w14:textId="77777777" w:rsidR="00157378" w:rsidRPr="00BA3612" w:rsidRDefault="00157378" w:rsidP="001A7529">
            <w:pPr>
              <w:pStyle w:val="Normal6a"/>
            </w:pPr>
          </w:p>
        </w:tc>
        <w:tc>
          <w:tcPr>
            <w:tcW w:w="4876" w:type="dxa"/>
            <w:tcBorders>
              <w:top w:val="nil"/>
              <w:left w:val="nil"/>
              <w:bottom w:val="nil"/>
              <w:right w:val="nil"/>
            </w:tcBorders>
          </w:tcPr>
          <w:p w14:paraId="22A62CFA" w14:textId="77777777" w:rsidR="00157378" w:rsidRPr="00BA3612" w:rsidRDefault="00157378" w:rsidP="001A7529">
            <w:pPr>
              <w:pStyle w:val="Normal6a"/>
            </w:pPr>
            <w:r w:rsidRPr="00BA3612">
              <w:rPr>
                <w:b/>
                <w:i/>
              </w:rPr>
              <w:t>10 bis.</w:t>
            </w:r>
            <w:r w:rsidRPr="00BA3612">
              <w:tab/>
            </w:r>
            <w:r w:rsidRPr="00BA3612">
              <w:rPr>
                <w:b/>
                <w:i/>
              </w:rPr>
              <w:t>sottolinea che i meccanismi di verifica dell'età devono essere proporzionati ai rischi e allo scopo, devono tutelare la vita privata e offrire un elevato livello di sicurezza; osserva inoltre che devono essere di facile uso per i minori, trasparenti e offrire percorsi di contestazione e ricorso;</w:t>
            </w:r>
          </w:p>
        </w:tc>
      </w:tr>
    </w:tbl>
    <w:p w14:paraId="2A4D6C1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73759DB" w14:textId="77777777" w:rsidR="00157378" w:rsidRPr="00BA3612" w:rsidRDefault="00157378" w:rsidP="00157378">
      <w:r w:rsidRPr="00BA3612">
        <w:rPr>
          <w:rStyle w:val="HideTWBExt"/>
        </w:rPr>
        <w:t>&lt;/Amend&gt;</w:t>
      </w:r>
    </w:p>
    <w:p w14:paraId="788E119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216</w:t>
      </w:r>
      <w:r w:rsidRPr="00BA3612">
        <w:rPr>
          <w:rStyle w:val="HideTWBExt"/>
        </w:rPr>
        <w:t>&lt;/NumAm&gt;</w:t>
      </w:r>
    </w:p>
    <w:p w14:paraId="7D46AEC4"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Annamária Vicsek</w:t>
      </w:r>
      <w:r w:rsidRPr="00BA3612">
        <w:rPr>
          <w:rStyle w:val="HideTWBExt"/>
          <w:b w:val="0"/>
        </w:rPr>
        <w:t>&lt;/Members&gt;</w:t>
      </w:r>
    </w:p>
    <w:p w14:paraId="1BAB836D" w14:textId="77777777" w:rsidR="00157378" w:rsidRPr="00BA3612" w:rsidRDefault="00157378" w:rsidP="00157378">
      <w:pPr>
        <w:pStyle w:val="NormalBold"/>
      </w:pPr>
      <w:r w:rsidRPr="00BA3612">
        <w:rPr>
          <w:rStyle w:val="HideTWBExt"/>
          <w:b w:val="0"/>
        </w:rPr>
        <w:t>&lt;/RepeatBlock-By&gt;</w:t>
      </w:r>
    </w:p>
    <w:p w14:paraId="1DDDA79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B723DA4"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E088840" w14:textId="77777777" w:rsidTr="001A7529">
        <w:trPr>
          <w:trHeight w:hRule="exact" w:val="240"/>
          <w:jc w:val="center"/>
        </w:trPr>
        <w:tc>
          <w:tcPr>
            <w:tcW w:w="9752" w:type="dxa"/>
            <w:gridSpan w:val="2"/>
            <w:tcBorders>
              <w:top w:val="nil"/>
              <w:left w:val="nil"/>
              <w:bottom w:val="nil"/>
              <w:right w:val="nil"/>
            </w:tcBorders>
          </w:tcPr>
          <w:p w14:paraId="48B39FDC" w14:textId="77777777" w:rsidR="00157378" w:rsidRPr="00BA3612" w:rsidRDefault="00157378" w:rsidP="001A7529"/>
        </w:tc>
      </w:tr>
      <w:tr w:rsidR="00157378" w:rsidRPr="00BA3612" w14:paraId="0A81298D" w14:textId="77777777" w:rsidTr="001A7529">
        <w:trPr>
          <w:trHeight w:val="240"/>
          <w:jc w:val="center"/>
        </w:trPr>
        <w:tc>
          <w:tcPr>
            <w:tcW w:w="4876" w:type="dxa"/>
            <w:tcBorders>
              <w:top w:val="nil"/>
              <w:left w:val="nil"/>
              <w:bottom w:val="nil"/>
              <w:right w:val="nil"/>
            </w:tcBorders>
          </w:tcPr>
          <w:p w14:paraId="185FC41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CF33D3D" w14:textId="77777777" w:rsidR="00157378" w:rsidRPr="00BA3612" w:rsidRDefault="00157378" w:rsidP="001A7529">
            <w:pPr>
              <w:pStyle w:val="AmColumnHeading"/>
            </w:pPr>
            <w:r w:rsidRPr="00BA3612">
              <w:t>Emendamento</w:t>
            </w:r>
          </w:p>
        </w:tc>
      </w:tr>
      <w:tr w:rsidR="00157378" w:rsidRPr="00BA3612" w14:paraId="064DA57F" w14:textId="77777777" w:rsidTr="001A7529">
        <w:trPr>
          <w:jc w:val="center"/>
        </w:trPr>
        <w:tc>
          <w:tcPr>
            <w:tcW w:w="4876" w:type="dxa"/>
            <w:tcBorders>
              <w:top w:val="nil"/>
              <w:left w:val="nil"/>
              <w:bottom w:val="nil"/>
              <w:right w:val="nil"/>
            </w:tcBorders>
          </w:tcPr>
          <w:p w14:paraId="1823B847" w14:textId="77777777" w:rsidR="00157378" w:rsidRPr="00BA3612" w:rsidRDefault="00157378" w:rsidP="001A7529">
            <w:pPr>
              <w:pStyle w:val="Normal6a"/>
            </w:pPr>
          </w:p>
        </w:tc>
        <w:tc>
          <w:tcPr>
            <w:tcW w:w="4876" w:type="dxa"/>
            <w:tcBorders>
              <w:top w:val="nil"/>
              <w:left w:val="nil"/>
              <w:bottom w:val="nil"/>
              <w:right w:val="nil"/>
            </w:tcBorders>
          </w:tcPr>
          <w:p w14:paraId="2D613C28" w14:textId="77777777" w:rsidR="00157378" w:rsidRPr="00BA3612" w:rsidRDefault="00157378" w:rsidP="001A7529">
            <w:pPr>
              <w:pStyle w:val="Normal6a"/>
            </w:pPr>
            <w:r w:rsidRPr="00BA3612">
              <w:rPr>
                <w:b/>
                <w:i/>
              </w:rPr>
              <w:t>10 bis.</w:t>
            </w:r>
            <w:r w:rsidRPr="00BA3612">
              <w:tab/>
            </w:r>
            <w:r w:rsidRPr="00BA3612">
              <w:rPr>
                <w:b/>
                <w:i/>
              </w:rPr>
              <w:t>sottolinea che le piattaforme digitali possono attuare misure tecniche per limitare il tempo di utilizzo da parte dei minori;</w:t>
            </w:r>
          </w:p>
        </w:tc>
      </w:tr>
    </w:tbl>
    <w:p w14:paraId="6BD2C03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0F25F2D4" w14:textId="77777777" w:rsidR="00157378" w:rsidRPr="00BA3612" w:rsidRDefault="00157378" w:rsidP="00157378">
      <w:r w:rsidRPr="00BA3612">
        <w:rPr>
          <w:rStyle w:val="HideTWBExt"/>
        </w:rPr>
        <w:t>&lt;/Amend&gt;</w:t>
      </w:r>
    </w:p>
    <w:p w14:paraId="740796F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217</w:t>
      </w:r>
      <w:r w:rsidRPr="00BA3612">
        <w:rPr>
          <w:rStyle w:val="HideTWBExt"/>
        </w:rPr>
        <w:t>&lt;/NumAm&gt;</w:t>
      </w:r>
    </w:p>
    <w:p w14:paraId="62379856" w14:textId="77777777" w:rsidR="00157378" w:rsidRPr="00BA3612" w:rsidRDefault="00157378" w:rsidP="00157378">
      <w:pPr>
        <w:pStyle w:val="NormalBold"/>
      </w:pPr>
      <w:r w:rsidRPr="00BA3612">
        <w:rPr>
          <w:rStyle w:val="HideTWBExt"/>
          <w:b w:val="0"/>
        </w:rPr>
        <w:t>&lt;RepeatBlock-By&gt;&lt;Members&gt;</w:t>
      </w:r>
      <w:r w:rsidRPr="00BA3612">
        <w:t>Eleonora Meleti</w:t>
      </w:r>
      <w:r w:rsidRPr="00BA3612">
        <w:rPr>
          <w:rStyle w:val="HideTWBExt"/>
          <w:b w:val="0"/>
        </w:rPr>
        <w:t>&lt;/Members&gt;</w:t>
      </w:r>
    </w:p>
    <w:p w14:paraId="09DBF8FB" w14:textId="77777777" w:rsidR="00157378" w:rsidRPr="00BA3612" w:rsidRDefault="00157378" w:rsidP="00157378">
      <w:pPr>
        <w:pStyle w:val="NormalBold"/>
      </w:pPr>
      <w:r w:rsidRPr="00BA3612">
        <w:rPr>
          <w:rStyle w:val="HideTWBExt"/>
          <w:b w:val="0"/>
        </w:rPr>
        <w:t>&lt;/RepeatBlock-By&gt;</w:t>
      </w:r>
    </w:p>
    <w:p w14:paraId="56EB719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170FDAE" w14:textId="77777777" w:rsidR="00157378" w:rsidRPr="00BA3612" w:rsidRDefault="00157378" w:rsidP="00157378">
      <w:pPr>
        <w:pStyle w:val="NormalBold"/>
      </w:pPr>
      <w:r w:rsidRPr="00BA3612">
        <w:rPr>
          <w:rStyle w:val="HideTWBExt"/>
        </w:rPr>
        <w:t>&lt;Article&gt;</w:t>
      </w:r>
      <w:r w:rsidRPr="00BA3612">
        <w:t>Paragrafo 10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A4E9708" w14:textId="77777777" w:rsidTr="001A7529">
        <w:trPr>
          <w:trHeight w:hRule="exact" w:val="240"/>
          <w:jc w:val="center"/>
        </w:trPr>
        <w:tc>
          <w:tcPr>
            <w:tcW w:w="9752" w:type="dxa"/>
            <w:gridSpan w:val="2"/>
            <w:tcBorders>
              <w:top w:val="nil"/>
              <w:left w:val="nil"/>
              <w:bottom w:val="nil"/>
              <w:right w:val="nil"/>
            </w:tcBorders>
          </w:tcPr>
          <w:p w14:paraId="06C0B78F" w14:textId="77777777" w:rsidR="00157378" w:rsidRPr="00BA3612" w:rsidRDefault="00157378" w:rsidP="001A7529"/>
        </w:tc>
      </w:tr>
      <w:tr w:rsidR="00157378" w:rsidRPr="00BA3612" w14:paraId="304BE322" w14:textId="77777777" w:rsidTr="001A7529">
        <w:trPr>
          <w:trHeight w:val="240"/>
          <w:jc w:val="center"/>
        </w:trPr>
        <w:tc>
          <w:tcPr>
            <w:tcW w:w="4876" w:type="dxa"/>
            <w:tcBorders>
              <w:top w:val="nil"/>
              <w:left w:val="nil"/>
              <w:bottom w:val="nil"/>
              <w:right w:val="nil"/>
            </w:tcBorders>
          </w:tcPr>
          <w:p w14:paraId="2404DC9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98F0F53" w14:textId="77777777" w:rsidR="00157378" w:rsidRPr="00BA3612" w:rsidRDefault="00157378" w:rsidP="001A7529">
            <w:pPr>
              <w:pStyle w:val="AmColumnHeading"/>
            </w:pPr>
            <w:r w:rsidRPr="00BA3612">
              <w:t>Emendamento</w:t>
            </w:r>
          </w:p>
        </w:tc>
      </w:tr>
      <w:tr w:rsidR="00157378" w:rsidRPr="00BA3612" w14:paraId="2F63D3C5" w14:textId="77777777" w:rsidTr="001A7529">
        <w:trPr>
          <w:jc w:val="center"/>
        </w:trPr>
        <w:tc>
          <w:tcPr>
            <w:tcW w:w="4876" w:type="dxa"/>
            <w:tcBorders>
              <w:top w:val="nil"/>
              <w:left w:val="nil"/>
              <w:bottom w:val="nil"/>
              <w:right w:val="nil"/>
            </w:tcBorders>
          </w:tcPr>
          <w:p w14:paraId="6A554C1E" w14:textId="77777777" w:rsidR="00157378" w:rsidRPr="00BA3612" w:rsidRDefault="00157378" w:rsidP="001A7529">
            <w:pPr>
              <w:pStyle w:val="Normal6a"/>
            </w:pPr>
          </w:p>
        </w:tc>
        <w:tc>
          <w:tcPr>
            <w:tcW w:w="4876" w:type="dxa"/>
            <w:tcBorders>
              <w:top w:val="nil"/>
              <w:left w:val="nil"/>
              <w:bottom w:val="nil"/>
              <w:right w:val="nil"/>
            </w:tcBorders>
          </w:tcPr>
          <w:p w14:paraId="655600A6" w14:textId="77777777" w:rsidR="00157378" w:rsidRPr="00BA3612" w:rsidRDefault="00157378" w:rsidP="001A7529">
            <w:pPr>
              <w:pStyle w:val="Normal6a"/>
            </w:pPr>
            <w:r w:rsidRPr="00BA3612">
              <w:rPr>
                <w:b/>
                <w:i/>
              </w:rPr>
              <w:t>10 bis.</w:t>
            </w:r>
            <w:r w:rsidRPr="00BA3612">
              <w:tab/>
            </w:r>
            <w:r w:rsidRPr="00BA3612">
              <w:rPr>
                <w:b/>
                <w:i/>
              </w:rPr>
              <w:t>accoglie con favore le iniziative e gli strumenti pertinenti, come le applicazioni per il controllo parentale, disponibili a livello nazionale per aiutare i genitori a controllare le attività online dei loro figli;</w:t>
            </w:r>
          </w:p>
        </w:tc>
      </w:tr>
    </w:tbl>
    <w:p w14:paraId="23C002E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83B7B89" w14:textId="77777777" w:rsidR="00157378" w:rsidRPr="00BA3612" w:rsidRDefault="00157378" w:rsidP="00157378">
      <w:r w:rsidRPr="00BA3612">
        <w:rPr>
          <w:rStyle w:val="HideTWBExt"/>
        </w:rPr>
        <w:t>&lt;/Amend&gt;</w:t>
      </w:r>
    </w:p>
    <w:p w14:paraId="0998F0B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218</w:t>
      </w:r>
      <w:r w:rsidRPr="00BA3612">
        <w:rPr>
          <w:rStyle w:val="HideTWBExt"/>
        </w:rPr>
        <w:t>&lt;/NumAm&gt;</w:t>
      </w:r>
    </w:p>
    <w:p w14:paraId="4B57698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3776F93" w14:textId="77777777" w:rsidR="00157378" w:rsidRPr="00BA3612" w:rsidRDefault="00157378" w:rsidP="00157378">
      <w:pPr>
        <w:pStyle w:val="NormalBold"/>
      </w:pPr>
      <w:r w:rsidRPr="00BA3612">
        <w:rPr>
          <w:rStyle w:val="HideTWBExt"/>
          <w:b w:val="0"/>
        </w:rPr>
        <w:t>&lt;/RepeatBlock-By&gt;</w:t>
      </w:r>
    </w:p>
    <w:p w14:paraId="480041F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CEF08AE" w14:textId="77777777" w:rsidR="00157378" w:rsidRPr="00BA3612" w:rsidRDefault="00157378" w:rsidP="00157378">
      <w:pPr>
        <w:pStyle w:val="NormalBold"/>
      </w:pPr>
      <w:r w:rsidRPr="00BA3612">
        <w:rPr>
          <w:rStyle w:val="HideTWBExt"/>
        </w:rPr>
        <w:t>&lt;Article&gt;</w:t>
      </w:r>
      <w:r w:rsidRPr="00BA3612">
        <w:t>Paragrafo 10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632D9B4" w14:textId="77777777" w:rsidTr="001A7529">
        <w:trPr>
          <w:trHeight w:hRule="exact" w:val="240"/>
          <w:jc w:val="center"/>
        </w:trPr>
        <w:tc>
          <w:tcPr>
            <w:tcW w:w="9752" w:type="dxa"/>
            <w:gridSpan w:val="2"/>
            <w:tcBorders>
              <w:top w:val="nil"/>
              <w:left w:val="nil"/>
              <w:bottom w:val="nil"/>
              <w:right w:val="nil"/>
            </w:tcBorders>
          </w:tcPr>
          <w:p w14:paraId="092CC94A" w14:textId="77777777" w:rsidR="00157378" w:rsidRPr="00BA3612" w:rsidRDefault="00157378" w:rsidP="001A7529"/>
        </w:tc>
      </w:tr>
      <w:tr w:rsidR="00157378" w:rsidRPr="00BA3612" w14:paraId="77226460" w14:textId="77777777" w:rsidTr="001A7529">
        <w:trPr>
          <w:trHeight w:val="240"/>
          <w:jc w:val="center"/>
        </w:trPr>
        <w:tc>
          <w:tcPr>
            <w:tcW w:w="4876" w:type="dxa"/>
            <w:tcBorders>
              <w:top w:val="nil"/>
              <w:left w:val="nil"/>
              <w:bottom w:val="nil"/>
              <w:right w:val="nil"/>
            </w:tcBorders>
          </w:tcPr>
          <w:p w14:paraId="37D67C3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A695D05" w14:textId="77777777" w:rsidR="00157378" w:rsidRPr="00BA3612" w:rsidRDefault="00157378" w:rsidP="001A7529">
            <w:pPr>
              <w:pStyle w:val="AmColumnHeading"/>
            </w:pPr>
            <w:r w:rsidRPr="00BA3612">
              <w:t>Emendamento</w:t>
            </w:r>
          </w:p>
        </w:tc>
      </w:tr>
      <w:tr w:rsidR="00157378" w:rsidRPr="00BA3612" w14:paraId="03427D7F" w14:textId="77777777" w:rsidTr="001A7529">
        <w:trPr>
          <w:jc w:val="center"/>
        </w:trPr>
        <w:tc>
          <w:tcPr>
            <w:tcW w:w="4876" w:type="dxa"/>
            <w:tcBorders>
              <w:top w:val="nil"/>
              <w:left w:val="nil"/>
              <w:bottom w:val="nil"/>
              <w:right w:val="nil"/>
            </w:tcBorders>
          </w:tcPr>
          <w:p w14:paraId="7D71B5BA" w14:textId="77777777" w:rsidR="00157378" w:rsidRPr="00BA3612" w:rsidRDefault="00157378" w:rsidP="001A7529">
            <w:pPr>
              <w:pStyle w:val="Normal6a"/>
            </w:pPr>
          </w:p>
        </w:tc>
        <w:tc>
          <w:tcPr>
            <w:tcW w:w="4876" w:type="dxa"/>
            <w:tcBorders>
              <w:top w:val="nil"/>
              <w:left w:val="nil"/>
              <w:bottom w:val="nil"/>
              <w:right w:val="nil"/>
            </w:tcBorders>
          </w:tcPr>
          <w:p w14:paraId="0E558E58" w14:textId="77777777" w:rsidR="00157378" w:rsidRPr="00BA3612" w:rsidRDefault="00157378" w:rsidP="001A7529">
            <w:pPr>
              <w:pStyle w:val="Normal6a"/>
            </w:pPr>
            <w:r w:rsidRPr="00BA3612">
              <w:rPr>
                <w:b/>
                <w:i/>
              </w:rPr>
              <w:t>10 ter.</w:t>
            </w:r>
            <w:r w:rsidRPr="00BA3612">
              <w:tab/>
            </w:r>
            <w:r w:rsidRPr="00BA3612">
              <w:rPr>
                <w:b/>
                <w:i/>
              </w:rPr>
              <w:t>ricorda che il regolamento sui servizi digitali vieta la raccolta e il trattamento di dati supplementari al fine di valutare l'età dell'utente; è particolarmente preoccupato per l'uso di varie tecniche di verifica dell'età da parte di operatori privati e per la mancanza di trasparenza sui dati raccolti; esorta le piattaforme a cessare l'utilizzo di strumenti di verifica dell'età che trattano dati sensibili come i dati biometrici; insiste sul fatto che la deduzione dell'età sulla base dei dati comportamentali rappresenta un rischio inaccettabile per la vita privata di tutti;</w:t>
            </w:r>
          </w:p>
        </w:tc>
      </w:tr>
    </w:tbl>
    <w:p w14:paraId="28D5151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197677C" w14:textId="77777777" w:rsidR="00157378" w:rsidRPr="00BA3612" w:rsidRDefault="00157378" w:rsidP="00157378">
      <w:r w:rsidRPr="00BA3612">
        <w:rPr>
          <w:rStyle w:val="HideTWBExt"/>
        </w:rPr>
        <w:t>&lt;/Amend&gt;</w:t>
      </w:r>
    </w:p>
    <w:p w14:paraId="4EA7BDF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219</w:t>
      </w:r>
      <w:r w:rsidRPr="00BA3612">
        <w:rPr>
          <w:rStyle w:val="HideTWBExt"/>
        </w:rPr>
        <w:t>&lt;/NumAm&gt;</w:t>
      </w:r>
    </w:p>
    <w:p w14:paraId="1430A373"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28FB3504" w14:textId="77777777" w:rsidR="00157378" w:rsidRPr="00BA3612" w:rsidRDefault="00157378" w:rsidP="00157378">
      <w:pPr>
        <w:pStyle w:val="NormalBold"/>
      </w:pPr>
      <w:r w:rsidRPr="00BA3612">
        <w:rPr>
          <w:rStyle w:val="HideTWBExt"/>
          <w:b w:val="0"/>
        </w:rPr>
        <w:t>&lt;/RepeatBlock-By&gt;</w:t>
      </w:r>
    </w:p>
    <w:p w14:paraId="482DA3C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9F20F5F" w14:textId="77777777" w:rsidR="00157378" w:rsidRPr="00BA3612" w:rsidRDefault="00157378" w:rsidP="00157378">
      <w:pPr>
        <w:pStyle w:val="NormalBold"/>
      </w:pPr>
      <w:r w:rsidRPr="00BA3612">
        <w:rPr>
          <w:rStyle w:val="HideTWBExt"/>
        </w:rPr>
        <w:t>&lt;Article&gt;</w:t>
      </w:r>
      <w:r w:rsidRPr="00BA3612">
        <w:t>Paragrafo 10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C286C75" w14:textId="77777777" w:rsidTr="001A7529">
        <w:trPr>
          <w:trHeight w:hRule="exact" w:val="240"/>
          <w:jc w:val="center"/>
        </w:trPr>
        <w:tc>
          <w:tcPr>
            <w:tcW w:w="9752" w:type="dxa"/>
            <w:gridSpan w:val="2"/>
            <w:tcBorders>
              <w:top w:val="nil"/>
              <w:left w:val="nil"/>
              <w:bottom w:val="nil"/>
              <w:right w:val="nil"/>
            </w:tcBorders>
          </w:tcPr>
          <w:p w14:paraId="76447AD0" w14:textId="77777777" w:rsidR="00157378" w:rsidRPr="00BA3612" w:rsidRDefault="00157378" w:rsidP="001A7529"/>
        </w:tc>
      </w:tr>
      <w:tr w:rsidR="00157378" w:rsidRPr="00BA3612" w14:paraId="03E871BE" w14:textId="77777777" w:rsidTr="001A7529">
        <w:trPr>
          <w:trHeight w:val="240"/>
          <w:jc w:val="center"/>
        </w:trPr>
        <w:tc>
          <w:tcPr>
            <w:tcW w:w="4876" w:type="dxa"/>
            <w:tcBorders>
              <w:top w:val="nil"/>
              <w:left w:val="nil"/>
              <w:bottom w:val="nil"/>
              <w:right w:val="nil"/>
            </w:tcBorders>
          </w:tcPr>
          <w:p w14:paraId="75D597B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2B7306" w14:textId="77777777" w:rsidR="00157378" w:rsidRPr="00BA3612" w:rsidRDefault="00157378" w:rsidP="001A7529">
            <w:pPr>
              <w:pStyle w:val="AmColumnHeading"/>
            </w:pPr>
            <w:r w:rsidRPr="00BA3612">
              <w:t>Emendamento</w:t>
            </w:r>
          </w:p>
        </w:tc>
      </w:tr>
      <w:tr w:rsidR="00157378" w:rsidRPr="00BA3612" w14:paraId="6FA9CD1C" w14:textId="77777777" w:rsidTr="001A7529">
        <w:trPr>
          <w:jc w:val="center"/>
        </w:trPr>
        <w:tc>
          <w:tcPr>
            <w:tcW w:w="4876" w:type="dxa"/>
            <w:tcBorders>
              <w:top w:val="nil"/>
              <w:left w:val="nil"/>
              <w:bottom w:val="nil"/>
              <w:right w:val="nil"/>
            </w:tcBorders>
          </w:tcPr>
          <w:p w14:paraId="07604138" w14:textId="77777777" w:rsidR="00157378" w:rsidRPr="00BA3612" w:rsidRDefault="00157378" w:rsidP="001A7529">
            <w:pPr>
              <w:pStyle w:val="Normal6a"/>
            </w:pPr>
          </w:p>
        </w:tc>
        <w:tc>
          <w:tcPr>
            <w:tcW w:w="4876" w:type="dxa"/>
            <w:tcBorders>
              <w:top w:val="nil"/>
              <w:left w:val="nil"/>
              <w:bottom w:val="nil"/>
              <w:right w:val="nil"/>
            </w:tcBorders>
          </w:tcPr>
          <w:p w14:paraId="12B2C7DB" w14:textId="77777777" w:rsidR="00157378" w:rsidRPr="00BA3612" w:rsidRDefault="00157378" w:rsidP="001A7529">
            <w:pPr>
              <w:pStyle w:val="Normal6a"/>
            </w:pPr>
            <w:r w:rsidRPr="00BA3612">
              <w:rPr>
                <w:b/>
                <w:i/>
              </w:rPr>
              <w:t>10 ter.</w:t>
            </w:r>
            <w:r w:rsidRPr="00BA3612">
              <w:tab/>
            </w:r>
            <w:r w:rsidRPr="00BA3612">
              <w:rPr>
                <w:b/>
                <w:i/>
              </w:rPr>
              <w:t>sottolinea che l'articolo 28 ter, paragrafo 3, lettera f), della direttiva sui servizi di media audiovisivi prevede l'istituzione di sistemi di verifica dell'età sulle piattaforme di condivisione di video per tutelare i minori da contenuti che possono nuocere al loro sviluppo fisico, mentale o morale; sottolinea che l'attuazione efficace di tali sistemi dovrebbe portare a un ambiente online più sicuro per i bambini e i giovani pur rispettando pienamente la loro vita privata;</w:t>
            </w:r>
          </w:p>
        </w:tc>
      </w:tr>
    </w:tbl>
    <w:p w14:paraId="602E9FF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7BC6747" w14:textId="77777777" w:rsidR="00157378" w:rsidRPr="00BA3612" w:rsidRDefault="00157378" w:rsidP="00157378">
      <w:r w:rsidRPr="00BA3612">
        <w:rPr>
          <w:rStyle w:val="HideTWBExt"/>
        </w:rPr>
        <w:t>&lt;/Amend&gt;</w:t>
      </w:r>
    </w:p>
    <w:p w14:paraId="74F0B22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220</w:t>
      </w:r>
      <w:r w:rsidRPr="00BA3612">
        <w:rPr>
          <w:rStyle w:val="HideTWBExt"/>
        </w:rPr>
        <w:t>&lt;/NumAm&gt;</w:t>
      </w:r>
    </w:p>
    <w:p w14:paraId="50F0763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3F2E36F" w14:textId="77777777" w:rsidR="00157378" w:rsidRPr="00BA3612" w:rsidRDefault="00157378" w:rsidP="00157378">
      <w:pPr>
        <w:pStyle w:val="NormalBold"/>
      </w:pPr>
      <w:r w:rsidRPr="00BA3612">
        <w:rPr>
          <w:rStyle w:val="HideTWBExt"/>
          <w:b w:val="0"/>
        </w:rPr>
        <w:t>&lt;/RepeatBlock-By&gt;</w:t>
      </w:r>
    </w:p>
    <w:p w14:paraId="080BE48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B4BDD26" w14:textId="77777777" w:rsidR="00157378" w:rsidRPr="00BA3612" w:rsidRDefault="00157378" w:rsidP="00157378">
      <w:pPr>
        <w:pStyle w:val="NormalBold"/>
      </w:pPr>
      <w:r w:rsidRPr="00BA3612">
        <w:rPr>
          <w:rStyle w:val="HideTWBExt"/>
        </w:rPr>
        <w:t>&lt;Article&gt;</w:t>
      </w:r>
      <w:r w:rsidRPr="00BA3612">
        <w:t>Paragrafo 10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4DEB3E2" w14:textId="77777777" w:rsidTr="001A7529">
        <w:trPr>
          <w:trHeight w:hRule="exact" w:val="240"/>
          <w:jc w:val="center"/>
        </w:trPr>
        <w:tc>
          <w:tcPr>
            <w:tcW w:w="9752" w:type="dxa"/>
            <w:gridSpan w:val="2"/>
            <w:tcBorders>
              <w:top w:val="nil"/>
              <w:left w:val="nil"/>
              <w:bottom w:val="nil"/>
              <w:right w:val="nil"/>
            </w:tcBorders>
          </w:tcPr>
          <w:p w14:paraId="386FD22C" w14:textId="77777777" w:rsidR="00157378" w:rsidRPr="00BA3612" w:rsidRDefault="00157378" w:rsidP="001A7529"/>
        </w:tc>
      </w:tr>
      <w:tr w:rsidR="00157378" w:rsidRPr="00BA3612" w14:paraId="3693893B" w14:textId="77777777" w:rsidTr="001A7529">
        <w:trPr>
          <w:trHeight w:val="240"/>
          <w:jc w:val="center"/>
        </w:trPr>
        <w:tc>
          <w:tcPr>
            <w:tcW w:w="4876" w:type="dxa"/>
            <w:tcBorders>
              <w:top w:val="nil"/>
              <w:left w:val="nil"/>
              <w:bottom w:val="nil"/>
              <w:right w:val="nil"/>
            </w:tcBorders>
          </w:tcPr>
          <w:p w14:paraId="5EA7AD0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1A5F421" w14:textId="77777777" w:rsidR="00157378" w:rsidRPr="00BA3612" w:rsidRDefault="00157378" w:rsidP="001A7529">
            <w:pPr>
              <w:pStyle w:val="AmColumnHeading"/>
            </w:pPr>
            <w:r w:rsidRPr="00BA3612">
              <w:t>Emendamento</w:t>
            </w:r>
          </w:p>
        </w:tc>
      </w:tr>
      <w:tr w:rsidR="00157378" w:rsidRPr="00BA3612" w14:paraId="10363F7B" w14:textId="77777777" w:rsidTr="001A7529">
        <w:trPr>
          <w:jc w:val="center"/>
        </w:trPr>
        <w:tc>
          <w:tcPr>
            <w:tcW w:w="4876" w:type="dxa"/>
            <w:tcBorders>
              <w:top w:val="nil"/>
              <w:left w:val="nil"/>
              <w:bottom w:val="nil"/>
              <w:right w:val="nil"/>
            </w:tcBorders>
          </w:tcPr>
          <w:p w14:paraId="55045DD8" w14:textId="77777777" w:rsidR="00157378" w:rsidRPr="00BA3612" w:rsidRDefault="00157378" w:rsidP="001A7529">
            <w:pPr>
              <w:pStyle w:val="Normal6a"/>
            </w:pPr>
          </w:p>
        </w:tc>
        <w:tc>
          <w:tcPr>
            <w:tcW w:w="4876" w:type="dxa"/>
            <w:tcBorders>
              <w:top w:val="nil"/>
              <w:left w:val="nil"/>
              <w:bottom w:val="nil"/>
              <w:right w:val="nil"/>
            </w:tcBorders>
          </w:tcPr>
          <w:p w14:paraId="23911744" w14:textId="77777777" w:rsidR="00157378" w:rsidRPr="00BA3612" w:rsidRDefault="00157378" w:rsidP="001A7529">
            <w:pPr>
              <w:pStyle w:val="Normal6a"/>
            </w:pPr>
            <w:r w:rsidRPr="00BA3612">
              <w:rPr>
                <w:b/>
                <w:i/>
              </w:rPr>
              <w:t>10 ter.</w:t>
            </w:r>
            <w:r w:rsidRPr="00BA3612">
              <w:tab/>
            </w:r>
            <w:r w:rsidRPr="00BA3612">
              <w:rPr>
                <w:b/>
                <w:i/>
              </w:rPr>
              <w:t>invita gli Stati membri a promuovere dialoghi regolari tra i genitori, le scuole e, se del caso, le organizzazioni giovanili, per informarli sui diversi approcci alla routine quotidiana, come il tempo libero dai dispositivi, l'igiene del sonno e la gestione delle notifiche, al fine di sostenere un uso più sano dei social media;</w:t>
            </w:r>
          </w:p>
        </w:tc>
      </w:tr>
    </w:tbl>
    <w:p w14:paraId="0C2E18D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F7CC58D" w14:textId="77777777" w:rsidR="00157378" w:rsidRPr="00BA3612" w:rsidRDefault="00157378" w:rsidP="00157378">
      <w:r w:rsidRPr="00BA3612">
        <w:rPr>
          <w:rStyle w:val="HideTWBExt"/>
        </w:rPr>
        <w:t>&lt;/Amend&gt;</w:t>
      </w:r>
    </w:p>
    <w:p w14:paraId="3C383B6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221</w:t>
      </w:r>
      <w:r w:rsidRPr="00BA3612">
        <w:rPr>
          <w:rStyle w:val="HideTWBExt"/>
        </w:rPr>
        <w:t>&lt;/NumAm&gt;</w:t>
      </w:r>
    </w:p>
    <w:p w14:paraId="544A953C"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4C4C03F3" w14:textId="77777777" w:rsidR="00157378" w:rsidRPr="00BA3612" w:rsidRDefault="00157378" w:rsidP="00157378">
      <w:pPr>
        <w:pStyle w:val="NormalBold"/>
      </w:pPr>
      <w:r w:rsidRPr="00BA3612">
        <w:rPr>
          <w:rStyle w:val="HideTWBExt"/>
          <w:b w:val="0"/>
        </w:rPr>
        <w:t>&lt;/RepeatBlock-By&gt;</w:t>
      </w:r>
    </w:p>
    <w:p w14:paraId="1B40635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0309159" w14:textId="77777777" w:rsidR="00157378" w:rsidRPr="00BA3612" w:rsidRDefault="00157378" w:rsidP="00157378">
      <w:pPr>
        <w:pStyle w:val="NormalBold"/>
      </w:pPr>
      <w:r w:rsidRPr="00BA3612">
        <w:rPr>
          <w:rStyle w:val="HideTWBExt"/>
        </w:rPr>
        <w:t>&lt;Article&gt;</w:t>
      </w:r>
      <w:r w:rsidRPr="00BA3612">
        <w:t>Paragrafo 10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222E97E" w14:textId="77777777" w:rsidTr="001A7529">
        <w:trPr>
          <w:trHeight w:hRule="exact" w:val="240"/>
          <w:jc w:val="center"/>
        </w:trPr>
        <w:tc>
          <w:tcPr>
            <w:tcW w:w="9752" w:type="dxa"/>
            <w:gridSpan w:val="2"/>
            <w:tcBorders>
              <w:top w:val="nil"/>
              <w:left w:val="nil"/>
              <w:bottom w:val="nil"/>
              <w:right w:val="nil"/>
            </w:tcBorders>
          </w:tcPr>
          <w:p w14:paraId="3244BD67" w14:textId="77777777" w:rsidR="00157378" w:rsidRPr="00BA3612" w:rsidRDefault="00157378" w:rsidP="001A7529"/>
        </w:tc>
      </w:tr>
      <w:tr w:rsidR="00157378" w:rsidRPr="00BA3612" w14:paraId="40A4DF2A" w14:textId="77777777" w:rsidTr="001A7529">
        <w:trPr>
          <w:trHeight w:val="240"/>
          <w:jc w:val="center"/>
        </w:trPr>
        <w:tc>
          <w:tcPr>
            <w:tcW w:w="4876" w:type="dxa"/>
            <w:tcBorders>
              <w:top w:val="nil"/>
              <w:left w:val="nil"/>
              <w:bottom w:val="nil"/>
              <w:right w:val="nil"/>
            </w:tcBorders>
          </w:tcPr>
          <w:p w14:paraId="60644EC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32F177E" w14:textId="77777777" w:rsidR="00157378" w:rsidRPr="00BA3612" w:rsidRDefault="00157378" w:rsidP="001A7529">
            <w:pPr>
              <w:pStyle w:val="AmColumnHeading"/>
            </w:pPr>
            <w:r w:rsidRPr="00BA3612">
              <w:t>Emendamento</w:t>
            </w:r>
          </w:p>
        </w:tc>
      </w:tr>
      <w:tr w:rsidR="00157378" w:rsidRPr="00BA3612" w14:paraId="0D52F6EB" w14:textId="77777777" w:rsidTr="001A7529">
        <w:trPr>
          <w:jc w:val="center"/>
        </w:trPr>
        <w:tc>
          <w:tcPr>
            <w:tcW w:w="4876" w:type="dxa"/>
            <w:tcBorders>
              <w:top w:val="nil"/>
              <w:left w:val="nil"/>
              <w:bottom w:val="nil"/>
              <w:right w:val="nil"/>
            </w:tcBorders>
          </w:tcPr>
          <w:p w14:paraId="1012366A" w14:textId="77777777" w:rsidR="00157378" w:rsidRPr="00BA3612" w:rsidRDefault="00157378" w:rsidP="001A7529">
            <w:pPr>
              <w:pStyle w:val="Normal6a"/>
            </w:pPr>
          </w:p>
        </w:tc>
        <w:tc>
          <w:tcPr>
            <w:tcW w:w="4876" w:type="dxa"/>
            <w:tcBorders>
              <w:top w:val="nil"/>
              <w:left w:val="nil"/>
              <w:bottom w:val="nil"/>
              <w:right w:val="nil"/>
            </w:tcBorders>
          </w:tcPr>
          <w:p w14:paraId="25BE370F" w14:textId="77777777" w:rsidR="00157378" w:rsidRPr="00BA3612" w:rsidRDefault="00157378" w:rsidP="001A7529">
            <w:pPr>
              <w:pStyle w:val="Normal6a"/>
            </w:pPr>
            <w:r w:rsidRPr="00BA3612">
              <w:rPr>
                <w:b/>
                <w:i/>
              </w:rPr>
              <w:t>10 ter.</w:t>
            </w:r>
            <w:r w:rsidRPr="00BA3612">
              <w:tab/>
            </w:r>
            <w:r w:rsidRPr="00BA3612">
              <w:rPr>
                <w:b/>
                <w:i/>
              </w:rPr>
              <w:t>invita la Commissione a proporre una serie di norme per garantire il controllo parentale obbligatorio sull'acquisto di nuovi dispositivi destinati a essere utilizzati dai minori di età inferiore ai 16 anni;</w:t>
            </w:r>
          </w:p>
        </w:tc>
      </w:tr>
    </w:tbl>
    <w:p w14:paraId="42D75F40" w14:textId="77777777" w:rsidR="00157378" w:rsidRPr="007F23F0" w:rsidRDefault="00157378" w:rsidP="00157378">
      <w:pPr>
        <w:pStyle w:val="AmOrLang"/>
        <w:rPr>
          <w:lang w:val="en-GB"/>
        </w:rPr>
      </w:pPr>
      <w:r w:rsidRPr="007F23F0">
        <w:rPr>
          <w:lang w:val="en-GB"/>
        </w:rPr>
        <w:t xml:space="preserve">Or. </w:t>
      </w:r>
      <w:r w:rsidRPr="007F23F0">
        <w:rPr>
          <w:rStyle w:val="HideTWBExt"/>
          <w:lang w:val="en-GB"/>
        </w:rPr>
        <w:t>&lt;Original&gt;</w:t>
      </w:r>
      <w:r w:rsidRPr="007F23F0">
        <w:rPr>
          <w:rStyle w:val="HideTWBInt"/>
          <w:lang w:val="en-GB"/>
        </w:rPr>
        <w:t>{RO}</w:t>
      </w:r>
      <w:r w:rsidRPr="007F23F0">
        <w:rPr>
          <w:lang w:val="en-GB"/>
        </w:rPr>
        <w:t>ro</w:t>
      </w:r>
      <w:r w:rsidRPr="007F23F0">
        <w:rPr>
          <w:rStyle w:val="HideTWBExt"/>
          <w:lang w:val="en-GB"/>
        </w:rPr>
        <w:t>&lt;/Original&gt;</w:t>
      </w:r>
    </w:p>
    <w:p w14:paraId="5B6DF7D6" w14:textId="77777777" w:rsidR="00157378" w:rsidRPr="007F23F0" w:rsidRDefault="00157378" w:rsidP="00157378">
      <w:pPr>
        <w:rPr>
          <w:lang w:val="en-GB"/>
        </w:rPr>
      </w:pPr>
      <w:r w:rsidRPr="007F23F0">
        <w:rPr>
          <w:rStyle w:val="HideTWBExt"/>
          <w:lang w:val="en-GB"/>
        </w:rPr>
        <w:t>&lt;/Amend&gt;</w:t>
      </w:r>
    </w:p>
    <w:p w14:paraId="16C68FA7" w14:textId="77777777" w:rsidR="00157378" w:rsidRPr="007F23F0" w:rsidRDefault="00157378" w:rsidP="00157378">
      <w:pPr>
        <w:pStyle w:val="AmNumberTabs"/>
        <w:rPr>
          <w:lang w:val="en-GB"/>
        </w:rPr>
      </w:pPr>
      <w:r w:rsidRPr="007F23F0">
        <w:rPr>
          <w:rStyle w:val="HideTWBExt"/>
          <w:lang w:val="en-GB"/>
        </w:rPr>
        <w:t>&lt;Amend&gt;</w:t>
      </w:r>
      <w:r w:rsidRPr="007F23F0">
        <w:rPr>
          <w:lang w:val="en-GB"/>
        </w:rPr>
        <w:t>Emendamento</w:t>
      </w:r>
      <w:r w:rsidRPr="007F23F0">
        <w:rPr>
          <w:lang w:val="en-GB"/>
        </w:rPr>
        <w:tab/>
      </w:r>
      <w:r w:rsidRPr="007F23F0">
        <w:rPr>
          <w:lang w:val="en-GB"/>
        </w:rPr>
        <w:tab/>
      </w:r>
      <w:r w:rsidRPr="007F23F0">
        <w:rPr>
          <w:rStyle w:val="HideTWBExt"/>
          <w:lang w:val="en-GB"/>
        </w:rPr>
        <w:t>&lt;NumAm&gt;</w:t>
      </w:r>
      <w:r w:rsidRPr="007F23F0">
        <w:rPr>
          <w:lang w:val="en-GB"/>
        </w:rPr>
        <w:t>222</w:t>
      </w:r>
      <w:r w:rsidRPr="007F23F0">
        <w:rPr>
          <w:rStyle w:val="HideTWBExt"/>
          <w:lang w:val="en-GB"/>
        </w:rPr>
        <w:t>&lt;/NumAm&gt;</w:t>
      </w:r>
    </w:p>
    <w:p w14:paraId="5A81BC21" w14:textId="77777777" w:rsidR="00157378" w:rsidRPr="007F23F0" w:rsidRDefault="00157378" w:rsidP="00157378">
      <w:pPr>
        <w:pStyle w:val="NormalBold"/>
        <w:rPr>
          <w:lang w:val="en-GB"/>
        </w:rPr>
      </w:pPr>
      <w:r w:rsidRPr="007F23F0">
        <w:rPr>
          <w:rStyle w:val="HideTWBExt"/>
          <w:b w:val="0"/>
          <w:lang w:val="en-GB"/>
        </w:rPr>
        <w:t>&lt;RepeatBlock-By&gt;&lt;Members&gt;</w:t>
      </w:r>
      <w:r w:rsidRPr="007F23F0">
        <w:rPr>
          <w:lang w:val="en-GB"/>
        </w:rPr>
        <w:t>Catherine Griset, Mathilde Androuët</w:t>
      </w:r>
      <w:r w:rsidRPr="007F23F0">
        <w:rPr>
          <w:rStyle w:val="HideTWBExt"/>
          <w:b w:val="0"/>
          <w:lang w:val="en-GB"/>
        </w:rPr>
        <w:t>&lt;/Members&gt;</w:t>
      </w:r>
    </w:p>
    <w:p w14:paraId="3E1B1C40" w14:textId="77777777" w:rsidR="00157378" w:rsidRPr="007F23F0" w:rsidRDefault="00157378" w:rsidP="00157378">
      <w:pPr>
        <w:pStyle w:val="NormalBold"/>
        <w:rPr>
          <w:lang w:val="en-GB"/>
        </w:rPr>
      </w:pPr>
      <w:r w:rsidRPr="007F23F0">
        <w:rPr>
          <w:rStyle w:val="HideTWBExt"/>
          <w:b w:val="0"/>
          <w:lang w:val="en-GB"/>
        </w:rPr>
        <w:t>&lt;/RepeatBlock-By&gt;</w:t>
      </w:r>
    </w:p>
    <w:p w14:paraId="31178A0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F182DE0" w14:textId="77777777" w:rsidR="00157378" w:rsidRPr="00BA3612" w:rsidRDefault="00157378" w:rsidP="00157378">
      <w:pPr>
        <w:pStyle w:val="NormalBold"/>
      </w:pPr>
      <w:r w:rsidRPr="00BA3612">
        <w:rPr>
          <w:rStyle w:val="HideTWBExt"/>
        </w:rPr>
        <w:t>&lt;Article&gt;</w:t>
      </w:r>
      <w:r w:rsidRPr="00BA3612">
        <w:t>Paragrafo 10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69AB1A0" w14:textId="77777777" w:rsidTr="001A7529">
        <w:trPr>
          <w:trHeight w:hRule="exact" w:val="240"/>
          <w:jc w:val="center"/>
        </w:trPr>
        <w:tc>
          <w:tcPr>
            <w:tcW w:w="9752" w:type="dxa"/>
            <w:gridSpan w:val="2"/>
            <w:tcBorders>
              <w:top w:val="nil"/>
              <w:left w:val="nil"/>
              <w:bottom w:val="nil"/>
              <w:right w:val="nil"/>
            </w:tcBorders>
          </w:tcPr>
          <w:p w14:paraId="0DA4CEB5" w14:textId="77777777" w:rsidR="00157378" w:rsidRPr="00BA3612" w:rsidRDefault="00157378" w:rsidP="001A7529"/>
        </w:tc>
      </w:tr>
      <w:tr w:rsidR="00157378" w:rsidRPr="00BA3612" w14:paraId="7C6CB889" w14:textId="77777777" w:rsidTr="001A7529">
        <w:trPr>
          <w:trHeight w:val="240"/>
          <w:jc w:val="center"/>
        </w:trPr>
        <w:tc>
          <w:tcPr>
            <w:tcW w:w="4876" w:type="dxa"/>
            <w:tcBorders>
              <w:top w:val="nil"/>
              <w:left w:val="nil"/>
              <w:bottom w:val="nil"/>
              <w:right w:val="nil"/>
            </w:tcBorders>
          </w:tcPr>
          <w:p w14:paraId="779CFF9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074EF3" w14:textId="77777777" w:rsidR="00157378" w:rsidRPr="00BA3612" w:rsidRDefault="00157378" w:rsidP="001A7529">
            <w:pPr>
              <w:pStyle w:val="AmColumnHeading"/>
            </w:pPr>
            <w:r w:rsidRPr="00BA3612">
              <w:t>Emendamento</w:t>
            </w:r>
          </w:p>
        </w:tc>
      </w:tr>
      <w:tr w:rsidR="00157378" w:rsidRPr="00BA3612" w14:paraId="4674E096" w14:textId="77777777" w:rsidTr="001A7529">
        <w:trPr>
          <w:jc w:val="center"/>
        </w:trPr>
        <w:tc>
          <w:tcPr>
            <w:tcW w:w="4876" w:type="dxa"/>
            <w:tcBorders>
              <w:top w:val="nil"/>
              <w:left w:val="nil"/>
              <w:bottom w:val="nil"/>
              <w:right w:val="nil"/>
            </w:tcBorders>
          </w:tcPr>
          <w:p w14:paraId="71F04E10" w14:textId="77777777" w:rsidR="00157378" w:rsidRPr="00BA3612" w:rsidRDefault="00157378" w:rsidP="001A7529">
            <w:pPr>
              <w:pStyle w:val="Normal6a"/>
            </w:pPr>
          </w:p>
        </w:tc>
        <w:tc>
          <w:tcPr>
            <w:tcW w:w="4876" w:type="dxa"/>
            <w:tcBorders>
              <w:top w:val="nil"/>
              <w:left w:val="nil"/>
              <w:bottom w:val="nil"/>
              <w:right w:val="nil"/>
            </w:tcBorders>
          </w:tcPr>
          <w:p w14:paraId="2AEFA40A" w14:textId="77777777" w:rsidR="00157378" w:rsidRPr="00BA3612" w:rsidRDefault="00157378" w:rsidP="001A7529">
            <w:pPr>
              <w:pStyle w:val="Normal6a"/>
            </w:pPr>
            <w:r w:rsidRPr="00BA3612">
              <w:rPr>
                <w:b/>
                <w:i/>
              </w:rPr>
              <w:t>10 ter.</w:t>
            </w:r>
            <w:r w:rsidRPr="00BA3612">
              <w:tab/>
            </w:r>
            <w:r w:rsidRPr="00BA3612">
              <w:rPr>
                <w:b/>
                <w:i/>
              </w:rPr>
              <w:t>chiede l'attuazione di misure volte a vietare ai minori di quindici anni di possedere account sui social network;</w:t>
            </w:r>
          </w:p>
        </w:tc>
      </w:tr>
    </w:tbl>
    <w:p w14:paraId="0CD8A2E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6DED30AE" w14:textId="77777777" w:rsidR="00157378" w:rsidRPr="00BA3612" w:rsidRDefault="00157378" w:rsidP="00157378">
      <w:r w:rsidRPr="00BA3612">
        <w:rPr>
          <w:rStyle w:val="HideTWBExt"/>
        </w:rPr>
        <w:t>&lt;/Amend&gt;</w:t>
      </w:r>
    </w:p>
    <w:p w14:paraId="725E2D5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223</w:t>
      </w:r>
      <w:r w:rsidRPr="00BA3612">
        <w:rPr>
          <w:rStyle w:val="HideTWBExt"/>
        </w:rPr>
        <w:t>&lt;/NumAm&gt;</w:t>
      </w:r>
    </w:p>
    <w:p w14:paraId="21FD90A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7A27BC8" w14:textId="77777777" w:rsidR="00157378" w:rsidRPr="00BA3612" w:rsidRDefault="00157378" w:rsidP="00157378">
      <w:pPr>
        <w:pStyle w:val="NormalBold"/>
      </w:pPr>
      <w:r w:rsidRPr="00BA3612">
        <w:rPr>
          <w:rStyle w:val="HideTWBExt"/>
          <w:b w:val="0"/>
        </w:rPr>
        <w:t>&lt;/RepeatBlock-By&gt;</w:t>
      </w:r>
    </w:p>
    <w:p w14:paraId="4F7374D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B55ECAB" w14:textId="77777777" w:rsidR="00157378" w:rsidRPr="00BA3612" w:rsidRDefault="00157378" w:rsidP="00157378">
      <w:pPr>
        <w:pStyle w:val="NormalBold"/>
      </w:pPr>
      <w:r w:rsidRPr="00BA3612">
        <w:rPr>
          <w:rStyle w:val="HideTWBExt"/>
        </w:rPr>
        <w:t>&lt;Article&gt;</w:t>
      </w:r>
      <w:r w:rsidRPr="00BA3612">
        <w:t>Paragrafo 10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2E608D1" w14:textId="77777777" w:rsidTr="001A7529">
        <w:trPr>
          <w:trHeight w:hRule="exact" w:val="240"/>
          <w:jc w:val="center"/>
        </w:trPr>
        <w:tc>
          <w:tcPr>
            <w:tcW w:w="9752" w:type="dxa"/>
            <w:gridSpan w:val="2"/>
            <w:tcBorders>
              <w:top w:val="nil"/>
              <w:left w:val="nil"/>
              <w:bottom w:val="nil"/>
              <w:right w:val="nil"/>
            </w:tcBorders>
          </w:tcPr>
          <w:p w14:paraId="4A651511" w14:textId="77777777" w:rsidR="00157378" w:rsidRPr="00BA3612" w:rsidRDefault="00157378" w:rsidP="001A7529"/>
        </w:tc>
      </w:tr>
      <w:tr w:rsidR="00157378" w:rsidRPr="00BA3612" w14:paraId="019A03A0" w14:textId="77777777" w:rsidTr="001A7529">
        <w:trPr>
          <w:trHeight w:val="240"/>
          <w:jc w:val="center"/>
        </w:trPr>
        <w:tc>
          <w:tcPr>
            <w:tcW w:w="4876" w:type="dxa"/>
            <w:tcBorders>
              <w:top w:val="nil"/>
              <w:left w:val="nil"/>
              <w:bottom w:val="nil"/>
              <w:right w:val="nil"/>
            </w:tcBorders>
          </w:tcPr>
          <w:p w14:paraId="6DECF30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633F064" w14:textId="77777777" w:rsidR="00157378" w:rsidRPr="00BA3612" w:rsidRDefault="00157378" w:rsidP="001A7529">
            <w:pPr>
              <w:pStyle w:val="AmColumnHeading"/>
            </w:pPr>
            <w:r w:rsidRPr="00BA3612">
              <w:t>Emendamento</w:t>
            </w:r>
          </w:p>
        </w:tc>
      </w:tr>
      <w:tr w:rsidR="00157378" w:rsidRPr="00BA3612" w14:paraId="5C4F570C" w14:textId="77777777" w:rsidTr="001A7529">
        <w:trPr>
          <w:jc w:val="center"/>
        </w:trPr>
        <w:tc>
          <w:tcPr>
            <w:tcW w:w="4876" w:type="dxa"/>
            <w:tcBorders>
              <w:top w:val="nil"/>
              <w:left w:val="nil"/>
              <w:bottom w:val="nil"/>
              <w:right w:val="nil"/>
            </w:tcBorders>
          </w:tcPr>
          <w:p w14:paraId="0C89B5B2" w14:textId="77777777" w:rsidR="00157378" w:rsidRPr="00BA3612" w:rsidRDefault="00157378" w:rsidP="001A7529">
            <w:pPr>
              <w:pStyle w:val="Normal6a"/>
            </w:pPr>
          </w:p>
        </w:tc>
        <w:tc>
          <w:tcPr>
            <w:tcW w:w="4876" w:type="dxa"/>
            <w:tcBorders>
              <w:top w:val="nil"/>
              <w:left w:val="nil"/>
              <w:bottom w:val="nil"/>
              <w:right w:val="nil"/>
            </w:tcBorders>
          </w:tcPr>
          <w:p w14:paraId="1A0C135B" w14:textId="77777777" w:rsidR="00157378" w:rsidRPr="00BA3612" w:rsidRDefault="00157378" w:rsidP="001A7529">
            <w:pPr>
              <w:pStyle w:val="Normal6a"/>
            </w:pPr>
            <w:r w:rsidRPr="00BA3612">
              <w:rPr>
                <w:b/>
                <w:i/>
              </w:rPr>
              <w:t>10 quater.</w:t>
            </w:r>
            <w:r w:rsidRPr="00BA3612">
              <w:tab/>
            </w:r>
            <w:r w:rsidRPr="00BA3612">
              <w:rPr>
                <w:b/>
                <w:i/>
              </w:rPr>
              <w:t>invita la Commissione e gli Stati membri a collaborare con le piattaforme per adottare misure concrete volte ad aumentare la conoscenza dei meccanismi esistenti di segnalazione e denuncia delle molestie e dell'incitamento all'odio online, con particolare attenzione ai bambini e ai giovani vulnerabili; incoraggia la cooperazione con le organizzazioni della società civile, gli istituti di istruzione, le piattaforme online, i genitori e i prestatori di assistenza per garantire un'efficace diffusione delle informazioni e del sostegno alle vittime;</w:t>
            </w:r>
          </w:p>
        </w:tc>
      </w:tr>
    </w:tbl>
    <w:p w14:paraId="6ACB466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358DA40" w14:textId="77777777" w:rsidR="00157378" w:rsidRPr="00BA3612" w:rsidRDefault="00157378" w:rsidP="00157378">
      <w:r w:rsidRPr="00BA3612">
        <w:rPr>
          <w:rStyle w:val="HideTWBExt"/>
        </w:rPr>
        <w:t>&lt;/Amend&gt;</w:t>
      </w:r>
    </w:p>
    <w:p w14:paraId="3109F9F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224</w:t>
      </w:r>
      <w:r w:rsidRPr="00BA3612">
        <w:rPr>
          <w:rStyle w:val="HideTWBExt"/>
        </w:rPr>
        <w:t>&lt;/NumAm&gt;</w:t>
      </w:r>
    </w:p>
    <w:p w14:paraId="66C6AEA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F2617AC" w14:textId="77777777" w:rsidR="00157378" w:rsidRPr="00BA3612" w:rsidRDefault="00157378" w:rsidP="00157378">
      <w:pPr>
        <w:pStyle w:val="NormalBold"/>
      </w:pPr>
      <w:r w:rsidRPr="00BA3612">
        <w:rPr>
          <w:rStyle w:val="HideTWBExt"/>
          <w:b w:val="0"/>
        </w:rPr>
        <w:t>&lt;/RepeatBlock-By&gt;</w:t>
      </w:r>
    </w:p>
    <w:p w14:paraId="236722B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6AC6CE0" w14:textId="77777777" w:rsidR="00157378" w:rsidRPr="00BA3612" w:rsidRDefault="00157378" w:rsidP="00157378">
      <w:pPr>
        <w:pStyle w:val="NormalBold"/>
      </w:pPr>
      <w:r w:rsidRPr="00BA3612">
        <w:rPr>
          <w:rStyle w:val="HideTWBExt"/>
        </w:rPr>
        <w:t>&lt;Article&gt;</w:t>
      </w:r>
      <w:r w:rsidRPr="00BA3612">
        <w:t>Paragrafo 10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A0530C5" w14:textId="77777777" w:rsidTr="001A7529">
        <w:trPr>
          <w:trHeight w:hRule="exact" w:val="240"/>
          <w:jc w:val="center"/>
        </w:trPr>
        <w:tc>
          <w:tcPr>
            <w:tcW w:w="9752" w:type="dxa"/>
            <w:gridSpan w:val="2"/>
            <w:tcBorders>
              <w:top w:val="nil"/>
              <w:left w:val="nil"/>
              <w:bottom w:val="nil"/>
              <w:right w:val="nil"/>
            </w:tcBorders>
          </w:tcPr>
          <w:p w14:paraId="5FD99A66" w14:textId="77777777" w:rsidR="00157378" w:rsidRPr="00BA3612" w:rsidRDefault="00157378" w:rsidP="001A7529"/>
        </w:tc>
      </w:tr>
      <w:tr w:rsidR="00157378" w:rsidRPr="00BA3612" w14:paraId="303D1794" w14:textId="77777777" w:rsidTr="001A7529">
        <w:trPr>
          <w:trHeight w:val="240"/>
          <w:jc w:val="center"/>
        </w:trPr>
        <w:tc>
          <w:tcPr>
            <w:tcW w:w="4876" w:type="dxa"/>
            <w:tcBorders>
              <w:top w:val="nil"/>
              <w:left w:val="nil"/>
              <w:bottom w:val="nil"/>
              <w:right w:val="nil"/>
            </w:tcBorders>
          </w:tcPr>
          <w:p w14:paraId="742CB6C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26BE500" w14:textId="77777777" w:rsidR="00157378" w:rsidRPr="00BA3612" w:rsidRDefault="00157378" w:rsidP="001A7529">
            <w:pPr>
              <w:pStyle w:val="AmColumnHeading"/>
            </w:pPr>
            <w:r w:rsidRPr="00BA3612">
              <w:t>Emendamento</w:t>
            </w:r>
          </w:p>
        </w:tc>
      </w:tr>
      <w:tr w:rsidR="00157378" w:rsidRPr="00BA3612" w14:paraId="19FF162A" w14:textId="77777777" w:rsidTr="001A7529">
        <w:trPr>
          <w:jc w:val="center"/>
        </w:trPr>
        <w:tc>
          <w:tcPr>
            <w:tcW w:w="4876" w:type="dxa"/>
            <w:tcBorders>
              <w:top w:val="nil"/>
              <w:left w:val="nil"/>
              <w:bottom w:val="nil"/>
              <w:right w:val="nil"/>
            </w:tcBorders>
          </w:tcPr>
          <w:p w14:paraId="32BE55DE" w14:textId="77777777" w:rsidR="00157378" w:rsidRPr="00BA3612" w:rsidRDefault="00157378" w:rsidP="001A7529">
            <w:pPr>
              <w:pStyle w:val="Normal6a"/>
            </w:pPr>
          </w:p>
        </w:tc>
        <w:tc>
          <w:tcPr>
            <w:tcW w:w="4876" w:type="dxa"/>
            <w:tcBorders>
              <w:top w:val="nil"/>
              <w:left w:val="nil"/>
              <w:bottom w:val="nil"/>
              <w:right w:val="nil"/>
            </w:tcBorders>
          </w:tcPr>
          <w:p w14:paraId="4AF0FBF7" w14:textId="77777777" w:rsidR="00157378" w:rsidRPr="00BA3612" w:rsidRDefault="00157378" w:rsidP="001A7529">
            <w:pPr>
              <w:pStyle w:val="Normal6a"/>
            </w:pPr>
            <w:r w:rsidRPr="00BA3612">
              <w:rPr>
                <w:b/>
                <w:i/>
              </w:rPr>
              <w:t>10 quinquies.</w:t>
            </w:r>
            <w:r w:rsidRPr="00BA3612">
              <w:tab/>
            </w:r>
            <w:r w:rsidRPr="00BA3612">
              <w:rPr>
                <w:b/>
                <w:i/>
              </w:rPr>
              <w:t>invita la Commissione, in cooperazione con gli Stati membri, i centri per un'internet più sicura e i pertinenti rappresentanti del settore e dei diritti dei minori, a sviluppare un quadro di norme funzionali minime dell'UE in materia di strumenti di controllo parentale che non sia prescrittivo, sia tecnologicamente neutro e copra funzioni di base incentrate sull'utente, quali limiti di tempo e orari configurabili, filtro dei contenuti per età/classificazione, blocco degli acquisti e dei pagamenti in-app, gestione remota dei dispositivi e gestione semplice degli account familiari, segnalazione a misura di bambino di contenuti e comportamenti dannosi, nonché interfacce utente chiare e comprensibili e procedure di accompagnamento per i genitori; sottolinea che le norme dovrebbero inoltre prescrivere misure di protezione della vita privata, quali l'archiviazione dei dati a livello locale per impostazione predefinita, la minimizzazione dei dati e il divieto di condivisione dei dati dei minori o dei familiari con terzi ai fini della pubblicità comportamentale;</w:t>
            </w:r>
          </w:p>
        </w:tc>
      </w:tr>
    </w:tbl>
    <w:p w14:paraId="6A01FE2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9802782" w14:textId="77777777" w:rsidR="00157378" w:rsidRPr="00BA3612" w:rsidRDefault="00157378" w:rsidP="00157378">
      <w:r w:rsidRPr="00BA3612">
        <w:rPr>
          <w:rStyle w:val="HideTWBExt"/>
        </w:rPr>
        <w:t>&lt;/Amend&gt;</w:t>
      </w:r>
    </w:p>
    <w:p w14:paraId="4FA9E71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225</w:t>
      </w:r>
      <w:r w:rsidRPr="00BA3612">
        <w:rPr>
          <w:rStyle w:val="HideTWBExt"/>
        </w:rPr>
        <w:t>&lt;/NumAm&gt;</w:t>
      </w:r>
    </w:p>
    <w:p w14:paraId="44141D4D"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2B4DDAD" w14:textId="77777777" w:rsidR="00157378" w:rsidRPr="00BA3612" w:rsidRDefault="00157378" w:rsidP="00157378">
      <w:pPr>
        <w:pStyle w:val="NormalBold"/>
      </w:pPr>
      <w:r w:rsidRPr="00BA3612">
        <w:rPr>
          <w:rStyle w:val="HideTWBExt"/>
          <w:b w:val="0"/>
        </w:rPr>
        <w:t>&lt;/RepeatBlock-By&gt;</w:t>
      </w:r>
    </w:p>
    <w:p w14:paraId="7FA9135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4587E46" w14:textId="77777777" w:rsidR="00157378" w:rsidRPr="00BA3612" w:rsidRDefault="00157378" w:rsidP="00157378">
      <w:pPr>
        <w:pStyle w:val="NormalBold"/>
      </w:pPr>
      <w:r w:rsidRPr="00BA3612">
        <w:rPr>
          <w:rStyle w:val="HideTWBExt"/>
        </w:rPr>
        <w:t>&lt;Article&gt;</w:t>
      </w:r>
      <w:r w:rsidRPr="00BA3612">
        <w:t>Paragrafo 10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86A43D8" w14:textId="77777777" w:rsidTr="001A7529">
        <w:trPr>
          <w:trHeight w:hRule="exact" w:val="240"/>
          <w:jc w:val="center"/>
        </w:trPr>
        <w:tc>
          <w:tcPr>
            <w:tcW w:w="9752" w:type="dxa"/>
            <w:gridSpan w:val="2"/>
            <w:tcBorders>
              <w:top w:val="nil"/>
              <w:left w:val="nil"/>
              <w:bottom w:val="nil"/>
              <w:right w:val="nil"/>
            </w:tcBorders>
          </w:tcPr>
          <w:p w14:paraId="21F112C8" w14:textId="77777777" w:rsidR="00157378" w:rsidRPr="00BA3612" w:rsidRDefault="00157378" w:rsidP="001A7529"/>
        </w:tc>
      </w:tr>
      <w:tr w:rsidR="00157378" w:rsidRPr="00BA3612" w14:paraId="7C1E2F5E" w14:textId="77777777" w:rsidTr="001A7529">
        <w:trPr>
          <w:trHeight w:val="240"/>
          <w:jc w:val="center"/>
        </w:trPr>
        <w:tc>
          <w:tcPr>
            <w:tcW w:w="4876" w:type="dxa"/>
            <w:tcBorders>
              <w:top w:val="nil"/>
              <w:left w:val="nil"/>
              <w:bottom w:val="nil"/>
              <w:right w:val="nil"/>
            </w:tcBorders>
          </w:tcPr>
          <w:p w14:paraId="5FB9905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CE3D98F" w14:textId="77777777" w:rsidR="00157378" w:rsidRPr="00BA3612" w:rsidRDefault="00157378" w:rsidP="001A7529">
            <w:pPr>
              <w:pStyle w:val="AmColumnHeading"/>
            </w:pPr>
            <w:r w:rsidRPr="00BA3612">
              <w:t>Emendamento</w:t>
            </w:r>
          </w:p>
        </w:tc>
      </w:tr>
      <w:tr w:rsidR="00157378" w:rsidRPr="00BA3612" w14:paraId="1BF69798" w14:textId="77777777" w:rsidTr="001A7529">
        <w:trPr>
          <w:jc w:val="center"/>
        </w:trPr>
        <w:tc>
          <w:tcPr>
            <w:tcW w:w="4876" w:type="dxa"/>
            <w:tcBorders>
              <w:top w:val="nil"/>
              <w:left w:val="nil"/>
              <w:bottom w:val="nil"/>
              <w:right w:val="nil"/>
            </w:tcBorders>
          </w:tcPr>
          <w:p w14:paraId="2D0C230F" w14:textId="77777777" w:rsidR="00157378" w:rsidRPr="00BA3612" w:rsidRDefault="00157378" w:rsidP="001A7529">
            <w:pPr>
              <w:pStyle w:val="Normal6a"/>
            </w:pPr>
          </w:p>
        </w:tc>
        <w:tc>
          <w:tcPr>
            <w:tcW w:w="4876" w:type="dxa"/>
            <w:tcBorders>
              <w:top w:val="nil"/>
              <w:left w:val="nil"/>
              <w:bottom w:val="nil"/>
              <w:right w:val="nil"/>
            </w:tcBorders>
          </w:tcPr>
          <w:p w14:paraId="45A9BE4E" w14:textId="77777777" w:rsidR="00157378" w:rsidRPr="00BA3612" w:rsidRDefault="00157378" w:rsidP="001A7529">
            <w:pPr>
              <w:pStyle w:val="Normal6a"/>
            </w:pPr>
            <w:r w:rsidRPr="00BA3612">
              <w:rPr>
                <w:b/>
                <w:i/>
              </w:rPr>
              <w:t>10 sexies.</w:t>
            </w:r>
            <w:r w:rsidRPr="00BA3612">
              <w:tab/>
            </w:r>
            <w:r w:rsidRPr="00BA3612">
              <w:rPr>
                <w:b/>
                <w:i/>
              </w:rPr>
              <w:t>invita la Commissione a sostenere un'iniziativa volontaria di interoperabilità promossa dal settore e un sistema di certificazione dell'UE, al fine di contribuire a una più ampia diffusione del controllo parentale e a una maggiore efficacia multidispositivo; invita gli Stati membri a promuovere campagne di sensibilizzazione dei genitori e a integrare gli orientamenti sulle funzionalità approvate nel sostegno alla genitorialità digitale offerto dai centri per un'internet più sicura e dalle scuole;</w:t>
            </w:r>
          </w:p>
        </w:tc>
      </w:tr>
    </w:tbl>
    <w:p w14:paraId="5E22733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AAAEC61" w14:textId="77777777" w:rsidR="00157378" w:rsidRPr="00BA3612" w:rsidRDefault="00157378" w:rsidP="00157378">
      <w:r w:rsidRPr="00BA3612">
        <w:rPr>
          <w:rStyle w:val="HideTWBExt"/>
        </w:rPr>
        <w:t>&lt;/Amend&gt;</w:t>
      </w:r>
    </w:p>
    <w:p w14:paraId="5F41A97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226</w:t>
      </w:r>
      <w:r w:rsidRPr="00BA3612">
        <w:rPr>
          <w:rStyle w:val="HideTWBExt"/>
        </w:rPr>
        <w:t>&lt;/NumAm&gt;</w:t>
      </w:r>
    </w:p>
    <w:p w14:paraId="750EEBAE"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58746DEB" w14:textId="77777777" w:rsidR="00157378" w:rsidRPr="00BA3612" w:rsidRDefault="00157378" w:rsidP="00157378">
      <w:pPr>
        <w:pStyle w:val="NormalBold"/>
      </w:pPr>
      <w:r w:rsidRPr="00BA3612">
        <w:rPr>
          <w:rStyle w:val="HideTWBExt"/>
          <w:b w:val="0"/>
        </w:rPr>
        <w:t>&lt;/RepeatBlock-By&gt;</w:t>
      </w:r>
    </w:p>
    <w:p w14:paraId="05A9A60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852B288" w14:textId="77777777" w:rsidR="00157378" w:rsidRPr="00BA3612" w:rsidRDefault="00157378" w:rsidP="00157378">
      <w:pPr>
        <w:pStyle w:val="NormalBold"/>
      </w:pPr>
      <w:r w:rsidRPr="00BA3612">
        <w:rPr>
          <w:rStyle w:val="HideTWBExt"/>
        </w:rPr>
        <w:t>&lt;Article&gt;</w:t>
      </w:r>
      <w:r w:rsidRPr="00BA3612">
        <w:t>Paragrafo 10 septies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948334D" w14:textId="77777777" w:rsidTr="001A7529">
        <w:trPr>
          <w:trHeight w:hRule="exact" w:val="240"/>
          <w:jc w:val="center"/>
        </w:trPr>
        <w:tc>
          <w:tcPr>
            <w:tcW w:w="9752" w:type="dxa"/>
            <w:gridSpan w:val="2"/>
            <w:tcBorders>
              <w:top w:val="nil"/>
              <w:left w:val="nil"/>
              <w:bottom w:val="nil"/>
              <w:right w:val="nil"/>
            </w:tcBorders>
          </w:tcPr>
          <w:p w14:paraId="7797E564" w14:textId="77777777" w:rsidR="00157378" w:rsidRPr="00BA3612" w:rsidRDefault="00157378" w:rsidP="001A7529"/>
        </w:tc>
      </w:tr>
      <w:tr w:rsidR="00157378" w:rsidRPr="00BA3612" w14:paraId="1D347EE0" w14:textId="77777777" w:rsidTr="001A7529">
        <w:trPr>
          <w:trHeight w:val="240"/>
          <w:jc w:val="center"/>
        </w:trPr>
        <w:tc>
          <w:tcPr>
            <w:tcW w:w="4876" w:type="dxa"/>
            <w:tcBorders>
              <w:top w:val="nil"/>
              <w:left w:val="nil"/>
              <w:bottom w:val="nil"/>
              <w:right w:val="nil"/>
            </w:tcBorders>
          </w:tcPr>
          <w:p w14:paraId="01E4E22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4C38E3C" w14:textId="77777777" w:rsidR="00157378" w:rsidRPr="00BA3612" w:rsidRDefault="00157378" w:rsidP="001A7529">
            <w:pPr>
              <w:pStyle w:val="AmColumnHeading"/>
            </w:pPr>
            <w:r w:rsidRPr="00BA3612">
              <w:t>Emendamento</w:t>
            </w:r>
          </w:p>
        </w:tc>
      </w:tr>
      <w:tr w:rsidR="00157378" w:rsidRPr="00BA3612" w14:paraId="1434C2DC" w14:textId="77777777" w:rsidTr="001A7529">
        <w:trPr>
          <w:jc w:val="center"/>
        </w:trPr>
        <w:tc>
          <w:tcPr>
            <w:tcW w:w="4876" w:type="dxa"/>
            <w:tcBorders>
              <w:top w:val="nil"/>
              <w:left w:val="nil"/>
              <w:bottom w:val="nil"/>
              <w:right w:val="nil"/>
            </w:tcBorders>
          </w:tcPr>
          <w:p w14:paraId="01F41126" w14:textId="77777777" w:rsidR="00157378" w:rsidRPr="00BA3612" w:rsidRDefault="00157378" w:rsidP="001A7529">
            <w:pPr>
              <w:pStyle w:val="Normal6a"/>
            </w:pPr>
          </w:p>
        </w:tc>
        <w:tc>
          <w:tcPr>
            <w:tcW w:w="4876" w:type="dxa"/>
            <w:tcBorders>
              <w:top w:val="nil"/>
              <w:left w:val="nil"/>
              <w:bottom w:val="nil"/>
              <w:right w:val="nil"/>
            </w:tcBorders>
          </w:tcPr>
          <w:p w14:paraId="0B429402" w14:textId="77777777" w:rsidR="00157378" w:rsidRPr="00BA3612" w:rsidRDefault="00157378" w:rsidP="001A7529">
            <w:pPr>
              <w:pStyle w:val="Normal6a"/>
            </w:pPr>
            <w:r w:rsidRPr="00BA3612">
              <w:rPr>
                <w:b/>
                <w:i/>
              </w:rPr>
              <w:t>10 septies.</w:t>
            </w:r>
            <w:r w:rsidRPr="00BA3612">
              <w:tab/>
            </w:r>
            <w:r w:rsidRPr="00BA3612">
              <w:rPr>
                <w:b/>
                <w:i/>
              </w:rPr>
              <w:t>sottolinea che i meccanismi di controllo parentale sono spesso limitati o assenti per quanto riguarda i gruppi vulnerabili, come i bambini in istituti, i bambini rom e i bambini i cui genitori hanno livelli di istruzione inferiori; sottolinea che tali gruppi sono particolarmente esposti a contatti precoci con contenuti online dannosi o manipolativi; invita le piattaforme a introdurre misure mirate per attenuare tali rischi, compresa la cooperazione e la formazione di educatori, assistenti sociali e prestatori di assistenza affinché forniscano orientamento e protezione;</w:t>
            </w:r>
          </w:p>
        </w:tc>
      </w:tr>
    </w:tbl>
    <w:p w14:paraId="472429E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167A7FE" w14:textId="77777777" w:rsidR="00157378" w:rsidRPr="00BA3612" w:rsidRDefault="00157378" w:rsidP="00157378">
      <w:r w:rsidRPr="00BA3612">
        <w:rPr>
          <w:rStyle w:val="HideTWBExt"/>
        </w:rPr>
        <w:t>&lt;/Amend&gt;</w:t>
      </w:r>
    </w:p>
    <w:p w14:paraId="61D7934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227</w:t>
      </w:r>
      <w:r w:rsidRPr="00BA3612">
        <w:rPr>
          <w:rStyle w:val="HideTWBExt"/>
        </w:rPr>
        <w:t>&lt;/NumAm&gt;</w:t>
      </w:r>
    </w:p>
    <w:p w14:paraId="2639415D"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7D8D6652" w14:textId="77777777" w:rsidR="00157378" w:rsidRPr="00BA3612" w:rsidRDefault="00157378" w:rsidP="00157378">
      <w:pPr>
        <w:pStyle w:val="NormalBold"/>
      </w:pPr>
      <w:r w:rsidRPr="00BA3612">
        <w:rPr>
          <w:rStyle w:val="HideTWBExt"/>
          <w:b w:val="0"/>
        </w:rPr>
        <w:t>&lt;/RepeatBlock-By&gt;</w:t>
      </w:r>
    </w:p>
    <w:p w14:paraId="349B5A5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6E49916"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B18EDA0" w14:textId="77777777" w:rsidTr="001A7529">
        <w:trPr>
          <w:trHeight w:hRule="exact" w:val="240"/>
          <w:jc w:val="center"/>
        </w:trPr>
        <w:tc>
          <w:tcPr>
            <w:tcW w:w="9752" w:type="dxa"/>
            <w:gridSpan w:val="2"/>
            <w:tcBorders>
              <w:top w:val="nil"/>
              <w:left w:val="nil"/>
              <w:bottom w:val="nil"/>
              <w:right w:val="nil"/>
            </w:tcBorders>
          </w:tcPr>
          <w:p w14:paraId="4AD1BBA8" w14:textId="77777777" w:rsidR="00157378" w:rsidRPr="00BA3612" w:rsidRDefault="00157378" w:rsidP="001A7529"/>
        </w:tc>
      </w:tr>
      <w:tr w:rsidR="00157378" w:rsidRPr="00BA3612" w14:paraId="1DC2CAA7" w14:textId="77777777" w:rsidTr="001A7529">
        <w:trPr>
          <w:trHeight w:val="240"/>
          <w:jc w:val="center"/>
        </w:trPr>
        <w:tc>
          <w:tcPr>
            <w:tcW w:w="4876" w:type="dxa"/>
            <w:tcBorders>
              <w:top w:val="nil"/>
              <w:left w:val="nil"/>
              <w:bottom w:val="nil"/>
              <w:right w:val="nil"/>
            </w:tcBorders>
          </w:tcPr>
          <w:p w14:paraId="36610BE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412BBFE" w14:textId="77777777" w:rsidR="00157378" w:rsidRPr="00BA3612" w:rsidRDefault="00157378" w:rsidP="001A7529">
            <w:pPr>
              <w:pStyle w:val="AmColumnHeading"/>
            </w:pPr>
            <w:r w:rsidRPr="00BA3612">
              <w:t>Emendamento</w:t>
            </w:r>
          </w:p>
        </w:tc>
      </w:tr>
      <w:tr w:rsidR="00157378" w:rsidRPr="00BA3612" w14:paraId="76F8AA08" w14:textId="77777777" w:rsidTr="001A7529">
        <w:trPr>
          <w:jc w:val="center"/>
        </w:trPr>
        <w:tc>
          <w:tcPr>
            <w:tcW w:w="4876" w:type="dxa"/>
            <w:tcBorders>
              <w:top w:val="nil"/>
              <w:left w:val="nil"/>
              <w:bottom w:val="nil"/>
              <w:right w:val="nil"/>
            </w:tcBorders>
          </w:tcPr>
          <w:p w14:paraId="54E5382A" w14:textId="77777777" w:rsidR="00157378" w:rsidRPr="00BA3612" w:rsidRDefault="00157378" w:rsidP="001A7529">
            <w:pPr>
              <w:pStyle w:val="Normal6a"/>
            </w:pPr>
            <w:r w:rsidRPr="00BA3612">
              <w:t>11.</w:t>
            </w:r>
            <w:r w:rsidRPr="00BA3612">
              <w:tab/>
              <w:t>esorta le piattaforme online ad assumersi maggiori responsabilità per la tutela dei minori dai contenuti dannosi o manipolativi, garantendo una moderazione proattiva, misure di sicurezza predefinite e adeguamenti algoritmici intesi ad evitare l'esposizione a contenuti che creano dipendenza o ingannevoli;</w:t>
            </w:r>
          </w:p>
        </w:tc>
        <w:tc>
          <w:tcPr>
            <w:tcW w:w="4876" w:type="dxa"/>
            <w:tcBorders>
              <w:top w:val="nil"/>
              <w:left w:val="nil"/>
              <w:bottom w:val="nil"/>
              <w:right w:val="nil"/>
            </w:tcBorders>
          </w:tcPr>
          <w:p w14:paraId="78A898BE" w14:textId="77777777" w:rsidR="00157378" w:rsidRPr="00BA3612" w:rsidRDefault="00157378" w:rsidP="001A7529">
            <w:pPr>
              <w:pStyle w:val="Normal6a"/>
            </w:pPr>
            <w:r w:rsidRPr="00BA3612">
              <w:t>11.</w:t>
            </w:r>
            <w:r w:rsidRPr="00BA3612">
              <w:tab/>
              <w:t xml:space="preserve">esorta le piattaforme online ad assumersi maggiori responsabilità per la tutela dei minori dai contenuti dannosi o manipolativi, garantendo una moderazione proattiva, misure di sicurezza predefinite e adeguamenti algoritmici intesi ad evitare l'esposizione a contenuti che creano dipendenza o ingannevoli; </w:t>
            </w:r>
            <w:r w:rsidRPr="00BA3612">
              <w:rPr>
                <w:b/>
                <w:i/>
              </w:rPr>
              <w:t>in particolare, esorta le piattaforme online nonché gli sviluppatori e i produttori di videogiochi a garantire che la progettazione sia accompagnata da forti salvaguardie per la protezione dei giovani anche attraverso il design (safety by design), standard di progettazione etica e divieto della normalizzazione della violenza fisica e verbale; invita a tale riguardo la Commissione e gli Stati membri a tenere in considerazione la risoluzione del Parlamento europeo del 10 novembre 2022 sugli e- sport e i videogiochi, che riconosce il valore culturale ed economico del settore ma anche i suoi potenziali rischi;</w:t>
            </w:r>
          </w:p>
        </w:tc>
      </w:tr>
    </w:tbl>
    <w:p w14:paraId="3C9FDC3C" w14:textId="77777777" w:rsidR="00157378" w:rsidRPr="007F23F0" w:rsidRDefault="00157378" w:rsidP="00157378">
      <w:pPr>
        <w:pStyle w:val="AmOrLang"/>
        <w:rPr>
          <w:lang w:val="en-GB"/>
        </w:rPr>
      </w:pPr>
      <w:r w:rsidRPr="007F23F0">
        <w:rPr>
          <w:lang w:val="en-GB"/>
        </w:rPr>
        <w:t xml:space="preserve">Or. </w:t>
      </w:r>
      <w:r w:rsidRPr="007F23F0">
        <w:rPr>
          <w:rStyle w:val="HideTWBExt"/>
          <w:lang w:val="en-GB"/>
        </w:rPr>
        <w:t>&lt;Original&gt;</w:t>
      </w:r>
      <w:r w:rsidRPr="007F23F0">
        <w:rPr>
          <w:rStyle w:val="HideTWBInt"/>
          <w:lang w:val="en-GB"/>
        </w:rPr>
        <w:t>{IT}</w:t>
      </w:r>
      <w:r w:rsidRPr="007F23F0">
        <w:rPr>
          <w:lang w:val="en-GB"/>
        </w:rPr>
        <w:t>it</w:t>
      </w:r>
      <w:r w:rsidRPr="007F23F0">
        <w:rPr>
          <w:rStyle w:val="HideTWBExt"/>
          <w:lang w:val="en-GB"/>
        </w:rPr>
        <w:t>&lt;/Original&gt;</w:t>
      </w:r>
    </w:p>
    <w:p w14:paraId="5BD0AFDA" w14:textId="77777777" w:rsidR="00157378" w:rsidRPr="007F23F0" w:rsidRDefault="00157378" w:rsidP="00157378">
      <w:pPr>
        <w:rPr>
          <w:lang w:val="en-GB"/>
        </w:rPr>
      </w:pPr>
      <w:r w:rsidRPr="007F23F0">
        <w:rPr>
          <w:rStyle w:val="HideTWBExt"/>
          <w:lang w:val="en-GB"/>
        </w:rPr>
        <w:t>&lt;/Amend&gt;</w:t>
      </w:r>
    </w:p>
    <w:p w14:paraId="3D485973" w14:textId="77777777" w:rsidR="00157378" w:rsidRPr="007F23F0" w:rsidRDefault="00157378" w:rsidP="00157378">
      <w:pPr>
        <w:pStyle w:val="AmNumberTabs"/>
        <w:rPr>
          <w:lang w:val="en-GB"/>
        </w:rPr>
      </w:pPr>
      <w:r w:rsidRPr="007F23F0">
        <w:rPr>
          <w:rStyle w:val="HideTWBExt"/>
          <w:lang w:val="en-GB"/>
        </w:rPr>
        <w:t>&lt;Amend&gt;</w:t>
      </w:r>
      <w:r w:rsidRPr="007F23F0">
        <w:rPr>
          <w:lang w:val="en-GB"/>
        </w:rPr>
        <w:t>Emendamento</w:t>
      </w:r>
      <w:r w:rsidRPr="007F23F0">
        <w:rPr>
          <w:lang w:val="en-GB"/>
        </w:rPr>
        <w:tab/>
      </w:r>
      <w:r w:rsidRPr="007F23F0">
        <w:rPr>
          <w:lang w:val="en-GB"/>
        </w:rPr>
        <w:tab/>
      </w:r>
      <w:r w:rsidRPr="007F23F0">
        <w:rPr>
          <w:rStyle w:val="HideTWBExt"/>
          <w:lang w:val="en-GB"/>
        </w:rPr>
        <w:t>&lt;NumAm&gt;</w:t>
      </w:r>
      <w:r w:rsidRPr="007F23F0">
        <w:rPr>
          <w:lang w:val="en-GB"/>
        </w:rPr>
        <w:t>228</w:t>
      </w:r>
      <w:r w:rsidRPr="007F23F0">
        <w:rPr>
          <w:rStyle w:val="HideTWBExt"/>
          <w:lang w:val="en-GB"/>
        </w:rPr>
        <w:t>&lt;/NumAm&gt;</w:t>
      </w:r>
    </w:p>
    <w:p w14:paraId="1B9C6D77" w14:textId="77777777" w:rsidR="00157378" w:rsidRPr="007F23F0" w:rsidRDefault="00157378" w:rsidP="00157378">
      <w:pPr>
        <w:pStyle w:val="NormalBold"/>
        <w:rPr>
          <w:lang w:val="en-GB"/>
        </w:rPr>
      </w:pPr>
      <w:r w:rsidRPr="007F23F0">
        <w:rPr>
          <w:rStyle w:val="HideTWBExt"/>
          <w:b w:val="0"/>
          <w:lang w:val="en-GB"/>
        </w:rPr>
        <w:t>&lt;RepeatBlock-By&gt;&lt;Members&gt;</w:t>
      </w:r>
      <w:r w:rsidRPr="007F23F0">
        <w:rPr>
          <w:lang w:val="en-GB"/>
        </w:rPr>
        <w:t>Zsuzsanna Borvendég</w:t>
      </w:r>
      <w:r w:rsidRPr="007F23F0">
        <w:rPr>
          <w:rStyle w:val="HideTWBExt"/>
          <w:b w:val="0"/>
          <w:lang w:val="en-GB"/>
        </w:rPr>
        <w:t>&lt;/Members&gt;</w:t>
      </w:r>
    </w:p>
    <w:p w14:paraId="5B203C28" w14:textId="77777777" w:rsidR="00157378" w:rsidRPr="007F23F0" w:rsidRDefault="00157378" w:rsidP="00157378">
      <w:pPr>
        <w:pStyle w:val="NormalBold"/>
        <w:rPr>
          <w:lang w:val="en-GB"/>
        </w:rPr>
      </w:pPr>
      <w:r w:rsidRPr="007F23F0">
        <w:rPr>
          <w:rStyle w:val="HideTWBExt"/>
          <w:b w:val="0"/>
          <w:lang w:val="en-GB"/>
        </w:rPr>
        <w:t>&lt;/RepeatBlock-By&gt;</w:t>
      </w:r>
    </w:p>
    <w:p w14:paraId="7EB0A0C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914A864"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00E5F77" w14:textId="77777777" w:rsidTr="001A7529">
        <w:trPr>
          <w:trHeight w:hRule="exact" w:val="240"/>
          <w:jc w:val="center"/>
        </w:trPr>
        <w:tc>
          <w:tcPr>
            <w:tcW w:w="9752" w:type="dxa"/>
            <w:gridSpan w:val="2"/>
            <w:tcBorders>
              <w:top w:val="nil"/>
              <w:left w:val="nil"/>
              <w:bottom w:val="nil"/>
              <w:right w:val="nil"/>
            </w:tcBorders>
          </w:tcPr>
          <w:p w14:paraId="088CE3DE" w14:textId="77777777" w:rsidR="00157378" w:rsidRPr="00BA3612" w:rsidRDefault="00157378" w:rsidP="001A7529"/>
        </w:tc>
      </w:tr>
      <w:tr w:rsidR="00157378" w:rsidRPr="00BA3612" w14:paraId="2358ECD9" w14:textId="77777777" w:rsidTr="001A7529">
        <w:trPr>
          <w:trHeight w:val="240"/>
          <w:jc w:val="center"/>
        </w:trPr>
        <w:tc>
          <w:tcPr>
            <w:tcW w:w="4876" w:type="dxa"/>
            <w:tcBorders>
              <w:top w:val="nil"/>
              <w:left w:val="nil"/>
              <w:bottom w:val="nil"/>
              <w:right w:val="nil"/>
            </w:tcBorders>
          </w:tcPr>
          <w:p w14:paraId="62712B5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97F9DA" w14:textId="77777777" w:rsidR="00157378" w:rsidRPr="00BA3612" w:rsidRDefault="00157378" w:rsidP="001A7529">
            <w:pPr>
              <w:pStyle w:val="AmColumnHeading"/>
            </w:pPr>
            <w:r w:rsidRPr="00BA3612">
              <w:t>Emendamento</w:t>
            </w:r>
          </w:p>
        </w:tc>
      </w:tr>
      <w:tr w:rsidR="00157378" w:rsidRPr="00BA3612" w14:paraId="47350217" w14:textId="77777777" w:rsidTr="001A7529">
        <w:trPr>
          <w:jc w:val="center"/>
        </w:trPr>
        <w:tc>
          <w:tcPr>
            <w:tcW w:w="4876" w:type="dxa"/>
            <w:tcBorders>
              <w:top w:val="nil"/>
              <w:left w:val="nil"/>
              <w:bottom w:val="nil"/>
              <w:right w:val="nil"/>
            </w:tcBorders>
          </w:tcPr>
          <w:p w14:paraId="258313B4" w14:textId="77777777" w:rsidR="00157378" w:rsidRPr="00BA3612" w:rsidRDefault="00157378" w:rsidP="001A7529">
            <w:pPr>
              <w:pStyle w:val="Normal6a"/>
            </w:pPr>
            <w:r w:rsidRPr="00BA3612">
              <w:t>11.</w:t>
            </w:r>
            <w:r w:rsidRPr="00BA3612">
              <w:tab/>
              <w:t xml:space="preserve">esorta le piattaforme online ad assumersi maggiori responsabilità per la tutela dei minori dai contenuti dannosi </w:t>
            </w:r>
            <w:r w:rsidRPr="00BA3612">
              <w:rPr>
                <w:b/>
                <w:i/>
              </w:rPr>
              <w:t>o manipolativi, garantendo</w:t>
            </w:r>
            <w:r w:rsidRPr="00BA3612">
              <w:t xml:space="preserve"> una moderazione proattiva</w:t>
            </w:r>
            <w:r w:rsidRPr="00BA3612">
              <w:rPr>
                <w:b/>
                <w:i/>
              </w:rPr>
              <w:t>,</w:t>
            </w:r>
            <w:r w:rsidRPr="00BA3612">
              <w:t xml:space="preserve"> misure di sicurezza predefinite</w:t>
            </w:r>
            <w:r w:rsidRPr="00BA3612">
              <w:rPr>
                <w:b/>
                <w:i/>
              </w:rPr>
              <w:t xml:space="preserve"> e adeguamenti algoritmici intesi ad evitare l'esposizione a</w:t>
            </w:r>
            <w:r w:rsidRPr="00BA3612">
              <w:t xml:space="preserve"> contenuti </w:t>
            </w:r>
            <w:r w:rsidRPr="00BA3612">
              <w:rPr>
                <w:b/>
                <w:i/>
              </w:rPr>
              <w:t>che creano dipendenza o ingannevoli</w:t>
            </w:r>
            <w:r w:rsidRPr="00BA3612">
              <w:t>;</w:t>
            </w:r>
          </w:p>
        </w:tc>
        <w:tc>
          <w:tcPr>
            <w:tcW w:w="4876" w:type="dxa"/>
            <w:tcBorders>
              <w:top w:val="nil"/>
              <w:left w:val="nil"/>
              <w:bottom w:val="nil"/>
              <w:right w:val="nil"/>
            </w:tcBorders>
          </w:tcPr>
          <w:p w14:paraId="3097B62F" w14:textId="77777777" w:rsidR="00157378" w:rsidRPr="00BA3612" w:rsidRDefault="00157378" w:rsidP="001A7529">
            <w:pPr>
              <w:pStyle w:val="Normal6a"/>
            </w:pPr>
            <w:r w:rsidRPr="00BA3612">
              <w:t>11.</w:t>
            </w:r>
            <w:r w:rsidRPr="00BA3612">
              <w:tab/>
              <w:t>esorta le piattaforme online ad assumersi maggiori responsabilità per la tutela dei minori dai contenuti dannosi</w:t>
            </w:r>
            <w:r w:rsidRPr="00BA3612">
              <w:rPr>
                <w:b/>
                <w:i/>
              </w:rPr>
              <w:t xml:space="preserve"> e che creano dipendenza, mediante</w:t>
            </w:r>
            <w:r w:rsidRPr="00BA3612">
              <w:t xml:space="preserve"> una moderazione proattiva </w:t>
            </w:r>
            <w:r w:rsidRPr="00BA3612">
              <w:rPr>
                <w:b/>
                <w:i/>
              </w:rPr>
              <w:t>e</w:t>
            </w:r>
            <w:r w:rsidRPr="00BA3612">
              <w:t xml:space="preserve"> misure di sicurezza predefinite</w:t>
            </w:r>
            <w:r w:rsidRPr="00BA3612">
              <w:rPr>
                <w:b/>
                <w:i/>
              </w:rPr>
              <w:t>; invita gli Stati membri a introdurre avvertenze chiare sui rischi per lo sviluppo derivanti da un uso eccessivo degli schermi e a promuovere strumenti di controllo parentale per impostare limiti di tempo e restrizioni sui</w:t>
            </w:r>
            <w:r w:rsidRPr="00BA3612">
              <w:t xml:space="preserve"> contenuti; </w:t>
            </w:r>
            <w:r w:rsidRPr="00BA3612">
              <w:rPr>
                <w:b/>
                <w:i/>
              </w:rPr>
              <w:t>sottolinea che la responsabilità principale della protezione dei minori online ricade sulle famiglie e sulle autorità nazionali sostenute da campagne di sensibilizzazione e migliori pratiche nazionali;</w:t>
            </w:r>
          </w:p>
        </w:tc>
      </w:tr>
    </w:tbl>
    <w:p w14:paraId="579DFE1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32A0BCD" w14:textId="77777777" w:rsidR="00157378" w:rsidRPr="00BA3612" w:rsidRDefault="00157378" w:rsidP="00157378">
      <w:r w:rsidRPr="00BA3612">
        <w:rPr>
          <w:rStyle w:val="HideTWBExt"/>
        </w:rPr>
        <w:t>&lt;/Amend&gt;</w:t>
      </w:r>
    </w:p>
    <w:p w14:paraId="169761A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229</w:t>
      </w:r>
      <w:r w:rsidRPr="00BA3612">
        <w:rPr>
          <w:rStyle w:val="HideTWBExt"/>
        </w:rPr>
        <w:t>&lt;/NumAm&gt;</w:t>
      </w:r>
    </w:p>
    <w:p w14:paraId="488B27F4"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D888A05" w14:textId="77777777" w:rsidR="00157378" w:rsidRPr="00BA3612" w:rsidRDefault="00157378" w:rsidP="00157378">
      <w:pPr>
        <w:pStyle w:val="NormalBold"/>
      </w:pPr>
      <w:r w:rsidRPr="00BA3612">
        <w:rPr>
          <w:rStyle w:val="HideTWBExt"/>
          <w:b w:val="0"/>
        </w:rPr>
        <w:t>&lt;/RepeatBlock-By&gt;</w:t>
      </w:r>
    </w:p>
    <w:p w14:paraId="1A23952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21D702D"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BA1DA9" w14:textId="77777777" w:rsidTr="001A7529">
        <w:trPr>
          <w:trHeight w:hRule="exact" w:val="240"/>
          <w:jc w:val="center"/>
        </w:trPr>
        <w:tc>
          <w:tcPr>
            <w:tcW w:w="9752" w:type="dxa"/>
            <w:gridSpan w:val="2"/>
            <w:tcBorders>
              <w:top w:val="nil"/>
              <w:left w:val="nil"/>
              <w:bottom w:val="nil"/>
              <w:right w:val="nil"/>
            </w:tcBorders>
          </w:tcPr>
          <w:p w14:paraId="1E654FFB" w14:textId="77777777" w:rsidR="00157378" w:rsidRPr="00BA3612" w:rsidRDefault="00157378" w:rsidP="001A7529"/>
        </w:tc>
      </w:tr>
      <w:tr w:rsidR="00157378" w:rsidRPr="00BA3612" w14:paraId="00670C44" w14:textId="77777777" w:rsidTr="001A7529">
        <w:trPr>
          <w:trHeight w:val="240"/>
          <w:jc w:val="center"/>
        </w:trPr>
        <w:tc>
          <w:tcPr>
            <w:tcW w:w="4876" w:type="dxa"/>
            <w:tcBorders>
              <w:top w:val="nil"/>
              <w:left w:val="nil"/>
              <w:bottom w:val="nil"/>
              <w:right w:val="nil"/>
            </w:tcBorders>
          </w:tcPr>
          <w:p w14:paraId="1210AF3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51DB9A1" w14:textId="77777777" w:rsidR="00157378" w:rsidRPr="00BA3612" w:rsidRDefault="00157378" w:rsidP="001A7529">
            <w:pPr>
              <w:pStyle w:val="AmColumnHeading"/>
            </w:pPr>
            <w:r w:rsidRPr="00BA3612">
              <w:t>Emendamento</w:t>
            </w:r>
          </w:p>
        </w:tc>
      </w:tr>
      <w:tr w:rsidR="00157378" w:rsidRPr="00BA3612" w14:paraId="5FE437B9" w14:textId="77777777" w:rsidTr="001A7529">
        <w:trPr>
          <w:jc w:val="center"/>
        </w:trPr>
        <w:tc>
          <w:tcPr>
            <w:tcW w:w="4876" w:type="dxa"/>
            <w:tcBorders>
              <w:top w:val="nil"/>
              <w:left w:val="nil"/>
              <w:bottom w:val="nil"/>
              <w:right w:val="nil"/>
            </w:tcBorders>
          </w:tcPr>
          <w:p w14:paraId="0C4E37B7" w14:textId="77777777" w:rsidR="00157378" w:rsidRPr="00BA3612" w:rsidRDefault="00157378" w:rsidP="001A7529">
            <w:pPr>
              <w:pStyle w:val="Normal6a"/>
            </w:pPr>
            <w:r w:rsidRPr="00BA3612">
              <w:t>11.</w:t>
            </w:r>
            <w:r w:rsidRPr="00BA3612">
              <w:tab/>
              <w:t>esorta le piattaforme online ad assumersi maggiori responsabilità per la tutela dei minori dai contenuti dannosi o manipolativi, garantendo una moderazione proattiva, misure di sicurezza predefinite e adeguamenti algoritmici intesi ad evitare l'esposizione a contenuti che creano dipendenza o ingannevoli;</w:t>
            </w:r>
          </w:p>
        </w:tc>
        <w:tc>
          <w:tcPr>
            <w:tcW w:w="4876" w:type="dxa"/>
            <w:tcBorders>
              <w:top w:val="nil"/>
              <w:left w:val="nil"/>
              <w:bottom w:val="nil"/>
              <w:right w:val="nil"/>
            </w:tcBorders>
          </w:tcPr>
          <w:p w14:paraId="2FBC2500" w14:textId="77777777" w:rsidR="00157378" w:rsidRPr="00BA3612" w:rsidRDefault="00157378" w:rsidP="001A7529">
            <w:pPr>
              <w:pStyle w:val="Normal6a"/>
            </w:pPr>
            <w:r w:rsidRPr="00BA3612">
              <w:t>11.</w:t>
            </w:r>
            <w:r w:rsidRPr="00BA3612">
              <w:tab/>
              <w:t xml:space="preserve">esorta le piattaforme online ad assumersi maggiori responsabilità per la tutela dei minori dai contenuti dannosi o manipolativi, garantendo una moderazione proattiva, misure di sicurezza predefinite e adeguamenti algoritmici intesi ad evitare l'esposizione a contenuti che creano dipendenza o ingannevoli; </w:t>
            </w:r>
            <w:r w:rsidRPr="00BA3612">
              <w:rPr>
                <w:b/>
                <w:i/>
              </w:rPr>
              <w:t>sottolinea la necessità di affrontare i percorsi oscuri, la mercificazione delle insicurezze e gli annunci pubblicitari mirati che sfruttano le vulnerabilità;</w:t>
            </w:r>
          </w:p>
        </w:tc>
      </w:tr>
    </w:tbl>
    <w:p w14:paraId="513A90C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ED11F46" w14:textId="77777777" w:rsidR="00157378" w:rsidRPr="00BA3612" w:rsidRDefault="00157378" w:rsidP="00157378">
      <w:r w:rsidRPr="00BA3612">
        <w:rPr>
          <w:rStyle w:val="HideTWBExt"/>
        </w:rPr>
        <w:t>&lt;/Amend&gt;</w:t>
      </w:r>
    </w:p>
    <w:p w14:paraId="2AE2E66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230</w:t>
      </w:r>
      <w:r w:rsidRPr="00BA3612">
        <w:rPr>
          <w:rStyle w:val="HideTWBExt"/>
        </w:rPr>
        <w:t>&lt;/NumAm&gt;</w:t>
      </w:r>
    </w:p>
    <w:p w14:paraId="5DAE9F50"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F22B75A" w14:textId="77777777" w:rsidR="00157378" w:rsidRPr="00BA3612" w:rsidRDefault="00157378" w:rsidP="00157378">
      <w:pPr>
        <w:pStyle w:val="NormalBold"/>
      </w:pPr>
      <w:r w:rsidRPr="00BA3612">
        <w:rPr>
          <w:rStyle w:val="HideTWBExt"/>
          <w:b w:val="0"/>
        </w:rPr>
        <w:t>&lt;/RepeatBlock-By&gt;</w:t>
      </w:r>
    </w:p>
    <w:p w14:paraId="41E0B1C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4107D46"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CCA854D" w14:textId="77777777" w:rsidTr="001A7529">
        <w:trPr>
          <w:trHeight w:hRule="exact" w:val="240"/>
          <w:jc w:val="center"/>
        </w:trPr>
        <w:tc>
          <w:tcPr>
            <w:tcW w:w="9752" w:type="dxa"/>
            <w:gridSpan w:val="2"/>
            <w:tcBorders>
              <w:top w:val="nil"/>
              <w:left w:val="nil"/>
              <w:bottom w:val="nil"/>
              <w:right w:val="nil"/>
            </w:tcBorders>
          </w:tcPr>
          <w:p w14:paraId="67A2D4CC" w14:textId="77777777" w:rsidR="00157378" w:rsidRPr="00BA3612" w:rsidRDefault="00157378" w:rsidP="001A7529"/>
        </w:tc>
      </w:tr>
      <w:tr w:rsidR="00157378" w:rsidRPr="00BA3612" w14:paraId="72D86D01" w14:textId="77777777" w:rsidTr="001A7529">
        <w:trPr>
          <w:trHeight w:val="240"/>
          <w:jc w:val="center"/>
        </w:trPr>
        <w:tc>
          <w:tcPr>
            <w:tcW w:w="4876" w:type="dxa"/>
            <w:tcBorders>
              <w:top w:val="nil"/>
              <w:left w:val="nil"/>
              <w:bottom w:val="nil"/>
              <w:right w:val="nil"/>
            </w:tcBorders>
          </w:tcPr>
          <w:p w14:paraId="3068CA1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1DBC95" w14:textId="77777777" w:rsidR="00157378" w:rsidRPr="00BA3612" w:rsidRDefault="00157378" w:rsidP="001A7529">
            <w:pPr>
              <w:pStyle w:val="AmColumnHeading"/>
            </w:pPr>
            <w:r w:rsidRPr="00BA3612">
              <w:t>Emendamento</w:t>
            </w:r>
          </w:p>
        </w:tc>
      </w:tr>
      <w:tr w:rsidR="00157378" w:rsidRPr="00BA3612" w14:paraId="208A0A50" w14:textId="77777777" w:rsidTr="001A7529">
        <w:trPr>
          <w:jc w:val="center"/>
        </w:trPr>
        <w:tc>
          <w:tcPr>
            <w:tcW w:w="4876" w:type="dxa"/>
            <w:tcBorders>
              <w:top w:val="nil"/>
              <w:left w:val="nil"/>
              <w:bottom w:val="nil"/>
              <w:right w:val="nil"/>
            </w:tcBorders>
          </w:tcPr>
          <w:p w14:paraId="73DAA723" w14:textId="77777777" w:rsidR="00157378" w:rsidRPr="00BA3612" w:rsidRDefault="00157378" w:rsidP="001A7529">
            <w:pPr>
              <w:pStyle w:val="Normal6a"/>
            </w:pPr>
            <w:r w:rsidRPr="00BA3612">
              <w:t>11.</w:t>
            </w:r>
            <w:r w:rsidRPr="00BA3612">
              <w:tab/>
              <w:t xml:space="preserve">esorta le piattaforme online </w:t>
            </w:r>
            <w:r w:rsidRPr="00BA3612">
              <w:rPr>
                <w:b/>
                <w:i/>
              </w:rPr>
              <w:t>ad assumersi maggiori responsabilità per</w:t>
            </w:r>
            <w:r w:rsidRPr="00BA3612">
              <w:t xml:space="preserve"> la tutela dei minori dai contenuti dannosi o manipolativi</w:t>
            </w:r>
            <w:r w:rsidRPr="00BA3612">
              <w:rPr>
                <w:b/>
                <w:i/>
              </w:rPr>
              <w:t>, garantendo una moderazione proattiva, misure</w:t>
            </w:r>
            <w:r w:rsidRPr="00BA3612">
              <w:t xml:space="preserve"> di sicurezza </w:t>
            </w:r>
            <w:r w:rsidRPr="00BA3612">
              <w:rPr>
                <w:b/>
                <w:i/>
              </w:rPr>
              <w:t>predefinite e adeguamenti algoritmici intesi ad evitare l'esposizione a contenuti che creano dipendenza o ingannevoli</w:t>
            </w:r>
            <w:r w:rsidRPr="00BA3612">
              <w:t>;</w:t>
            </w:r>
          </w:p>
        </w:tc>
        <w:tc>
          <w:tcPr>
            <w:tcW w:w="4876" w:type="dxa"/>
            <w:tcBorders>
              <w:top w:val="nil"/>
              <w:left w:val="nil"/>
              <w:bottom w:val="nil"/>
              <w:right w:val="nil"/>
            </w:tcBorders>
          </w:tcPr>
          <w:p w14:paraId="264AD996" w14:textId="77777777" w:rsidR="00157378" w:rsidRPr="00BA3612" w:rsidRDefault="00157378" w:rsidP="001A7529">
            <w:pPr>
              <w:pStyle w:val="Normal6a"/>
            </w:pPr>
            <w:r w:rsidRPr="00BA3612">
              <w:t>11.</w:t>
            </w:r>
            <w:r w:rsidRPr="00BA3612">
              <w:tab/>
              <w:t xml:space="preserve">esorta le piattaforme online </w:t>
            </w:r>
            <w:r w:rsidRPr="00BA3612">
              <w:rPr>
                <w:b/>
                <w:i/>
              </w:rPr>
              <w:t>a considerare seriamente</w:t>
            </w:r>
            <w:r w:rsidRPr="00BA3612">
              <w:t xml:space="preserve"> la tutela dei minori dai contenuti dannosi o manipolativi </w:t>
            </w:r>
            <w:r w:rsidRPr="00BA3612">
              <w:rPr>
                <w:b/>
                <w:i/>
              </w:rPr>
              <w:t>e ad attenersi al massimo livello</w:t>
            </w:r>
            <w:r w:rsidRPr="00BA3612">
              <w:t xml:space="preserve"> di sicurezza</w:t>
            </w:r>
            <w:r w:rsidRPr="00BA3612">
              <w:rPr>
                <w:b/>
                <w:i/>
              </w:rPr>
              <w:t>, tutela della vita privata e protezione come stabilito dall'articolo 28, paragrafo 1, del regolamento sui servizi digitali e dagli orientamenti sulla protezione dei minori, e a cessare le raccomandazioni basate sul monitoraggio costante del comportamento, dei clic e delle interazioni</w:t>
            </w:r>
            <w:r w:rsidRPr="00BA3612">
              <w:t>;</w:t>
            </w:r>
          </w:p>
        </w:tc>
      </w:tr>
    </w:tbl>
    <w:p w14:paraId="6ABA691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C5E82E2" w14:textId="77777777" w:rsidR="00157378" w:rsidRPr="00BA3612" w:rsidRDefault="00157378" w:rsidP="00157378">
      <w:r w:rsidRPr="00BA3612">
        <w:rPr>
          <w:rStyle w:val="HideTWBExt"/>
        </w:rPr>
        <w:t>&lt;/Amend&gt;</w:t>
      </w:r>
    </w:p>
    <w:p w14:paraId="29D0405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231</w:t>
      </w:r>
      <w:r w:rsidRPr="00BA3612">
        <w:rPr>
          <w:rStyle w:val="HideTWBExt"/>
        </w:rPr>
        <w:t>&lt;/NumAm&gt;</w:t>
      </w:r>
    </w:p>
    <w:p w14:paraId="3541715F" w14:textId="77777777" w:rsidR="00157378" w:rsidRPr="00BA3612" w:rsidRDefault="00157378" w:rsidP="00157378">
      <w:pPr>
        <w:pStyle w:val="NormalBold"/>
      </w:pPr>
      <w:r w:rsidRPr="00BA3612">
        <w:rPr>
          <w:rStyle w:val="HideTWBExt"/>
          <w:b w:val="0"/>
        </w:rPr>
        <w:t>&lt;RepeatBlock-By&gt;&lt;Members&gt;</w:t>
      </w:r>
      <w:r w:rsidRPr="00BA3612">
        <w:t>Sibylle Berg</w:t>
      </w:r>
      <w:r w:rsidRPr="00BA3612">
        <w:rPr>
          <w:rStyle w:val="HideTWBExt"/>
          <w:b w:val="0"/>
        </w:rPr>
        <w:t>&lt;/Members&gt;</w:t>
      </w:r>
    </w:p>
    <w:p w14:paraId="2AA71797" w14:textId="77777777" w:rsidR="00157378" w:rsidRPr="00BA3612" w:rsidRDefault="00157378" w:rsidP="00157378">
      <w:pPr>
        <w:pStyle w:val="NormalBold"/>
      </w:pPr>
      <w:r w:rsidRPr="00BA3612">
        <w:rPr>
          <w:rStyle w:val="HideTWBExt"/>
          <w:b w:val="0"/>
        </w:rPr>
        <w:t>&lt;/RepeatBlock-By&gt;</w:t>
      </w:r>
    </w:p>
    <w:p w14:paraId="6740B9A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91FCFB4"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99D4C3E" w14:textId="77777777" w:rsidTr="001A7529">
        <w:trPr>
          <w:trHeight w:hRule="exact" w:val="240"/>
          <w:jc w:val="center"/>
        </w:trPr>
        <w:tc>
          <w:tcPr>
            <w:tcW w:w="9752" w:type="dxa"/>
            <w:gridSpan w:val="2"/>
            <w:tcBorders>
              <w:top w:val="nil"/>
              <w:left w:val="nil"/>
              <w:bottom w:val="nil"/>
              <w:right w:val="nil"/>
            </w:tcBorders>
          </w:tcPr>
          <w:p w14:paraId="14700C87" w14:textId="77777777" w:rsidR="00157378" w:rsidRPr="00BA3612" w:rsidRDefault="00157378" w:rsidP="001A7529"/>
        </w:tc>
      </w:tr>
      <w:tr w:rsidR="00157378" w:rsidRPr="00BA3612" w14:paraId="7BF1CCDC" w14:textId="77777777" w:rsidTr="001A7529">
        <w:trPr>
          <w:trHeight w:val="240"/>
          <w:jc w:val="center"/>
        </w:trPr>
        <w:tc>
          <w:tcPr>
            <w:tcW w:w="4876" w:type="dxa"/>
            <w:tcBorders>
              <w:top w:val="nil"/>
              <w:left w:val="nil"/>
              <w:bottom w:val="nil"/>
              <w:right w:val="nil"/>
            </w:tcBorders>
          </w:tcPr>
          <w:p w14:paraId="1282BF0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CE6C3C9" w14:textId="77777777" w:rsidR="00157378" w:rsidRPr="00BA3612" w:rsidRDefault="00157378" w:rsidP="001A7529">
            <w:pPr>
              <w:pStyle w:val="AmColumnHeading"/>
            </w:pPr>
            <w:r w:rsidRPr="00BA3612">
              <w:t>Emendamento</w:t>
            </w:r>
          </w:p>
        </w:tc>
      </w:tr>
      <w:tr w:rsidR="00157378" w:rsidRPr="00BA3612" w14:paraId="4AB76287" w14:textId="77777777" w:rsidTr="001A7529">
        <w:trPr>
          <w:jc w:val="center"/>
        </w:trPr>
        <w:tc>
          <w:tcPr>
            <w:tcW w:w="4876" w:type="dxa"/>
            <w:tcBorders>
              <w:top w:val="nil"/>
              <w:left w:val="nil"/>
              <w:bottom w:val="nil"/>
              <w:right w:val="nil"/>
            </w:tcBorders>
          </w:tcPr>
          <w:p w14:paraId="064D01C5" w14:textId="77777777" w:rsidR="00157378" w:rsidRPr="00BA3612" w:rsidRDefault="00157378" w:rsidP="001A7529">
            <w:pPr>
              <w:pStyle w:val="Normal6a"/>
            </w:pPr>
            <w:r w:rsidRPr="00BA3612">
              <w:t>11.</w:t>
            </w:r>
            <w:r w:rsidRPr="00BA3612">
              <w:tab/>
              <w:t xml:space="preserve">esorta </w:t>
            </w:r>
            <w:r w:rsidRPr="00BA3612">
              <w:rPr>
                <w:b/>
                <w:bCs/>
                <w:i/>
                <w:iCs/>
              </w:rPr>
              <w:t>le</w:t>
            </w:r>
            <w:r w:rsidRPr="00BA3612">
              <w:t xml:space="preserve"> piattaforme online </w:t>
            </w:r>
            <w:r w:rsidRPr="00BA3612">
              <w:rPr>
                <w:b/>
                <w:i/>
              </w:rPr>
              <w:t>ad assumersi maggiori</w:t>
            </w:r>
            <w:r w:rsidRPr="00BA3612">
              <w:t xml:space="preserve"> responsabilità per la tutela dei minori dai contenuti dannosi o manipolativi, garantendo una moderazione proattiva, misure di sicurezza predefinite e adeguamenti algoritmici intesi ad evitare l'esposizione a contenuti che creano dipendenza o ingannevoli;</w:t>
            </w:r>
          </w:p>
        </w:tc>
        <w:tc>
          <w:tcPr>
            <w:tcW w:w="4876" w:type="dxa"/>
            <w:tcBorders>
              <w:top w:val="nil"/>
              <w:left w:val="nil"/>
              <w:bottom w:val="nil"/>
              <w:right w:val="nil"/>
            </w:tcBorders>
          </w:tcPr>
          <w:p w14:paraId="5349A121" w14:textId="77777777" w:rsidR="00157378" w:rsidRPr="00BA3612" w:rsidRDefault="00157378" w:rsidP="001A7529">
            <w:pPr>
              <w:pStyle w:val="Normal6a"/>
            </w:pPr>
            <w:r w:rsidRPr="00BA3612">
              <w:t>11.</w:t>
            </w:r>
            <w:r w:rsidRPr="00BA3612">
              <w:tab/>
              <w:t xml:space="preserve">esorta </w:t>
            </w:r>
            <w:r w:rsidRPr="00BA3612">
              <w:rPr>
                <w:b/>
                <w:i/>
              </w:rPr>
              <w:t>la Commissione a ricordare alle</w:t>
            </w:r>
            <w:r w:rsidRPr="00BA3612">
              <w:t xml:space="preserve"> piattaforme online </w:t>
            </w:r>
            <w:r w:rsidRPr="00BA3612">
              <w:rPr>
                <w:b/>
                <w:i/>
              </w:rPr>
              <w:t>le loro</w:t>
            </w:r>
            <w:r w:rsidRPr="00BA3612">
              <w:t xml:space="preserve"> responsabilità per la tutela dei minori dai contenuti dannosi o manipolativi </w:t>
            </w:r>
            <w:r w:rsidRPr="00BA3612">
              <w:rPr>
                <w:b/>
                <w:i/>
              </w:rPr>
              <w:t>e ad adottare provvedimenti correttivi</w:t>
            </w:r>
            <w:r w:rsidRPr="00BA3612">
              <w:t xml:space="preserve">, </w:t>
            </w:r>
            <w:r w:rsidRPr="00BA3612">
              <w:rPr>
                <w:b/>
                <w:i/>
              </w:rPr>
              <w:t>anche</w:t>
            </w:r>
            <w:r w:rsidRPr="00BA3612">
              <w:t xml:space="preserve"> garantendo una moderazione proattiva, misure di sicurezza predefinite e adeguamenti algoritmici intesi ad evitare l'esposizione a contenuti che creano dipendenza o ingannevoli;</w:t>
            </w:r>
          </w:p>
        </w:tc>
      </w:tr>
    </w:tbl>
    <w:p w14:paraId="784BB25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B051FD4" w14:textId="77777777" w:rsidR="00157378" w:rsidRPr="00BA3612" w:rsidRDefault="00157378" w:rsidP="00157378">
      <w:r w:rsidRPr="00BA3612">
        <w:rPr>
          <w:rStyle w:val="HideTWBExt"/>
        </w:rPr>
        <w:t>&lt;/Amend&gt;</w:t>
      </w:r>
    </w:p>
    <w:p w14:paraId="3C95E17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232</w:t>
      </w:r>
      <w:r w:rsidRPr="00BA3612">
        <w:rPr>
          <w:rStyle w:val="HideTWBExt"/>
        </w:rPr>
        <w:t>&lt;/NumAm&gt;</w:t>
      </w:r>
    </w:p>
    <w:p w14:paraId="5CF8103C"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3393C4DC" w14:textId="77777777" w:rsidR="00157378" w:rsidRPr="00BA3612" w:rsidRDefault="00157378" w:rsidP="00157378">
      <w:pPr>
        <w:pStyle w:val="NormalBold"/>
      </w:pPr>
      <w:r w:rsidRPr="00BA3612">
        <w:rPr>
          <w:rStyle w:val="HideTWBExt"/>
          <w:b w:val="0"/>
        </w:rPr>
        <w:t>&lt;/RepeatBlock-By&gt;</w:t>
      </w:r>
    </w:p>
    <w:p w14:paraId="46F3F77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868D437" w14:textId="77777777" w:rsidR="00157378" w:rsidRPr="00BA3612" w:rsidRDefault="00157378" w:rsidP="00157378">
      <w:pPr>
        <w:pStyle w:val="NormalBold"/>
      </w:pPr>
      <w:r w:rsidRPr="00BA3612">
        <w:rPr>
          <w:rStyle w:val="HideTWBExt"/>
        </w:rPr>
        <w:t>&lt;Article&gt;</w:t>
      </w:r>
      <w:r w:rsidRPr="00BA3612">
        <w:t>Paragrafo 11</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B3AD9AE" w14:textId="77777777" w:rsidTr="001A7529">
        <w:trPr>
          <w:trHeight w:hRule="exact" w:val="240"/>
          <w:jc w:val="center"/>
        </w:trPr>
        <w:tc>
          <w:tcPr>
            <w:tcW w:w="9752" w:type="dxa"/>
            <w:gridSpan w:val="2"/>
            <w:tcBorders>
              <w:top w:val="nil"/>
              <w:left w:val="nil"/>
              <w:bottom w:val="nil"/>
              <w:right w:val="nil"/>
            </w:tcBorders>
          </w:tcPr>
          <w:p w14:paraId="08A208DE" w14:textId="77777777" w:rsidR="00157378" w:rsidRPr="00BA3612" w:rsidRDefault="00157378" w:rsidP="001A7529"/>
        </w:tc>
      </w:tr>
      <w:tr w:rsidR="00157378" w:rsidRPr="00BA3612" w14:paraId="6C29AAC9" w14:textId="77777777" w:rsidTr="001A7529">
        <w:trPr>
          <w:trHeight w:val="240"/>
          <w:jc w:val="center"/>
        </w:trPr>
        <w:tc>
          <w:tcPr>
            <w:tcW w:w="4876" w:type="dxa"/>
            <w:tcBorders>
              <w:top w:val="nil"/>
              <w:left w:val="nil"/>
              <w:bottom w:val="nil"/>
              <w:right w:val="nil"/>
            </w:tcBorders>
          </w:tcPr>
          <w:p w14:paraId="2BBDC86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ABE9367" w14:textId="77777777" w:rsidR="00157378" w:rsidRPr="00BA3612" w:rsidRDefault="00157378" w:rsidP="001A7529">
            <w:pPr>
              <w:pStyle w:val="AmColumnHeading"/>
            </w:pPr>
            <w:r w:rsidRPr="00BA3612">
              <w:t>Emendamento</w:t>
            </w:r>
          </w:p>
        </w:tc>
      </w:tr>
      <w:tr w:rsidR="00157378" w:rsidRPr="00BA3612" w14:paraId="72573DF5" w14:textId="77777777" w:rsidTr="001A7529">
        <w:trPr>
          <w:jc w:val="center"/>
        </w:trPr>
        <w:tc>
          <w:tcPr>
            <w:tcW w:w="4876" w:type="dxa"/>
            <w:tcBorders>
              <w:top w:val="nil"/>
              <w:left w:val="nil"/>
              <w:bottom w:val="nil"/>
              <w:right w:val="nil"/>
            </w:tcBorders>
          </w:tcPr>
          <w:p w14:paraId="1589CF18" w14:textId="77777777" w:rsidR="00157378" w:rsidRPr="00BA3612" w:rsidRDefault="00157378" w:rsidP="001A7529">
            <w:pPr>
              <w:pStyle w:val="Normal6a"/>
            </w:pPr>
            <w:r w:rsidRPr="00BA3612">
              <w:t>11.</w:t>
            </w:r>
            <w:r w:rsidRPr="00BA3612">
              <w:tab/>
              <w:t xml:space="preserve">esorta le piattaforme online ad assumersi maggiori responsabilità per la tutela dei minori dai contenuti dannosi o manipolativi, </w:t>
            </w:r>
            <w:r w:rsidRPr="00BA3612">
              <w:rPr>
                <w:b/>
                <w:i/>
              </w:rPr>
              <w:t>garantendo</w:t>
            </w:r>
            <w:r w:rsidRPr="00BA3612">
              <w:t xml:space="preserve"> una moderazione proattiva, misure di sicurezza predefinite e adeguamenti algoritmici intesi ad evitare l'esposizione a contenuti che creano dipendenza o ingannevoli;</w:t>
            </w:r>
          </w:p>
        </w:tc>
        <w:tc>
          <w:tcPr>
            <w:tcW w:w="4876" w:type="dxa"/>
            <w:tcBorders>
              <w:top w:val="nil"/>
              <w:left w:val="nil"/>
              <w:bottom w:val="nil"/>
              <w:right w:val="nil"/>
            </w:tcBorders>
          </w:tcPr>
          <w:p w14:paraId="62DA78C0" w14:textId="77777777" w:rsidR="00157378" w:rsidRPr="00BA3612" w:rsidRDefault="00157378" w:rsidP="001A7529">
            <w:pPr>
              <w:pStyle w:val="Normal6a"/>
            </w:pPr>
            <w:r w:rsidRPr="00BA3612">
              <w:t>11.</w:t>
            </w:r>
            <w:r w:rsidRPr="00BA3612">
              <w:tab/>
              <w:t xml:space="preserve">esorta le piattaforme online ad assumersi maggiori responsabilità per la tutela dei minori dai contenuti dannosi o manipolativi, </w:t>
            </w:r>
            <w:r w:rsidRPr="00BA3612">
              <w:rPr>
                <w:b/>
                <w:i/>
              </w:rPr>
              <w:t>rafforzando</w:t>
            </w:r>
            <w:r w:rsidRPr="00BA3612">
              <w:t xml:space="preserve"> una moderazione proattiva, misure di sicurezza predefinite e adeguamenti algoritmici intesi ad evitare l'esposizione a contenuti che creano dipendenza o ingannevoli;</w:t>
            </w:r>
          </w:p>
        </w:tc>
      </w:tr>
    </w:tbl>
    <w:p w14:paraId="17F0C28A"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0A63D638" w14:textId="77777777" w:rsidR="00157378" w:rsidRPr="007F23F0" w:rsidRDefault="00157378" w:rsidP="00157378">
      <w:pPr>
        <w:rPr>
          <w:lang w:val="pt-PT"/>
        </w:rPr>
      </w:pPr>
      <w:r w:rsidRPr="007F23F0">
        <w:rPr>
          <w:rStyle w:val="HideTWBExt"/>
          <w:lang w:val="pt-PT"/>
        </w:rPr>
        <w:t>&lt;/Amend&gt;</w:t>
      </w:r>
    </w:p>
    <w:p w14:paraId="3FA2C4C4"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233</w:t>
      </w:r>
      <w:r w:rsidRPr="007F23F0">
        <w:rPr>
          <w:rStyle w:val="HideTWBExt"/>
          <w:lang w:val="pt-PT"/>
        </w:rPr>
        <w:t>&lt;/NumAm&gt;</w:t>
      </w:r>
    </w:p>
    <w:p w14:paraId="626378BB"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1D1B7C7F" w14:textId="77777777" w:rsidR="00157378" w:rsidRPr="007F23F0" w:rsidRDefault="00157378" w:rsidP="00157378">
      <w:pPr>
        <w:pStyle w:val="NormalBold"/>
        <w:rPr>
          <w:lang w:val="pt-PT"/>
        </w:rPr>
      </w:pPr>
      <w:r w:rsidRPr="007F23F0">
        <w:rPr>
          <w:rStyle w:val="HideTWBExt"/>
          <w:b w:val="0"/>
          <w:lang w:val="pt-PT"/>
        </w:rPr>
        <w:t>&lt;/RepeatBlock-By&gt;</w:t>
      </w:r>
    </w:p>
    <w:p w14:paraId="4283D07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5E0D472"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E46C197" w14:textId="77777777" w:rsidTr="001A7529">
        <w:trPr>
          <w:trHeight w:hRule="exact" w:val="240"/>
          <w:jc w:val="center"/>
        </w:trPr>
        <w:tc>
          <w:tcPr>
            <w:tcW w:w="9752" w:type="dxa"/>
            <w:gridSpan w:val="2"/>
            <w:tcBorders>
              <w:top w:val="nil"/>
              <w:left w:val="nil"/>
              <w:bottom w:val="nil"/>
              <w:right w:val="nil"/>
            </w:tcBorders>
          </w:tcPr>
          <w:p w14:paraId="2D42FF3E" w14:textId="77777777" w:rsidR="00157378" w:rsidRPr="00BA3612" w:rsidRDefault="00157378" w:rsidP="001A7529"/>
        </w:tc>
      </w:tr>
      <w:tr w:rsidR="00157378" w:rsidRPr="00BA3612" w14:paraId="490588C0" w14:textId="77777777" w:rsidTr="001A7529">
        <w:trPr>
          <w:trHeight w:val="240"/>
          <w:jc w:val="center"/>
        </w:trPr>
        <w:tc>
          <w:tcPr>
            <w:tcW w:w="4876" w:type="dxa"/>
            <w:tcBorders>
              <w:top w:val="nil"/>
              <w:left w:val="nil"/>
              <w:bottom w:val="nil"/>
              <w:right w:val="nil"/>
            </w:tcBorders>
          </w:tcPr>
          <w:p w14:paraId="7B7DB66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CBE464" w14:textId="77777777" w:rsidR="00157378" w:rsidRPr="00BA3612" w:rsidRDefault="00157378" w:rsidP="001A7529">
            <w:pPr>
              <w:pStyle w:val="AmColumnHeading"/>
            </w:pPr>
            <w:r w:rsidRPr="00BA3612">
              <w:t>Emendamento</w:t>
            </w:r>
          </w:p>
        </w:tc>
      </w:tr>
      <w:tr w:rsidR="00157378" w:rsidRPr="00BA3612" w14:paraId="36B86C15" w14:textId="77777777" w:rsidTr="001A7529">
        <w:trPr>
          <w:jc w:val="center"/>
        </w:trPr>
        <w:tc>
          <w:tcPr>
            <w:tcW w:w="4876" w:type="dxa"/>
            <w:tcBorders>
              <w:top w:val="nil"/>
              <w:left w:val="nil"/>
              <w:bottom w:val="nil"/>
              <w:right w:val="nil"/>
            </w:tcBorders>
          </w:tcPr>
          <w:p w14:paraId="745BFEF8" w14:textId="77777777" w:rsidR="00157378" w:rsidRPr="00BA3612" w:rsidRDefault="00157378" w:rsidP="001A7529">
            <w:pPr>
              <w:pStyle w:val="Normal6a"/>
            </w:pPr>
          </w:p>
        </w:tc>
        <w:tc>
          <w:tcPr>
            <w:tcW w:w="4876" w:type="dxa"/>
            <w:tcBorders>
              <w:top w:val="nil"/>
              <w:left w:val="nil"/>
              <w:bottom w:val="nil"/>
              <w:right w:val="nil"/>
            </w:tcBorders>
          </w:tcPr>
          <w:p w14:paraId="08516C67" w14:textId="77777777" w:rsidR="00157378" w:rsidRPr="00BA3612" w:rsidRDefault="00157378" w:rsidP="001A7529">
            <w:pPr>
              <w:pStyle w:val="Normal6a"/>
            </w:pPr>
            <w:r w:rsidRPr="00BA3612">
              <w:rPr>
                <w:b/>
                <w:i/>
              </w:rPr>
              <w:t>11 bis.</w:t>
            </w:r>
            <w:r w:rsidRPr="00BA3612">
              <w:tab/>
            </w:r>
            <w:r w:rsidRPr="00BA3612">
              <w:rPr>
                <w:b/>
                <w:i/>
              </w:rPr>
              <w:t>invita la Commissione e gli Stati membri, nei casi in cui gli agenti conversazionali basati sull'IA sono rivolti ai giovani o accessibili ai minori, a prescrivere salvaguardie obbligatorie basate sulla legislazione in materia di migliori pratiche, tra cui l'esplicita indicazione che l'interlocutore è l'IA, modalità di sicurezza predefinite per i minori, l'obbligo di indirizzare gli utenti che esprimono idee di autolesionismo alle linee telefoniche di assistenza e una rigorosa verifica dell'età per le interfacce di chat, e a garantire che tali salvaguardie tengano specificamente conto della maggiore vulnerabilità delle ragazze alla manipolazione emotiva e all'adescamento;</w:t>
            </w:r>
          </w:p>
        </w:tc>
      </w:tr>
    </w:tbl>
    <w:p w14:paraId="5C17321A"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00E9EC6F" w14:textId="77777777" w:rsidR="00157378" w:rsidRPr="007F23F0" w:rsidRDefault="00157378" w:rsidP="00157378">
      <w:pPr>
        <w:rPr>
          <w:lang w:val="pt-PT"/>
        </w:rPr>
      </w:pPr>
      <w:r w:rsidRPr="007F23F0">
        <w:rPr>
          <w:rStyle w:val="HideTWBExt"/>
          <w:lang w:val="pt-PT"/>
        </w:rPr>
        <w:t>&lt;/Amend&gt;</w:t>
      </w:r>
    </w:p>
    <w:p w14:paraId="04FD7A71"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234</w:t>
      </w:r>
      <w:r w:rsidRPr="007F23F0">
        <w:rPr>
          <w:rStyle w:val="HideTWBExt"/>
          <w:lang w:val="pt-PT"/>
        </w:rPr>
        <w:t>&lt;/NumAm&gt;</w:t>
      </w:r>
    </w:p>
    <w:p w14:paraId="0B4EEC83"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Hélder Sousa Silva, Sunčana Glavak</w:t>
      </w:r>
      <w:r w:rsidRPr="007F23F0">
        <w:rPr>
          <w:rStyle w:val="HideTWBExt"/>
          <w:b w:val="0"/>
          <w:lang w:val="pt-PT"/>
        </w:rPr>
        <w:t>&lt;/Members&gt;</w:t>
      </w:r>
    </w:p>
    <w:p w14:paraId="6DD41E8D" w14:textId="77777777" w:rsidR="00157378" w:rsidRPr="007F23F0" w:rsidRDefault="00157378" w:rsidP="00157378">
      <w:pPr>
        <w:pStyle w:val="NormalBold"/>
        <w:rPr>
          <w:lang w:val="pt-PT"/>
        </w:rPr>
      </w:pPr>
      <w:r w:rsidRPr="007F23F0">
        <w:rPr>
          <w:rStyle w:val="HideTWBExt"/>
          <w:b w:val="0"/>
          <w:lang w:val="pt-PT"/>
        </w:rPr>
        <w:t>&lt;/RepeatBlock-By&gt;</w:t>
      </w:r>
    </w:p>
    <w:p w14:paraId="7DA4F39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C20F4B1"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59B36A5" w14:textId="77777777" w:rsidTr="001A7529">
        <w:trPr>
          <w:trHeight w:hRule="exact" w:val="240"/>
          <w:jc w:val="center"/>
        </w:trPr>
        <w:tc>
          <w:tcPr>
            <w:tcW w:w="9752" w:type="dxa"/>
            <w:gridSpan w:val="2"/>
            <w:tcBorders>
              <w:top w:val="nil"/>
              <w:left w:val="nil"/>
              <w:bottom w:val="nil"/>
              <w:right w:val="nil"/>
            </w:tcBorders>
          </w:tcPr>
          <w:p w14:paraId="5757FD3F" w14:textId="77777777" w:rsidR="00157378" w:rsidRPr="00BA3612" w:rsidRDefault="00157378" w:rsidP="001A7529"/>
        </w:tc>
      </w:tr>
      <w:tr w:rsidR="00157378" w:rsidRPr="00BA3612" w14:paraId="6D8CC623" w14:textId="77777777" w:rsidTr="001A7529">
        <w:trPr>
          <w:trHeight w:val="240"/>
          <w:jc w:val="center"/>
        </w:trPr>
        <w:tc>
          <w:tcPr>
            <w:tcW w:w="4876" w:type="dxa"/>
            <w:tcBorders>
              <w:top w:val="nil"/>
              <w:left w:val="nil"/>
              <w:bottom w:val="nil"/>
              <w:right w:val="nil"/>
            </w:tcBorders>
          </w:tcPr>
          <w:p w14:paraId="0E8C533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8609DA6" w14:textId="77777777" w:rsidR="00157378" w:rsidRPr="00BA3612" w:rsidRDefault="00157378" w:rsidP="001A7529">
            <w:pPr>
              <w:pStyle w:val="AmColumnHeading"/>
            </w:pPr>
            <w:r w:rsidRPr="00BA3612">
              <w:t>Emendamento</w:t>
            </w:r>
          </w:p>
        </w:tc>
      </w:tr>
      <w:tr w:rsidR="00157378" w:rsidRPr="00BA3612" w14:paraId="09D33B2E" w14:textId="77777777" w:rsidTr="001A7529">
        <w:trPr>
          <w:jc w:val="center"/>
        </w:trPr>
        <w:tc>
          <w:tcPr>
            <w:tcW w:w="4876" w:type="dxa"/>
            <w:tcBorders>
              <w:top w:val="nil"/>
              <w:left w:val="nil"/>
              <w:bottom w:val="nil"/>
              <w:right w:val="nil"/>
            </w:tcBorders>
          </w:tcPr>
          <w:p w14:paraId="4C9A2EF1" w14:textId="77777777" w:rsidR="00157378" w:rsidRPr="00BA3612" w:rsidRDefault="00157378" w:rsidP="001A7529">
            <w:pPr>
              <w:pStyle w:val="Normal6a"/>
            </w:pPr>
          </w:p>
        </w:tc>
        <w:tc>
          <w:tcPr>
            <w:tcW w:w="4876" w:type="dxa"/>
            <w:tcBorders>
              <w:top w:val="nil"/>
              <w:left w:val="nil"/>
              <w:bottom w:val="nil"/>
              <w:right w:val="nil"/>
            </w:tcBorders>
          </w:tcPr>
          <w:p w14:paraId="5207A1B3" w14:textId="77777777" w:rsidR="00157378" w:rsidRPr="00BA3612" w:rsidRDefault="00157378" w:rsidP="001A7529">
            <w:pPr>
              <w:pStyle w:val="Normal6a"/>
            </w:pPr>
            <w:r w:rsidRPr="00BA3612">
              <w:rPr>
                <w:b/>
                <w:i/>
              </w:rPr>
              <w:t>11 bis.</w:t>
            </w:r>
            <w:r w:rsidRPr="00BA3612">
              <w:tab/>
            </w:r>
            <w:r w:rsidRPr="00BA3612">
              <w:rPr>
                <w:b/>
                <w:i/>
              </w:rPr>
              <w:t>esprime preoccupazione per la crescente diffusione di deepfake generati dall'IA utilizzati per ingannare, intimorire o manipolare i giovani, minandone la fiducia e la sicurezza; chiede la cooperazione tra scuole, organizzazioni dei media e istituti di ricerca per sensibilizzare e spiegare come tali materiali vengono creati e individuati; invita inoltre la Commissione a valutare se siano necessarie ulteriori salvaguardie per affrontare i rischi specifici posti dai deepfake e per proteggere i giovani utenti in contesti scolastici e sociali;</w:t>
            </w:r>
          </w:p>
        </w:tc>
      </w:tr>
    </w:tbl>
    <w:p w14:paraId="0791FD7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6B4DEED" w14:textId="77777777" w:rsidR="00157378" w:rsidRPr="00BA3612" w:rsidRDefault="00157378" w:rsidP="00157378">
      <w:r w:rsidRPr="00BA3612">
        <w:rPr>
          <w:rStyle w:val="HideTWBExt"/>
        </w:rPr>
        <w:t>&lt;/Amend&gt;</w:t>
      </w:r>
    </w:p>
    <w:p w14:paraId="6BA62EA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235</w:t>
      </w:r>
      <w:r w:rsidRPr="00BA3612">
        <w:rPr>
          <w:rStyle w:val="HideTWBExt"/>
        </w:rPr>
        <w:t>&lt;/NumAm&gt;</w:t>
      </w:r>
    </w:p>
    <w:p w14:paraId="6158A9B0"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2172A9DE" w14:textId="77777777" w:rsidR="00157378" w:rsidRPr="00BA3612" w:rsidRDefault="00157378" w:rsidP="00157378">
      <w:pPr>
        <w:pStyle w:val="NormalBold"/>
      </w:pPr>
      <w:r w:rsidRPr="00BA3612">
        <w:rPr>
          <w:rStyle w:val="HideTWBExt"/>
          <w:b w:val="0"/>
        </w:rPr>
        <w:t>&lt;/RepeatBlock-By&gt;</w:t>
      </w:r>
    </w:p>
    <w:p w14:paraId="46EB76D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23A59F0"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62682C6" w14:textId="77777777" w:rsidTr="001A7529">
        <w:trPr>
          <w:trHeight w:hRule="exact" w:val="240"/>
          <w:jc w:val="center"/>
        </w:trPr>
        <w:tc>
          <w:tcPr>
            <w:tcW w:w="9752" w:type="dxa"/>
            <w:gridSpan w:val="2"/>
            <w:tcBorders>
              <w:top w:val="nil"/>
              <w:left w:val="nil"/>
              <w:bottom w:val="nil"/>
              <w:right w:val="nil"/>
            </w:tcBorders>
          </w:tcPr>
          <w:p w14:paraId="23992B80" w14:textId="77777777" w:rsidR="00157378" w:rsidRPr="00BA3612" w:rsidRDefault="00157378" w:rsidP="001A7529"/>
        </w:tc>
      </w:tr>
      <w:tr w:rsidR="00157378" w:rsidRPr="00BA3612" w14:paraId="1EE6955A" w14:textId="77777777" w:rsidTr="001A7529">
        <w:trPr>
          <w:trHeight w:val="240"/>
          <w:jc w:val="center"/>
        </w:trPr>
        <w:tc>
          <w:tcPr>
            <w:tcW w:w="4876" w:type="dxa"/>
            <w:tcBorders>
              <w:top w:val="nil"/>
              <w:left w:val="nil"/>
              <w:bottom w:val="nil"/>
              <w:right w:val="nil"/>
            </w:tcBorders>
          </w:tcPr>
          <w:p w14:paraId="4E73C56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A68508A" w14:textId="77777777" w:rsidR="00157378" w:rsidRPr="00BA3612" w:rsidRDefault="00157378" w:rsidP="001A7529">
            <w:pPr>
              <w:pStyle w:val="AmColumnHeading"/>
            </w:pPr>
            <w:r w:rsidRPr="00BA3612">
              <w:t>Emendamento</w:t>
            </w:r>
          </w:p>
        </w:tc>
      </w:tr>
      <w:tr w:rsidR="00157378" w:rsidRPr="00BA3612" w14:paraId="1234C45F" w14:textId="77777777" w:rsidTr="001A7529">
        <w:trPr>
          <w:jc w:val="center"/>
        </w:trPr>
        <w:tc>
          <w:tcPr>
            <w:tcW w:w="4876" w:type="dxa"/>
            <w:tcBorders>
              <w:top w:val="nil"/>
              <w:left w:val="nil"/>
              <w:bottom w:val="nil"/>
              <w:right w:val="nil"/>
            </w:tcBorders>
          </w:tcPr>
          <w:p w14:paraId="0EFC61A9" w14:textId="77777777" w:rsidR="00157378" w:rsidRPr="00BA3612" w:rsidRDefault="00157378" w:rsidP="001A7529">
            <w:pPr>
              <w:pStyle w:val="Normal6a"/>
            </w:pPr>
          </w:p>
        </w:tc>
        <w:tc>
          <w:tcPr>
            <w:tcW w:w="4876" w:type="dxa"/>
            <w:tcBorders>
              <w:top w:val="nil"/>
              <w:left w:val="nil"/>
              <w:bottom w:val="nil"/>
              <w:right w:val="nil"/>
            </w:tcBorders>
          </w:tcPr>
          <w:p w14:paraId="033B3A35" w14:textId="77777777" w:rsidR="00157378" w:rsidRPr="00BA3612" w:rsidRDefault="00157378" w:rsidP="001A7529">
            <w:pPr>
              <w:pStyle w:val="Normal6a"/>
            </w:pPr>
            <w:r w:rsidRPr="00BA3612">
              <w:rPr>
                <w:b/>
                <w:i/>
              </w:rPr>
              <w:t>11 bis.</w:t>
            </w:r>
            <w:r w:rsidRPr="00BA3612">
              <w:tab/>
            </w:r>
            <w:r w:rsidRPr="00BA3612">
              <w:rPr>
                <w:b/>
                <w:i/>
              </w:rPr>
              <w:t>sottolinea che i fornitori di servizi di media regolamentati, in particolare i media di servizio pubblico, data la loro missione di servizio pubblico, offrono un'ampia gamma di contenuti e servizi per i minori adatti alle loro esigenze di sviluppo; invita le piattaforme online a garantire che i loro sistemi di raccomandazione e i loro meccanismi di moderazione dei contenuti diano la priorità a contenuti e servizi affidabili, di alta qualità e adeguati all'età forniti da organizzazioni dei media professionali;</w:t>
            </w:r>
          </w:p>
        </w:tc>
      </w:tr>
    </w:tbl>
    <w:p w14:paraId="0D5E1E1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EB473CD" w14:textId="77777777" w:rsidR="00157378" w:rsidRPr="00BA3612" w:rsidRDefault="00157378" w:rsidP="00157378">
      <w:r w:rsidRPr="00BA3612">
        <w:rPr>
          <w:rStyle w:val="HideTWBExt"/>
        </w:rPr>
        <w:t>&lt;/Amend&gt;</w:t>
      </w:r>
    </w:p>
    <w:p w14:paraId="2A3A12F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236</w:t>
      </w:r>
      <w:r w:rsidRPr="00BA3612">
        <w:rPr>
          <w:rStyle w:val="HideTWBExt"/>
        </w:rPr>
        <w:t>&lt;/NumAm&gt;</w:t>
      </w:r>
    </w:p>
    <w:p w14:paraId="10F6F1AA"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6CA1CF5C" w14:textId="77777777" w:rsidR="00157378" w:rsidRPr="00BA3612" w:rsidRDefault="00157378" w:rsidP="00157378">
      <w:pPr>
        <w:pStyle w:val="NormalBold"/>
      </w:pPr>
      <w:r w:rsidRPr="00BA3612">
        <w:rPr>
          <w:rStyle w:val="HideTWBExt"/>
          <w:b w:val="0"/>
        </w:rPr>
        <w:t>&lt;/RepeatBlock-By&gt;</w:t>
      </w:r>
    </w:p>
    <w:p w14:paraId="169CFD0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FA2B727"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4F8BBBD" w14:textId="77777777" w:rsidTr="001A7529">
        <w:trPr>
          <w:trHeight w:hRule="exact" w:val="240"/>
          <w:jc w:val="center"/>
        </w:trPr>
        <w:tc>
          <w:tcPr>
            <w:tcW w:w="9752" w:type="dxa"/>
            <w:gridSpan w:val="2"/>
            <w:tcBorders>
              <w:top w:val="nil"/>
              <w:left w:val="nil"/>
              <w:bottom w:val="nil"/>
              <w:right w:val="nil"/>
            </w:tcBorders>
          </w:tcPr>
          <w:p w14:paraId="405917F4" w14:textId="77777777" w:rsidR="00157378" w:rsidRPr="00BA3612" w:rsidRDefault="00157378" w:rsidP="001A7529"/>
        </w:tc>
      </w:tr>
      <w:tr w:rsidR="00157378" w:rsidRPr="00BA3612" w14:paraId="14F174A5" w14:textId="77777777" w:rsidTr="001A7529">
        <w:trPr>
          <w:trHeight w:val="240"/>
          <w:jc w:val="center"/>
        </w:trPr>
        <w:tc>
          <w:tcPr>
            <w:tcW w:w="4876" w:type="dxa"/>
            <w:tcBorders>
              <w:top w:val="nil"/>
              <w:left w:val="nil"/>
              <w:bottom w:val="nil"/>
              <w:right w:val="nil"/>
            </w:tcBorders>
          </w:tcPr>
          <w:p w14:paraId="4547222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4F6A3A9" w14:textId="77777777" w:rsidR="00157378" w:rsidRPr="00BA3612" w:rsidRDefault="00157378" w:rsidP="001A7529">
            <w:pPr>
              <w:pStyle w:val="AmColumnHeading"/>
            </w:pPr>
            <w:r w:rsidRPr="00BA3612">
              <w:t>Emendamento</w:t>
            </w:r>
          </w:p>
        </w:tc>
      </w:tr>
      <w:tr w:rsidR="00157378" w:rsidRPr="00BA3612" w14:paraId="14EFAD2E" w14:textId="77777777" w:rsidTr="001A7529">
        <w:trPr>
          <w:jc w:val="center"/>
        </w:trPr>
        <w:tc>
          <w:tcPr>
            <w:tcW w:w="4876" w:type="dxa"/>
            <w:tcBorders>
              <w:top w:val="nil"/>
              <w:left w:val="nil"/>
              <w:bottom w:val="nil"/>
              <w:right w:val="nil"/>
            </w:tcBorders>
          </w:tcPr>
          <w:p w14:paraId="0E14A726" w14:textId="77777777" w:rsidR="00157378" w:rsidRPr="00BA3612" w:rsidRDefault="00157378" w:rsidP="001A7529">
            <w:pPr>
              <w:pStyle w:val="Normal6a"/>
            </w:pPr>
          </w:p>
        </w:tc>
        <w:tc>
          <w:tcPr>
            <w:tcW w:w="4876" w:type="dxa"/>
            <w:tcBorders>
              <w:top w:val="nil"/>
              <w:left w:val="nil"/>
              <w:bottom w:val="nil"/>
              <w:right w:val="nil"/>
            </w:tcBorders>
          </w:tcPr>
          <w:p w14:paraId="495D220A" w14:textId="77777777" w:rsidR="00157378" w:rsidRPr="00BA3612" w:rsidRDefault="00157378" w:rsidP="001A7529">
            <w:pPr>
              <w:pStyle w:val="Normal6a"/>
            </w:pPr>
            <w:r w:rsidRPr="00BA3612">
              <w:rPr>
                <w:b/>
                <w:i/>
              </w:rPr>
              <w:t>11 bis.</w:t>
            </w:r>
            <w:r w:rsidRPr="00BA3612">
              <w:tab/>
            </w:r>
            <w:r w:rsidRPr="00BA3612">
              <w:rPr>
                <w:b/>
                <w:i/>
              </w:rPr>
              <w:t>invita la Commissione, in cooperazione con gli organismi, le piattaforme e gli esperti pertinenti, a elaborare orientamenti e strumenti specifici per contrastare la diffusione della disinformazione rivolta ai minori; sottolinea la necessità di integrare l'etichettatura dei contenuti sospetti, la rimozione di informazioni chiaramente false che possono mettere in pericolo la salute o la sicurezza dei bambini e la promozione di fonti affidabili mediante strumenti educativi e raccomandazioni algoritmiche;</w:t>
            </w:r>
          </w:p>
        </w:tc>
      </w:tr>
    </w:tbl>
    <w:p w14:paraId="49D3857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2B50D10" w14:textId="77777777" w:rsidR="00157378" w:rsidRPr="00BA3612" w:rsidRDefault="00157378" w:rsidP="00157378">
      <w:r w:rsidRPr="00BA3612">
        <w:rPr>
          <w:rStyle w:val="HideTWBExt"/>
        </w:rPr>
        <w:t>&lt;/Amend&gt;</w:t>
      </w:r>
    </w:p>
    <w:p w14:paraId="2B22979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237</w:t>
      </w:r>
      <w:r w:rsidRPr="00BA3612">
        <w:rPr>
          <w:rStyle w:val="HideTWBExt"/>
        </w:rPr>
        <w:t>&lt;/NumAm&gt;</w:t>
      </w:r>
    </w:p>
    <w:p w14:paraId="691E3121"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Annamária Vicsek</w:t>
      </w:r>
      <w:r w:rsidRPr="00BA3612">
        <w:rPr>
          <w:rStyle w:val="HideTWBExt"/>
          <w:b w:val="0"/>
        </w:rPr>
        <w:t>&lt;/Members&gt;</w:t>
      </w:r>
    </w:p>
    <w:p w14:paraId="464F9E72" w14:textId="77777777" w:rsidR="00157378" w:rsidRPr="00BA3612" w:rsidRDefault="00157378" w:rsidP="00157378">
      <w:pPr>
        <w:pStyle w:val="NormalBold"/>
      </w:pPr>
      <w:r w:rsidRPr="00BA3612">
        <w:rPr>
          <w:rStyle w:val="HideTWBExt"/>
          <w:b w:val="0"/>
        </w:rPr>
        <w:t>&lt;/RepeatBlock-By&gt;</w:t>
      </w:r>
    </w:p>
    <w:p w14:paraId="777E64F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6F51520"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36C7873" w14:textId="77777777" w:rsidTr="001A7529">
        <w:trPr>
          <w:trHeight w:hRule="exact" w:val="240"/>
          <w:jc w:val="center"/>
        </w:trPr>
        <w:tc>
          <w:tcPr>
            <w:tcW w:w="9752" w:type="dxa"/>
            <w:gridSpan w:val="2"/>
            <w:tcBorders>
              <w:top w:val="nil"/>
              <w:left w:val="nil"/>
              <w:bottom w:val="nil"/>
              <w:right w:val="nil"/>
            </w:tcBorders>
          </w:tcPr>
          <w:p w14:paraId="433856F3" w14:textId="77777777" w:rsidR="00157378" w:rsidRPr="00BA3612" w:rsidRDefault="00157378" w:rsidP="001A7529"/>
        </w:tc>
      </w:tr>
      <w:tr w:rsidR="00157378" w:rsidRPr="00BA3612" w14:paraId="0A38CC08" w14:textId="77777777" w:rsidTr="001A7529">
        <w:trPr>
          <w:trHeight w:val="240"/>
          <w:jc w:val="center"/>
        </w:trPr>
        <w:tc>
          <w:tcPr>
            <w:tcW w:w="4876" w:type="dxa"/>
            <w:tcBorders>
              <w:top w:val="nil"/>
              <w:left w:val="nil"/>
              <w:bottom w:val="nil"/>
              <w:right w:val="nil"/>
            </w:tcBorders>
          </w:tcPr>
          <w:p w14:paraId="5355BB4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AFD8089" w14:textId="77777777" w:rsidR="00157378" w:rsidRPr="00BA3612" w:rsidRDefault="00157378" w:rsidP="001A7529">
            <w:pPr>
              <w:pStyle w:val="AmColumnHeading"/>
            </w:pPr>
            <w:r w:rsidRPr="00BA3612">
              <w:t>Emendamento</w:t>
            </w:r>
          </w:p>
        </w:tc>
      </w:tr>
      <w:tr w:rsidR="00157378" w:rsidRPr="00BA3612" w14:paraId="07454941" w14:textId="77777777" w:rsidTr="001A7529">
        <w:trPr>
          <w:jc w:val="center"/>
        </w:trPr>
        <w:tc>
          <w:tcPr>
            <w:tcW w:w="4876" w:type="dxa"/>
            <w:tcBorders>
              <w:top w:val="nil"/>
              <w:left w:val="nil"/>
              <w:bottom w:val="nil"/>
              <w:right w:val="nil"/>
            </w:tcBorders>
          </w:tcPr>
          <w:p w14:paraId="3FF81497" w14:textId="77777777" w:rsidR="00157378" w:rsidRPr="00BA3612" w:rsidRDefault="00157378" w:rsidP="001A7529">
            <w:pPr>
              <w:pStyle w:val="Normal6a"/>
            </w:pPr>
          </w:p>
        </w:tc>
        <w:tc>
          <w:tcPr>
            <w:tcW w:w="4876" w:type="dxa"/>
            <w:tcBorders>
              <w:top w:val="nil"/>
              <w:left w:val="nil"/>
              <w:bottom w:val="nil"/>
              <w:right w:val="nil"/>
            </w:tcBorders>
          </w:tcPr>
          <w:p w14:paraId="2B3ABBD9" w14:textId="77777777" w:rsidR="00157378" w:rsidRPr="00BA3612" w:rsidRDefault="00157378" w:rsidP="001A7529">
            <w:pPr>
              <w:pStyle w:val="Normal6a"/>
            </w:pPr>
            <w:r w:rsidRPr="00BA3612">
              <w:rPr>
                <w:b/>
                <w:i/>
              </w:rPr>
              <w:t>11 bis.</w:t>
            </w:r>
            <w:r w:rsidRPr="00BA3612">
              <w:tab/>
            </w:r>
            <w:r w:rsidRPr="00BA3612">
              <w:rPr>
                <w:b/>
                <w:i/>
              </w:rPr>
              <w:t>sottolinea che l'accesso non intenzionale o precoce a contenuti pornografici può avere effetti negativi sullo sviluppo psicologico, emotivo e sessuale dei bambini e degli adolescenti; sottolinea che le piattaforme che diffondono o ospitano tali contenuti dovrebbero essere soggette a obblighi più rigorosi in materia di verifica dell'età e controllo dell'accesso, al fine di impedire efficacemente l'accesso ai minori;</w:t>
            </w:r>
          </w:p>
        </w:tc>
      </w:tr>
    </w:tbl>
    <w:p w14:paraId="0817F8C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1AB01D60" w14:textId="77777777" w:rsidR="00157378" w:rsidRPr="00BA3612" w:rsidRDefault="00157378" w:rsidP="00157378">
      <w:r w:rsidRPr="00BA3612">
        <w:rPr>
          <w:rStyle w:val="HideTWBExt"/>
        </w:rPr>
        <w:t>&lt;/Amend&gt;</w:t>
      </w:r>
    </w:p>
    <w:p w14:paraId="5F59492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238</w:t>
      </w:r>
      <w:r w:rsidRPr="00BA3612">
        <w:rPr>
          <w:rStyle w:val="HideTWBExt"/>
        </w:rPr>
        <w:t>&lt;/NumAm&gt;</w:t>
      </w:r>
    </w:p>
    <w:p w14:paraId="7F585C78"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7BE058BB" w14:textId="77777777" w:rsidR="00157378" w:rsidRPr="00BA3612" w:rsidRDefault="00157378" w:rsidP="00157378">
      <w:pPr>
        <w:pStyle w:val="NormalBold"/>
      </w:pPr>
      <w:r w:rsidRPr="00BA3612">
        <w:rPr>
          <w:rStyle w:val="HideTWBExt"/>
          <w:b w:val="0"/>
        </w:rPr>
        <w:t>&lt;/RepeatBlock-By&gt;</w:t>
      </w:r>
    </w:p>
    <w:p w14:paraId="68B908E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D9843D7"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C62115F" w14:textId="77777777" w:rsidTr="001A7529">
        <w:trPr>
          <w:trHeight w:hRule="exact" w:val="240"/>
          <w:jc w:val="center"/>
        </w:trPr>
        <w:tc>
          <w:tcPr>
            <w:tcW w:w="9752" w:type="dxa"/>
            <w:gridSpan w:val="2"/>
            <w:tcBorders>
              <w:top w:val="nil"/>
              <w:left w:val="nil"/>
              <w:bottom w:val="nil"/>
              <w:right w:val="nil"/>
            </w:tcBorders>
          </w:tcPr>
          <w:p w14:paraId="756F5D7A" w14:textId="77777777" w:rsidR="00157378" w:rsidRPr="00BA3612" w:rsidRDefault="00157378" w:rsidP="001A7529"/>
        </w:tc>
      </w:tr>
      <w:tr w:rsidR="00157378" w:rsidRPr="00BA3612" w14:paraId="12E80CB5" w14:textId="77777777" w:rsidTr="001A7529">
        <w:trPr>
          <w:trHeight w:val="240"/>
          <w:jc w:val="center"/>
        </w:trPr>
        <w:tc>
          <w:tcPr>
            <w:tcW w:w="4876" w:type="dxa"/>
            <w:tcBorders>
              <w:top w:val="nil"/>
              <w:left w:val="nil"/>
              <w:bottom w:val="nil"/>
              <w:right w:val="nil"/>
            </w:tcBorders>
          </w:tcPr>
          <w:p w14:paraId="694153A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A34492D" w14:textId="77777777" w:rsidR="00157378" w:rsidRPr="00BA3612" w:rsidRDefault="00157378" w:rsidP="001A7529">
            <w:pPr>
              <w:pStyle w:val="AmColumnHeading"/>
            </w:pPr>
            <w:r w:rsidRPr="00BA3612">
              <w:t>Emendamento</w:t>
            </w:r>
          </w:p>
        </w:tc>
      </w:tr>
      <w:tr w:rsidR="00157378" w:rsidRPr="00BA3612" w14:paraId="047E6102" w14:textId="77777777" w:rsidTr="001A7529">
        <w:trPr>
          <w:jc w:val="center"/>
        </w:trPr>
        <w:tc>
          <w:tcPr>
            <w:tcW w:w="4876" w:type="dxa"/>
            <w:tcBorders>
              <w:top w:val="nil"/>
              <w:left w:val="nil"/>
              <w:bottom w:val="nil"/>
              <w:right w:val="nil"/>
            </w:tcBorders>
          </w:tcPr>
          <w:p w14:paraId="6B3C288F" w14:textId="77777777" w:rsidR="00157378" w:rsidRPr="00BA3612" w:rsidRDefault="00157378" w:rsidP="001A7529">
            <w:pPr>
              <w:pStyle w:val="Normal6a"/>
            </w:pPr>
          </w:p>
        </w:tc>
        <w:tc>
          <w:tcPr>
            <w:tcW w:w="4876" w:type="dxa"/>
            <w:tcBorders>
              <w:top w:val="nil"/>
              <w:left w:val="nil"/>
              <w:bottom w:val="nil"/>
              <w:right w:val="nil"/>
            </w:tcBorders>
          </w:tcPr>
          <w:p w14:paraId="7DECE79D" w14:textId="77777777" w:rsidR="00157378" w:rsidRPr="00BA3612" w:rsidRDefault="00157378" w:rsidP="001A7529">
            <w:pPr>
              <w:pStyle w:val="Normal6a"/>
            </w:pPr>
            <w:r w:rsidRPr="00BA3612">
              <w:rPr>
                <w:b/>
                <w:i/>
              </w:rPr>
              <w:t>11 bis.</w:t>
            </w:r>
            <w:r w:rsidRPr="00BA3612">
              <w:tab/>
            </w:r>
            <w:r w:rsidRPr="00BA3612">
              <w:rPr>
                <w:b/>
                <w:i/>
              </w:rPr>
              <w:t>esprime preoccupazione per le prove crescenti dell'uso di determinate piattaforme di social media, tra cui TikTok, da parte di reti della criminalità organizzata per reclutare, sfruttare o fuorviare i giovani utenti; invita la Commissione ed Europol a rafforzare i meccanismi di monitoraggio, cooperazione e contrasto per prevenire e contrastare le attività criminali facilitate dalle piattaforme digitali;</w:t>
            </w:r>
          </w:p>
        </w:tc>
      </w:tr>
    </w:tbl>
    <w:p w14:paraId="7F5C3DA6"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10B604CA" w14:textId="77777777" w:rsidR="00157378" w:rsidRPr="007F23F0" w:rsidRDefault="00157378" w:rsidP="00157378">
      <w:pPr>
        <w:rPr>
          <w:lang w:val="es-ES"/>
        </w:rPr>
      </w:pPr>
      <w:r w:rsidRPr="007F23F0">
        <w:rPr>
          <w:rStyle w:val="HideTWBExt"/>
          <w:lang w:val="es-ES"/>
        </w:rPr>
        <w:t>&lt;/Amend&gt;</w:t>
      </w:r>
    </w:p>
    <w:p w14:paraId="5BE71D82"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239</w:t>
      </w:r>
      <w:r w:rsidRPr="007F23F0">
        <w:rPr>
          <w:rStyle w:val="HideTWBExt"/>
          <w:lang w:val="es-ES"/>
        </w:rPr>
        <w:t>&lt;/NumAm&gt;</w:t>
      </w:r>
    </w:p>
    <w:p w14:paraId="4C63E196"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2ED21DC5" w14:textId="77777777" w:rsidR="00157378" w:rsidRPr="007F23F0" w:rsidRDefault="00157378" w:rsidP="00157378">
      <w:pPr>
        <w:pStyle w:val="NormalBold"/>
        <w:rPr>
          <w:lang w:val="es-ES"/>
        </w:rPr>
      </w:pPr>
      <w:r w:rsidRPr="007F23F0">
        <w:rPr>
          <w:rStyle w:val="HideTWBExt"/>
          <w:b w:val="0"/>
          <w:lang w:val="es-ES"/>
        </w:rPr>
        <w:t>&lt;/RepeatBlock-By&gt;</w:t>
      </w:r>
    </w:p>
    <w:p w14:paraId="4DCCE61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8A39376"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8394F58" w14:textId="77777777" w:rsidTr="001A7529">
        <w:trPr>
          <w:trHeight w:hRule="exact" w:val="240"/>
          <w:jc w:val="center"/>
        </w:trPr>
        <w:tc>
          <w:tcPr>
            <w:tcW w:w="9752" w:type="dxa"/>
            <w:gridSpan w:val="2"/>
            <w:tcBorders>
              <w:top w:val="nil"/>
              <w:left w:val="nil"/>
              <w:bottom w:val="nil"/>
              <w:right w:val="nil"/>
            </w:tcBorders>
          </w:tcPr>
          <w:p w14:paraId="465CFBEB" w14:textId="77777777" w:rsidR="00157378" w:rsidRPr="00BA3612" w:rsidRDefault="00157378" w:rsidP="001A7529"/>
        </w:tc>
      </w:tr>
      <w:tr w:rsidR="00157378" w:rsidRPr="00BA3612" w14:paraId="782EF59C" w14:textId="77777777" w:rsidTr="001A7529">
        <w:trPr>
          <w:trHeight w:val="240"/>
          <w:jc w:val="center"/>
        </w:trPr>
        <w:tc>
          <w:tcPr>
            <w:tcW w:w="4876" w:type="dxa"/>
            <w:tcBorders>
              <w:top w:val="nil"/>
              <w:left w:val="nil"/>
              <w:bottom w:val="nil"/>
              <w:right w:val="nil"/>
            </w:tcBorders>
          </w:tcPr>
          <w:p w14:paraId="49A5CF2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909632F" w14:textId="77777777" w:rsidR="00157378" w:rsidRPr="00BA3612" w:rsidRDefault="00157378" w:rsidP="001A7529">
            <w:pPr>
              <w:pStyle w:val="AmColumnHeading"/>
            </w:pPr>
            <w:r w:rsidRPr="00BA3612">
              <w:t>Emendamento</w:t>
            </w:r>
          </w:p>
        </w:tc>
      </w:tr>
      <w:tr w:rsidR="00157378" w:rsidRPr="00BA3612" w14:paraId="4C93805F" w14:textId="77777777" w:rsidTr="001A7529">
        <w:trPr>
          <w:jc w:val="center"/>
        </w:trPr>
        <w:tc>
          <w:tcPr>
            <w:tcW w:w="4876" w:type="dxa"/>
            <w:tcBorders>
              <w:top w:val="nil"/>
              <w:left w:val="nil"/>
              <w:bottom w:val="nil"/>
              <w:right w:val="nil"/>
            </w:tcBorders>
          </w:tcPr>
          <w:p w14:paraId="3C916579" w14:textId="77777777" w:rsidR="00157378" w:rsidRPr="00BA3612" w:rsidRDefault="00157378" w:rsidP="001A7529">
            <w:pPr>
              <w:pStyle w:val="Normal6a"/>
            </w:pPr>
          </w:p>
        </w:tc>
        <w:tc>
          <w:tcPr>
            <w:tcW w:w="4876" w:type="dxa"/>
            <w:tcBorders>
              <w:top w:val="nil"/>
              <w:left w:val="nil"/>
              <w:bottom w:val="nil"/>
              <w:right w:val="nil"/>
            </w:tcBorders>
          </w:tcPr>
          <w:p w14:paraId="30EE99EA" w14:textId="77777777" w:rsidR="00157378" w:rsidRPr="00BA3612" w:rsidRDefault="00157378" w:rsidP="001A7529">
            <w:pPr>
              <w:pStyle w:val="Normal6a"/>
            </w:pPr>
            <w:r w:rsidRPr="00BA3612">
              <w:rPr>
                <w:b/>
                <w:i/>
              </w:rPr>
              <w:t>11 bis.</w:t>
            </w:r>
            <w:r w:rsidRPr="00BA3612">
              <w:tab/>
            </w:r>
            <w:r w:rsidRPr="00BA3612">
              <w:rPr>
                <w:b/>
                <w:i/>
              </w:rPr>
              <w:t>sottolinea la sua preoccupazione per il preoccupante aumento dei deepfake e, in particolare, dei contenuti manipolati che nuocciono alla reputazione dei giovani e delle donne;</w:t>
            </w:r>
            <w:r w:rsidRPr="00BA3612">
              <w:t xml:space="preserve"> </w:t>
            </w:r>
            <w:r w:rsidRPr="00BA3612">
              <w:rPr>
                <w:b/>
                <w:i/>
              </w:rPr>
              <w:t>chiede l'introduzione di misure obbligatorie di etichettatura visibile per i materiali generati o modificati dall'intelligenza artificiale e procedure rapide per rimuovere i contenuti falsificati dannosi per i minori;</w:t>
            </w:r>
          </w:p>
        </w:tc>
      </w:tr>
    </w:tbl>
    <w:p w14:paraId="51B0989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7EDB087C" w14:textId="77777777" w:rsidR="00157378" w:rsidRPr="00BA3612" w:rsidRDefault="00157378" w:rsidP="00157378">
      <w:r w:rsidRPr="00BA3612">
        <w:rPr>
          <w:rStyle w:val="HideTWBExt"/>
        </w:rPr>
        <w:t>&lt;/Amend&gt;</w:t>
      </w:r>
    </w:p>
    <w:p w14:paraId="4A4162A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240</w:t>
      </w:r>
      <w:r w:rsidRPr="00BA3612">
        <w:rPr>
          <w:rStyle w:val="HideTWBExt"/>
        </w:rPr>
        <w:t>&lt;/NumAm&gt;</w:t>
      </w:r>
    </w:p>
    <w:p w14:paraId="4972A43E"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4E13B6DD" w14:textId="77777777" w:rsidR="00157378" w:rsidRPr="00BA3612" w:rsidRDefault="00157378" w:rsidP="00157378">
      <w:pPr>
        <w:pStyle w:val="NormalBold"/>
      </w:pPr>
      <w:r w:rsidRPr="00BA3612">
        <w:rPr>
          <w:rStyle w:val="HideTWBExt"/>
          <w:b w:val="0"/>
        </w:rPr>
        <w:t>&lt;/RepeatBlock-By&gt;</w:t>
      </w:r>
    </w:p>
    <w:p w14:paraId="655B1C0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4FB114"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B2A6A3F" w14:textId="77777777" w:rsidTr="001A7529">
        <w:trPr>
          <w:trHeight w:hRule="exact" w:val="240"/>
          <w:jc w:val="center"/>
        </w:trPr>
        <w:tc>
          <w:tcPr>
            <w:tcW w:w="9752" w:type="dxa"/>
            <w:gridSpan w:val="2"/>
            <w:tcBorders>
              <w:top w:val="nil"/>
              <w:left w:val="nil"/>
              <w:bottom w:val="nil"/>
              <w:right w:val="nil"/>
            </w:tcBorders>
          </w:tcPr>
          <w:p w14:paraId="5349395C" w14:textId="77777777" w:rsidR="00157378" w:rsidRPr="00BA3612" w:rsidRDefault="00157378" w:rsidP="001A7529"/>
        </w:tc>
      </w:tr>
      <w:tr w:rsidR="00157378" w:rsidRPr="00BA3612" w14:paraId="0DB97D93" w14:textId="77777777" w:rsidTr="001A7529">
        <w:trPr>
          <w:trHeight w:val="240"/>
          <w:jc w:val="center"/>
        </w:trPr>
        <w:tc>
          <w:tcPr>
            <w:tcW w:w="4876" w:type="dxa"/>
            <w:tcBorders>
              <w:top w:val="nil"/>
              <w:left w:val="nil"/>
              <w:bottom w:val="nil"/>
              <w:right w:val="nil"/>
            </w:tcBorders>
          </w:tcPr>
          <w:p w14:paraId="653AB4F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83D963E" w14:textId="77777777" w:rsidR="00157378" w:rsidRPr="00BA3612" w:rsidRDefault="00157378" w:rsidP="001A7529">
            <w:pPr>
              <w:pStyle w:val="AmColumnHeading"/>
            </w:pPr>
            <w:r w:rsidRPr="00BA3612">
              <w:t>Emendamento</w:t>
            </w:r>
          </w:p>
        </w:tc>
      </w:tr>
      <w:tr w:rsidR="00157378" w:rsidRPr="00BA3612" w14:paraId="7CEF3BDB" w14:textId="77777777" w:rsidTr="001A7529">
        <w:trPr>
          <w:jc w:val="center"/>
        </w:trPr>
        <w:tc>
          <w:tcPr>
            <w:tcW w:w="4876" w:type="dxa"/>
            <w:tcBorders>
              <w:top w:val="nil"/>
              <w:left w:val="nil"/>
              <w:bottom w:val="nil"/>
              <w:right w:val="nil"/>
            </w:tcBorders>
          </w:tcPr>
          <w:p w14:paraId="20133AF5" w14:textId="77777777" w:rsidR="00157378" w:rsidRPr="00BA3612" w:rsidRDefault="00157378" w:rsidP="001A7529">
            <w:pPr>
              <w:pStyle w:val="Normal6a"/>
            </w:pPr>
          </w:p>
        </w:tc>
        <w:tc>
          <w:tcPr>
            <w:tcW w:w="4876" w:type="dxa"/>
            <w:tcBorders>
              <w:top w:val="nil"/>
              <w:left w:val="nil"/>
              <w:bottom w:val="nil"/>
              <w:right w:val="nil"/>
            </w:tcBorders>
          </w:tcPr>
          <w:p w14:paraId="1CC99895" w14:textId="77777777" w:rsidR="00157378" w:rsidRPr="00BA3612" w:rsidRDefault="00157378" w:rsidP="001A7529">
            <w:pPr>
              <w:pStyle w:val="Normal6a"/>
            </w:pPr>
            <w:r w:rsidRPr="00BA3612">
              <w:rPr>
                <w:b/>
                <w:i/>
              </w:rPr>
              <w:t>11 bis.</w:t>
            </w:r>
            <w:r w:rsidRPr="00BA3612">
              <w:tab/>
            </w:r>
            <w:r w:rsidRPr="00BA3612">
              <w:rPr>
                <w:b/>
                <w:i/>
              </w:rPr>
              <w:t>invita la Commissione e gli Stati membri a regolamentare i giochi online e le applicazioni che incorporano sistemi di acquisto o ricompensa a pagamento ("loot boxes"), che inducono comportamenti compulsivi nei minori e li espongono a forme di gioco d'azzardo digitale;</w:t>
            </w:r>
          </w:p>
        </w:tc>
      </w:tr>
    </w:tbl>
    <w:p w14:paraId="00D8357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1873E0B" w14:textId="77777777" w:rsidR="00157378" w:rsidRPr="00BA3612" w:rsidRDefault="00157378" w:rsidP="00157378">
      <w:r w:rsidRPr="00BA3612">
        <w:rPr>
          <w:rStyle w:val="HideTWBExt"/>
        </w:rPr>
        <w:t>&lt;/Amend&gt;</w:t>
      </w:r>
    </w:p>
    <w:p w14:paraId="7A4E1A1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241</w:t>
      </w:r>
      <w:r w:rsidRPr="00BA3612">
        <w:rPr>
          <w:rStyle w:val="HideTWBExt"/>
        </w:rPr>
        <w:t>&lt;/NumAm&gt;</w:t>
      </w:r>
    </w:p>
    <w:p w14:paraId="214C21C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0B889F7" w14:textId="77777777" w:rsidR="00157378" w:rsidRPr="00BA3612" w:rsidRDefault="00157378" w:rsidP="00157378">
      <w:pPr>
        <w:pStyle w:val="NormalBold"/>
      </w:pPr>
      <w:r w:rsidRPr="00BA3612">
        <w:rPr>
          <w:rStyle w:val="HideTWBExt"/>
          <w:b w:val="0"/>
        </w:rPr>
        <w:t>&lt;/RepeatBlock-By&gt;</w:t>
      </w:r>
    </w:p>
    <w:p w14:paraId="429184D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3A1600D" w14:textId="77777777" w:rsidR="00157378" w:rsidRPr="00BA3612" w:rsidRDefault="00157378" w:rsidP="00157378">
      <w:pPr>
        <w:pStyle w:val="NormalBold"/>
      </w:pPr>
      <w:r w:rsidRPr="00BA3612">
        <w:rPr>
          <w:rStyle w:val="HideTWBExt"/>
        </w:rPr>
        <w:t>&lt;Article&gt;</w:t>
      </w:r>
      <w:r w:rsidRPr="00BA3612">
        <w:t>Paragrafo 11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4BCE42B" w14:textId="77777777" w:rsidTr="001A7529">
        <w:trPr>
          <w:trHeight w:hRule="exact" w:val="240"/>
          <w:jc w:val="center"/>
        </w:trPr>
        <w:tc>
          <w:tcPr>
            <w:tcW w:w="9752" w:type="dxa"/>
            <w:gridSpan w:val="2"/>
            <w:tcBorders>
              <w:top w:val="nil"/>
              <w:left w:val="nil"/>
              <w:bottom w:val="nil"/>
              <w:right w:val="nil"/>
            </w:tcBorders>
          </w:tcPr>
          <w:p w14:paraId="40EED061" w14:textId="77777777" w:rsidR="00157378" w:rsidRPr="00BA3612" w:rsidRDefault="00157378" w:rsidP="001A7529"/>
        </w:tc>
      </w:tr>
      <w:tr w:rsidR="00157378" w:rsidRPr="00BA3612" w14:paraId="64EF42CA" w14:textId="77777777" w:rsidTr="001A7529">
        <w:trPr>
          <w:trHeight w:val="240"/>
          <w:jc w:val="center"/>
        </w:trPr>
        <w:tc>
          <w:tcPr>
            <w:tcW w:w="4876" w:type="dxa"/>
            <w:tcBorders>
              <w:top w:val="nil"/>
              <w:left w:val="nil"/>
              <w:bottom w:val="nil"/>
              <w:right w:val="nil"/>
            </w:tcBorders>
          </w:tcPr>
          <w:p w14:paraId="7D8A11A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4D4DB56" w14:textId="77777777" w:rsidR="00157378" w:rsidRPr="00BA3612" w:rsidRDefault="00157378" w:rsidP="001A7529">
            <w:pPr>
              <w:pStyle w:val="AmColumnHeading"/>
            </w:pPr>
            <w:r w:rsidRPr="00BA3612">
              <w:t>Emendamento</w:t>
            </w:r>
          </w:p>
        </w:tc>
      </w:tr>
      <w:tr w:rsidR="00157378" w:rsidRPr="00BA3612" w14:paraId="5AA246DE" w14:textId="77777777" w:rsidTr="001A7529">
        <w:trPr>
          <w:jc w:val="center"/>
        </w:trPr>
        <w:tc>
          <w:tcPr>
            <w:tcW w:w="4876" w:type="dxa"/>
            <w:tcBorders>
              <w:top w:val="nil"/>
              <w:left w:val="nil"/>
              <w:bottom w:val="nil"/>
              <w:right w:val="nil"/>
            </w:tcBorders>
          </w:tcPr>
          <w:p w14:paraId="49E22356" w14:textId="77777777" w:rsidR="00157378" w:rsidRPr="00BA3612" w:rsidRDefault="00157378" w:rsidP="001A7529">
            <w:pPr>
              <w:pStyle w:val="Normal6a"/>
            </w:pPr>
          </w:p>
        </w:tc>
        <w:tc>
          <w:tcPr>
            <w:tcW w:w="4876" w:type="dxa"/>
            <w:tcBorders>
              <w:top w:val="nil"/>
              <w:left w:val="nil"/>
              <w:bottom w:val="nil"/>
              <w:right w:val="nil"/>
            </w:tcBorders>
          </w:tcPr>
          <w:p w14:paraId="03727FED" w14:textId="77777777" w:rsidR="00157378" w:rsidRPr="00BA3612" w:rsidRDefault="00157378" w:rsidP="001A7529">
            <w:pPr>
              <w:pStyle w:val="Normal6a"/>
            </w:pPr>
            <w:r w:rsidRPr="00BA3612">
              <w:rPr>
                <w:b/>
                <w:i/>
              </w:rPr>
              <w:t>11 bis.</w:t>
            </w:r>
            <w:r w:rsidRPr="00BA3612">
              <w:tab/>
            </w:r>
            <w:r w:rsidRPr="00BA3612">
              <w:rPr>
                <w:b/>
                <w:i/>
              </w:rPr>
              <w:t>chiede impostazioni predefinite di protezione quali la disattivazione della riproduzione automatica, l'assenza dello scorrimento infinito, funzioni di ripristino o di esclusione dei feed personalizzati e limiti di tempo e di notifica;</w:t>
            </w:r>
          </w:p>
        </w:tc>
      </w:tr>
    </w:tbl>
    <w:p w14:paraId="1E858D1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482680D" w14:textId="77777777" w:rsidR="00157378" w:rsidRPr="00BA3612" w:rsidRDefault="00157378" w:rsidP="00157378">
      <w:r w:rsidRPr="00BA3612">
        <w:rPr>
          <w:rStyle w:val="HideTWBExt"/>
        </w:rPr>
        <w:t>&lt;/Amend&gt;</w:t>
      </w:r>
    </w:p>
    <w:p w14:paraId="7EBF868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242</w:t>
      </w:r>
      <w:r w:rsidRPr="00BA3612">
        <w:rPr>
          <w:rStyle w:val="HideTWBExt"/>
        </w:rPr>
        <w:t>&lt;/NumAm&gt;</w:t>
      </w:r>
    </w:p>
    <w:p w14:paraId="14999D87"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643CF079" w14:textId="77777777" w:rsidR="00157378" w:rsidRPr="00BA3612" w:rsidRDefault="00157378" w:rsidP="00157378">
      <w:pPr>
        <w:pStyle w:val="NormalBold"/>
      </w:pPr>
      <w:r w:rsidRPr="00BA3612">
        <w:rPr>
          <w:rStyle w:val="HideTWBExt"/>
          <w:b w:val="0"/>
        </w:rPr>
        <w:t>&lt;/RepeatBlock-By&gt;</w:t>
      </w:r>
    </w:p>
    <w:p w14:paraId="10E2472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D03394" w14:textId="77777777" w:rsidR="00157378" w:rsidRPr="00BA3612" w:rsidRDefault="00157378" w:rsidP="00157378">
      <w:pPr>
        <w:pStyle w:val="NormalBold"/>
      </w:pPr>
      <w:r w:rsidRPr="00BA3612">
        <w:rPr>
          <w:rStyle w:val="HideTWBExt"/>
        </w:rPr>
        <w:t>&lt;Article&gt;</w:t>
      </w:r>
      <w:r w:rsidRPr="00BA3612">
        <w:t>Paragrafo 11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9C1D098" w14:textId="77777777" w:rsidTr="001A7529">
        <w:trPr>
          <w:trHeight w:hRule="exact" w:val="240"/>
          <w:jc w:val="center"/>
        </w:trPr>
        <w:tc>
          <w:tcPr>
            <w:tcW w:w="9752" w:type="dxa"/>
            <w:gridSpan w:val="2"/>
            <w:tcBorders>
              <w:top w:val="nil"/>
              <w:left w:val="nil"/>
              <w:bottom w:val="nil"/>
              <w:right w:val="nil"/>
            </w:tcBorders>
          </w:tcPr>
          <w:p w14:paraId="75578623" w14:textId="77777777" w:rsidR="00157378" w:rsidRPr="00BA3612" w:rsidRDefault="00157378" w:rsidP="001A7529"/>
        </w:tc>
      </w:tr>
      <w:tr w:rsidR="00157378" w:rsidRPr="00BA3612" w14:paraId="5157716F" w14:textId="77777777" w:rsidTr="001A7529">
        <w:trPr>
          <w:trHeight w:val="240"/>
          <w:jc w:val="center"/>
        </w:trPr>
        <w:tc>
          <w:tcPr>
            <w:tcW w:w="4876" w:type="dxa"/>
            <w:tcBorders>
              <w:top w:val="nil"/>
              <w:left w:val="nil"/>
              <w:bottom w:val="nil"/>
              <w:right w:val="nil"/>
            </w:tcBorders>
          </w:tcPr>
          <w:p w14:paraId="5B6C360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1609595" w14:textId="77777777" w:rsidR="00157378" w:rsidRPr="00BA3612" w:rsidRDefault="00157378" w:rsidP="001A7529">
            <w:pPr>
              <w:pStyle w:val="AmColumnHeading"/>
            </w:pPr>
            <w:r w:rsidRPr="00BA3612">
              <w:t>Emendamento</w:t>
            </w:r>
          </w:p>
        </w:tc>
      </w:tr>
      <w:tr w:rsidR="00157378" w:rsidRPr="00BA3612" w14:paraId="461BA3B7" w14:textId="77777777" w:rsidTr="001A7529">
        <w:trPr>
          <w:jc w:val="center"/>
        </w:trPr>
        <w:tc>
          <w:tcPr>
            <w:tcW w:w="4876" w:type="dxa"/>
            <w:tcBorders>
              <w:top w:val="nil"/>
              <w:left w:val="nil"/>
              <w:bottom w:val="nil"/>
              <w:right w:val="nil"/>
            </w:tcBorders>
          </w:tcPr>
          <w:p w14:paraId="22A79647" w14:textId="77777777" w:rsidR="00157378" w:rsidRPr="00BA3612" w:rsidRDefault="00157378" w:rsidP="001A7529">
            <w:pPr>
              <w:pStyle w:val="Normal6a"/>
            </w:pPr>
          </w:p>
        </w:tc>
        <w:tc>
          <w:tcPr>
            <w:tcW w:w="4876" w:type="dxa"/>
            <w:tcBorders>
              <w:top w:val="nil"/>
              <w:left w:val="nil"/>
              <w:bottom w:val="nil"/>
              <w:right w:val="nil"/>
            </w:tcBorders>
          </w:tcPr>
          <w:p w14:paraId="123CEB4D" w14:textId="77777777" w:rsidR="00157378" w:rsidRPr="00BA3612" w:rsidRDefault="00157378" w:rsidP="001A7529">
            <w:pPr>
              <w:pStyle w:val="Normal6a"/>
            </w:pPr>
            <w:r w:rsidRPr="00BA3612">
              <w:rPr>
                <w:b/>
                <w:i/>
              </w:rPr>
              <w:t>11 ter.</w:t>
            </w:r>
            <w:r w:rsidRPr="00BA3612">
              <w:tab/>
            </w:r>
            <w:r w:rsidRPr="00BA3612">
              <w:rPr>
                <w:b/>
                <w:i/>
              </w:rPr>
              <w:t>invita la Commissione, nel quadro del prossimo atto legislativo sull'equità digitale, a colmare le lacune normative esistenti, in particolare per quanto riguarda le caratteristiche di progettazione manipolative e che creano dipendenza dei servizi digitali, compresi i cosiddetti "percorsi oscuri", le pratiche pubblicitarie personalizzate e le pratiche commerciali sleali da parte degli influencer; sottolinea che l'obiettivo principale della nuova normativa dovrebbe essere quello di rafforzare la protezione dei minori e dei giovani utenti online, evitando nel contempo sovrapposizioni con la legislazione vigente;</w:t>
            </w:r>
          </w:p>
        </w:tc>
      </w:tr>
    </w:tbl>
    <w:p w14:paraId="2D648CE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57E6991" w14:textId="77777777" w:rsidR="00157378" w:rsidRPr="00BA3612" w:rsidRDefault="00157378" w:rsidP="00157378">
      <w:r w:rsidRPr="00BA3612">
        <w:rPr>
          <w:rStyle w:val="HideTWBExt"/>
        </w:rPr>
        <w:t>&lt;/Amend&gt;</w:t>
      </w:r>
    </w:p>
    <w:p w14:paraId="0FE6C18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243</w:t>
      </w:r>
      <w:r w:rsidRPr="00BA3612">
        <w:rPr>
          <w:rStyle w:val="HideTWBExt"/>
        </w:rPr>
        <w:t>&lt;/NumAm&gt;</w:t>
      </w:r>
    </w:p>
    <w:p w14:paraId="229A686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18A3F889" w14:textId="77777777" w:rsidR="00157378" w:rsidRPr="00BA3612" w:rsidRDefault="00157378" w:rsidP="00157378">
      <w:pPr>
        <w:pStyle w:val="NormalBold"/>
      </w:pPr>
      <w:r w:rsidRPr="00BA3612">
        <w:rPr>
          <w:rStyle w:val="HideTWBExt"/>
          <w:b w:val="0"/>
        </w:rPr>
        <w:t>&lt;/RepeatBlock-By&gt;</w:t>
      </w:r>
    </w:p>
    <w:p w14:paraId="65824D5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2DD53C6" w14:textId="77777777" w:rsidR="00157378" w:rsidRPr="00BA3612" w:rsidRDefault="00157378" w:rsidP="00157378">
      <w:pPr>
        <w:pStyle w:val="NormalBold"/>
      </w:pPr>
      <w:r w:rsidRPr="00BA3612">
        <w:rPr>
          <w:rStyle w:val="HideTWBExt"/>
        </w:rPr>
        <w:t>&lt;Article&gt;</w:t>
      </w:r>
      <w:r w:rsidRPr="00BA3612">
        <w:t>Paragrafo 11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2253D0" w14:textId="77777777" w:rsidTr="001A7529">
        <w:trPr>
          <w:trHeight w:hRule="exact" w:val="240"/>
          <w:jc w:val="center"/>
        </w:trPr>
        <w:tc>
          <w:tcPr>
            <w:tcW w:w="9752" w:type="dxa"/>
            <w:gridSpan w:val="2"/>
            <w:tcBorders>
              <w:top w:val="nil"/>
              <w:left w:val="nil"/>
              <w:bottom w:val="nil"/>
              <w:right w:val="nil"/>
            </w:tcBorders>
          </w:tcPr>
          <w:p w14:paraId="0FE3BEFB" w14:textId="77777777" w:rsidR="00157378" w:rsidRPr="00BA3612" w:rsidRDefault="00157378" w:rsidP="001A7529"/>
        </w:tc>
      </w:tr>
      <w:tr w:rsidR="00157378" w:rsidRPr="00BA3612" w14:paraId="71840D31" w14:textId="77777777" w:rsidTr="001A7529">
        <w:trPr>
          <w:trHeight w:val="240"/>
          <w:jc w:val="center"/>
        </w:trPr>
        <w:tc>
          <w:tcPr>
            <w:tcW w:w="4876" w:type="dxa"/>
            <w:tcBorders>
              <w:top w:val="nil"/>
              <w:left w:val="nil"/>
              <w:bottom w:val="nil"/>
              <w:right w:val="nil"/>
            </w:tcBorders>
          </w:tcPr>
          <w:p w14:paraId="52F627F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868A4B8" w14:textId="77777777" w:rsidR="00157378" w:rsidRPr="00BA3612" w:rsidRDefault="00157378" w:rsidP="001A7529">
            <w:pPr>
              <w:pStyle w:val="AmColumnHeading"/>
            </w:pPr>
            <w:r w:rsidRPr="00BA3612">
              <w:t>Emendamento</w:t>
            </w:r>
          </w:p>
        </w:tc>
      </w:tr>
      <w:tr w:rsidR="00157378" w:rsidRPr="00BA3612" w14:paraId="195228D4" w14:textId="77777777" w:rsidTr="001A7529">
        <w:trPr>
          <w:jc w:val="center"/>
        </w:trPr>
        <w:tc>
          <w:tcPr>
            <w:tcW w:w="4876" w:type="dxa"/>
            <w:tcBorders>
              <w:top w:val="nil"/>
              <w:left w:val="nil"/>
              <w:bottom w:val="nil"/>
              <w:right w:val="nil"/>
            </w:tcBorders>
          </w:tcPr>
          <w:p w14:paraId="71FB15A5" w14:textId="77777777" w:rsidR="00157378" w:rsidRPr="00BA3612" w:rsidRDefault="00157378" w:rsidP="001A7529">
            <w:pPr>
              <w:pStyle w:val="Normal6a"/>
            </w:pPr>
          </w:p>
        </w:tc>
        <w:tc>
          <w:tcPr>
            <w:tcW w:w="4876" w:type="dxa"/>
            <w:tcBorders>
              <w:top w:val="nil"/>
              <w:left w:val="nil"/>
              <w:bottom w:val="nil"/>
              <w:right w:val="nil"/>
            </w:tcBorders>
          </w:tcPr>
          <w:p w14:paraId="487A5D17" w14:textId="77777777" w:rsidR="00157378" w:rsidRPr="00BA3612" w:rsidRDefault="00157378" w:rsidP="001A7529">
            <w:pPr>
              <w:pStyle w:val="Normal6a"/>
            </w:pPr>
            <w:r w:rsidRPr="00BA3612">
              <w:rPr>
                <w:b/>
                <w:i/>
              </w:rPr>
              <w:t>11 ter.</w:t>
            </w:r>
            <w:r w:rsidRPr="00BA3612">
              <w:tab/>
            </w:r>
            <w:r w:rsidRPr="00BA3612">
              <w:rPr>
                <w:b/>
                <w:i/>
              </w:rPr>
              <w:t>incoraggia l'adozione del sistema di classificazione per età PEGI per ambienti commerciali online, piattaforme e console e ne chiede una maggiore visibilità; invita la Commissione a collaborare con le autorità del PEGI e nazionali per garantire che le classificazioni siano evidenti nei metadati degli ambienti commerciali online e che i controlli sull'età siano interoperabili tra le diverse piattaforme;</w:t>
            </w:r>
          </w:p>
        </w:tc>
      </w:tr>
    </w:tbl>
    <w:p w14:paraId="7FF50EF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74B7A7B" w14:textId="77777777" w:rsidR="00157378" w:rsidRPr="00BA3612" w:rsidRDefault="00157378" w:rsidP="00157378">
      <w:r w:rsidRPr="00BA3612">
        <w:rPr>
          <w:rStyle w:val="HideTWBExt"/>
        </w:rPr>
        <w:t>&lt;/Amend&gt;</w:t>
      </w:r>
    </w:p>
    <w:p w14:paraId="1ADA562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244</w:t>
      </w:r>
      <w:r w:rsidRPr="00BA3612">
        <w:rPr>
          <w:rStyle w:val="HideTWBExt"/>
        </w:rPr>
        <w:t>&lt;/NumAm&gt;</w:t>
      </w:r>
    </w:p>
    <w:p w14:paraId="4526BA8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9CFA483" w14:textId="77777777" w:rsidR="00157378" w:rsidRPr="00BA3612" w:rsidRDefault="00157378" w:rsidP="00157378">
      <w:pPr>
        <w:pStyle w:val="NormalBold"/>
      </w:pPr>
      <w:r w:rsidRPr="00BA3612">
        <w:rPr>
          <w:rStyle w:val="HideTWBExt"/>
          <w:b w:val="0"/>
        </w:rPr>
        <w:t>&lt;/RepeatBlock-By&gt;</w:t>
      </w:r>
    </w:p>
    <w:p w14:paraId="2DE7280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7F6964B" w14:textId="77777777" w:rsidR="00157378" w:rsidRPr="00BA3612" w:rsidRDefault="00157378" w:rsidP="00157378">
      <w:pPr>
        <w:pStyle w:val="NormalBold"/>
      </w:pPr>
      <w:r w:rsidRPr="00BA3612">
        <w:rPr>
          <w:rStyle w:val="HideTWBExt"/>
        </w:rPr>
        <w:t>&lt;Article&gt;</w:t>
      </w:r>
      <w:r w:rsidRPr="00BA3612">
        <w:t>Paragrafo 11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775A526" w14:textId="77777777" w:rsidTr="001A7529">
        <w:trPr>
          <w:trHeight w:hRule="exact" w:val="240"/>
          <w:jc w:val="center"/>
        </w:trPr>
        <w:tc>
          <w:tcPr>
            <w:tcW w:w="9752" w:type="dxa"/>
            <w:gridSpan w:val="2"/>
            <w:tcBorders>
              <w:top w:val="nil"/>
              <w:left w:val="nil"/>
              <w:bottom w:val="nil"/>
              <w:right w:val="nil"/>
            </w:tcBorders>
          </w:tcPr>
          <w:p w14:paraId="69F06C3F" w14:textId="77777777" w:rsidR="00157378" w:rsidRPr="00BA3612" w:rsidRDefault="00157378" w:rsidP="001A7529"/>
        </w:tc>
      </w:tr>
      <w:tr w:rsidR="00157378" w:rsidRPr="00BA3612" w14:paraId="0B0F5F8F" w14:textId="77777777" w:rsidTr="001A7529">
        <w:trPr>
          <w:trHeight w:val="240"/>
          <w:jc w:val="center"/>
        </w:trPr>
        <w:tc>
          <w:tcPr>
            <w:tcW w:w="4876" w:type="dxa"/>
            <w:tcBorders>
              <w:top w:val="nil"/>
              <w:left w:val="nil"/>
              <w:bottom w:val="nil"/>
              <w:right w:val="nil"/>
            </w:tcBorders>
          </w:tcPr>
          <w:p w14:paraId="074D6AB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0049686" w14:textId="77777777" w:rsidR="00157378" w:rsidRPr="00BA3612" w:rsidRDefault="00157378" w:rsidP="001A7529">
            <w:pPr>
              <w:pStyle w:val="AmColumnHeading"/>
            </w:pPr>
            <w:r w:rsidRPr="00BA3612">
              <w:t>Emendamento</w:t>
            </w:r>
          </w:p>
        </w:tc>
      </w:tr>
      <w:tr w:rsidR="00157378" w:rsidRPr="00BA3612" w14:paraId="0D4F0F1F" w14:textId="77777777" w:rsidTr="001A7529">
        <w:trPr>
          <w:jc w:val="center"/>
        </w:trPr>
        <w:tc>
          <w:tcPr>
            <w:tcW w:w="4876" w:type="dxa"/>
            <w:tcBorders>
              <w:top w:val="nil"/>
              <w:left w:val="nil"/>
              <w:bottom w:val="nil"/>
              <w:right w:val="nil"/>
            </w:tcBorders>
          </w:tcPr>
          <w:p w14:paraId="67D1B25C" w14:textId="77777777" w:rsidR="00157378" w:rsidRPr="00BA3612" w:rsidRDefault="00157378" w:rsidP="001A7529">
            <w:pPr>
              <w:pStyle w:val="Normal6a"/>
            </w:pPr>
          </w:p>
        </w:tc>
        <w:tc>
          <w:tcPr>
            <w:tcW w:w="4876" w:type="dxa"/>
            <w:tcBorders>
              <w:top w:val="nil"/>
              <w:left w:val="nil"/>
              <w:bottom w:val="nil"/>
              <w:right w:val="nil"/>
            </w:tcBorders>
          </w:tcPr>
          <w:p w14:paraId="72B46336" w14:textId="77777777" w:rsidR="00157378" w:rsidRPr="00BA3612" w:rsidRDefault="00157378" w:rsidP="001A7529">
            <w:pPr>
              <w:pStyle w:val="Normal6a"/>
            </w:pPr>
            <w:r w:rsidRPr="00BA3612">
              <w:rPr>
                <w:b/>
                <w:i/>
              </w:rPr>
              <w:t>11 quater.</w:t>
            </w:r>
            <w:r w:rsidRPr="00BA3612">
              <w:tab/>
            </w:r>
            <w:r w:rsidRPr="00BA3612">
              <w:rPr>
                <w:b/>
                <w:i/>
              </w:rPr>
              <w:t>esorta i portatori di interessi dell'industria dei videogiochi a elaborare e adottare un codice di condotta volontario per i giochi multigiocatore online e i servizi di streaming correlati ai giochi, stabilendo norme comuni per la moderazione, meccanismi di segnalazione a misura di minore, procedure di gestione e di esclusione dei comportamenti abusivi e norme trasparenti per trattare le chat "tossiche" dannose e l'incitamento all'odio; chiede che tale codice includa misure tecniche raccomandate (come il silenziamento predefinito delle chat per i minori, i filtri basati su parole chiave e la segnalazione accessibile) e che sia sviluppato in consultazione con i rappresentanti dei minori, degli educatori, dei ricercatori e della società civile;</w:t>
            </w:r>
          </w:p>
        </w:tc>
      </w:tr>
    </w:tbl>
    <w:p w14:paraId="2D03DF8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8A2C132" w14:textId="77777777" w:rsidR="00157378" w:rsidRPr="00BA3612" w:rsidRDefault="00157378" w:rsidP="00157378">
      <w:r w:rsidRPr="00BA3612">
        <w:rPr>
          <w:rStyle w:val="HideTWBExt"/>
        </w:rPr>
        <w:t>&lt;/Amend&gt;</w:t>
      </w:r>
    </w:p>
    <w:p w14:paraId="48C86A9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245</w:t>
      </w:r>
      <w:r w:rsidRPr="00BA3612">
        <w:rPr>
          <w:rStyle w:val="HideTWBExt"/>
        </w:rPr>
        <w:t>&lt;/NumAm&gt;</w:t>
      </w:r>
    </w:p>
    <w:p w14:paraId="4BADD8B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7604869" w14:textId="77777777" w:rsidR="00157378" w:rsidRPr="00BA3612" w:rsidRDefault="00157378" w:rsidP="00157378">
      <w:pPr>
        <w:pStyle w:val="NormalBold"/>
      </w:pPr>
      <w:r w:rsidRPr="00BA3612">
        <w:rPr>
          <w:rStyle w:val="HideTWBExt"/>
          <w:b w:val="0"/>
        </w:rPr>
        <w:t>&lt;/RepeatBlock-By&gt;</w:t>
      </w:r>
    </w:p>
    <w:p w14:paraId="73C6D31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D9DD9C0" w14:textId="77777777" w:rsidR="00157378" w:rsidRPr="00BA3612" w:rsidRDefault="00157378" w:rsidP="00157378">
      <w:pPr>
        <w:pStyle w:val="NormalBold"/>
      </w:pPr>
      <w:r w:rsidRPr="00BA3612">
        <w:rPr>
          <w:rStyle w:val="HideTWBExt"/>
        </w:rPr>
        <w:t>&lt;Article&gt;</w:t>
      </w:r>
      <w:r w:rsidRPr="00BA3612">
        <w:t>Paragrafo 11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6402AB3" w14:textId="77777777" w:rsidTr="001A7529">
        <w:trPr>
          <w:trHeight w:hRule="exact" w:val="240"/>
          <w:jc w:val="center"/>
        </w:trPr>
        <w:tc>
          <w:tcPr>
            <w:tcW w:w="9752" w:type="dxa"/>
            <w:gridSpan w:val="2"/>
            <w:tcBorders>
              <w:top w:val="nil"/>
              <w:left w:val="nil"/>
              <w:bottom w:val="nil"/>
              <w:right w:val="nil"/>
            </w:tcBorders>
          </w:tcPr>
          <w:p w14:paraId="1BB768E7" w14:textId="77777777" w:rsidR="00157378" w:rsidRPr="00BA3612" w:rsidRDefault="00157378" w:rsidP="001A7529"/>
        </w:tc>
      </w:tr>
      <w:tr w:rsidR="00157378" w:rsidRPr="00BA3612" w14:paraId="0D60016A" w14:textId="77777777" w:rsidTr="001A7529">
        <w:trPr>
          <w:trHeight w:val="240"/>
          <w:jc w:val="center"/>
        </w:trPr>
        <w:tc>
          <w:tcPr>
            <w:tcW w:w="4876" w:type="dxa"/>
            <w:tcBorders>
              <w:top w:val="nil"/>
              <w:left w:val="nil"/>
              <w:bottom w:val="nil"/>
              <w:right w:val="nil"/>
            </w:tcBorders>
          </w:tcPr>
          <w:p w14:paraId="46B30B7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CC9AEB" w14:textId="77777777" w:rsidR="00157378" w:rsidRPr="00BA3612" w:rsidRDefault="00157378" w:rsidP="001A7529">
            <w:pPr>
              <w:pStyle w:val="AmColumnHeading"/>
            </w:pPr>
            <w:r w:rsidRPr="00BA3612">
              <w:t>Emendamento</w:t>
            </w:r>
          </w:p>
        </w:tc>
      </w:tr>
      <w:tr w:rsidR="00157378" w:rsidRPr="00BA3612" w14:paraId="79E9F6C9" w14:textId="77777777" w:rsidTr="001A7529">
        <w:trPr>
          <w:jc w:val="center"/>
        </w:trPr>
        <w:tc>
          <w:tcPr>
            <w:tcW w:w="4876" w:type="dxa"/>
            <w:tcBorders>
              <w:top w:val="nil"/>
              <w:left w:val="nil"/>
              <w:bottom w:val="nil"/>
              <w:right w:val="nil"/>
            </w:tcBorders>
          </w:tcPr>
          <w:p w14:paraId="37230365" w14:textId="77777777" w:rsidR="00157378" w:rsidRPr="00BA3612" w:rsidRDefault="00157378" w:rsidP="001A7529">
            <w:pPr>
              <w:pStyle w:val="Normal6a"/>
            </w:pPr>
          </w:p>
        </w:tc>
        <w:tc>
          <w:tcPr>
            <w:tcW w:w="4876" w:type="dxa"/>
            <w:tcBorders>
              <w:top w:val="nil"/>
              <w:left w:val="nil"/>
              <w:bottom w:val="nil"/>
              <w:right w:val="nil"/>
            </w:tcBorders>
          </w:tcPr>
          <w:p w14:paraId="554602E5" w14:textId="77777777" w:rsidR="00157378" w:rsidRPr="00BA3612" w:rsidRDefault="00157378" w:rsidP="001A7529">
            <w:pPr>
              <w:pStyle w:val="Normal6a"/>
            </w:pPr>
            <w:r w:rsidRPr="00BA3612">
              <w:rPr>
                <w:b/>
                <w:i/>
              </w:rPr>
              <w:t>11 quinquies.</w:t>
            </w:r>
            <w:r w:rsidRPr="00BA3612">
              <w:tab/>
            </w:r>
            <w:r w:rsidRPr="00BA3612">
              <w:rPr>
                <w:b/>
                <w:i/>
              </w:rPr>
              <w:t>invita gli operatori delle piattaforme che ospitano streaming in diretta di contenuti di videogiochi ad esigere che gli streamer etichettino in modo esplicito i contenuti che includono meccanismi simili al gioco d'azzardo, scommesse con denaro reale o altri elementi soggetti a limiti di età; esorta le piattaforme ad adottare misure di protezione predefinite per gli utenti che potrebbero essere minori, quali la sfocatura delle immagini prima della visualizzazione di contenuti per adulti, l'occultamento negli account di minori delle donazioni o degli elementi sovrapposti per il gioco d'azzardo a pagamento e la riduzione della reperibilità dei contenuti per adulti nei feed degli account di minori, garantendo al contempo che tali misure siano proporzionate e rispettino la libertà di espressione;</w:t>
            </w:r>
          </w:p>
        </w:tc>
      </w:tr>
    </w:tbl>
    <w:p w14:paraId="1FAD76E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CB85051" w14:textId="77777777" w:rsidR="00157378" w:rsidRPr="00BA3612" w:rsidRDefault="00157378" w:rsidP="00157378">
      <w:r w:rsidRPr="00BA3612">
        <w:rPr>
          <w:rStyle w:val="HideTWBExt"/>
        </w:rPr>
        <w:t>&lt;/Amend&gt;</w:t>
      </w:r>
    </w:p>
    <w:p w14:paraId="105A56A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246</w:t>
      </w:r>
      <w:r w:rsidRPr="00BA3612">
        <w:rPr>
          <w:rStyle w:val="HideTWBExt"/>
        </w:rPr>
        <w:t>&lt;/NumAm&gt;</w:t>
      </w:r>
    </w:p>
    <w:p w14:paraId="74BC337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30E54E8" w14:textId="77777777" w:rsidR="00157378" w:rsidRPr="00BA3612" w:rsidRDefault="00157378" w:rsidP="00157378">
      <w:pPr>
        <w:pStyle w:val="NormalBold"/>
      </w:pPr>
      <w:r w:rsidRPr="00BA3612">
        <w:rPr>
          <w:rStyle w:val="HideTWBExt"/>
          <w:b w:val="0"/>
        </w:rPr>
        <w:t>&lt;/RepeatBlock-By&gt;</w:t>
      </w:r>
    </w:p>
    <w:p w14:paraId="07DC46F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89C1162"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09FABDB" w14:textId="77777777" w:rsidTr="001A7529">
        <w:trPr>
          <w:trHeight w:hRule="exact" w:val="240"/>
          <w:jc w:val="center"/>
        </w:trPr>
        <w:tc>
          <w:tcPr>
            <w:tcW w:w="9752" w:type="dxa"/>
            <w:gridSpan w:val="2"/>
            <w:tcBorders>
              <w:top w:val="nil"/>
              <w:left w:val="nil"/>
              <w:bottom w:val="nil"/>
              <w:right w:val="nil"/>
            </w:tcBorders>
          </w:tcPr>
          <w:p w14:paraId="06539C4B" w14:textId="77777777" w:rsidR="00157378" w:rsidRPr="00BA3612" w:rsidRDefault="00157378" w:rsidP="001A7529"/>
        </w:tc>
      </w:tr>
      <w:tr w:rsidR="00157378" w:rsidRPr="00BA3612" w14:paraId="0E6E1C2D" w14:textId="77777777" w:rsidTr="001A7529">
        <w:trPr>
          <w:trHeight w:val="240"/>
          <w:jc w:val="center"/>
        </w:trPr>
        <w:tc>
          <w:tcPr>
            <w:tcW w:w="4876" w:type="dxa"/>
            <w:tcBorders>
              <w:top w:val="nil"/>
              <w:left w:val="nil"/>
              <w:bottom w:val="nil"/>
              <w:right w:val="nil"/>
            </w:tcBorders>
          </w:tcPr>
          <w:p w14:paraId="1890DCC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871BD0C" w14:textId="77777777" w:rsidR="00157378" w:rsidRPr="00BA3612" w:rsidRDefault="00157378" w:rsidP="001A7529">
            <w:pPr>
              <w:pStyle w:val="AmColumnHeading"/>
            </w:pPr>
            <w:r w:rsidRPr="00BA3612">
              <w:t>Emendamento</w:t>
            </w:r>
          </w:p>
        </w:tc>
      </w:tr>
      <w:tr w:rsidR="00157378" w:rsidRPr="00BA3612" w14:paraId="313C4583" w14:textId="77777777" w:rsidTr="001A7529">
        <w:trPr>
          <w:jc w:val="center"/>
        </w:trPr>
        <w:tc>
          <w:tcPr>
            <w:tcW w:w="4876" w:type="dxa"/>
            <w:tcBorders>
              <w:top w:val="nil"/>
              <w:left w:val="nil"/>
              <w:bottom w:val="nil"/>
              <w:right w:val="nil"/>
            </w:tcBorders>
          </w:tcPr>
          <w:p w14:paraId="313BA145" w14:textId="77777777" w:rsidR="00157378" w:rsidRPr="00BA3612" w:rsidRDefault="00157378" w:rsidP="001A7529">
            <w:pPr>
              <w:pStyle w:val="Normal6a"/>
            </w:pPr>
            <w:r w:rsidRPr="00BA3612">
              <w:t>12.</w:t>
            </w:r>
            <w:r w:rsidRPr="00BA3612">
              <w:tab/>
              <w:t xml:space="preserve">insiste sull'importanza degli strumenti di prevenzione e risposta al </w:t>
            </w:r>
            <w:r w:rsidRPr="00BA3612">
              <w:rPr>
                <w:b/>
                <w:i/>
              </w:rPr>
              <w:t>ciberbullismo</w:t>
            </w:r>
            <w:r w:rsidRPr="00BA3612">
              <w:t>, tra cui i programmi di sensibilizzazione, le risorse didattiche per insegnanti e famiglie e le strutture di sostegno tra pari, come i programmi di lotta al bullismo;</w:t>
            </w:r>
          </w:p>
        </w:tc>
        <w:tc>
          <w:tcPr>
            <w:tcW w:w="4876" w:type="dxa"/>
            <w:tcBorders>
              <w:top w:val="nil"/>
              <w:left w:val="nil"/>
              <w:bottom w:val="nil"/>
              <w:right w:val="nil"/>
            </w:tcBorders>
          </w:tcPr>
          <w:p w14:paraId="57A6B360" w14:textId="77777777" w:rsidR="00157378" w:rsidRPr="00BA3612" w:rsidRDefault="00157378" w:rsidP="001A7529">
            <w:pPr>
              <w:pStyle w:val="Normal6a"/>
            </w:pPr>
            <w:r w:rsidRPr="00BA3612">
              <w:t>12.</w:t>
            </w:r>
            <w:r w:rsidRPr="00BA3612">
              <w:tab/>
              <w:t xml:space="preserve">insiste sull'importanza degli strumenti di prevenzione e risposta al </w:t>
            </w:r>
            <w:r w:rsidRPr="00BA3612">
              <w:rPr>
                <w:b/>
                <w:i/>
              </w:rPr>
              <w:t>bullismo online e offline</w:t>
            </w:r>
            <w:r w:rsidRPr="00BA3612">
              <w:t xml:space="preserve">, tra cui i programmi di sensibilizzazione, le risorse didattiche per insegnanti e famiglie e le strutture di sostegno tra pari, come i programmi di lotta al bullismo; </w:t>
            </w:r>
            <w:r w:rsidRPr="00BA3612">
              <w:rPr>
                <w:b/>
                <w:i/>
              </w:rPr>
              <w:t>sottolinea la necessità di trattare il bullismo online e offline in modo globale, riconoscendone la natura interconnessa, ad esempio il modo in cui i pettegolezzi digitali spesso derivano da molestie scolastiche o le amplificano, e fornendo un sostegno mirato e, ove possibile, personalizzato ai giovani a scuola, a casa, nelle strutture di assistenza e in altri contesti comunitari e sociali; sottolinea che tale sostegno deve collegare gli ambienti digitali e fisici;</w:t>
            </w:r>
          </w:p>
        </w:tc>
      </w:tr>
    </w:tbl>
    <w:p w14:paraId="7043920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B46BFEE" w14:textId="77777777" w:rsidR="00157378" w:rsidRPr="00BA3612" w:rsidRDefault="00157378" w:rsidP="00157378">
      <w:r w:rsidRPr="00BA3612">
        <w:rPr>
          <w:rStyle w:val="HideTWBExt"/>
        </w:rPr>
        <w:t>&lt;/Amend&gt;</w:t>
      </w:r>
    </w:p>
    <w:p w14:paraId="210D099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247</w:t>
      </w:r>
      <w:r w:rsidRPr="00BA3612">
        <w:rPr>
          <w:rStyle w:val="HideTWBExt"/>
        </w:rPr>
        <w:t>&lt;/NumAm&gt;</w:t>
      </w:r>
    </w:p>
    <w:p w14:paraId="0C36EB30"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31E93C6C" w14:textId="77777777" w:rsidR="00157378" w:rsidRPr="00BA3612" w:rsidRDefault="00157378" w:rsidP="00157378">
      <w:pPr>
        <w:pStyle w:val="NormalBold"/>
      </w:pPr>
      <w:r w:rsidRPr="00BA3612">
        <w:rPr>
          <w:rStyle w:val="HideTWBExt"/>
          <w:b w:val="0"/>
        </w:rPr>
        <w:t>&lt;/RepeatBlock-By&gt;</w:t>
      </w:r>
    </w:p>
    <w:p w14:paraId="5BBFC69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7334488"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583C5D7" w14:textId="77777777" w:rsidTr="001A7529">
        <w:trPr>
          <w:trHeight w:hRule="exact" w:val="240"/>
          <w:jc w:val="center"/>
        </w:trPr>
        <w:tc>
          <w:tcPr>
            <w:tcW w:w="9752" w:type="dxa"/>
            <w:gridSpan w:val="2"/>
            <w:tcBorders>
              <w:top w:val="nil"/>
              <w:left w:val="nil"/>
              <w:bottom w:val="nil"/>
              <w:right w:val="nil"/>
            </w:tcBorders>
          </w:tcPr>
          <w:p w14:paraId="34D90AE5" w14:textId="77777777" w:rsidR="00157378" w:rsidRPr="00BA3612" w:rsidRDefault="00157378" w:rsidP="001A7529"/>
        </w:tc>
      </w:tr>
      <w:tr w:rsidR="00157378" w:rsidRPr="00BA3612" w14:paraId="0AE8694B" w14:textId="77777777" w:rsidTr="001A7529">
        <w:trPr>
          <w:trHeight w:val="240"/>
          <w:jc w:val="center"/>
        </w:trPr>
        <w:tc>
          <w:tcPr>
            <w:tcW w:w="4876" w:type="dxa"/>
            <w:tcBorders>
              <w:top w:val="nil"/>
              <w:left w:val="nil"/>
              <w:bottom w:val="nil"/>
              <w:right w:val="nil"/>
            </w:tcBorders>
          </w:tcPr>
          <w:p w14:paraId="2B4989F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3FBAA7" w14:textId="77777777" w:rsidR="00157378" w:rsidRPr="00BA3612" w:rsidRDefault="00157378" w:rsidP="001A7529">
            <w:pPr>
              <w:pStyle w:val="AmColumnHeading"/>
            </w:pPr>
            <w:r w:rsidRPr="00BA3612">
              <w:t>Emendamento</w:t>
            </w:r>
          </w:p>
        </w:tc>
      </w:tr>
      <w:tr w:rsidR="00157378" w:rsidRPr="00BA3612" w14:paraId="09A87F34" w14:textId="77777777" w:rsidTr="001A7529">
        <w:trPr>
          <w:jc w:val="center"/>
        </w:trPr>
        <w:tc>
          <w:tcPr>
            <w:tcW w:w="4876" w:type="dxa"/>
            <w:tcBorders>
              <w:top w:val="nil"/>
              <w:left w:val="nil"/>
              <w:bottom w:val="nil"/>
              <w:right w:val="nil"/>
            </w:tcBorders>
          </w:tcPr>
          <w:p w14:paraId="111C26CF" w14:textId="77777777" w:rsidR="00157378" w:rsidRPr="00BA3612" w:rsidRDefault="00157378" w:rsidP="001A7529">
            <w:pPr>
              <w:pStyle w:val="Normal6a"/>
            </w:pPr>
            <w:r w:rsidRPr="00BA3612">
              <w:t>12.</w:t>
            </w:r>
            <w:r w:rsidRPr="00BA3612">
              <w:tab/>
              <w:t>insiste sull'importanza degli strumenti di prevenzione e risposta al ciberbullismo, tra cui i programmi di sensibilizzazione, le risorse didattiche per insegnanti e famiglie e le strutture di sostegno tra pari, come i programmi di lotta al bullismo;</w:t>
            </w:r>
          </w:p>
        </w:tc>
        <w:tc>
          <w:tcPr>
            <w:tcW w:w="4876" w:type="dxa"/>
            <w:tcBorders>
              <w:top w:val="nil"/>
              <w:left w:val="nil"/>
              <w:bottom w:val="nil"/>
              <w:right w:val="nil"/>
            </w:tcBorders>
          </w:tcPr>
          <w:p w14:paraId="00098E66" w14:textId="77777777" w:rsidR="00157378" w:rsidRPr="00BA3612" w:rsidRDefault="00157378" w:rsidP="001A7529">
            <w:pPr>
              <w:pStyle w:val="Normal6a"/>
            </w:pPr>
            <w:r w:rsidRPr="00BA3612">
              <w:t>12.</w:t>
            </w:r>
            <w:r w:rsidRPr="00BA3612">
              <w:tab/>
              <w:t xml:space="preserve">insiste sull'importanza degli strumenti di prevenzione e risposta al ciberbullismo, tra cui i programmi di sensibilizzazione, le risorse didattiche per insegnanti e famiglie e le strutture di sostegno tra pari, come i programmi di lotta al bullismo; </w:t>
            </w:r>
            <w:r w:rsidRPr="00BA3612">
              <w:rPr>
                <w:b/>
                <w:i/>
              </w:rPr>
              <w:t>sottolinea l'importanza di protocolli scolastici obbligatori per prevenire e rispondere alle molestie online, nonché di protocolli di cooperazione e risposta alla violenza nell'ambiente digitale tra sistemi pertinenti quali i servizi sociali, l'istruzione e la polizia; sottolinea la necessità di garantire un numero adeguato di professionisti formati per affrontare i traumi informatici nei bambini e nei giovani, nonché nei genitori, nei tutori e nei professionisti che lavorano con i bambini;</w:t>
            </w:r>
          </w:p>
        </w:tc>
      </w:tr>
    </w:tbl>
    <w:p w14:paraId="20249E7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DF5785" w14:textId="77777777" w:rsidR="00157378" w:rsidRPr="00BA3612" w:rsidRDefault="00157378" w:rsidP="00157378">
      <w:r w:rsidRPr="00BA3612">
        <w:rPr>
          <w:rStyle w:val="HideTWBExt"/>
        </w:rPr>
        <w:t>&lt;/Amend&gt;</w:t>
      </w:r>
    </w:p>
    <w:p w14:paraId="36F90C5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248</w:t>
      </w:r>
      <w:r w:rsidRPr="00BA3612">
        <w:rPr>
          <w:rStyle w:val="HideTWBExt"/>
        </w:rPr>
        <w:t>&lt;/NumAm&gt;</w:t>
      </w:r>
    </w:p>
    <w:p w14:paraId="0B5BDA06"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5DC7DF49" w14:textId="77777777" w:rsidR="00157378" w:rsidRPr="00BA3612" w:rsidRDefault="00157378" w:rsidP="00157378">
      <w:pPr>
        <w:pStyle w:val="NormalBold"/>
      </w:pPr>
      <w:r w:rsidRPr="00BA3612">
        <w:rPr>
          <w:rStyle w:val="HideTWBExt"/>
          <w:b w:val="0"/>
        </w:rPr>
        <w:t>&lt;/RepeatBlock-By&gt;</w:t>
      </w:r>
    </w:p>
    <w:p w14:paraId="57CDDBD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F76DB23"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4FE9587" w14:textId="77777777" w:rsidTr="001A7529">
        <w:trPr>
          <w:trHeight w:hRule="exact" w:val="240"/>
          <w:jc w:val="center"/>
        </w:trPr>
        <w:tc>
          <w:tcPr>
            <w:tcW w:w="9752" w:type="dxa"/>
            <w:gridSpan w:val="2"/>
            <w:tcBorders>
              <w:top w:val="nil"/>
              <w:left w:val="nil"/>
              <w:bottom w:val="nil"/>
              <w:right w:val="nil"/>
            </w:tcBorders>
          </w:tcPr>
          <w:p w14:paraId="5DC18B01" w14:textId="77777777" w:rsidR="00157378" w:rsidRPr="00BA3612" w:rsidRDefault="00157378" w:rsidP="001A7529"/>
        </w:tc>
      </w:tr>
      <w:tr w:rsidR="00157378" w:rsidRPr="00BA3612" w14:paraId="4137B40A" w14:textId="77777777" w:rsidTr="001A7529">
        <w:trPr>
          <w:trHeight w:val="240"/>
          <w:jc w:val="center"/>
        </w:trPr>
        <w:tc>
          <w:tcPr>
            <w:tcW w:w="4876" w:type="dxa"/>
            <w:tcBorders>
              <w:top w:val="nil"/>
              <w:left w:val="nil"/>
              <w:bottom w:val="nil"/>
              <w:right w:val="nil"/>
            </w:tcBorders>
          </w:tcPr>
          <w:p w14:paraId="15BB590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F53141E" w14:textId="77777777" w:rsidR="00157378" w:rsidRPr="00BA3612" w:rsidRDefault="00157378" w:rsidP="001A7529">
            <w:pPr>
              <w:pStyle w:val="AmColumnHeading"/>
            </w:pPr>
            <w:r w:rsidRPr="00BA3612">
              <w:t>Emendamento</w:t>
            </w:r>
          </w:p>
        </w:tc>
      </w:tr>
      <w:tr w:rsidR="00157378" w:rsidRPr="00BA3612" w14:paraId="1C33625B" w14:textId="77777777" w:rsidTr="001A7529">
        <w:trPr>
          <w:jc w:val="center"/>
        </w:trPr>
        <w:tc>
          <w:tcPr>
            <w:tcW w:w="4876" w:type="dxa"/>
            <w:tcBorders>
              <w:top w:val="nil"/>
              <w:left w:val="nil"/>
              <w:bottom w:val="nil"/>
              <w:right w:val="nil"/>
            </w:tcBorders>
          </w:tcPr>
          <w:p w14:paraId="1102C81D" w14:textId="77777777" w:rsidR="00157378" w:rsidRPr="00BA3612" w:rsidRDefault="00157378" w:rsidP="001A7529">
            <w:pPr>
              <w:pStyle w:val="Normal6a"/>
            </w:pPr>
            <w:r w:rsidRPr="00BA3612">
              <w:t>12.</w:t>
            </w:r>
            <w:r w:rsidRPr="00BA3612">
              <w:tab/>
              <w:t xml:space="preserve">insiste sull'importanza </w:t>
            </w:r>
            <w:r w:rsidRPr="00BA3612">
              <w:rPr>
                <w:b/>
                <w:i/>
              </w:rPr>
              <w:t>degli strumenti di prevenzione e risposta al ciberbullismo, tra cui i</w:t>
            </w:r>
            <w:r w:rsidRPr="00BA3612">
              <w:t xml:space="preserve"> programmi di sensibilizzazione</w:t>
            </w:r>
            <w:r w:rsidRPr="00BA3612">
              <w:rPr>
                <w:b/>
                <w:i/>
              </w:rPr>
              <w:t>, le</w:t>
            </w:r>
            <w:r w:rsidRPr="00BA3612">
              <w:t xml:space="preserve"> risorse didattiche per insegnanti </w:t>
            </w:r>
            <w:r w:rsidRPr="00BA3612">
              <w:rPr>
                <w:b/>
                <w:i/>
              </w:rPr>
              <w:t>e</w:t>
            </w:r>
            <w:r w:rsidRPr="00BA3612">
              <w:t xml:space="preserve"> famiglie e le strutture di sostegno tra pari, </w:t>
            </w:r>
            <w:r w:rsidRPr="00BA3612">
              <w:rPr>
                <w:b/>
                <w:i/>
              </w:rPr>
              <w:t>come i programmi</w:t>
            </w:r>
            <w:r w:rsidRPr="00BA3612">
              <w:t xml:space="preserve"> di lotta al bullismo;</w:t>
            </w:r>
          </w:p>
        </w:tc>
        <w:tc>
          <w:tcPr>
            <w:tcW w:w="4876" w:type="dxa"/>
            <w:tcBorders>
              <w:top w:val="nil"/>
              <w:left w:val="nil"/>
              <w:bottom w:val="nil"/>
              <w:right w:val="nil"/>
            </w:tcBorders>
          </w:tcPr>
          <w:p w14:paraId="32C3CA44" w14:textId="77777777" w:rsidR="00157378" w:rsidRPr="00BA3612" w:rsidRDefault="00157378" w:rsidP="001A7529">
            <w:pPr>
              <w:pStyle w:val="Normal6a"/>
            </w:pPr>
            <w:r w:rsidRPr="00BA3612">
              <w:t>12.</w:t>
            </w:r>
            <w:r w:rsidRPr="00BA3612">
              <w:tab/>
              <w:t xml:space="preserve">insiste sull'importanza </w:t>
            </w:r>
            <w:r w:rsidRPr="00BA3612">
              <w:rPr>
                <w:b/>
                <w:i/>
              </w:rPr>
              <w:t>di adottare un approccio preventivo ai rischi online, con particolare attenzione al benessere mentale e fisico dei giovani, mediante</w:t>
            </w:r>
            <w:r w:rsidRPr="00BA3612">
              <w:t xml:space="preserve"> programmi di </w:t>
            </w:r>
            <w:r w:rsidRPr="00BA3612">
              <w:rPr>
                <w:b/>
                <w:i/>
              </w:rPr>
              <w:t>orientamento etico e di</w:t>
            </w:r>
            <w:r w:rsidRPr="00BA3612">
              <w:t xml:space="preserve"> sensibilizzazione </w:t>
            </w:r>
            <w:r w:rsidRPr="00BA3612">
              <w:rPr>
                <w:b/>
                <w:i/>
              </w:rPr>
              <w:t>che promuovano il rispetto, la tutela della vita privata e l'uso responsabile degli strumenti digitali, nonché mediante</w:t>
            </w:r>
            <w:r w:rsidRPr="00BA3612">
              <w:t xml:space="preserve"> risorse didattiche</w:t>
            </w:r>
            <w:r w:rsidRPr="00BA3612">
              <w:rPr>
                <w:b/>
                <w:i/>
              </w:rPr>
              <w:t>, quali l'alfabetizzazione mediatica e l'apprendimento digitale,</w:t>
            </w:r>
            <w:r w:rsidRPr="00BA3612">
              <w:t xml:space="preserve"> per insegnanti</w:t>
            </w:r>
            <w:r w:rsidRPr="00BA3612">
              <w:rPr>
                <w:b/>
                <w:i/>
              </w:rPr>
              <w:t>,</w:t>
            </w:r>
            <w:r w:rsidRPr="00BA3612">
              <w:t xml:space="preserve"> famiglie</w:t>
            </w:r>
            <w:r w:rsidRPr="00BA3612">
              <w:rPr>
                <w:b/>
                <w:i/>
              </w:rPr>
              <w:t xml:space="preserve"> e prestatori di assistenza</w:t>
            </w:r>
            <w:r w:rsidRPr="00BA3612">
              <w:t xml:space="preserve"> e le strutture di sostegno tra pari,</w:t>
            </w:r>
            <w:r w:rsidRPr="00BA3612">
              <w:rPr>
                <w:b/>
                <w:i/>
              </w:rPr>
              <w:t xml:space="preserve"> comprese iniziative</w:t>
            </w:r>
            <w:r w:rsidRPr="00BA3612">
              <w:t xml:space="preserve"> di lotta al bullismo </w:t>
            </w:r>
            <w:r w:rsidRPr="00BA3612">
              <w:rPr>
                <w:b/>
                <w:bCs/>
                <w:i/>
                <w:iCs/>
              </w:rPr>
              <w:t>sia online che offline</w:t>
            </w:r>
            <w:r w:rsidRPr="00BA3612">
              <w:t>;</w:t>
            </w:r>
          </w:p>
        </w:tc>
      </w:tr>
    </w:tbl>
    <w:p w14:paraId="7A50F3C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EA423E2" w14:textId="77777777" w:rsidR="00157378" w:rsidRPr="00BA3612" w:rsidRDefault="00157378" w:rsidP="00157378">
      <w:r w:rsidRPr="00BA3612">
        <w:rPr>
          <w:rStyle w:val="HideTWBExt"/>
        </w:rPr>
        <w:t>&lt;/Amend&gt;</w:t>
      </w:r>
    </w:p>
    <w:p w14:paraId="56D75E2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249</w:t>
      </w:r>
      <w:r w:rsidRPr="00BA3612">
        <w:rPr>
          <w:rStyle w:val="HideTWBExt"/>
        </w:rPr>
        <w:t>&lt;/NumAm&gt;</w:t>
      </w:r>
    </w:p>
    <w:p w14:paraId="1F43C43A"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05CBB88B" w14:textId="77777777" w:rsidR="00157378" w:rsidRPr="00BA3612" w:rsidRDefault="00157378" w:rsidP="00157378">
      <w:pPr>
        <w:pStyle w:val="NormalBold"/>
      </w:pPr>
      <w:r w:rsidRPr="00BA3612">
        <w:rPr>
          <w:rStyle w:val="HideTWBExt"/>
          <w:b w:val="0"/>
        </w:rPr>
        <w:t>&lt;/RepeatBlock-By&gt;</w:t>
      </w:r>
    </w:p>
    <w:p w14:paraId="73736D4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E354E1C"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BB3678E" w14:textId="77777777" w:rsidTr="001A7529">
        <w:trPr>
          <w:trHeight w:hRule="exact" w:val="240"/>
          <w:jc w:val="center"/>
        </w:trPr>
        <w:tc>
          <w:tcPr>
            <w:tcW w:w="9752" w:type="dxa"/>
            <w:gridSpan w:val="2"/>
            <w:tcBorders>
              <w:top w:val="nil"/>
              <w:left w:val="nil"/>
              <w:bottom w:val="nil"/>
              <w:right w:val="nil"/>
            </w:tcBorders>
          </w:tcPr>
          <w:p w14:paraId="4E025CEA" w14:textId="77777777" w:rsidR="00157378" w:rsidRPr="00BA3612" w:rsidRDefault="00157378" w:rsidP="001A7529"/>
        </w:tc>
      </w:tr>
      <w:tr w:rsidR="00157378" w:rsidRPr="00BA3612" w14:paraId="0CDC530F" w14:textId="77777777" w:rsidTr="001A7529">
        <w:trPr>
          <w:trHeight w:val="240"/>
          <w:jc w:val="center"/>
        </w:trPr>
        <w:tc>
          <w:tcPr>
            <w:tcW w:w="4876" w:type="dxa"/>
            <w:tcBorders>
              <w:top w:val="nil"/>
              <w:left w:val="nil"/>
              <w:bottom w:val="nil"/>
              <w:right w:val="nil"/>
            </w:tcBorders>
          </w:tcPr>
          <w:p w14:paraId="3C9897A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4FF2FDF" w14:textId="77777777" w:rsidR="00157378" w:rsidRPr="00BA3612" w:rsidRDefault="00157378" w:rsidP="001A7529">
            <w:pPr>
              <w:pStyle w:val="AmColumnHeading"/>
            </w:pPr>
            <w:r w:rsidRPr="00BA3612">
              <w:t>Emendamento</w:t>
            </w:r>
          </w:p>
        </w:tc>
      </w:tr>
      <w:tr w:rsidR="00157378" w:rsidRPr="00BA3612" w14:paraId="08B735F6" w14:textId="77777777" w:rsidTr="001A7529">
        <w:trPr>
          <w:jc w:val="center"/>
        </w:trPr>
        <w:tc>
          <w:tcPr>
            <w:tcW w:w="4876" w:type="dxa"/>
            <w:tcBorders>
              <w:top w:val="nil"/>
              <w:left w:val="nil"/>
              <w:bottom w:val="nil"/>
              <w:right w:val="nil"/>
            </w:tcBorders>
          </w:tcPr>
          <w:p w14:paraId="7B6B2024" w14:textId="77777777" w:rsidR="00157378" w:rsidRPr="00BA3612" w:rsidRDefault="00157378" w:rsidP="001A7529">
            <w:pPr>
              <w:pStyle w:val="Normal6a"/>
            </w:pPr>
            <w:r w:rsidRPr="00BA3612">
              <w:t>12.</w:t>
            </w:r>
            <w:r w:rsidRPr="00BA3612">
              <w:tab/>
              <w:t>insiste sull'importanza degli strumenti di prevenzione e risposta al ciberbullismo, tra cui i programmi di sensibilizzazione, le risorse didattiche per insegnanti e famiglie e le strutture di sostegno tra pari, come i programmi di lotta al bullismo;</w:t>
            </w:r>
          </w:p>
        </w:tc>
        <w:tc>
          <w:tcPr>
            <w:tcW w:w="4876" w:type="dxa"/>
            <w:tcBorders>
              <w:top w:val="nil"/>
              <w:left w:val="nil"/>
              <w:bottom w:val="nil"/>
              <w:right w:val="nil"/>
            </w:tcBorders>
          </w:tcPr>
          <w:p w14:paraId="57BD0009" w14:textId="77777777" w:rsidR="00157378" w:rsidRPr="00BA3612" w:rsidRDefault="00157378" w:rsidP="001A7529">
            <w:pPr>
              <w:pStyle w:val="Normal6a"/>
            </w:pPr>
            <w:r w:rsidRPr="00BA3612">
              <w:t>12.</w:t>
            </w:r>
            <w:r w:rsidRPr="00BA3612">
              <w:tab/>
              <w:t xml:space="preserve">insiste sull'importanza degli strumenti di prevenzione e risposta al ciberbullismo </w:t>
            </w:r>
            <w:r w:rsidRPr="00BA3612">
              <w:rPr>
                <w:b/>
                <w:i/>
              </w:rPr>
              <w:t>e all'hate speech</w:t>
            </w:r>
            <w:r w:rsidRPr="00BA3612">
              <w:t xml:space="preserve">, tra cui i programmi di sensibilizzazione, le risorse didattiche per insegnanti e famiglie e le strutture di sostegno tra pari, come i programmi di lotta al bullismo </w:t>
            </w:r>
            <w:r w:rsidRPr="00BA3612">
              <w:rPr>
                <w:b/>
                <w:i/>
              </w:rPr>
              <w:t>e all'hate speech ed una chiara informazione sulle gravi conseguenze psicologiche che possono derivarne, in particolare tenendo conto dei giovani più vulnerabili</w:t>
            </w:r>
            <w:r w:rsidRPr="00BA3612">
              <w:t>;</w:t>
            </w:r>
          </w:p>
        </w:tc>
      </w:tr>
    </w:tbl>
    <w:p w14:paraId="779DC5E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7ABF11B3" w14:textId="77777777" w:rsidR="00157378" w:rsidRPr="00BA3612" w:rsidRDefault="00157378" w:rsidP="00157378">
      <w:r w:rsidRPr="00BA3612">
        <w:rPr>
          <w:rStyle w:val="HideTWBExt"/>
        </w:rPr>
        <w:t>&lt;/Amend&gt;</w:t>
      </w:r>
    </w:p>
    <w:p w14:paraId="73968BC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250</w:t>
      </w:r>
      <w:r w:rsidRPr="00BA3612">
        <w:rPr>
          <w:rStyle w:val="HideTWBExt"/>
        </w:rPr>
        <w:t>&lt;/NumAm&gt;</w:t>
      </w:r>
    </w:p>
    <w:p w14:paraId="717C9B91"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46900E3" w14:textId="77777777" w:rsidR="00157378" w:rsidRPr="00BA3612" w:rsidRDefault="00157378" w:rsidP="00157378">
      <w:pPr>
        <w:pStyle w:val="NormalBold"/>
      </w:pPr>
      <w:r w:rsidRPr="00BA3612">
        <w:rPr>
          <w:rStyle w:val="HideTWBExt"/>
          <w:b w:val="0"/>
        </w:rPr>
        <w:t>&lt;/RepeatBlock-By&gt;</w:t>
      </w:r>
    </w:p>
    <w:p w14:paraId="5B53DE0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78A887"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96424F" w14:textId="77777777" w:rsidTr="001A7529">
        <w:trPr>
          <w:trHeight w:hRule="exact" w:val="240"/>
          <w:jc w:val="center"/>
        </w:trPr>
        <w:tc>
          <w:tcPr>
            <w:tcW w:w="9752" w:type="dxa"/>
            <w:gridSpan w:val="2"/>
            <w:tcBorders>
              <w:top w:val="nil"/>
              <w:left w:val="nil"/>
              <w:bottom w:val="nil"/>
              <w:right w:val="nil"/>
            </w:tcBorders>
          </w:tcPr>
          <w:p w14:paraId="1EE6068E" w14:textId="77777777" w:rsidR="00157378" w:rsidRPr="00BA3612" w:rsidRDefault="00157378" w:rsidP="001A7529"/>
        </w:tc>
      </w:tr>
      <w:tr w:rsidR="00157378" w:rsidRPr="00BA3612" w14:paraId="75D8FD1D" w14:textId="77777777" w:rsidTr="001A7529">
        <w:trPr>
          <w:trHeight w:val="240"/>
          <w:jc w:val="center"/>
        </w:trPr>
        <w:tc>
          <w:tcPr>
            <w:tcW w:w="4876" w:type="dxa"/>
            <w:tcBorders>
              <w:top w:val="nil"/>
              <w:left w:val="nil"/>
              <w:bottom w:val="nil"/>
              <w:right w:val="nil"/>
            </w:tcBorders>
          </w:tcPr>
          <w:p w14:paraId="147AD0E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6ACFFAA" w14:textId="77777777" w:rsidR="00157378" w:rsidRPr="00BA3612" w:rsidRDefault="00157378" w:rsidP="001A7529">
            <w:pPr>
              <w:pStyle w:val="AmColumnHeading"/>
            </w:pPr>
            <w:r w:rsidRPr="00BA3612">
              <w:t>Emendamento</w:t>
            </w:r>
          </w:p>
        </w:tc>
      </w:tr>
      <w:tr w:rsidR="00157378" w:rsidRPr="00BA3612" w14:paraId="2F1EB61A" w14:textId="77777777" w:rsidTr="001A7529">
        <w:trPr>
          <w:jc w:val="center"/>
        </w:trPr>
        <w:tc>
          <w:tcPr>
            <w:tcW w:w="4876" w:type="dxa"/>
            <w:tcBorders>
              <w:top w:val="nil"/>
              <w:left w:val="nil"/>
              <w:bottom w:val="nil"/>
              <w:right w:val="nil"/>
            </w:tcBorders>
          </w:tcPr>
          <w:p w14:paraId="20733201" w14:textId="77777777" w:rsidR="00157378" w:rsidRPr="00BA3612" w:rsidRDefault="00157378" w:rsidP="001A7529">
            <w:pPr>
              <w:pStyle w:val="Normal6a"/>
            </w:pPr>
            <w:r w:rsidRPr="00BA3612">
              <w:t>12.</w:t>
            </w:r>
            <w:r w:rsidRPr="00BA3612">
              <w:tab/>
              <w:t>insiste sull'importanza degli strumenti di prevenzione e risposta al ciberbullismo, tra cui i programmi di sensibilizzazione, le risorse didattiche per insegnanti e famiglie e le strutture di sostegno tra pari, come i programmi di lotta al bullismo;</w:t>
            </w:r>
          </w:p>
        </w:tc>
        <w:tc>
          <w:tcPr>
            <w:tcW w:w="4876" w:type="dxa"/>
            <w:tcBorders>
              <w:top w:val="nil"/>
              <w:left w:val="nil"/>
              <w:bottom w:val="nil"/>
              <w:right w:val="nil"/>
            </w:tcBorders>
          </w:tcPr>
          <w:p w14:paraId="7E521C90" w14:textId="77777777" w:rsidR="00157378" w:rsidRPr="00BA3612" w:rsidRDefault="00157378" w:rsidP="001A7529">
            <w:pPr>
              <w:pStyle w:val="Normal6a"/>
            </w:pPr>
            <w:r w:rsidRPr="00BA3612">
              <w:t>12.</w:t>
            </w:r>
            <w:r w:rsidRPr="00BA3612">
              <w:tab/>
            </w:r>
            <w:r w:rsidRPr="00BA3612">
              <w:rPr>
                <w:b/>
                <w:i/>
              </w:rPr>
              <w:t>sottolinea che il ciberbullismo si verifica ovunque i minori interagiscano online, anche sui social media, sulle piattaforme per la condivisione di video, sulle piattaforme di messaggistica, sui forum online e sulle piattaforme di gioco;</w:t>
            </w:r>
            <w:r w:rsidRPr="00BA3612">
              <w:t xml:space="preserve"> insiste sull'importanza degli strumenti di prevenzione e risposta al ciberbullismo, tra cui i programmi di sensibilizzazione, le risorse didattiche per insegnanti e famiglie e le strutture di sostegno tra pari, come i programmi di lotta al bullismo;</w:t>
            </w:r>
          </w:p>
        </w:tc>
      </w:tr>
    </w:tbl>
    <w:p w14:paraId="483CCB9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F5BA9B6" w14:textId="77777777" w:rsidR="00157378" w:rsidRPr="00BA3612" w:rsidRDefault="00157378" w:rsidP="00157378">
      <w:r w:rsidRPr="00BA3612">
        <w:rPr>
          <w:rStyle w:val="HideTWBExt"/>
        </w:rPr>
        <w:t>&lt;/Amend&gt;</w:t>
      </w:r>
    </w:p>
    <w:p w14:paraId="6D25874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251</w:t>
      </w:r>
      <w:r w:rsidRPr="00BA3612">
        <w:rPr>
          <w:rStyle w:val="HideTWBExt"/>
        </w:rPr>
        <w:t>&lt;/NumAm&gt;</w:t>
      </w:r>
    </w:p>
    <w:p w14:paraId="53C2D986"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751FCEE8" w14:textId="77777777" w:rsidR="00157378" w:rsidRPr="00BA3612" w:rsidRDefault="00157378" w:rsidP="00157378">
      <w:pPr>
        <w:pStyle w:val="NormalBold"/>
      </w:pPr>
      <w:r w:rsidRPr="00BA3612">
        <w:rPr>
          <w:rStyle w:val="HideTWBExt"/>
          <w:b w:val="0"/>
        </w:rPr>
        <w:t>&lt;/RepeatBlock-By&gt;</w:t>
      </w:r>
    </w:p>
    <w:p w14:paraId="6051835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22820D5"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E1A2525" w14:textId="77777777" w:rsidTr="001A7529">
        <w:trPr>
          <w:trHeight w:hRule="exact" w:val="240"/>
          <w:jc w:val="center"/>
        </w:trPr>
        <w:tc>
          <w:tcPr>
            <w:tcW w:w="9752" w:type="dxa"/>
            <w:gridSpan w:val="2"/>
            <w:tcBorders>
              <w:top w:val="nil"/>
              <w:left w:val="nil"/>
              <w:bottom w:val="nil"/>
              <w:right w:val="nil"/>
            </w:tcBorders>
          </w:tcPr>
          <w:p w14:paraId="488053C2" w14:textId="77777777" w:rsidR="00157378" w:rsidRPr="00BA3612" w:rsidRDefault="00157378" w:rsidP="001A7529"/>
        </w:tc>
      </w:tr>
      <w:tr w:rsidR="00157378" w:rsidRPr="00BA3612" w14:paraId="747C7470" w14:textId="77777777" w:rsidTr="001A7529">
        <w:trPr>
          <w:trHeight w:val="240"/>
          <w:jc w:val="center"/>
        </w:trPr>
        <w:tc>
          <w:tcPr>
            <w:tcW w:w="4876" w:type="dxa"/>
            <w:tcBorders>
              <w:top w:val="nil"/>
              <w:left w:val="nil"/>
              <w:bottom w:val="nil"/>
              <w:right w:val="nil"/>
            </w:tcBorders>
          </w:tcPr>
          <w:p w14:paraId="4C0FFD5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C75F674" w14:textId="77777777" w:rsidR="00157378" w:rsidRPr="00BA3612" w:rsidRDefault="00157378" w:rsidP="001A7529">
            <w:pPr>
              <w:pStyle w:val="AmColumnHeading"/>
            </w:pPr>
            <w:r w:rsidRPr="00BA3612">
              <w:t>Emendamento</w:t>
            </w:r>
          </w:p>
        </w:tc>
      </w:tr>
      <w:tr w:rsidR="00157378" w:rsidRPr="00BA3612" w14:paraId="2E733FCA" w14:textId="77777777" w:rsidTr="001A7529">
        <w:trPr>
          <w:jc w:val="center"/>
        </w:trPr>
        <w:tc>
          <w:tcPr>
            <w:tcW w:w="4876" w:type="dxa"/>
            <w:tcBorders>
              <w:top w:val="nil"/>
              <w:left w:val="nil"/>
              <w:bottom w:val="nil"/>
              <w:right w:val="nil"/>
            </w:tcBorders>
          </w:tcPr>
          <w:p w14:paraId="658BE4A5" w14:textId="77777777" w:rsidR="00157378" w:rsidRPr="00BA3612" w:rsidRDefault="00157378" w:rsidP="001A7529">
            <w:pPr>
              <w:pStyle w:val="Normal6a"/>
            </w:pPr>
            <w:r w:rsidRPr="00BA3612">
              <w:t>12.</w:t>
            </w:r>
            <w:r w:rsidRPr="00BA3612">
              <w:tab/>
              <w:t>insiste sull'importanza degli strumenti di prevenzione e risposta al ciberbullismo, tra cui i programmi di sensibilizzazione, le risorse didattiche per insegnanti e famiglie e le strutture di sostegno tra pari, come i programmi di lotta al bullismo;</w:t>
            </w:r>
          </w:p>
        </w:tc>
        <w:tc>
          <w:tcPr>
            <w:tcW w:w="4876" w:type="dxa"/>
            <w:tcBorders>
              <w:top w:val="nil"/>
              <w:left w:val="nil"/>
              <w:bottom w:val="nil"/>
              <w:right w:val="nil"/>
            </w:tcBorders>
          </w:tcPr>
          <w:p w14:paraId="42CF86CD" w14:textId="77777777" w:rsidR="00157378" w:rsidRPr="00BA3612" w:rsidRDefault="00157378" w:rsidP="001A7529">
            <w:pPr>
              <w:pStyle w:val="Normal6a"/>
            </w:pPr>
            <w:r w:rsidRPr="00BA3612">
              <w:t>12.</w:t>
            </w:r>
            <w:r w:rsidRPr="00BA3612">
              <w:tab/>
              <w:t xml:space="preserve">insiste sull'importanza degli strumenti di prevenzione e risposta al ciberbullismo, tra cui i programmi di sensibilizzazione, le risorse didattiche per insegnanti </w:t>
            </w:r>
            <w:r w:rsidRPr="00BA3612">
              <w:rPr>
                <w:b/>
                <w:i/>
              </w:rPr>
              <w:t>e altri educatori</w:t>
            </w:r>
            <w:r w:rsidRPr="00BA3612">
              <w:t xml:space="preserve"> e famiglie e le strutture di sostegno tra pari, come i programmi di lotta al bullismo;</w:t>
            </w:r>
          </w:p>
        </w:tc>
      </w:tr>
    </w:tbl>
    <w:p w14:paraId="1662EFA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C903673" w14:textId="77777777" w:rsidR="00157378" w:rsidRPr="00BA3612" w:rsidRDefault="00157378" w:rsidP="00157378">
      <w:r w:rsidRPr="00BA3612">
        <w:rPr>
          <w:rStyle w:val="HideTWBExt"/>
        </w:rPr>
        <w:t>&lt;/Amend&gt;</w:t>
      </w:r>
    </w:p>
    <w:p w14:paraId="326B87C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252</w:t>
      </w:r>
      <w:r w:rsidRPr="00BA3612">
        <w:rPr>
          <w:rStyle w:val="HideTWBExt"/>
        </w:rPr>
        <w:t>&lt;/NumAm&gt;</w:t>
      </w:r>
    </w:p>
    <w:p w14:paraId="62440241"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66175D37" w14:textId="77777777" w:rsidR="00157378" w:rsidRPr="00BA3612" w:rsidRDefault="00157378" w:rsidP="00157378">
      <w:pPr>
        <w:pStyle w:val="NormalBold"/>
      </w:pPr>
      <w:r w:rsidRPr="00BA3612">
        <w:rPr>
          <w:rStyle w:val="HideTWBExt"/>
          <w:b w:val="0"/>
        </w:rPr>
        <w:t>&lt;/RepeatBlock-By&gt;</w:t>
      </w:r>
    </w:p>
    <w:p w14:paraId="295FEC8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0115C9" w14:textId="77777777" w:rsidR="00157378" w:rsidRPr="00BA3612" w:rsidRDefault="00157378" w:rsidP="00157378">
      <w:pPr>
        <w:pStyle w:val="NormalBold"/>
      </w:pPr>
      <w:r w:rsidRPr="00BA3612">
        <w:rPr>
          <w:rStyle w:val="HideTWBExt"/>
        </w:rPr>
        <w:t>&lt;Article&gt;</w:t>
      </w:r>
      <w:r w:rsidRPr="00BA3612">
        <w:t>Paragrafo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4478F56" w14:textId="77777777" w:rsidTr="001A7529">
        <w:trPr>
          <w:trHeight w:hRule="exact" w:val="240"/>
          <w:jc w:val="center"/>
        </w:trPr>
        <w:tc>
          <w:tcPr>
            <w:tcW w:w="9752" w:type="dxa"/>
            <w:gridSpan w:val="2"/>
            <w:tcBorders>
              <w:top w:val="nil"/>
              <w:left w:val="nil"/>
              <w:bottom w:val="nil"/>
              <w:right w:val="nil"/>
            </w:tcBorders>
          </w:tcPr>
          <w:p w14:paraId="24ADA2B4" w14:textId="77777777" w:rsidR="00157378" w:rsidRPr="00BA3612" w:rsidRDefault="00157378" w:rsidP="001A7529"/>
        </w:tc>
      </w:tr>
      <w:tr w:rsidR="00157378" w:rsidRPr="00BA3612" w14:paraId="4299B4D9" w14:textId="77777777" w:rsidTr="001A7529">
        <w:trPr>
          <w:trHeight w:val="240"/>
          <w:jc w:val="center"/>
        </w:trPr>
        <w:tc>
          <w:tcPr>
            <w:tcW w:w="4876" w:type="dxa"/>
            <w:tcBorders>
              <w:top w:val="nil"/>
              <w:left w:val="nil"/>
              <w:bottom w:val="nil"/>
              <w:right w:val="nil"/>
            </w:tcBorders>
          </w:tcPr>
          <w:p w14:paraId="385295B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34614D3" w14:textId="77777777" w:rsidR="00157378" w:rsidRPr="00BA3612" w:rsidRDefault="00157378" w:rsidP="001A7529">
            <w:pPr>
              <w:pStyle w:val="AmColumnHeading"/>
            </w:pPr>
            <w:r w:rsidRPr="00BA3612">
              <w:t>Emendamento</w:t>
            </w:r>
          </w:p>
        </w:tc>
      </w:tr>
      <w:tr w:rsidR="00157378" w:rsidRPr="00BA3612" w14:paraId="31E26561" w14:textId="77777777" w:rsidTr="001A7529">
        <w:trPr>
          <w:jc w:val="center"/>
        </w:trPr>
        <w:tc>
          <w:tcPr>
            <w:tcW w:w="4876" w:type="dxa"/>
            <w:tcBorders>
              <w:top w:val="nil"/>
              <w:left w:val="nil"/>
              <w:bottom w:val="nil"/>
              <w:right w:val="nil"/>
            </w:tcBorders>
          </w:tcPr>
          <w:p w14:paraId="1DBBCCA4" w14:textId="77777777" w:rsidR="00157378" w:rsidRPr="00BA3612" w:rsidRDefault="00157378" w:rsidP="001A7529">
            <w:pPr>
              <w:pStyle w:val="Normal6a"/>
            </w:pPr>
            <w:r w:rsidRPr="00BA3612">
              <w:t>12.</w:t>
            </w:r>
            <w:r w:rsidRPr="00BA3612">
              <w:tab/>
              <w:t xml:space="preserve">insiste sull'importanza degli strumenti di prevenzione e risposta al ciberbullismo, tra cui i programmi di sensibilizzazione, le risorse didattiche per insegnanti </w:t>
            </w:r>
            <w:r w:rsidRPr="00BA3612">
              <w:rPr>
                <w:b/>
                <w:bCs/>
                <w:i/>
                <w:iCs/>
              </w:rPr>
              <w:t>e</w:t>
            </w:r>
            <w:r w:rsidRPr="00BA3612">
              <w:t xml:space="preserve"> famiglie e le strutture di sostegno tra pari, come i programmi di lotta al bullismo;</w:t>
            </w:r>
          </w:p>
        </w:tc>
        <w:tc>
          <w:tcPr>
            <w:tcW w:w="4876" w:type="dxa"/>
            <w:tcBorders>
              <w:top w:val="nil"/>
              <w:left w:val="nil"/>
              <w:bottom w:val="nil"/>
              <w:right w:val="nil"/>
            </w:tcBorders>
          </w:tcPr>
          <w:p w14:paraId="48A660F5" w14:textId="77777777" w:rsidR="00157378" w:rsidRPr="00BA3612" w:rsidRDefault="00157378" w:rsidP="001A7529">
            <w:pPr>
              <w:pStyle w:val="Normal6a"/>
            </w:pPr>
            <w:r w:rsidRPr="00BA3612">
              <w:t>12.</w:t>
            </w:r>
            <w:r w:rsidRPr="00BA3612">
              <w:tab/>
              <w:t>insiste sull'importanza degli strumenti di prevenzione e risposta al ciberbullismo, tra cui i programmi di sensibilizzazione, le risorse didattiche per insegnanti</w:t>
            </w:r>
            <w:r w:rsidRPr="00BA3612">
              <w:rPr>
                <w:b/>
                <w:bCs/>
                <w:i/>
                <w:iCs/>
              </w:rPr>
              <w:t>,</w:t>
            </w:r>
            <w:r w:rsidRPr="00BA3612">
              <w:t xml:space="preserve"> famiglie </w:t>
            </w:r>
            <w:r w:rsidRPr="00BA3612">
              <w:rPr>
                <w:b/>
                <w:i/>
              </w:rPr>
              <w:t>e consulenti scolastici</w:t>
            </w:r>
            <w:r w:rsidRPr="00BA3612">
              <w:t xml:space="preserve"> e le strutture di sostegno tra pari, come i programmi di lotta al bullismo;</w:t>
            </w:r>
          </w:p>
        </w:tc>
      </w:tr>
    </w:tbl>
    <w:p w14:paraId="555813E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F015533" w14:textId="77777777" w:rsidR="00157378" w:rsidRPr="00BA3612" w:rsidRDefault="00157378" w:rsidP="00157378">
      <w:r w:rsidRPr="00BA3612">
        <w:rPr>
          <w:rStyle w:val="HideTWBExt"/>
        </w:rPr>
        <w:t>&lt;/Amend&gt;</w:t>
      </w:r>
    </w:p>
    <w:p w14:paraId="5F1F7D0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253</w:t>
      </w:r>
      <w:r w:rsidRPr="00BA3612">
        <w:rPr>
          <w:rStyle w:val="HideTWBExt"/>
        </w:rPr>
        <w:t>&lt;/NumAm&gt;</w:t>
      </w:r>
    </w:p>
    <w:p w14:paraId="560BF2E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37313DD" w14:textId="77777777" w:rsidR="00157378" w:rsidRPr="00BA3612" w:rsidRDefault="00157378" w:rsidP="00157378">
      <w:pPr>
        <w:pStyle w:val="NormalBold"/>
      </w:pPr>
      <w:r w:rsidRPr="00BA3612">
        <w:rPr>
          <w:rStyle w:val="HideTWBExt"/>
          <w:b w:val="0"/>
        </w:rPr>
        <w:t>&lt;/RepeatBlock-By&gt;</w:t>
      </w:r>
    </w:p>
    <w:p w14:paraId="10CDCDB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25ABE4D"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ABAE82E" w14:textId="77777777" w:rsidTr="001A7529">
        <w:trPr>
          <w:trHeight w:hRule="exact" w:val="240"/>
          <w:jc w:val="center"/>
        </w:trPr>
        <w:tc>
          <w:tcPr>
            <w:tcW w:w="9752" w:type="dxa"/>
            <w:gridSpan w:val="2"/>
            <w:tcBorders>
              <w:top w:val="nil"/>
              <w:left w:val="nil"/>
              <w:bottom w:val="nil"/>
              <w:right w:val="nil"/>
            </w:tcBorders>
          </w:tcPr>
          <w:p w14:paraId="2E43665E" w14:textId="77777777" w:rsidR="00157378" w:rsidRPr="00BA3612" w:rsidRDefault="00157378" w:rsidP="001A7529"/>
        </w:tc>
      </w:tr>
      <w:tr w:rsidR="00157378" w:rsidRPr="00BA3612" w14:paraId="7609AE89" w14:textId="77777777" w:rsidTr="001A7529">
        <w:trPr>
          <w:trHeight w:val="240"/>
          <w:jc w:val="center"/>
        </w:trPr>
        <w:tc>
          <w:tcPr>
            <w:tcW w:w="4876" w:type="dxa"/>
            <w:tcBorders>
              <w:top w:val="nil"/>
              <w:left w:val="nil"/>
              <w:bottom w:val="nil"/>
              <w:right w:val="nil"/>
            </w:tcBorders>
          </w:tcPr>
          <w:p w14:paraId="1F6A2A3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6E26356" w14:textId="77777777" w:rsidR="00157378" w:rsidRPr="00BA3612" w:rsidRDefault="00157378" w:rsidP="001A7529">
            <w:pPr>
              <w:pStyle w:val="AmColumnHeading"/>
            </w:pPr>
            <w:r w:rsidRPr="00BA3612">
              <w:t>Emendamento</w:t>
            </w:r>
          </w:p>
        </w:tc>
      </w:tr>
      <w:tr w:rsidR="00157378" w:rsidRPr="00BA3612" w14:paraId="2E4DF915" w14:textId="77777777" w:rsidTr="001A7529">
        <w:trPr>
          <w:jc w:val="center"/>
        </w:trPr>
        <w:tc>
          <w:tcPr>
            <w:tcW w:w="4876" w:type="dxa"/>
            <w:tcBorders>
              <w:top w:val="nil"/>
              <w:left w:val="nil"/>
              <w:bottom w:val="nil"/>
              <w:right w:val="nil"/>
            </w:tcBorders>
          </w:tcPr>
          <w:p w14:paraId="6C79A4DE" w14:textId="77777777" w:rsidR="00157378" w:rsidRPr="00BA3612" w:rsidRDefault="00157378" w:rsidP="001A7529">
            <w:pPr>
              <w:pStyle w:val="Normal6a"/>
            </w:pPr>
          </w:p>
        </w:tc>
        <w:tc>
          <w:tcPr>
            <w:tcW w:w="4876" w:type="dxa"/>
            <w:tcBorders>
              <w:top w:val="nil"/>
              <w:left w:val="nil"/>
              <w:bottom w:val="nil"/>
              <w:right w:val="nil"/>
            </w:tcBorders>
          </w:tcPr>
          <w:p w14:paraId="11B6D675" w14:textId="77777777" w:rsidR="00157378" w:rsidRPr="00BA3612" w:rsidRDefault="00157378" w:rsidP="001A7529">
            <w:pPr>
              <w:pStyle w:val="Normal6a"/>
            </w:pPr>
            <w:r w:rsidRPr="00BA3612">
              <w:rPr>
                <w:b/>
                <w:i/>
              </w:rPr>
              <w:t>12 bis.</w:t>
            </w:r>
            <w:r w:rsidRPr="00BA3612">
              <w:tab/>
            </w:r>
            <w:r w:rsidRPr="00BA3612">
              <w:rPr>
                <w:b/>
                <w:i/>
              </w:rPr>
              <w:t>osserva che l'individuazione dell'odio online rimane problematica; sottolinea che un'individuazione efficace richiede sforzi coordinati da parte di molteplici soggetti; evidenzia che i moderatori di contenuti svolgono un ruolo cruciale nell'affrontare l'odio online; incoraggia le piattaforme a collaborare con esperti e ricercatori indipendenti della società civile per sviluppare e offrire formazione ai moderatori di contenuti, nonché a riferire pubblicamente e periodicamente in modo dettagliato i livelli di diffusione e rimozione dei contenuti generati dall'odio; sottolinea che tale trasparenza è essenziale per rivelare la reale portata dell'odio online, individuare potenziali distorsioni algoritmiche nei sistemi di rilevamento e garantire la responsabilità;</w:t>
            </w:r>
          </w:p>
        </w:tc>
      </w:tr>
    </w:tbl>
    <w:p w14:paraId="0059656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0942B44" w14:textId="77777777" w:rsidR="00157378" w:rsidRPr="00BA3612" w:rsidRDefault="00157378" w:rsidP="00157378">
      <w:r w:rsidRPr="00BA3612">
        <w:rPr>
          <w:rStyle w:val="HideTWBExt"/>
        </w:rPr>
        <w:t>&lt;/Amend&gt;</w:t>
      </w:r>
    </w:p>
    <w:p w14:paraId="7CB7172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254</w:t>
      </w:r>
      <w:r w:rsidRPr="00BA3612">
        <w:rPr>
          <w:rStyle w:val="HideTWBExt"/>
        </w:rPr>
        <w:t>&lt;/NumAm&gt;</w:t>
      </w:r>
    </w:p>
    <w:p w14:paraId="16FF991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66A0FF77" w14:textId="77777777" w:rsidR="00157378" w:rsidRPr="00BA3612" w:rsidRDefault="00157378" w:rsidP="00157378">
      <w:pPr>
        <w:pStyle w:val="NormalBold"/>
      </w:pPr>
      <w:r w:rsidRPr="00BA3612">
        <w:rPr>
          <w:rStyle w:val="HideTWBExt"/>
          <w:b w:val="0"/>
        </w:rPr>
        <w:t>&lt;/RepeatBlock-By&gt;</w:t>
      </w:r>
    </w:p>
    <w:p w14:paraId="4975589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5D462F6"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95B2799" w14:textId="77777777" w:rsidTr="001A7529">
        <w:trPr>
          <w:trHeight w:hRule="exact" w:val="240"/>
          <w:jc w:val="center"/>
        </w:trPr>
        <w:tc>
          <w:tcPr>
            <w:tcW w:w="9752" w:type="dxa"/>
            <w:gridSpan w:val="2"/>
            <w:tcBorders>
              <w:top w:val="nil"/>
              <w:left w:val="nil"/>
              <w:bottom w:val="nil"/>
              <w:right w:val="nil"/>
            </w:tcBorders>
          </w:tcPr>
          <w:p w14:paraId="2FE5437F" w14:textId="77777777" w:rsidR="00157378" w:rsidRPr="00BA3612" w:rsidRDefault="00157378" w:rsidP="001A7529"/>
        </w:tc>
      </w:tr>
      <w:tr w:rsidR="00157378" w:rsidRPr="00BA3612" w14:paraId="7A5DF970" w14:textId="77777777" w:rsidTr="001A7529">
        <w:trPr>
          <w:trHeight w:val="240"/>
          <w:jc w:val="center"/>
        </w:trPr>
        <w:tc>
          <w:tcPr>
            <w:tcW w:w="4876" w:type="dxa"/>
            <w:tcBorders>
              <w:top w:val="nil"/>
              <w:left w:val="nil"/>
              <w:bottom w:val="nil"/>
              <w:right w:val="nil"/>
            </w:tcBorders>
          </w:tcPr>
          <w:p w14:paraId="090ABE8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C3AE487" w14:textId="77777777" w:rsidR="00157378" w:rsidRPr="00BA3612" w:rsidRDefault="00157378" w:rsidP="001A7529">
            <w:pPr>
              <w:pStyle w:val="AmColumnHeading"/>
            </w:pPr>
            <w:r w:rsidRPr="00BA3612">
              <w:t>Emendamento</w:t>
            </w:r>
          </w:p>
        </w:tc>
      </w:tr>
      <w:tr w:rsidR="00157378" w:rsidRPr="00BA3612" w14:paraId="7B1D74B2" w14:textId="77777777" w:rsidTr="001A7529">
        <w:trPr>
          <w:jc w:val="center"/>
        </w:trPr>
        <w:tc>
          <w:tcPr>
            <w:tcW w:w="4876" w:type="dxa"/>
            <w:tcBorders>
              <w:top w:val="nil"/>
              <w:left w:val="nil"/>
              <w:bottom w:val="nil"/>
              <w:right w:val="nil"/>
            </w:tcBorders>
          </w:tcPr>
          <w:p w14:paraId="02373B32" w14:textId="77777777" w:rsidR="00157378" w:rsidRPr="00BA3612" w:rsidRDefault="00157378" w:rsidP="001A7529">
            <w:pPr>
              <w:pStyle w:val="Normal6a"/>
            </w:pPr>
          </w:p>
        </w:tc>
        <w:tc>
          <w:tcPr>
            <w:tcW w:w="4876" w:type="dxa"/>
            <w:tcBorders>
              <w:top w:val="nil"/>
              <w:left w:val="nil"/>
              <w:bottom w:val="nil"/>
              <w:right w:val="nil"/>
            </w:tcBorders>
          </w:tcPr>
          <w:p w14:paraId="1BE6AA3C" w14:textId="77777777" w:rsidR="00157378" w:rsidRPr="00BA3612" w:rsidRDefault="00157378" w:rsidP="001A7529">
            <w:pPr>
              <w:pStyle w:val="Normal6a"/>
            </w:pPr>
            <w:r w:rsidRPr="00BA3612">
              <w:rPr>
                <w:b/>
                <w:i/>
              </w:rPr>
              <w:t>12 bis.</w:t>
            </w:r>
            <w:r w:rsidRPr="00BA3612">
              <w:tab/>
            </w:r>
            <w:r w:rsidRPr="00BA3612">
              <w:rPr>
                <w:b/>
                <w:i/>
              </w:rPr>
              <w:t>sottolinea che, affinché le strategie di prevenzione del ciberbullismo siano efficaci, la progettazione e le caratteristiche delle piattaforme in cui tali comportamenti hanno luogo devono essere rese sicure fin dalla progettazione e per impostazione predefinita e devono includere la possibilità di bloccare e segnalare contatti e comportamenti dannosi; ricorda alle piattaforme online che devono garantire una risposta rapida e proporzionata ai contenuti e ai comportamenti connessi al ciberbullismo e che devono riferire in modo trasparente in merito alla diffusione, all'uso, alle azioni di contrasto e ai tempi di risposta; </w:t>
            </w:r>
          </w:p>
        </w:tc>
      </w:tr>
    </w:tbl>
    <w:p w14:paraId="3412CAA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FF5110E" w14:textId="77777777" w:rsidR="00157378" w:rsidRPr="00BA3612" w:rsidRDefault="00157378" w:rsidP="00157378">
      <w:r w:rsidRPr="00BA3612">
        <w:rPr>
          <w:rStyle w:val="HideTWBExt"/>
        </w:rPr>
        <w:t>&lt;/Amend&gt;</w:t>
      </w:r>
    </w:p>
    <w:p w14:paraId="70B9682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255</w:t>
      </w:r>
      <w:r w:rsidRPr="00BA3612">
        <w:rPr>
          <w:rStyle w:val="HideTWBExt"/>
        </w:rPr>
        <w:t>&lt;/NumAm&gt;</w:t>
      </w:r>
    </w:p>
    <w:p w14:paraId="13DEB4DC"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61CD110B" w14:textId="77777777" w:rsidR="00157378" w:rsidRPr="00BA3612" w:rsidRDefault="00157378" w:rsidP="00157378">
      <w:pPr>
        <w:pStyle w:val="NormalBold"/>
      </w:pPr>
      <w:r w:rsidRPr="00BA3612">
        <w:rPr>
          <w:rStyle w:val="HideTWBExt"/>
          <w:b w:val="0"/>
        </w:rPr>
        <w:t>&lt;/RepeatBlock-By&gt;</w:t>
      </w:r>
    </w:p>
    <w:p w14:paraId="1313CAE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95B0B8D"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B826D3D" w14:textId="77777777" w:rsidTr="001A7529">
        <w:trPr>
          <w:trHeight w:hRule="exact" w:val="240"/>
          <w:jc w:val="center"/>
        </w:trPr>
        <w:tc>
          <w:tcPr>
            <w:tcW w:w="9752" w:type="dxa"/>
            <w:gridSpan w:val="2"/>
            <w:tcBorders>
              <w:top w:val="nil"/>
              <w:left w:val="nil"/>
              <w:bottom w:val="nil"/>
              <w:right w:val="nil"/>
            </w:tcBorders>
          </w:tcPr>
          <w:p w14:paraId="34D71D0E" w14:textId="77777777" w:rsidR="00157378" w:rsidRPr="00BA3612" w:rsidRDefault="00157378" w:rsidP="001A7529"/>
        </w:tc>
      </w:tr>
      <w:tr w:rsidR="00157378" w:rsidRPr="00BA3612" w14:paraId="2A74677D" w14:textId="77777777" w:rsidTr="001A7529">
        <w:trPr>
          <w:trHeight w:val="240"/>
          <w:jc w:val="center"/>
        </w:trPr>
        <w:tc>
          <w:tcPr>
            <w:tcW w:w="4876" w:type="dxa"/>
            <w:tcBorders>
              <w:top w:val="nil"/>
              <w:left w:val="nil"/>
              <w:bottom w:val="nil"/>
              <w:right w:val="nil"/>
            </w:tcBorders>
          </w:tcPr>
          <w:p w14:paraId="15A59E1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DAFC064" w14:textId="77777777" w:rsidR="00157378" w:rsidRPr="00BA3612" w:rsidRDefault="00157378" w:rsidP="001A7529">
            <w:pPr>
              <w:pStyle w:val="AmColumnHeading"/>
            </w:pPr>
            <w:r w:rsidRPr="00BA3612">
              <w:t>Emendamento</w:t>
            </w:r>
          </w:p>
        </w:tc>
      </w:tr>
      <w:tr w:rsidR="00157378" w:rsidRPr="00BA3612" w14:paraId="027F941F" w14:textId="77777777" w:rsidTr="001A7529">
        <w:trPr>
          <w:jc w:val="center"/>
        </w:trPr>
        <w:tc>
          <w:tcPr>
            <w:tcW w:w="4876" w:type="dxa"/>
            <w:tcBorders>
              <w:top w:val="nil"/>
              <w:left w:val="nil"/>
              <w:bottom w:val="nil"/>
              <w:right w:val="nil"/>
            </w:tcBorders>
          </w:tcPr>
          <w:p w14:paraId="4EB2F1DD" w14:textId="77777777" w:rsidR="00157378" w:rsidRPr="00BA3612" w:rsidRDefault="00157378" w:rsidP="001A7529">
            <w:pPr>
              <w:pStyle w:val="Normal6a"/>
            </w:pPr>
          </w:p>
        </w:tc>
        <w:tc>
          <w:tcPr>
            <w:tcW w:w="4876" w:type="dxa"/>
            <w:tcBorders>
              <w:top w:val="nil"/>
              <w:left w:val="nil"/>
              <w:bottom w:val="nil"/>
              <w:right w:val="nil"/>
            </w:tcBorders>
          </w:tcPr>
          <w:p w14:paraId="41F581C1" w14:textId="77777777" w:rsidR="00157378" w:rsidRPr="00BA3612" w:rsidRDefault="00157378" w:rsidP="001A7529">
            <w:pPr>
              <w:pStyle w:val="Normal6a"/>
            </w:pPr>
            <w:r w:rsidRPr="00BA3612">
              <w:rPr>
                <w:b/>
                <w:i/>
              </w:rPr>
              <w:t>12 bis.</w:t>
            </w:r>
            <w:r w:rsidRPr="00BA3612">
              <w:tab/>
            </w:r>
            <w:r w:rsidRPr="00BA3612">
              <w:rPr>
                <w:b/>
                <w:i/>
              </w:rPr>
              <w:t>invita la Commissione europea e gli Stati membri a elaborare una strategia globale in materia di bullismo e ciberbullismo a tutti i livelli dell'ambiente educativo, dall'educazione della prima infanzia all'istruzione superiore, promuovendo meccanismi di coordinamento, prevenzione, individuazione precoce e sostegno alle vittime;</w:t>
            </w:r>
          </w:p>
        </w:tc>
      </w:tr>
    </w:tbl>
    <w:p w14:paraId="736215E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4EFBC1B" w14:textId="77777777" w:rsidR="00157378" w:rsidRPr="00BA3612" w:rsidRDefault="00157378" w:rsidP="00157378">
      <w:r w:rsidRPr="00BA3612">
        <w:rPr>
          <w:rStyle w:val="HideTWBExt"/>
        </w:rPr>
        <w:t>&lt;/Amend&gt;</w:t>
      </w:r>
    </w:p>
    <w:p w14:paraId="09918A4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256</w:t>
      </w:r>
      <w:r w:rsidRPr="00BA3612">
        <w:rPr>
          <w:rStyle w:val="HideTWBExt"/>
        </w:rPr>
        <w:t>&lt;/NumAm&gt;</w:t>
      </w:r>
    </w:p>
    <w:p w14:paraId="2F729FEF"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5B6E5B01" w14:textId="77777777" w:rsidR="00157378" w:rsidRPr="00BA3612" w:rsidRDefault="00157378" w:rsidP="00157378">
      <w:pPr>
        <w:pStyle w:val="NormalBold"/>
      </w:pPr>
      <w:r w:rsidRPr="00BA3612">
        <w:rPr>
          <w:rStyle w:val="HideTWBExt"/>
          <w:b w:val="0"/>
        </w:rPr>
        <w:t>&lt;/RepeatBlock-By&gt;</w:t>
      </w:r>
    </w:p>
    <w:p w14:paraId="33A624A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7D82A94"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B69C19C" w14:textId="77777777" w:rsidTr="001A7529">
        <w:trPr>
          <w:trHeight w:hRule="exact" w:val="240"/>
          <w:jc w:val="center"/>
        </w:trPr>
        <w:tc>
          <w:tcPr>
            <w:tcW w:w="9752" w:type="dxa"/>
            <w:gridSpan w:val="2"/>
            <w:tcBorders>
              <w:top w:val="nil"/>
              <w:left w:val="nil"/>
              <w:bottom w:val="nil"/>
              <w:right w:val="nil"/>
            </w:tcBorders>
          </w:tcPr>
          <w:p w14:paraId="0AE62D6F" w14:textId="77777777" w:rsidR="00157378" w:rsidRPr="00BA3612" w:rsidRDefault="00157378" w:rsidP="001A7529"/>
        </w:tc>
      </w:tr>
      <w:tr w:rsidR="00157378" w:rsidRPr="00BA3612" w14:paraId="7A97707F" w14:textId="77777777" w:rsidTr="001A7529">
        <w:trPr>
          <w:trHeight w:val="240"/>
          <w:jc w:val="center"/>
        </w:trPr>
        <w:tc>
          <w:tcPr>
            <w:tcW w:w="4876" w:type="dxa"/>
            <w:tcBorders>
              <w:top w:val="nil"/>
              <w:left w:val="nil"/>
              <w:bottom w:val="nil"/>
              <w:right w:val="nil"/>
            </w:tcBorders>
          </w:tcPr>
          <w:p w14:paraId="63353FA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CD8F764" w14:textId="77777777" w:rsidR="00157378" w:rsidRPr="00BA3612" w:rsidRDefault="00157378" w:rsidP="001A7529">
            <w:pPr>
              <w:pStyle w:val="AmColumnHeading"/>
            </w:pPr>
            <w:r w:rsidRPr="00BA3612">
              <w:t>Emendamento</w:t>
            </w:r>
          </w:p>
        </w:tc>
      </w:tr>
      <w:tr w:rsidR="00157378" w:rsidRPr="00BA3612" w14:paraId="310AD0C7" w14:textId="77777777" w:rsidTr="001A7529">
        <w:trPr>
          <w:jc w:val="center"/>
        </w:trPr>
        <w:tc>
          <w:tcPr>
            <w:tcW w:w="4876" w:type="dxa"/>
            <w:tcBorders>
              <w:top w:val="nil"/>
              <w:left w:val="nil"/>
              <w:bottom w:val="nil"/>
              <w:right w:val="nil"/>
            </w:tcBorders>
          </w:tcPr>
          <w:p w14:paraId="1EC3A8AE" w14:textId="77777777" w:rsidR="00157378" w:rsidRPr="00BA3612" w:rsidRDefault="00157378" w:rsidP="001A7529">
            <w:pPr>
              <w:pStyle w:val="Normal6a"/>
            </w:pPr>
          </w:p>
        </w:tc>
        <w:tc>
          <w:tcPr>
            <w:tcW w:w="4876" w:type="dxa"/>
            <w:tcBorders>
              <w:top w:val="nil"/>
              <w:left w:val="nil"/>
              <w:bottom w:val="nil"/>
              <w:right w:val="nil"/>
            </w:tcBorders>
          </w:tcPr>
          <w:p w14:paraId="532AEE75" w14:textId="77777777" w:rsidR="00157378" w:rsidRPr="00BA3612" w:rsidRDefault="00157378" w:rsidP="001A7529">
            <w:pPr>
              <w:pStyle w:val="Normal6a"/>
            </w:pPr>
            <w:r w:rsidRPr="00BA3612">
              <w:rPr>
                <w:b/>
                <w:i/>
              </w:rPr>
              <w:t>12 bis.</w:t>
            </w:r>
            <w:r w:rsidRPr="00BA3612">
              <w:tab/>
            </w:r>
            <w:r w:rsidRPr="00BA3612">
              <w:rPr>
                <w:b/>
                <w:i/>
              </w:rPr>
              <w:t>sottolinea che comportamenti specifici, come lo scambio non consensuale di immagini o messaggi a sfondo sessuale, la pornovendetta e l'adescamento, rappresentano minacce uniche e gravi per i giovani; incoraggia interventi specialistici e salvaguardie normative che sono essenziali per proteggere i giovani da queste forme sempre più diffuse di danni online;</w:t>
            </w:r>
          </w:p>
        </w:tc>
      </w:tr>
    </w:tbl>
    <w:p w14:paraId="06F826B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8F19B02" w14:textId="77777777" w:rsidR="00157378" w:rsidRPr="00BA3612" w:rsidRDefault="00157378" w:rsidP="00157378">
      <w:r w:rsidRPr="00BA3612">
        <w:rPr>
          <w:rStyle w:val="HideTWBExt"/>
        </w:rPr>
        <w:t>&lt;/Amend&gt;</w:t>
      </w:r>
    </w:p>
    <w:p w14:paraId="65F2FB6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257</w:t>
      </w:r>
      <w:r w:rsidRPr="00BA3612">
        <w:rPr>
          <w:rStyle w:val="HideTWBExt"/>
        </w:rPr>
        <w:t>&lt;/NumAm&gt;</w:t>
      </w:r>
    </w:p>
    <w:p w14:paraId="35A2BC27"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3F18E25C" w14:textId="77777777" w:rsidR="00157378" w:rsidRPr="00BA3612" w:rsidRDefault="00157378" w:rsidP="00157378">
      <w:pPr>
        <w:pStyle w:val="NormalBold"/>
      </w:pPr>
      <w:r w:rsidRPr="00BA3612">
        <w:rPr>
          <w:rStyle w:val="HideTWBExt"/>
          <w:b w:val="0"/>
        </w:rPr>
        <w:t>&lt;/RepeatBlock-By&gt;</w:t>
      </w:r>
    </w:p>
    <w:p w14:paraId="38B0B41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DFAD4C9"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5580D40" w14:textId="77777777" w:rsidTr="001A7529">
        <w:trPr>
          <w:trHeight w:hRule="exact" w:val="240"/>
          <w:jc w:val="center"/>
        </w:trPr>
        <w:tc>
          <w:tcPr>
            <w:tcW w:w="9752" w:type="dxa"/>
            <w:gridSpan w:val="2"/>
            <w:tcBorders>
              <w:top w:val="nil"/>
              <w:left w:val="nil"/>
              <w:bottom w:val="nil"/>
              <w:right w:val="nil"/>
            </w:tcBorders>
          </w:tcPr>
          <w:p w14:paraId="4AC226D1" w14:textId="77777777" w:rsidR="00157378" w:rsidRPr="00BA3612" w:rsidRDefault="00157378" w:rsidP="001A7529"/>
        </w:tc>
      </w:tr>
      <w:tr w:rsidR="00157378" w:rsidRPr="00BA3612" w14:paraId="6213B139" w14:textId="77777777" w:rsidTr="001A7529">
        <w:trPr>
          <w:trHeight w:val="240"/>
          <w:jc w:val="center"/>
        </w:trPr>
        <w:tc>
          <w:tcPr>
            <w:tcW w:w="4876" w:type="dxa"/>
            <w:tcBorders>
              <w:top w:val="nil"/>
              <w:left w:val="nil"/>
              <w:bottom w:val="nil"/>
              <w:right w:val="nil"/>
            </w:tcBorders>
          </w:tcPr>
          <w:p w14:paraId="6E01043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80CE756" w14:textId="77777777" w:rsidR="00157378" w:rsidRPr="00BA3612" w:rsidRDefault="00157378" w:rsidP="001A7529">
            <w:pPr>
              <w:pStyle w:val="AmColumnHeading"/>
            </w:pPr>
            <w:r w:rsidRPr="00BA3612">
              <w:t>Emendamento</w:t>
            </w:r>
          </w:p>
        </w:tc>
      </w:tr>
      <w:tr w:rsidR="00157378" w:rsidRPr="00BA3612" w14:paraId="338D24C0" w14:textId="77777777" w:rsidTr="001A7529">
        <w:trPr>
          <w:jc w:val="center"/>
        </w:trPr>
        <w:tc>
          <w:tcPr>
            <w:tcW w:w="4876" w:type="dxa"/>
            <w:tcBorders>
              <w:top w:val="nil"/>
              <w:left w:val="nil"/>
              <w:bottom w:val="nil"/>
              <w:right w:val="nil"/>
            </w:tcBorders>
          </w:tcPr>
          <w:p w14:paraId="2882AF86" w14:textId="77777777" w:rsidR="00157378" w:rsidRPr="00BA3612" w:rsidRDefault="00157378" w:rsidP="001A7529">
            <w:pPr>
              <w:pStyle w:val="Normal6a"/>
            </w:pPr>
          </w:p>
        </w:tc>
        <w:tc>
          <w:tcPr>
            <w:tcW w:w="4876" w:type="dxa"/>
            <w:tcBorders>
              <w:top w:val="nil"/>
              <w:left w:val="nil"/>
              <w:bottom w:val="nil"/>
              <w:right w:val="nil"/>
            </w:tcBorders>
          </w:tcPr>
          <w:p w14:paraId="38947D06" w14:textId="77777777" w:rsidR="00157378" w:rsidRPr="00BA3612" w:rsidRDefault="00157378" w:rsidP="001A7529">
            <w:pPr>
              <w:pStyle w:val="Normal6a"/>
            </w:pPr>
            <w:r w:rsidRPr="00BA3612">
              <w:rPr>
                <w:b/>
                <w:i/>
              </w:rPr>
              <w:t>12 bis.</w:t>
            </w:r>
            <w:r w:rsidRPr="00BA3612">
              <w:tab/>
            </w:r>
            <w:r w:rsidRPr="00BA3612">
              <w:rPr>
                <w:b/>
                <w:i/>
              </w:rPr>
              <w:t>invita la Commissione a proporre norme che consentano ai proprietari di piattaforme online di fornire ai minori un'interfaccia per denunciare le molestie, redatte in un linguaggio che evidenzi sia il pericolo che i minori si lascino manipolare, influenzare, umiliare e controllare, sia il loro potere di impedire che ciò accada;</w:t>
            </w:r>
          </w:p>
        </w:tc>
      </w:tr>
    </w:tbl>
    <w:p w14:paraId="48C79DD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2CFFDF09" w14:textId="77777777" w:rsidR="00157378" w:rsidRPr="00BA3612" w:rsidRDefault="00157378" w:rsidP="00157378">
      <w:r w:rsidRPr="00BA3612">
        <w:rPr>
          <w:rStyle w:val="HideTWBExt"/>
        </w:rPr>
        <w:t>&lt;/Amend&gt;</w:t>
      </w:r>
    </w:p>
    <w:p w14:paraId="3D4C6C6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258</w:t>
      </w:r>
      <w:r w:rsidRPr="00BA3612">
        <w:rPr>
          <w:rStyle w:val="HideTWBExt"/>
        </w:rPr>
        <w:t>&lt;/NumAm&gt;</w:t>
      </w:r>
    </w:p>
    <w:p w14:paraId="37E8807C"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6D95D901" w14:textId="77777777" w:rsidR="00157378" w:rsidRPr="00BA3612" w:rsidRDefault="00157378" w:rsidP="00157378">
      <w:pPr>
        <w:pStyle w:val="NormalBold"/>
      </w:pPr>
      <w:r w:rsidRPr="00BA3612">
        <w:rPr>
          <w:rStyle w:val="HideTWBExt"/>
          <w:b w:val="0"/>
        </w:rPr>
        <w:t>&lt;/RepeatBlock-By&gt;</w:t>
      </w:r>
    </w:p>
    <w:p w14:paraId="28B2F1E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F6EC2D"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DD0D735" w14:textId="77777777" w:rsidTr="001A7529">
        <w:trPr>
          <w:trHeight w:hRule="exact" w:val="240"/>
          <w:jc w:val="center"/>
        </w:trPr>
        <w:tc>
          <w:tcPr>
            <w:tcW w:w="9752" w:type="dxa"/>
            <w:gridSpan w:val="2"/>
            <w:tcBorders>
              <w:top w:val="nil"/>
              <w:left w:val="nil"/>
              <w:bottom w:val="nil"/>
              <w:right w:val="nil"/>
            </w:tcBorders>
          </w:tcPr>
          <w:p w14:paraId="62CF8291" w14:textId="77777777" w:rsidR="00157378" w:rsidRPr="00BA3612" w:rsidRDefault="00157378" w:rsidP="001A7529"/>
        </w:tc>
      </w:tr>
      <w:tr w:rsidR="00157378" w:rsidRPr="00BA3612" w14:paraId="61F8BBB3" w14:textId="77777777" w:rsidTr="001A7529">
        <w:trPr>
          <w:trHeight w:val="240"/>
          <w:jc w:val="center"/>
        </w:trPr>
        <w:tc>
          <w:tcPr>
            <w:tcW w:w="4876" w:type="dxa"/>
            <w:tcBorders>
              <w:top w:val="nil"/>
              <w:left w:val="nil"/>
              <w:bottom w:val="nil"/>
              <w:right w:val="nil"/>
            </w:tcBorders>
          </w:tcPr>
          <w:p w14:paraId="5FDCE09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7A221D5" w14:textId="77777777" w:rsidR="00157378" w:rsidRPr="00BA3612" w:rsidRDefault="00157378" w:rsidP="001A7529">
            <w:pPr>
              <w:pStyle w:val="AmColumnHeading"/>
            </w:pPr>
            <w:r w:rsidRPr="00BA3612">
              <w:t>Emendamento</w:t>
            </w:r>
          </w:p>
        </w:tc>
      </w:tr>
      <w:tr w:rsidR="00157378" w:rsidRPr="00BA3612" w14:paraId="2CFD850E" w14:textId="77777777" w:rsidTr="001A7529">
        <w:trPr>
          <w:jc w:val="center"/>
        </w:trPr>
        <w:tc>
          <w:tcPr>
            <w:tcW w:w="4876" w:type="dxa"/>
            <w:tcBorders>
              <w:top w:val="nil"/>
              <w:left w:val="nil"/>
              <w:bottom w:val="nil"/>
              <w:right w:val="nil"/>
            </w:tcBorders>
          </w:tcPr>
          <w:p w14:paraId="1E459B45" w14:textId="77777777" w:rsidR="00157378" w:rsidRPr="00BA3612" w:rsidRDefault="00157378" w:rsidP="001A7529">
            <w:pPr>
              <w:pStyle w:val="Normal6a"/>
            </w:pPr>
          </w:p>
        </w:tc>
        <w:tc>
          <w:tcPr>
            <w:tcW w:w="4876" w:type="dxa"/>
            <w:tcBorders>
              <w:top w:val="nil"/>
              <w:left w:val="nil"/>
              <w:bottom w:val="nil"/>
              <w:right w:val="nil"/>
            </w:tcBorders>
          </w:tcPr>
          <w:p w14:paraId="6F62665A" w14:textId="77777777" w:rsidR="00157378" w:rsidRPr="00BA3612" w:rsidRDefault="00157378" w:rsidP="001A7529">
            <w:pPr>
              <w:pStyle w:val="Normal6a"/>
            </w:pPr>
            <w:r w:rsidRPr="00BA3612">
              <w:rPr>
                <w:b/>
                <w:i/>
              </w:rPr>
              <w:t>12 bis.</w:t>
            </w:r>
            <w:r w:rsidRPr="00BA3612">
              <w:tab/>
            </w:r>
            <w:r w:rsidRPr="00BA3612">
              <w:rPr>
                <w:b/>
                <w:i/>
              </w:rPr>
              <w:t>invita la Commissione a stabilire, in cooperazione con gli Stati membri e le parti interessate, una definizione comune di ciberbullismo a livello dell'UE, al fine di garantire la coerenza nello scambio delle migliori pratiche e nell'attuazione di misure di sostegno per le vittime;</w:t>
            </w:r>
          </w:p>
        </w:tc>
      </w:tr>
    </w:tbl>
    <w:p w14:paraId="14E63564"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5E9B05DB" w14:textId="77777777" w:rsidR="00157378" w:rsidRPr="007F23F0" w:rsidRDefault="00157378" w:rsidP="00157378">
      <w:pPr>
        <w:rPr>
          <w:lang w:val="pt-PT"/>
        </w:rPr>
      </w:pPr>
      <w:r w:rsidRPr="007F23F0">
        <w:rPr>
          <w:rStyle w:val="HideTWBExt"/>
          <w:lang w:val="pt-PT"/>
        </w:rPr>
        <w:t>&lt;/Amend&gt;</w:t>
      </w:r>
    </w:p>
    <w:p w14:paraId="532B58DA"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259</w:t>
      </w:r>
      <w:r w:rsidRPr="007F23F0">
        <w:rPr>
          <w:rStyle w:val="HideTWBExt"/>
          <w:lang w:val="pt-PT"/>
        </w:rPr>
        <w:t>&lt;/NumAm&gt;</w:t>
      </w:r>
    </w:p>
    <w:p w14:paraId="40FC8966"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332FDE9B" w14:textId="77777777" w:rsidR="00157378" w:rsidRPr="007F23F0" w:rsidRDefault="00157378" w:rsidP="00157378">
      <w:pPr>
        <w:pStyle w:val="NormalBold"/>
        <w:rPr>
          <w:lang w:val="pt-PT"/>
        </w:rPr>
      </w:pPr>
      <w:r w:rsidRPr="007F23F0">
        <w:rPr>
          <w:rStyle w:val="HideTWBExt"/>
          <w:b w:val="0"/>
          <w:lang w:val="pt-PT"/>
        </w:rPr>
        <w:t>&lt;/RepeatBlock-By&gt;</w:t>
      </w:r>
    </w:p>
    <w:p w14:paraId="4E7B9DE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765663B" w14:textId="77777777" w:rsidR="00157378" w:rsidRPr="00BA3612" w:rsidRDefault="00157378" w:rsidP="00157378">
      <w:pPr>
        <w:pStyle w:val="NormalBold"/>
      </w:pPr>
      <w:r w:rsidRPr="00BA3612">
        <w:rPr>
          <w:rStyle w:val="HideTWBExt"/>
        </w:rPr>
        <w:t>&lt;Article&gt;</w:t>
      </w:r>
      <w:r w:rsidRPr="00BA3612">
        <w:t>Paragrafo 12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1F571E6" w14:textId="77777777" w:rsidTr="001A7529">
        <w:trPr>
          <w:trHeight w:hRule="exact" w:val="240"/>
          <w:jc w:val="center"/>
        </w:trPr>
        <w:tc>
          <w:tcPr>
            <w:tcW w:w="9752" w:type="dxa"/>
            <w:gridSpan w:val="2"/>
            <w:tcBorders>
              <w:top w:val="nil"/>
              <w:left w:val="nil"/>
              <w:bottom w:val="nil"/>
              <w:right w:val="nil"/>
            </w:tcBorders>
          </w:tcPr>
          <w:p w14:paraId="080FD1EF" w14:textId="77777777" w:rsidR="00157378" w:rsidRPr="00BA3612" w:rsidRDefault="00157378" w:rsidP="001A7529"/>
        </w:tc>
      </w:tr>
      <w:tr w:rsidR="00157378" w:rsidRPr="00BA3612" w14:paraId="19561BBB" w14:textId="77777777" w:rsidTr="001A7529">
        <w:trPr>
          <w:trHeight w:val="240"/>
          <w:jc w:val="center"/>
        </w:trPr>
        <w:tc>
          <w:tcPr>
            <w:tcW w:w="4876" w:type="dxa"/>
            <w:tcBorders>
              <w:top w:val="nil"/>
              <w:left w:val="nil"/>
              <w:bottom w:val="nil"/>
              <w:right w:val="nil"/>
            </w:tcBorders>
          </w:tcPr>
          <w:p w14:paraId="201F679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FD6AA74" w14:textId="77777777" w:rsidR="00157378" w:rsidRPr="00BA3612" w:rsidRDefault="00157378" w:rsidP="001A7529">
            <w:pPr>
              <w:pStyle w:val="AmColumnHeading"/>
            </w:pPr>
            <w:r w:rsidRPr="00BA3612">
              <w:t>Emendamento</w:t>
            </w:r>
          </w:p>
        </w:tc>
      </w:tr>
      <w:tr w:rsidR="00157378" w:rsidRPr="00BA3612" w14:paraId="3A80AA00" w14:textId="77777777" w:rsidTr="001A7529">
        <w:trPr>
          <w:jc w:val="center"/>
        </w:trPr>
        <w:tc>
          <w:tcPr>
            <w:tcW w:w="4876" w:type="dxa"/>
            <w:tcBorders>
              <w:top w:val="nil"/>
              <w:left w:val="nil"/>
              <w:bottom w:val="nil"/>
              <w:right w:val="nil"/>
            </w:tcBorders>
          </w:tcPr>
          <w:p w14:paraId="17728484" w14:textId="77777777" w:rsidR="00157378" w:rsidRPr="00BA3612" w:rsidRDefault="00157378" w:rsidP="001A7529">
            <w:pPr>
              <w:pStyle w:val="Normal6a"/>
            </w:pPr>
          </w:p>
        </w:tc>
        <w:tc>
          <w:tcPr>
            <w:tcW w:w="4876" w:type="dxa"/>
            <w:tcBorders>
              <w:top w:val="nil"/>
              <w:left w:val="nil"/>
              <w:bottom w:val="nil"/>
              <w:right w:val="nil"/>
            </w:tcBorders>
          </w:tcPr>
          <w:p w14:paraId="1F527C8B" w14:textId="77777777" w:rsidR="00157378" w:rsidRPr="00BA3612" w:rsidRDefault="00157378" w:rsidP="001A7529">
            <w:pPr>
              <w:pStyle w:val="Normal6a"/>
            </w:pPr>
            <w:r w:rsidRPr="00BA3612">
              <w:rPr>
                <w:b/>
                <w:i/>
              </w:rPr>
              <w:t>12 bis.</w:t>
            </w:r>
            <w:r w:rsidRPr="00BA3612">
              <w:tab/>
            </w:r>
            <w:r w:rsidRPr="00BA3612">
              <w:rPr>
                <w:b/>
                <w:i/>
              </w:rPr>
              <w:t>sottolinea che l'abuso basato su immagini generate dall'IA è una forma crescente di violenza di genere online; chiede un approccio coordinato dell'UE che combini divieti giuridici, sostegno alle vittime, responsabilità delle piattaforme, alfabetizzazione digitale e contromisure tecnologiche;</w:t>
            </w:r>
          </w:p>
        </w:tc>
      </w:tr>
    </w:tbl>
    <w:p w14:paraId="7506A31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AAC2C3C" w14:textId="77777777" w:rsidR="00157378" w:rsidRPr="00BA3612" w:rsidRDefault="00157378" w:rsidP="00157378">
      <w:r w:rsidRPr="00BA3612">
        <w:rPr>
          <w:rStyle w:val="HideTWBExt"/>
        </w:rPr>
        <w:t>&lt;/Amend&gt;</w:t>
      </w:r>
    </w:p>
    <w:p w14:paraId="659B3D0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260</w:t>
      </w:r>
      <w:r w:rsidRPr="00BA3612">
        <w:rPr>
          <w:rStyle w:val="HideTWBExt"/>
        </w:rPr>
        <w:t>&lt;/NumAm&gt;</w:t>
      </w:r>
    </w:p>
    <w:p w14:paraId="0F804920"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47820A78" w14:textId="77777777" w:rsidR="00157378" w:rsidRPr="00BA3612" w:rsidRDefault="00157378" w:rsidP="00157378">
      <w:pPr>
        <w:pStyle w:val="NormalBold"/>
      </w:pPr>
      <w:r w:rsidRPr="00BA3612">
        <w:rPr>
          <w:rStyle w:val="HideTWBExt"/>
          <w:b w:val="0"/>
        </w:rPr>
        <w:t>&lt;/RepeatBlock-By&gt;</w:t>
      </w:r>
    </w:p>
    <w:p w14:paraId="62D8801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6B81FFF" w14:textId="77777777" w:rsidR="00157378" w:rsidRPr="00BA3612" w:rsidRDefault="00157378" w:rsidP="00157378">
      <w:pPr>
        <w:pStyle w:val="NormalBold"/>
      </w:pPr>
      <w:r w:rsidRPr="00BA3612">
        <w:rPr>
          <w:rStyle w:val="HideTWBExt"/>
        </w:rPr>
        <w:t>&lt;Article&gt;</w:t>
      </w:r>
      <w:r w:rsidRPr="00BA3612">
        <w:t>Paragrafo 12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4C7A04B" w14:textId="77777777" w:rsidTr="001A7529">
        <w:trPr>
          <w:trHeight w:hRule="exact" w:val="240"/>
          <w:jc w:val="center"/>
        </w:trPr>
        <w:tc>
          <w:tcPr>
            <w:tcW w:w="9752" w:type="dxa"/>
            <w:gridSpan w:val="2"/>
            <w:tcBorders>
              <w:top w:val="nil"/>
              <w:left w:val="nil"/>
              <w:bottom w:val="nil"/>
              <w:right w:val="nil"/>
            </w:tcBorders>
          </w:tcPr>
          <w:p w14:paraId="00B04159" w14:textId="77777777" w:rsidR="00157378" w:rsidRPr="00BA3612" w:rsidRDefault="00157378" w:rsidP="001A7529"/>
        </w:tc>
      </w:tr>
      <w:tr w:rsidR="00157378" w:rsidRPr="00BA3612" w14:paraId="7BCC022E" w14:textId="77777777" w:rsidTr="001A7529">
        <w:trPr>
          <w:trHeight w:val="240"/>
          <w:jc w:val="center"/>
        </w:trPr>
        <w:tc>
          <w:tcPr>
            <w:tcW w:w="4876" w:type="dxa"/>
            <w:tcBorders>
              <w:top w:val="nil"/>
              <w:left w:val="nil"/>
              <w:bottom w:val="nil"/>
              <w:right w:val="nil"/>
            </w:tcBorders>
          </w:tcPr>
          <w:p w14:paraId="795D101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240676A" w14:textId="77777777" w:rsidR="00157378" w:rsidRPr="00BA3612" w:rsidRDefault="00157378" w:rsidP="001A7529">
            <w:pPr>
              <w:pStyle w:val="AmColumnHeading"/>
            </w:pPr>
            <w:r w:rsidRPr="00BA3612">
              <w:t>Emendamento</w:t>
            </w:r>
          </w:p>
        </w:tc>
      </w:tr>
      <w:tr w:rsidR="00157378" w:rsidRPr="00BA3612" w14:paraId="79DC7BEE" w14:textId="77777777" w:rsidTr="001A7529">
        <w:trPr>
          <w:jc w:val="center"/>
        </w:trPr>
        <w:tc>
          <w:tcPr>
            <w:tcW w:w="4876" w:type="dxa"/>
            <w:tcBorders>
              <w:top w:val="nil"/>
              <w:left w:val="nil"/>
              <w:bottom w:val="nil"/>
              <w:right w:val="nil"/>
            </w:tcBorders>
          </w:tcPr>
          <w:p w14:paraId="5C7C9327" w14:textId="77777777" w:rsidR="00157378" w:rsidRPr="00BA3612" w:rsidRDefault="00157378" w:rsidP="001A7529">
            <w:pPr>
              <w:pStyle w:val="Normal6a"/>
            </w:pPr>
          </w:p>
        </w:tc>
        <w:tc>
          <w:tcPr>
            <w:tcW w:w="4876" w:type="dxa"/>
            <w:tcBorders>
              <w:top w:val="nil"/>
              <w:left w:val="nil"/>
              <w:bottom w:val="nil"/>
              <w:right w:val="nil"/>
            </w:tcBorders>
          </w:tcPr>
          <w:p w14:paraId="32261410" w14:textId="77777777" w:rsidR="00157378" w:rsidRPr="00BA3612" w:rsidRDefault="00157378" w:rsidP="001A7529">
            <w:pPr>
              <w:pStyle w:val="Normal6a"/>
            </w:pPr>
            <w:r w:rsidRPr="00BA3612">
              <w:rPr>
                <w:b/>
                <w:i/>
              </w:rPr>
              <w:t>12 ter.</w:t>
            </w:r>
            <w:r w:rsidRPr="00BA3612">
              <w:tab/>
            </w:r>
            <w:r w:rsidRPr="00BA3612">
              <w:rPr>
                <w:b/>
                <w:i/>
              </w:rPr>
              <w:t>riconosce che i bambini e i giovani rom sono tra i gruppi più vulnerabili all'incitamento all'odio e al bullismo online, a causa della discriminazione strutturale che già subiscono offline; invita la Commissione e gli Stati membri a promuovere politiche e misure per la protezione dei bambini e dei giovani online affrontando esplicitamente le sfide specifiche cui devono far fronte i bambini e gli adolescenti rom; invita le piattaforme ad introdurre la formazione sia dei moderatori umani sia dei classificatori automatizzati al fine di individuare l'antiziganismo;</w:t>
            </w:r>
          </w:p>
        </w:tc>
      </w:tr>
    </w:tbl>
    <w:p w14:paraId="1A8B5CA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F6E9B54" w14:textId="77777777" w:rsidR="00157378" w:rsidRPr="00BA3612" w:rsidRDefault="00157378" w:rsidP="00157378">
      <w:r w:rsidRPr="00BA3612">
        <w:rPr>
          <w:rStyle w:val="HideTWBExt"/>
        </w:rPr>
        <w:t>&lt;/Amend&gt;</w:t>
      </w:r>
    </w:p>
    <w:p w14:paraId="2DD8351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261</w:t>
      </w:r>
      <w:r w:rsidRPr="00BA3612">
        <w:rPr>
          <w:rStyle w:val="HideTWBExt"/>
        </w:rPr>
        <w:t>&lt;/NumAm&gt;</w:t>
      </w:r>
    </w:p>
    <w:p w14:paraId="5A7A9BD6"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2CB935B6" w14:textId="77777777" w:rsidR="00157378" w:rsidRPr="00BA3612" w:rsidRDefault="00157378" w:rsidP="00157378">
      <w:pPr>
        <w:pStyle w:val="NormalBold"/>
      </w:pPr>
      <w:r w:rsidRPr="00BA3612">
        <w:rPr>
          <w:rStyle w:val="HideTWBExt"/>
          <w:b w:val="0"/>
        </w:rPr>
        <w:t>&lt;/RepeatBlock-By&gt;</w:t>
      </w:r>
    </w:p>
    <w:p w14:paraId="584E603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1CDA9F8" w14:textId="77777777" w:rsidR="00157378" w:rsidRPr="00BA3612" w:rsidRDefault="00157378" w:rsidP="00157378">
      <w:pPr>
        <w:pStyle w:val="NormalBold"/>
      </w:pPr>
      <w:r w:rsidRPr="00BA3612">
        <w:rPr>
          <w:rStyle w:val="HideTWBExt"/>
        </w:rPr>
        <w:t>&lt;Article&gt;</w:t>
      </w:r>
      <w:r w:rsidRPr="00BA3612">
        <w:t>Paragrafo 12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068665C" w14:textId="77777777" w:rsidTr="001A7529">
        <w:trPr>
          <w:trHeight w:hRule="exact" w:val="240"/>
          <w:jc w:val="center"/>
        </w:trPr>
        <w:tc>
          <w:tcPr>
            <w:tcW w:w="9752" w:type="dxa"/>
            <w:gridSpan w:val="2"/>
            <w:tcBorders>
              <w:top w:val="nil"/>
              <w:left w:val="nil"/>
              <w:bottom w:val="nil"/>
              <w:right w:val="nil"/>
            </w:tcBorders>
          </w:tcPr>
          <w:p w14:paraId="59FE6B54" w14:textId="77777777" w:rsidR="00157378" w:rsidRPr="00BA3612" w:rsidRDefault="00157378" w:rsidP="001A7529"/>
        </w:tc>
      </w:tr>
      <w:tr w:rsidR="00157378" w:rsidRPr="00BA3612" w14:paraId="46BB0EA0" w14:textId="77777777" w:rsidTr="001A7529">
        <w:trPr>
          <w:trHeight w:val="240"/>
          <w:jc w:val="center"/>
        </w:trPr>
        <w:tc>
          <w:tcPr>
            <w:tcW w:w="4876" w:type="dxa"/>
            <w:tcBorders>
              <w:top w:val="nil"/>
              <w:left w:val="nil"/>
              <w:bottom w:val="nil"/>
              <w:right w:val="nil"/>
            </w:tcBorders>
          </w:tcPr>
          <w:p w14:paraId="102BA00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4A706C1" w14:textId="77777777" w:rsidR="00157378" w:rsidRPr="00BA3612" w:rsidRDefault="00157378" w:rsidP="001A7529">
            <w:pPr>
              <w:pStyle w:val="AmColumnHeading"/>
            </w:pPr>
            <w:r w:rsidRPr="00BA3612">
              <w:t>Emendamento</w:t>
            </w:r>
          </w:p>
        </w:tc>
      </w:tr>
      <w:tr w:rsidR="00157378" w:rsidRPr="00BA3612" w14:paraId="4CEC9171" w14:textId="77777777" w:rsidTr="001A7529">
        <w:trPr>
          <w:jc w:val="center"/>
        </w:trPr>
        <w:tc>
          <w:tcPr>
            <w:tcW w:w="4876" w:type="dxa"/>
            <w:tcBorders>
              <w:top w:val="nil"/>
              <w:left w:val="nil"/>
              <w:bottom w:val="nil"/>
              <w:right w:val="nil"/>
            </w:tcBorders>
          </w:tcPr>
          <w:p w14:paraId="112CFB5A" w14:textId="77777777" w:rsidR="00157378" w:rsidRPr="00BA3612" w:rsidRDefault="00157378" w:rsidP="001A7529">
            <w:pPr>
              <w:pStyle w:val="Normal6a"/>
            </w:pPr>
          </w:p>
        </w:tc>
        <w:tc>
          <w:tcPr>
            <w:tcW w:w="4876" w:type="dxa"/>
            <w:tcBorders>
              <w:top w:val="nil"/>
              <w:left w:val="nil"/>
              <w:bottom w:val="nil"/>
              <w:right w:val="nil"/>
            </w:tcBorders>
          </w:tcPr>
          <w:p w14:paraId="05B35C67" w14:textId="77777777" w:rsidR="00157378" w:rsidRPr="00BA3612" w:rsidRDefault="00157378" w:rsidP="001A7529">
            <w:pPr>
              <w:pStyle w:val="Normal6a"/>
            </w:pPr>
            <w:r w:rsidRPr="00BA3612">
              <w:rPr>
                <w:b/>
                <w:i/>
              </w:rPr>
              <w:t>12 ter.</w:t>
            </w:r>
            <w:r w:rsidRPr="00BA3612">
              <w:tab/>
            </w:r>
            <w:r w:rsidRPr="00BA3612">
              <w:rPr>
                <w:b/>
                <w:i/>
              </w:rPr>
              <w:t>invita la Commissione, nell'ambito del prossimo piano d'azione dell'UE scontro il bullismo online, a istituire un meccanismo europeo per lo scambio delle migliori pratiche tra gli Stati membri; sottolinea l'importanza della cooperazione multidisciplinare tra gli istituti di istruzione, le autorità di contrasto e i pertinenti servizi di protezione dei minori nella prevenzione e nell'individuazione precoce dei casi di ciberbullismo;</w:t>
            </w:r>
          </w:p>
        </w:tc>
      </w:tr>
    </w:tbl>
    <w:p w14:paraId="2A947478"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1C44DFF6" w14:textId="77777777" w:rsidR="00157378" w:rsidRPr="007F23F0" w:rsidRDefault="00157378" w:rsidP="00157378">
      <w:pPr>
        <w:rPr>
          <w:lang w:val="pt-PT"/>
        </w:rPr>
      </w:pPr>
      <w:r w:rsidRPr="007F23F0">
        <w:rPr>
          <w:rStyle w:val="HideTWBExt"/>
          <w:lang w:val="pt-PT"/>
        </w:rPr>
        <w:t>&lt;/Amend&gt;</w:t>
      </w:r>
    </w:p>
    <w:p w14:paraId="363F9B05"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262</w:t>
      </w:r>
      <w:r w:rsidRPr="007F23F0">
        <w:rPr>
          <w:rStyle w:val="HideTWBExt"/>
          <w:lang w:val="pt-PT"/>
        </w:rPr>
        <w:t>&lt;/NumAm&gt;</w:t>
      </w:r>
    </w:p>
    <w:p w14:paraId="412ADA0B"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23FBBFEC" w14:textId="77777777" w:rsidR="00157378" w:rsidRPr="007F23F0" w:rsidRDefault="00157378" w:rsidP="00157378">
      <w:pPr>
        <w:pStyle w:val="NormalBold"/>
        <w:rPr>
          <w:lang w:val="pt-PT"/>
        </w:rPr>
      </w:pPr>
      <w:r w:rsidRPr="007F23F0">
        <w:rPr>
          <w:rStyle w:val="HideTWBExt"/>
          <w:b w:val="0"/>
          <w:lang w:val="pt-PT"/>
        </w:rPr>
        <w:t>&lt;/RepeatBlock-By&gt;</w:t>
      </w:r>
    </w:p>
    <w:p w14:paraId="0BFE981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11DEF58" w14:textId="77777777" w:rsidR="00157378" w:rsidRPr="00BA3612" w:rsidRDefault="00157378" w:rsidP="00157378">
      <w:pPr>
        <w:pStyle w:val="NormalBold"/>
      </w:pPr>
      <w:r w:rsidRPr="00BA3612">
        <w:rPr>
          <w:rStyle w:val="HideTWBExt"/>
        </w:rPr>
        <w:t>&lt;Article&gt;</w:t>
      </w:r>
      <w:r w:rsidRPr="00BA3612">
        <w:t>Paragrafo 12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3BC1C7" w14:textId="77777777" w:rsidTr="001A7529">
        <w:trPr>
          <w:trHeight w:hRule="exact" w:val="240"/>
          <w:jc w:val="center"/>
        </w:trPr>
        <w:tc>
          <w:tcPr>
            <w:tcW w:w="9752" w:type="dxa"/>
            <w:gridSpan w:val="2"/>
            <w:tcBorders>
              <w:top w:val="nil"/>
              <w:left w:val="nil"/>
              <w:bottom w:val="nil"/>
              <w:right w:val="nil"/>
            </w:tcBorders>
          </w:tcPr>
          <w:p w14:paraId="3473CAE7" w14:textId="77777777" w:rsidR="00157378" w:rsidRPr="00BA3612" w:rsidRDefault="00157378" w:rsidP="001A7529"/>
        </w:tc>
      </w:tr>
      <w:tr w:rsidR="00157378" w:rsidRPr="00BA3612" w14:paraId="49F9CB81" w14:textId="77777777" w:rsidTr="001A7529">
        <w:trPr>
          <w:trHeight w:val="240"/>
          <w:jc w:val="center"/>
        </w:trPr>
        <w:tc>
          <w:tcPr>
            <w:tcW w:w="4876" w:type="dxa"/>
            <w:tcBorders>
              <w:top w:val="nil"/>
              <w:left w:val="nil"/>
              <w:bottom w:val="nil"/>
              <w:right w:val="nil"/>
            </w:tcBorders>
          </w:tcPr>
          <w:p w14:paraId="6485E28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F50632E" w14:textId="77777777" w:rsidR="00157378" w:rsidRPr="00BA3612" w:rsidRDefault="00157378" w:rsidP="001A7529">
            <w:pPr>
              <w:pStyle w:val="AmColumnHeading"/>
            </w:pPr>
            <w:r w:rsidRPr="00BA3612">
              <w:t>Emendamento</w:t>
            </w:r>
          </w:p>
        </w:tc>
      </w:tr>
      <w:tr w:rsidR="00157378" w:rsidRPr="00BA3612" w14:paraId="6372BAC3" w14:textId="77777777" w:rsidTr="001A7529">
        <w:trPr>
          <w:jc w:val="center"/>
        </w:trPr>
        <w:tc>
          <w:tcPr>
            <w:tcW w:w="4876" w:type="dxa"/>
            <w:tcBorders>
              <w:top w:val="nil"/>
              <w:left w:val="nil"/>
              <w:bottom w:val="nil"/>
              <w:right w:val="nil"/>
            </w:tcBorders>
          </w:tcPr>
          <w:p w14:paraId="0F00EE01" w14:textId="77777777" w:rsidR="00157378" w:rsidRPr="00BA3612" w:rsidRDefault="00157378" w:rsidP="001A7529">
            <w:pPr>
              <w:pStyle w:val="Normal6a"/>
            </w:pPr>
          </w:p>
        </w:tc>
        <w:tc>
          <w:tcPr>
            <w:tcW w:w="4876" w:type="dxa"/>
            <w:tcBorders>
              <w:top w:val="nil"/>
              <w:left w:val="nil"/>
              <w:bottom w:val="nil"/>
              <w:right w:val="nil"/>
            </w:tcBorders>
          </w:tcPr>
          <w:p w14:paraId="31B7638C" w14:textId="77777777" w:rsidR="00157378" w:rsidRPr="00BA3612" w:rsidRDefault="00157378" w:rsidP="001A7529">
            <w:pPr>
              <w:pStyle w:val="Normal6a"/>
            </w:pPr>
            <w:r w:rsidRPr="00BA3612">
              <w:rPr>
                <w:b/>
                <w:i/>
              </w:rPr>
              <w:t>12 ter.</w:t>
            </w:r>
            <w:r w:rsidRPr="00BA3612">
              <w:tab/>
            </w:r>
            <w:r w:rsidRPr="00BA3612">
              <w:rPr>
                <w:b/>
                <w:i/>
              </w:rPr>
              <w:t>riconosce che i minori possono essere sia vittime che autori di reati online, compresa la creazione di deepfake, la condivisione non consensuale di immagini intime e altre forme di danni sessuali basati su immagini; chiede meccanismi che affrontino tali comportamenti in modo proporzionato, conforme ai diritti dei minori e incentrato sull'istruzione, la prevenzione e la responsabilizzazione;</w:t>
            </w:r>
          </w:p>
        </w:tc>
      </w:tr>
    </w:tbl>
    <w:p w14:paraId="4373C0E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ABD2820" w14:textId="77777777" w:rsidR="00157378" w:rsidRPr="00BA3612" w:rsidRDefault="00157378" w:rsidP="00157378">
      <w:r w:rsidRPr="00BA3612">
        <w:rPr>
          <w:rStyle w:val="HideTWBExt"/>
        </w:rPr>
        <w:t>&lt;/Amend&gt;</w:t>
      </w:r>
    </w:p>
    <w:p w14:paraId="3C57EC5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263</w:t>
      </w:r>
      <w:r w:rsidRPr="00BA3612">
        <w:rPr>
          <w:rStyle w:val="HideTWBExt"/>
        </w:rPr>
        <w:t>&lt;/NumAm&gt;</w:t>
      </w:r>
    </w:p>
    <w:p w14:paraId="141180D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E88C438" w14:textId="77777777" w:rsidR="00157378" w:rsidRPr="00BA3612" w:rsidRDefault="00157378" w:rsidP="00157378">
      <w:pPr>
        <w:pStyle w:val="NormalBold"/>
      </w:pPr>
      <w:r w:rsidRPr="00BA3612">
        <w:rPr>
          <w:rStyle w:val="HideTWBExt"/>
          <w:b w:val="0"/>
        </w:rPr>
        <w:t>&lt;/RepeatBlock-By&gt;</w:t>
      </w:r>
    </w:p>
    <w:p w14:paraId="5FDC8BC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AEC5A98" w14:textId="77777777" w:rsidR="00157378" w:rsidRPr="00BA3612" w:rsidRDefault="00157378" w:rsidP="00157378">
      <w:pPr>
        <w:pStyle w:val="NormalBold"/>
      </w:pPr>
      <w:r w:rsidRPr="00BA3612">
        <w:rPr>
          <w:rStyle w:val="HideTWBExt"/>
        </w:rPr>
        <w:t>&lt;Article&gt;</w:t>
      </w:r>
      <w:r w:rsidRPr="00BA3612">
        <w:t>Paragrafo 12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5A6BDC2" w14:textId="77777777" w:rsidTr="001A7529">
        <w:trPr>
          <w:trHeight w:hRule="exact" w:val="240"/>
          <w:jc w:val="center"/>
        </w:trPr>
        <w:tc>
          <w:tcPr>
            <w:tcW w:w="9752" w:type="dxa"/>
            <w:gridSpan w:val="2"/>
            <w:tcBorders>
              <w:top w:val="nil"/>
              <w:left w:val="nil"/>
              <w:bottom w:val="nil"/>
              <w:right w:val="nil"/>
            </w:tcBorders>
          </w:tcPr>
          <w:p w14:paraId="485C3D41" w14:textId="77777777" w:rsidR="00157378" w:rsidRPr="00BA3612" w:rsidRDefault="00157378" w:rsidP="001A7529"/>
        </w:tc>
      </w:tr>
      <w:tr w:rsidR="00157378" w:rsidRPr="00BA3612" w14:paraId="21AA5691" w14:textId="77777777" w:rsidTr="001A7529">
        <w:trPr>
          <w:trHeight w:val="240"/>
          <w:jc w:val="center"/>
        </w:trPr>
        <w:tc>
          <w:tcPr>
            <w:tcW w:w="4876" w:type="dxa"/>
            <w:tcBorders>
              <w:top w:val="nil"/>
              <w:left w:val="nil"/>
              <w:bottom w:val="nil"/>
              <w:right w:val="nil"/>
            </w:tcBorders>
          </w:tcPr>
          <w:p w14:paraId="38CA787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A7C67E3" w14:textId="77777777" w:rsidR="00157378" w:rsidRPr="00BA3612" w:rsidRDefault="00157378" w:rsidP="001A7529">
            <w:pPr>
              <w:pStyle w:val="AmColumnHeading"/>
            </w:pPr>
            <w:r w:rsidRPr="00BA3612">
              <w:t>Emendamento</w:t>
            </w:r>
          </w:p>
        </w:tc>
      </w:tr>
      <w:tr w:rsidR="00157378" w:rsidRPr="00BA3612" w14:paraId="62D30E03" w14:textId="77777777" w:rsidTr="001A7529">
        <w:trPr>
          <w:jc w:val="center"/>
        </w:trPr>
        <w:tc>
          <w:tcPr>
            <w:tcW w:w="4876" w:type="dxa"/>
            <w:tcBorders>
              <w:top w:val="nil"/>
              <w:left w:val="nil"/>
              <w:bottom w:val="nil"/>
              <w:right w:val="nil"/>
            </w:tcBorders>
          </w:tcPr>
          <w:p w14:paraId="1EC7D01F" w14:textId="77777777" w:rsidR="00157378" w:rsidRPr="00BA3612" w:rsidRDefault="00157378" w:rsidP="001A7529">
            <w:pPr>
              <w:pStyle w:val="Normal6a"/>
            </w:pPr>
          </w:p>
        </w:tc>
        <w:tc>
          <w:tcPr>
            <w:tcW w:w="4876" w:type="dxa"/>
            <w:tcBorders>
              <w:top w:val="nil"/>
              <w:left w:val="nil"/>
              <w:bottom w:val="nil"/>
              <w:right w:val="nil"/>
            </w:tcBorders>
          </w:tcPr>
          <w:p w14:paraId="7287E7C3" w14:textId="77777777" w:rsidR="00157378" w:rsidRPr="00BA3612" w:rsidRDefault="00157378" w:rsidP="001A7529">
            <w:pPr>
              <w:pStyle w:val="Normal6a"/>
            </w:pPr>
            <w:r w:rsidRPr="00BA3612">
              <w:rPr>
                <w:b/>
                <w:i/>
              </w:rPr>
              <w:t>12 ter.</w:t>
            </w:r>
            <w:r w:rsidRPr="00BA3612">
              <w:tab/>
            </w:r>
            <w:r w:rsidRPr="00BA3612">
              <w:rPr>
                <w:b/>
                <w:i/>
              </w:rPr>
              <w:t>osserva che è opportuno prestare particolare attenzione all'incidenza sproporzionata del ciberbullismo e delle molestie online nei confronti di ragazze, giovani LGBTIQ+, minori con disabilità e provenienti da contesti vulnerabili, garantendo strumenti di prevenzione e risposta efficaci adeguati alle loro esigenze;</w:t>
            </w:r>
          </w:p>
        </w:tc>
      </w:tr>
    </w:tbl>
    <w:p w14:paraId="55CD71C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5923C87" w14:textId="77777777" w:rsidR="00157378" w:rsidRPr="00BA3612" w:rsidRDefault="00157378" w:rsidP="00157378">
      <w:r w:rsidRPr="00BA3612">
        <w:rPr>
          <w:rStyle w:val="HideTWBExt"/>
        </w:rPr>
        <w:t>&lt;/Amend&gt;</w:t>
      </w:r>
    </w:p>
    <w:p w14:paraId="3F41822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264</w:t>
      </w:r>
      <w:r w:rsidRPr="00BA3612">
        <w:rPr>
          <w:rStyle w:val="HideTWBExt"/>
        </w:rPr>
        <w:t>&lt;/NumAm&gt;</w:t>
      </w:r>
    </w:p>
    <w:p w14:paraId="4F2BEA76"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62CEA335" w14:textId="77777777" w:rsidR="00157378" w:rsidRPr="00BA3612" w:rsidRDefault="00157378" w:rsidP="00157378">
      <w:pPr>
        <w:pStyle w:val="NormalBold"/>
      </w:pPr>
      <w:r w:rsidRPr="00BA3612">
        <w:rPr>
          <w:rStyle w:val="HideTWBExt"/>
          <w:b w:val="0"/>
        </w:rPr>
        <w:t>&lt;/RepeatBlock-By&gt;</w:t>
      </w:r>
    </w:p>
    <w:p w14:paraId="2C58092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863583C" w14:textId="77777777" w:rsidR="00157378" w:rsidRPr="00BA3612" w:rsidRDefault="00157378" w:rsidP="00157378">
      <w:pPr>
        <w:pStyle w:val="NormalBold"/>
      </w:pPr>
      <w:r w:rsidRPr="00BA3612">
        <w:rPr>
          <w:rStyle w:val="HideTWBExt"/>
        </w:rPr>
        <w:t>&lt;Article&gt;</w:t>
      </w:r>
      <w:r w:rsidRPr="00BA3612">
        <w:t>Paragrafo 12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5557922" w14:textId="77777777" w:rsidTr="001A7529">
        <w:trPr>
          <w:trHeight w:hRule="exact" w:val="240"/>
          <w:jc w:val="center"/>
        </w:trPr>
        <w:tc>
          <w:tcPr>
            <w:tcW w:w="9752" w:type="dxa"/>
            <w:gridSpan w:val="2"/>
            <w:tcBorders>
              <w:top w:val="nil"/>
              <w:left w:val="nil"/>
              <w:bottom w:val="nil"/>
              <w:right w:val="nil"/>
            </w:tcBorders>
          </w:tcPr>
          <w:p w14:paraId="263CCB71" w14:textId="77777777" w:rsidR="00157378" w:rsidRPr="00BA3612" w:rsidRDefault="00157378" w:rsidP="001A7529"/>
        </w:tc>
      </w:tr>
      <w:tr w:rsidR="00157378" w:rsidRPr="00BA3612" w14:paraId="6A354B1B" w14:textId="77777777" w:rsidTr="001A7529">
        <w:trPr>
          <w:trHeight w:val="240"/>
          <w:jc w:val="center"/>
        </w:trPr>
        <w:tc>
          <w:tcPr>
            <w:tcW w:w="4876" w:type="dxa"/>
            <w:tcBorders>
              <w:top w:val="nil"/>
              <w:left w:val="nil"/>
              <w:bottom w:val="nil"/>
              <w:right w:val="nil"/>
            </w:tcBorders>
          </w:tcPr>
          <w:p w14:paraId="3B14C0F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63C166E" w14:textId="77777777" w:rsidR="00157378" w:rsidRPr="00BA3612" w:rsidRDefault="00157378" w:rsidP="001A7529">
            <w:pPr>
              <w:pStyle w:val="AmColumnHeading"/>
            </w:pPr>
            <w:r w:rsidRPr="00BA3612">
              <w:t>Emendamento</w:t>
            </w:r>
          </w:p>
        </w:tc>
      </w:tr>
      <w:tr w:rsidR="00157378" w:rsidRPr="00BA3612" w14:paraId="4212AF15" w14:textId="77777777" w:rsidTr="001A7529">
        <w:trPr>
          <w:jc w:val="center"/>
        </w:trPr>
        <w:tc>
          <w:tcPr>
            <w:tcW w:w="4876" w:type="dxa"/>
            <w:tcBorders>
              <w:top w:val="nil"/>
              <w:left w:val="nil"/>
              <w:bottom w:val="nil"/>
              <w:right w:val="nil"/>
            </w:tcBorders>
          </w:tcPr>
          <w:p w14:paraId="198F4026" w14:textId="77777777" w:rsidR="00157378" w:rsidRPr="00BA3612" w:rsidRDefault="00157378" w:rsidP="001A7529">
            <w:pPr>
              <w:pStyle w:val="Normal6a"/>
            </w:pPr>
          </w:p>
        </w:tc>
        <w:tc>
          <w:tcPr>
            <w:tcW w:w="4876" w:type="dxa"/>
            <w:tcBorders>
              <w:top w:val="nil"/>
              <w:left w:val="nil"/>
              <w:bottom w:val="nil"/>
              <w:right w:val="nil"/>
            </w:tcBorders>
          </w:tcPr>
          <w:p w14:paraId="279CB684" w14:textId="77777777" w:rsidR="00157378" w:rsidRPr="00BA3612" w:rsidRDefault="00157378" w:rsidP="001A7529">
            <w:pPr>
              <w:pStyle w:val="Normal6a"/>
            </w:pPr>
            <w:r w:rsidRPr="00BA3612">
              <w:rPr>
                <w:b/>
                <w:i/>
              </w:rPr>
              <w:t>12 quater.</w:t>
            </w:r>
            <w:r w:rsidRPr="00BA3612">
              <w:tab/>
            </w:r>
            <w:r w:rsidRPr="00BA3612">
              <w:rPr>
                <w:b/>
                <w:i/>
              </w:rPr>
              <w:t>invita la Commissione e gli Stati membri a garantire finanziamenti a lungo termine e sostenibili, nonché una visibilità nazionale sistematica delle linee di assistenza telefonica che operano nell'ambito della rete dei centri per un'internet più sicura; sottolinea che si tratta di strumenti chiave che forniscono un sostegno immediato, professionale e anonimo ai minori e ai genitori che si trovano ad affrontare abusi o esposizione a contenuti online inappropriati;</w:t>
            </w:r>
          </w:p>
        </w:tc>
      </w:tr>
    </w:tbl>
    <w:p w14:paraId="61D39D4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E44C4A5" w14:textId="77777777" w:rsidR="00157378" w:rsidRPr="00BA3612" w:rsidRDefault="00157378" w:rsidP="00157378">
      <w:r w:rsidRPr="00BA3612">
        <w:rPr>
          <w:rStyle w:val="HideTWBExt"/>
        </w:rPr>
        <w:t>&lt;/Amend&gt;</w:t>
      </w:r>
    </w:p>
    <w:p w14:paraId="6F56DE4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265</w:t>
      </w:r>
      <w:r w:rsidRPr="00BA3612">
        <w:rPr>
          <w:rStyle w:val="HideTWBExt"/>
        </w:rPr>
        <w:t>&lt;/NumAm&gt;</w:t>
      </w:r>
    </w:p>
    <w:p w14:paraId="729B0AC9"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40F9AEF1" w14:textId="77777777" w:rsidR="00157378" w:rsidRPr="00BA3612" w:rsidRDefault="00157378" w:rsidP="00157378">
      <w:pPr>
        <w:pStyle w:val="NormalBold"/>
      </w:pPr>
      <w:r w:rsidRPr="00BA3612">
        <w:rPr>
          <w:rStyle w:val="HideTWBExt"/>
          <w:b w:val="0"/>
        </w:rPr>
        <w:t>&lt;/RepeatBlock-By&gt;</w:t>
      </w:r>
    </w:p>
    <w:p w14:paraId="45B9190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9014A2D" w14:textId="77777777" w:rsidR="00157378" w:rsidRPr="00BA3612" w:rsidRDefault="00157378" w:rsidP="00157378">
      <w:pPr>
        <w:pStyle w:val="NormalBold"/>
      </w:pPr>
      <w:r w:rsidRPr="00BA3612">
        <w:rPr>
          <w:rStyle w:val="HideTWBExt"/>
        </w:rPr>
        <w:t>&lt;Article&gt;</w:t>
      </w:r>
      <w:r w:rsidRPr="00BA3612">
        <w:t>Paragrafo 13</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6980766" w14:textId="77777777" w:rsidTr="001A7529">
        <w:trPr>
          <w:trHeight w:hRule="exact" w:val="240"/>
          <w:jc w:val="center"/>
        </w:trPr>
        <w:tc>
          <w:tcPr>
            <w:tcW w:w="9752" w:type="dxa"/>
            <w:gridSpan w:val="2"/>
            <w:tcBorders>
              <w:top w:val="nil"/>
              <w:left w:val="nil"/>
              <w:bottom w:val="nil"/>
              <w:right w:val="nil"/>
            </w:tcBorders>
          </w:tcPr>
          <w:p w14:paraId="71878220" w14:textId="77777777" w:rsidR="00157378" w:rsidRPr="00BA3612" w:rsidRDefault="00157378" w:rsidP="001A7529"/>
        </w:tc>
      </w:tr>
      <w:tr w:rsidR="00157378" w:rsidRPr="00BA3612" w14:paraId="6EB46CDE" w14:textId="77777777" w:rsidTr="001A7529">
        <w:trPr>
          <w:trHeight w:val="240"/>
          <w:jc w:val="center"/>
        </w:trPr>
        <w:tc>
          <w:tcPr>
            <w:tcW w:w="4876" w:type="dxa"/>
            <w:tcBorders>
              <w:top w:val="nil"/>
              <w:left w:val="nil"/>
              <w:bottom w:val="nil"/>
              <w:right w:val="nil"/>
            </w:tcBorders>
          </w:tcPr>
          <w:p w14:paraId="4160C4F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871541B" w14:textId="77777777" w:rsidR="00157378" w:rsidRPr="00BA3612" w:rsidRDefault="00157378" w:rsidP="001A7529">
            <w:pPr>
              <w:pStyle w:val="AmColumnHeading"/>
            </w:pPr>
            <w:r w:rsidRPr="00BA3612">
              <w:t>Emendamento</w:t>
            </w:r>
          </w:p>
        </w:tc>
      </w:tr>
      <w:tr w:rsidR="00157378" w:rsidRPr="00BA3612" w14:paraId="5BE3546E" w14:textId="77777777" w:rsidTr="001A7529">
        <w:trPr>
          <w:jc w:val="center"/>
        </w:trPr>
        <w:tc>
          <w:tcPr>
            <w:tcW w:w="4876" w:type="dxa"/>
            <w:tcBorders>
              <w:top w:val="nil"/>
              <w:left w:val="nil"/>
              <w:bottom w:val="nil"/>
              <w:right w:val="nil"/>
            </w:tcBorders>
          </w:tcPr>
          <w:p w14:paraId="1AC1716B" w14:textId="77777777" w:rsidR="00157378" w:rsidRPr="00BA3612" w:rsidRDefault="00157378" w:rsidP="001A7529">
            <w:pPr>
              <w:pStyle w:val="Normal6a"/>
            </w:pPr>
            <w:r w:rsidRPr="00BA3612">
              <w:t>13.</w:t>
            </w:r>
            <w:r w:rsidRPr="00BA3612">
              <w:tab/>
              <w:t>insiste sulla necessità di una piena trasparenza nella pubblicità di influencer destinata ai minori; sottolinea l'importanza della divulgazione delle sponsorizzazioni e delle norme etiche per gli influencer che si rivolgono ai minori, evidenziando il rischio di marketing ingannevole quando le pubblicità figurano in maniera occulta come contenuti organici;</w:t>
            </w:r>
          </w:p>
        </w:tc>
        <w:tc>
          <w:tcPr>
            <w:tcW w:w="4876" w:type="dxa"/>
            <w:tcBorders>
              <w:top w:val="nil"/>
              <w:left w:val="nil"/>
              <w:bottom w:val="nil"/>
              <w:right w:val="nil"/>
            </w:tcBorders>
          </w:tcPr>
          <w:p w14:paraId="0A28D796" w14:textId="77777777" w:rsidR="00157378" w:rsidRPr="00BA3612" w:rsidRDefault="00157378" w:rsidP="001A7529">
            <w:pPr>
              <w:pStyle w:val="Normal6a"/>
            </w:pPr>
            <w:r w:rsidRPr="00BA3612">
              <w:t>13.</w:t>
            </w:r>
            <w:r w:rsidRPr="00BA3612">
              <w:tab/>
              <w:t xml:space="preserve">insiste sulla necessità di una piena trasparenza nella pubblicità di influencer destinata ai minori; sottolinea l'importanza della divulgazione delle sponsorizzazioni e delle norme etiche per gli influencer che si rivolgono ai minori, evidenziando il rischio di marketing ingannevole quando le pubblicità figurano in maniera occulta come contenuti organici; </w:t>
            </w:r>
            <w:r w:rsidRPr="00BA3612">
              <w:rPr>
                <w:b/>
                <w:i/>
              </w:rPr>
              <w:t>invita la Commissione e gli Stati membri a introdurre norme specifiche per prevenire lo sfruttamento dei minori da parte dei genitori o tutori nell'ambito dell'attività dei cosiddetti "baby influencer", garantendo che eventuali guadagni siano tutelati in modo analogo a quelli previsti per i minori attori o artisti e che la loro presenza online avvenga nel pieno rispetto dei loro diritti e della loro dignità;</w:t>
            </w:r>
          </w:p>
        </w:tc>
      </w:tr>
    </w:tbl>
    <w:p w14:paraId="3B2AEFF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794538DC" w14:textId="77777777" w:rsidR="00157378" w:rsidRPr="00BA3612" w:rsidRDefault="00157378" w:rsidP="00157378">
      <w:r w:rsidRPr="00BA3612">
        <w:rPr>
          <w:rStyle w:val="HideTWBExt"/>
        </w:rPr>
        <w:t>&lt;/Amend&gt;</w:t>
      </w:r>
    </w:p>
    <w:p w14:paraId="4CC2720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266</w:t>
      </w:r>
      <w:r w:rsidRPr="00BA3612">
        <w:rPr>
          <w:rStyle w:val="HideTWBExt"/>
        </w:rPr>
        <w:t>&lt;/NumAm&gt;</w:t>
      </w:r>
    </w:p>
    <w:p w14:paraId="5A9D6AC1"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41563C0" w14:textId="77777777" w:rsidR="00157378" w:rsidRPr="00BA3612" w:rsidRDefault="00157378" w:rsidP="00157378">
      <w:pPr>
        <w:pStyle w:val="NormalBold"/>
      </w:pPr>
      <w:r w:rsidRPr="00BA3612">
        <w:rPr>
          <w:rStyle w:val="HideTWBExt"/>
          <w:b w:val="0"/>
        </w:rPr>
        <w:t>&lt;/RepeatBlock-By&gt;</w:t>
      </w:r>
    </w:p>
    <w:p w14:paraId="23A09D5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3C0A4E3" w14:textId="77777777" w:rsidR="00157378" w:rsidRPr="00BA3612" w:rsidRDefault="00157378" w:rsidP="00157378">
      <w:pPr>
        <w:pStyle w:val="NormalBold"/>
      </w:pPr>
      <w:r w:rsidRPr="00BA3612">
        <w:rPr>
          <w:rStyle w:val="HideTWBExt"/>
        </w:rPr>
        <w:t>&lt;Article&gt;</w:t>
      </w:r>
      <w:r w:rsidRPr="00BA3612">
        <w:t>Paragrafo 13</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3F56CC" w14:textId="77777777" w:rsidTr="001A7529">
        <w:trPr>
          <w:trHeight w:hRule="exact" w:val="240"/>
          <w:jc w:val="center"/>
        </w:trPr>
        <w:tc>
          <w:tcPr>
            <w:tcW w:w="9752" w:type="dxa"/>
            <w:gridSpan w:val="2"/>
            <w:tcBorders>
              <w:top w:val="nil"/>
              <w:left w:val="nil"/>
              <w:bottom w:val="nil"/>
              <w:right w:val="nil"/>
            </w:tcBorders>
          </w:tcPr>
          <w:p w14:paraId="70827E97" w14:textId="77777777" w:rsidR="00157378" w:rsidRPr="00BA3612" w:rsidRDefault="00157378" w:rsidP="001A7529"/>
        </w:tc>
      </w:tr>
      <w:tr w:rsidR="00157378" w:rsidRPr="00BA3612" w14:paraId="5327CED3" w14:textId="77777777" w:rsidTr="001A7529">
        <w:trPr>
          <w:trHeight w:val="240"/>
          <w:jc w:val="center"/>
        </w:trPr>
        <w:tc>
          <w:tcPr>
            <w:tcW w:w="4876" w:type="dxa"/>
            <w:tcBorders>
              <w:top w:val="nil"/>
              <w:left w:val="nil"/>
              <w:bottom w:val="nil"/>
              <w:right w:val="nil"/>
            </w:tcBorders>
          </w:tcPr>
          <w:p w14:paraId="6DF1B85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D39881E" w14:textId="77777777" w:rsidR="00157378" w:rsidRPr="00BA3612" w:rsidRDefault="00157378" w:rsidP="001A7529">
            <w:pPr>
              <w:pStyle w:val="AmColumnHeading"/>
            </w:pPr>
            <w:r w:rsidRPr="00BA3612">
              <w:t>Emendamento</w:t>
            </w:r>
          </w:p>
        </w:tc>
      </w:tr>
      <w:tr w:rsidR="00157378" w:rsidRPr="00BA3612" w14:paraId="169FF74E" w14:textId="77777777" w:rsidTr="001A7529">
        <w:trPr>
          <w:jc w:val="center"/>
        </w:trPr>
        <w:tc>
          <w:tcPr>
            <w:tcW w:w="4876" w:type="dxa"/>
            <w:tcBorders>
              <w:top w:val="nil"/>
              <w:left w:val="nil"/>
              <w:bottom w:val="nil"/>
              <w:right w:val="nil"/>
            </w:tcBorders>
          </w:tcPr>
          <w:p w14:paraId="39364C18" w14:textId="77777777" w:rsidR="00157378" w:rsidRPr="00BA3612" w:rsidRDefault="00157378" w:rsidP="001A7529">
            <w:pPr>
              <w:pStyle w:val="Normal6a"/>
            </w:pPr>
            <w:r w:rsidRPr="00BA3612">
              <w:t>13.</w:t>
            </w:r>
            <w:r w:rsidRPr="00BA3612">
              <w:tab/>
              <w:t>insiste sulla necessità di una piena trasparenza nella pubblicità di influencer destinata ai minori; sottolinea l'importanza della divulgazione delle sponsorizzazioni e delle norme etiche per gli influencer che si rivolgono ai minori, evidenziando il rischio di marketing ingannevole quando le pubblicità figurano in maniera occulta come contenuti organici;</w:t>
            </w:r>
          </w:p>
        </w:tc>
        <w:tc>
          <w:tcPr>
            <w:tcW w:w="4876" w:type="dxa"/>
            <w:tcBorders>
              <w:top w:val="nil"/>
              <w:left w:val="nil"/>
              <w:bottom w:val="nil"/>
              <w:right w:val="nil"/>
            </w:tcBorders>
          </w:tcPr>
          <w:p w14:paraId="73120D95" w14:textId="77777777" w:rsidR="00157378" w:rsidRPr="00BA3612" w:rsidRDefault="00157378" w:rsidP="001A7529">
            <w:pPr>
              <w:pStyle w:val="Normal6a"/>
            </w:pPr>
            <w:r w:rsidRPr="00BA3612">
              <w:t>13.</w:t>
            </w:r>
            <w:r w:rsidRPr="00BA3612">
              <w:tab/>
              <w:t xml:space="preserve">insiste sulla necessità di una piena trasparenza nella pubblicità di influencer destinata ai minori; sottolinea l'importanza di una chiara divulgazione </w:t>
            </w:r>
            <w:r w:rsidRPr="00BA3612">
              <w:rPr>
                <w:b/>
                <w:i/>
              </w:rPr>
              <w:t>applicabile</w:t>
            </w:r>
            <w:r w:rsidRPr="00BA3612">
              <w:t xml:space="preserve"> delle sponsorizzazioni e delle norme etiche per gli influencer che si rivolgono ai minori, evidenziando il rischio di marketing ingannevole quando le pubblicità figurano in maniera occulta come contenuti organici</w:t>
            </w:r>
            <w:r w:rsidRPr="00BA3612">
              <w:rPr>
                <w:b/>
                <w:i/>
              </w:rPr>
              <w:t>, quali il consumo di cibi malsani o la partecipazione a giochi d'azzardo o attività simili</w:t>
            </w:r>
            <w:r w:rsidRPr="00BA3612">
              <w:t xml:space="preserve">; </w:t>
            </w:r>
            <w:r w:rsidRPr="00BA3612">
              <w:rPr>
                <w:b/>
                <w:i/>
              </w:rPr>
              <w:t>invita le piattaforme online a istituire congiuntamente una norma di settore con prescrizioni chiare in materia di immagini alterate digitalmente al fine di contrastare contenuti dannosi che incidono negativamente sulla salute mentale e sull'immagine corporea dei giovani;</w:t>
            </w:r>
          </w:p>
        </w:tc>
      </w:tr>
    </w:tbl>
    <w:p w14:paraId="11DF2DA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9E709A1" w14:textId="77777777" w:rsidR="00157378" w:rsidRPr="00BA3612" w:rsidRDefault="00157378" w:rsidP="00157378">
      <w:r w:rsidRPr="00BA3612">
        <w:rPr>
          <w:rStyle w:val="HideTWBExt"/>
        </w:rPr>
        <w:t>&lt;/Amend&gt;</w:t>
      </w:r>
    </w:p>
    <w:p w14:paraId="49D1B85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267</w:t>
      </w:r>
      <w:r w:rsidRPr="00BA3612">
        <w:rPr>
          <w:rStyle w:val="HideTWBExt"/>
        </w:rPr>
        <w:t>&lt;/NumAm&gt;</w:t>
      </w:r>
    </w:p>
    <w:p w14:paraId="0D9A5DBE"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60AFDF7" w14:textId="77777777" w:rsidR="00157378" w:rsidRPr="00BA3612" w:rsidRDefault="00157378" w:rsidP="00157378">
      <w:pPr>
        <w:pStyle w:val="NormalBold"/>
      </w:pPr>
      <w:r w:rsidRPr="00BA3612">
        <w:rPr>
          <w:rStyle w:val="HideTWBExt"/>
          <w:b w:val="0"/>
        </w:rPr>
        <w:t>&lt;/RepeatBlock-By&gt;</w:t>
      </w:r>
    </w:p>
    <w:p w14:paraId="1EBDD28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438C17"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52B6F0" w14:textId="77777777" w:rsidTr="001A7529">
        <w:trPr>
          <w:trHeight w:hRule="exact" w:val="240"/>
          <w:jc w:val="center"/>
        </w:trPr>
        <w:tc>
          <w:tcPr>
            <w:tcW w:w="9752" w:type="dxa"/>
            <w:gridSpan w:val="2"/>
            <w:tcBorders>
              <w:top w:val="nil"/>
              <w:left w:val="nil"/>
              <w:bottom w:val="nil"/>
              <w:right w:val="nil"/>
            </w:tcBorders>
          </w:tcPr>
          <w:p w14:paraId="01624DE3" w14:textId="77777777" w:rsidR="00157378" w:rsidRPr="00BA3612" w:rsidRDefault="00157378" w:rsidP="001A7529"/>
        </w:tc>
      </w:tr>
      <w:tr w:rsidR="00157378" w:rsidRPr="00BA3612" w14:paraId="1D3C44AE" w14:textId="77777777" w:rsidTr="001A7529">
        <w:trPr>
          <w:trHeight w:val="240"/>
          <w:jc w:val="center"/>
        </w:trPr>
        <w:tc>
          <w:tcPr>
            <w:tcW w:w="4876" w:type="dxa"/>
            <w:tcBorders>
              <w:top w:val="nil"/>
              <w:left w:val="nil"/>
              <w:bottom w:val="nil"/>
              <w:right w:val="nil"/>
            </w:tcBorders>
          </w:tcPr>
          <w:p w14:paraId="0740D4E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3389D9" w14:textId="77777777" w:rsidR="00157378" w:rsidRPr="00BA3612" w:rsidRDefault="00157378" w:rsidP="001A7529">
            <w:pPr>
              <w:pStyle w:val="AmColumnHeading"/>
            </w:pPr>
            <w:r w:rsidRPr="00BA3612">
              <w:t>Emendamento</w:t>
            </w:r>
          </w:p>
        </w:tc>
      </w:tr>
      <w:tr w:rsidR="00157378" w:rsidRPr="00BA3612" w14:paraId="10A91A56" w14:textId="77777777" w:rsidTr="001A7529">
        <w:trPr>
          <w:jc w:val="center"/>
        </w:trPr>
        <w:tc>
          <w:tcPr>
            <w:tcW w:w="4876" w:type="dxa"/>
            <w:tcBorders>
              <w:top w:val="nil"/>
              <w:left w:val="nil"/>
              <w:bottom w:val="nil"/>
              <w:right w:val="nil"/>
            </w:tcBorders>
          </w:tcPr>
          <w:p w14:paraId="2C238627" w14:textId="77777777" w:rsidR="00157378" w:rsidRPr="00BA3612" w:rsidRDefault="00157378" w:rsidP="001A7529">
            <w:pPr>
              <w:pStyle w:val="Normal6a"/>
            </w:pPr>
          </w:p>
        </w:tc>
        <w:tc>
          <w:tcPr>
            <w:tcW w:w="4876" w:type="dxa"/>
            <w:tcBorders>
              <w:top w:val="nil"/>
              <w:left w:val="nil"/>
              <w:bottom w:val="nil"/>
              <w:right w:val="nil"/>
            </w:tcBorders>
          </w:tcPr>
          <w:p w14:paraId="69DE4FD2" w14:textId="77777777" w:rsidR="00157378" w:rsidRPr="00BA3612" w:rsidRDefault="00157378" w:rsidP="001A7529">
            <w:pPr>
              <w:pStyle w:val="Normal6a"/>
            </w:pPr>
            <w:r w:rsidRPr="00BA3612">
              <w:rPr>
                <w:b/>
                <w:i/>
              </w:rPr>
              <w:t>13 bis.</w:t>
            </w:r>
            <w:r w:rsidRPr="00BA3612">
              <w:tab/>
            </w:r>
            <w:r w:rsidRPr="00BA3612">
              <w:rPr>
                <w:b/>
                <w:i/>
              </w:rPr>
              <w:t>sottolinea che gli influencer attivi sui social media svolgono un ruolo sempre più significativo nel plasmare le percezioni, le aspirazioni e gli atteggiamenti sociali dei bambini e dei giovani; evidenzia che i contenuti condivisi da molti influencer spesso possono rappresentare uno tenore di vita, un successo e un aspetto fortemente ricercati e irrealistici, il che può portare a sentimenti di inadeguatezza tra i giovani; sottolinea che tali ambienti online possono anche contribuire alla diffusione di contenuti polarizzanti e alla radicalizzazione delle opinioni, anche in relazione ai ruoli e alle norme di genere; invita la Commissione, gli Stati membri e le piattaforme a elaborare un codice di condotta per gli influencer e le agenzie a livello dell'UE che includa un impegno a favore di una pubblicità responsabile nei confronti dei minori e della prevenzione di contenuti dannosi o fuorvianti;</w:t>
            </w:r>
          </w:p>
        </w:tc>
      </w:tr>
    </w:tbl>
    <w:p w14:paraId="42641010"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13C8FFD8" w14:textId="77777777" w:rsidR="00157378" w:rsidRPr="007F23F0" w:rsidRDefault="00157378" w:rsidP="00157378">
      <w:pPr>
        <w:rPr>
          <w:lang w:val="pt-PT"/>
        </w:rPr>
      </w:pPr>
      <w:r w:rsidRPr="007F23F0">
        <w:rPr>
          <w:rStyle w:val="HideTWBExt"/>
          <w:lang w:val="pt-PT"/>
        </w:rPr>
        <w:t>&lt;/Amend&gt;</w:t>
      </w:r>
    </w:p>
    <w:p w14:paraId="56E4A1BD"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268</w:t>
      </w:r>
      <w:r w:rsidRPr="007F23F0">
        <w:rPr>
          <w:rStyle w:val="HideTWBExt"/>
          <w:lang w:val="pt-PT"/>
        </w:rPr>
        <w:t>&lt;/NumAm&gt;</w:t>
      </w:r>
    </w:p>
    <w:p w14:paraId="1C1DAC46"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3966C063" w14:textId="77777777" w:rsidR="00157378" w:rsidRPr="007F23F0" w:rsidRDefault="00157378" w:rsidP="00157378">
      <w:pPr>
        <w:pStyle w:val="NormalBold"/>
        <w:rPr>
          <w:lang w:val="pt-PT"/>
        </w:rPr>
      </w:pPr>
      <w:r w:rsidRPr="007F23F0">
        <w:rPr>
          <w:rStyle w:val="HideTWBExt"/>
          <w:b w:val="0"/>
          <w:lang w:val="pt-PT"/>
        </w:rPr>
        <w:t>&lt;/RepeatBlock-By&gt;</w:t>
      </w:r>
    </w:p>
    <w:p w14:paraId="35EF705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DB5229A"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138C0B" w14:textId="77777777" w:rsidTr="001A7529">
        <w:trPr>
          <w:trHeight w:hRule="exact" w:val="240"/>
          <w:jc w:val="center"/>
        </w:trPr>
        <w:tc>
          <w:tcPr>
            <w:tcW w:w="9752" w:type="dxa"/>
            <w:gridSpan w:val="2"/>
            <w:tcBorders>
              <w:top w:val="nil"/>
              <w:left w:val="nil"/>
              <w:bottom w:val="nil"/>
              <w:right w:val="nil"/>
            </w:tcBorders>
          </w:tcPr>
          <w:p w14:paraId="68FD50D9" w14:textId="77777777" w:rsidR="00157378" w:rsidRPr="00BA3612" w:rsidRDefault="00157378" w:rsidP="001A7529"/>
        </w:tc>
      </w:tr>
      <w:tr w:rsidR="00157378" w:rsidRPr="00BA3612" w14:paraId="16A39472" w14:textId="77777777" w:rsidTr="001A7529">
        <w:trPr>
          <w:trHeight w:val="240"/>
          <w:jc w:val="center"/>
        </w:trPr>
        <w:tc>
          <w:tcPr>
            <w:tcW w:w="4876" w:type="dxa"/>
            <w:tcBorders>
              <w:top w:val="nil"/>
              <w:left w:val="nil"/>
              <w:bottom w:val="nil"/>
              <w:right w:val="nil"/>
            </w:tcBorders>
          </w:tcPr>
          <w:p w14:paraId="5DF05B7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8F1930F" w14:textId="77777777" w:rsidR="00157378" w:rsidRPr="00BA3612" w:rsidRDefault="00157378" w:rsidP="001A7529">
            <w:pPr>
              <w:pStyle w:val="AmColumnHeading"/>
            </w:pPr>
            <w:r w:rsidRPr="00BA3612">
              <w:t>Emendamento</w:t>
            </w:r>
          </w:p>
        </w:tc>
      </w:tr>
      <w:tr w:rsidR="00157378" w:rsidRPr="00BA3612" w14:paraId="2FC6D397" w14:textId="77777777" w:rsidTr="001A7529">
        <w:trPr>
          <w:jc w:val="center"/>
        </w:trPr>
        <w:tc>
          <w:tcPr>
            <w:tcW w:w="4876" w:type="dxa"/>
            <w:tcBorders>
              <w:top w:val="nil"/>
              <w:left w:val="nil"/>
              <w:bottom w:val="nil"/>
              <w:right w:val="nil"/>
            </w:tcBorders>
          </w:tcPr>
          <w:p w14:paraId="1C82A5C5" w14:textId="77777777" w:rsidR="00157378" w:rsidRPr="00BA3612" w:rsidRDefault="00157378" w:rsidP="001A7529">
            <w:pPr>
              <w:pStyle w:val="Normal6a"/>
            </w:pPr>
          </w:p>
        </w:tc>
        <w:tc>
          <w:tcPr>
            <w:tcW w:w="4876" w:type="dxa"/>
            <w:tcBorders>
              <w:top w:val="nil"/>
              <w:left w:val="nil"/>
              <w:bottom w:val="nil"/>
              <w:right w:val="nil"/>
            </w:tcBorders>
          </w:tcPr>
          <w:p w14:paraId="5B1E2D90" w14:textId="77777777" w:rsidR="00157378" w:rsidRPr="00BA3612" w:rsidRDefault="00157378" w:rsidP="001A7529">
            <w:pPr>
              <w:pStyle w:val="Normal6a"/>
            </w:pPr>
            <w:r w:rsidRPr="00BA3612">
              <w:rPr>
                <w:b/>
                <w:i/>
              </w:rPr>
              <w:t>13 bis.</w:t>
            </w:r>
            <w:r w:rsidRPr="00BA3612">
              <w:tab/>
            </w:r>
            <w:r w:rsidRPr="00BA3612">
              <w:rPr>
                <w:b/>
                <w:i/>
              </w:rPr>
              <w:t>esprime profonda preoccupazione per la crescente influenza di comunità misogine organizzate, tra cui la "manosfera" e le reti incel, che sfruttano eventi culturali di massa per reclutare e radicalizzare i giovani utenti; osserva che tali ecosistemi alimentano norme di genere discriminatorie, promuovono modelli di mascolinità malsani e dannosi e aumentano il rischio di violenza di genere online e offline contro le donne e le ragazze, danneggiando nel contempo la salute mentale dei ragazzi e degli uomini; invita le piattaforme a monitorare e interrompere l'amplificazione coordinata di tali contenuti, a rimuovere gli account organizzativi che guidano le mobilitazioni e a riferire in merito ai provvedimenti adottati; esorta la Commissione e gli Stati membri a rafforzare le misure di sensibilizzazione digitale e gli interventi volti ad affrontare tali fenomeni;</w:t>
            </w:r>
          </w:p>
        </w:tc>
      </w:tr>
    </w:tbl>
    <w:p w14:paraId="79B01F5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4B05F58" w14:textId="77777777" w:rsidR="00157378" w:rsidRPr="00BA3612" w:rsidRDefault="00157378" w:rsidP="00157378">
      <w:r w:rsidRPr="00BA3612">
        <w:rPr>
          <w:rStyle w:val="HideTWBExt"/>
        </w:rPr>
        <w:t>&lt;/Amend&gt;</w:t>
      </w:r>
    </w:p>
    <w:p w14:paraId="0B3C386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269</w:t>
      </w:r>
      <w:r w:rsidRPr="00BA3612">
        <w:rPr>
          <w:rStyle w:val="HideTWBExt"/>
        </w:rPr>
        <w:t>&lt;/NumAm&gt;</w:t>
      </w:r>
    </w:p>
    <w:p w14:paraId="204C40C0"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285CD939" w14:textId="77777777" w:rsidR="00157378" w:rsidRPr="00BA3612" w:rsidRDefault="00157378" w:rsidP="00157378">
      <w:pPr>
        <w:pStyle w:val="NormalBold"/>
      </w:pPr>
      <w:r w:rsidRPr="00BA3612">
        <w:rPr>
          <w:rStyle w:val="HideTWBExt"/>
          <w:b w:val="0"/>
        </w:rPr>
        <w:t>&lt;/RepeatBlock-By&gt;</w:t>
      </w:r>
    </w:p>
    <w:p w14:paraId="0D06208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F1A6CBA"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515179D" w14:textId="77777777" w:rsidTr="001A7529">
        <w:trPr>
          <w:trHeight w:hRule="exact" w:val="240"/>
          <w:jc w:val="center"/>
        </w:trPr>
        <w:tc>
          <w:tcPr>
            <w:tcW w:w="9752" w:type="dxa"/>
            <w:gridSpan w:val="2"/>
            <w:tcBorders>
              <w:top w:val="nil"/>
              <w:left w:val="nil"/>
              <w:bottom w:val="nil"/>
              <w:right w:val="nil"/>
            </w:tcBorders>
          </w:tcPr>
          <w:p w14:paraId="73C9F050" w14:textId="77777777" w:rsidR="00157378" w:rsidRPr="00BA3612" w:rsidRDefault="00157378" w:rsidP="001A7529"/>
        </w:tc>
      </w:tr>
      <w:tr w:rsidR="00157378" w:rsidRPr="00BA3612" w14:paraId="3D66871C" w14:textId="77777777" w:rsidTr="001A7529">
        <w:trPr>
          <w:trHeight w:val="240"/>
          <w:jc w:val="center"/>
        </w:trPr>
        <w:tc>
          <w:tcPr>
            <w:tcW w:w="4876" w:type="dxa"/>
            <w:tcBorders>
              <w:top w:val="nil"/>
              <w:left w:val="nil"/>
              <w:bottom w:val="nil"/>
              <w:right w:val="nil"/>
            </w:tcBorders>
          </w:tcPr>
          <w:p w14:paraId="3537A0E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224809B" w14:textId="77777777" w:rsidR="00157378" w:rsidRPr="00BA3612" w:rsidRDefault="00157378" w:rsidP="001A7529">
            <w:pPr>
              <w:pStyle w:val="AmColumnHeading"/>
            </w:pPr>
            <w:r w:rsidRPr="00BA3612">
              <w:t>Emendamento</w:t>
            </w:r>
          </w:p>
        </w:tc>
      </w:tr>
      <w:tr w:rsidR="00157378" w:rsidRPr="00BA3612" w14:paraId="525F4D0F" w14:textId="77777777" w:rsidTr="001A7529">
        <w:trPr>
          <w:jc w:val="center"/>
        </w:trPr>
        <w:tc>
          <w:tcPr>
            <w:tcW w:w="4876" w:type="dxa"/>
            <w:tcBorders>
              <w:top w:val="nil"/>
              <w:left w:val="nil"/>
              <w:bottom w:val="nil"/>
              <w:right w:val="nil"/>
            </w:tcBorders>
          </w:tcPr>
          <w:p w14:paraId="215A1DFB" w14:textId="77777777" w:rsidR="00157378" w:rsidRPr="00BA3612" w:rsidRDefault="00157378" w:rsidP="001A7529">
            <w:pPr>
              <w:pStyle w:val="Normal6a"/>
            </w:pPr>
          </w:p>
        </w:tc>
        <w:tc>
          <w:tcPr>
            <w:tcW w:w="4876" w:type="dxa"/>
            <w:tcBorders>
              <w:top w:val="nil"/>
              <w:left w:val="nil"/>
              <w:bottom w:val="nil"/>
              <w:right w:val="nil"/>
            </w:tcBorders>
          </w:tcPr>
          <w:p w14:paraId="193CF3BD" w14:textId="77777777" w:rsidR="00157378" w:rsidRPr="00BA3612" w:rsidRDefault="00157378" w:rsidP="001A7529">
            <w:pPr>
              <w:pStyle w:val="Normal6a"/>
            </w:pPr>
            <w:r w:rsidRPr="00BA3612">
              <w:rPr>
                <w:b/>
                <w:i/>
              </w:rPr>
              <w:t>13 bis.</w:t>
            </w:r>
            <w:r w:rsidRPr="00BA3612">
              <w:tab/>
            </w:r>
            <w:r w:rsidRPr="00BA3612">
              <w:rPr>
                <w:b/>
                <w:i/>
              </w:rPr>
              <w:t>invita la Commissione, nel contesto della prossima revisione della direttiva sui servizi di media audiovisivi e dell'imminente atto legislativo sull'equità digitale, a prendere in considerazione l'introduzione di misure specifiche per individuare, segnalare e prevenire gli streaming in diretta contenenti violenza, umiliazione, incitamento all'autolesionismo o altre forme di contenuto patologico; sottolinea che tali contenuti, spesso accessibili ai minori, possono incoraggiare comportamenti rischiosi, normalizzare la violenza e incidere negativamente sulla salute mentale dei giovani;</w:t>
            </w:r>
          </w:p>
        </w:tc>
      </w:tr>
    </w:tbl>
    <w:p w14:paraId="2D1C298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C718A77" w14:textId="77777777" w:rsidR="00157378" w:rsidRPr="00BA3612" w:rsidRDefault="00157378" w:rsidP="00157378">
      <w:r w:rsidRPr="00BA3612">
        <w:rPr>
          <w:rStyle w:val="HideTWBExt"/>
        </w:rPr>
        <w:t>&lt;/Amend&gt;</w:t>
      </w:r>
    </w:p>
    <w:p w14:paraId="161CEFC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270</w:t>
      </w:r>
      <w:r w:rsidRPr="00BA3612">
        <w:rPr>
          <w:rStyle w:val="HideTWBExt"/>
        </w:rPr>
        <w:t>&lt;/NumAm&gt;</w:t>
      </w:r>
    </w:p>
    <w:p w14:paraId="6F26F3B0"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445F9DB3" w14:textId="77777777" w:rsidR="00157378" w:rsidRPr="00BA3612" w:rsidRDefault="00157378" w:rsidP="00157378">
      <w:pPr>
        <w:pStyle w:val="NormalBold"/>
      </w:pPr>
      <w:r w:rsidRPr="00BA3612">
        <w:rPr>
          <w:rStyle w:val="HideTWBExt"/>
          <w:b w:val="0"/>
        </w:rPr>
        <w:t>&lt;/RepeatBlock-By&gt;</w:t>
      </w:r>
    </w:p>
    <w:p w14:paraId="2331B21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48B1DC9"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54D8ECD" w14:textId="77777777" w:rsidTr="001A7529">
        <w:trPr>
          <w:trHeight w:hRule="exact" w:val="240"/>
          <w:jc w:val="center"/>
        </w:trPr>
        <w:tc>
          <w:tcPr>
            <w:tcW w:w="9752" w:type="dxa"/>
            <w:gridSpan w:val="2"/>
            <w:tcBorders>
              <w:top w:val="nil"/>
              <w:left w:val="nil"/>
              <w:bottom w:val="nil"/>
              <w:right w:val="nil"/>
            </w:tcBorders>
          </w:tcPr>
          <w:p w14:paraId="28028FA6" w14:textId="77777777" w:rsidR="00157378" w:rsidRPr="00BA3612" w:rsidRDefault="00157378" w:rsidP="001A7529"/>
        </w:tc>
      </w:tr>
      <w:tr w:rsidR="00157378" w:rsidRPr="00BA3612" w14:paraId="59BAA333" w14:textId="77777777" w:rsidTr="001A7529">
        <w:trPr>
          <w:trHeight w:val="240"/>
          <w:jc w:val="center"/>
        </w:trPr>
        <w:tc>
          <w:tcPr>
            <w:tcW w:w="4876" w:type="dxa"/>
            <w:tcBorders>
              <w:top w:val="nil"/>
              <w:left w:val="nil"/>
              <w:bottom w:val="nil"/>
              <w:right w:val="nil"/>
            </w:tcBorders>
          </w:tcPr>
          <w:p w14:paraId="0B6C0A7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ADB4A35" w14:textId="77777777" w:rsidR="00157378" w:rsidRPr="00BA3612" w:rsidRDefault="00157378" w:rsidP="001A7529">
            <w:pPr>
              <w:pStyle w:val="AmColumnHeading"/>
            </w:pPr>
            <w:r w:rsidRPr="00BA3612">
              <w:t>Emendamento</w:t>
            </w:r>
          </w:p>
        </w:tc>
      </w:tr>
      <w:tr w:rsidR="00157378" w:rsidRPr="00BA3612" w14:paraId="057C024F" w14:textId="77777777" w:rsidTr="001A7529">
        <w:trPr>
          <w:jc w:val="center"/>
        </w:trPr>
        <w:tc>
          <w:tcPr>
            <w:tcW w:w="4876" w:type="dxa"/>
            <w:tcBorders>
              <w:top w:val="nil"/>
              <w:left w:val="nil"/>
              <w:bottom w:val="nil"/>
              <w:right w:val="nil"/>
            </w:tcBorders>
          </w:tcPr>
          <w:p w14:paraId="6813D476" w14:textId="77777777" w:rsidR="00157378" w:rsidRPr="00BA3612" w:rsidRDefault="00157378" w:rsidP="001A7529">
            <w:pPr>
              <w:pStyle w:val="Normal6a"/>
            </w:pPr>
          </w:p>
        </w:tc>
        <w:tc>
          <w:tcPr>
            <w:tcW w:w="4876" w:type="dxa"/>
            <w:tcBorders>
              <w:top w:val="nil"/>
              <w:left w:val="nil"/>
              <w:bottom w:val="nil"/>
              <w:right w:val="nil"/>
            </w:tcBorders>
          </w:tcPr>
          <w:p w14:paraId="5BCA9326" w14:textId="77777777" w:rsidR="00157378" w:rsidRPr="00BA3612" w:rsidRDefault="00157378" w:rsidP="001A7529">
            <w:pPr>
              <w:pStyle w:val="Normal6a"/>
            </w:pPr>
            <w:r w:rsidRPr="00BA3612">
              <w:rPr>
                <w:b/>
                <w:i/>
              </w:rPr>
              <w:t>13 bis.</w:t>
            </w:r>
            <w:r w:rsidRPr="00BA3612">
              <w:tab/>
            </w:r>
            <w:r w:rsidRPr="00BA3612">
              <w:rPr>
                <w:b/>
                <w:i/>
              </w:rPr>
              <w:t>invita la Commissione a proporre norme che garantiscano la completa trasparenza sul finanziamento dei contenuti accessibili ai minori e che consentano l'identificazione da parte dei loro genitori, nell'ambito del controllo parentale, e da parte degli utenti diretti, della fonte primaria di sponsorizzazione, dal momento che molti siti web russi sono noti per utilizzare canali dell'UE per celare la propria presenza in tali circostanze;</w:t>
            </w:r>
          </w:p>
        </w:tc>
      </w:tr>
    </w:tbl>
    <w:p w14:paraId="01713A9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6FE15492" w14:textId="77777777" w:rsidR="00157378" w:rsidRPr="00BA3612" w:rsidRDefault="00157378" w:rsidP="00157378">
      <w:r w:rsidRPr="00BA3612">
        <w:rPr>
          <w:rStyle w:val="HideTWBExt"/>
        </w:rPr>
        <w:t>&lt;/Amend&gt;</w:t>
      </w:r>
    </w:p>
    <w:p w14:paraId="3902D1D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271</w:t>
      </w:r>
      <w:r w:rsidRPr="00BA3612">
        <w:rPr>
          <w:rStyle w:val="HideTWBExt"/>
        </w:rPr>
        <w:t>&lt;/NumAm&gt;</w:t>
      </w:r>
    </w:p>
    <w:p w14:paraId="3C39E606" w14:textId="77777777" w:rsidR="00157378" w:rsidRPr="00BA3612" w:rsidRDefault="00157378" w:rsidP="00157378">
      <w:pPr>
        <w:pStyle w:val="NormalBold"/>
      </w:pPr>
      <w:r w:rsidRPr="00BA3612">
        <w:rPr>
          <w:rStyle w:val="HideTWBExt"/>
          <w:b w:val="0"/>
        </w:rPr>
        <w:t>&lt;RepeatBlock-By&gt;&lt;Members&gt;</w:t>
      </w:r>
      <w:r w:rsidRPr="00BA3612">
        <w:t>Gabriela Firea</w:t>
      </w:r>
      <w:r w:rsidRPr="00BA3612">
        <w:rPr>
          <w:rStyle w:val="HideTWBExt"/>
          <w:b w:val="0"/>
        </w:rPr>
        <w:t>&lt;/Members&gt;</w:t>
      </w:r>
    </w:p>
    <w:p w14:paraId="143A4CBF" w14:textId="77777777" w:rsidR="00157378" w:rsidRPr="00BA3612" w:rsidRDefault="00157378" w:rsidP="00157378">
      <w:pPr>
        <w:pStyle w:val="NormalBold"/>
      </w:pPr>
      <w:r w:rsidRPr="00BA3612">
        <w:rPr>
          <w:rStyle w:val="HideTWBExt"/>
          <w:b w:val="0"/>
        </w:rPr>
        <w:t>&lt;/RepeatBlock-By&gt;</w:t>
      </w:r>
    </w:p>
    <w:p w14:paraId="1B9F09B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F4377A9"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3C3B681" w14:textId="77777777" w:rsidTr="001A7529">
        <w:trPr>
          <w:trHeight w:hRule="exact" w:val="240"/>
          <w:jc w:val="center"/>
        </w:trPr>
        <w:tc>
          <w:tcPr>
            <w:tcW w:w="9752" w:type="dxa"/>
            <w:gridSpan w:val="2"/>
            <w:tcBorders>
              <w:top w:val="nil"/>
              <w:left w:val="nil"/>
              <w:bottom w:val="nil"/>
              <w:right w:val="nil"/>
            </w:tcBorders>
          </w:tcPr>
          <w:p w14:paraId="1A525641" w14:textId="77777777" w:rsidR="00157378" w:rsidRPr="00BA3612" w:rsidRDefault="00157378" w:rsidP="001A7529"/>
        </w:tc>
      </w:tr>
      <w:tr w:rsidR="00157378" w:rsidRPr="00BA3612" w14:paraId="5441A31F" w14:textId="77777777" w:rsidTr="001A7529">
        <w:trPr>
          <w:trHeight w:val="240"/>
          <w:jc w:val="center"/>
        </w:trPr>
        <w:tc>
          <w:tcPr>
            <w:tcW w:w="4876" w:type="dxa"/>
            <w:tcBorders>
              <w:top w:val="nil"/>
              <w:left w:val="nil"/>
              <w:bottom w:val="nil"/>
              <w:right w:val="nil"/>
            </w:tcBorders>
          </w:tcPr>
          <w:p w14:paraId="663D6A3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20F41B" w14:textId="77777777" w:rsidR="00157378" w:rsidRPr="00BA3612" w:rsidRDefault="00157378" w:rsidP="001A7529">
            <w:pPr>
              <w:pStyle w:val="AmColumnHeading"/>
            </w:pPr>
            <w:r w:rsidRPr="00BA3612">
              <w:t>Emendamento</w:t>
            </w:r>
          </w:p>
        </w:tc>
      </w:tr>
      <w:tr w:rsidR="00157378" w:rsidRPr="00BA3612" w14:paraId="4C2B20DB" w14:textId="77777777" w:rsidTr="001A7529">
        <w:trPr>
          <w:jc w:val="center"/>
        </w:trPr>
        <w:tc>
          <w:tcPr>
            <w:tcW w:w="4876" w:type="dxa"/>
            <w:tcBorders>
              <w:top w:val="nil"/>
              <w:left w:val="nil"/>
              <w:bottom w:val="nil"/>
              <w:right w:val="nil"/>
            </w:tcBorders>
          </w:tcPr>
          <w:p w14:paraId="751BCB01" w14:textId="77777777" w:rsidR="00157378" w:rsidRPr="00BA3612" w:rsidRDefault="00157378" w:rsidP="001A7529">
            <w:pPr>
              <w:pStyle w:val="Normal6a"/>
            </w:pPr>
          </w:p>
        </w:tc>
        <w:tc>
          <w:tcPr>
            <w:tcW w:w="4876" w:type="dxa"/>
            <w:tcBorders>
              <w:top w:val="nil"/>
              <w:left w:val="nil"/>
              <w:bottom w:val="nil"/>
              <w:right w:val="nil"/>
            </w:tcBorders>
          </w:tcPr>
          <w:p w14:paraId="4647D109" w14:textId="77777777" w:rsidR="00157378" w:rsidRPr="00BA3612" w:rsidRDefault="00157378" w:rsidP="001A7529">
            <w:pPr>
              <w:pStyle w:val="Normal6a"/>
            </w:pPr>
            <w:r w:rsidRPr="00BA3612">
              <w:rPr>
                <w:b/>
                <w:i/>
              </w:rPr>
              <w:t>13 bis.</w:t>
            </w:r>
            <w:r w:rsidRPr="00BA3612">
              <w:tab/>
            </w:r>
            <w:r w:rsidRPr="00BA3612">
              <w:rPr>
                <w:b/>
                <w:i/>
              </w:rPr>
              <w:t>chiede il divieto della pubblicità comportamentale rivolta ai minori e l'imposizione di norme chiare per il marketing degli influencer rivolto ai minori, compreso l'obbligo di marcatura visibile dei contenuti sponsorizzati, verifiche periodiche e sanzioni per le piattaforme che non rimuovono la pubblicità occulta;</w:t>
            </w:r>
          </w:p>
        </w:tc>
      </w:tr>
    </w:tbl>
    <w:p w14:paraId="2D98628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4A0991C4" w14:textId="77777777" w:rsidR="00157378" w:rsidRPr="00BA3612" w:rsidRDefault="00157378" w:rsidP="00157378">
      <w:r w:rsidRPr="00BA3612">
        <w:rPr>
          <w:rStyle w:val="HideTWBExt"/>
        </w:rPr>
        <w:t>&lt;/Amend&gt;</w:t>
      </w:r>
    </w:p>
    <w:p w14:paraId="324FEB2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272</w:t>
      </w:r>
      <w:r w:rsidRPr="00BA3612">
        <w:rPr>
          <w:rStyle w:val="HideTWBExt"/>
        </w:rPr>
        <w:t>&lt;/NumAm&gt;</w:t>
      </w:r>
    </w:p>
    <w:p w14:paraId="3EFD5F75"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943E3FF" w14:textId="77777777" w:rsidR="00157378" w:rsidRPr="00BA3612" w:rsidRDefault="00157378" w:rsidP="00157378">
      <w:pPr>
        <w:pStyle w:val="NormalBold"/>
      </w:pPr>
      <w:r w:rsidRPr="00BA3612">
        <w:rPr>
          <w:rStyle w:val="HideTWBExt"/>
          <w:b w:val="0"/>
        </w:rPr>
        <w:t>&lt;/RepeatBlock-By&gt;</w:t>
      </w:r>
    </w:p>
    <w:p w14:paraId="5C8E74F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2A24EF" w14:textId="77777777" w:rsidR="00157378" w:rsidRPr="00BA3612" w:rsidRDefault="00157378" w:rsidP="00157378">
      <w:pPr>
        <w:pStyle w:val="NormalBold"/>
      </w:pPr>
      <w:r w:rsidRPr="00BA3612">
        <w:rPr>
          <w:rStyle w:val="HideTWBExt"/>
        </w:rPr>
        <w:t>&lt;Article&gt;</w:t>
      </w:r>
      <w:r w:rsidRPr="00BA3612">
        <w:t>Paragrafo 13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1B9CEE7" w14:textId="77777777" w:rsidTr="001A7529">
        <w:trPr>
          <w:trHeight w:hRule="exact" w:val="240"/>
          <w:jc w:val="center"/>
        </w:trPr>
        <w:tc>
          <w:tcPr>
            <w:tcW w:w="9752" w:type="dxa"/>
            <w:gridSpan w:val="2"/>
            <w:tcBorders>
              <w:top w:val="nil"/>
              <w:left w:val="nil"/>
              <w:bottom w:val="nil"/>
              <w:right w:val="nil"/>
            </w:tcBorders>
          </w:tcPr>
          <w:p w14:paraId="4BD7D2AB" w14:textId="77777777" w:rsidR="00157378" w:rsidRPr="00BA3612" w:rsidRDefault="00157378" w:rsidP="001A7529"/>
        </w:tc>
      </w:tr>
      <w:tr w:rsidR="00157378" w:rsidRPr="00BA3612" w14:paraId="5D2DFD02" w14:textId="77777777" w:rsidTr="001A7529">
        <w:trPr>
          <w:trHeight w:val="240"/>
          <w:jc w:val="center"/>
        </w:trPr>
        <w:tc>
          <w:tcPr>
            <w:tcW w:w="4876" w:type="dxa"/>
            <w:tcBorders>
              <w:top w:val="nil"/>
              <w:left w:val="nil"/>
              <w:bottom w:val="nil"/>
              <w:right w:val="nil"/>
            </w:tcBorders>
          </w:tcPr>
          <w:p w14:paraId="4043332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D0E6B0F" w14:textId="77777777" w:rsidR="00157378" w:rsidRPr="00BA3612" w:rsidRDefault="00157378" w:rsidP="001A7529">
            <w:pPr>
              <w:pStyle w:val="AmColumnHeading"/>
            </w:pPr>
            <w:r w:rsidRPr="00BA3612">
              <w:t>Emendamento</w:t>
            </w:r>
          </w:p>
        </w:tc>
      </w:tr>
      <w:tr w:rsidR="00157378" w:rsidRPr="00BA3612" w14:paraId="5B5F759A" w14:textId="77777777" w:rsidTr="001A7529">
        <w:trPr>
          <w:jc w:val="center"/>
        </w:trPr>
        <w:tc>
          <w:tcPr>
            <w:tcW w:w="4876" w:type="dxa"/>
            <w:tcBorders>
              <w:top w:val="nil"/>
              <w:left w:val="nil"/>
              <w:bottom w:val="nil"/>
              <w:right w:val="nil"/>
            </w:tcBorders>
          </w:tcPr>
          <w:p w14:paraId="4850188F" w14:textId="77777777" w:rsidR="00157378" w:rsidRPr="00BA3612" w:rsidRDefault="00157378" w:rsidP="001A7529">
            <w:pPr>
              <w:pStyle w:val="Normal6a"/>
            </w:pPr>
          </w:p>
        </w:tc>
        <w:tc>
          <w:tcPr>
            <w:tcW w:w="4876" w:type="dxa"/>
            <w:tcBorders>
              <w:top w:val="nil"/>
              <w:left w:val="nil"/>
              <w:bottom w:val="nil"/>
              <w:right w:val="nil"/>
            </w:tcBorders>
          </w:tcPr>
          <w:p w14:paraId="43CAEFD4" w14:textId="77777777" w:rsidR="00157378" w:rsidRPr="00BA3612" w:rsidRDefault="00157378" w:rsidP="001A7529">
            <w:pPr>
              <w:pStyle w:val="Normal6a"/>
            </w:pPr>
            <w:r w:rsidRPr="00BA3612">
              <w:rPr>
                <w:b/>
                <w:i/>
              </w:rPr>
              <w:t>13 bis.</w:t>
            </w:r>
            <w:r w:rsidRPr="00BA3612">
              <w:tab/>
            </w:r>
            <w:r w:rsidRPr="00BA3612">
              <w:rPr>
                <w:b/>
                <w:i/>
              </w:rPr>
              <w:t>invita la Commissione a istituire un quadro normativo che tuteli i bambini influencer e ne prevenga lo sfruttamento;</w:t>
            </w:r>
          </w:p>
        </w:tc>
      </w:tr>
    </w:tbl>
    <w:p w14:paraId="782F69C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DF94F5B" w14:textId="77777777" w:rsidR="00157378" w:rsidRPr="00BA3612" w:rsidRDefault="00157378" w:rsidP="00157378">
      <w:r w:rsidRPr="00BA3612">
        <w:rPr>
          <w:rStyle w:val="HideTWBExt"/>
        </w:rPr>
        <w:t>&lt;/Amend&gt;</w:t>
      </w:r>
    </w:p>
    <w:p w14:paraId="4B439BD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273</w:t>
      </w:r>
      <w:r w:rsidRPr="00BA3612">
        <w:rPr>
          <w:rStyle w:val="HideTWBExt"/>
        </w:rPr>
        <w:t>&lt;/NumAm&gt;</w:t>
      </w:r>
    </w:p>
    <w:p w14:paraId="7BBD7CC9"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2F691F62" w14:textId="77777777" w:rsidR="00157378" w:rsidRPr="00BA3612" w:rsidRDefault="00157378" w:rsidP="00157378">
      <w:pPr>
        <w:pStyle w:val="NormalBold"/>
      </w:pPr>
      <w:r w:rsidRPr="00BA3612">
        <w:rPr>
          <w:rStyle w:val="HideTWBExt"/>
          <w:b w:val="0"/>
        </w:rPr>
        <w:t>&lt;/RepeatBlock-By&gt;</w:t>
      </w:r>
    </w:p>
    <w:p w14:paraId="6EE5CFE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16516C7" w14:textId="77777777" w:rsidR="00157378" w:rsidRPr="00BA3612" w:rsidRDefault="00157378" w:rsidP="00157378">
      <w:pPr>
        <w:pStyle w:val="NormalBold"/>
      </w:pPr>
      <w:r w:rsidRPr="00BA3612">
        <w:rPr>
          <w:rStyle w:val="HideTWBExt"/>
        </w:rPr>
        <w:t>&lt;Article&gt;</w:t>
      </w:r>
      <w:r w:rsidRPr="00BA3612">
        <w:t>Paragrafo 13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D3BEB22" w14:textId="77777777" w:rsidTr="001A7529">
        <w:trPr>
          <w:trHeight w:hRule="exact" w:val="240"/>
          <w:jc w:val="center"/>
        </w:trPr>
        <w:tc>
          <w:tcPr>
            <w:tcW w:w="9752" w:type="dxa"/>
            <w:gridSpan w:val="2"/>
            <w:tcBorders>
              <w:top w:val="nil"/>
              <w:left w:val="nil"/>
              <w:bottom w:val="nil"/>
              <w:right w:val="nil"/>
            </w:tcBorders>
          </w:tcPr>
          <w:p w14:paraId="1E278592" w14:textId="77777777" w:rsidR="00157378" w:rsidRPr="00BA3612" w:rsidRDefault="00157378" w:rsidP="001A7529"/>
        </w:tc>
      </w:tr>
      <w:tr w:rsidR="00157378" w:rsidRPr="00BA3612" w14:paraId="360C2469" w14:textId="77777777" w:rsidTr="001A7529">
        <w:trPr>
          <w:trHeight w:val="240"/>
          <w:jc w:val="center"/>
        </w:trPr>
        <w:tc>
          <w:tcPr>
            <w:tcW w:w="4876" w:type="dxa"/>
            <w:tcBorders>
              <w:top w:val="nil"/>
              <w:left w:val="nil"/>
              <w:bottom w:val="nil"/>
              <w:right w:val="nil"/>
            </w:tcBorders>
          </w:tcPr>
          <w:p w14:paraId="2EB86C6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4247792" w14:textId="77777777" w:rsidR="00157378" w:rsidRPr="00BA3612" w:rsidRDefault="00157378" w:rsidP="001A7529">
            <w:pPr>
              <w:pStyle w:val="AmColumnHeading"/>
            </w:pPr>
            <w:r w:rsidRPr="00BA3612">
              <w:t>Emendamento</w:t>
            </w:r>
          </w:p>
        </w:tc>
      </w:tr>
      <w:tr w:rsidR="00157378" w:rsidRPr="00BA3612" w14:paraId="71125EE9" w14:textId="77777777" w:rsidTr="001A7529">
        <w:trPr>
          <w:jc w:val="center"/>
        </w:trPr>
        <w:tc>
          <w:tcPr>
            <w:tcW w:w="4876" w:type="dxa"/>
            <w:tcBorders>
              <w:top w:val="nil"/>
              <w:left w:val="nil"/>
              <w:bottom w:val="nil"/>
              <w:right w:val="nil"/>
            </w:tcBorders>
          </w:tcPr>
          <w:p w14:paraId="0ADD9A1A" w14:textId="77777777" w:rsidR="00157378" w:rsidRPr="00BA3612" w:rsidRDefault="00157378" w:rsidP="001A7529">
            <w:pPr>
              <w:pStyle w:val="Normal6a"/>
            </w:pPr>
          </w:p>
        </w:tc>
        <w:tc>
          <w:tcPr>
            <w:tcW w:w="4876" w:type="dxa"/>
            <w:tcBorders>
              <w:top w:val="nil"/>
              <w:left w:val="nil"/>
              <w:bottom w:val="nil"/>
              <w:right w:val="nil"/>
            </w:tcBorders>
          </w:tcPr>
          <w:p w14:paraId="726D95A2" w14:textId="77777777" w:rsidR="00157378" w:rsidRPr="00BA3612" w:rsidRDefault="00157378" w:rsidP="001A7529">
            <w:pPr>
              <w:pStyle w:val="Normal6a"/>
            </w:pPr>
            <w:r w:rsidRPr="00BA3612">
              <w:rPr>
                <w:b/>
                <w:i/>
              </w:rPr>
              <w:t>13 ter.</w:t>
            </w:r>
            <w:r w:rsidRPr="00BA3612">
              <w:tab/>
            </w:r>
            <w:r w:rsidRPr="00BA3612">
              <w:rPr>
                <w:b/>
                <w:i/>
              </w:rPr>
              <w:t>sottolinea che i bambini e i giovani sono esposti quotidianamente a contenuti commerciali online che incoraggiano il consumo eccessivo e la spesa, spesso attraverso sottili meccanismi di "esortazione" nei giochi, nei social media e nei contenuti degli influencer; avverte che tali pratiche possono portare alla vulnerabilità finanziaria fin dalla giovane età; evidenzia l'importanza di promuovere il pensiero critico e l'alfabetizzazione finanziaria tra i minori; sottolinea l'importanza di elaborare programmi di alfabetizzazione finanziaria e strumenti interattivi adeguati all'età; invita gli Stati membri a includere il marketing digitale e la progettazione persuasiva nei programmi di istruzione e scolastici per insegnare ai giovani utenti a valutare criticamente i suggerimenti di spesa, rispettando nel contempo i principi del libero mercato;</w:t>
            </w:r>
          </w:p>
        </w:tc>
      </w:tr>
    </w:tbl>
    <w:p w14:paraId="68D0029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F00FF27" w14:textId="77777777" w:rsidR="00157378" w:rsidRPr="00BA3612" w:rsidRDefault="00157378" w:rsidP="00157378">
      <w:r w:rsidRPr="00BA3612">
        <w:rPr>
          <w:rStyle w:val="HideTWBExt"/>
        </w:rPr>
        <w:t>&lt;/Amend&gt;</w:t>
      </w:r>
    </w:p>
    <w:p w14:paraId="10C3C7A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274</w:t>
      </w:r>
      <w:r w:rsidRPr="00BA3612">
        <w:rPr>
          <w:rStyle w:val="HideTWBExt"/>
        </w:rPr>
        <w:t>&lt;/NumAm&gt;</w:t>
      </w:r>
    </w:p>
    <w:p w14:paraId="41CE20D6" w14:textId="77777777" w:rsidR="00157378" w:rsidRPr="00BA3612" w:rsidRDefault="00157378" w:rsidP="00157378">
      <w:pPr>
        <w:pStyle w:val="NormalBold"/>
      </w:pPr>
      <w:r w:rsidRPr="00BA3612">
        <w:rPr>
          <w:rStyle w:val="HideTWBExt"/>
          <w:b w:val="0"/>
        </w:rPr>
        <w:t>&lt;RepeatBlock-By&gt;&lt;Members&gt;</w:t>
      </w:r>
      <w:r w:rsidRPr="00BA3612">
        <w:t>Ioan-Rareş Bogdan</w:t>
      </w:r>
      <w:r w:rsidRPr="00BA3612">
        <w:rPr>
          <w:rStyle w:val="HideTWBExt"/>
          <w:b w:val="0"/>
        </w:rPr>
        <w:t>&lt;/Members&gt;</w:t>
      </w:r>
    </w:p>
    <w:p w14:paraId="1BCE982C" w14:textId="77777777" w:rsidR="00157378" w:rsidRPr="00BA3612" w:rsidRDefault="00157378" w:rsidP="00157378">
      <w:pPr>
        <w:pStyle w:val="NormalBold"/>
      </w:pPr>
      <w:r w:rsidRPr="00BA3612">
        <w:rPr>
          <w:rStyle w:val="HideTWBExt"/>
          <w:b w:val="0"/>
        </w:rPr>
        <w:t>&lt;/RepeatBlock-By&gt;</w:t>
      </w:r>
    </w:p>
    <w:p w14:paraId="5FB08F1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36DA37F" w14:textId="77777777" w:rsidR="00157378" w:rsidRPr="00BA3612" w:rsidRDefault="00157378" w:rsidP="00157378">
      <w:pPr>
        <w:pStyle w:val="NormalBold"/>
      </w:pPr>
      <w:r w:rsidRPr="00BA3612">
        <w:rPr>
          <w:rStyle w:val="HideTWBExt"/>
        </w:rPr>
        <w:t>&lt;Article&gt;</w:t>
      </w:r>
      <w:r w:rsidRPr="00BA3612">
        <w:t>Paragrafo 13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CCA8C55" w14:textId="77777777" w:rsidTr="001A7529">
        <w:trPr>
          <w:trHeight w:hRule="exact" w:val="240"/>
          <w:jc w:val="center"/>
        </w:trPr>
        <w:tc>
          <w:tcPr>
            <w:tcW w:w="9752" w:type="dxa"/>
            <w:gridSpan w:val="2"/>
            <w:tcBorders>
              <w:top w:val="nil"/>
              <w:left w:val="nil"/>
              <w:bottom w:val="nil"/>
              <w:right w:val="nil"/>
            </w:tcBorders>
          </w:tcPr>
          <w:p w14:paraId="7025FF93" w14:textId="77777777" w:rsidR="00157378" w:rsidRPr="00BA3612" w:rsidRDefault="00157378" w:rsidP="001A7529"/>
        </w:tc>
      </w:tr>
      <w:tr w:rsidR="00157378" w:rsidRPr="00BA3612" w14:paraId="37076079" w14:textId="77777777" w:rsidTr="001A7529">
        <w:trPr>
          <w:trHeight w:val="240"/>
          <w:jc w:val="center"/>
        </w:trPr>
        <w:tc>
          <w:tcPr>
            <w:tcW w:w="4876" w:type="dxa"/>
            <w:tcBorders>
              <w:top w:val="nil"/>
              <w:left w:val="nil"/>
              <w:bottom w:val="nil"/>
              <w:right w:val="nil"/>
            </w:tcBorders>
          </w:tcPr>
          <w:p w14:paraId="0176824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A71B3B1" w14:textId="77777777" w:rsidR="00157378" w:rsidRPr="00BA3612" w:rsidRDefault="00157378" w:rsidP="001A7529">
            <w:pPr>
              <w:pStyle w:val="AmColumnHeading"/>
            </w:pPr>
            <w:r w:rsidRPr="00BA3612">
              <w:t>Emendamento</w:t>
            </w:r>
          </w:p>
        </w:tc>
      </w:tr>
      <w:tr w:rsidR="00157378" w:rsidRPr="00BA3612" w14:paraId="271FC688" w14:textId="77777777" w:rsidTr="001A7529">
        <w:trPr>
          <w:jc w:val="center"/>
        </w:trPr>
        <w:tc>
          <w:tcPr>
            <w:tcW w:w="4876" w:type="dxa"/>
            <w:tcBorders>
              <w:top w:val="nil"/>
              <w:left w:val="nil"/>
              <w:bottom w:val="nil"/>
              <w:right w:val="nil"/>
            </w:tcBorders>
          </w:tcPr>
          <w:p w14:paraId="310CD8BA" w14:textId="77777777" w:rsidR="00157378" w:rsidRPr="00BA3612" w:rsidRDefault="00157378" w:rsidP="001A7529">
            <w:pPr>
              <w:pStyle w:val="Normal6a"/>
            </w:pPr>
          </w:p>
        </w:tc>
        <w:tc>
          <w:tcPr>
            <w:tcW w:w="4876" w:type="dxa"/>
            <w:tcBorders>
              <w:top w:val="nil"/>
              <w:left w:val="nil"/>
              <w:bottom w:val="nil"/>
              <w:right w:val="nil"/>
            </w:tcBorders>
          </w:tcPr>
          <w:p w14:paraId="54E31815" w14:textId="77777777" w:rsidR="00157378" w:rsidRPr="00BA3612" w:rsidRDefault="00157378" w:rsidP="001A7529">
            <w:pPr>
              <w:pStyle w:val="Normal6a"/>
            </w:pPr>
            <w:r w:rsidRPr="00BA3612">
              <w:rPr>
                <w:b/>
                <w:i/>
              </w:rPr>
              <w:t>13 ter.</w:t>
            </w:r>
            <w:r w:rsidRPr="00BA3612">
              <w:tab/>
            </w:r>
            <w:r w:rsidRPr="00BA3612">
              <w:rPr>
                <w:b/>
                <w:i/>
              </w:rPr>
              <w:t>sottolinea che le norme di cui al paragrafo 13 bis devono prevedere che il finanziatore sia obbligatoriamente reso noto, che in caso contrario l'accesso ai contenuti sia limitato e, qualora tale restrizione sia imposta, che sia pubblicato un messaggio che annuncia la sanzione con la spiegazione seguente: "Il presente contenuto è stato bloccato perché il finanziatore è ignoto e parimenti ignote sono le intenzioni del sito per quanto concerne i bambini";</w:t>
            </w:r>
          </w:p>
        </w:tc>
      </w:tr>
    </w:tbl>
    <w:p w14:paraId="09100E4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4800561E" w14:textId="77777777" w:rsidR="00157378" w:rsidRPr="00BA3612" w:rsidRDefault="00157378" w:rsidP="00157378">
      <w:r w:rsidRPr="00BA3612">
        <w:rPr>
          <w:rStyle w:val="HideTWBExt"/>
        </w:rPr>
        <w:t>&lt;/Amend&gt;</w:t>
      </w:r>
    </w:p>
    <w:p w14:paraId="0203633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275</w:t>
      </w:r>
      <w:r w:rsidRPr="00BA3612">
        <w:rPr>
          <w:rStyle w:val="HideTWBExt"/>
        </w:rPr>
        <w:t>&lt;/NumAm&gt;</w:t>
      </w:r>
    </w:p>
    <w:p w14:paraId="570169F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6C4B7C7A" w14:textId="77777777" w:rsidR="00157378" w:rsidRPr="00BA3612" w:rsidRDefault="00157378" w:rsidP="00157378">
      <w:pPr>
        <w:pStyle w:val="NormalBold"/>
      </w:pPr>
      <w:r w:rsidRPr="00BA3612">
        <w:rPr>
          <w:rStyle w:val="HideTWBExt"/>
          <w:b w:val="0"/>
        </w:rPr>
        <w:t>&lt;/RepeatBlock-By&gt;</w:t>
      </w:r>
    </w:p>
    <w:p w14:paraId="26F3514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F82CFE9" w14:textId="77777777" w:rsidR="00157378" w:rsidRPr="00BA3612" w:rsidRDefault="00157378" w:rsidP="00157378">
      <w:pPr>
        <w:pStyle w:val="NormalBold"/>
      </w:pPr>
      <w:r w:rsidRPr="00BA3612">
        <w:rPr>
          <w:rStyle w:val="HideTWBExt"/>
        </w:rPr>
        <w:t>&lt;Article&gt;</w:t>
      </w:r>
      <w:r w:rsidRPr="00BA3612">
        <w:t>Paragrafo 13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7971980" w14:textId="77777777" w:rsidTr="001A7529">
        <w:trPr>
          <w:trHeight w:hRule="exact" w:val="240"/>
          <w:jc w:val="center"/>
        </w:trPr>
        <w:tc>
          <w:tcPr>
            <w:tcW w:w="9752" w:type="dxa"/>
            <w:gridSpan w:val="2"/>
            <w:tcBorders>
              <w:top w:val="nil"/>
              <w:left w:val="nil"/>
              <w:bottom w:val="nil"/>
              <w:right w:val="nil"/>
            </w:tcBorders>
          </w:tcPr>
          <w:p w14:paraId="386F0EC9" w14:textId="77777777" w:rsidR="00157378" w:rsidRPr="00BA3612" w:rsidRDefault="00157378" w:rsidP="001A7529"/>
        </w:tc>
      </w:tr>
      <w:tr w:rsidR="00157378" w:rsidRPr="00BA3612" w14:paraId="3364E2B1" w14:textId="77777777" w:rsidTr="001A7529">
        <w:trPr>
          <w:trHeight w:val="240"/>
          <w:jc w:val="center"/>
        </w:trPr>
        <w:tc>
          <w:tcPr>
            <w:tcW w:w="4876" w:type="dxa"/>
            <w:tcBorders>
              <w:top w:val="nil"/>
              <w:left w:val="nil"/>
              <w:bottom w:val="nil"/>
              <w:right w:val="nil"/>
            </w:tcBorders>
          </w:tcPr>
          <w:p w14:paraId="1ABA0D3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E9A6014" w14:textId="77777777" w:rsidR="00157378" w:rsidRPr="00BA3612" w:rsidRDefault="00157378" w:rsidP="001A7529">
            <w:pPr>
              <w:pStyle w:val="AmColumnHeading"/>
            </w:pPr>
            <w:r w:rsidRPr="00BA3612">
              <w:t>Emendamento</w:t>
            </w:r>
          </w:p>
        </w:tc>
      </w:tr>
      <w:tr w:rsidR="00157378" w:rsidRPr="00BA3612" w14:paraId="6001A571" w14:textId="77777777" w:rsidTr="001A7529">
        <w:trPr>
          <w:jc w:val="center"/>
        </w:trPr>
        <w:tc>
          <w:tcPr>
            <w:tcW w:w="4876" w:type="dxa"/>
            <w:tcBorders>
              <w:top w:val="nil"/>
              <w:left w:val="nil"/>
              <w:bottom w:val="nil"/>
              <w:right w:val="nil"/>
            </w:tcBorders>
          </w:tcPr>
          <w:p w14:paraId="40596ADB" w14:textId="77777777" w:rsidR="00157378" w:rsidRPr="00BA3612" w:rsidRDefault="00157378" w:rsidP="001A7529">
            <w:pPr>
              <w:pStyle w:val="Normal6a"/>
            </w:pPr>
          </w:p>
        </w:tc>
        <w:tc>
          <w:tcPr>
            <w:tcW w:w="4876" w:type="dxa"/>
            <w:tcBorders>
              <w:top w:val="nil"/>
              <w:left w:val="nil"/>
              <w:bottom w:val="nil"/>
              <w:right w:val="nil"/>
            </w:tcBorders>
          </w:tcPr>
          <w:p w14:paraId="41652322" w14:textId="77777777" w:rsidR="00157378" w:rsidRPr="00BA3612" w:rsidRDefault="00157378" w:rsidP="001A7529">
            <w:pPr>
              <w:pStyle w:val="Normal6a"/>
            </w:pPr>
            <w:r w:rsidRPr="00BA3612">
              <w:rPr>
                <w:b/>
                <w:i/>
              </w:rPr>
              <w:t>13 ter.</w:t>
            </w:r>
            <w:r w:rsidRPr="00BA3612">
              <w:tab/>
            </w:r>
            <w:r w:rsidRPr="00BA3612">
              <w:rPr>
                <w:b/>
                <w:i/>
              </w:rPr>
              <w:t>invita la Commissione a tenere conto dei progressi compiuti da alcuni Stati membri nell'affrontare lo sharenting, ovvero la condivisione online di informazioni e immagini dei propri figli, e a prendere in considerazione misure per limitare tale pratica al fine di tutelare il diritto dei minori alla propria immagine e prevenire la loro sovraesposizione digitale;</w:t>
            </w:r>
          </w:p>
        </w:tc>
      </w:tr>
    </w:tbl>
    <w:p w14:paraId="3A34D4F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7D9E2D1" w14:textId="77777777" w:rsidR="00157378" w:rsidRPr="00BA3612" w:rsidRDefault="00157378" w:rsidP="00157378">
      <w:r w:rsidRPr="00BA3612">
        <w:rPr>
          <w:rStyle w:val="HideTWBExt"/>
        </w:rPr>
        <w:t>&lt;/Amend&gt;</w:t>
      </w:r>
    </w:p>
    <w:p w14:paraId="53C1D1E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276</w:t>
      </w:r>
      <w:r w:rsidRPr="00BA3612">
        <w:rPr>
          <w:rStyle w:val="HideTWBExt"/>
        </w:rPr>
        <w:t>&lt;/NumAm&gt;</w:t>
      </w:r>
    </w:p>
    <w:p w14:paraId="4D9F6649"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7723DBA7" w14:textId="77777777" w:rsidR="00157378" w:rsidRPr="00BA3612" w:rsidRDefault="00157378" w:rsidP="00157378">
      <w:pPr>
        <w:pStyle w:val="NormalBold"/>
      </w:pPr>
      <w:r w:rsidRPr="00BA3612">
        <w:rPr>
          <w:rStyle w:val="HideTWBExt"/>
          <w:b w:val="0"/>
        </w:rPr>
        <w:t>&lt;/RepeatBlock-By&gt;</w:t>
      </w:r>
    </w:p>
    <w:p w14:paraId="35AE8D6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4738C74" w14:textId="77777777" w:rsidR="00157378" w:rsidRPr="00BA3612" w:rsidRDefault="00157378" w:rsidP="00157378">
      <w:pPr>
        <w:pStyle w:val="NormalBold"/>
      </w:pPr>
      <w:r w:rsidRPr="00BA3612">
        <w:rPr>
          <w:rStyle w:val="HideTWBExt"/>
        </w:rPr>
        <w:t>&lt;Article&gt;</w:t>
      </w:r>
      <w:r w:rsidRPr="00BA3612">
        <w:t>Paragrafo 13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A56CDD3" w14:textId="77777777" w:rsidTr="001A7529">
        <w:trPr>
          <w:trHeight w:hRule="exact" w:val="240"/>
          <w:jc w:val="center"/>
        </w:trPr>
        <w:tc>
          <w:tcPr>
            <w:tcW w:w="9752" w:type="dxa"/>
            <w:gridSpan w:val="2"/>
            <w:tcBorders>
              <w:top w:val="nil"/>
              <w:left w:val="nil"/>
              <w:bottom w:val="nil"/>
              <w:right w:val="nil"/>
            </w:tcBorders>
          </w:tcPr>
          <w:p w14:paraId="5FDFDE0F" w14:textId="77777777" w:rsidR="00157378" w:rsidRPr="00BA3612" w:rsidRDefault="00157378" w:rsidP="001A7529"/>
        </w:tc>
      </w:tr>
      <w:tr w:rsidR="00157378" w:rsidRPr="00BA3612" w14:paraId="11238F63" w14:textId="77777777" w:rsidTr="001A7529">
        <w:trPr>
          <w:trHeight w:val="240"/>
          <w:jc w:val="center"/>
        </w:trPr>
        <w:tc>
          <w:tcPr>
            <w:tcW w:w="4876" w:type="dxa"/>
            <w:tcBorders>
              <w:top w:val="nil"/>
              <w:left w:val="nil"/>
              <w:bottom w:val="nil"/>
              <w:right w:val="nil"/>
            </w:tcBorders>
          </w:tcPr>
          <w:p w14:paraId="5F22F27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ABC9EC3" w14:textId="77777777" w:rsidR="00157378" w:rsidRPr="00BA3612" w:rsidRDefault="00157378" w:rsidP="001A7529">
            <w:pPr>
              <w:pStyle w:val="AmColumnHeading"/>
            </w:pPr>
            <w:r w:rsidRPr="00BA3612">
              <w:t>Emendamento</w:t>
            </w:r>
          </w:p>
        </w:tc>
      </w:tr>
      <w:tr w:rsidR="00157378" w:rsidRPr="00BA3612" w14:paraId="68E3746F" w14:textId="77777777" w:rsidTr="001A7529">
        <w:trPr>
          <w:jc w:val="center"/>
        </w:trPr>
        <w:tc>
          <w:tcPr>
            <w:tcW w:w="4876" w:type="dxa"/>
            <w:tcBorders>
              <w:top w:val="nil"/>
              <w:left w:val="nil"/>
              <w:bottom w:val="nil"/>
              <w:right w:val="nil"/>
            </w:tcBorders>
          </w:tcPr>
          <w:p w14:paraId="1C4075B3" w14:textId="77777777" w:rsidR="00157378" w:rsidRPr="00BA3612" w:rsidRDefault="00157378" w:rsidP="001A7529">
            <w:pPr>
              <w:pStyle w:val="Normal6a"/>
            </w:pPr>
          </w:p>
        </w:tc>
        <w:tc>
          <w:tcPr>
            <w:tcW w:w="4876" w:type="dxa"/>
            <w:tcBorders>
              <w:top w:val="nil"/>
              <w:left w:val="nil"/>
              <w:bottom w:val="nil"/>
              <w:right w:val="nil"/>
            </w:tcBorders>
          </w:tcPr>
          <w:p w14:paraId="6FF0185C" w14:textId="77777777" w:rsidR="00157378" w:rsidRPr="00BA3612" w:rsidRDefault="00157378" w:rsidP="001A7529">
            <w:pPr>
              <w:pStyle w:val="Normal6a"/>
            </w:pPr>
            <w:r w:rsidRPr="00BA3612">
              <w:rPr>
                <w:b/>
                <w:i/>
              </w:rPr>
              <w:t>13 quater.</w:t>
            </w:r>
            <w:r w:rsidRPr="00BA3612">
              <w:tab/>
            </w:r>
            <w:r w:rsidRPr="00BA3612">
              <w:rPr>
                <w:b/>
                <w:i/>
              </w:rPr>
              <w:t>sottolinea la necessità di una ricerca specifica sul neuromarketing e sulla relativa incidenza sui bambini e sugli adolescenti; invita la Commissione a garantire che il futuro atto legislativo sull'equità digitale affronti efficacemente tale questione;</w:t>
            </w:r>
          </w:p>
        </w:tc>
      </w:tr>
    </w:tbl>
    <w:p w14:paraId="78F6BFA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D22869D" w14:textId="77777777" w:rsidR="00157378" w:rsidRPr="00BA3612" w:rsidRDefault="00157378" w:rsidP="00157378">
      <w:r w:rsidRPr="00BA3612">
        <w:rPr>
          <w:rStyle w:val="HideTWBExt"/>
        </w:rPr>
        <w:t>&lt;/Amend&gt;</w:t>
      </w:r>
    </w:p>
    <w:p w14:paraId="3BDACF5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277</w:t>
      </w:r>
      <w:r w:rsidRPr="00BA3612">
        <w:rPr>
          <w:rStyle w:val="HideTWBExt"/>
        </w:rPr>
        <w:t>&lt;/NumAm&gt;</w:t>
      </w:r>
    </w:p>
    <w:p w14:paraId="54502733"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21FCA207" w14:textId="77777777" w:rsidR="00157378" w:rsidRPr="00BA3612" w:rsidRDefault="00157378" w:rsidP="00157378">
      <w:pPr>
        <w:pStyle w:val="NormalBold"/>
      </w:pPr>
      <w:r w:rsidRPr="00BA3612">
        <w:rPr>
          <w:rStyle w:val="HideTWBExt"/>
          <w:b w:val="0"/>
        </w:rPr>
        <w:t>&lt;/RepeatBlock-By&gt;</w:t>
      </w:r>
    </w:p>
    <w:p w14:paraId="73E0997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A6D6466" w14:textId="77777777" w:rsidR="00157378" w:rsidRPr="00BA3612" w:rsidRDefault="00157378" w:rsidP="00157378">
      <w:pPr>
        <w:pStyle w:val="NormalBold"/>
      </w:pPr>
      <w:r w:rsidRPr="00BA3612">
        <w:rPr>
          <w:rStyle w:val="HideTWBExt"/>
        </w:rPr>
        <w:t>&lt;Article&gt;</w:t>
      </w:r>
      <w:r w:rsidRPr="00BA3612">
        <w:t>Paragrafo 14</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8EFD427" w14:textId="77777777" w:rsidTr="001A7529">
        <w:trPr>
          <w:trHeight w:hRule="exact" w:val="240"/>
          <w:jc w:val="center"/>
        </w:trPr>
        <w:tc>
          <w:tcPr>
            <w:tcW w:w="9752" w:type="dxa"/>
            <w:gridSpan w:val="2"/>
            <w:tcBorders>
              <w:top w:val="nil"/>
              <w:left w:val="nil"/>
              <w:bottom w:val="nil"/>
              <w:right w:val="nil"/>
            </w:tcBorders>
          </w:tcPr>
          <w:p w14:paraId="21B146A4" w14:textId="77777777" w:rsidR="00157378" w:rsidRPr="00BA3612" w:rsidRDefault="00157378" w:rsidP="001A7529"/>
        </w:tc>
      </w:tr>
      <w:tr w:rsidR="00157378" w:rsidRPr="00BA3612" w14:paraId="238EB906" w14:textId="77777777" w:rsidTr="001A7529">
        <w:trPr>
          <w:trHeight w:val="240"/>
          <w:jc w:val="center"/>
        </w:trPr>
        <w:tc>
          <w:tcPr>
            <w:tcW w:w="4876" w:type="dxa"/>
            <w:tcBorders>
              <w:top w:val="nil"/>
              <w:left w:val="nil"/>
              <w:bottom w:val="nil"/>
              <w:right w:val="nil"/>
            </w:tcBorders>
          </w:tcPr>
          <w:p w14:paraId="13AA961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24CB37F" w14:textId="77777777" w:rsidR="00157378" w:rsidRPr="00BA3612" w:rsidRDefault="00157378" w:rsidP="001A7529">
            <w:pPr>
              <w:pStyle w:val="AmColumnHeading"/>
            </w:pPr>
            <w:r w:rsidRPr="00BA3612">
              <w:t>Emendamento</w:t>
            </w:r>
          </w:p>
        </w:tc>
      </w:tr>
      <w:tr w:rsidR="00157378" w:rsidRPr="00BA3612" w14:paraId="2D4096B7" w14:textId="77777777" w:rsidTr="001A7529">
        <w:trPr>
          <w:jc w:val="center"/>
        </w:trPr>
        <w:tc>
          <w:tcPr>
            <w:tcW w:w="4876" w:type="dxa"/>
            <w:tcBorders>
              <w:top w:val="nil"/>
              <w:left w:val="nil"/>
              <w:bottom w:val="nil"/>
              <w:right w:val="nil"/>
            </w:tcBorders>
          </w:tcPr>
          <w:p w14:paraId="355CE343" w14:textId="77777777" w:rsidR="00157378" w:rsidRPr="00BA3612" w:rsidRDefault="00157378" w:rsidP="001A7529">
            <w:pPr>
              <w:pStyle w:val="Normal6a"/>
            </w:pPr>
            <w:r w:rsidRPr="00BA3612">
              <w:t>14.</w:t>
            </w:r>
            <w:r w:rsidRPr="00BA3612">
              <w:tab/>
              <w:t>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w:t>
            </w:r>
          </w:p>
        </w:tc>
        <w:tc>
          <w:tcPr>
            <w:tcW w:w="4876" w:type="dxa"/>
            <w:tcBorders>
              <w:top w:val="nil"/>
              <w:left w:val="nil"/>
              <w:bottom w:val="nil"/>
              <w:right w:val="nil"/>
            </w:tcBorders>
          </w:tcPr>
          <w:p w14:paraId="47875123" w14:textId="77777777" w:rsidR="00157378" w:rsidRPr="00BA3612" w:rsidRDefault="00157378" w:rsidP="001A7529">
            <w:pPr>
              <w:pStyle w:val="Normal6a"/>
            </w:pPr>
            <w:r w:rsidRPr="00BA3612">
              <w:t>14.</w:t>
            </w:r>
            <w:r w:rsidRPr="00BA3612">
              <w:tab/>
              <w:t xml:space="preserve">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 </w:t>
            </w:r>
            <w:r w:rsidRPr="00BA3612">
              <w:rPr>
                <w:b/>
                <w:i/>
              </w:rPr>
              <w:t>riconosce il ruolo positivo delle piattaforme senza scopo di lucro, distribuite e gestite dalla comunità, come le enciclopedie online, nel promuovere l'empowerment dei giovani — comprese le minoranze e i gruppi emarginati — favorendone una partecipazione democratica significativa e dotandoli di solide competenze in materia di alfabetizzazione mediatica e digitale;</w:t>
            </w:r>
          </w:p>
        </w:tc>
      </w:tr>
    </w:tbl>
    <w:p w14:paraId="21E2ACA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1005F855" w14:textId="77777777" w:rsidR="00157378" w:rsidRPr="00BA3612" w:rsidRDefault="00157378" w:rsidP="00157378">
      <w:r w:rsidRPr="00BA3612">
        <w:rPr>
          <w:rStyle w:val="HideTWBExt"/>
        </w:rPr>
        <w:t>&lt;/Amend&gt;</w:t>
      </w:r>
    </w:p>
    <w:p w14:paraId="19039DB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278</w:t>
      </w:r>
      <w:r w:rsidRPr="00BA3612">
        <w:rPr>
          <w:rStyle w:val="HideTWBExt"/>
        </w:rPr>
        <w:t>&lt;/NumAm&gt;</w:t>
      </w:r>
    </w:p>
    <w:p w14:paraId="3AC715E1"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29F37C0" w14:textId="77777777" w:rsidR="00157378" w:rsidRPr="00BA3612" w:rsidRDefault="00157378" w:rsidP="00157378">
      <w:pPr>
        <w:pStyle w:val="NormalBold"/>
      </w:pPr>
      <w:r w:rsidRPr="00BA3612">
        <w:rPr>
          <w:rStyle w:val="HideTWBExt"/>
          <w:b w:val="0"/>
        </w:rPr>
        <w:t>&lt;/RepeatBlock-By&gt;</w:t>
      </w:r>
    </w:p>
    <w:p w14:paraId="312A808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6911189" w14:textId="77777777" w:rsidR="00157378" w:rsidRPr="00BA3612" w:rsidRDefault="00157378" w:rsidP="00157378">
      <w:pPr>
        <w:pStyle w:val="NormalBold"/>
      </w:pPr>
      <w:r w:rsidRPr="00BA3612">
        <w:rPr>
          <w:rStyle w:val="HideTWBExt"/>
        </w:rPr>
        <w:t>&lt;Article&gt;</w:t>
      </w:r>
      <w:r w:rsidRPr="00BA3612">
        <w:t>Paragrafo 14</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AF2AA49" w14:textId="77777777" w:rsidTr="001A7529">
        <w:trPr>
          <w:trHeight w:hRule="exact" w:val="240"/>
          <w:jc w:val="center"/>
        </w:trPr>
        <w:tc>
          <w:tcPr>
            <w:tcW w:w="9752" w:type="dxa"/>
            <w:gridSpan w:val="2"/>
            <w:tcBorders>
              <w:top w:val="nil"/>
              <w:left w:val="nil"/>
              <w:bottom w:val="nil"/>
              <w:right w:val="nil"/>
            </w:tcBorders>
          </w:tcPr>
          <w:p w14:paraId="465A8D7C" w14:textId="77777777" w:rsidR="00157378" w:rsidRPr="00BA3612" w:rsidRDefault="00157378" w:rsidP="001A7529"/>
        </w:tc>
      </w:tr>
      <w:tr w:rsidR="00157378" w:rsidRPr="00BA3612" w14:paraId="5DB6E185" w14:textId="77777777" w:rsidTr="001A7529">
        <w:trPr>
          <w:trHeight w:val="240"/>
          <w:jc w:val="center"/>
        </w:trPr>
        <w:tc>
          <w:tcPr>
            <w:tcW w:w="4876" w:type="dxa"/>
            <w:tcBorders>
              <w:top w:val="nil"/>
              <w:left w:val="nil"/>
              <w:bottom w:val="nil"/>
              <w:right w:val="nil"/>
            </w:tcBorders>
          </w:tcPr>
          <w:p w14:paraId="6A7B7CF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E77319C" w14:textId="77777777" w:rsidR="00157378" w:rsidRPr="00BA3612" w:rsidRDefault="00157378" w:rsidP="001A7529">
            <w:pPr>
              <w:pStyle w:val="AmColumnHeading"/>
            </w:pPr>
            <w:r w:rsidRPr="00BA3612">
              <w:t>Emendamento</w:t>
            </w:r>
          </w:p>
        </w:tc>
      </w:tr>
      <w:tr w:rsidR="00157378" w:rsidRPr="00BA3612" w14:paraId="7574E25A" w14:textId="77777777" w:rsidTr="001A7529">
        <w:trPr>
          <w:jc w:val="center"/>
        </w:trPr>
        <w:tc>
          <w:tcPr>
            <w:tcW w:w="4876" w:type="dxa"/>
            <w:tcBorders>
              <w:top w:val="nil"/>
              <w:left w:val="nil"/>
              <w:bottom w:val="nil"/>
              <w:right w:val="nil"/>
            </w:tcBorders>
          </w:tcPr>
          <w:p w14:paraId="4BF69FD4" w14:textId="77777777" w:rsidR="00157378" w:rsidRPr="00BA3612" w:rsidRDefault="00157378" w:rsidP="001A7529">
            <w:pPr>
              <w:pStyle w:val="Normal6a"/>
            </w:pPr>
            <w:r w:rsidRPr="00BA3612">
              <w:t>14.</w:t>
            </w:r>
            <w:r w:rsidRPr="00BA3612">
              <w:tab/>
              <w:t>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w:t>
            </w:r>
          </w:p>
        </w:tc>
        <w:tc>
          <w:tcPr>
            <w:tcW w:w="4876" w:type="dxa"/>
            <w:tcBorders>
              <w:top w:val="nil"/>
              <w:left w:val="nil"/>
              <w:bottom w:val="nil"/>
              <w:right w:val="nil"/>
            </w:tcBorders>
          </w:tcPr>
          <w:p w14:paraId="4F5E732A" w14:textId="77777777" w:rsidR="00157378" w:rsidRPr="00BA3612" w:rsidRDefault="00157378" w:rsidP="001A7529">
            <w:pPr>
              <w:pStyle w:val="Normal6a"/>
            </w:pPr>
            <w:r w:rsidRPr="00BA3612">
              <w:t>14.</w:t>
            </w:r>
            <w:r w:rsidRPr="00BA3612">
              <w:tab/>
              <w:t xml:space="preserve">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 </w:t>
            </w:r>
            <w:r w:rsidRPr="00BA3612">
              <w:rPr>
                <w:b/>
                <w:i/>
              </w:rPr>
              <w:t>chiede ulteriori investimenti nell'alfabetizzazione mediatica per promuovere l'impegno critico e la resilienza contro la misinformazione e la disinformazione, anche mediante l'educazione civica;</w:t>
            </w:r>
          </w:p>
        </w:tc>
      </w:tr>
    </w:tbl>
    <w:p w14:paraId="201C9D9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4D59BB8" w14:textId="77777777" w:rsidR="00157378" w:rsidRPr="00BA3612" w:rsidRDefault="00157378" w:rsidP="00157378">
      <w:r w:rsidRPr="00BA3612">
        <w:rPr>
          <w:rStyle w:val="HideTWBExt"/>
        </w:rPr>
        <w:t>&lt;/Amend&gt;</w:t>
      </w:r>
    </w:p>
    <w:p w14:paraId="33FD630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279</w:t>
      </w:r>
      <w:r w:rsidRPr="00BA3612">
        <w:rPr>
          <w:rStyle w:val="HideTWBExt"/>
        </w:rPr>
        <w:t>&lt;/NumAm&gt;</w:t>
      </w:r>
    </w:p>
    <w:p w14:paraId="1ACC0D62"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212A3149" w14:textId="77777777" w:rsidR="00157378" w:rsidRPr="00BA3612" w:rsidRDefault="00157378" w:rsidP="00157378">
      <w:pPr>
        <w:pStyle w:val="NormalBold"/>
      </w:pPr>
      <w:r w:rsidRPr="00BA3612">
        <w:rPr>
          <w:rStyle w:val="HideTWBExt"/>
          <w:b w:val="0"/>
        </w:rPr>
        <w:t>&lt;/RepeatBlock-By&gt;</w:t>
      </w:r>
    </w:p>
    <w:p w14:paraId="6AB1785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5626BA3" w14:textId="77777777" w:rsidR="00157378" w:rsidRPr="00BA3612" w:rsidRDefault="00157378" w:rsidP="00157378">
      <w:pPr>
        <w:pStyle w:val="NormalBold"/>
      </w:pPr>
      <w:r w:rsidRPr="00BA3612">
        <w:rPr>
          <w:rStyle w:val="HideTWBExt"/>
        </w:rPr>
        <w:t>&lt;Article&gt;</w:t>
      </w:r>
      <w:r w:rsidRPr="00BA3612">
        <w:t>Paragrafo 14</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54F5C73" w14:textId="77777777" w:rsidTr="001A7529">
        <w:trPr>
          <w:trHeight w:hRule="exact" w:val="240"/>
          <w:jc w:val="center"/>
        </w:trPr>
        <w:tc>
          <w:tcPr>
            <w:tcW w:w="9752" w:type="dxa"/>
            <w:gridSpan w:val="2"/>
            <w:tcBorders>
              <w:top w:val="nil"/>
              <w:left w:val="nil"/>
              <w:bottom w:val="nil"/>
              <w:right w:val="nil"/>
            </w:tcBorders>
          </w:tcPr>
          <w:p w14:paraId="1BC81160" w14:textId="77777777" w:rsidR="00157378" w:rsidRPr="00BA3612" w:rsidRDefault="00157378" w:rsidP="001A7529"/>
        </w:tc>
      </w:tr>
      <w:tr w:rsidR="00157378" w:rsidRPr="00BA3612" w14:paraId="4962D049" w14:textId="77777777" w:rsidTr="001A7529">
        <w:trPr>
          <w:trHeight w:val="240"/>
          <w:jc w:val="center"/>
        </w:trPr>
        <w:tc>
          <w:tcPr>
            <w:tcW w:w="4876" w:type="dxa"/>
            <w:tcBorders>
              <w:top w:val="nil"/>
              <w:left w:val="nil"/>
              <w:bottom w:val="nil"/>
              <w:right w:val="nil"/>
            </w:tcBorders>
          </w:tcPr>
          <w:p w14:paraId="309A9A0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61471E9" w14:textId="77777777" w:rsidR="00157378" w:rsidRPr="00BA3612" w:rsidRDefault="00157378" w:rsidP="001A7529">
            <w:pPr>
              <w:pStyle w:val="AmColumnHeading"/>
            </w:pPr>
            <w:r w:rsidRPr="00BA3612">
              <w:t>Emendamento</w:t>
            </w:r>
          </w:p>
        </w:tc>
      </w:tr>
      <w:tr w:rsidR="00157378" w:rsidRPr="00BA3612" w14:paraId="3D332FDA" w14:textId="77777777" w:rsidTr="001A7529">
        <w:trPr>
          <w:jc w:val="center"/>
        </w:trPr>
        <w:tc>
          <w:tcPr>
            <w:tcW w:w="4876" w:type="dxa"/>
            <w:tcBorders>
              <w:top w:val="nil"/>
              <w:left w:val="nil"/>
              <w:bottom w:val="nil"/>
              <w:right w:val="nil"/>
            </w:tcBorders>
          </w:tcPr>
          <w:p w14:paraId="6EDD55C9" w14:textId="77777777" w:rsidR="00157378" w:rsidRPr="00BA3612" w:rsidRDefault="00157378" w:rsidP="001A7529">
            <w:pPr>
              <w:pStyle w:val="Normal6a"/>
            </w:pPr>
            <w:r w:rsidRPr="00BA3612">
              <w:t>14.</w:t>
            </w:r>
            <w:r w:rsidRPr="00BA3612">
              <w:tab/>
              <w:t xml:space="preserve">rileva che i social media svolgono un ruolo fondamentale per la mobilitazione dei giovani e le campagne di sensibilizzazione, dimostrando la propria capacità di stimolare una partecipazione effettiva; sottolinea che i social media possono </w:t>
            </w:r>
            <w:r w:rsidRPr="00BA3612">
              <w:rPr>
                <w:b/>
                <w:i/>
              </w:rPr>
              <w:t>sia</w:t>
            </w:r>
            <w:r w:rsidRPr="00BA3612">
              <w:t xml:space="preserve"> agevolare </w:t>
            </w:r>
            <w:r w:rsidRPr="00BA3612">
              <w:rPr>
                <w:b/>
                <w:i/>
              </w:rPr>
              <w:t>che</w:t>
            </w:r>
            <w:r w:rsidRPr="00BA3612">
              <w:t xml:space="preserve"> ostacolare l'impegno politico dei giovani;</w:t>
            </w:r>
          </w:p>
        </w:tc>
        <w:tc>
          <w:tcPr>
            <w:tcW w:w="4876" w:type="dxa"/>
            <w:tcBorders>
              <w:top w:val="nil"/>
              <w:left w:val="nil"/>
              <w:bottom w:val="nil"/>
              <w:right w:val="nil"/>
            </w:tcBorders>
          </w:tcPr>
          <w:p w14:paraId="3C30F4FC" w14:textId="77777777" w:rsidR="00157378" w:rsidRPr="00BA3612" w:rsidRDefault="00157378" w:rsidP="001A7529">
            <w:pPr>
              <w:pStyle w:val="Normal6a"/>
            </w:pPr>
            <w:r w:rsidRPr="00BA3612">
              <w:t>14.</w:t>
            </w:r>
            <w:r w:rsidRPr="00BA3612">
              <w:tab/>
              <w:t>rileva che i social media svolgono un ruolo fondamentale per la mobilitazione dei giovani e le campagne di sensibilizzazione, dimostrando la propria capacità di stimolare una partecipazione effettiva; sottolinea che i social media possono agevolare</w:t>
            </w:r>
            <w:r w:rsidRPr="00BA3612">
              <w:rPr>
                <w:b/>
                <w:i/>
              </w:rPr>
              <w:t>,</w:t>
            </w:r>
            <w:r w:rsidRPr="00BA3612">
              <w:t xml:space="preserve"> ostacolare </w:t>
            </w:r>
            <w:r w:rsidRPr="00BA3612">
              <w:rPr>
                <w:b/>
                <w:i/>
              </w:rPr>
              <w:t>e influenzare</w:t>
            </w:r>
            <w:r w:rsidRPr="00BA3612">
              <w:t xml:space="preserve"> l'impegno politico dei giovani; </w:t>
            </w:r>
            <w:r w:rsidRPr="00BA3612">
              <w:rPr>
                <w:b/>
                <w:i/>
              </w:rPr>
              <w:t>sottolinea pertanto la necessità di mantenere un ambiente sociale e digitale libero e pluralistico;</w:t>
            </w:r>
          </w:p>
        </w:tc>
      </w:tr>
    </w:tbl>
    <w:p w14:paraId="6FBFA2E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5D93031" w14:textId="77777777" w:rsidR="00157378" w:rsidRPr="00BA3612" w:rsidRDefault="00157378" w:rsidP="00157378">
      <w:r w:rsidRPr="00BA3612">
        <w:rPr>
          <w:rStyle w:val="HideTWBExt"/>
        </w:rPr>
        <w:t>&lt;/Amend&gt;</w:t>
      </w:r>
    </w:p>
    <w:p w14:paraId="2423A93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280</w:t>
      </w:r>
      <w:r w:rsidRPr="00BA3612">
        <w:rPr>
          <w:rStyle w:val="HideTWBExt"/>
        </w:rPr>
        <w:t>&lt;/NumAm&gt;</w:t>
      </w:r>
    </w:p>
    <w:p w14:paraId="071F9B05"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628AC1D7" w14:textId="77777777" w:rsidR="00157378" w:rsidRPr="00BA3612" w:rsidRDefault="00157378" w:rsidP="00157378">
      <w:pPr>
        <w:pStyle w:val="NormalBold"/>
      </w:pPr>
      <w:r w:rsidRPr="00BA3612">
        <w:rPr>
          <w:rStyle w:val="HideTWBExt"/>
          <w:b w:val="0"/>
        </w:rPr>
        <w:t>&lt;/RepeatBlock-By&gt;</w:t>
      </w:r>
    </w:p>
    <w:p w14:paraId="003B49B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D86FD6A" w14:textId="77777777" w:rsidR="00157378" w:rsidRPr="00BA3612" w:rsidRDefault="00157378" w:rsidP="00157378">
      <w:pPr>
        <w:pStyle w:val="NormalBold"/>
      </w:pPr>
      <w:r w:rsidRPr="00BA3612">
        <w:rPr>
          <w:rStyle w:val="HideTWBExt"/>
        </w:rPr>
        <w:t>&lt;Article&gt;</w:t>
      </w:r>
      <w:r w:rsidRPr="00BA3612">
        <w:t>Paragrafo 14</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6E41D1A" w14:textId="77777777" w:rsidTr="001A7529">
        <w:trPr>
          <w:trHeight w:hRule="exact" w:val="240"/>
          <w:jc w:val="center"/>
        </w:trPr>
        <w:tc>
          <w:tcPr>
            <w:tcW w:w="9752" w:type="dxa"/>
            <w:gridSpan w:val="2"/>
            <w:tcBorders>
              <w:top w:val="nil"/>
              <w:left w:val="nil"/>
              <w:bottom w:val="nil"/>
              <w:right w:val="nil"/>
            </w:tcBorders>
          </w:tcPr>
          <w:p w14:paraId="3EB4BDDA" w14:textId="77777777" w:rsidR="00157378" w:rsidRPr="00BA3612" w:rsidRDefault="00157378" w:rsidP="001A7529"/>
        </w:tc>
      </w:tr>
      <w:tr w:rsidR="00157378" w:rsidRPr="00BA3612" w14:paraId="20A55BF4" w14:textId="77777777" w:rsidTr="001A7529">
        <w:trPr>
          <w:trHeight w:val="240"/>
          <w:jc w:val="center"/>
        </w:trPr>
        <w:tc>
          <w:tcPr>
            <w:tcW w:w="4876" w:type="dxa"/>
            <w:tcBorders>
              <w:top w:val="nil"/>
              <w:left w:val="nil"/>
              <w:bottom w:val="nil"/>
              <w:right w:val="nil"/>
            </w:tcBorders>
          </w:tcPr>
          <w:p w14:paraId="683D3E2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086DBA7" w14:textId="77777777" w:rsidR="00157378" w:rsidRPr="00BA3612" w:rsidRDefault="00157378" w:rsidP="001A7529">
            <w:pPr>
              <w:pStyle w:val="AmColumnHeading"/>
            </w:pPr>
            <w:r w:rsidRPr="00BA3612">
              <w:t>Emendamento</w:t>
            </w:r>
          </w:p>
        </w:tc>
      </w:tr>
      <w:tr w:rsidR="00157378" w:rsidRPr="00BA3612" w14:paraId="5BDE3438" w14:textId="77777777" w:rsidTr="001A7529">
        <w:trPr>
          <w:jc w:val="center"/>
        </w:trPr>
        <w:tc>
          <w:tcPr>
            <w:tcW w:w="4876" w:type="dxa"/>
            <w:tcBorders>
              <w:top w:val="nil"/>
              <w:left w:val="nil"/>
              <w:bottom w:val="nil"/>
              <w:right w:val="nil"/>
            </w:tcBorders>
          </w:tcPr>
          <w:p w14:paraId="02C561A8" w14:textId="77777777" w:rsidR="00157378" w:rsidRPr="00BA3612" w:rsidRDefault="00157378" w:rsidP="001A7529">
            <w:pPr>
              <w:pStyle w:val="Normal6a"/>
            </w:pPr>
            <w:r w:rsidRPr="00BA3612">
              <w:t>14.</w:t>
            </w:r>
            <w:r w:rsidRPr="00BA3612">
              <w:tab/>
              <w:t>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w:t>
            </w:r>
          </w:p>
        </w:tc>
        <w:tc>
          <w:tcPr>
            <w:tcW w:w="4876" w:type="dxa"/>
            <w:tcBorders>
              <w:top w:val="nil"/>
              <w:left w:val="nil"/>
              <w:bottom w:val="nil"/>
              <w:right w:val="nil"/>
            </w:tcBorders>
          </w:tcPr>
          <w:p w14:paraId="69401E7B" w14:textId="77777777" w:rsidR="00157378" w:rsidRPr="00BA3612" w:rsidRDefault="00157378" w:rsidP="001A7529">
            <w:pPr>
              <w:pStyle w:val="Normal6a"/>
            </w:pPr>
            <w:r w:rsidRPr="00BA3612">
              <w:t>14.</w:t>
            </w:r>
            <w:r w:rsidRPr="00BA3612">
              <w:tab/>
              <w:t>rileva che i social media svolgono un ruolo fondamentale per la mobilitazione dei giovani e le campagne di sensibilizzazione, dimostrando la propria capacità di stimolare una partecipazione effettiva; sottolinea che i social media possono sia agevolare che ostacolare l'impegno politico dei giovani</w:t>
            </w:r>
            <w:r w:rsidRPr="00BA3612">
              <w:rPr>
                <w:b/>
                <w:i/>
              </w:rPr>
              <w:t>, sebbene l'impegno politico resti disomogeneo nelle regioni e nelle comunità</w:t>
            </w:r>
            <w:r w:rsidRPr="00BA3612">
              <w:t>;</w:t>
            </w:r>
          </w:p>
        </w:tc>
      </w:tr>
    </w:tbl>
    <w:p w14:paraId="76862986"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3F3EA13" w14:textId="77777777" w:rsidR="00157378" w:rsidRPr="00BA3612" w:rsidRDefault="00157378" w:rsidP="00157378">
      <w:r w:rsidRPr="00BA3612">
        <w:rPr>
          <w:rStyle w:val="HideTWBExt"/>
        </w:rPr>
        <w:t>&lt;/Amend&gt;</w:t>
      </w:r>
    </w:p>
    <w:p w14:paraId="19B81AE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281</w:t>
      </w:r>
      <w:r w:rsidRPr="00BA3612">
        <w:rPr>
          <w:rStyle w:val="HideTWBExt"/>
        </w:rPr>
        <w:t>&lt;/NumAm&gt;</w:t>
      </w:r>
    </w:p>
    <w:p w14:paraId="46EDEC26"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0893B2B" w14:textId="77777777" w:rsidR="00157378" w:rsidRPr="00BA3612" w:rsidRDefault="00157378" w:rsidP="00157378">
      <w:pPr>
        <w:pStyle w:val="NormalBold"/>
      </w:pPr>
      <w:r w:rsidRPr="00BA3612">
        <w:rPr>
          <w:rStyle w:val="HideTWBExt"/>
          <w:b w:val="0"/>
        </w:rPr>
        <w:t>&lt;/RepeatBlock-By&gt;</w:t>
      </w:r>
    </w:p>
    <w:p w14:paraId="1BAFBC3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FD32F91" w14:textId="77777777" w:rsidR="00157378" w:rsidRPr="00BA3612" w:rsidRDefault="00157378" w:rsidP="00157378">
      <w:pPr>
        <w:pStyle w:val="NormalBold"/>
      </w:pPr>
      <w:r w:rsidRPr="00BA3612">
        <w:rPr>
          <w:rStyle w:val="HideTWBExt"/>
        </w:rPr>
        <w:t>&lt;Article&gt;</w:t>
      </w:r>
      <w:r w:rsidRPr="00BA3612">
        <w:t>Paragrafo 14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D654492" w14:textId="77777777" w:rsidTr="001A7529">
        <w:trPr>
          <w:trHeight w:hRule="exact" w:val="240"/>
          <w:jc w:val="center"/>
        </w:trPr>
        <w:tc>
          <w:tcPr>
            <w:tcW w:w="9752" w:type="dxa"/>
            <w:gridSpan w:val="2"/>
            <w:tcBorders>
              <w:top w:val="nil"/>
              <w:left w:val="nil"/>
              <w:bottom w:val="nil"/>
              <w:right w:val="nil"/>
            </w:tcBorders>
          </w:tcPr>
          <w:p w14:paraId="23D49502" w14:textId="77777777" w:rsidR="00157378" w:rsidRPr="00BA3612" w:rsidRDefault="00157378" w:rsidP="001A7529"/>
        </w:tc>
      </w:tr>
      <w:tr w:rsidR="00157378" w:rsidRPr="00BA3612" w14:paraId="1DA76153" w14:textId="77777777" w:rsidTr="001A7529">
        <w:trPr>
          <w:trHeight w:val="240"/>
          <w:jc w:val="center"/>
        </w:trPr>
        <w:tc>
          <w:tcPr>
            <w:tcW w:w="4876" w:type="dxa"/>
            <w:tcBorders>
              <w:top w:val="nil"/>
              <w:left w:val="nil"/>
              <w:bottom w:val="nil"/>
              <w:right w:val="nil"/>
            </w:tcBorders>
          </w:tcPr>
          <w:p w14:paraId="21045C8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5E3F18" w14:textId="77777777" w:rsidR="00157378" w:rsidRPr="00BA3612" w:rsidRDefault="00157378" w:rsidP="001A7529">
            <w:pPr>
              <w:pStyle w:val="AmColumnHeading"/>
            </w:pPr>
            <w:r w:rsidRPr="00BA3612">
              <w:t>Emendamento</w:t>
            </w:r>
          </w:p>
        </w:tc>
      </w:tr>
      <w:tr w:rsidR="00157378" w:rsidRPr="00BA3612" w14:paraId="63F3CF3A" w14:textId="77777777" w:rsidTr="001A7529">
        <w:trPr>
          <w:jc w:val="center"/>
        </w:trPr>
        <w:tc>
          <w:tcPr>
            <w:tcW w:w="4876" w:type="dxa"/>
            <w:tcBorders>
              <w:top w:val="nil"/>
              <w:left w:val="nil"/>
              <w:bottom w:val="nil"/>
              <w:right w:val="nil"/>
            </w:tcBorders>
          </w:tcPr>
          <w:p w14:paraId="394D6C51" w14:textId="77777777" w:rsidR="00157378" w:rsidRPr="00BA3612" w:rsidRDefault="00157378" w:rsidP="001A7529">
            <w:pPr>
              <w:pStyle w:val="Normal6a"/>
            </w:pPr>
          </w:p>
        </w:tc>
        <w:tc>
          <w:tcPr>
            <w:tcW w:w="4876" w:type="dxa"/>
            <w:tcBorders>
              <w:top w:val="nil"/>
              <w:left w:val="nil"/>
              <w:bottom w:val="nil"/>
              <w:right w:val="nil"/>
            </w:tcBorders>
          </w:tcPr>
          <w:p w14:paraId="6A413DFC" w14:textId="77777777" w:rsidR="00157378" w:rsidRPr="00BA3612" w:rsidRDefault="00157378" w:rsidP="001A7529">
            <w:pPr>
              <w:pStyle w:val="Normal6a"/>
            </w:pPr>
            <w:r w:rsidRPr="00BA3612">
              <w:rPr>
                <w:b/>
                <w:i/>
              </w:rPr>
              <w:t>14 bis.</w:t>
            </w:r>
            <w:r w:rsidRPr="00BA3612">
              <w:tab/>
            </w:r>
            <w:r w:rsidRPr="00BA3612">
              <w:rPr>
                <w:b/>
                <w:i/>
              </w:rPr>
              <w:t>invita la Commissione a presentare una strategia sull'educazione civica che definisca una visione comune, proponga azioni concrete e stabilisca parametri di riferimento per aiutare gli Stati membri a migliorare la qualità dell'educazione civica a livello nazionale; sottolinea che la strategia deve includere un'educazione alla cittadinanza digitale adeguata all'età, che valorizzi il pensiero critico, l'etica, il rispetto per gli altri, l'inclusione e la partecipazione attiva nella società per contrastare gli effetti negativi dell'uso eccessivo e problematico dei social media;</w:t>
            </w:r>
          </w:p>
        </w:tc>
      </w:tr>
    </w:tbl>
    <w:p w14:paraId="1B61C66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10436B5" w14:textId="77777777" w:rsidR="00157378" w:rsidRPr="00BA3612" w:rsidRDefault="00157378" w:rsidP="00157378">
      <w:r w:rsidRPr="00BA3612">
        <w:rPr>
          <w:rStyle w:val="HideTWBExt"/>
        </w:rPr>
        <w:t>&lt;/Amend&gt;</w:t>
      </w:r>
    </w:p>
    <w:p w14:paraId="5D98F15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282</w:t>
      </w:r>
      <w:r w:rsidRPr="00BA3612">
        <w:rPr>
          <w:rStyle w:val="HideTWBExt"/>
        </w:rPr>
        <w:t>&lt;/NumAm&gt;</w:t>
      </w:r>
    </w:p>
    <w:p w14:paraId="4F6FB47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B6BA1A9" w14:textId="77777777" w:rsidR="00157378" w:rsidRPr="00BA3612" w:rsidRDefault="00157378" w:rsidP="00157378">
      <w:pPr>
        <w:pStyle w:val="NormalBold"/>
      </w:pPr>
      <w:r w:rsidRPr="00BA3612">
        <w:rPr>
          <w:rStyle w:val="HideTWBExt"/>
          <w:b w:val="0"/>
        </w:rPr>
        <w:t>&lt;/RepeatBlock-By&gt;</w:t>
      </w:r>
    </w:p>
    <w:p w14:paraId="3B25951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BD5F5F1" w14:textId="77777777" w:rsidR="00157378" w:rsidRPr="00BA3612" w:rsidRDefault="00157378" w:rsidP="00157378">
      <w:pPr>
        <w:pStyle w:val="NormalBold"/>
      </w:pPr>
      <w:r w:rsidRPr="00BA3612">
        <w:rPr>
          <w:rStyle w:val="HideTWBExt"/>
        </w:rPr>
        <w:t>&lt;Article&gt;</w:t>
      </w:r>
      <w:r w:rsidRPr="00BA3612">
        <w:t>Paragrafo 14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84C1597" w14:textId="77777777" w:rsidTr="001A7529">
        <w:trPr>
          <w:trHeight w:hRule="exact" w:val="240"/>
          <w:jc w:val="center"/>
        </w:trPr>
        <w:tc>
          <w:tcPr>
            <w:tcW w:w="9752" w:type="dxa"/>
            <w:gridSpan w:val="2"/>
            <w:tcBorders>
              <w:top w:val="nil"/>
              <w:left w:val="nil"/>
              <w:bottom w:val="nil"/>
              <w:right w:val="nil"/>
            </w:tcBorders>
          </w:tcPr>
          <w:p w14:paraId="4A48DCD1" w14:textId="77777777" w:rsidR="00157378" w:rsidRPr="00BA3612" w:rsidRDefault="00157378" w:rsidP="001A7529"/>
        </w:tc>
      </w:tr>
      <w:tr w:rsidR="00157378" w:rsidRPr="00BA3612" w14:paraId="3921BC8C" w14:textId="77777777" w:rsidTr="001A7529">
        <w:trPr>
          <w:trHeight w:val="240"/>
          <w:jc w:val="center"/>
        </w:trPr>
        <w:tc>
          <w:tcPr>
            <w:tcW w:w="4876" w:type="dxa"/>
            <w:tcBorders>
              <w:top w:val="nil"/>
              <w:left w:val="nil"/>
              <w:bottom w:val="nil"/>
              <w:right w:val="nil"/>
            </w:tcBorders>
          </w:tcPr>
          <w:p w14:paraId="49E52FA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60EAEF" w14:textId="77777777" w:rsidR="00157378" w:rsidRPr="00BA3612" w:rsidRDefault="00157378" w:rsidP="001A7529">
            <w:pPr>
              <w:pStyle w:val="AmColumnHeading"/>
            </w:pPr>
            <w:r w:rsidRPr="00BA3612">
              <w:t>Emendamento</w:t>
            </w:r>
          </w:p>
        </w:tc>
      </w:tr>
      <w:tr w:rsidR="00157378" w:rsidRPr="00BA3612" w14:paraId="34513FCC" w14:textId="77777777" w:rsidTr="001A7529">
        <w:trPr>
          <w:jc w:val="center"/>
        </w:trPr>
        <w:tc>
          <w:tcPr>
            <w:tcW w:w="4876" w:type="dxa"/>
            <w:tcBorders>
              <w:top w:val="nil"/>
              <w:left w:val="nil"/>
              <w:bottom w:val="nil"/>
              <w:right w:val="nil"/>
            </w:tcBorders>
          </w:tcPr>
          <w:p w14:paraId="5E4B2C16" w14:textId="77777777" w:rsidR="00157378" w:rsidRPr="00BA3612" w:rsidRDefault="00157378" w:rsidP="001A7529">
            <w:pPr>
              <w:pStyle w:val="Normal6a"/>
            </w:pPr>
          </w:p>
        </w:tc>
        <w:tc>
          <w:tcPr>
            <w:tcW w:w="4876" w:type="dxa"/>
            <w:tcBorders>
              <w:top w:val="nil"/>
              <w:left w:val="nil"/>
              <w:bottom w:val="nil"/>
              <w:right w:val="nil"/>
            </w:tcBorders>
          </w:tcPr>
          <w:p w14:paraId="04E7310C" w14:textId="77777777" w:rsidR="00157378" w:rsidRPr="00BA3612" w:rsidRDefault="00157378" w:rsidP="001A7529">
            <w:pPr>
              <w:pStyle w:val="Normal6a"/>
            </w:pPr>
            <w:r w:rsidRPr="00BA3612">
              <w:rPr>
                <w:b/>
                <w:i/>
              </w:rPr>
              <w:t>14 ter.</w:t>
            </w:r>
            <w:r w:rsidRPr="00BA3612">
              <w:tab/>
            </w:r>
            <w:r w:rsidRPr="00BA3612">
              <w:rPr>
                <w:b/>
                <w:i/>
              </w:rPr>
              <w:t>sottolinea la necessità di una partecipazione significativa dei giovani all'elaborazione delle politiche in materia di tecnologie digitali e di ambienti online più sicuri, garantendo che le voci dei giovani siano ascoltate, che i loro punti di vista siano presi in considerazione e che i loro diritti siano preservati; invita la Commissione ad accelerare le iniziative di partecipazione dei giovani, come la verifica nell'ottica dei giovani e il comitato consultivo della presidenza per la gioventù, ponendo una maggiore attenzione allo spazio online quale elemento della vita dei giovani; sottolinea che le voci dei giovani devono essere poste al centro dell'indagine a livello dell'UE sulle incidenze generali dei social media;</w:t>
            </w:r>
          </w:p>
        </w:tc>
      </w:tr>
    </w:tbl>
    <w:p w14:paraId="2C0955E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D31E5EB" w14:textId="77777777" w:rsidR="00157378" w:rsidRPr="00BA3612" w:rsidRDefault="00157378" w:rsidP="00157378">
      <w:r w:rsidRPr="00BA3612">
        <w:rPr>
          <w:rStyle w:val="HideTWBExt"/>
        </w:rPr>
        <w:t>&lt;/Amend&gt;</w:t>
      </w:r>
    </w:p>
    <w:p w14:paraId="2A75274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283</w:t>
      </w:r>
      <w:r w:rsidRPr="00BA3612">
        <w:rPr>
          <w:rStyle w:val="HideTWBExt"/>
        </w:rPr>
        <w:t>&lt;/NumAm&gt;</w:t>
      </w:r>
    </w:p>
    <w:p w14:paraId="6B7186B8"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7D4A2133" w14:textId="77777777" w:rsidR="00157378" w:rsidRPr="00BA3612" w:rsidRDefault="00157378" w:rsidP="00157378">
      <w:pPr>
        <w:pStyle w:val="NormalBold"/>
      </w:pPr>
      <w:r w:rsidRPr="00BA3612">
        <w:rPr>
          <w:rStyle w:val="HideTWBExt"/>
          <w:b w:val="0"/>
        </w:rPr>
        <w:t>&lt;/RepeatBlock-By&gt;</w:t>
      </w:r>
    </w:p>
    <w:p w14:paraId="1FE8922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83B6F95" w14:textId="77777777" w:rsidR="00157378" w:rsidRPr="00BA3612" w:rsidRDefault="00157378" w:rsidP="00157378">
      <w:pPr>
        <w:pStyle w:val="NormalBold"/>
      </w:pPr>
      <w:r w:rsidRPr="00BA3612">
        <w:rPr>
          <w:rStyle w:val="HideTWBExt"/>
        </w:rPr>
        <w:t>&lt;Article&gt;</w:t>
      </w:r>
      <w:r w:rsidRPr="00BA3612">
        <w:t>Paragrafo 15</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578BBF9" w14:textId="77777777" w:rsidTr="001A7529">
        <w:trPr>
          <w:trHeight w:hRule="exact" w:val="240"/>
          <w:jc w:val="center"/>
        </w:trPr>
        <w:tc>
          <w:tcPr>
            <w:tcW w:w="9752" w:type="dxa"/>
            <w:gridSpan w:val="2"/>
            <w:tcBorders>
              <w:top w:val="nil"/>
              <w:left w:val="nil"/>
              <w:bottom w:val="nil"/>
              <w:right w:val="nil"/>
            </w:tcBorders>
          </w:tcPr>
          <w:p w14:paraId="5B346E4F" w14:textId="77777777" w:rsidR="00157378" w:rsidRPr="00BA3612" w:rsidRDefault="00157378" w:rsidP="001A7529"/>
        </w:tc>
      </w:tr>
      <w:tr w:rsidR="00157378" w:rsidRPr="00BA3612" w14:paraId="1EA3E64A" w14:textId="77777777" w:rsidTr="001A7529">
        <w:trPr>
          <w:trHeight w:val="240"/>
          <w:jc w:val="center"/>
        </w:trPr>
        <w:tc>
          <w:tcPr>
            <w:tcW w:w="4876" w:type="dxa"/>
            <w:tcBorders>
              <w:top w:val="nil"/>
              <w:left w:val="nil"/>
              <w:bottom w:val="nil"/>
              <w:right w:val="nil"/>
            </w:tcBorders>
          </w:tcPr>
          <w:p w14:paraId="03CFE8D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A237DF4" w14:textId="77777777" w:rsidR="00157378" w:rsidRPr="00BA3612" w:rsidRDefault="00157378" w:rsidP="001A7529">
            <w:pPr>
              <w:pStyle w:val="AmColumnHeading"/>
            </w:pPr>
            <w:r w:rsidRPr="00BA3612">
              <w:t>Emendamento</w:t>
            </w:r>
          </w:p>
        </w:tc>
      </w:tr>
      <w:tr w:rsidR="00157378" w:rsidRPr="00BA3612" w14:paraId="3ACC17E6" w14:textId="77777777" w:rsidTr="001A7529">
        <w:trPr>
          <w:jc w:val="center"/>
        </w:trPr>
        <w:tc>
          <w:tcPr>
            <w:tcW w:w="4876" w:type="dxa"/>
            <w:tcBorders>
              <w:top w:val="nil"/>
              <w:left w:val="nil"/>
              <w:bottom w:val="nil"/>
              <w:right w:val="nil"/>
            </w:tcBorders>
          </w:tcPr>
          <w:p w14:paraId="10C666E6" w14:textId="77777777" w:rsidR="00157378" w:rsidRPr="00BA3612" w:rsidRDefault="00157378" w:rsidP="001A7529">
            <w:pPr>
              <w:pStyle w:val="Normal6a"/>
            </w:pPr>
            <w:r w:rsidRPr="00BA3612">
              <w:t>15.</w:t>
            </w:r>
            <w:r w:rsidRPr="00BA3612">
              <w:tab/>
              <w:t>avverte che i pregiudizi algoritmici e un'intensa personalizzazione dei contenuti aggravano il rischio di radicalizzazione e polarizzazione dei giovani;</w:t>
            </w:r>
          </w:p>
        </w:tc>
        <w:tc>
          <w:tcPr>
            <w:tcW w:w="4876" w:type="dxa"/>
            <w:tcBorders>
              <w:top w:val="nil"/>
              <w:left w:val="nil"/>
              <w:bottom w:val="nil"/>
              <w:right w:val="nil"/>
            </w:tcBorders>
          </w:tcPr>
          <w:p w14:paraId="26663A02" w14:textId="77777777" w:rsidR="00157378" w:rsidRPr="00BA3612" w:rsidRDefault="00157378" w:rsidP="001A7529">
            <w:pPr>
              <w:pStyle w:val="Normal6a"/>
            </w:pPr>
            <w:r w:rsidRPr="00BA3612">
              <w:t>15.</w:t>
            </w:r>
            <w:r w:rsidRPr="00BA3612">
              <w:tab/>
              <w:t xml:space="preserve">avverte che i pregiudizi algoritmici e un'intensa personalizzazione dei contenuti aggravano il rischio di radicalizzazione e polarizzazione dei giovani; </w:t>
            </w:r>
            <w:r w:rsidRPr="00BA3612">
              <w:rPr>
                <w:b/>
                <w:i/>
              </w:rPr>
              <w:t>osserva con preoccupazione lo sviluppo di camere di risonanza e della radicalizzazione online dovuto a sistemi di raccomandazione che favoriscono i contenuti estremistici e antepongono il profitto e la massimizzazione dell'attenzione alla sicurezza; esprime preoccupazione per l'influenza che tali misure potrebbero avere sui giovani e sulle nostre democrazie in generale</w:t>
            </w:r>
            <w:r w:rsidRPr="00BA3612">
              <w:rPr>
                <w:b/>
                <w:i/>
                <w:vertAlign w:val="superscript"/>
              </w:rPr>
              <w:t>1 bis</w:t>
            </w:r>
            <w:r w:rsidRPr="00BA3612">
              <w:rPr>
                <w:b/>
                <w:i/>
              </w:rPr>
              <w:t>;</w:t>
            </w:r>
          </w:p>
        </w:tc>
      </w:tr>
      <w:tr w:rsidR="00157378" w:rsidRPr="00BA3612" w14:paraId="55E60606" w14:textId="77777777" w:rsidTr="001A7529">
        <w:trPr>
          <w:jc w:val="center"/>
        </w:trPr>
        <w:tc>
          <w:tcPr>
            <w:tcW w:w="4876" w:type="dxa"/>
            <w:tcBorders>
              <w:top w:val="nil"/>
              <w:left w:val="nil"/>
              <w:bottom w:val="nil"/>
              <w:right w:val="nil"/>
            </w:tcBorders>
          </w:tcPr>
          <w:p w14:paraId="42BD9CBC" w14:textId="77777777" w:rsidR="00157378" w:rsidRPr="00BA3612" w:rsidRDefault="00157378" w:rsidP="001A7529"/>
        </w:tc>
        <w:tc>
          <w:tcPr>
            <w:tcW w:w="4876" w:type="dxa"/>
            <w:tcBorders>
              <w:top w:val="nil"/>
              <w:left w:val="nil"/>
              <w:bottom w:val="nil"/>
              <w:right w:val="nil"/>
            </w:tcBorders>
          </w:tcPr>
          <w:p w14:paraId="7F32AB64" w14:textId="77777777" w:rsidR="00157378" w:rsidRPr="00BA3612" w:rsidRDefault="00157378" w:rsidP="001A7529">
            <w:pPr>
              <w:pStyle w:val="Normal6a"/>
            </w:pPr>
            <w:r w:rsidRPr="00BA3612">
              <w:rPr>
                <w:b/>
                <w:i/>
              </w:rPr>
              <w:t>_________________</w:t>
            </w:r>
          </w:p>
        </w:tc>
      </w:tr>
      <w:tr w:rsidR="00157378" w:rsidRPr="00BA3612" w14:paraId="27B81B37" w14:textId="77777777" w:rsidTr="001A7529">
        <w:trPr>
          <w:jc w:val="center"/>
        </w:trPr>
        <w:tc>
          <w:tcPr>
            <w:tcW w:w="4876" w:type="dxa"/>
            <w:tcBorders>
              <w:top w:val="nil"/>
              <w:left w:val="nil"/>
              <w:bottom w:val="nil"/>
              <w:right w:val="nil"/>
            </w:tcBorders>
          </w:tcPr>
          <w:p w14:paraId="74820731" w14:textId="77777777" w:rsidR="00157378" w:rsidRPr="00BA3612" w:rsidRDefault="00157378" w:rsidP="001A7529"/>
        </w:tc>
        <w:tc>
          <w:tcPr>
            <w:tcW w:w="4876" w:type="dxa"/>
            <w:tcBorders>
              <w:top w:val="nil"/>
              <w:left w:val="nil"/>
              <w:bottom w:val="nil"/>
              <w:right w:val="nil"/>
            </w:tcBorders>
          </w:tcPr>
          <w:p w14:paraId="3B5ADC09" w14:textId="77777777" w:rsidR="00157378" w:rsidRPr="00BA3612" w:rsidRDefault="00157378" w:rsidP="001A7529">
            <w:pPr>
              <w:pStyle w:val="Normal6a"/>
            </w:pPr>
            <w:r w:rsidRPr="00BA3612">
              <w:rPr>
                <w:b/>
                <w:i/>
                <w:vertAlign w:val="superscript"/>
              </w:rPr>
              <w:t>1 bis</w:t>
            </w:r>
            <w:r w:rsidRPr="00BA3612">
              <w:t xml:space="preserve"> </w:t>
            </w:r>
            <w:r w:rsidRPr="00BA3612">
              <w:rPr>
                <w:b/>
                <w:i/>
              </w:rPr>
              <w:t>Consiglio dell'Unione europea, 2020 https://data.consilium.europa.eu/doc/document/ST-12735-2020-INIT/en/pdf</w:t>
            </w:r>
          </w:p>
        </w:tc>
      </w:tr>
    </w:tbl>
    <w:p w14:paraId="5CF8CD91"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4FF3238B" w14:textId="77777777" w:rsidR="00157378" w:rsidRPr="007F23F0" w:rsidRDefault="00157378" w:rsidP="00157378">
      <w:pPr>
        <w:rPr>
          <w:lang w:val="es-ES"/>
        </w:rPr>
      </w:pPr>
      <w:r w:rsidRPr="007F23F0">
        <w:rPr>
          <w:rStyle w:val="HideTWBExt"/>
          <w:lang w:val="es-ES"/>
        </w:rPr>
        <w:t>&lt;/Amend&gt;</w:t>
      </w:r>
    </w:p>
    <w:p w14:paraId="19E51618"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284</w:t>
      </w:r>
      <w:r w:rsidRPr="007F23F0">
        <w:rPr>
          <w:rStyle w:val="HideTWBExt"/>
          <w:lang w:val="es-ES"/>
        </w:rPr>
        <w:t>&lt;/NumAm&gt;</w:t>
      </w:r>
    </w:p>
    <w:p w14:paraId="048D5F7A"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3E948D1C" w14:textId="77777777" w:rsidR="00157378" w:rsidRPr="007F23F0" w:rsidRDefault="00157378" w:rsidP="00157378">
      <w:pPr>
        <w:pStyle w:val="NormalBold"/>
        <w:rPr>
          <w:lang w:val="es-ES"/>
        </w:rPr>
      </w:pPr>
      <w:r w:rsidRPr="007F23F0">
        <w:rPr>
          <w:rStyle w:val="HideTWBExt"/>
          <w:b w:val="0"/>
          <w:lang w:val="es-ES"/>
        </w:rPr>
        <w:t>&lt;/RepeatBlock-By&gt;</w:t>
      </w:r>
    </w:p>
    <w:p w14:paraId="63F6311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6C5B829" w14:textId="77777777" w:rsidR="00157378" w:rsidRPr="00BA3612" w:rsidRDefault="00157378" w:rsidP="00157378">
      <w:pPr>
        <w:pStyle w:val="NormalBold"/>
      </w:pPr>
      <w:r w:rsidRPr="00BA3612">
        <w:rPr>
          <w:rStyle w:val="HideTWBExt"/>
        </w:rPr>
        <w:t>&lt;Article&gt;</w:t>
      </w:r>
      <w:r w:rsidRPr="00BA3612">
        <w:t>Paragrafo 15</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81496CC" w14:textId="77777777" w:rsidTr="001A7529">
        <w:trPr>
          <w:trHeight w:hRule="exact" w:val="240"/>
          <w:jc w:val="center"/>
        </w:trPr>
        <w:tc>
          <w:tcPr>
            <w:tcW w:w="9752" w:type="dxa"/>
            <w:gridSpan w:val="2"/>
            <w:tcBorders>
              <w:top w:val="nil"/>
              <w:left w:val="nil"/>
              <w:bottom w:val="nil"/>
              <w:right w:val="nil"/>
            </w:tcBorders>
          </w:tcPr>
          <w:p w14:paraId="1A36EC51" w14:textId="77777777" w:rsidR="00157378" w:rsidRPr="00BA3612" w:rsidRDefault="00157378" w:rsidP="001A7529"/>
        </w:tc>
      </w:tr>
      <w:tr w:rsidR="00157378" w:rsidRPr="00BA3612" w14:paraId="653DDCA7" w14:textId="77777777" w:rsidTr="001A7529">
        <w:trPr>
          <w:trHeight w:val="240"/>
          <w:jc w:val="center"/>
        </w:trPr>
        <w:tc>
          <w:tcPr>
            <w:tcW w:w="4876" w:type="dxa"/>
            <w:tcBorders>
              <w:top w:val="nil"/>
              <w:left w:val="nil"/>
              <w:bottom w:val="nil"/>
              <w:right w:val="nil"/>
            </w:tcBorders>
          </w:tcPr>
          <w:p w14:paraId="58E9F2D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16F190" w14:textId="77777777" w:rsidR="00157378" w:rsidRPr="00BA3612" w:rsidRDefault="00157378" w:rsidP="001A7529">
            <w:pPr>
              <w:pStyle w:val="AmColumnHeading"/>
            </w:pPr>
            <w:r w:rsidRPr="00BA3612">
              <w:t>Emendamento</w:t>
            </w:r>
          </w:p>
        </w:tc>
      </w:tr>
      <w:tr w:rsidR="00157378" w:rsidRPr="00BA3612" w14:paraId="536B18D6" w14:textId="77777777" w:rsidTr="001A7529">
        <w:trPr>
          <w:jc w:val="center"/>
        </w:trPr>
        <w:tc>
          <w:tcPr>
            <w:tcW w:w="4876" w:type="dxa"/>
            <w:tcBorders>
              <w:top w:val="nil"/>
              <w:left w:val="nil"/>
              <w:bottom w:val="nil"/>
              <w:right w:val="nil"/>
            </w:tcBorders>
          </w:tcPr>
          <w:p w14:paraId="1146ED7B" w14:textId="77777777" w:rsidR="00157378" w:rsidRPr="00BA3612" w:rsidRDefault="00157378" w:rsidP="001A7529">
            <w:pPr>
              <w:pStyle w:val="Normal6a"/>
            </w:pPr>
            <w:r w:rsidRPr="00BA3612">
              <w:t>15.</w:t>
            </w:r>
            <w:r w:rsidRPr="00BA3612">
              <w:tab/>
              <w:t>avverte che i pregiudizi algoritmici e un'intensa personalizzazione dei contenuti aggravano il rischio di radicalizzazione e polarizzazione dei giovani;</w:t>
            </w:r>
          </w:p>
        </w:tc>
        <w:tc>
          <w:tcPr>
            <w:tcW w:w="4876" w:type="dxa"/>
            <w:tcBorders>
              <w:top w:val="nil"/>
              <w:left w:val="nil"/>
              <w:bottom w:val="nil"/>
              <w:right w:val="nil"/>
            </w:tcBorders>
          </w:tcPr>
          <w:p w14:paraId="69112FFE" w14:textId="77777777" w:rsidR="00157378" w:rsidRPr="00BA3612" w:rsidRDefault="00157378" w:rsidP="001A7529">
            <w:pPr>
              <w:pStyle w:val="Normal6a"/>
            </w:pPr>
            <w:r w:rsidRPr="00BA3612">
              <w:t>15.</w:t>
            </w:r>
            <w:r w:rsidRPr="00BA3612">
              <w:tab/>
              <w:t xml:space="preserve">avverte che i pregiudizi algoritmici e un'intensa personalizzazione dei contenuti aggravano il rischio di radicalizzazione e polarizzazione dei giovani; </w:t>
            </w:r>
            <w:r w:rsidRPr="00BA3612">
              <w:rPr>
                <w:b/>
                <w:i/>
              </w:rPr>
              <w:t>sottolinea la necessità di misure specifiche per limitare l'esposizione dei giovani ai contenuti estremisti e all'incitamento all'odio, anche attraverso la cooperazione con le organizzazioni giovanili e gli attori della società civile;</w:t>
            </w:r>
            <w:r w:rsidRPr="00BA3612">
              <w:t xml:space="preserve"> </w:t>
            </w:r>
            <w:r w:rsidRPr="00BA3612">
              <w:rPr>
                <w:b/>
                <w:i/>
              </w:rPr>
              <w:t>invita la Commissione a includere la tutela dei giovani dalla radicalizzazione online nella futura strategia per la democrazia digitale e l'educazione civica;</w:t>
            </w:r>
          </w:p>
        </w:tc>
      </w:tr>
    </w:tbl>
    <w:p w14:paraId="4EA4A35B"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{RO}</w:t>
      </w:r>
      <w:r w:rsidRPr="007F23F0">
        <w:rPr>
          <w:lang w:val="pt-PT"/>
        </w:rPr>
        <w:t>ro</w:t>
      </w:r>
      <w:r w:rsidRPr="007F23F0">
        <w:rPr>
          <w:rStyle w:val="HideTWBExt"/>
          <w:lang w:val="pt-PT"/>
        </w:rPr>
        <w:t>&lt;/Original&gt;</w:t>
      </w:r>
    </w:p>
    <w:p w14:paraId="1D1BBD31" w14:textId="77777777" w:rsidR="00157378" w:rsidRPr="007F23F0" w:rsidRDefault="00157378" w:rsidP="00157378">
      <w:pPr>
        <w:rPr>
          <w:lang w:val="pt-PT"/>
        </w:rPr>
      </w:pPr>
      <w:r w:rsidRPr="007F23F0">
        <w:rPr>
          <w:rStyle w:val="HideTWBExt"/>
          <w:lang w:val="pt-PT"/>
        </w:rPr>
        <w:t>&lt;/Amend&gt;</w:t>
      </w:r>
    </w:p>
    <w:p w14:paraId="486E85DD"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285</w:t>
      </w:r>
      <w:r w:rsidRPr="007F23F0">
        <w:rPr>
          <w:rStyle w:val="HideTWBExt"/>
          <w:lang w:val="pt-PT"/>
        </w:rPr>
        <w:t>&lt;/NumAm&gt;</w:t>
      </w:r>
    </w:p>
    <w:p w14:paraId="531242C1"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Marcos Ros Sempere</w:t>
      </w:r>
      <w:r w:rsidRPr="007F23F0">
        <w:rPr>
          <w:rStyle w:val="HideTWBExt"/>
          <w:b w:val="0"/>
          <w:lang w:val="pt-PT"/>
        </w:rPr>
        <w:t>&lt;/Members&gt;</w:t>
      </w:r>
    </w:p>
    <w:p w14:paraId="7E97CD49" w14:textId="77777777" w:rsidR="00157378" w:rsidRPr="007F23F0" w:rsidRDefault="00157378" w:rsidP="00157378">
      <w:pPr>
        <w:pStyle w:val="NormalBold"/>
        <w:rPr>
          <w:lang w:val="pt-PT"/>
        </w:rPr>
      </w:pPr>
      <w:r w:rsidRPr="007F23F0">
        <w:rPr>
          <w:rStyle w:val="HideTWBExt"/>
          <w:b w:val="0"/>
          <w:lang w:val="pt-PT"/>
        </w:rPr>
        <w:t>&lt;/RepeatBlock-By&gt;</w:t>
      </w:r>
    </w:p>
    <w:p w14:paraId="20AB6E4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BB307FD" w14:textId="77777777" w:rsidR="00157378" w:rsidRPr="00BA3612" w:rsidRDefault="00157378" w:rsidP="00157378">
      <w:pPr>
        <w:pStyle w:val="NormalBold"/>
      </w:pPr>
      <w:r w:rsidRPr="00BA3612">
        <w:rPr>
          <w:rStyle w:val="HideTWBExt"/>
        </w:rPr>
        <w:t>&lt;Article&gt;</w:t>
      </w:r>
      <w:r w:rsidRPr="00BA3612">
        <w:t>Paragrafo 15</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CC8F0BB" w14:textId="77777777" w:rsidTr="001A7529">
        <w:trPr>
          <w:trHeight w:hRule="exact" w:val="240"/>
          <w:jc w:val="center"/>
        </w:trPr>
        <w:tc>
          <w:tcPr>
            <w:tcW w:w="9752" w:type="dxa"/>
            <w:gridSpan w:val="2"/>
            <w:tcBorders>
              <w:top w:val="nil"/>
              <w:left w:val="nil"/>
              <w:bottom w:val="nil"/>
              <w:right w:val="nil"/>
            </w:tcBorders>
          </w:tcPr>
          <w:p w14:paraId="4E465F75" w14:textId="77777777" w:rsidR="00157378" w:rsidRPr="00BA3612" w:rsidRDefault="00157378" w:rsidP="001A7529"/>
        </w:tc>
      </w:tr>
      <w:tr w:rsidR="00157378" w:rsidRPr="00BA3612" w14:paraId="5623D4E1" w14:textId="77777777" w:rsidTr="001A7529">
        <w:trPr>
          <w:trHeight w:val="240"/>
          <w:jc w:val="center"/>
        </w:trPr>
        <w:tc>
          <w:tcPr>
            <w:tcW w:w="4876" w:type="dxa"/>
            <w:tcBorders>
              <w:top w:val="nil"/>
              <w:left w:val="nil"/>
              <w:bottom w:val="nil"/>
              <w:right w:val="nil"/>
            </w:tcBorders>
          </w:tcPr>
          <w:p w14:paraId="43C81EF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F59767F" w14:textId="77777777" w:rsidR="00157378" w:rsidRPr="00BA3612" w:rsidRDefault="00157378" w:rsidP="001A7529">
            <w:pPr>
              <w:pStyle w:val="AmColumnHeading"/>
            </w:pPr>
            <w:r w:rsidRPr="00BA3612">
              <w:t>Emendamento</w:t>
            </w:r>
          </w:p>
        </w:tc>
      </w:tr>
      <w:tr w:rsidR="00157378" w:rsidRPr="00BA3612" w14:paraId="5AA187D6" w14:textId="77777777" w:rsidTr="001A7529">
        <w:trPr>
          <w:jc w:val="center"/>
        </w:trPr>
        <w:tc>
          <w:tcPr>
            <w:tcW w:w="4876" w:type="dxa"/>
            <w:tcBorders>
              <w:top w:val="nil"/>
              <w:left w:val="nil"/>
              <w:bottom w:val="nil"/>
              <w:right w:val="nil"/>
            </w:tcBorders>
          </w:tcPr>
          <w:p w14:paraId="37AAA790" w14:textId="77777777" w:rsidR="00157378" w:rsidRPr="00BA3612" w:rsidRDefault="00157378" w:rsidP="001A7529">
            <w:pPr>
              <w:pStyle w:val="Normal6a"/>
            </w:pPr>
            <w:r w:rsidRPr="00BA3612">
              <w:t>15.</w:t>
            </w:r>
            <w:r w:rsidRPr="00BA3612">
              <w:tab/>
              <w:t>avverte che i pregiudizi algoritmici e un'intensa personalizzazione dei contenuti aggravano il rischio di radicalizzazione e polarizzazione dei giovani;</w:t>
            </w:r>
          </w:p>
        </w:tc>
        <w:tc>
          <w:tcPr>
            <w:tcW w:w="4876" w:type="dxa"/>
            <w:tcBorders>
              <w:top w:val="nil"/>
              <w:left w:val="nil"/>
              <w:bottom w:val="nil"/>
              <w:right w:val="nil"/>
            </w:tcBorders>
          </w:tcPr>
          <w:p w14:paraId="28EB0167" w14:textId="77777777" w:rsidR="00157378" w:rsidRPr="00BA3612" w:rsidRDefault="00157378" w:rsidP="001A7529">
            <w:pPr>
              <w:pStyle w:val="Normal6a"/>
            </w:pPr>
            <w:r w:rsidRPr="00BA3612">
              <w:t>15.</w:t>
            </w:r>
            <w:r w:rsidRPr="00BA3612">
              <w:tab/>
              <w:t>avverte che i pregiudizi algoritmici e un'intensa personalizzazione dei contenuti aggravano il rischio di radicalizzazione e polarizzazione dei giovani</w:t>
            </w:r>
            <w:r w:rsidRPr="00BA3612">
              <w:rPr>
                <w:b/>
                <w:i/>
              </w:rPr>
              <w:t>, sottolineando che un'adeguata alfabetizzazione mediatica e l'apprendimento digitale possono aiutare i giovani a orientarsi in modo critico, responsabile e sicuro negli ambienti online, riducendo così tali rischi</w:t>
            </w:r>
            <w:r w:rsidRPr="00BA3612">
              <w:t>;</w:t>
            </w:r>
          </w:p>
        </w:tc>
      </w:tr>
    </w:tbl>
    <w:p w14:paraId="01E4F82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810E116" w14:textId="77777777" w:rsidR="00157378" w:rsidRPr="00BA3612" w:rsidRDefault="00157378" w:rsidP="00157378">
      <w:r w:rsidRPr="00BA3612">
        <w:rPr>
          <w:rStyle w:val="HideTWBExt"/>
        </w:rPr>
        <w:t>&lt;/Amend&gt;</w:t>
      </w:r>
    </w:p>
    <w:p w14:paraId="1CB54C4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286</w:t>
      </w:r>
      <w:r w:rsidRPr="00BA3612">
        <w:rPr>
          <w:rStyle w:val="HideTWBExt"/>
        </w:rPr>
        <w:t>&lt;/NumAm&gt;</w:t>
      </w:r>
    </w:p>
    <w:p w14:paraId="723CC417"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203BA74F" w14:textId="77777777" w:rsidR="00157378" w:rsidRPr="00BA3612" w:rsidRDefault="00157378" w:rsidP="00157378">
      <w:pPr>
        <w:pStyle w:val="NormalBold"/>
      </w:pPr>
      <w:r w:rsidRPr="00BA3612">
        <w:rPr>
          <w:rStyle w:val="HideTWBExt"/>
          <w:b w:val="0"/>
        </w:rPr>
        <w:t>&lt;/RepeatBlock-By&gt;</w:t>
      </w:r>
    </w:p>
    <w:p w14:paraId="2B8E4C6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D15E8EF" w14:textId="77777777" w:rsidR="00157378" w:rsidRPr="00BA3612" w:rsidRDefault="00157378" w:rsidP="00157378">
      <w:pPr>
        <w:pStyle w:val="NormalBold"/>
      </w:pPr>
      <w:r w:rsidRPr="00BA3612">
        <w:rPr>
          <w:rStyle w:val="HideTWBExt"/>
        </w:rPr>
        <w:t>&lt;Article&gt;</w:t>
      </w:r>
      <w:r w:rsidRPr="00BA3612">
        <w:t>Paragrafo 15</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7FF8C56" w14:textId="77777777" w:rsidTr="001A7529">
        <w:trPr>
          <w:trHeight w:hRule="exact" w:val="240"/>
          <w:jc w:val="center"/>
        </w:trPr>
        <w:tc>
          <w:tcPr>
            <w:tcW w:w="9752" w:type="dxa"/>
            <w:gridSpan w:val="2"/>
            <w:tcBorders>
              <w:top w:val="nil"/>
              <w:left w:val="nil"/>
              <w:bottom w:val="nil"/>
              <w:right w:val="nil"/>
            </w:tcBorders>
          </w:tcPr>
          <w:p w14:paraId="1C95C050" w14:textId="77777777" w:rsidR="00157378" w:rsidRPr="00BA3612" w:rsidRDefault="00157378" w:rsidP="001A7529"/>
        </w:tc>
      </w:tr>
      <w:tr w:rsidR="00157378" w:rsidRPr="00BA3612" w14:paraId="7F6C7985" w14:textId="77777777" w:rsidTr="001A7529">
        <w:trPr>
          <w:trHeight w:val="240"/>
          <w:jc w:val="center"/>
        </w:trPr>
        <w:tc>
          <w:tcPr>
            <w:tcW w:w="4876" w:type="dxa"/>
            <w:tcBorders>
              <w:top w:val="nil"/>
              <w:left w:val="nil"/>
              <w:bottom w:val="nil"/>
              <w:right w:val="nil"/>
            </w:tcBorders>
          </w:tcPr>
          <w:p w14:paraId="61B79FD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C7B40A9" w14:textId="77777777" w:rsidR="00157378" w:rsidRPr="00BA3612" w:rsidRDefault="00157378" w:rsidP="001A7529">
            <w:pPr>
              <w:pStyle w:val="AmColumnHeading"/>
            </w:pPr>
            <w:r w:rsidRPr="00BA3612">
              <w:t>Emendamento</w:t>
            </w:r>
          </w:p>
        </w:tc>
      </w:tr>
      <w:tr w:rsidR="00157378" w:rsidRPr="00BA3612" w14:paraId="7DFF5ED7" w14:textId="77777777" w:rsidTr="001A7529">
        <w:trPr>
          <w:jc w:val="center"/>
        </w:trPr>
        <w:tc>
          <w:tcPr>
            <w:tcW w:w="4876" w:type="dxa"/>
            <w:tcBorders>
              <w:top w:val="nil"/>
              <w:left w:val="nil"/>
              <w:bottom w:val="nil"/>
              <w:right w:val="nil"/>
            </w:tcBorders>
          </w:tcPr>
          <w:p w14:paraId="7F7ED341" w14:textId="77777777" w:rsidR="00157378" w:rsidRPr="00BA3612" w:rsidRDefault="00157378" w:rsidP="001A7529">
            <w:pPr>
              <w:pStyle w:val="Normal6a"/>
            </w:pPr>
            <w:r w:rsidRPr="00BA3612">
              <w:t>15.</w:t>
            </w:r>
            <w:r w:rsidRPr="00BA3612">
              <w:tab/>
              <w:t>avverte che i pregiudizi algoritmici e un'intensa personalizzazione dei contenuti aggravano il rischio di radicalizzazione e polarizzazione dei giovani;</w:t>
            </w:r>
          </w:p>
        </w:tc>
        <w:tc>
          <w:tcPr>
            <w:tcW w:w="4876" w:type="dxa"/>
            <w:tcBorders>
              <w:top w:val="nil"/>
              <w:left w:val="nil"/>
              <w:bottom w:val="nil"/>
              <w:right w:val="nil"/>
            </w:tcBorders>
          </w:tcPr>
          <w:p w14:paraId="3F7B7334" w14:textId="77777777" w:rsidR="00157378" w:rsidRPr="00BA3612" w:rsidRDefault="00157378" w:rsidP="001A7529">
            <w:pPr>
              <w:pStyle w:val="Normal6a"/>
            </w:pPr>
            <w:r w:rsidRPr="00BA3612">
              <w:t>15.</w:t>
            </w:r>
            <w:r w:rsidRPr="00BA3612">
              <w:tab/>
              <w:t xml:space="preserve">avverte che i pregiudizi algoritmici e un'intensa personalizzazione dei contenuti aggravano il rischio di radicalizzazione e polarizzazione dei giovani; </w:t>
            </w:r>
            <w:r w:rsidRPr="00BA3612">
              <w:rPr>
                <w:b/>
                <w:i/>
              </w:rPr>
              <w:t>chiede trasparenza nei sistemi di raccomandazione su tutte le piattaforme;</w:t>
            </w:r>
          </w:p>
        </w:tc>
      </w:tr>
    </w:tbl>
    <w:p w14:paraId="48E64CD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61F0CA7" w14:textId="77777777" w:rsidR="00157378" w:rsidRPr="00BA3612" w:rsidRDefault="00157378" w:rsidP="00157378">
      <w:r w:rsidRPr="00BA3612">
        <w:rPr>
          <w:rStyle w:val="HideTWBExt"/>
        </w:rPr>
        <w:t>&lt;/Amend&gt;</w:t>
      </w:r>
    </w:p>
    <w:p w14:paraId="487ED63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287</w:t>
      </w:r>
      <w:r w:rsidRPr="00BA3612">
        <w:rPr>
          <w:rStyle w:val="HideTWBExt"/>
        </w:rPr>
        <w:t>&lt;/NumAm&gt;</w:t>
      </w:r>
    </w:p>
    <w:p w14:paraId="44ED36C7"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B5B439D" w14:textId="77777777" w:rsidR="00157378" w:rsidRPr="00BA3612" w:rsidRDefault="00157378" w:rsidP="00157378">
      <w:pPr>
        <w:pStyle w:val="NormalBold"/>
      </w:pPr>
      <w:r w:rsidRPr="00BA3612">
        <w:rPr>
          <w:rStyle w:val="HideTWBExt"/>
          <w:b w:val="0"/>
        </w:rPr>
        <w:t>&lt;/RepeatBlock-By&gt;</w:t>
      </w:r>
    </w:p>
    <w:p w14:paraId="573DB74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5ACDF14" w14:textId="77777777" w:rsidR="00157378" w:rsidRPr="00BA3612" w:rsidRDefault="00157378" w:rsidP="00157378">
      <w:pPr>
        <w:pStyle w:val="NormalBold"/>
      </w:pPr>
      <w:r w:rsidRPr="00BA3612">
        <w:rPr>
          <w:rStyle w:val="HideTWBExt"/>
        </w:rPr>
        <w:t>&lt;Article&gt;</w:t>
      </w:r>
      <w:r w:rsidRPr="00BA3612">
        <w:t>Paragrafo 15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546516E" w14:textId="77777777" w:rsidTr="001A7529">
        <w:trPr>
          <w:trHeight w:hRule="exact" w:val="240"/>
          <w:jc w:val="center"/>
        </w:trPr>
        <w:tc>
          <w:tcPr>
            <w:tcW w:w="9752" w:type="dxa"/>
            <w:gridSpan w:val="2"/>
            <w:tcBorders>
              <w:top w:val="nil"/>
              <w:left w:val="nil"/>
              <w:bottom w:val="nil"/>
              <w:right w:val="nil"/>
            </w:tcBorders>
          </w:tcPr>
          <w:p w14:paraId="03F6FCA1" w14:textId="77777777" w:rsidR="00157378" w:rsidRPr="00BA3612" w:rsidRDefault="00157378" w:rsidP="001A7529"/>
        </w:tc>
      </w:tr>
      <w:tr w:rsidR="00157378" w:rsidRPr="00BA3612" w14:paraId="08464C17" w14:textId="77777777" w:rsidTr="001A7529">
        <w:trPr>
          <w:trHeight w:val="240"/>
          <w:jc w:val="center"/>
        </w:trPr>
        <w:tc>
          <w:tcPr>
            <w:tcW w:w="4876" w:type="dxa"/>
            <w:tcBorders>
              <w:top w:val="nil"/>
              <w:left w:val="nil"/>
              <w:bottom w:val="nil"/>
              <w:right w:val="nil"/>
            </w:tcBorders>
          </w:tcPr>
          <w:p w14:paraId="65AEB17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9DC0204" w14:textId="77777777" w:rsidR="00157378" w:rsidRPr="00BA3612" w:rsidRDefault="00157378" w:rsidP="001A7529">
            <w:pPr>
              <w:pStyle w:val="AmColumnHeading"/>
            </w:pPr>
            <w:r w:rsidRPr="00BA3612">
              <w:t>Emendamento</w:t>
            </w:r>
          </w:p>
        </w:tc>
      </w:tr>
      <w:tr w:rsidR="00157378" w:rsidRPr="00BA3612" w14:paraId="53D14D2F" w14:textId="77777777" w:rsidTr="001A7529">
        <w:trPr>
          <w:jc w:val="center"/>
        </w:trPr>
        <w:tc>
          <w:tcPr>
            <w:tcW w:w="4876" w:type="dxa"/>
            <w:tcBorders>
              <w:top w:val="nil"/>
              <w:left w:val="nil"/>
              <w:bottom w:val="nil"/>
              <w:right w:val="nil"/>
            </w:tcBorders>
          </w:tcPr>
          <w:p w14:paraId="0BE1D2EB" w14:textId="77777777" w:rsidR="00157378" w:rsidRPr="00BA3612" w:rsidRDefault="00157378" w:rsidP="001A7529">
            <w:pPr>
              <w:pStyle w:val="Normal6a"/>
            </w:pPr>
          </w:p>
        </w:tc>
        <w:tc>
          <w:tcPr>
            <w:tcW w:w="4876" w:type="dxa"/>
            <w:tcBorders>
              <w:top w:val="nil"/>
              <w:left w:val="nil"/>
              <w:bottom w:val="nil"/>
              <w:right w:val="nil"/>
            </w:tcBorders>
          </w:tcPr>
          <w:p w14:paraId="71653C90" w14:textId="77777777" w:rsidR="00157378" w:rsidRPr="00BA3612" w:rsidRDefault="00157378" w:rsidP="001A7529">
            <w:pPr>
              <w:pStyle w:val="Normal6a"/>
            </w:pPr>
            <w:r w:rsidRPr="00BA3612">
              <w:rPr>
                <w:b/>
                <w:i/>
              </w:rPr>
              <w:t>15 bis.</w:t>
            </w:r>
            <w:r w:rsidRPr="00BA3612">
              <w:tab/>
            </w:r>
            <w:r w:rsidRPr="00BA3612">
              <w:rPr>
                <w:b/>
                <w:i/>
              </w:rPr>
              <w:t>esprime profonda preoccupazione per il fatto che gli orientamenti proposti dalla Commissione sulla protezione dei minori a norma del regolamento sui servizi digitali non escludono completamente i sistemi di raccomandazione basati sul coinvolgimento, fondati su clic, interazioni, visualizzazioni e commenti, e quindi non offrono una protezione sufficiente né ai minori né ai genitori contro i sistemi di raccomandazione basati sul coinvolgimento che creano dipendenza, radicalizzano, odio e disinformazione;</w:t>
            </w:r>
          </w:p>
        </w:tc>
      </w:tr>
    </w:tbl>
    <w:p w14:paraId="1F8ADB1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D02F098" w14:textId="77777777" w:rsidR="00157378" w:rsidRPr="00BA3612" w:rsidRDefault="00157378" w:rsidP="00157378">
      <w:r w:rsidRPr="00BA3612">
        <w:rPr>
          <w:rStyle w:val="HideTWBExt"/>
        </w:rPr>
        <w:t>&lt;/Amend&gt;</w:t>
      </w:r>
    </w:p>
    <w:p w14:paraId="7A0D212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288</w:t>
      </w:r>
      <w:r w:rsidRPr="00BA3612">
        <w:rPr>
          <w:rStyle w:val="HideTWBExt"/>
        </w:rPr>
        <w:t>&lt;/NumAm&gt;</w:t>
      </w:r>
    </w:p>
    <w:p w14:paraId="64BCE273"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w:t>
      </w:r>
      <w:r w:rsidRPr="00BA3612">
        <w:rPr>
          <w:rStyle w:val="HideTWBExt"/>
          <w:b w:val="0"/>
        </w:rPr>
        <w:t>&lt;/Members&gt;</w:t>
      </w:r>
    </w:p>
    <w:p w14:paraId="3D485289" w14:textId="77777777" w:rsidR="00157378" w:rsidRPr="00BA3612" w:rsidRDefault="00157378" w:rsidP="00157378">
      <w:pPr>
        <w:pStyle w:val="NormalBold"/>
      </w:pPr>
      <w:r w:rsidRPr="00BA3612">
        <w:rPr>
          <w:rStyle w:val="HideTWBExt"/>
          <w:b w:val="0"/>
        </w:rPr>
        <w:t>&lt;/RepeatBlock-By&gt;</w:t>
      </w:r>
    </w:p>
    <w:p w14:paraId="1A9315C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7B856FB" w14:textId="78D48BF0" w:rsidR="00157378" w:rsidRPr="00BA3612" w:rsidRDefault="00157378" w:rsidP="00157378">
      <w:pPr>
        <w:pStyle w:val="NormalBold"/>
      </w:pPr>
      <w:r w:rsidRPr="00BA3612">
        <w:rPr>
          <w:rStyle w:val="HideTWBExt"/>
        </w:rPr>
        <w:t>&lt;Article&gt;</w:t>
      </w:r>
      <w:r w:rsidR="00AF4339" w:rsidRPr="00BA3612">
        <w:t>Titolo</w:t>
      </w:r>
      <w:r w:rsidRPr="00BA3612">
        <w:t xml:space="preserve"> 12</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F3CAA4" w14:textId="77777777" w:rsidTr="001A7529">
        <w:trPr>
          <w:trHeight w:hRule="exact" w:val="240"/>
          <w:jc w:val="center"/>
        </w:trPr>
        <w:tc>
          <w:tcPr>
            <w:tcW w:w="9752" w:type="dxa"/>
            <w:gridSpan w:val="2"/>
            <w:tcBorders>
              <w:top w:val="nil"/>
              <w:left w:val="nil"/>
              <w:bottom w:val="nil"/>
              <w:right w:val="nil"/>
            </w:tcBorders>
          </w:tcPr>
          <w:p w14:paraId="15ED982E" w14:textId="77777777" w:rsidR="00157378" w:rsidRPr="00BA3612" w:rsidRDefault="00157378" w:rsidP="001A7529"/>
        </w:tc>
      </w:tr>
      <w:tr w:rsidR="00157378" w:rsidRPr="00BA3612" w14:paraId="67169D88" w14:textId="77777777" w:rsidTr="001A7529">
        <w:trPr>
          <w:trHeight w:val="240"/>
          <w:jc w:val="center"/>
        </w:trPr>
        <w:tc>
          <w:tcPr>
            <w:tcW w:w="4876" w:type="dxa"/>
            <w:tcBorders>
              <w:top w:val="nil"/>
              <w:left w:val="nil"/>
              <w:bottom w:val="nil"/>
              <w:right w:val="nil"/>
            </w:tcBorders>
          </w:tcPr>
          <w:p w14:paraId="61B1DCA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F6BD6A6" w14:textId="77777777" w:rsidR="00157378" w:rsidRPr="00BA3612" w:rsidRDefault="00157378" w:rsidP="001A7529">
            <w:pPr>
              <w:pStyle w:val="AmColumnHeading"/>
            </w:pPr>
            <w:r w:rsidRPr="00BA3612">
              <w:t>Emendamento</w:t>
            </w:r>
          </w:p>
        </w:tc>
      </w:tr>
      <w:tr w:rsidR="00157378" w:rsidRPr="00BA3612" w14:paraId="7446A548" w14:textId="77777777" w:rsidTr="001A7529">
        <w:trPr>
          <w:jc w:val="center"/>
        </w:trPr>
        <w:tc>
          <w:tcPr>
            <w:tcW w:w="4876" w:type="dxa"/>
            <w:tcBorders>
              <w:top w:val="nil"/>
              <w:left w:val="nil"/>
              <w:bottom w:val="nil"/>
              <w:right w:val="nil"/>
            </w:tcBorders>
          </w:tcPr>
          <w:p w14:paraId="69A654BA" w14:textId="77777777" w:rsidR="00157378" w:rsidRPr="00BA3612" w:rsidRDefault="00157378" w:rsidP="001A7529">
            <w:pPr>
              <w:pStyle w:val="Normal6a"/>
            </w:pPr>
            <w:r w:rsidRPr="00BA3612">
              <w:rPr>
                <w:b/>
                <w:i/>
              </w:rPr>
              <w:t>Inclusione, equità e accessibilità</w:t>
            </w:r>
          </w:p>
        </w:tc>
        <w:tc>
          <w:tcPr>
            <w:tcW w:w="4876" w:type="dxa"/>
            <w:tcBorders>
              <w:top w:val="nil"/>
              <w:left w:val="nil"/>
              <w:bottom w:val="nil"/>
              <w:right w:val="nil"/>
            </w:tcBorders>
          </w:tcPr>
          <w:p w14:paraId="2D0D5A1C" w14:textId="77777777" w:rsidR="00157378" w:rsidRPr="00BA3612" w:rsidRDefault="00157378" w:rsidP="001A7529">
            <w:pPr>
              <w:pStyle w:val="Normal6a"/>
            </w:pPr>
            <w:r w:rsidRPr="00BA3612">
              <w:rPr>
                <w:b/>
                <w:i/>
              </w:rPr>
              <w:t>soppresso</w:t>
            </w:r>
          </w:p>
        </w:tc>
      </w:tr>
    </w:tbl>
    <w:p w14:paraId="553FB57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08207450" w14:textId="77777777" w:rsidR="00157378" w:rsidRPr="00BA3612" w:rsidRDefault="00157378" w:rsidP="00157378">
      <w:r w:rsidRPr="00BA3612">
        <w:rPr>
          <w:rStyle w:val="HideTWBExt"/>
        </w:rPr>
        <w:t>&lt;/Amend&gt;</w:t>
      </w:r>
    </w:p>
    <w:p w14:paraId="7B565BA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289</w:t>
      </w:r>
      <w:r w:rsidRPr="00BA3612">
        <w:rPr>
          <w:rStyle w:val="HideTWBExt"/>
        </w:rPr>
        <w:t>&lt;/NumAm&gt;</w:t>
      </w:r>
    </w:p>
    <w:p w14:paraId="3B0611A5"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w:t>
      </w:r>
      <w:r w:rsidRPr="00BA3612">
        <w:rPr>
          <w:rStyle w:val="HideTWBExt"/>
          <w:b w:val="0"/>
        </w:rPr>
        <w:t>&lt;/Members&gt;</w:t>
      </w:r>
    </w:p>
    <w:p w14:paraId="72DFBEFB" w14:textId="77777777" w:rsidR="00157378" w:rsidRPr="00BA3612" w:rsidRDefault="00157378" w:rsidP="00157378">
      <w:pPr>
        <w:pStyle w:val="NormalBold"/>
      </w:pPr>
      <w:r w:rsidRPr="00BA3612">
        <w:rPr>
          <w:rStyle w:val="HideTWBExt"/>
          <w:b w:val="0"/>
        </w:rPr>
        <w:t>&lt;/RepeatBlock-By&gt;</w:t>
      </w:r>
    </w:p>
    <w:p w14:paraId="0CAE8D6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F74A4AE" w14:textId="77777777" w:rsidR="00157378" w:rsidRPr="00BA3612" w:rsidRDefault="00157378" w:rsidP="00157378">
      <w:pPr>
        <w:pStyle w:val="NormalBold"/>
      </w:pPr>
      <w:r w:rsidRPr="00BA3612">
        <w:rPr>
          <w:rStyle w:val="HideTWBExt"/>
        </w:rPr>
        <w:t>&lt;Article&gt;</w:t>
      </w:r>
      <w:r w:rsidRPr="00BA3612">
        <w:t>Paragrafo 15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A09CCE7" w14:textId="77777777" w:rsidTr="001A7529">
        <w:trPr>
          <w:trHeight w:hRule="exact" w:val="240"/>
          <w:jc w:val="center"/>
        </w:trPr>
        <w:tc>
          <w:tcPr>
            <w:tcW w:w="9752" w:type="dxa"/>
            <w:gridSpan w:val="2"/>
            <w:tcBorders>
              <w:top w:val="nil"/>
              <w:left w:val="nil"/>
              <w:bottom w:val="nil"/>
              <w:right w:val="nil"/>
            </w:tcBorders>
          </w:tcPr>
          <w:p w14:paraId="58DE7A61" w14:textId="77777777" w:rsidR="00157378" w:rsidRPr="00BA3612" w:rsidRDefault="00157378" w:rsidP="001A7529"/>
        </w:tc>
      </w:tr>
      <w:tr w:rsidR="00157378" w:rsidRPr="00BA3612" w14:paraId="461D0578" w14:textId="77777777" w:rsidTr="001A7529">
        <w:trPr>
          <w:trHeight w:val="240"/>
          <w:jc w:val="center"/>
        </w:trPr>
        <w:tc>
          <w:tcPr>
            <w:tcW w:w="4876" w:type="dxa"/>
            <w:tcBorders>
              <w:top w:val="nil"/>
              <w:left w:val="nil"/>
              <w:bottom w:val="nil"/>
              <w:right w:val="nil"/>
            </w:tcBorders>
          </w:tcPr>
          <w:p w14:paraId="1506A8D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B8706CF" w14:textId="77777777" w:rsidR="00157378" w:rsidRPr="00BA3612" w:rsidRDefault="00157378" w:rsidP="001A7529">
            <w:pPr>
              <w:pStyle w:val="AmColumnHeading"/>
            </w:pPr>
            <w:r w:rsidRPr="00BA3612">
              <w:t>Emendamento</w:t>
            </w:r>
          </w:p>
        </w:tc>
      </w:tr>
      <w:tr w:rsidR="00157378" w:rsidRPr="00BA3612" w14:paraId="5110A851" w14:textId="77777777" w:rsidTr="001A7529">
        <w:trPr>
          <w:jc w:val="center"/>
        </w:trPr>
        <w:tc>
          <w:tcPr>
            <w:tcW w:w="4876" w:type="dxa"/>
            <w:tcBorders>
              <w:top w:val="nil"/>
              <w:left w:val="nil"/>
              <w:bottom w:val="nil"/>
              <w:right w:val="nil"/>
            </w:tcBorders>
          </w:tcPr>
          <w:p w14:paraId="6267B75D" w14:textId="77777777" w:rsidR="00157378" w:rsidRPr="00BA3612" w:rsidRDefault="00157378" w:rsidP="001A7529">
            <w:pPr>
              <w:pStyle w:val="Normal6a"/>
            </w:pPr>
          </w:p>
        </w:tc>
        <w:tc>
          <w:tcPr>
            <w:tcW w:w="4876" w:type="dxa"/>
            <w:tcBorders>
              <w:top w:val="nil"/>
              <w:left w:val="nil"/>
              <w:bottom w:val="nil"/>
              <w:right w:val="nil"/>
            </w:tcBorders>
          </w:tcPr>
          <w:p w14:paraId="3FF264C5" w14:textId="77777777" w:rsidR="00157378" w:rsidRPr="00BA3612" w:rsidRDefault="00157378" w:rsidP="001A7529">
            <w:pPr>
              <w:pStyle w:val="Normal6a"/>
            </w:pPr>
            <w:r w:rsidRPr="00BA3612">
              <w:rPr>
                <w:b/>
                <w:i/>
              </w:rPr>
              <w:t>15 bis.</w:t>
            </w:r>
            <w:r w:rsidRPr="00BA3612">
              <w:tab/>
            </w:r>
            <w:r w:rsidRPr="00BA3612">
              <w:rPr>
                <w:b/>
                <w:i/>
              </w:rPr>
              <w:t>sottolinea che negli Stati membri in cui non hanno diritto di voto, i minori non dovrebbero essere esposti o presi di mira da partiti politici, governi, candidati o altri attori politici a fini di campagna elettorale e di appelli elettorali; invita le piattaforme per la condivisione di video, le reti di social media e altri fornitori di servizi online a garantire che la pubblicità politica e i contenuti delle campagne elettorali non siano rivolti a persone di età inferiore ai 18 anni né resi loro accessibili con meccanismi di distribuzione mirati; invita inoltre la Commissione e gli Stati membri a stabilire chiare prescrizioni in materia di trasparenza e responsabilità per le piattaforme online al fine di prevenire e monitorare le violazioni di tale divieto, promuovendo nel contempo la protezione dei bambini e dei giovani da indebite influenze politiche nell'ambiente digitale e difendendo il loro diritto di accedere alle informazioni e di partecipare alla democrazia;</w:t>
            </w:r>
          </w:p>
        </w:tc>
      </w:tr>
    </w:tbl>
    <w:p w14:paraId="0716019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247F9B6" w14:textId="77777777" w:rsidR="00157378" w:rsidRPr="00BA3612" w:rsidRDefault="00157378" w:rsidP="00157378">
      <w:r w:rsidRPr="00BA3612">
        <w:rPr>
          <w:rStyle w:val="HideTWBExt"/>
        </w:rPr>
        <w:t>&lt;/Amend&gt;</w:t>
      </w:r>
    </w:p>
    <w:p w14:paraId="494ADF6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290</w:t>
      </w:r>
      <w:r w:rsidRPr="00BA3612">
        <w:rPr>
          <w:rStyle w:val="HideTWBExt"/>
        </w:rPr>
        <w:t>&lt;/NumAm&gt;</w:t>
      </w:r>
    </w:p>
    <w:p w14:paraId="5868DC17"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w:t>
      </w:r>
      <w:r w:rsidRPr="00BA3612">
        <w:rPr>
          <w:rStyle w:val="HideTWBExt"/>
          <w:b w:val="0"/>
        </w:rPr>
        <w:t>&lt;/Members&gt;</w:t>
      </w:r>
    </w:p>
    <w:p w14:paraId="49D03340" w14:textId="77777777" w:rsidR="00157378" w:rsidRPr="00BA3612" w:rsidRDefault="00157378" w:rsidP="00157378">
      <w:pPr>
        <w:pStyle w:val="NormalBold"/>
      </w:pPr>
      <w:r w:rsidRPr="00BA3612">
        <w:rPr>
          <w:rStyle w:val="HideTWBExt"/>
          <w:b w:val="0"/>
        </w:rPr>
        <w:t>&lt;/RepeatBlock-By&gt;</w:t>
      </w:r>
    </w:p>
    <w:p w14:paraId="534AF05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CF44958"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3B6C750" w14:textId="77777777" w:rsidTr="001A7529">
        <w:trPr>
          <w:trHeight w:hRule="exact" w:val="240"/>
          <w:jc w:val="center"/>
        </w:trPr>
        <w:tc>
          <w:tcPr>
            <w:tcW w:w="9752" w:type="dxa"/>
            <w:gridSpan w:val="2"/>
            <w:tcBorders>
              <w:top w:val="nil"/>
              <w:left w:val="nil"/>
              <w:bottom w:val="nil"/>
              <w:right w:val="nil"/>
            </w:tcBorders>
          </w:tcPr>
          <w:p w14:paraId="42AEB732" w14:textId="77777777" w:rsidR="00157378" w:rsidRPr="00BA3612" w:rsidRDefault="00157378" w:rsidP="001A7529"/>
        </w:tc>
      </w:tr>
      <w:tr w:rsidR="00157378" w:rsidRPr="00BA3612" w14:paraId="70EA42FC" w14:textId="77777777" w:rsidTr="001A7529">
        <w:trPr>
          <w:trHeight w:val="240"/>
          <w:jc w:val="center"/>
        </w:trPr>
        <w:tc>
          <w:tcPr>
            <w:tcW w:w="4876" w:type="dxa"/>
            <w:tcBorders>
              <w:top w:val="nil"/>
              <w:left w:val="nil"/>
              <w:bottom w:val="nil"/>
              <w:right w:val="nil"/>
            </w:tcBorders>
          </w:tcPr>
          <w:p w14:paraId="5609333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9FE6EB7" w14:textId="77777777" w:rsidR="00157378" w:rsidRPr="00BA3612" w:rsidRDefault="00157378" w:rsidP="001A7529">
            <w:pPr>
              <w:pStyle w:val="AmColumnHeading"/>
            </w:pPr>
            <w:r w:rsidRPr="00BA3612">
              <w:t>Emendamento</w:t>
            </w:r>
          </w:p>
        </w:tc>
      </w:tr>
      <w:tr w:rsidR="00157378" w:rsidRPr="00BA3612" w14:paraId="3F013B1E" w14:textId="77777777" w:rsidTr="001A7529">
        <w:trPr>
          <w:jc w:val="center"/>
        </w:trPr>
        <w:tc>
          <w:tcPr>
            <w:tcW w:w="4876" w:type="dxa"/>
            <w:tcBorders>
              <w:top w:val="nil"/>
              <w:left w:val="nil"/>
              <w:bottom w:val="nil"/>
              <w:right w:val="nil"/>
            </w:tcBorders>
          </w:tcPr>
          <w:p w14:paraId="6618BBF3" w14:textId="77777777" w:rsidR="00157378" w:rsidRPr="00BA3612" w:rsidRDefault="00157378" w:rsidP="001A7529">
            <w:pPr>
              <w:pStyle w:val="Normal6a"/>
            </w:pPr>
            <w:r w:rsidRPr="00BA3612">
              <w:rPr>
                <w:b/>
                <w:i/>
              </w:rPr>
              <w:t>16.</w:t>
            </w:r>
            <w:r w:rsidRPr="00BA3612">
              <w:tab/>
            </w:r>
            <w:r w:rsidRPr="00BA3612">
              <w:rPr>
                <w:b/>
                <w:i/>
              </w:rPr>
              <w:t>sottolinea l'importanza di una rappresentanza equa delle minoranze e delle identità emarginate negli spazi dei social media per promuovere l'inclusione e l'appartenenza;</w:t>
            </w:r>
          </w:p>
        </w:tc>
        <w:tc>
          <w:tcPr>
            <w:tcW w:w="4876" w:type="dxa"/>
            <w:tcBorders>
              <w:top w:val="nil"/>
              <w:left w:val="nil"/>
              <w:bottom w:val="nil"/>
              <w:right w:val="nil"/>
            </w:tcBorders>
          </w:tcPr>
          <w:p w14:paraId="5DEF4399" w14:textId="77777777" w:rsidR="00157378" w:rsidRPr="00BA3612" w:rsidRDefault="00157378" w:rsidP="001A7529">
            <w:pPr>
              <w:pStyle w:val="Normal6a"/>
            </w:pPr>
            <w:r w:rsidRPr="00BA3612">
              <w:rPr>
                <w:b/>
                <w:i/>
              </w:rPr>
              <w:t>soppresso</w:t>
            </w:r>
          </w:p>
        </w:tc>
      </w:tr>
    </w:tbl>
    <w:p w14:paraId="2D45D56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6B1797CB" w14:textId="77777777" w:rsidR="00157378" w:rsidRPr="00BA3612" w:rsidRDefault="00157378" w:rsidP="00157378">
      <w:r w:rsidRPr="00BA3612">
        <w:rPr>
          <w:rStyle w:val="HideTWBExt"/>
        </w:rPr>
        <w:t>&lt;/Amend&gt;</w:t>
      </w:r>
    </w:p>
    <w:p w14:paraId="6441C30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291</w:t>
      </w:r>
      <w:r w:rsidRPr="00BA3612">
        <w:rPr>
          <w:rStyle w:val="HideTWBExt"/>
        </w:rPr>
        <w:t>&lt;/NumAm&gt;</w:t>
      </w:r>
    </w:p>
    <w:p w14:paraId="49E4441A" w14:textId="77777777" w:rsidR="00157378" w:rsidRPr="00BA3612" w:rsidRDefault="00157378" w:rsidP="00157378">
      <w:pPr>
        <w:pStyle w:val="NormalBold"/>
      </w:pPr>
      <w:r w:rsidRPr="00BA3612">
        <w:rPr>
          <w:rStyle w:val="HideTWBExt"/>
          <w:b w:val="0"/>
        </w:rPr>
        <w:t>&lt;RepeatBlock-By&gt;&lt;Members&gt;</w:t>
      </w:r>
      <w:r w:rsidRPr="00BA3612">
        <w:t>Zsuzsanna Borvendég</w:t>
      </w:r>
      <w:r w:rsidRPr="00BA3612">
        <w:rPr>
          <w:rStyle w:val="HideTWBExt"/>
          <w:b w:val="0"/>
        </w:rPr>
        <w:t>&lt;/Members&gt;</w:t>
      </w:r>
    </w:p>
    <w:p w14:paraId="551581BF" w14:textId="77777777" w:rsidR="00157378" w:rsidRPr="00BA3612" w:rsidRDefault="00157378" w:rsidP="00157378">
      <w:pPr>
        <w:pStyle w:val="NormalBold"/>
      </w:pPr>
      <w:r w:rsidRPr="00BA3612">
        <w:rPr>
          <w:rStyle w:val="HideTWBExt"/>
          <w:b w:val="0"/>
        </w:rPr>
        <w:t>&lt;/RepeatBlock-By&gt;</w:t>
      </w:r>
    </w:p>
    <w:p w14:paraId="351F503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D55CB17"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D1C2A84" w14:textId="77777777" w:rsidTr="001A7529">
        <w:trPr>
          <w:trHeight w:hRule="exact" w:val="240"/>
          <w:jc w:val="center"/>
        </w:trPr>
        <w:tc>
          <w:tcPr>
            <w:tcW w:w="9752" w:type="dxa"/>
            <w:gridSpan w:val="2"/>
            <w:tcBorders>
              <w:top w:val="nil"/>
              <w:left w:val="nil"/>
              <w:bottom w:val="nil"/>
              <w:right w:val="nil"/>
            </w:tcBorders>
          </w:tcPr>
          <w:p w14:paraId="2F5CFB29" w14:textId="77777777" w:rsidR="00157378" w:rsidRPr="00BA3612" w:rsidRDefault="00157378" w:rsidP="001A7529"/>
        </w:tc>
      </w:tr>
      <w:tr w:rsidR="00157378" w:rsidRPr="00BA3612" w14:paraId="5F97878D" w14:textId="77777777" w:rsidTr="001A7529">
        <w:trPr>
          <w:trHeight w:val="240"/>
          <w:jc w:val="center"/>
        </w:trPr>
        <w:tc>
          <w:tcPr>
            <w:tcW w:w="4876" w:type="dxa"/>
            <w:tcBorders>
              <w:top w:val="nil"/>
              <w:left w:val="nil"/>
              <w:bottom w:val="nil"/>
              <w:right w:val="nil"/>
            </w:tcBorders>
          </w:tcPr>
          <w:p w14:paraId="5C97BC8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428782F" w14:textId="77777777" w:rsidR="00157378" w:rsidRPr="00BA3612" w:rsidRDefault="00157378" w:rsidP="001A7529">
            <w:pPr>
              <w:pStyle w:val="AmColumnHeading"/>
            </w:pPr>
            <w:r w:rsidRPr="00BA3612">
              <w:t>Emendamento</w:t>
            </w:r>
          </w:p>
        </w:tc>
      </w:tr>
      <w:tr w:rsidR="00157378" w:rsidRPr="00BA3612" w14:paraId="4EEBF8F6" w14:textId="77777777" w:rsidTr="001A7529">
        <w:trPr>
          <w:jc w:val="center"/>
        </w:trPr>
        <w:tc>
          <w:tcPr>
            <w:tcW w:w="4876" w:type="dxa"/>
            <w:tcBorders>
              <w:top w:val="nil"/>
              <w:left w:val="nil"/>
              <w:bottom w:val="nil"/>
              <w:right w:val="nil"/>
            </w:tcBorders>
          </w:tcPr>
          <w:p w14:paraId="53381C51" w14:textId="77777777" w:rsidR="00157378" w:rsidRPr="00BA3612" w:rsidRDefault="00157378" w:rsidP="001A7529">
            <w:pPr>
              <w:pStyle w:val="Normal6a"/>
            </w:pPr>
            <w:r w:rsidRPr="00BA3612">
              <w:rPr>
                <w:b/>
                <w:i/>
              </w:rPr>
              <w:t>16.</w:t>
            </w:r>
            <w:r w:rsidRPr="00BA3612">
              <w:tab/>
            </w:r>
            <w:r w:rsidRPr="00BA3612">
              <w:rPr>
                <w:b/>
                <w:i/>
              </w:rPr>
              <w:t>sottolinea l'importanza di una rappresentanza equa delle minoranze e delle identità emarginate negli spazi dei social media per promuovere l'inclusione e l'appartenenza;</w:t>
            </w:r>
          </w:p>
        </w:tc>
        <w:tc>
          <w:tcPr>
            <w:tcW w:w="4876" w:type="dxa"/>
            <w:tcBorders>
              <w:top w:val="nil"/>
              <w:left w:val="nil"/>
              <w:bottom w:val="nil"/>
              <w:right w:val="nil"/>
            </w:tcBorders>
          </w:tcPr>
          <w:p w14:paraId="2AA31F14" w14:textId="77777777" w:rsidR="00157378" w:rsidRPr="00BA3612" w:rsidRDefault="00157378" w:rsidP="001A7529">
            <w:pPr>
              <w:pStyle w:val="Normal6a"/>
            </w:pPr>
            <w:r w:rsidRPr="00BA3612">
              <w:rPr>
                <w:b/>
                <w:i/>
              </w:rPr>
              <w:t>soppresso</w:t>
            </w:r>
          </w:p>
        </w:tc>
      </w:tr>
    </w:tbl>
    <w:p w14:paraId="4DBAE62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61B8E5B" w14:textId="77777777" w:rsidR="00157378" w:rsidRPr="00BA3612" w:rsidRDefault="00157378" w:rsidP="00157378">
      <w:r w:rsidRPr="00BA3612">
        <w:rPr>
          <w:rStyle w:val="HideTWBExt"/>
        </w:rPr>
        <w:t>&lt;/Amend&gt;</w:t>
      </w:r>
    </w:p>
    <w:p w14:paraId="5CF3D4F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292</w:t>
      </w:r>
      <w:r w:rsidRPr="00BA3612">
        <w:rPr>
          <w:rStyle w:val="HideTWBExt"/>
        </w:rPr>
        <w:t>&lt;/NumAm&gt;</w:t>
      </w:r>
    </w:p>
    <w:p w14:paraId="113DF547"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0F76DB4" w14:textId="77777777" w:rsidR="00157378" w:rsidRPr="00BA3612" w:rsidRDefault="00157378" w:rsidP="00157378">
      <w:pPr>
        <w:pStyle w:val="NormalBold"/>
      </w:pPr>
      <w:r w:rsidRPr="00BA3612">
        <w:rPr>
          <w:rStyle w:val="HideTWBExt"/>
          <w:b w:val="0"/>
        </w:rPr>
        <w:t>&lt;/RepeatBlock-By&gt;</w:t>
      </w:r>
    </w:p>
    <w:p w14:paraId="7F383BB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B5918C8"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99A9D70" w14:textId="77777777" w:rsidTr="001A7529">
        <w:trPr>
          <w:trHeight w:hRule="exact" w:val="240"/>
          <w:jc w:val="center"/>
        </w:trPr>
        <w:tc>
          <w:tcPr>
            <w:tcW w:w="9752" w:type="dxa"/>
            <w:gridSpan w:val="2"/>
            <w:tcBorders>
              <w:top w:val="nil"/>
              <w:left w:val="nil"/>
              <w:bottom w:val="nil"/>
              <w:right w:val="nil"/>
            </w:tcBorders>
          </w:tcPr>
          <w:p w14:paraId="14187704" w14:textId="77777777" w:rsidR="00157378" w:rsidRPr="00BA3612" w:rsidRDefault="00157378" w:rsidP="001A7529"/>
        </w:tc>
      </w:tr>
      <w:tr w:rsidR="00157378" w:rsidRPr="00BA3612" w14:paraId="241BBD72" w14:textId="77777777" w:rsidTr="001A7529">
        <w:trPr>
          <w:trHeight w:val="240"/>
          <w:jc w:val="center"/>
        </w:trPr>
        <w:tc>
          <w:tcPr>
            <w:tcW w:w="4876" w:type="dxa"/>
            <w:tcBorders>
              <w:top w:val="nil"/>
              <w:left w:val="nil"/>
              <w:bottom w:val="nil"/>
              <w:right w:val="nil"/>
            </w:tcBorders>
          </w:tcPr>
          <w:p w14:paraId="0B96820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806B35D" w14:textId="77777777" w:rsidR="00157378" w:rsidRPr="00BA3612" w:rsidRDefault="00157378" w:rsidP="001A7529">
            <w:pPr>
              <w:pStyle w:val="AmColumnHeading"/>
            </w:pPr>
            <w:r w:rsidRPr="00BA3612">
              <w:t>Emendamento</w:t>
            </w:r>
          </w:p>
        </w:tc>
      </w:tr>
      <w:tr w:rsidR="00157378" w:rsidRPr="00BA3612" w14:paraId="6D451AD1" w14:textId="77777777" w:rsidTr="001A7529">
        <w:trPr>
          <w:jc w:val="center"/>
        </w:trPr>
        <w:tc>
          <w:tcPr>
            <w:tcW w:w="4876" w:type="dxa"/>
            <w:tcBorders>
              <w:top w:val="nil"/>
              <w:left w:val="nil"/>
              <w:bottom w:val="nil"/>
              <w:right w:val="nil"/>
            </w:tcBorders>
          </w:tcPr>
          <w:p w14:paraId="573F7CE7" w14:textId="77777777" w:rsidR="00157378" w:rsidRPr="00BA3612" w:rsidRDefault="00157378" w:rsidP="001A7529">
            <w:pPr>
              <w:pStyle w:val="Normal6a"/>
            </w:pPr>
            <w:r w:rsidRPr="00BA3612">
              <w:t>16.</w:t>
            </w:r>
            <w:r w:rsidRPr="00BA3612">
              <w:tab/>
              <w:t xml:space="preserve">sottolinea l'importanza di una rappresentanza equa delle minoranze e </w:t>
            </w:r>
            <w:r w:rsidRPr="00BA3612">
              <w:rPr>
                <w:b/>
                <w:i/>
              </w:rPr>
              <w:t>delle identità emarginate</w:t>
            </w:r>
            <w:r w:rsidRPr="00BA3612">
              <w:t xml:space="preserve"> negli spazi dei social media per promuovere l'inclusione e l'appartenenza;</w:t>
            </w:r>
          </w:p>
        </w:tc>
        <w:tc>
          <w:tcPr>
            <w:tcW w:w="4876" w:type="dxa"/>
            <w:tcBorders>
              <w:top w:val="nil"/>
              <w:left w:val="nil"/>
              <w:bottom w:val="nil"/>
              <w:right w:val="nil"/>
            </w:tcBorders>
          </w:tcPr>
          <w:p w14:paraId="39A7967D" w14:textId="77777777" w:rsidR="00157378" w:rsidRPr="00BA3612" w:rsidRDefault="00157378" w:rsidP="001A7529">
            <w:pPr>
              <w:pStyle w:val="Normal6a"/>
            </w:pPr>
            <w:r w:rsidRPr="00BA3612">
              <w:t>16.</w:t>
            </w:r>
            <w:r w:rsidRPr="00BA3612">
              <w:tab/>
              <w:t xml:space="preserve">sottolinea l'importanza di una rappresentanza equa delle minoranze e </w:t>
            </w:r>
            <w:r w:rsidRPr="00BA3612">
              <w:rPr>
                <w:b/>
                <w:i/>
              </w:rPr>
              <w:t>dei gruppi emarginati</w:t>
            </w:r>
            <w:r w:rsidRPr="00BA3612">
              <w:t xml:space="preserve"> negli spazi dei social media per promuovere l'inclusione e l'appartenenza;</w:t>
            </w:r>
            <w:r w:rsidRPr="00BA3612">
              <w:rPr>
                <w:b/>
                <w:i/>
              </w:rPr>
              <w:t> sottolinea che i social media e l'ambiente digitale incidono in modo sproporzionatamente maggiore sui giovani più vulnerabili;</w:t>
            </w:r>
          </w:p>
        </w:tc>
      </w:tr>
    </w:tbl>
    <w:p w14:paraId="0F22A2D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ECEB128" w14:textId="77777777" w:rsidR="00157378" w:rsidRPr="00BA3612" w:rsidRDefault="00157378" w:rsidP="00157378">
      <w:r w:rsidRPr="00BA3612">
        <w:rPr>
          <w:rStyle w:val="HideTWBExt"/>
        </w:rPr>
        <w:t>&lt;/Amend&gt;</w:t>
      </w:r>
    </w:p>
    <w:p w14:paraId="29519EB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293</w:t>
      </w:r>
      <w:r w:rsidRPr="00BA3612">
        <w:rPr>
          <w:rStyle w:val="HideTWBExt"/>
        </w:rPr>
        <w:t>&lt;/NumAm&gt;</w:t>
      </w:r>
    </w:p>
    <w:p w14:paraId="3B43D3FD" w14:textId="77777777" w:rsidR="00157378" w:rsidRPr="00BA3612" w:rsidRDefault="00157378" w:rsidP="00157378">
      <w:pPr>
        <w:pStyle w:val="NormalBold"/>
      </w:pPr>
      <w:r w:rsidRPr="00BA3612">
        <w:rPr>
          <w:rStyle w:val="HideTWBExt"/>
          <w:b w:val="0"/>
        </w:rPr>
        <w:t>&lt;RepeatBlock-By&gt;&lt;Members&gt;</w:t>
      </w:r>
      <w:r w:rsidRPr="00BA3612">
        <w:t>Hristo Petrov, Nikola Minchev, Laurence Farreng, Eugen Tomac, Brigitte van den Berg</w:t>
      </w:r>
      <w:r w:rsidRPr="00BA3612">
        <w:rPr>
          <w:rStyle w:val="HideTWBExt"/>
          <w:b w:val="0"/>
        </w:rPr>
        <w:t>&lt;/Members&gt;</w:t>
      </w:r>
    </w:p>
    <w:p w14:paraId="34285924" w14:textId="77777777" w:rsidR="00157378" w:rsidRPr="00BA3612" w:rsidRDefault="00157378" w:rsidP="00157378">
      <w:pPr>
        <w:pStyle w:val="NormalBold"/>
      </w:pPr>
      <w:r w:rsidRPr="00BA3612">
        <w:rPr>
          <w:rStyle w:val="HideTWBExt"/>
          <w:b w:val="0"/>
        </w:rPr>
        <w:t>&lt;/RepeatBlock-By&gt;</w:t>
      </w:r>
    </w:p>
    <w:p w14:paraId="0AF097D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AFCE951"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AA101BD" w14:textId="77777777" w:rsidTr="001A7529">
        <w:trPr>
          <w:trHeight w:hRule="exact" w:val="240"/>
          <w:jc w:val="center"/>
        </w:trPr>
        <w:tc>
          <w:tcPr>
            <w:tcW w:w="9752" w:type="dxa"/>
            <w:gridSpan w:val="2"/>
            <w:tcBorders>
              <w:top w:val="nil"/>
              <w:left w:val="nil"/>
              <w:bottom w:val="nil"/>
              <w:right w:val="nil"/>
            </w:tcBorders>
          </w:tcPr>
          <w:p w14:paraId="638FB1B3" w14:textId="77777777" w:rsidR="00157378" w:rsidRPr="00BA3612" w:rsidRDefault="00157378" w:rsidP="001A7529"/>
        </w:tc>
      </w:tr>
      <w:tr w:rsidR="00157378" w:rsidRPr="00BA3612" w14:paraId="52CE723A" w14:textId="77777777" w:rsidTr="001A7529">
        <w:trPr>
          <w:trHeight w:val="240"/>
          <w:jc w:val="center"/>
        </w:trPr>
        <w:tc>
          <w:tcPr>
            <w:tcW w:w="4876" w:type="dxa"/>
            <w:tcBorders>
              <w:top w:val="nil"/>
              <w:left w:val="nil"/>
              <w:bottom w:val="nil"/>
              <w:right w:val="nil"/>
            </w:tcBorders>
          </w:tcPr>
          <w:p w14:paraId="2DCC5DB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43510B3" w14:textId="77777777" w:rsidR="00157378" w:rsidRPr="00BA3612" w:rsidRDefault="00157378" w:rsidP="001A7529">
            <w:pPr>
              <w:pStyle w:val="AmColumnHeading"/>
            </w:pPr>
            <w:r w:rsidRPr="00BA3612">
              <w:t>Emendamento</w:t>
            </w:r>
          </w:p>
        </w:tc>
      </w:tr>
      <w:tr w:rsidR="00157378" w:rsidRPr="00BA3612" w14:paraId="44689F25" w14:textId="77777777" w:rsidTr="001A7529">
        <w:trPr>
          <w:jc w:val="center"/>
        </w:trPr>
        <w:tc>
          <w:tcPr>
            <w:tcW w:w="4876" w:type="dxa"/>
            <w:tcBorders>
              <w:top w:val="nil"/>
              <w:left w:val="nil"/>
              <w:bottom w:val="nil"/>
              <w:right w:val="nil"/>
            </w:tcBorders>
          </w:tcPr>
          <w:p w14:paraId="5500F4AF" w14:textId="77777777" w:rsidR="00157378" w:rsidRPr="00BA3612" w:rsidRDefault="00157378" w:rsidP="001A7529">
            <w:pPr>
              <w:pStyle w:val="Normal6a"/>
            </w:pPr>
            <w:r w:rsidRPr="00BA3612">
              <w:t>16.</w:t>
            </w:r>
            <w:r w:rsidRPr="00BA3612">
              <w:tab/>
              <w:t>sottolinea l'importanza di una rappresentanza equa delle minoranze e delle identità emarginate negli spazi dei social media per promuovere l'inclusione e l'appartenenza;</w:t>
            </w:r>
          </w:p>
        </w:tc>
        <w:tc>
          <w:tcPr>
            <w:tcW w:w="4876" w:type="dxa"/>
            <w:tcBorders>
              <w:top w:val="nil"/>
              <w:left w:val="nil"/>
              <w:bottom w:val="nil"/>
              <w:right w:val="nil"/>
            </w:tcBorders>
          </w:tcPr>
          <w:p w14:paraId="20B7C0B5" w14:textId="77777777" w:rsidR="00157378" w:rsidRPr="00BA3612" w:rsidRDefault="00157378" w:rsidP="001A7529">
            <w:pPr>
              <w:pStyle w:val="Normal6a"/>
            </w:pPr>
            <w:r w:rsidRPr="00BA3612">
              <w:t>16.</w:t>
            </w:r>
            <w:r w:rsidRPr="00BA3612">
              <w:tab/>
            </w:r>
            <w:r w:rsidRPr="00BA3612">
              <w:rPr>
                <w:b/>
                <w:i/>
              </w:rPr>
              <w:t>riconosce le potenzialità positive dei social media e degli ambienti online per l'apprendimento, la creatività, il sostegno tra pari, la comprensione culturale e l'impegno civico dei giovani;</w:t>
            </w:r>
            <w:r w:rsidRPr="00BA3612">
              <w:t xml:space="preserve"> sottolinea l'importanza di una rappresentanza equa delle minoranze e delle identità emarginate negli spazi dei social media per promuovere l'inclusione e l'appartenenza;</w:t>
            </w:r>
          </w:p>
        </w:tc>
      </w:tr>
    </w:tbl>
    <w:p w14:paraId="7CAE1B8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E6379D0" w14:textId="77777777" w:rsidR="00157378" w:rsidRPr="00BA3612" w:rsidRDefault="00157378" w:rsidP="00157378">
      <w:r w:rsidRPr="00BA3612">
        <w:rPr>
          <w:rStyle w:val="HideTWBExt"/>
        </w:rPr>
        <w:t>&lt;/Amend&gt;</w:t>
      </w:r>
    </w:p>
    <w:p w14:paraId="583B724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294</w:t>
      </w:r>
      <w:r w:rsidRPr="00BA3612">
        <w:rPr>
          <w:rStyle w:val="HideTWBExt"/>
        </w:rPr>
        <w:t>&lt;/NumAm&gt;</w:t>
      </w:r>
    </w:p>
    <w:p w14:paraId="7B9B0D24"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0654081B" w14:textId="77777777" w:rsidR="00157378" w:rsidRPr="00BA3612" w:rsidRDefault="00157378" w:rsidP="00157378">
      <w:pPr>
        <w:pStyle w:val="NormalBold"/>
      </w:pPr>
      <w:r w:rsidRPr="00BA3612">
        <w:rPr>
          <w:rStyle w:val="HideTWBExt"/>
          <w:b w:val="0"/>
        </w:rPr>
        <w:t>&lt;/RepeatBlock-By&gt;</w:t>
      </w:r>
    </w:p>
    <w:p w14:paraId="60C7A82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68BEBA3"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9834A76" w14:textId="77777777" w:rsidTr="001A7529">
        <w:trPr>
          <w:trHeight w:hRule="exact" w:val="240"/>
          <w:jc w:val="center"/>
        </w:trPr>
        <w:tc>
          <w:tcPr>
            <w:tcW w:w="9752" w:type="dxa"/>
            <w:gridSpan w:val="2"/>
            <w:tcBorders>
              <w:top w:val="nil"/>
              <w:left w:val="nil"/>
              <w:bottom w:val="nil"/>
              <w:right w:val="nil"/>
            </w:tcBorders>
          </w:tcPr>
          <w:p w14:paraId="20DBC0E1" w14:textId="77777777" w:rsidR="00157378" w:rsidRPr="00BA3612" w:rsidRDefault="00157378" w:rsidP="001A7529"/>
        </w:tc>
      </w:tr>
      <w:tr w:rsidR="00157378" w:rsidRPr="00BA3612" w14:paraId="3123B03B" w14:textId="77777777" w:rsidTr="001A7529">
        <w:trPr>
          <w:trHeight w:val="240"/>
          <w:jc w:val="center"/>
        </w:trPr>
        <w:tc>
          <w:tcPr>
            <w:tcW w:w="4876" w:type="dxa"/>
            <w:tcBorders>
              <w:top w:val="nil"/>
              <w:left w:val="nil"/>
              <w:bottom w:val="nil"/>
              <w:right w:val="nil"/>
            </w:tcBorders>
          </w:tcPr>
          <w:p w14:paraId="2CCC58B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6749277" w14:textId="77777777" w:rsidR="00157378" w:rsidRPr="00BA3612" w:rsidRDefault="00157378" w:rsidP="001A7529">
            <w:pPr>
              <w:pStyle w:val="AmColumnHeading"/>
            </w:pPr>
            <w:r w:rsidRPr="00BA3612">
              <w:t>Emendamento</w:t>
            </w:r>
          </w:p>
        </w:tc>
      </w:tr>
      <w:tr w:rsidR="00157378" w:rsidRPr="00BA3612" w14:paraId="111EF107" w14:textId="77777777" w:rsidTr="001A7529">
        <w:trPr>
          <w:jc w:val="center"/>
        </w:trPr>
        <w:tc>
          <w:tcPr>
            <w:tcW w:w="4876" w:type="dxa"/>
            <w:tcBorders>
              <w:top w:val="nil"/>
              <w:left w:val="nil"/>
              <w:bottom w:val="nil"/>
              <w:right w:val="nil"/>
            </w:tcBorders>
          </w:tcPr>
          <w:p w14:paraId="412C8879" w14:textId="77777777" w:rsidR="00157378" w:rsidRPr="00BA3612" w:rsidRDefault="00157378" w:rsidP="001A7529">
            <w:pPr>
              <w:pStyle w:val="Normal6a"/>
            </w:pPr>
            <w:r w:rsidRPr="00BA3612">
              <w:t>16.</w:t>
            </w:r>
            <w:r w:rsidRPr="00BA3612">
              <w:tab/>
              <w:t xml:space="preserve">sottolinea l'importanza di una rappresentanza equa delle minoranze e delle identità emarginate negli spazi dei social media </w:t>
            </w:r>
            <w:r w:rsidRPr="00BA3612">
              <w:rPr>
                <w:b/>
                <w:i/>
              </w:rPr>
              <w:t>per promuovere l'inclusione e l'appartenenza</w:t>
            </w:r>
            <w:r w:rsidRPr="00BA3612">
              <w:t>;</w:t>
            </w:r>
          </w:p>
        </w:tc>
        <w:tc>
          <w:tcPr>
            <w:tcW w:w="4876" w:type="dxa"/>
            <w:tcBorders>
              <w:top w:val="nil"/>
              <w:left w:val="nil"/>
              <w:bottom w:val="nil"/>
              <w:right w:val="nil"/>
            </w:tcBorders>
          </w:tcPr>
          <w:p w14:paraId="647C56E8" w14:textId="77777777" w:rsidR="00157378" w:rsidRPr="00BA3612" w:rsidRDefault="00157378" w:rsidP="001A7529">
            <w:pPr>
              <w:pStyle w:val="Normal6a"/>
            </w:pPr>
            <w:r w:rsidRPr="00BA3612">
              <w:t>16.</w:t>
            </w:r>
            <w:r w:rsidRPr="00BA3612">
              <w:tab/>
              <w:t>sottolinea l'importanza di una rappresentanza equa delle minoranze e delle identità emarginate negli spazi dei social media</w:t>
            </w:r>
            <w:r w:rsidRPr="00BA3612">
              <w:rPr>
                <w:b/>
                <w:i/>
              </w:rPr>
              <w:t>, in particolare degli utenti con disabilità</w:t>
            </w:r>
            <w:r w:rsidRPr="00BA3612">
              <w:t>;</w:t>
            </w:r>
          </w:p>
        </w:tc>
      </w:tr>
    </w:tbl>
    <w:p w14:paraId="6B115ED9"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1470ABB6" w14:textId="77777777" w:rsidR="00157378" w:rsidRPr="007F23F0" w:rsidRDefault="00157378" w:rsidP="00157378">
      <w:pPr>
        <w:rPr>
          <w:lang w:val="es-ES"/>
        </w:rPr>
      </w:pPr>
      <w:r w:rsidRPr="007F23F0">
        <w:rPr>
          <w:rStyle w:val="HideTWBExt"/>
          <w:lang w:val="es-ES"/>
        </w:rPr>
        <w:t>&lt;/Amend&gt;</w:t>
      </w:r>
    </w:p>
    <w:p w14:paraId="084385F0"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295</w:t>
      </w:r>
      <w:r w:rsidRPr="007F23F0">
        <w:rPr>
          <w:rStyle w:val="HideTWBExt"/>
          <w:lang w:val="es-ES"/>
        </w:rPr>
        <w:t>&lt;/NumAm&gt;</w:t>
      </w:r>
    </w:p>
    <w:p w14:paraId="2175FBAA"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Annamária Vicsek, András Gyürk, Juan Carlos Girauta Vidal</w:t>
      </w:r>
      <w:r w:rsidRPr="007F23F0">
        <w:rPr>
          <w:rStyle w:val="HideTWBExt"/>
          <w:b w:val="0"/>
          <w:lang w:val="es-ES"/>
        </w:rPr>
        <w:t>&lt;/Members&gt;</w:t>
      </w:r>
    </w:p>
    <w:p w14:paraId="46447A6E" w14:textId="77777777" w:rsidR="00157378" w:rsidRPr="007F23F0" w:rsidRDefault="00157378" w:rsidP="00157378">
      <w:pPr>
        <w:pStyle w:val="NormalBold"/>
        <w:rPr>
          <w:lang w:val="es-ES"/>
        </w:rPr>
      </w:pPr>
      <w:r w:rsidRPr="007F23F0">
        <w:rPr>
          <w:rStyle w:val="HideTWBExt"/>
          <w:b w:val="0"/>
          <w:lang w:val="es-ES"/>
        </w:rPr>
        <w:t>&lt;/RepeatBlock-By&gt;</w:t>
      </w:r>
    </w:p>
    <w:p w14:paraId="4C19A75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F35F5EC" w14:textId="77777777" w:rsidR="00157378" w:rsidRPr="00BA3612" w:rsidRDefault="00157378" w:rsidP="00157378">
      <w:pPr>
        <w:pStyle w:val="NormalBold"/>
      </w:pPr>
      <w:r w:rsidRPr="00BA3612">
        <w:rPr>
          <w:rStyle w:val="HideTWBExt"/>
        </w:rPr>
        <w:t>&lt;Article&gt;</w:t>
      </w:r>
      <w:r w:rsidRPr="00BA3612">
        <w:t>Paragrafo 16</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3F2C963" w14:textId="77777777" w:rsidTr="001A7529">
        <w:trPr>
          <w:trHeight w:hRule="exact" w:val="240"/>
          <w:jc w:val="center"/>
        </w:trPr>
        <w:tc>
          <w:tcPr>
            <w:tcW w:w="9752" w:type="dxa"/>
            <w:gridSpan w:val="2"/>
            <w:tcBorders>
              <w:top w:val="nil"/>
              <w:left w:val="nil"/>
              <w:bottom w:val="nil"/>
              <w:right w:val="nil"/>
            </w:tcBorders>
          </w:tcPr>
          <w:p w14:paraId="24282A7D" w14:textId="77777777" w:rsidR="00157378" w:rsidRPr="00BA3612" w:rsidRDefault="00157378" w:rsidP="001A7529"/>
        </w:tc>
      </w:tr>
      <w:tr w:rsidR="00157378" w:rsidRPr="00BA3612" w14:paraId="19AF7A57" w14:textId="77777777" w:rsidTr="001A7529">
        <w:trPr>
          <w:trHeight w:val="240"/>
          <w:jc w:val="center"/>
        </w:trPr>
        <w:tc>
          <w:tcPr>
            <w:tcW w:w="4876" w:type="dxa"/>
            <w:tcBorders>
              <w:top w:val="nil"/>
              <w:left w:val="nil"/>
              <w:bottom w:val="nil"/>
              <w:right w:val="nil"/>
            </w:tcBorders>
          </w:tcPr>
          <w:p w14:paraId="0424BBD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047485B" w14:textId="77777777" w:rsidR="00157378" w:rsidRPr="00BA3612" w:rsidRDefault="00157378" w:rsidP="001A7529">
            <w:pPr>
              <w:pStyle w:val="AmColumnHeading"/>
            </w:pPr>
            <w:r w:rsidRPr="00BA3612">
              <w:t>Emendamento</w:t>
            </w:r>
          </w:p>
        </w:tc>
      </w:tr>
      <w:tr w:rsidR="00157378" w:rsidRPr="00BA3612" w14:paraId="6FAF30FE" w14:textId="77777777" w:rsidTr="001A7529">
        <w:trPr>
          <w:jc w:val="center"/>
        </w:trPr>
        <w:tc>
          <w:tcPr>
            <w:tcW w:w="4876" w:type="dxa"/>
            <w:tcBorders>
              <w:top w:val="nil"/>
              <w:left w:val="nil"/>
              <w:bottom w:val="nil"/>
              <w:right w:val="nil"/>
            </w:tcBorders>
          </w:tcPr>
          <w:p w14:paraId="7BF526AE" w14:textId="77777777" w:rsidR="00157378" w:rsidRPr="00BA3612" w:rsidRDefault="00157378" w:rsidP="001A7529">
            <w:pPr>
              <w:pStyle w:val="Normal6a"/>
            </w:pPr>
            <w:r w:rsidRPr="00BA3612">
              <w:t>16.</w:t>
            </w:r>
            <w:r w:rsidRPr="00BA3612">
              <w:tab/>
              <w:t xml:space="preserve">sottolinea l'importanza di una rappresentanza equa delle minoranze e </w:t>
            </w:r>
            <w:r w:rsidRPr="00BA3612">
              <w:rPr>
                <w:b/>
                <w:i/>
              </w:rPr>
              <w:t>delle identità emarginate</w:t>
            </w:r>
            <w:r w:rsidRPr="00BA3612">
              <w:t xml:space="preserve"> negli spazi dei social media per promuovere l'inclusione e l'appartenenza;</w:t>
            </w:r>
          </w:p>
        </w:tc>
        <w:tc>
          <w:tcPr>
            <w:tcW w:w="4876" w:type="dxa"/>
            <w:tcBorders>
              <w:top w:val="nil"/>
              <w:left w:val="nil"/>
              <w:bottom w:val="nil"/>
              <w:right w:val="nil"/>
            </w:tcBorders>
          </w:tcPr>
          <w:p w14:paraId="06D9E191" w14:textId="77777777" w:rsidR="00157378" w:rsidRPr="00BA3612" w:rsidRDefault="00157378" w:rsidP="001A7529">
            <w:pPr>
              <w:pStyle w:val="Normal6a"/>
            </w:pPr>
            <w:r w:rsidRPr="00BA3612">
              <w:t>16.</w:t>
            </w:r>
            <w:r w:rsidRPr="00BA3612">
              <w:tab/>
              <w:t xml:space="preserve">sottolinea l'importanza di una rappresentanza equa delle minoranze e </w:t>
            </w:r>
            <w:r w:rsidRPr="00BA3612">
              <w:rPr>
                <w:b/>
                <w:i/>
              </w:rPr>
              <w:t>dei gruppi emarginati</w:t>
            </w:r>
            <w:r w:rsidRPr="00BA3612">
              <w:t xml:space="preserve"> negli spazi dei social media per promuovere l'inclusione e l'appartenenza;</w:t>
            </w:r>
          </w:p>
        </w:tc>
      </w:tr>
    </w:tbl>
    <w:p w14:paraId="2EF77EC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7C67CF7" w14:textId="77777777" w:rsidR="00157378" w:rsidRPr="00BA3612" w:rsidRDefault="00157378" w:rsidP="00157378">
      <w:r w:rsidRPr="00BA3612">
        <w:rPr>
          <w:rStyle w:val="HideTWBExt"/>
        </w:rPr>
        <w:t>&lt;/Amend&gt;</w:t>
      </w:r>
    </w:p>
    <w:p w14:paraId="47E9996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296</w:t>
      </w:r>
      <w:r w:rsidRPr="00BA3612">
        <w:rPr>
          <w:rStyle w:val="HideTWBExt"/>
        </w:rPr>
        <w:t>&lt;/NumAm&gt;</w:t>
      </w:r>
    </w:p>
    <w:p w14:paraId="67B009BE"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6772B6BB" w14:textId="77777777" w:rsidR="00157378" w:rsidRPr="00BA3612" w:rsidRDefault="00157378" w:rsidP="00157378">
      <w:pPr>
        <w:pStyle w:val="NormalBold"/>
      </w:pPr>
      <w:r w:rsidRPr="00BA3612">
        <w:rPr>
          <w:rStyle w:val="HideTWBExt"/>
          <w:b w:val="0"/>
        </w:rPr>
        <w:t>&lt;/RepeatBlock-By&gt;</w:t>
      </w:r>
    </w:p>
    <w:p w14:paraId="36D915A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1215D59" w14:textId="77777777" w:rsidR="00157378" w:rsidRPr="00BA3612" w:rsidRDefault="00157378" w:rsidP="00157378">
      <w:pPr>
        <w:pStyle w:val="NormalBold"/>
      </w:pPr>
      <w:r w:rsidRPr="00BA3612">
        <w:rPr>
          <w:rStyle w:val="HideTWBExt"/>
        </w:rPr>
        <w:t>&lt;Article&gt;</w:t>
      </w:r>
      <w:r w:rsidRPr="00BA3612">
        <w:t>Paragrafo 16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CF6D125" w14:textId="77777777" w:rsidTr="001A7529">
        <w:trPr>
          <w:trHeight w:hRule="exact" w:val="240"/>
          <w:jc w:val="center"/>
        </w:trPr>
        <w:tc>
          <w:tcPr>
            <w:tcW w:w="9752" w:type="dxa"/>
            <w:gridSpan w:val="2"/>
            <w:tcBorders>
              <w:top w:val="nil"/>
              <w:left w:val="nil"/>
              <w:bottom w:val="nil"/>
              <w:right w:val="nil"/>
            </w:tcBorders>
          </w:tcPr>
          <w:p w14:paraId="3806EE75" w14:textId="77777777" w:rsidR="00157378" w:rsidRPr="00BA3612" w:rsidRDefault="00157378" w:rsidP="001A7529"/>
        </w:tc>
      </w:tr>
      <w:tr w:rsidR="00157378" w:rsidRPr="00BA3612" w14:paraId="53F3E198" w14:textId="77777777" w:rsidTr="001A7529">
        <w:trPr>
          <w:trHeight w:val="240"/>
          <w:jc w:val="center"/>
        </w:trPr>
        <w:tc>
          <w:tcPr>
            <w:tcW w:w="4876" w:type="dxa"/>
            <w:tcBorders>
              <w:top w:val="nil"/>
              <w:left w:val="nil"/>
              <w:bottom w:val="nil"/>
              <w:right w:val="nil"/>
            </w:tcBorders>
          </w:tcPr>
          <w:p w14:paraId="23C2860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9DAC9C" w14:textId="77777777" w:rsidR="00157378" w:rsidRPr="00BA3612" w:rsidRDefault="00157378" w:rsidP="001A7529">
            <w:pPr>
              <w:pStyle w:val="AmColumnHeading"/>
            </w:pPr>
            <w:r w:rsidRPr="00BA3612">
              <w:t>Emendamento</w:t>
            </w:r>
          </w:p>
        </w:tc>
      </w:tr>
      <w:tr w:rsidR="00157378" w:rsidRPr="00BA3612" w14:paraId="37741C88" w14:textId="77777777" w:rsidTr="001A7529">
        <w:trPr>
          <w:jc w:val="center"/>
        </w:trPr>
        <w:tc>
          <w:tcPr>
            <w:tcW w:w="4876" w:type="dxa"/>
            <w:tcBorders>
              <w:top w:val="nil"/>
              <w:left w:val="nil"/>
              <w:bottom w:val="nil"/>
              <w:right w:val="nil"/>
            </w:tcBorders>
          </w:tcPr>
          <w:p w14:paraId="4E22670C" w14:textId="77777777" w:rsidR="00157378" w:rsidRPr="00BA3612" w:rsidRDefault="00157378" w:rsidP="001A7529">
            <w:pPr>
              <w:pStyle w:val="Normal6a"/>
            </w:pPr>
          </w:p>
        </w:tc>
        <w:tc>
          <w:tcPr>
            <w:tcW w:w="4876" w:type="dxa"/>
            <w:tcBorders>
              <w:top w:val="nil"/>
              <w:left w:val="nil"/>
              <w:bottom w:val="nil"/>
              <w:right w:val="nil"/>
            </w:tcBorders>
          </w:tcPr>
          <w:p w14:paraId="18D8279B" w14:textId="77777777" w:rsidR="00157378" w:rsidRPr="00BA3612" w:rsidRDefault="00157378" w:rsidP="001A7529">
            <w:pPr>
              <w:pStyle w:val="Normal6a"/>
            </w:pPr>
            <w:r w:rsidRPr="00BA3612">
              <w:rPr>
                <w:b/>
                <w:i/>
              </w:rPr>
              <w:t>16 bis.</w:t>
            </w:r>
            <w:r w:rsidRPr="00BA3612">
              <w:tab/>
            </w:r>
            <w:r w:rsidRPr="00BA3612">
              <w:rPr>
                <w:b/>
                <w:i/>
              </w:rPr>
              <w:t>sottolinea che l'antiziganismo costituisce una forma specifica di razzismo, radicata nella discriminazione storica e nell'esclusione sociale delle comunità rom e nomadi; evidenzia che l'antiziganismo rimane spesso celato, in quanto non è sempre riconosciuto come una forma di discriminazione da parte delle istituzioni o del grande pubblico; sottolinea pertanto la necessità di fornire una formazione regolare e completa alle piattaforme, ai revisori dei contenuti e ai portatori di interessi pertinenti in merito all'individuazione e al riconoscimento dell'antiziganismo e alla risposta efficace ad esso al fine di garantire pari protezione e responsabilità; pone l'accento sul fatto che le organizzazioni che rappresentano gruppi con risorse limitate, comprese le comunità minoritarie ed emarginate come i rom, non dovrebbero essere svantaggiate negli sforzi volti a combattere l'odio online;</w:t>
            </w:r>
          </w:p>
        </w:tc>
      </w:tr>
    </w:tbl>
    <w:p w14:paraId="7C77623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B00163A" w14:textId="77777777" w:rsidR="00157378" w:rsidRPr="00BA3612" w:rsidRDefault="00157378" w:rsidP="00157378">
      <w:r w:rsidRPr="00BA3612">
        <w:rPr>
          <w:rStyle w:val="HideTWBExt"/>
        </w:rPr>
        <w:t>&lt;/Amend&gt;</w:t>
      </w:r>
    </w:p>
    <w:p w14:paraId="78E6537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297</w:t>
      </w:r>
      <w:r w:rsidRPr="00BA3612">
        <w:rPr>
          <w:rStyle w:val="HideTWBExt"/>
        </w:rPr>
        <w:t>&lt;/NumAm&gt;</w:t>
      </w:r>
    </w:p>
    <w:p w14:paraId="371CE282"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6A2A6CD1" w14:textId="77777777" w:rsidR="00157378" w:rsidRPr="00BA3612" w:rsidRDefault="00157378" w:rsidP="00157378">
      <w:pPr>
        <w:pStyle w:val="NormalBold"/>
      </w:pPr>
      <w:r w:rsidRPr="00BA3612">
        <w:rPr>
          <w:rStyle w:val="HideTWBExt"/>
          <w:b w:val="0"/>
        </w:rPr>
        <w:t>&lt;/RepeatBlock-By&gt;</w:t>
      </w:r>
    </w:p>
    <w:p w14:paraId="789D74B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B93E580" w14:textId="77777777" w:rsidR="00157378" w:rsidRPr="00BA3612" w:rsidRDefault="00157378" w:rsidP="00157378">
      <w:pPr>
        <w:pStyle w:val="NormalBold"/>
      </w:pPr>
      <w:r w:rsidRPr="00BA3612">
        <w:rPr>
          <w:rStyle w:val="HideTWBExt"/>
        </w:rPr>
        <w:t>&lt;Article&gt;</w:t>
      </w:r>
      <w:r w:rsidRPr="00BA3612">
        <w:t>Paragrafo 16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B727561" w14:textId="77777777" w:rsidTr="001A7529">
        <w:trPr>
          <w:trHeight w:hRule="exact" w:val="240"/>
          <w:jc w:val="center"/>
        </w:trPr>
        <w:tc>
          <w:tcPr>
            <w:tcW w:w="9752" w:type="dxa"/>
            <w:gridSpan w:val="2"/>
            <w:tcBorders>
              <w:top w:val="nil"/>
              <w:left w:val="nil"/>
              <w:bottom w:val="nil"/>
              <w:right w:val="nil"/>
            </w:tcBorders>
          </w:tcPr>
          <w:p w14:paraId="03D848EE" w14:textId="77777777" w:rsidR="00157378" w:rsidRPr="00BA3612" w:rsidRDefault="00157378" w:rsidP="001A7529"/>
        </w:tc>
      </w:tr>
      <w:tr w:rsidR="00157378" w:rsidRPr="00BA3612" w14:paraId="23FC1C7A" w14:textId="77777777" w:rsidTr="001A7529">
        <w:trPr>
          <w:trHeight w:val="240"/>
          <w:jc w:val="center"/>
        </w:trPr>
        <w:tc>
          <w:tcPr>
            <w:tcW w:w="4876" w:type="dxa"/>
            <w:tcBorders>
              <w:top w:val="nil"/>
              <w:left w:val="nil"/>
              <w:bottom w:val="nil"/>
              <w:right w:val="nil"/>
            </w:tcBorders>
          </w:tcPr>
          <w:p w14:paraId="110DD67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AE87C79" w14:textId="77777777" w:rsidR="00157378" w:rsidRPr="00BA3612" w:rsidRDefault="00157378" w:rsidP="001A7529">
            <w:pPr>
              <w:pStyle w:val="AmColumnHeading"/>
            </w:pPr>
            <w:r w:rsidRPr="00BA3612">
              <w:t>Emendamento</w:t>
            </w:r>
          </w:p>
        </w:tc>
      </w:tr>
      <w:tr w:rsidR="00157378" w:rsidRPr="00BA3612" w14:paraId="7B9B3A8B" w14:textId="77777777" w:rsidTr="001A7529">
        <w:trPr>
          <w:jc w:val="center"/>
        </w:trPr>
        <w:tc>
          <w:tcPr>
            <w:tcW w:w="4876" w:type="dxa"/>
            <w:tcBorders>
              <w:top w:val="nil"/>
              <w:left w:val="nil"/>
              <w:bottom w:val="nil"/>
              <w:right w:val="nil"/>
            </w:tcBorders>
          </w:tcPr>
          <w:p w14:paraId="19DD4B17" w14:textId="77777777" w:rsidR="00157378" w:rsidRPr="00BA3612" w:rsidRDefault="00157378" w:rsidP="001A7529">
            <w:pPr>
              <w:pStyle w:val="Normal6a"/>
            </w:pPr>
          </w:p>
        </w:tc>
        <w:tc>
          <w:tcPr>
            <w:tcW w:w="4876" w:type="dxa"/>
            <w:tcBorders>
              <w:top w:val="nil"/>
              <w:left w:val="nil"/>
              <w:bottom w:val="nil"/>
              <w:right w:val="nil"/>
            </w:tcBorders>
          </w:tcPr>
          <w:p w14:paraId="599671DE" w14:textId="77777777" w:rsidR="00157378" w:rsidRPr="00BA3612" w:rsidRDefault="00157378" w:rsidP="001A7529">
            <w:pPr>
              <w:pStyle w:val="Normal6a"/>
            </w:pPr>
            <w:r w:rsidRPr="00BA3612">
              <w:rPr>
                <w:b/>
                <w:i/>
              </w:rPr>
              <w:t>16 bis.</w:t>
            </w:r>
            <w:r w:rsidRPr="00BA3612">
              <w:tab/>
            </w:r>
            <w:r w:rsidRPr="00BA3612">
              <w:rPr>
                <w:b/>
                <w:i/>
              </w:rPr>
              <w:t>richiama l'attenzione sulle persistenti disparità nell'accesso a internet e all'alfabetizzazione digitale, che aggravano l'esclusione tra i giovani vulnerabili;</w:t>
            </w:r>
          </w:p>
        </w:tc>
      </w:tr>
    </w:tbl>
    <w:p w14:paraId="0D21F217" w14:textId="77777777" w:rsidR="00157378" w:rsidRPr="007F23F0" w:rsidRDefault="00157378" w:rsidP="00157378">
      <w:pPr>
        <w:pStyle w:val="AmOrLang"/>
        <w:rPr>
          <w:lang w:val="es-ES"/>
        </w:rPr>
      </w:pPr>
      <w:r w:rsidRPr="007F23F0">
        <w:rPr>
          <w:lang w:val="es-ES"/>
        </w:rPr>
        <w:t xml:space="preserve">Or. </w:t>
      </w:r>
      <w:r w:rsidRPr="007F23F0">
        <w:rPr>
          <w:rStyle w:val="HideTWBExt"/>
          <w:lang w:val="es-ES"/>
        </w:rPr>
        <w:t>&lt;Original&gt;</w:t>
      </w:r>
      <w:r w:rsidRPr="007F23F0">
        <w:rPr>
          <w:rStyle w:val="HideTWBInt"/>
          <w:lang w:val="es-ES"/>
        </w:rPr>
        <w:t>{EN}</w:t>
      </w:r>
      <w:r w:rsidRPr="007F23F0">
        <w:rPr>
          <w:lang w:val="es-ES"/>
        </w:rPr>
        <w:t>en</w:t>
      </w:r>
      <w:r w:rsidRPr="007F23F0">
        <w:rPr>
          <w:rStyle w:val="HideTWBExt"/>
          <w:lang w:val="es-ES"/>
        </w:rPr>
        <w:t>&lt;/Original&gt;</w:t>
      </w:r>
    </w:p>
    <w:p w14:paraId="6A511F1D" w14:textId="77777777" w:rsidR="00157378" w:rsidRPr="007F23F0" w:rsidRDefault="00157378" w:rsidP="00157378">
      <w:pPr>
        <w:rPr>
          <w:lang w:val="es-ES"/>
        </w:rPr>
      </w:pPr>
      <w:r w:rsidRPr="007F23F0">
        <w:rPr>
          <w:rStyle w:val="HideTWBExt"/>
          <w:lang w:val="es-ES"/>
        </w:rPr>
        <w:t>&lt;/Amend&gt;</w:t>
      </w:r>
    </w:p>
    <w:p w14:paraId="6304C440" w14:textId="77777777" w:rsidR="00157378" w:rsidRPr="007F23F0" w:rsidRDefault="00157378" w:rsidP="00157378">
      <w:pPr>
        <w:pStyle w:val="AmNumberTabs"/>
        <w:rPr>
          <w:lang w:val="es-ES"/>
        </w:rPr>
      </w:pPr>
      <w:r w:rsidRPr="007F23F0">
        <w:rPr>
          <w:rStyle w:val="HideTWBExt"/>
          <w:lang w:val="es-ES"/>
        </w:rPr>
        <w:t>&lt;Amend&gt;</w:t>
      </w:r>
      <w:r w:rsidRPr="007F23F0">
        <w:rPr>
          <w:lang w:val="es-ES"/>
        </w:rPr>
        <w:t>Emendamento</w:t>
      </w:r>
      <w:r w:rsidRPr="007F23F0">
        <w:rPr>
          <w:lang w:val="es-ES"/>
        </w:rPr>
        <w:tab/>
      </w:r>
      <w:r w:rsidRPr="007F23F0">
        <w:rPr>
          <w:lang w:val="es-ES"/>
        </w:rPr>
        <w:tab/>
      </w:r>
      <w:r w:rsidRPr="007F23F0">
        <w:rPr>
          <w:rStyle w:val="HideTWBExt"/>
          <w:lang w:val="es-ES"/>
        </w:rPr>
        <w:t>&lt;NumAm&gt;</w:t>
      </w:r>
      <w:r w:rsidRPr="007F23F0">
        <w:rPr>
          <w:lang w:val="es-ES"/>
        </w:rPr>
        <w:t>298</w:t>
      </w:r>
      <w:r w:rsidRPr="007F23F0">
        <w:rPr>
          <w:rStyle w:val="HideTWBExt"/>
          <w:lang w:val="es-ES"/>
        </w:rPr>
        <w:t>&lt;/NumAm&gt;</w:t>
      </w:r>
    </w:p>
    <w:p w14:paraId="48E9C9BB" w14:textId="77777777" w:rsidR="00157378" w:rsidRPr="007F23F0" w:rsidRDefault="00157378" w:rsidP="00157378">
      <w:pPr>
        <w:pStyle w:val="NormalBold"/>
        <w:rPr>
          <w:lang w:val="es-ES"/>
        </w:rPr>
      </w:pPr>
      <w:r w:rsidRPr="007F23F0">
        <w:rPr>
          <w:rStyle w:val="HideTWBExt"/>
          <w:b w:val="0"/>
          <w:lang w:val="es-ES"/>
        </w:rPr>
        <w:t>&lt;RepeatBlock-By&gt;&lt;Members&gt;</w:t>
      </w:r>
      <w:r w:rsidRPr="007F23F0">
        <w:rPr>
          <w:lang w:val="es-ES"/>
        </w:rPr>
        <w:t>Gabriela Firea</w:t>
      </w:r>
      <w:r w:rsidRPr="007F23F0">
        <w:rPr>
          <w:rStyle w:val="HideTWBExt"/>
          <w:b w:val="0"/>
          <w:lang w:val="es-ES"/>
        </w:rPr>
        <w:t>&lt;/Members&gt;</w:t>
      </w:r>
    </w:p>
    <w:p w14:paraId="4BECD5C9" w14:textId="77777777" w:rsidR="00157378" w:rsidRPr="007F23F0" w:rsidRDefault="00157378" w:rsidP="00157378">
      <w:pPr>
        <w:pStyle w:val="NormalBold"/>
        <w:rPr>
          <w:lang w:val="es-ES"/>
        </w:rPr>
      </w:pPr>
      <w:r w:rsidRPr="007F23F0">
        <w:rPr>
          <w:rStyle w:val="HideTWBExt"/>
          <w:b w:val="0"/>
          <w:lang w:val="es-ES"/>
        </w:rPr>
        <w:t>&lt;/RepeatBlock-By&gt;</w:t>
      </w:r>
    </w:p>
    <w:p w14:paraId="57D26B7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E71A034" w14:textId="77777777" w:rsidR="00157378" w:rsidRPr="00BA3612" w:rsidRDefault="00157378" w:rsidP="00157378">
      <w:pPr>
        <w:pStyle w:val="NormalBold"/>
      </w:pPr>
      <w:r w:rsidRPr="00BA3612">
        <w:rPr>
          <w:rStyle w:val="HideTWBExt"/>
        </w:rPr>
        <w:t>&lt;Article&gt;</w:t>
      </w:r>
      <w:r w:rsidRPr="00BA3612">
        <w:t>Paragrafo 17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ADE7C8C" w14:textId="77777777" w:rsidTr="001A7529">
        <w:trPr>
          <w:trHeight w:hRule="exact" w:val="240"/>
          <w:jc w:val="center"/>
        </w:trPr>
        <w:tc>
          <w:tcPr>
            <w:tcW w:w="9752" w:type="dxa"/>
            <w:gridSpan w:val="2"/>
            <w:tcBorders>
              <w:top w:val="nil"/>
              <w:left w:val="nil"/>
              <w:bottom w:val="nil"/>
              <w:right w:val="nil"/>
            </w:tcBorders>
          </w:tcPr>
          <w:p w14:paraId="281BBAEA" w14:textId="77777777" w:rsidR="00157378" w:rsidRPr="00BA3612" w:rsidRDefault="00157378" w:rsidP="001A7529"/>
        </w:tc>
      </w:tr>
      <w:tr w:rsidR="00157378" w:rsidRPr="00BA3612" w14:paraId="23B8F308" w14:textId="77777777" w:rsidTr="001A7529">
        <w:trPr>
          <w:trHeight w:val="240"/>
          <w:jc w:val="center"/>
        </w:trPr>
        <w:tc>
          <w:tcPr>
            <w:tcW w:w="4876" w:type="dxa"/>
            <w:tcBorders>
              <w:top w:val="nil"/>
              <w:left w:val="nil"/>
              <w:bottom w:val="nil"/>
              <w:right w:val="nil"/>
            </w:tcBorders>
          </w:tcPr>
          <w:p w14:paraId="545CE30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A7E20B2" w14:textId="77777777" w:rsidR="00157378" w:rsidRPr="00BA3612" w:rsidRDefault="00157378" w:rsidP="001A7529">
            <w:pPr>
              <w:pStyle w:val="AmColumnHeading"/>
            </w:pPr>
            <w:r w:rsidRPr="00BA3612">
              <w:t>Emendamento</w:t>
            </w:r>
          </w:p>
        </w:tc>
      </w:tr>
      <w:tr w:rsidR="00157378" w:rsidRPr="00BA3612" w14:paraId="1D6788D2" w14:textId="77777777" w:rsidTr="001A7529">
        <w:trPr>
          <w:jc w:val="center"/>
        </w:trPr>
        <w:tc>
          <w:tcPr>
            <w:tcW w:w="4876" w:type="dxa"/>
            <w:tcBorders>
              <w:top w:val="nil"/>
              <w:left w:val="nil"/>
              <w:bottom w:val="nil"/>
              <w:right w:val="nil"/>
            </w:tcBorders>
          </w:tcPr>
          <w:p w14:paraId="09502D63" w14:textId="77777777" w:rsidR="00157378" w:rsidRPr="00BA3612" w:rsidRDefault="00157378" w:rsidP="001A7529">
            <w:pPr>
              <w:pStyle w:val="Normal6a"/>
            </w:pPr>
            <w:r w:rsidRPr="00BA3612">
              <w:t>17.</w:t>
            </w:r>
            <w:r w:rsidRPr="00BA3612">
              <w:tab/>
              <w:t>sottolinea che le ragazze e le giovani donne sono più esposte ai danni provocati dai social media, tra cui la pressione relativa all'immagine del corpo, le molestie e i contenuti misogini; sottolinea la necessità di salvaguardie digitali sensibili alla dimensione di genere per garantire ambienti online sicuri, inclusivi e in grado di conferire ai giovani utenti autonomia e responsabilità;</w:t>
            </w:r>
          </w:p>
        </w:tc>
        <w:tc>
          <w:tcPr>
            <w:tcW w:w="4876" w:type="dxa"/>
            <w:tcBorders>
              <w:top w:val="nil"/>
              <w:left w:val="nil"/>
              <w:bottom w:val="nil"/>
              <w:right w:val="nil"/>
            </w:tcBorders>
          </w:tcPr>
          <w:p w14:paraId="63E9DA46" w14:textId="77777777" w:rsidR="00157378" w:rsidRPr="00BA3612" w:rsidRDefault="00157378" w:rsidP="001A7529">
            <w:pPr>
              <w:pStyle w:val="Normal6a"/>
            </w:pPr>
            <w:r w:rsidRPr="00BA3612">
              <w:t>17.</w:t>
            </w:r>
            <w:r w:rsidRPr="00BA3612">
              <w:tab/>
              <w:t xml:space="preserve">sottolinea che le ragazze e le giovani donne sono più esposte ai danni provocati dai social media, tra cui la pressione relativa all'immagine del corpo, le molestie e i contenuti misogini; sottolinea la necessità di salvaguardie digitali </w:t>
            </w:r>
            <w:r w:rsidRPr="00BA3612">
              <w:rPr>
                <w:b/>
                <w:i/>
              </w:rPr>
              <w:t>e politiche</w:t>
            </w:r>
            <w:r w:rsidRPr="00BA3612">
              <w:t xml:space="preserve"> sensibili alla dimensione di genere per garantire ambienti online sicuri, inclusivi e in grado di conferire ai giovani utenti autonomia e responsabilità; </w:t>
            </w:r>
            <w:r w:rsidRPr="00BA3612">
              <w:rPr>
                <w:b/>
                <w:i/>
              </w:rPr>
              <w:t>invita le piattaforme ad attuare meccanismi rapidi per la segnalazione e la rimozione di contenuti misogini, a vietare raccomandazioni algoritmiche che amplificano gli stereotipi di genere e a sostenere campagne positive sull'immagine del corpo e l'uguaglianza di genere;</w:t>
            </w:r>
          </w:p>
        </w:tc>
      </w:tr>
    </w:tbl>
    <w:p w14:paraId="27F8AE84"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0A4BC9B6" w14:textId="77777777" w:rsidR="00157378" w:rsidRPr="00BA3612" w:rsidRDefault="00157378" w:rsidP="00157378">
      <w:r w:rsidRPr="00BA3612">
        <w:rPr>
          <w:rStyle w:val="HideTWBExt"/>
        </w:rPr>
        <w:t>&lt;/Amend&gt;</w:t>
      </w:r>
    </w:p>
    <w:p w14:paraId="4303E3D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299</w:t>
      </w:r>
      <w:r w:rsidRPr="00BA3612">
        <w:rPr>
          <w:rStyle w:val="HideTWBExt"/>
        </w:rPr>
        <w:t>&lt;/NumAm&gt;</w:t>
      </w:r>
    </w:p>
    <w:p w14:paraId="07483268"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77C272F4" w14:textId="77777777" w:rsidR="00157378" w:rsidRPr="00BA3612" w:rsidRDefault="00157378" w:rsidP="00157378">
      <w:pPr>
        <w:pStyle w:val="NormalBold"/>
      </w:pPr>
      <w:r w:rsidRPr="00BA3612">
        <w:rPr>
          <w:rStyle w:val="HideTWBExt"/>
          <w:b w:val="0"/>
        </w:rPr>
        <w:t>&lt;/RepeatBlock-By&gt;</w:t>
      </w:r>
    </w:p>
    <w:p w14:paraId="79C0FD2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BBD1E47" w14:textId="77777777" w:rsidR="00157378" w:rsidRPr="00BA3612" w:rsidRDefault="00157378" w:rsidP="00157378">
      <w:pPr>
        <w:pStyle w:val="NormalBold"/>
      </w:pPr>
      <w:r w:rsidRPr="00BA3612">
        <w:rPr>
          <w:rStyle w:val="HideTWBExt"/>
        </w:rPr>
        <w:t>&lt;Article&gt;</w:t>
      </w:r>
      <w:r w:rsidRPr="00BA3612">
        <w:t>Paragrafo 17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DC04BD6" w14:textId="77777777" w:rsidTr="001A7529">
        <w:trPr>
          <w:trHeight w:hRule="exact" w:val="240"/>
          <w:jc w:val="center"/>
        </w:trPr>
        <w:tc>
          <w:tcPr>
            <w:tcW w:w="9752" w:type="dxa"/>
            <w:gridSpan w:val="2"/>
            <w:tcBorders>
              <w:top w:val="nil"/>
              <w:left w:val="nil"/>
              <w:bottom w:val="nil"/>
              <w:right w:val="nil"/>
            </w:tcBorders>
          </w:tcPr>
          <w:p w14:paraId="213F8AE6" w14:textId="77777777" w:rsidR="00157378" w:rsidRPr="00BA3612" w:rsidRDefault="00157378" w:rsidP="001A7529"/>
        </w:tc>
      </w:tr>
      <w:tr w:rsidR="00157378" w:rsidRPr="00BA3612" w14:paraId="4FEFF996" w14:textId="77777777" w:rsidTr="001A7529">
        <w:trPr>
          <w:trHeight w:val="240"/>
          <w:jc w:val="center"/>
        </w:trPr>
        <w:tc>
          <w:tcPr>
            <w:tcW w:w="4876" w:type="dxa"/>
            <w:tcBorders>
              <w:top w:val="nil"/>
              <w:left w:val="nil"/>
              <w:bottom w:val="nil"/>
              <w:right w:val="nil"/>
            </w:tcBorders>
          </w:tcPr>
          <w:p w14:paraId="7529FFA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74151E7" w14:textId="77777777" w:rsidR="00157378" w:rsidRPr="00BA3612" w:rsidRDefault="00157378" w:rsidP="001A7529">
            <w:pPr>
              <w:pStyle w:val="AmColumnHeading"/>
            </w:pPr>
            <w:r w:rsidRPr="00BA3612">
              <w:t>Emendamento</w:t>
            </w:r>
          </w:p>
        </w:tc>
      </w:tr>
      <w:tr w:rsidR="00157378" w:rsidRPr="00BA3612" w14:paraId="09595BC3" w14:textId="77777777" w:rsidTr="001A7529">
        <w:trPr>
          <w:jc w:val="center"/>
        </w:trPr>
        <w:tc>
          <w:tcPr>
            <w:tcW w:w="4876" w:type="dxa"/>
            <w:tcBorders>
              <w:top w:val="nil"/>
              <w:left w:val="nil"/>
              <w:bottom w:val="nil"/>
              <w:right w:val="nil"/>
            </w:tcBorders>
          </w:tcPr>
          <w:p w14:paraId="4446D432" w14:textId="77777777" w:rsidR="00157378" w:rsidRPr="00BA3612" w:rsidRDefault="00157378" w:rsidP="001A7529">
            <w:pPr>
              <w:pStyle w:val="Normal6a"/>
            </w:pPr>
            <w:r w:rsidRPr="00BA3612">
              <w:t>17.</w:t>
            </w:r>
            <w:r w:rsidRPr="00BA3612">
              <w:tab/>
              <w:t>sottolinea che le ragazze e le giovani donne sono più esposte ai danni provocati dai social media, tra cui la pressione relativa all'immagine del corpo, le molestie e i contenuti misogini; sottolinea la necessità di salvaguardie digitali sensibili alla dimensione di genere per garantire ambienti online sicuri, inclusivi e in grado di conferire ai giovani utenti autonomia e responsabilità;</w:t>
            </w:r>
          </w:p>
        </w:tc>
        <w:tc>
          <w:tcPr>
            <w:tcW w:w="4876" w:type="dxa"/>
            <w:tcBorders>
              <w:top w:val="nil"/>
              <w:left w:val="nil"/>
              <w:bottom w:val="nil"/>
              <w:right w:val="nil"/>
            </w:tcBorders>
          </w:tcPr>
          <w:p w14:paraId="6C4760CC" w14:textId="77777777" w:rsidR="00157378" w:rsidRPr="00BA3612" w:rsidRDefault="00157378" w:rsidP="001A7529">
            <w:pPr>
              <w:pStyle w:val="Normal6a"/>
            </w:pPr>
            <w:r w:rsidRPr="00BA3612">
              <w:t>17.</w:t>
            </w:r>
            <w:r w:rsidRPr="00BA3612">
              <w:tab/>
              <w:t>sottolinea che le ragazze e le giovani donne sono più esposte ai danni provocati dai social media, tra cui la pressione relativa all'immagine del corpo, le molestie e i contenuti misogini</w:t>
            </w:r>
            <w:r w:rsidRPr="00BA3612">
              <w:rPr>
                <w:b/>
                <w:i/>
              </w:rPr>
              <w:t>, che possono condurre a disordini alimentari, a comportamenti di autolesionismo e, nei casi gravi, ad azioni estreme</w:t>
            </w:r>
            <w:r w:rsidRPr="00BA3612">
              <w:t xml:space="preserve">; sottolinea </w:t>
            </w:r>
            <w:r w:rsidRPr="00BA3612">
              <w:rPr>
                <w:b/>
                <w:i/>
              </w:rPr>
              <w:t>pertanto</w:t>
            </w:r>
            <w:r w:rsidRPr="00BA3612">
              <w:t xml:space="preserve"> la necessità di salvaguardie digitali sensibili alla dimensione di genere per garantire ambienti online sicuri, inclusivi e in grado di conferire ai giovani utenti autonomia e responsabilità;</w:t>
            </w:r>
          </w:p>
        </w:tc>
      </w:tr>
    </w:tbl>
    <w:p w14:paraId="4421FFD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75F9C56" w14:textId="77777777" w:rsidR="00157378" w:rsidRPr="00BA3612" w:rsidRDefault="00157378" w:rsidP="00157378">
      <w:r w:rsidRPr="00BA3612">
        <w:rPr>
          <w:rStyle w:val="HideTWBExt"/>
        </w:rPr>
        <w:t>&lt;/Amend&gt;</w:t>
      </w:r>
    </w:p>
    <w:p w14:paraId="6734CD2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300</w:t>
      </w:r>
      <w:r w:rsidRPr="00BA3612">
        <w:rPr>
          <w:rStyle w:val="HideTWBExt"/>
        </w:rPr>
        <w:t>&lt;/NumAm&gt;</w:t>
      </w:r>
    </w:p>
    <w:p w14:paraId="6FAEF44F"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 Annamária Vicsek</w:t>
      </w:r>
      <w:r w:rsidRPr="00BA3612">
        <w:rPr>
          <w:rStyle w:val="HideTWBExt"/>
          <w:b w:val="0"/>
        </w:rPr>
        <w:t>&lt;/Members&gt;</w:t>
      </w:r>
    </w:p>
    <w:p w14:paraId="25DF5BCF" w14:textId="77777777" w:rsidR="00157378" w:rsidRPr="00BA3612" w:rsidRDefault="00157378" w:rsidP="00157378">
      <w:pPr>
        <w:pStyle w:val="NormalBold"/>
      </w:pPr>
      <w:r w:rsidRPr="00BA3612">
        <w:rPr>
          <w:rStyle w:val="HideTWBExt"/>
          <w:b w:val="0"/>
        </w:rPr>
        <w:t>&lt;/RepeatBlock-By&gt;</w:t>
      </w:r>
    </w:p>
    <w:p w14:paraId="04D1D74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13BEEA0" w14:textId="77777777" w:rsidR="00157378" w:rsidRPr="00BA3612" w:rsidRDefault="00157378" w:rsidP="00157378">
      <w:pPr>
        <w:pStyle w:val="NormalBold"/>
      </w:pPr>
      <w:r w:rsidRPr="00BA3612">
        <w:rPr>
          <w:rStyle w:val="HideTWBExt"/>
        </w:rPr>
        <w:t>&lt;Article&gt;</w:t>
      </w:r>
      <w:r w:rsidRPr="00BA3612">
        <w:t>Paragrafo 17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FDD7428" w14:textId="77777777" w:rsidTr="001A7529">
        <w:trPr>
          <w:trHeight w:hRule="exact" w:val="240"/>
          <w:jc w:val="center"/>
        </w:trPr>
        <w:tc>
          <w:tcPr>
            <w:tcW w:w="9752" w:type="dxa"/>
            <w:gridSpan w:val="2"/>
            <w:tcBorders>
              <w:top w:val="nil"/>
              <w:left w:val="nil"/>
              <w:bottom w:val="nil"/>
              <w:right w:val="nil"/>
            </w:tcBorders>
          </w:tcPr>
          <w:p w14:paraId="733E15F6" w14:textId="77777777" w:rsidR="00157378" w:rsidRPr="00BA3612" w:rsidRDefault="00157378" w:rsidP="001A7529"/>
        </w:tc>
      </w:tr>
      <w:tr w:rsidR="00157378" w:rsidRPr="00BA3612" w14:paraId="06A4EB6F" w14:textId="77777777" w:rsidTr="001A7529">
        <w:trPr>
          <w:trHeight w:val="240"/>
          <w:jc w:val="center"/>
        </w:trPr>
        <w:tc>
          <w:tcPr>
            <w:tcW w:w="4876" w:type="dxa"/>
            <w:tcBorders>
              <w:top w:val="nil"/>
              <w:left w:val="nil"/>
              <w:bottom w:val="nil"/>
              <w:right w:val="nil"/>
            </w:tcBorders>
          </w:tcPr>
          <w:p w14:paraId="5DBDF63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B9BE4C9" w14:textId="77777777" w:rsidR="00157378" w:rsidRPr="00BA3612" w:rsidRDefault="00157378" w:rsidP="001A7529">
            <w:pPr>
              <w:pStyle w:val="AmColumnHeading"/>
            </w:pPr>
            <w:r w:rsidRPr="00BA3612">
              <w:t>Emendamento</w:t>
            </w:r>
          </w:p>
        </w:tc>
      </w:tr>
      <w:tr w:rsidR="00157378" w:rsidRPr="00BA3612" w14:paraId="2264EEB4" w14:textId="77777777" w:rsidTr="001A7529">
        <w:trPr>
          <w:jc w:val="center"/>
        </w:trPr>
        <w:tc>
          <w:tcPr>
            <w:tcW w:w="4876" w:type="dxa"/>
            <w:tcBorders>
              <w:top w:val="nil"/>
              <w:left w:val="nil"/>
              <w:bottom w:val="nil"/>
              <w:right w:val="nil"/>
            </w:tcBorders>
          </w:tcPr>
          <w:p w14:paraId="7FE8B0D3" w14:textId="77777777" w:rsidR="00157378" w:rsidRPr="00BA3612" w:rsidRDefault="00157378" w:rsidP="001A7529">
            <w:pPr>
              <w:pStyle w:val="Normal6a"/>
            </w:pPr>
            <w:r w:rsidRPr="00BA3612">
              <w:t>17.</w:t>
            </w:r>
            <w:r w:rsidRPr="00BA3612">
              <w:tab/>
              <w:t>sottolinea che le ragazze e le giovani donne sono più esposte ai danni provocati dai social media, tra cui la pressione relativa all'immagine del corpo, le molestie e i contenuti misogini; sottolinea la necessità di salvaguardie digitali sensibili alla dimensione di genere per garantire ambienti online sicuri, inclusivi e in grado di conferire ai giovani utenti autonomia e responsabilità;</w:t>
            </w:r>
          </w:p>
        </w:tc>
        <w:tc>
          <w:tcPr>
            <w:tcW w:w="4876" w:type="dxa"/>
            <w:tcBorders>
              <w:top w:val="nil"/>
              <w:left w:val="nil"/>
              <w:bottom w:val="nil"/>
              <w:right w:val="nil"/>
            </w:tcBorders>
          </w:tcPr>
          <w:p w14:paraId="1CD49500" w14:textId="77777777" w:rsidR="00157378" w:rsidRPr="00BA3612" w:rsidRDefault="00157378" w:rsidP="001A7529">
            <w:pPr>
              <w:pStyle w:val="Normal6a"/>
            </w:pPr>
            <w:r w:rsidRPr="00BA3612">
              <w:t>17.</w:t>
            </w:r>
            <w:r w:rsidRPr="00BA3612">
              <w:tab/>
              <w:t>sottolinea che le ragazze e le giovani donne sono più esposte ai danni provocati dai social media, tra cui la pressione relativa all'immagine del corpo</w:t>
            </w:r>
            <w:r w:rsidRPr="00BA3612">
              <w:rPr>
                <w:b/>
                <w:i/>
              </w:rPr>
              <w:t>, come la promozione della magrezza estrema</w:t>
            </w:r>
            <w:r w:rsidRPr="00BA3612">
              <w:t>, le molestie e i contenuti misogini; sottolinea la necessità di salvaguardie digitali sensibili alla dimensione di genere per garantire ambienti online sicuri, inclusivi e in grado di conferire ai giovani utenti autonomia e responsabilità;</w:t>
            </w:r>
          </w:p>
        </w:tc>
      </w:tr>
    </w:tbl>
    <w:p w14:paraId="152630B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75283864" w14:textId="77777777" w:rsidR="00157378" w:rsidRPr="00BA3612" w:rsidRDefault="00157378" w:rsidP="00157378">
      <w:r w:rsidRPr="00BA3612">
        <w:rPr>
          <w:rStyle w:val="HideTWBExt"/>
        </w:rPr>
        <w:t>&lt;/Amend&gt;</w:t>
      </w:r>
    </w:p>
    <w:p w14:paraId="56F3D64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301</w:t>
      </w:r>
      <w:r w:rsidRPr="00BA3612">
        <w:rPr>
          <w:rStyle w:val="HideTWBExt"/>
        </w:rPr>
        <w:t>&lt;/NumAm&gt;</w:t>
      </w:r>
    </w:p>
    <w:p w14:paraId="63700203"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5B0A0AF9" w14:textId="77777777" w:rsidR="00157378" w:rsidRPr="00BA3612" w:rsidRDefault="00157378" w:rsidP="00157378">
      <w:pPr>
        <w:pStyle w:val="NormalBold"/>
      </w:pPr>
      <w:r w:rsidRPr="00BA3612">
        <w:rPr>
          <w:rStyle w:val="HideTWBExt"/>
          <w:b w:val="0"/>
        </w:rPr>
        <w:t>&lt;/RepeatBlock-By&gt;</w:t>
      </w:r>
    </w:p>
    <w:p w14:paraId="2B53E32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C3E09D6" w14:textId="77777777" w:rsidR="00157378" w:rsidRPr="00BA3612" w:rsidRDefault="00157378" w:rsidP="00157378">
      <w:pPr>
        <w:pStyle w:val="NormalBold"/>
      </w:pPr>
      <w:r w:rsidRPr="00BA3612">
        <w:rPr>
          <w:rStyle w:val="HideTWBExt"/>
        </w:rPr>
        <w:t>&lt;Article&gt;</w:t>
      </w:r>
      <w:r w:rsidRPr="00BA3612">
        <w:t>Paragrafo 17</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6FB26EF" w14:textId="77777777" w:rsidTr="001A7529">
        <w:trPr>
          <w:trHeight w:hRule="exact" w:val="240"/>
          <w:jc w:val="center"/>
        </w:trPr>
        <w:tc>
          <w:tcPr>
            <w:tcW w:w="9752" w:type="dxa"/>
            <w:gridSpan w:val="2"/>
            <w:tcBorders>
              <w:top w:val="nil"/>
              <w:left w:val="nil"/>
              <w:bottom w:val="nil"/>
              <w:right w:val="nil"/>
            </w:tcBorders>
          </w:tcPr>
          <w:p w14:paraId="030C3934" w14:textId="77777777" w:rsidR="00157378" w:rsidRPr="00BA3612" w:rsidRDefault="00157378" w:rsidP="001A7529"/>
        </w:tc>
      </w:tr>
      <w:tr w:rsidR="00157378" w:rsidRPr="00BA3612" w14:paraId="57A6C736" w14:textId="77777777" w:rsidTr="001A7529">
        <w:trPr>
          <w:trHeight w:val="240"/>
          <w:jc w:val="center"/>
        </w:trPr>
        <w:tc>
          <w:tcPr>
            <w:tcW w:w="4876" w:type="dxa"/>
            <w:tcBorders>
              <w:top w:val="nil"/>
              <w:left w:val="nil"/>
              <w:bottom w:val="nil"/>
              <w:right w:val="nil"/>
            </w:tcBorders>
          </w:tcPr>
          <w:p w14:paraId="6C11444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D75B4D2" w14:textId="77777777" w:rsidR="00157378" w:rsidRPr="00BA3612" w:rsidRDefault="00157378" w:rsidP="001A7529">
            <w:pPr>
              <w:pStyle w:val="AmColumnHeading"/>
            </w:pPr>
            <w:r w:rsidRPr="00BA3612">
              <w:t>Emendamento</w:t>
            </w:r>
          </w:p>
        </w:tc>
      </w:tr>
      <w:tr w:rsidR="00157378" w:rsidRPr="00BA3612" w14:paraId="52296A5E" w14:textId="77777777" w:rsidTr="001A7529">
        <w:trPr>
          <w:jc w:val="center"/>
        </w:trPr>
        <w:tc>
          <w:tcPr>
            <w:tcW w:w="4876" w:type="dxa"/>
            <w:tcBorders>
              <w:top w:val="nil"/>
              <w:left w:val="nil"/>
              <w:bottom w:val="nil"/>
              <w:right w:val="nil"/>
            </w:tcBorders>
          </w:tcPr>
          <w:p w14:paraId="34354440" w14:textId="77777777" w:rsidR="00157378" w:rsidRPr="00BA3612" w:rsidRDefault="00157378" w:rsidP="001A7529">
            <w:pPr>
              <w:pStyle w:val="Normal6a"/>
            </w:pPr>
            <w:r w:rsidRPr="00BA3612">
              <w:t>17.</w:t>
            </w:r>
            <w:r w:rsidRPr="00BA3612">
              <w:tab/>
              <w:t xml:space="preserve">sottolinea che le ragazze e le giovani donne </w:t>
            </w:r>
            <w:r w:rsidRPr="00BA3612">
              <w:rPr>
                <w:b/>
                <w:i/>
              </w:rPr>
              <w:t>sono più</w:t>
            </w:r>
            <w:r w:rsidRPr="00BA3612">
              <w:t xml:space="preserve"> esposte ai danni provocati dai social media, tra cui la pressione relativa all'immagine del corpo, le molestie e i contenuti misogini; sottolinea la necessità di salvaguardie digitali sensibili alla dimensione di genere per garantire ambienti online sicuri, inclusivi e in grado di conferire ai giovani utenti autonomia e responsabilità;</w:t>
            </w:r>
          </w:p>
        </w:tc>
        <w:tc>
          <w:tcPr>
            <w:tcW w:w="4876" w:type="dxa"/>
            <w:tcBorders>
              <w:top w:val="nil"/>
              <w:left w:val="nil"/>
              <w:bottom w:val="nil"/>
              <w:right w:val="nil"/>
            </w:tcBorders>
          </w:tcPr>
          <w:p w14:paraId="7A8818B9" w14:textId="77777777" w:rsidR="00157378" w:rsidRPr="00BA3612" w:rsidRDefault="00157378" w:rsidP="001A7529">
            <w:pPr>
              <w:pStyle w:val="Normal6a"/>
            </w:pPr>
            <w:r w:rsidRPr="00BA3612">
              <w:t>17.</w:t>
            </w:r>
            <w:r w:rsidRPr="00BA3612">
              <w:tab/>
              <w:t xml:space="preserve">sottolinea che le ragazze e le giovani donne sono </w:t>
            </w:r>
            <w:r w:rsidRPr="00BA3612">
              <w:rPr>
                <w:b/>
                <w:i/>
              </w:rPr>
              <w:t>sproporzionatamente</w:t>
            </w:r>
            <w:r w:rsidRPr="00BA3612">
              <w:t xml:space="preserve"> esposte ai danni provocati dai social media, tra cui la pressione relativa all'immagine del corpo, le molestie e i contenuti misogini; sottolinea la necessità di salvaguardie digitali sensibili alla dimensione di genere per garantire ambienti online sicuri, inclusivi e in grado di conferire ai giovani utenti autonomia e responsabilità;</w:t>
            </w:r>
          </w:p>
        </w:tc>
      </w:tr>
    </w:tbl>
    <w:p w14:paraId="19E2670D" w14:textId="77777777" w:rsidR="00157378" w:rsidRPr="007F23F0" w:rsidRDefault="00157378" w:rsidP="00157378">
      <w:pPr>
        <w:pStyle w:val="AmOrLang"/>
        <w:rPr>
          <w:lang w:val="pt-PT"/>
        </w:rPr>
      </w:pPr>
      <w:r w:rsidRPr="007F23F0">
        <w:rPr>
          <w:lang w:val="pt-PT"/>
        </w:rPr>
        <w:t xml:space="preserve">Or. </w:t>
      </w:r>
      <w:r w:rsidRPr="007F23F0">
        <w:rPr>
          <w:rStyle w:val="HideTWBExt"/>
          <w:lang w:val="pt-PT"/>
        </w:rPr>
        <w:t>&lt;Original&gt;</w:t>
      </w:r>
      <w:r w:rsidRPr="007F23F0">
        <w:rPr>
          <w:rStyle w:val="HideTWBInt"/>
          <w:lang w:val="pt-PT"/>
        </w:rPr>
        <w:t>{EN}</w:t>
      </w:r>
      <w:r w:rsidRPr="007F23F0">
        <w:rPr>
          <w:lang w:val="pt-PT"/>
        </w:rPr>
        <w:t>en</w:t>
      </w:r>
      <w:r w:rsidRPr="007F23F0">
        <w:rPr>
          <w:rStyle w:val="HideTWBExt"/>
          <w:lang w:val="pt-PT"/>
        </w:rPr>
        <w:t>&lt;/Original&gt;</w:t>
      </w:r>
    </w:p>
    <w:p w14:paraId="1D981B77" w14:textId="77777777" w:rsidR="00157378" w:rsidRPr="007F23F0" w:rsidRDefault="00157378" w:rsidP="00157378">
      <w:pPr>
        <w:rPr>
          <w:lang w:val="pt-PT"/>
        </w:rPr>
      </w:pPr>
      <w:r w:rsidRPr="007F23F0">
        <w:rPr>
          <w:rStyle w:val="HideTWBExt"/>
          <w:lang w:val="pt-PT"/>
        </w:rPr>
        <w:t>&lt;/Amend&gt;</w:t>
      </w:r>
    </w:p>
    <w:p w14:paraId="75128CE5" w14:textId="77777777" w:rsidR="00157378" w:rsidRPr="007F23F0" w:rsidRDefault="00157378" w:rsidP="00157378">
      <w:pPr>
        <w:pStyle w:val="AmNumberTabs"/>
        <w:rPr>
          <w:lang w:val="pt-PT"/>
        </w:rPr>
      </w:pPr>
      <w:r w:rsidRPr="007F23F0">
        <w:rPr>
          <w:rStyle w:val="HideTWBExt"/>
          <w:lang w:val="pt-PT"/>
        </w:rPr>
        <w:t>&lt;Amend&gt;</w:t>
      </w:r>
      <w:r w:rsidRPr="007F23F0">
        <w:rPr>
          <w:lang w:val="pt-PT"/>
        </w:rPr>
        <w:t>Emendamento</w:t>
      </w:r>
      <w:r w:rsidRPr="007F23F0">
        <w:rPr>
          <w:lang w:val="pt-PT"/>
        </w:rPr>
        <w:tab/>
      </w:r>
      <w:r w:rsidRPr="007F23F0">
        <w:rPr>
          <w:lang w:val="pt-PT"/>
        </w:rPr>
        <w:tab/>
      </w:r>
      <w:r w:rsidRPr="007F23F0">
        <w:rPr>
          <w:rStyle w:val="HideTWBExt"/>
          <w:lang w:val="pt-PT"/>
        </w:rPr>
        <w:t>&lt;NumAm&gt;</w:t>
      </w:r>
      <w:r w:rsidRPr="007F23F0">
        <w:rPr>
          <w:lang w:val="pt-PT"/>
        </w:rPr>
        <w:t>302</w:t>
      </w:r>
      <w:r w:rsidRPr="007F23F0">
        <w:rPr>
          <w:rStyle w:val="HideTWBExt"/>
          <w:lang w:val="pt-PT"/>
        </w:rPr>
        <w:t>&lt;/NumAm&gt;</w:t>
      </w:r>
    </w:p>
    <w:p w14:paraId="63B416EA" w14:textId="77777777" w:rsidR="00157378" w:rsidRPr="007F23F0" w:rsidRDefault="00157378" w:rsidP="00157378">
      <w:pPr>
        <w:pStyle w:val="NormalBold"/>
        <w:rPr>
          <w:lang w:val="pt-PT"/>
        </w:rPr>
      </w:pPr>
      <w:r w:rsidRPr="007F23F0">
        <w:rPr>
          <w:rStyle w:val="HideTWBExt"/>
          <w:b w:val="0"/>
          <w:lang w:val="pt-PT"/>
        </w:rPr>
        <w:t>&lt;RepeatBlock-By&gt;&lt;Members&gt;</w:t>
      </w:r>
      <w:r w:rsidRPr="007F23F0">
        <w:rPr>
          <w:lang w:val="pt-PT"/>
        </w:rPr>
        <w:t>Maria Guzenina</w:t>
      </w:r>
      <w:r w:rsidRPr="007F23F0">
        <w:rPr>
          <w:rStyle w:val="HideTWBExt"/>
          <w:b w:val="0"/>
          <w:lang w:val="pt-PT"/>
        </w:rPr>
        <w:t>&lt;/Members&gt;</w:t>
      </w:r>
    </w:p>
    <w:p w14:paraId="0EDFF43D" w14:textId="77777777" w:rsidR="00157378" w:rsidRPr="007F23F0" w:rsidRDefault="00157378" w:rsidP="00157378">
      <w:pPr>
        <w:pStyle w:val="NormalBold"/>
        <w:rPr>
          <w:lang w:val="pt-PT"/>
        </w:rPr>
      </w:pPr>
      <w:r w:rsidRPr="007F23F0">
        <w:rPr>
          <w:rStyle w:val="HideTWBExt"/>
          <w:b w:val="0"/>
          <w:lang w:val="pt-PT"/>
        </w:rPr>
        <w:t>&lt;/RepeatBlock-By&gt;</w:t>
      </w:r>
    </w:p>
    <w:p w14:paraId="40A98AD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34073A2" w14:textId="77777777" w:rsidR="00157378" w:rsidRPr="00BA3612" w:rsidRDefault="00157378" w:rsidP="00157378">
      <w:pPr>
        <w:pStyle w:val="NormalBold"/>
      </w:pPr>
      <w:r w:rsidRPr="00BA3612">
        <w:rPr>
          <w:rStyle w:val="HideTWBExt"/>
        </w:rPr>
        <w:t>&lt;Article&gt;</w:t>
      </w:r>
      <w:r w:rsidRPr="00BA3612">
        <w:t>Paragrafo 17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AF096F2" w14:textId="77777777" w:rsidTr="001A7529">
        <w:trPr>
          <w:trHeight w:hRule="exact" w:val="240"/>
          <w:jc w:val="center"/>
        </w:trPr>
        <w:tc>
          <w:tcPr>
            <w:tcW w:w="9752" w:type="dxa"/>
            <w:gridSpan w:val="2"/>
            <w:tcBorders>
              <w:top w:val="nil"/>
              <w:left w:val="nil"/>
              <w:bottom w:val="nil"/>
              <w:right w:val="nil"/>
            </w:tcBorders>
          </w:tcPr>
          <w:p w14:paraId="1AA0EEA9" w14:textId="77777777" w:rsidR="00157378" w:rsidRPr="00BA3612" w:rsidRDefault="00157378" w:rsidP="001A7529"/>
        </w:tc>
      </w:tr>
      <w:tr w:rsidR="00157378" w:rsidRPr="00BA3612" w14:paraId="69F7EA97" w14:textId="77777777" w:rsidTr="001A7529">
        <w:trPr>
          <w:trHeight w:val="240"/>
          <w:jc w:val="center"/>
        </w:trPr>
        <w:tc>
          <w:tcPr>
            <w:tcW w:w="4876" w:type="dxa"/>
            <w:tcBorders>
              <w:top w:val="nil"/>
              <w:left w:val="nil"/>
              <w:bottom w:val="nil"/>
              <w:right w:val="nil"/>
            </w:tcBorders>
          </w:tcPr>
          <w:p w14:paraId="6ADB9BA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5F02CEB" w14:textId="77777777" w:rsidR="00157378" w:rsidRPr="00BA3612" w:rsidRDefault="00157378" w:rsidP="001A7529">
            <w:pPr>
              <w:pStyle w:val="AmColumnHeading"/>
            </w:pPr>
            <w:r w:rsidRPr="00BA3612">
              <w:t>Emendamento</w:t>
            </w:r>
          </w:p>
        </w:tc>
      </w:tr>
      <w:tr w:rsidR="00157378" w:rsidRPr="00BA3612" w14:paraId="2A20EFFA" w14:textId="77777777" w:rsidTr="001A7529">
        <w:trPr>
          <w:jc w:val="center"/>
        </w:trPr>
        <w:tc>
          <w:tcPr>
            <w:tcW w:w="4876" w:type="dxa"/>
            <w:tcBorders>
              <w:top w:val="nil"/>
              <w:left w:val="nil"/>
              <w:bottom w:val="nil"/>
              <w:right w:val="nil"/>
            </w:tcBorders>
          </w:tcPr>
          <w:p w14:paraId="66EF9E09" w14:textId="77777777" w:rsidR="00157378" w:rsidRPr="00BA3612" w:rsidRDefault="00157378" w:rsidP="001A7529">
            <w:pPr>
              <w:pStyle w:val="Normal6a"/>
            </w:pPr>
          </w:p>
        </w:tc>
        <w:tc>
          <w:tcPr>
            <w:tcW w:w="4876" w:type="dxa"/>
            <w:tcBorders>
              <w:top w:val="nil"/>
              <w:left w:val="nil"/>
              <w:bottom w:val="nil"/>
              <w:right w:val="nil"/>
            </w:tcBorders>
          </w:tcPr>
          <w:p w14:paraId="118EB0CA" w14:textId="77777777" w:rsidR="00157378" w:rsidRPr="00BA3612" w:rsidRDefault="00157378" w:rsidP="001A7529">
            <w:pPr>
              <w:pStyle w:val="Normal6a"/>
            </w:pPr>
            <w:r w:rsidRPr="00BA3612">
              <w:rPr>
                <w:b/>
                <w:i/>
              </w:rPr>
              <w:t>17 bis.</w:t>
            </w:r>
            <w:r w:rsidRPr="00BA3612">
              <w:tab/>
            </w:r>
            <w:r w:rsidRPr="00BA3612">
              <w:rPr>
                <w:b/>
                <w:i/>
              </w:rPr>
              <w:t>chiede alle piattaforme di applicare procedure di moderazione e rimozione prioritarie e con scadenze precise ai contenuti e agli account connessi a danni basati sul genere (tra cui abusi sessuali basati su immagini, estorsione sessuale, adescamento e campagne misogine mirate) e di pubblicare, ove possibile, relazioni in materia di trasparenza in merito a tali azioni in termini disaggregati per età e genere salvaguardando la vita privata;</w:t>
            </w:r>
          </w:p>
        </w:tc>
      </w:tr>
    </w:tbl>
    <w:p w14:paraId="4CA3254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9DB1939" w14:textId="77777777" w:rsidR="00157378" w:rsidRPr="00BA3612" w:rsidRDefault="00157378" w:rsidP="00157378">
      <w:r w:rsidRPr="00BA3612">
        <w:rPr>
          <w:rStyle w:val="HideTWBExt"/>
        </w:rPr>
        <w:t>&lt;/Amend&gt;</w:t>
      </w:r>
    </w:p>
    <w:p w14:paraId="75B3ACA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303</w:t>
      </w:r>
      <w:r w:rsidRPr="00BA3612">
        <w:rPr>
          <w:rStyle w:val="HideTWBExt"/>
        </w:rPr>
        <w:t>&lt;/NumAm&gt;</w:t>
      </w:r>
    </w:p>
    <w:p w14:paraId="08F39F46"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531E5D3" w14:textId="77777777" w:rsidR="00157378" w:rsidRPr="00BA3612" w:rsidRDefault="00157378" w:rsidP="00157378">
      <w:pPr>
        <w:pStyle w:val="NormalBold"/>
      </w:pPr>
      <w:r w:rsidRPr="00BA3612">
        <w:rPr>
          <w:rStyle w:val="HideTWBExt"/>
          <w:b w:val="0"/>
        </w:rPr>
        <w:t>&lt;/RepeatBlock-By&gt;</w:t>
      </w:r>
    </w:p>
    <w:p w14:paraId="664A754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1819296" w14:textId="77777777" w:rsidR="00157378" w:rsidRPr="00BA3612" w:rsidRDefault="00157378" w:rsidP="00157378">
      <w:pPr>
        <w:pStyle w:val="NormalBold"/>
      </w:pPr>
      <w:r w:rsidRPr="00BA3612">
        <w:rPr>
          <w:rStyle w:val="HideTWBExt"/>
        </w:rPr>
        <w:t>&lt;Article&gt;</w:t>
      </w:r>
      <w:r w:rsidRPr="00BA3612">
        <w:t>Paragrafo 17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A209DBC" w14:textId="77777777" w:rsidTr="001A7529">
        <w:trPr>
          <w:trHeight w:hRule="exact" w:val="240"/>
          <w:jc w:val="center"/>
        </w:trPr>
        <w:tc>
          <w:tcPr>
            <w:tcW w:w="9752" w:type="dxa"/>
            <w:gridSpan w:val="2"/>
            <w:tcBorders>
              <w:top w:val="nil"/>
              <w:left w:val="nil"/>
              <w:bottom w:val="nil"/>
              <w:right w:val="nil"/>
            </w:tcBorders>
          </w:tcPr>
          <w:p w14:paraId="72E15902" w14:textId="77777777" w:rsidR="00157378" w:rsidRPr="00BA3612" w:rsidRDefault="00157378" w:rsidP="001A7529"/>
        </w:tc>
      </w:tr>
      <w:tr w:rsidR="00157378" w:rsidRPr="00BA3612" w14:paraId="1C1133C9" w14:textId="77777777" w:rsidTr="001A7529">
        <w:trPr>
          <w:trHeight w:val="240"/>
          <w:jc w:val="center"/>
        </w:trPr>
        <w:tc>
          <w:tcPr>
            <w:tcW w:w="4876" w:type="dxa"/>
            <w:tcBorders>
              <w:top w:val="nil"/>
              <w:left w:val="nil"/>
              <w:bottom w:val="nil"/>
              <w:right w:val="nil"/>
            </w:tcBorders>
          </w:tcPr>
          <w:p w14:paraId="6050007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2E1CBB" w14:textId="77777777" w:rsidR="00157378" w:rsidRPr="00BA3612" w:rsidRDefault="00157378" w:rsidP="001A7529">
            <w:pPr>
              <w:pStyle w:val="AmColumnHeading"/>
            </w:pPr>
            <w:r w:rsidRPr="00BA3612">
              <w:t>Emendamento</w:t>
            </w:r>
          </w:p>
        </w:tc>
      </w:tr>
      <w:tr w:rsidR="00157378" w:rsidRPr="00BA3612" w14:paraId="7F5CDCA2" w14:textId="77777777" w:rsidTr="001A7529">
        <w:trPr>
          <w:jc w:val="center"/>
        </w:trPr>
        <w:tc>
          <w:tcPr>
            <w:tcW w:w="4876" w:type="dxa"/>
            <w:tcBorders>
              <w:top w:val="nil"/>
              <w:left w:val="nil"/>
              <w:bottom w:val="nil"/>
              <w:right w:val="nil"/>
            </w:tcBorders>
          </w:tcPr>
          <w:p w14:paraId="5AFC779D" w14:textId="77777777" w:rsidR="00157378" w:rsidRPr="00BA3612" w:rsidRDefault="00157378" w:rsidP="001A7529">
            <w:pPr>
              <w:pStyle w:val="Normal6a"/>
            </w:pPr>
          </w:p>
        </w:tc>
        <w:tc>
          <w:tcPr>
            <w:tcW w:w="4876" w:type="dxa"/>
            <w:tcBorders>
              <w:top w:val="nil"/>
              <w:left w:val="nil"/>
              <w:bottom w:val="nil"/>
              <w:right w:val="nil"/>
            </w:tcBorders>
          </w:tcPr>
          <w:p w14:paraId="2285BAD2" w14:textId="77777777" w:rsidR="00157378" w:rsidRPr="00BA3612" w:rsidRDefault="00157378" w:rsidP="001A7529">
            <w:pPr>
              <w:pStyle w:val="Normal6a"/>
            </w:pPr>
            <w:r w:rsidRPr="00BA3612">
              <w:rPr>
                <w:b/>
                <w:i/>
              </w:rPr>
              <w:t>17 bis.</w:t>
            </w:r>
            <w:r w:rsidRPr="00BA3612">
              <w:tab/>
            </w:r>
            <w:r w:rsidRPr="00BA3612">
              <w:rPr>
                <w:b/>
                <w:i/>
              </w:rPr>
              <w:t>sottolinea che la violenza di genere online, compresi l'estorsione sessuale, l'incitamento all'odio, gli atti persecutori, l'abuso sessuale basato sulle immagini, l'adescamento e la condivisione non consensuale di materiale intimo devono essere affrontati in via prioritaria;</w:t>
            </w:r>
          </w:p>
        </w:tc>
      </w:tr>
    </w:tbl>
    <w:p w14:paraId="2889249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04DAADE" w14:textId="77777777" w:rsidR="00157378" w:rsidRPr="00BA3612" w:rsidRDefault="00157378" w:rsidP="00157378">
      <w:r w:rsidRPr="00BA3612">
        <w:rPr>
          <w:rStyle w:val="HideTWBExt"/>
        </w:rPr>
        <w:t>&lt;/Amend&gt;</w:t>
      </w:r>
    </w:p>
    <w:p w14:paraId="232740E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304</w:t>
      </w:r>
      <w:r w:rsidRPr="00BA3612">
        <w:rPr>
          <w:rStyle w:val="HideTWBExt"/>
        </w:rPr>
        <w:t>&lt;/NumAm&gt;</w:t>
      </w:r>
    </w:p>
    <w:p w14:paraId="33F11025" w14:textId="77777777" w:rsidR="00157378" w:rsidRPr="00BA3612" w:rsidRDefault="00157378" w:rsidP="00157378">
      <w:pPr>
        <w:pStyle w:val="NormalBold"/>
      </w:pPr>
      <w:r w:rsidRPr="00BA3612">
        <w:rPr>
          <w:rStyle w:val="HideTWBExt"/>
          <w:b w:val="0"/>
        </w:rPr>
        <w:t>&lt;RepeatBlock-By&gt;&lt;Members&gt;</w:t>
      </w:r>
      <w:r w:rsidRPr="00BA3612">
        <w:t>Catherine Griset, Mathilde Androuët, Gerolf Annemans</w:t>
      </w:r>
      <w:r w:rsidRPr="00BA3612">
        <w:rPr>
          <w:rStyle w:val="HideTWBExt"/>
          <w:b w:val="0"/>
        </w:rPr>
        <w:t>&lt;/Members&gt;</w:t>
      </w:r>
    </w:p>
    <w:p w14:paraId="42052073" w14:textId="77777777" w:rsidR="00157378" w:rsidRPr="00BA3612" w:rsidRDefault="00157378" w:rsidP="00157378">
      <w:pPr>
        <w:pStyle w:val="NormalBold"/>
      </w:pPr>
      <w:r w:rsidRPr="00BA3612">
        <w:rPr>
          <w:rStyle w:val="HideTWBExt"/>
          <w:b w:val="0"/>
        </w:rPr>
        <w:t>&lt;/RepeatBlock-By&gt;</w:t>
      </w:r>
    </w:p>
    <w:p w14:paraId="59BAC0C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C828CCC" w14:textId="3BA013A6" w:rsidR="00157378" w:rsidRPr="00BA3612" w:rsidRDefault="00157378" w:rsidP="00157378">
      <w:pPr>
        <w:pStyle w:val="NormalBold"/>
      </w:pPr>
      <w:r w:rsidRPr="00BA3612">
        <w:rPr>
          <w:rStyle w:val="HideTWBExt"/>
        </w:rPr>
        <w:t>&lt;Article&gt;</w:t>
      </w:r>
      <w:r w:rsidR="00AF4339" w:rsidRPr="00BA3612">
        <w:t>Titolo</w:t>
      </w:r>
      <w:r w:rsidRPr="00BA3612">
        <w:t xml:space="preserve"> 14</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5AE60C" w14:textId="77777777" w:rsidTr="001A7529">
        <w:trPr>
          <w:trHeight w:hRule="exact" w:val="240"/>
          <w:jc w:val="center"/>
        </w:trPr>
        <w:tc>
          <w:tcPr>
            <w:tcW w:w="9752" w:type="dxa"/>
            <w:gridSpan w:val="2"/>
            <w:tcBorders>
              <w:top w:val="nil"/>
              <w:left w:val="nil"/>
              <w:bottom w:val="nil"/>
              <w:right w:val="nil"/>
            </w:tcBorders>
          </w:tcPr>
          <w:p w14:paraId="67606DA3" w14:textId="77777777" w:rsidR="00157378" w:rsidRPr="00BA3612" w:rsidRDefault="00157378" w:rsidP="001A7529"/>
        </w:tc>
      </w:tr>
      <w:tr w:rsidR="00157378" w:rsidRPr="00BA3612" w14:paraId="0F675BD7" w14:textId="77777777" w:rsidTr="001A7529">
        <w:trPr>
          <w:trHeight w:val="240"/>
          <w:jc w:val="center"/>
        </w:trPr>
        <w:tc>
          <w:tcPr>
            <w:tcW w:w="4876" w:type="dxa"/>
            <w:tcBorders>
              <w:top w:val="nil"/>
              <w:left w:val="nil"/>
              <w:bottom w:val="nil"/>
              <w:right w:val="nil"/>
            </w:tcBorders>
          </w:tcPr>
          <w:p w14:paraId="2F38406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C0BE545" w14:textId="77777777" w:rsidR="00157378" w:rsidRPr="00BA3612" w:rsidRDefault="00157378" w:rsidP="001A7529">
            <w:pPr>
              <w:pStyle w:val="AmColumnHeading"/>
            </w:pPr>
            <w:r w:rsidRPr="00BA3612">
              <w:t>Emendamento</w:t>
            </w:r>
          </w:p>
        </w:tc>
      </w:tr>
      <w:tr w:rsidR="00157378" w:rsidRPr="00BA3612" w14:paraId="6EC204B4" w14:textId="77777777" w:rsidTr="001A7529">
        <w:trPr>
          <w:jc w:val="center"/>
        </w:trPr>
        <w:tc>
          <w:tcPr>
            <w:tcW w:w="4876" w:type="dxa"/>
            <w:tcBorders>
              <w:top w:val="nil"/>
              <w:left w:val="nil"/>
              <w:bottom w:val="nil"/>
              <w:right w:val="nil"/>
            </w:tcBorders>
          </w:tcPr>
          <w:p w14:paraId="0B3AFD6F" w14:textId="77777777" w:rsidR="00157378" w:rsidRPr="00BA3612" w:rsidRDefault="00157378" w:rsidP="001A7529">
            <w:pPr>
              <w:pStyle w:val="Normal6a"/>
            </w:pPr>
            <w:r w:rsidRPr="00BA3612">
              <w:t>Istruzione</w:t>
            </w:r>
            <w:r w:rsidRPr="00BA3612">
              <w:rPr>
                <w:b/>
                <w:i/>
              </w:rPr>
              <w:t>,</w:t>
            </w:r>
            <w:r w:rsidRPr="00BA3612">
              <w:t xml:space="preserve"> competenze digitali </w:t>
            </w:r>
            <w:r w:rsidRPr="00BA3612">
              <w:rPr>
                <w:b/>
                <w:i/>
              </w:rPr>
              <w:t>e alfabetizzazione informatica</w:t>
            </w:r>
          </w:p>
        </w:tc>
        <w:tc>
          <w:tcPr>
            <w:tcW w:w="4876" w:type="dxa"/>
            <w:tcBorders>
              <w:top w:val="nil"/>
              <w:left w:val="nil"/>
              <w:bottom w:val="nil"/>
              <w:right w:val="nil"/>
            </w:tcBorders>
          </w:tcPr>
          <w:p w14:paraId="711932E2" w14:textId="77777777" w:rsidR="00157378" w:rsidRPr="00BA3612" w:rsidRDefault="00157378" w:rsidP="001A7529">
            <w:pPr>
              <w:pStyle w:val="Normal6a"/>
            </w:pPr>
            <w:r w:rsidRPr="00BA3612">
              <w:t xml:space="preserve">Istruzione </w:t>
            </w:r>
            <w:r w:rsidRPr="00BA3612">
              <w:rPr>
                <w:b/>
                <w:i/>
              </w:rPr>
              <w:t>e</w:t>
            </w:r>
            <w:r w:rsidRPr="00BA3612">
              <w:t xml:space="preserve"> competenze digitali</w:t>
            </w:r>
          </w:p>
        </w:tc>
      </w:tr>
    </w:tbl>
    <w:p w14:paraId="243B704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{FR}</w:t>
      </w:r>
      <w:r w:rsidRPr="00BA3612">
        <w:t>fr</w:t>
      </w:r>
      <w:r w:rsidRPr="00BA3612">
        <w:rPr>
          <w:rStyle w:val="HideTWBExt"/>
        </w:rPr>
        <w:t>&lt;/Original&gt;</w:t>
      </w:r>
    </w:p>
    <w:p w14:paraId="174FAD50" w14:textId="77777777" w:rsidR="00157378" w:rsidRPr="00BA3612" w:rsidRDefault="00157378" w:rsidP="00157378">
      <w:r w:rsidRPr="00BA3612">
        <w:rPr>
          <w:rStyle w:val="HideTWBExt"/>
        </w:rPr>
        <w:t>&lt;/Amend&gt;</w:t>
      </w:r>
    </w:p>
    <w:p w14:paraId="72DC390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305</w:t>
      </w:r>
      <w:r w:rsidRPr="00BA3612">
        <w:rPr>
          <w:rStyle w:val="HideTWBExt"/>
        </w:rPr>
        <w:t>&lt;/NumAm&gt;</w:t>
      </w:r>
    </w:p>
    <w:p w14:paraId="0584417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3DD06B8A" w14:textId="77777777" w:rsidR="00157378" w:rsidRPr="00BA3612" w:rsidRDefault="00157378" w:rsidP="00157378">
      <w:pPr>
        <w:pStyle w:val="NormalBold"/>
      </w:pPr>
      <w:r w:rsidRPr="00BA3612">
        <w:rPr>
          <w:rStyle w:val="HideTWBExt"/>
          <w:b w:val="0"/>
        </w:rPr>
        <w:t>&lt;/RepeatBlock-By&gt;</w:t>
      </w:r>
    </w:p>
    <w:p w14:paraId="7FBA69E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D7D4B16"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121DE3F" w14:textId="77777777" w:rsidTr="001A7529">
        <w:trPr>
          <w:trHeight w:hRule="exact" w:val="240"/>
          <w:jc w:val="center"/>
        </w:trPr>
        <w:tc>
          <w:tcPr>
            <w:tcW w:w="9752" w:type="dxa"/>
            <w:gridSpan w:val="2"/>
            <w:tcBorders>
              <w:top w:val="nil"/>
              <w:left w:val="nil"/>
              <w:bottom w:val="nil"/>
              <w:right w:val="nil"/>
            </w:tcBorders>
          </w:tcPr>
          <w:p w14:paraId="3AB65D30" w14:textId="77777777" w:rsidR="00157378" w:rsidRPr="00BA3612" w:rsidRDefault="00157378" w:rsidP="001A7529"/>
        </w:tc>
      </w:tr>
      <w:tr w:rsidR="00157378" w:rsidRPr="00BA3612" w14:paraId="4AD88F75" w14:textId="77777777" w:rsidTr="001A7529">
        <w:trPr>
          <w:trHeight w:val="240"/>
          <w:jc w:val="center"/>
        </w:trPr>
        <w:tc>
          <w:tcPr>
            <w:tcW w:w="4876" w:type="dxa"/>
            <w:tcBorders>
              <w:top w:val="nil"/>
              <w:left w:val="nil"/>
              <w:bottom w:val="nil"/>
              <w:right w:val="nil"/>
            </w:tcBorders>
          </w:tcPr>
          <w:p w14:paraId="0B57C84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1AAA714" w14:textId="77777777" w:rsidR="00157378" w:rsidRPr="00BA3612" w:rsidRDefault="00157378" w:rsidP="001A7529">
            <w:pPr>
              <w:pStyle w:val="AmColumnHeading"/>
            </w:pPr>
            <w:r w:rsidRPr="00BA3612">
              <w:t>Emendamento</w:t>
            </w:r>
          </w:p>
        </w:tc>
      </w:tr>
      <w:tr w:rsidR="00157378" w:rsidRPr="00BA3612" w14:paraId="04AA93DF" w14:textId="77777777" w:rsidTr="001A7529">
        <w:trPr>
          <w:jc w:val="center"/>
        </w:trPr>
        <w:tc>
          <w:tcPr>
            <w:tcW w:w="4876" w:type="dxa"/>
            <w:tcBorders>
              <w:top w:val="nil"/>
              <w:left w:val="nil"/>
              <w:bottom w:val="nil"/>
              <w:right w:val="nil"/>
            </w:tcBorders>
          </w:tcPr>
          <w:p w14:paraId="71044DEC" w14:textId="77777777" w:rsidR="00157378" w:rsidRPr="00BA3612" w:rsidRDefault="00157378" w:rsidP="001A7529">
            <w:pPr>
              <w:pStyle w:val="Normal6a"/>
            </w:pPr>
            <w:r w:rsidRPr="00BA3612">
              <w:t>18.</w:t>
            </w:r>
            <w:r w:rsidRPr="00BA3612">
              <w:tab/>
              <w:t>sottolinea il ruolo chiave dell'istruzione formale e non formale nel dotare i giovani delle competenze digitali e del pensiero critico necessari per navigare sui social media in modo sicuro ed efficace;</w:t>
            </w:r>
          </w:p>
        </w:tc>
        <w:tc>
          <w:tcPr>
            <w:tcW w:w="4876" w:type="dxa"/>
            <w:tcBorders>
              <w:top w:val="nil"/>
              <w:left w:val="nil"/>
              <w:bottom w:val="nil"/>
              <w:right w:val="nil"/>
            </w:tcBorders>
          </w:tcPr>
          <w:p w14:paraId="4D2E4F72" w14:textId="77777777" w:rsidR="00157378" w:rsidRPr="00BA3612" w:rsidRDefault="00157378" w:rsidP="001A7529">
            <w:pPr>
              <w:pStyle w:val="Normal6a"/>
            </w:pPr>
            <w:r w:rsidRPr="00BA3612">
              <w:t>18.</w:t>
            </w:r>
            <w:r w:rsidRPr="00BA3612">
              <w:tab/>
              <w:t xml:space="preserve">sottolinea il ruolo chiave dell'istruzione formale e non formale nel dotare i giovani delle competenze digitali e del pensiero critico necessari per navigare sui social media in modo sicuro ed efficace; </w:t>
            </w:r>
            <w:r w:rsidRPr="00BA3612">
              <w:rPr>
                <w:b/>
                <w:i/>
              </w:rPr>
              <w:t>invita pertanto la Commissione e gli Stati membri a rafforzare i programmi di alfabetizzazione digitale esistenti e a sostenere l'elaborazione di nuovi programmi adeguati all'età e di strumenti pedagogici interattivi, concepiti in collaborazione con gli educatori e la società civile; sottolinea che tali programmi e strumenti dovrebbero dotare i bambini e gli adolescenti delle competenze per utilizzare in modo critico le tecnologie di IA, compresa la conoscenza della progettazione persuasiva e della profilazione emotiva;</w:t>
            </w:r>
          </w:p>
        </w:tc>
      </w:tr>
    </w:tbl>
    <w:p w14:paraId="1EF7821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84783E8" w14:textId="77777777" w:rsidR="00157378" w:rsidRPr="00BA3612" w:rsidRDefault="00157378" w:rsidP="00157378">
      <w:r w:rsidRPr="00BA3612">
        <w:rPr>
          <w:rStyle w:val="HideTWBExt"/>
        </w:rPr>
        <w:t>&lt;/Amend&gt;</w:t>
      </w:r>
    </w:p>
    <w:p w14:paraId="2F0B902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306</w:t>
      </w:r>
      <w:r w:rsidRPr="00BA3612">
        <w:rPr>
          <w:rStyle w:val="HideTWBExt"/>
        </w:rPr>
        <w:t>&lt;/NumAm&gt;</w:t>
      </w:r>
    </w:p>
    <w:p w14:paraId="69A6CCB0" w14:textId="77777777" w:rsidR="00157378" w:rsidRPr="00BA3612" w:rsidRDefault="00157378" w:rsidP="00157378">
      <w:pPr>
        <w:pStyle w:val="NormalBold"/>
      </w:pPr>
      <w:r w:rsidRPr="00BA3612">
        <w:rPr>
          <w:rStyle w:val="HideTWBExt"/>
          <w:b w:val="0"/>
        </w:rPr>
        <w:t>&lt;RepeatBlock-By&gt;&lt;Members&gt;</w:t>
      </w:r>
      <w:r w:rsidRPr="00BA3612">
        <w:t>Gabriela Firea</w:t>
      </w:r>
      <w:r w:rsidRPr="00BA3612">
        <w:rPr>
          <w:rStyle w:val="HideTWBExt"/>
          <w:b w:val="0"/>
        </w:rPr>
        <w:t>&lt;/Members&gt;</w:t>
      </w:r>
    </w:p>
    <w:p w14:paraId="3F075A93" w14:textId="77777777" w:rsidR="00157378" w:rsidRPr="00BA3612" w:rsidRDefault="00157378" w:rsidP="00157378">
      <w:pPr>
        <w:pStyle w:val="NormalBold"/>
      </w:pPr>
      <w:r w:rsidRPr="00BA3612">
        <w:rPr>
          <w:rStyle w:val="HideTWBExt"/>
          <w:b w:val="0"/>
        </w:rPr>
        <w:t>&lt;/RepeatBlock-By&gt;</w:t>
      </w:r>
    </w:p>
    <w:p w14:paraId="182A7CB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0FE4A20"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56A3EC7" w14:textId="77777777" w:rsidTr="001A7529">
        <w:trPr>
          <w:trHeight w:hRule="exact" w:val="240"/>
          <w:jc w:val="center"/>
        </w:trPr>
        <w:tc>
          <w:tcPr>
            <w:tcW w:w="9752" w:type="dxa"/>
            <w:gridSpan w:val="2"/>
            <w:tcBorders>
              <w:top w:val="nil"/>
              <w:left w:val="nil"/>
              <w:bottom w:val="nil"/>
              <w:right w:val="nil"/>
            </w:tcBorders>
          </w:tcPr>
          <w:p w14:paraId="266E6D77" w14:textId="77777777" w:rsidR="00157378" w:rsidRPr="00BA3612" w:rsidRDefault="00157378" w:rsidP="001A7529"/>
        </w:tc>
      </w:tr>
      <w:tr w:rsidR="00157378" w:rsidRPr="00BA3612" w14:paraId="4F739A8D" w14:textId="77777777" w:rsidTr="001A7529">
        <w:trPr>
          <w:trHeight w:val="240"/>
          <w:jc w:val="center"/>
        </w:trPr>
        <w:tc>
          <w:tcPr>
            <w:tcW w:w="4876" w:type="dxa"/>
            <w:tcBorders>
              <w:top w:val="nil"/>
              <w:left w:val="nil"/>
              <w:bottom w:val="nil"/>
              <w:right w:val="nil"/>
            </w:tcBorders>
          </w:tcPr>
          <w:p w14:paraId="07F73C4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2CF22B7" w14:textId="77777777" w:rsidR="00157378" w:rsidRPr="00BA3612" w:rsidRDefault="00157378" w:rsidP="001A7529">
            <w:pPr>
              <w:pStyle w:val="AmColumnHeading"/>
            </w:pPr>
            <w:r w:rsidRPr="00BA3612">
              <w:t>Emendamento</w:t>
            </w:r>
          </w:p>
        </w:tc>
      </w:tr>
      <w:tr w:rsidR="00157378" w:rsidRPr="00BA3612" w14:paraId="36514D97" w14:textId="77777777" w:rsidTr="001A7529">
        <w:trPr>
          <w:jc w:val="center"/>
        </w:trPr>
        <w:tc>
          <w:tcPr>
            <w:tcW w:w="4876" w:type="dxa"/>
            <w:tcBorders>
              <w:top w:val="nil"/>
              <w:left w:val="nil"/>
              <w:bottom w:val="nil"/>
              <w:right w:val="nil"/>
            </w:tcBorders>
          </w:tcPr>
          <w:p w14:paraId="20FCE56C" w14:textId="77777777" w:rsidR="00157378" w:rsidRPr="00BA3612" w:rsidRDefault="00157378" w:rsidP="001A7529">
            <w:pPr>
              <w:pStyle w:val="Normal6a"/>
            </w:pPr>
            <w:r w:rsidRPr="00BA3612">
              <w:t>18.</w:t>
            </w:r>
            <w:r w:rsidRPr="00BA3612">
              <w:tab/>
              <w:t>sottolinea il ruolo chiave dell'istruzione formale e non formale nel dotare i giovani delle competenze digitali e del pensiero critico necessari per navigare sui social media in modo sicuro ed efficace;</w:t>
            </w:r>
          </w:p>
        </w:tc>
        <w:tc>
          <w:tcPr>
            <w:tcW w:w="4876" w:type="dxa"/>
            <w:tcBorders>
              <w:top w:val="nil"/>
              <w:left w:val="nil"/>
              <w:bottom w:val="nil"/>
              <w:right w:val="nil"/>
            </w:tcBorders>
          </w:tcPr>
          <w:p w14:paraId="20FA1DAE" w14:textId="77777777" w:rsidR="00157378" w:rsidRPr="00BA3612" w:rsidRDefault="00157378" w:rsidP="001A7529">
            <w:pPr>
              <w:pStyle w:val="Normal6a"/>
            </w:pPr>
            <w:r w:rsidRPr="00BA3612">
              <w:t>18.</w:t>
            </w:r>
            <w:r w:rsidRPr="00BA3612">
              <w:tab/>
              <w:t xml:space="preserve">sottolinea il ruolo chiave dell'istruzione formale e non formale nel dotare i giovani delle competenze digitali e del pensiero critico necessari per navigare sui social media in modo sicuro ed efficace; </w:t>
            </w:r>
            <w:r w:rsidRPr="00BA3612">
              <w:rPr>
                <w:b/>
                <w:i/>
              </w:rPr>
              <w:t>chiede l'inclusione dell'alfabetizzazione mediatica e dell'alfabetizzazione in materia di IA nei programmi scolastici e nei programmi di formazione continua per gli insegnanti, nonché risorse mirate per i genitori e i giovani creatori di contenuti, con un sostegno speciale per i minori provenienti da contesti vulnerabili;</w:t>
            </w:r>
          </w:p>
        </w:tc>
      </w:tr>
    </w:tbl>
    <w:p w14:paraId="681A683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581D791F" w14:textId="77777777" w:rsidR="00157378" w:rsidRPr="00BA3612" w:rsidRDefault="00157378" w:rsidP="00157378">
      <w:r w:rsidRPr="00BA3612">
        <w:rPr>
          <w:rStyle w:val="HideTWBExt"/>
        </w:rPr>
        <w:t>&lt;/Amend&gt;</w:t>
      </w:r>
    </w:p>
    <w:p w14:paraId="78B5143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307</w:t>
      </w:r>
      <w:r w:rsidRPr="00BA3612">
        <w:rPr>
          <w:rStyle w:val="HideTWBExt"/>
        </w:rPr>
        <w:t>&lt;/NumAm&gt;</w:t>
      </w:r>
    </w:p>
    <w:p w14:paraId="55D65C39"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1B9CDE7C" w14:textId="77777777" w:rsidR="00157378" w:rsidRPr="00BA3612" w:rsidRDefault="00157378" w:rsidP="00157378">
      <w:pPr>
        <w:pStyle w:val="NormalBold"/>
      </w:pPr>
      <w:r w:rsidRPr="00BA3612">
        <w:rPr>
          <w:rStyle w:val="HideTWBExt"/>
          <w:b w:val="0"/>
        </w:rPr>
        <w:t>&lt;/RepeatBlock-By&gt;</w:t>
      </w:r>
    </w:p>
    <w:p w14:paraId="6C10047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D889676"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BA23F81" w14:textId="77777777" w:rsidTr="001A7529">
        <w:trPr>
          <w:trHeight w:hRule="exact" w:val="240"/>
          <w:jc w:val="center"/>
        </w:trPr>
        <w:tc>
          <w:tcPr>
            <w:tcW w:w="9752" w:type="dxa"/>
            <w:gridSpan w:val="2"/>
            <w:tcBorders>
              <w:top w:val="nil"/>
              <w:left w:val="nil"/>
              <w:bottom w:val="nil"/>
              <w:right w:val="nil"/>
            </w:tcBorders>
          </w:tcPr>
          <w:p w14:paraId="3C00F420" w14:textId="77777777" w:rsidR="00157378" w:rsidRPr="00BA3612" w:rsidRDefault="00157378" w:rsidP="001A7529"/>
        </w:tc>
      </w:tr>
      <w:tr w:rsidR="00157378" w:rsidRPr="00BA3612" w14:paraId="442CF7F5" w14:textId="77777777" w:rsidTr="001A7529">
        <w:trPr>
          <w:trHeight w:val="240"/>
          <w:jc w:val="center"/>
        </w:trPr>
        <w:tc>
          <w:tcPr>
            <w:tcW w:w="4876" w:type="dxa"/>
            <w:tcBorders>
              <w:top w:val="nil"/>
              <w:left w:val="nil"/>
              <w:bottom w:val="nil"/>
              <w:right w:val="nil"/>
            </w:tcBorders>
          </w:tcPr>
          <w:p w14:paraId="6A6ADD1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B112DA" w14:textId="77777777" w:rsidR="00157378" w:rsidRPr="00BA3612" w:rsidRDefault="00157378" w:rsidP="001A7529">
            <w:pPr>
              <w:pStyle w:val="AmColumnHeading"/>
            </w:pPr>
            <w:r w:rsidRPr="00BA3612">
              <w:t>Emendamento</w:t>
            </w:r>
          </w:p>
        </w:tc>
      </w:tr>
      <w:tr w:rsidR="00157378" w:rsidRPr="00BA3612" w14:paraId="37681053" w14:textId="77777777" w:rsidTr="001A7529">
        <w:trPr>
          <w:jc w:val="center"/>
        </w:trPr>
        <w:tc>
          <w:tcPr>
            <w:tcW w:w="4876" w:type="dxa"/>
            <w:tcBorders>
              <w:top w:val="nil"/>
              <w:left w:val="nil"/>
              <w:bottom w:val="nil"/>
              <w:right w:val="nil"/>
            </w:tcBorders>
          </w:tcPr>
          <w:p w14:paraId="0C3145C7" w14:textId="77777777" w:rsidR="00157378" w:rsidRPr="00BA3612" w:rsidRDefault="00157378" w:rsidP="001A7529">
            <w:pPr>
              <w:pStyle w:val="Normal6a"/>
            </w:pPr>
            <w:r w:rsidRPr="00BA3612">
              <w:t>18.</w:t>
            </w:r>
            <w:r w:rsidRPr="00BA3612">
              <w:tab/>
              <w:t xml:space="preserve">sottolinea </w:t>
            </w:r>
            <w:r w:rsidRPr="00BA3612">
              <w:rPr>
                <w:b/>
                <w:i/>
              </w:rPr>
              <w:t>il ruolo chiave dell'istruzione formale e non formale nel dotare</w:t>
            </w:r>
            <w:r w:rsidRPr="00BA3612">
              <w:t xml:space="preserve"> i giovani </w:t>
            </w:r>
            <w:r w:rsidRPr="00BA3612">
              <w:rPr>
                <w:b/>
                <w:i/>
              </w:rPr>
              <w:t>delle competenze digitali e del pensiero critico necessari per navigare sui social media in modo sicuro ed efficace</w:t>
            </w:r>
            <w:r w:rsidRPr="00BA3612">
              <w:t>;</w:t>
            </w:r>
          </w:p>
        </w:tc>
        <w:tc>
          <w:tcPr>
            <w:tcW w:w="4876" w:type="dxa"/>
            <w:tcBorders>
              <w:top w:val="nil"/>
              <w:left w:val="nil"/>
              <w:bottom w:val="nil"/>
              <w:right w:val="nil"/>
            </w:tcBorders>
          </w:tcPr>
          <w:p w14:paraId="594E999D" w14:textId="77777777" w:rsidR="00157378" w:rsidRPr="00BA3612" w:rsidRDefault="00157378" w:rsidP="001A7529">
            <w:pPr>
              <w:pStyle w:val="Normal6a"/>
            </w:pPr>
            <w:r w:rsidRPr="00BA3612">
              <w:t>18.</w:t>
            </w:r>
            <w:r w:rsidRPr="00BA3612">
              <w:tab/>
              <w:t xml:space="preserve">sottolinea </w:t>
            </w:r>
            <w:r w:rsidRPr="00BA3612">
              <w:rPr>
                <w:b/>
                <w:i/>
              </w:rPr>
              <w:t>che i genitori, gli insegnanti e gli animatori socioeducativi svolgono un ruolo fondamentale nell'orientare e sostenere</w:t>
            </w:r>
            <w:r w:rsidRPr="00BA3612">
              <w:t xml:space="preserve"> i giovani </w:t>
            </w:r>
            <w:r w:rsidRPr="00BA3612">
              <w:rPr>
                <w:b/>
                <w:i/>
              </w:rPr>
              <w:t>verso un comportamento responsabile e sicuro online e chiede pertanto sostegno, risorse e formazione adeguati per consentire loro di promuovere l'alfabetizzazione mediatica e la resilienza digitale tra i bambini e gli adolescenti</w:t>
            </w:r>
            <w:r w:rsidRPr="00BA3612">
              <w:t>;</w:t>
            </w:r>
          </w:p>
        </w:tc>
      </w:tr>
    </w:tbl>
    <w:p w14:paraId="2E47166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832FD26" w14:textId="77777777" w:rsidR="00157378" w:rsidRPr="00BA3612" w:rsidRDefault="00157378" w:rsidP="00157378">
      <w:r w:rsidRPr="00BA3612">
        <w:rPr>
          <w:rStyle w:val="HideTWBExt"/>
        </w:rPr>
        <w:t>&lt;/Amend&gt;</w:t>
      </w:r>
    </w:p>
    <w:p w14:paraId="5666275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308</w:t>
      </w:r>
      <w:r w:rsidRPr="00BA3612">
        <w:rPr>
          <w:rStyle w:val="HideTWBExt"/>
        </w:rPr>
        <w:t>&lt;/NumAm&gt;</w:t>
      </w:r>
    </w:p>
    <w:p w14:paraId="27FFC82A" w14:textId="77777777" w:rsidR="00157378" w:rsidRPr="00BA3612" w:rsidRDefault="00157378" w:rsidP="00157378">
      <w:pPr>
        <w:pStyle w:val="NormalBold"/>
      </w:pPr>
      <w:r w:rsidRPr="00BA3612">
        <w:rPr>
          <w:rStyle w:val="HideTWBExt"/>
          <w:b w:val="0"/>
        </w:rPr>
        <w:t>&lt;RepeatBlock-By&gt;&lt;Members&gt;</w:t>
      </w:r>
      <w:r w:rsidRPr="00BA3612">
        <w:t>Zsuzsanna Borvendég</w:t>
      </w:r>
      <w:r w:rsidRPr="00BA3612">
        <w:rPr>
          <w:rStyle w:val="HideTWBExt"/>
          <w:b w:val="0"/>
        </w:rPr>
        <w:t>&lt;/Members&gt;</w:t>
      </w:r>
    </w:p>
    <w:p w14:paraId="1AAEB665" w14:textId="77777777" w:rsidR="00157378" w:rsidRPr="00BA3612" w:rsidRDefault="00157378" w:rsidP="00157378">
      <w:pPr>
        <w:pStyle w:val="NormalBold"/>
      </w:pPr>
      <w:r w:rsidRPr="00BA3612">
        <w:rPr>
          <w:rStyle w:val="HideTWBExt"/>
          <w:b w:val="0"/>
        </w:rPr>
        <w:t>&lt;/RepeatBlock-By&gt;</w:t>
      </w:r>
    </w:p>
    <w:p w14:paraId="3B9810F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CEB5A2"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CCFE64D" w14:textId="77777777" w:rsidTr="001A7529">
        <w:trPr>
          <w:trHeight w:hRule="exact" w:val="240"/>
          <w:jc w:val="center"/>
        </w:trPr>
        <w:tc>
          <w:tcPr>
            <w:tcW w:w="9752" w:type="dxa"/>
            <w:gridSpan w:val="2"/>
            <w:tcBorders>
              <w:top w:val="nil"/>
              <w:left w:val="nil"/>
              <w:bottom w:val="nil"/>
              <w:right w:val="nil"/>
            </w:tcBorders>
          </w:tcPr>
          <w:p w14:paraId="3C1AD7A7" w14:textId="77777777" w:rsidR="00157378" w:rsidRPr="00BA3612" w:rsidRDefault="00157378" w:rsidP="001A7529"/>
        </w:tc>
      </w:tr>
      <w:tr w:rsidR="00157378" w:rsidRPr="00BA3612" w14:paraId="3186EBB4" w14:textId="77777777" w:rsidTr="001A7529">
        <w:trPr>
          <w:trHeight w:val="240"/>
          <w:jc w:val="center"/>
        </w:trPr>
        <w:tc>
          <w:tcPr>
            <w:tcW w:w="4876" w:type="dxa"/>
            <w:tcBorders>
              <w:top w:val="nil"/>
              <w:left w:val="nil"/>
              <w:bottom w:val="nil"/>
              <w:right w:val="nil"/>
            </w:tcBorders>
          </w:tcPr>
          <w:p w14:paraId="7EC3007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F6F0F7" w14:textId="77777777" w:rsidR="00157378" w:rsidRPr="00BA3612" w:rsidRDefault="00157378" w:rsidP="001A7529">
            <w:pPr>
              <w:pStyle w:val="AmColumnHeading"/>
            </w:pPr>
            <w:r w:rsidRPr="00BA3612">
              <w:t>Emendamento</w:t>
            </w:r>
          </w:p>
        </w:tc>
      </w:tr>
      <w:tr w:rsidR="00157378" w:rsidRPr="00BA3612" w14:paraId="0502F3CE" w14:textId="77777777" w:rsidTr="001A7529">
        <w:trPr>
          <w:jc w:val="center"/>
        </w:trPr>
        <w:tc>
          <w:tcPr>
            <w:tcW w:w="4876" w:type="dxa"/>
            <w:tcBorders>
              <w:top w:val="nil"/>
              <w:left w:val="nil"/>
              <w:bottom w:val="nil"/>
              <w:right w:val="nil"/>
            </w:tcBorders>
          </w:tcPr>
          <w:p w14:paraId="200D262B" w14:textId="77777777" w:rsidR="00157378" w:rsidRPr="00BA3612" w:rsidRDefault="00157378" w:rsidP="001A7529">
            <w:pPr>
              <w:pStyle w:val="Normal6a"/>
            </w:pPr>
            <w:r w:rsidRPr="00BA3612">
              <w:t>18.</w:t>
            </w:r>
            <w:r w:rsidRPr="00BA3612">
              <w:tab/>
              <w:t xml:space="preserve">sottolinea </w:t>
            </w:r>
            <w:r w:rsidRPr="00BA3612">
              <w:rPr>
                <w:b/>
                <w:i/>
              </w:rPr>
              <w:t>il ruolo chiave dell'istruzione formale e non formale nel dotare i giovani delle competenze digitali e del pensiero critico necessari per navigare sui social media in modo sicuro ed efficace</w:t>
            </w:r>
            <w:r w:rsidRPr="00BA3612">
              <w:t>;</w:t>
            </w:r>
          </w:p>
        </w:tc>
        <w:tc>
          <w:tcPr>
            <w:tcW w:w="4876" w:type="dxa"/>
            <w:tcBorders>
              <w:top w:val="nil"/>
              <w:left w:val="nil"/>
              <w:bottom w:val="nil"/>
              <w:right w:val="nil"/>
            </w:tcBorders>
          </w:tcPr>
          <w:p w14:paraId="337E07EE" w14:textId="77777777" w:rsidR="00157378" w:rsidRPr="00BA3612" w:rsidRDefault="00157378" w:rsidP="001A7529">
            <w:pPr>
              <w:pStyle w:val="Normal6a"/>
            </w:pPr>
            <w:r w:rsidRPr="00BA3612">
              <w:t>18.</w:t>
            </w:r>
            <w:r w:rsidRPr="00BA3612">
              <w:tab/>
              <w:t>sottolinea</w:t>
            </w:r>
            <w:r w:rsidRPr="00BA3612">
              <w:rPr>
                <w:b/>
                <w:i/>
              </w:rPr>
              <w:t xml:space="preserve"> che l'alfabetizzazione digitale e mediatica dovrebbe essere impartita in stretta collaborazione con i genitori e le famiglie, garantendo che i contenuti pedagogici rispecchino i valori culturali ed etici specifici di ciascuno Stato membro; sottolinea che l'educazione a un comportamento responsabile online dovrebbe includere il rispetto, l'autocontrollo e il coinvolgimento della famiglia</w:t>
            </w:r>
            <w:r w:rsidRPr="00BA3612">
              <w:t>;</w:t>
            </w:r>
          </w:p>
        </w:tc>
      </w:tr>
    </w:tbl>
    <w:p w14:paraId="5D4FDE1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C089B75" w14:textId="77777777" w:rsidR="00157378" w:rsidRPr="00BA3612" w:rsidRDefault="00157378" w:rsidP="00157378">
      <w:r w:rsidRPr="00BA3612">
        <w:rPr>
          <w:rStyle w:val="HideTWBExt"/>
        </w:rPr>
        <w:t>&lt;/Amend&gt;</w:t>
      </w:r>
    </w:p>
    <w:p w14:paraId="151F011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309</w:t>
      </w:r>
      <w:r w:rsidRPr="00BA3612">
        <w:rPr>
          <w:rStyle w:val="HideTWBExt"/>
        </w:rPr>
        <w:t>&lt;/NumAm&gt;</w:t>
      </w:r>
    </w:p>
    <w:p w14:paraId="6179AE4A"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14202C0B" w14:textId="77777777" w:rsidR="00157378" w:rsidRPr="00BA3612" w:rsidRDefault="00157378" w:rsidP="00157378">
      <w:pPr>
        <w:pStyle w:val="NormalBold"/>
      </w:pPr>
      <w:r w:rsidRPr="00BA3612">
        <w:rPr>
          <w:rStyle w:val="HideTWBExt"/>
          <w:b w:val="0"/>
        </w:rPr>
        <w:t>&lt;/RepeatBlock-By&gt;</w:t>
      </w:r>
    </w:p>
    <w:p w14:paraId="31466FB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637E75D"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0641601" w14:textId="77777777" w:rsidTr="001A7529">
        <w:trPr>
          <w:trHeight w:hRule="exact" w:val="240"/>
          <w:jc w:val="center"/>
        </w:trPr>
        <w:tc>
          <w:tcPr>
            <w:tcW w:w="9752" w:type="dxa"/>
            <w:gridSpan w:val="2"/>
            <w:tcBorders>
              <w:top w:val="nil"/>
              <w:left w:val="nil"/>
              <w:bottom w:val="nil"/>
              <w:right w:val="nil"/>
            </w:tcBorders>
          </w:tcPr>
          <w:p w14:paraId="59B3C39C" w14:textId="77777777" w:rsidR="00157378" w:rsidRPr="00BA3612" w:rsidRDefault="00157378" w:rsidP="001A7529"/>
        </w:tc>
      </w:tr>
      <w:tr w:rsidR="00157378" w:rsidRPr="00BA3612" w14:paraId="3EABB766" w14:textId="77777777" w:rsidTr="001A7529">
        <w:trPr>
          <w:trHeight w:val="240"/>
          <w:jc w:val="center"/>
        </w:trPr>
        <w:tc>
          <w:tcPr>
            <w:tcW w:w="4876" w:type="dxa"/>
            <w:tcBorders>
              <w:top w:val="nil"/>
              <w:left w:val="nil"/>
              <w:bottom w:val="nil"/>
              <w:right w:val="nil"/>
            </w:tcBorders>
          </w:tcPr>
          <w:p w14:paraId="7AAD188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D91D52B" w14:textId="77777777" w:rsidR="00157378" w:rsidRPr="00BA3612" w:rsidRDefault="00157378" w:rsidP="001A7529">
            <w:pPr>
              <w:pStyle w:val="AmColumnHeading"/>
            </w:pPr>
            <w:r w:rsidRPr="00BA3612">
              <w:t>Emendamento</w:t>
            </w:r>
          </w:p>
        </w:tc>
      </w:tr>
      <w:tr w:rsidR="00157378" w:rsidRPr="00BA3612" w14:paraId="3D0B8782" w14:textId="77777777" w:rsidTr="001A7529">
        <w:trPr>
          <w:jc w:val="center"/>
        </w:trPr>
        <w:tc>
          <w:tcPr>
            <w:tcW w:w="4876" w:type="dxa"/>
            <w:tcBorders>
              <w:top w:val="nil"/>
              <w:left w:val="nil"/>
              <w:bottom w:val="nil"/>
              <w:right w:val="nil"/>
            </w:tcBorders>
          </w:tcPr>
          <w:p w14:paraId="5CA7A9A8" w14:textId="77777777" w:rsidR="00157378" w:rsidRPr="00BA3612" w:rsidRDefault="00157378" w:rsidP="001A7529">
            <w:pPr>
              <w:pStyle w:val="Normal6a"/>
            </w:pPr>
            <w:r w:rsidRPr="00BA3612">
              <w:t>18.</w:t>
            </w:r>
            <w:r w:rsidRPr="00BA3612">
              <w:tab/>
              <w:t>sottolinea il ruolo chiave dell'istruzione formale e non formale nel dotare i giovani delle competenze digitali e del pensiero critico necessari per navigare sui social media in modo sicuro ed efficace;</w:t>
            </w:r>
          </w:p>
        </w:tc>
        <w:tc>
          <w:tcPr>
            <w:tcW w:w="4876" w:type="dxa"/>
            <w:tcBorders>
              <w:top w:val="nil"/>
              <w:left w:val="nil"/>
              <w:bottom w:val="nil"/>
              <w:right w:val="nil"/>
            </w:tcBorders>
          </w:tcPr>
          <w:p w14:paraId="27247790" w14:textId="77777777" w:rsidR="00157378" w:rsidRPr="00BA3612" w:rsidRDefault="00157378" w:rsidP="001A7529">
            <w:pPr>
              <w:pStyle w:val="Normal6a"/>
            </w:pPr>
            <w:r w:rsidRPr="00BA3612">
              <w:t>18.</w:t>
            </w:r>
            <w:r w:rsidRPr="00BA3612">
              <w:tab/>
              <w:t xml:space="preserve">sottolinea il ruolo chiave dell'istruzione formale e non formale nel dotare i giovani delle competenze digitali e del pensiero critico necessari per navigare sui social media in modo sicuro ed efficace; </w:t>
            </w:r>
            <w:r w:rsidRPr="00BA3612">
              <w:rPr>
                <w:b/>
                <w:i/>
              </w:rPr>
              <w:t>sottolinea il legame fondamentale con gli enti locali e regionali, come i comuni, nell'attuazione e nel sostegno di tali sforzi;</w:t>
            </w:r>
          </w:p>
        </w:tc>
      </w:tr>
    </w:tbl>
    <w:p w14:paraId="7E5A68E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D776E96" w14:textId="77777777" w:rsidR="00157378" w:rsidRPr="00BA3612" w:rsidRDefault="00157378" w:rsidP="00157378">
      <w:r w:rsidRPr="00BA3612">
        <w:rPr>
          <w:rStyle w:val="HideTWBExt"/>
        </w:rPr>
        <w:t>&lt;/Amend&gt;</w:t>
      </w:r>
    </w:p>
    <w:p w14:paraId="7865085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310</w:t>
      </w:r>
      <w:r w:rsidRPr="00BA3612">
        <w:rPr>
          <w:rStyle w:val="HideTWBExt"/>
        </w:rPr>
        <w:t>&lt;/NumAm&gt;</w:t>
      </w:r>
    </w:p>
    <w:p w14:paraId="56FEA88F"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02954899" w14:textId="77777777" w:rsidR="00157378" w:rsidRPr="00BA3612" w:rsidRDefault="00157378" w:rsidP="00157378">
      <w:pPr>
        <w:pStyle w:val="NormalBold"/>
      </w:pPr>
      <w:r w:rsidRPr="00BA3612">
        <w:rPr>
          <w:rStyle w:val="HideTWBExt"/>
          <w:b w:val="0"/>
        </w:rPr>
        <w:t>&lt;/RepeatBlock-By&gt;</w:t>
      </w:r>
    </w:p>
    <w:p w14:paraId="340ED67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8469EFA" w14:textId="77777777" w:rsidR="00157378" w:rsidRPr="00BA3612" w:rsidRDefault="00157378" w:rsidP="00157378">
      <w:pPr>
        <w:pStyle w:val="NormalBold"/>
      </w:pPr>
      <w:r w:rsidRPr="00BA3612">
        <w:rPr>
          <w:rStyle w:val="HideTWBExt"/>
        </w:rPr>
        <w:t>&lt;Article&gt;</w:t>
      </w:r>
      <w:r w:rsidRPr="00BA3612">
        <w:t>Paragrafo 18</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4B66D7D" w14:textId="77777777" w:rsidTr="001A7529">
        <w:trPr>
          <w:trHeight w:hRule="exact" w:val="240"/>
          <w:jc w:val="center"/>
        </w:trPr>
        <w:tc>
          <w:tcPr>
            <w:tcW w:w="9752" w:type="dxa"/>
            <w:gridSpan w:val="2"/>
            <w:tcBorders>
              <w:top w:val="nil"/>
              <w:left w:val="nil"/>
              <w:bottom w:val="nil"/>
              <w:right w:val="nil"/>
            </w:tcBorders>
          </w:tcPr>
          <w:p w14:paraId="084D9E16" w14:textId="77777777" w:rsidR="00157378" w:rsidRPr="00BA3612" w:rsidRDefault="00157378" w:rsidP="001A7529"/>
        </w:tc>
      </w:tr>
      <w:tr w:rsidR="00157378" w:rsidRPr="00BA3612" w14:paraId="2FD07CA4" w14:textId="77777777" w:rsidTr="001A7529">
        <w:trPr>
          <w:trHeight w:val="240"/>
          <w:jc w:val="center"/>
        </w:trPr>
        <w:tc>
          <w:tcPr>
            <w:tcW w:w="4876" w:type="dxa"/>
            <w:tcBorders>
              <w:top w:val="nil"/>
              <w:left w:val="nil"/>
              <w:bottom w:val="nil"/>
              <w:right w:val="nil"/>
            </w:tcBorders>
          </w:tcPr>
          <w:p w14:paraId="0593106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5EA1264" w14:textId="77777777" w:rsidR="00157378" w:rsidRPr="00BA3612" w:rsidRDefault="00157378" w:rsidP="001A7529">
            <w:pPr>
              <w:pStyle w:val="AmColumnHeading"/>
            </w:pPr>
            <w:r w:rsidRPr="00BA3612">
              <w:t>Emendamento</w:t>
            </w:r>
          </w:p>
        </w:tc>
      </w:tr>
      <w:tr w:rsidR="00157378" w:rsidRPr="00BA3612" w14:paraId="2B5F2B89" w14:textId="77777777" w:rsidTr="001A7529">
        <w:trPr>
          <w:jc w:val="center"/>
        </w:trPr>
        <w:tc>
          <w:tcPr>
            <w:tcW w:w="4876" w:type="dxa"/>
            <w:tcBorders>
              <w:top w:val="nil"/>
              <w:left w:val="nil"/>
              <w:bottom w:val="nil"/>
              <w:right w:val="nil"/>
            </w:tcBorders>
          </w:tcPr>
          <w:p w14:paraId="6C4A7239" w14:textId="77777777" w:rsidR="00157378" w:rsidRPr="00BA3612" w:rsidRDefault="00157378" w:rsidP="001A7529">
            <w:pPr>
              <w:pStyle w:val="Normal6a"/>
            </w:pPr>
            <w:r w:rsidRPr="00BA3612">
              <w:t>18.</w:t>
            </w:r>
            <w:r w:rsidRPr="00BA3612">
              <w:tab/>
              <w:t xml:space="preserve">sottolinea il ruolo chiave dell'istruzione formale e non formale nel dotare i giovani delle competenze digitali e </w:t>
            </w:r>
            <w:r w:rsidRPr="00BA3612">
              <w:rPr>
                <w:b/>
                <w:i/>
              </w:rPr>
              <w:t>del pensiero critico necessari</w:t>
            </w:r>
            <w:r w:rsidRPr="00BA3612">
              <w:t xml:space="preserve"> per navigare sui social media in modo sicuro ed efficace;</w:t>
            </w:r>
          </w:p>
        </w:tc>
        <w:tc>
          <w:tcPr>
            <w:tcW w:w="4876" w:type="dxa"/>
            <w:tcBorders>
              <w:top w:val="nil"/>
              <w:left w:val="nil"/>
              <w:bottom w:val="nil"/>
              <w:right w:val="nil"/>
            </w:tcBorders>
          </w:tcPr>
          <w:p w14:paraId="7F0CDBF4" w14:textId="77777777" w:rsidR="00157378" w:rsidRPr="00BA3612" w:rsidRDefault="00157378" w:rsidP="001A7529">
            <w:pPr>
              <w:pStyle w:val="Normal6a"/>
            </w:pPr>
            <w:r w:rsidRPr="00BA3612">
              <w:t>18.</w:t>
            </w:r>
            <w:r w:rsidRPr="00BA3612">
              <w:tab/>
              <w:t xml:space="preserve">sottolinea il ruolo chiave dell'istruzione formale e non formale, nel dotare i giovani delle competenze digitali e </w:t>
            </w:r>
            <w:r w:rsidRPr="00BA3612">
              <w:rPr>
                <w:b/>
                <w:i/>
              </w:rPr>
              <w:t>delle abilità critiche necessarie</w:t>
            </w:r>
            <w:r w:rsidRPr="00BA3612">
              <w:t xml:space="preserve"> per navigare sui social media in modo sicuro ed efficace</w:t>
            </w:r>
            <w:r w:rsidRPr="00BA3612">
              <w:rPr>
                <w:b/>
                <w:i/>
              </w:rPr>
              <w:t>, compresi il pensiero critico, la comprensione alla lettura e la capacità di proteggersi negli ambienti digitali</w:t>
            </w:r>
            <w:r w:rsidRPr="00BA3612">
              <w:t>;</w:t>
            </w:r>
          </w:p>
        </w:tc>
      </w:tr>
    </w:tbl>
    <w:p w14:paraId="7D15DF0A"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B1A6C48" w14:textId="77777777" w:rsidR="00157378" w:rsidRPr="00BA3612" w:rsidRDefault="00157378" w:rsidP="00157378">
      <w:r w:rsidRPr="00BA3612">
        <w:rPr>
          <w:rStyle w:val="HideTWBExt"/>
        </w:rPr>
        <w:t>&lt;/Amend&gt;</w:t>
      </w:r>
    </w:p>
    <w:p w14:paraId="0E72EBB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311</w:t>
      </w:r>
      <w:r w:rsidRPr="00BA3612">
        <w:rPr>
          <w:rStyle w:val="HideTWBExt"/>
        </w:rPr>
        <w:t>&lt;/NumAm&gt;</w:t>
      </w:r>
    </w:p>
    <w:p w14:paraId="69C8F71C"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5DBCE4A5" w14:textId="77777777" w:rsidR="00157378" w:rsidRPr="00BA3612" w:rsidRDefault="00157378" w:rsidP="00157378">
      <w:pPr>
        <w:pStyle w:val="NormalBold"/>
      </w:pPr>
      <w:r w:rsidRPr="00BA3612">
        <w:rPr>
          <w:rStyle w:val="HideTWBExt"/>
          <w:b w:val="0"/>
        </w:rPr>
        <w:t>&lt;/RepeatBlock-By&gt;</w:t>
      </w:r>
    </w:p>
    <w:p w14:paraId="329C6CA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6010CEC"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487DFB0" w14:textId="77777777" w:rsidTr="001A7529">
        <w:trPr>
          <w:trHeight w:hRule="exact" w:val="240"/>
          <w:jc w:val="center"/>
        </w:trPr>
        <w:tc>
          <w:tcPr>
            <w:tcW w:w="9752" w:type="dxa"/>
            <w:gridSpan w:val="2"/>
            <w:tcBorders>
              <w:top w:val="nil"/>
              <w:left w:val="nil"/>
              <w:bottom w:val="nil"/>
              <w:right w:val="nil"/>
            </w:tcBorders>
          </w:tcPr>
          <w:p w14:paraId="615993CC" w14:textId="77777777" w:rsidR="00157378" w:rsidRPr="00BA3612" w:rsidRDefault="00157378" w:rsidP="001A7529"/>
        </w:tc>
      </w:tr>
      <w:tr w:rsidR="00157378" w:rsidRPr="00BA3612" w14:paraId="3C9874D1" w14:textId="77777777" w:rsidTr="001A7529">
        <w:trPr>
          <w:trHeight w:val="240"/>
          <w:jc w:val="center"/>
        </w:trPr>
        <w:tc>
          <w:tcPr>
            <w:tcW w:w="4876" w:type="dxa"/>
            <w:tcBorders>
              <w:top w:val="nil"/>
              <w:left w:val="nil"/>
              <w:bottom w:val="nil"/>
              <w:right w:val="nil"/>
            </w:tcBorders>
          </w:tcPr>
          <w:p w14:paraId="2B9D2FF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845E614" w14:textId="77777777" w:rsidR="00157378" w:rsidRPr="00BA3612" w:rsidRDefault="00157378" w:rsidP="001A7529">
            <w:pPr>
              <w:pStyle w:val="AmColumnHeading"/>
            </w:pPr>
            <w:r w:rsidRPr="00BA3612">
              <w:t>Emendamento</w:t>
            </w:r>
          </w:p>
        </w:tc>
      </w:tr>
      <w:tr w:rsidR="00157378" w:rsidRPr="00BA3612" w14:paraId="3082AC3C" w14:textId="77777777" w:rsidTr="001A7529">
        <w:trPr>
          <w:jc w:val="center"/>
        </w:trPr>
        <w:tc>
          <w:tcPr>
            <w:tcW w:w="4876" w:type="dxa"/>
            <w:tcBorders>
              <w:top w:val="nil"/>
              <w:left w:val="nil"/>
              <w:bottom w:val="nil"/>
              <w:right w:val="nil"/>
            </w:tcBorders>
          </w:tcPr>
          <w:p w14:paraId="3FC650D0" w14:textId="77777777" w:rsidR="00157378" w:rsidRPr="00BA3612" w:rsidRDefault="00157378" w:rsidP="001A7529">
            <w:pPr>
              <w:pStyle w:val="Normal6a"/>
            </w:pPr>
          </w:p>
        </w:tc>
        <w:tc>
          <w:tcPr>
            <w:tcW w:w="4876" w:type="dxa"/>
            <w:tcBorders>
              <w:top w:val="nil"/>
              <w:left w:val="nil"/>
              <w:bottom w:val="nil"/>
              <w:right w:val="nil"/>
            </w:tcBorders>
          </w:tcPr>
          <w:p w14:paraId="36172211" w14:textId="77777777" w:rsidR="00157378" w:rsidRPr="00BA3612" w:rsidRDefault="00157378" w:rsidP="001A7529">
            <w:pPr>
              <w:pStyle w:val="Normal6a"/>
            </w:pPr>
            <w:r w:rsidRPr="00BA3612">
              <w:rPr>
                <w:b/>
                <w:i/>
              </w:rPr>
              <w:t>18 bis.</w:t>
            </w:r>
            <w:r w:rsidRPr="00BA3612">
              <w:tab/>
            </w:r>
            <w:r w:rsidRPr="00BA3612">
              <w:rPr>
                <w:b/>
                <w:i/>
              </w:rPr>
              <w:t>osserva che la strategia dell'UE per un'internet migliore per i ragazzi (BIK+) promuove l'alfabetizzazione digitale e la sicurezza online dei giovani, ma che l'alfabetizzazione in materia di IA non è ampiamente integrata nei sistemi di istruzione; sottolinea l'importanza di dotare i bambini e i giovani, in particolare le ragazze e le giovani donne, di competenze in materia di IA e alfabetizzazione digitale per consentire loro la piena e sicura partecipazione alla società digitale; invita la Commissione e gli Stati membri a integrare l'alfabetizzazione in materia di IA nei quadri formativi e a garantire che gli educatori siano adeguatamente sostenuti da orientamenti etici sull'uso dell'IA e dei dati nell'insegnamento;</w:t>
            </w:r>
          </w:p>
        </w:tc>
      </w:tr>
    </w:tbl>
    <w:p w14:paraId="20164D4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29F10E2" w14:textId="77777777" w:rsidR="00157378" w:rsidRPr="00BA3612" w:rsidRDefault="00157378" w:rsidP="00157378">
      <w:r w:rsidRPr="00BA3612">
        <w:rPr>
          <w:rStyle w:val="HideTWBExt"/>
        </w:rPr>
        <w:t>&lt;/Amend&gt;</w:t>
      </w:r>
    </w:p>
    <w:p w14:paraId="7112E94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312</w:t>
      </w:r>
      <w:r w:rsidRPr="00BA3612">
        <w:rPr>
          <w:rStyle w:val="HideTWBExt"/>
        </w:rPr>
        <w:t>&lt;/NumAm&gt;</w:t>
      </w:r>
    </w:p>
    <w:p w14:paraId="7D8C3151"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064CD941" w14:textId="77777777" w:rsidR="00157378" w:rsidRPr="00BA3612" w:rsidRDefault="00157378" w:rsidP="00157378">
      <w:pPr>
        <w:pStyle w:val="NormalBold"/>
      </w:pPr>
      <w:r w:rsidRPr="00BA3612">
        <w:rPr>
          <w:rStyle w:val="HideTWBExt"/>
          <w:b w:val="0"/>
        </w:rPr>
        <w:t>&lt;/RepeatBlock-By&gt;</w:t>
      </w:r>
    </w:p>
    <w:p w14:paraId="4D374A9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D352A44"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5DB5E38" w14:textId="77777777" w:rsidTr="001A7529">
        <w:trPr>
          <w:trHeight w:hRule="exact" w:val="240"/>
          <w:jc w:val="center"/>
        </w:trPr>
        <w:tc>
          <w:tcPr>
            <w:tcW w:w="9752" w:type="dxa"/>
            <w:gridSpan w:val="2"/>
            <w:tcBorders>
              <w:top w:val="nil"/>
              <w:left w:val="nil"/>
              <w:bottom w:val="nil"/>
              <w:right w:val="nil"/>
            </w:tcBorders>
          </w:tcPr>
          <w:p w14:paraId="5BA3615F" w14:textId="77777777" w:rsidR="00157378" w:rsidRPr="00BA3612" w:rsidRDefault="00157378" w:rsidP="001A7529"/>
        </w:tc>
      </w:tr>
      <w:tr w:rsidR="00157378" w:rsidRPr="00BA3612" w14:paraId="35FB99E9" w14:textId="77777777" w:rsidTr="001A7529">
        <w:trPr>
          <w:trHeight w:val="240"/>
          <w:jc w:val="center"/>
        </w:trPr>
        <w:tc>
          <w:tcPr>
            <w:tcW w:w="4876" w:type="dxa"/>
            <w:tcBorders>
              <w:top w:val="nil"/>
              <w:left w:val="nil"/>
              <w:bottom w:val="nil"/>
              <w:right w:val="nil"/>
            </w:tcBorders>
          </w:tcPr>
          <w:p w14:paraId="6BBA429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39A6AAF" w14:textId="77777777" w:rsidR="00157378" w:rsidRPr="00BA3612" w:rsidRDefault="00157378" w:rsidP="001A7529">
            <w:pPr>
              <w:pStyle w:val="AmColumnHeading"/>
            </w:pPr>
            <w:r w:rsidRPr="00BA3612">
              <w:t>Emendamento</w:t>
            </w:r>
          </w:p>
        </w:tc>
      </w:tr>
      <w:tr w:rsidR="00157378" w:rsidRPr="00BA3612" w14:paraId="5512C2D6" w14:textId="77777777" w:rsidTr="001A7529">
        <w:trPr>
          <w:jc w:val="center"/>
        </w:trPr>
        <w:tc>
          <w:tcPr>
            <w:tcW w:w="4876" w:type="dxa"/>
            <w:tcBorders>
              <w:top w:val="nil"/>
              <w:left w:val="nil"/>
              <w:bottom w:val="nil"/>
              <w:right w:val="nil"/>
            </w:tcBorders>
          </w:tcPr>
          <w:p w14:paraId="104C4D6C" w14:textId="77777777" w:rsidR="00157378" w:rsidRPr="00BA3612" w:rsidRDefault="00157378" w:rsidP="001A7529">
            <w:pPr>
              <w:pStyle w:val="Normal6a"/>
            </w:pPr>
          </w:p>
        </w:tc>
        <w:tc>
          <w:tcPr>
            <w:tcW w:w="4876" w:type="dxa"/>
            <w:tcBorders>
              <w:top w:val="nil"/>
              <w:left w:val="nil"/>
              <w:bottom w:val="nil"/>
              <w:right w:val="nil"/>
            </w:tcBorders>
          </w:tcPr>
          <w:p w14:paraId="5A42F08A" w14:textId="77777777" w:rsidR="00157378" w:rsidRPr="00BA3612" w:rsidRDefault="00157378" w:rsidP="001A7529">
            <w:pPr>
              <w:pStyle w:val="Normal6a"/>
            </w:pPr>
            <w:r w:rsidRPr="00BA3612">
              <w:rPr>
                <w:b/>
                <w:i/>
              </w:rPr>
              <w:t>18 bis.</w:t>
            </w:r>
            <w:r w:rsidRPr="00BA3612">
              <w:tab/>
            </w:r>
            <w:r w:rsidRPr="00BA3612">
              <w:rPr>
                <w:b/>
                <w:i/>
              </w:rPr>
              <w:t>invita gli Stati membri a includere l'alfabetizzazione mediatica e digitale, quale componente obbligatoria, nei programmi scolastici fin dalla più tenera età; chiede una formazione sistematica degli insegnanti, dei consulenti scolastici e dei professionisti dell'istruzione in materia di sicurezza online, disinformazione, intelligenza artificiale, ciberbullismo e approccio critico ai contenuti digitali;</w:t>
            </w:r>
          </w:p>
        </w:tc>
      </w:tr>
    </w:tbl>
    <w:p w14:paraId="4BC96A6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902CE87" w14:textId="77777777" w:rsidR="00157378" w:rsidRPr="00BA3612" w:rsidRDefault="00157378" w:rsidP="00157378">
      <w:r w:rsidRPr="00BA3612">
        <w:rPr>
          <w:rStyle w:val="HideTWBExt"/>
        </w:rPr>
        <w:t>&lt;/Amend&gt;</w:t>
      </w:r>
    </w:p>
    <w:p w14:paraId="294201A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313</w:t>
      </w:r>
      <w:r w:rsidRPr="00BA3612">
        <w:rPr>
          <w:rStyle w:val="HideTWBExt"/>
        </w:rPr>
        <w:t>&lt;/NumAm&gt;</w:t>
      </w:r>
    </w:p>
    <w:p w14:paraId="64470AE2"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1479736B" w14:textId="77777777" w:rsidR="00157378" w:rsidRPr="00BA3612" w:rsidRDefault="00157378" w:rsidP="00157378">
      <w:pPr>
        <w:pStyle w:val="NormalBold"/>
      </w:pPr>
      <w:r w:rsidRPr="00BA3612">
        <w:rPr>
          <w:rStyle w:val="HideTWBExt"/>
          <w:b w:val="0"/>
        </w:rPr>
        <w:t>&lt;/RepeatBlock-By&gt;</w:t>
      </w:r>
    </w:p>
    <w:p w14:paraId="124D9841"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5D6BAEC"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6D4BCE9" w14:textId="77777777" w:rsidTr="001A7529">
        <w:trPr>
          <w:trHeight w:hRule="exact" w:val="240"/>
          <w:jc w:val="center"/>
        </w:trPr>
        <w:tc>
          <w:tcPr>
            <w:tcW w:w="9752" w:type="dxa"/>
            <w:gridSpan w:val="2"/>
            <w:tcBorders>
              <w:top w:val="nil"/>
              <w:left w:val="nil"/>
              <w:bottom w:val="nil"/>
              <w:right w:val="nil"/>
            </w:tcBorders>
          </w:tcPr>
          <w:p w14:paraId="59CDCA3F" w14:textId="77777777" w:rsidR="00157378" w:rsidRPr="00BA3612" w:rsidRDefault="00157378" w:rsidP="001A7529"/>
        </w:tc>
      </w:tr>
      <w:tr w:rsidR="00157378" w:rsidRPr="00BA3612" w14:paraId="3CF79708" w14:textId="77777777" w:rsidTr="001A7529">
        <w:trPr>
          <w:trHeight w:val="240"/>
          <w:jc w:val="center"/>
        </w:trPr>
        <w:tc>
          <w:tcPr>
            <w:tcW w:w="4876" w:type="dxa"/>
            <w:tcBorders>
              <w:top w:val="nil"/>
              <w:left w:val="nil"/>
              <w:bottom w:val="nil"/>
              <w:right w:val="nil"/>
            </w:tcBorders>
          </w:tcPr>
          <w:p w14:paraId="6A60114E"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284D54D" w14:textId="77777777" w:rsidR="00157378" w:rsidRPr="00BA3612" w:rsidRDefault="00157378" w:rsidP="001A7529">
            <w:pPr>
              <w:pStyle w:val="AmColumnHeading"/>
            </w:pPr>
            <w:r w:rsidRPr="00BA3612">
              <w:t>Emendamento</w:t>
            </w:r>
          </w:p>
        </w:tc>
      </w:tr>
      <w:tr w:rsidR="00157378" w:rsidRPr="00BA3612" w14:paraId="3485A012" w14:textId="77777777" w:rsidTr="001A7529">
        <w:trPr>
          <w:jc w:val="center"/>
        </w:trPr>
        <w:tc>
          <w:tcPr>
            <w:tcW w:w="4876" w:type="dxa"/>
            <w:tcBorders>
              <w:top w:val="nil"/>
              <w:left w:val="nil"/>
              <w:bottom w:val="nil"/>
              <w:right w:val="nil"/>
            </w:tcBorders>
          </w:tcPr>
          <w:p w14:paraId="0169E042" w14:textId="77777777" w:rsidR="00157378" w:rsidRPr="00BA3612" w:rsidRDefault="00157378" w:rsidP="001A7529">
            <w:pPr>
              <w:pStyle w:val="Normal6a"/>
            </w:pPr>
          </w:p>
        </w:tc>
        <w:tc>
          <w:tcPr>
            <w:tcW w:w="4876" w:type="dxa"/>
            <w:tcBorders>
              <w:top w:val="nil"/>
              <w:left w:val="nil"/>
              <w:bottom w:val="nil"/>
              <w:right w:val="nil"/>
            </w:tcBorders>
          </w:tcPr>
          <w:p w14:paraId="55CCFFFE" w14:textId="77777777" w:rsidR="00157378" w:rsidRPr="00BA3612" w:rsidRDefault="00157378" w:rsidP="001A7529">
            <w:pPr>
              <w:pStyle w:val="Normal6a"/>
            </w:pPr>
            <w:r w:rsidRPr="00BA3612">
              <w:rPr>
                <w:b/>
                <w:i/>
              </w:rPr>
              <w:t>18 bis.</w:t>
            </w:r>
            <w:r w:rsidRPr="00BA3612">
              <w:tab/>
            </w:r>
            <w:r w:rsidRPr="00BA3612">
              <w:rPr>
                <w:b/>
                <w:i/>
              </w:rPr>
              <w:t>sottolinea l'importanza di istituire programmi di alfabetizzazione digitale per formare le famiglie e gli insegnanti sull'uso sano e sicuro dei social media e delle piattaforme digitali, in particolare per quanto riguarda gli strumenti a loro disposizione per limitare l'esposizione ai pericoli online e ai contenuti dannosi per i giovani;</w:t>
            </w:r>
          </w:p>
        </w:tc>
      </w:tr>
    </w:tbl>
    <w:p w14:paraId="055AADF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2D03433" w14:textId="77777777" w:rsidR="00157378" w:rsidRPr="00BA3612" w:rsidRDefault="00157378" w:rsidP="00157378">
      <w:r w:rsidRPr="00BA3612">
        <w:rPr>
          <w:rStyle w:val="HideTWBExt"/>
        </w:rPr>
        <w:t>&lt;/Amend&gt;</w:t>
      </w:r>
    </w:p>
    <w:p w14:paraId="256920D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314</w:t>
      </w:r>
      <w:r w:rsidRPr="00BA3612">
        <w:rPr>
          <w:rStyle w:val="HideTWBExt"/>
        </w:rPr>
        <w:t>&lt;/NumAm&gt;</w:t>
      </w:r>
    </w:p>
    <w:p w14:paraId="4D1E39DD"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1B9EB7FE" w14:textId="77777777" w:rsidR="00157378" w:rsidRPr="00BA3612" w:rsidRDefault="00157378" w:rsidP="00157378">
      <w:pPr>
        <w:pStyle w:val="NormalBold"/>
      </w:pPr>
      <w:r w:rsidRPr="00BA3612">
        <w:rPr>
          <w:rStyle w:val="HideTWBExt"/>
          <w:b w:val="0"/>
        </w:rPr>
        <w:t>&lt;/RepeatBlock-By&gt;</w:t>
      </w:r>
    </w:p>
    <w:p w14:paraId="3305438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BFD1525"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A18266" w14:textId="77777777" w:rsidTr="001A7529">
        <w:trPr>
          <w:trHeight w:hRule="exact" w:val="240"/>
          <w:jc w:val="center"/>
        </w:trPr>
        <w:tc>
          <w:tcPr>
            <w:tcW w:w="9752" w:type="dxa"/>
            <w:gridSpan w:val="2"/>
            <w:tcBorders>
              <w:top w:val="nil"/>
              <w:left w:val="nil"/>
              <w:bottom w:val="nil"/>
              <w:right w:val="nil"/>
            </w:tcBorders>
          </w:tcPr>
          <w:p w14:paraId="67210AA0" w14:textId="77777777" w:rsidR="00157378" w:rsidRPr="00BA3612" w:rsidRDefault="00157378" w:rsidP="001A7529"/>
        </w:tc>
      </w:tr>
      <w:tr w:rsidR="00157378" w:rsidRPr="00BA3612" w14:paraId="4C8E8315" w14:textId="77777777" w:rsidTr="001A7529">
        <w:trPr>
          <w:trHeight w:val="240"/>
          <w:jc w:val="center"/>
        </w:trPr>
        <w:tc>
          <w:tcPr>
            <w:tcW w:w="4876" w:type="dxa"/>
            <w:tcBorders>
              <w:top w:val="nil"/>
              <w:left w:val="nil"/>
              <w:bottom w:val="nil"/>
              <w:right w:val="nil"/>
            </w:tcBorders>
          </w:tcPr>
          <w:p w14:paraId="441480E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1A330A8" w14:textId="77777777" w:rsidR="00157378" w:rsidRPr="00BA3612" w:rsidRDefault="00157378" w:rsidP="001A7529">
            <w:pPr>
              <w:pStyle w:val="AmColumnHeading"/>
            </w:pPr>
            <w:r w:rsidRPr="00BA3612">
              <w:t>Emendamento</w:t>
            </w:r>
          </w:p>
        </w:tc>
      </w:tr>
      <w:tr w:rsidR="00157378" w:rsidRPr="00BA3612" w14:paraId="2937D702" w14:textId="77777777" w:rsidTr="001A7529">
        <w:trPr>
          <w:jc w:val="center"/>
        </w:trPr>
        <w:tc>
          <w:tcPr>
            <w:tcW w:w="4876" w:type="dxa"/>
            <w:tcBorders>
              <w:top w:val="nil"/>
              <w:left w:val="nil"/>
              <w:bottom w:val="nil"/>
              <w:right w:val="nil"/>
            </w:tcBorders>
          </w:tcPr>
          <w:p w14:paraId="1247A59B" w14:textId="77777777" w:rsidR="00157378" w:rsidRPr="00BA3612" w:rsidRDefault="00157378" w:rsidP="001A7529">
            <w:pPr>
              <w:pStyle w:val="Normal6a"/>
            </w:pPr>
          </w:p>
        </w:tc>
        <w:tc>
          <w:tcPr>
            <w:tcW w:w="4876" w:type="dxa"/>
            <w:tcBorders>
              <w:top w:val="nil"/>
              <w:left w:val="nil"/>
              <w:bottom w:val="nil"/>
              <w:right w:val="nil"/>
            </w:tcBorders>
          </w:tcPr>
          <w:p w14:paraId="61A8F124" w14:textId="77777777" w:rsidR="00157378" w:rsidRPr="00BA3612" w:rsidRDefault="00157378" w:rsidP="001A7529">
            <w:pPr>
              <w:pStyle w:val="Normal6a"/>
            </w:pPr>
            <w:r w:rsidRPr="00BA3612">
              <w:rPr>
                <w:b/>
                <w:i/>
              </w:rPr>
              <w:t>18 bis.</w:t>
            </w:r>
            <w:r w:rsidRPr="00BA3612">
              <w:tab/>
            </w:r>
            <w:r w:rsidRPr="00BA3612">
              <w:rPr>
                <w:b/>
                <w:i/>
              </w:rPr>
              <w:t>sottolinea la necessità di fornire una formazione continua agli insegnanti per rafforzare la pedagogia digitale e promuovere pratiche sicure in classe, estendendo tali programmi di formazione e sensibilizzazione ai genitori e ai prestatori di assistenza al fine di costruire una comunità di istruzione digitale solidale e informata;</w:t>
            </w:r>
          </w:p>
        </w:tc>
      </w:tr>
    </w:tbl>
    <w:p w14:paraId="5E4034E7"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03A5F34" w14:textId="77777777" w:rsidR="00157378" w:rsidRPr="00BA3612" w:rsidRDefault="00157378" w:rsidP="00157378">
      <w:r w:rsidRPr="00BA3612">
        <w:rPr>
          <w:rStyle w:val="HideTWBExt"/>
        </w:rPr>
        <w:t>&lt;/Amend&gt;</w:t>
      </w:r>
    </w:p>
    <w:p w14:paraId="3287339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315</w:t>
      </w:r>
      <w:r w:rsidRPr="00BA3612">
        <w:rPr>
          <w:rStyle w:val="HideTWBExt"/>
        </w:rPr>
        <w:t>&lt;/NumAm&gt;</w:t>
      </w:r>
    </w:p>
    <w:p w14:paraId="07D3E51B"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708F2D4" w14:textId="77777777" w:rsidR="00157378" w:rsidRPr="00BA3612" w:rsidRDefault="00157378" w:rsidP="00157378">
      <w:pPr>
        <w:pStyle w:val="NormalBold"/>
      </w:pPr>
      <w:r w:rsidRPr="00BA3612">
        <w:rPr>
          <w:rStyle w:val="HideTWBExt"/>
          <w:b w:val="0"/>
        </w:rPr>
        <w:t>&lt;/RepeatBlock-By&gt;</w:t>
      </w:r>
    </w:p>
    <w:p w14:paraId="5D58ADC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E102B79"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E4A73D7" w14:textId="77777777" w:rsidTr="001A7529">
        <w:trPr>
          <w:trHeight w:hRule="exact" w:val="240"/>
          <w:jc w:val="center"/>
        </w:trPr>
        <w:tc>
          <w:tcPr>
            <w:tcW w:w="9752" w:type="dxa"/>
            <w:gridSpan w:val="2"/>
            <w:tcBorders>
              <w:top w:val="nil"/>
              <w:left w:val="nil"/>
              <w:bottom w:val="nil"/>
              <w:right w:val="nil"/>
            </w:tcBorders>
          </w:tcPr>
          <w:p w14:paraId="3D609BEC" w14:textId="77777777" w:rsidR="00157378" w:rsidRPr="00BA3612" w:rsidRDefault="00157378" w:rsidP="001A7529"/>
        </w:tc>
      </w:tr>
      <w:tr w:rsidR="00157378" w:rsidRPr="00BA3612" w14:paraId="5D6761C7" w14:textId="77777777" w:rsidTr="001A7529">
        <w:trPr>
          <w:trHeight w:val="240"/>
          <w:jc w:val="center"/>
        </w:trPr>
        <w:tc>
          <w:tcPr>
            <w:tcW w:w="4876" w:type="dxa"/>
            <w:tcBorders>
              <w:top w:val="nil"/>
              <w:left w:val="nil"/>
              <w:bottom w:val="nil"/>
              <w:right w:val="nil"/>
            </w:tcBorders>
          </w:tcPr>
          <w:p w14:paraId="494AE76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99C54A0" w14:textId="77777777" w:rsidR="00157378" w:rsidRPr="00BA3612" w:rsidRDefault="00157378" w:rsidP="001A7529">
            <w:pPr>
              <w:pStyle w:val="AmColumnHeading"/>
            </w:pPr>
            <w:r w:rsidRPr="00BA3612">
              <w:t>Emendamento</w:t>
            </w:r>
          </w:p>
        </w:tc>
      </w:tr>
      <w:tr w:rsidR="00157378" w:rsidRPr="00BA3612" w14:paraId="2A8CF5FD" w14:textId="77777777" w:rsidTr="001A7529">
        <w:trPr>
          <w:jc w:val="center"/>
        </w:trPr>
        <w:tc>
          <w:tcPr>
            <w:tcW w:w="4876" w:type="dxa"/>
            <w:tcBorders>
              <w:top w:val="nil"/>
              <w:left w:val="nil"/>
              <w:bottom w:val="nil"/>
              <w:right w:val="nil"/>
            </w:tcBorders>
          </w:tcPr>
          <w:p w14:paraId="621EFF75" w14:textId="77777777" w:rsidR="00157378" w:rsidRPr="00BA3612" w:rsidRDefault="00157378" w:rsidP="001A7529">
            <w:pPr>
              <w:pStyle w:val="Normal6a"/>
            </w:pPr>
          </w:p>
        </w:tc>
        <w:tc>
          <w:tcPr>
            <w:tcW w:w="4876" w:type="dxa"/>
            <w:tcBorders>
              <w:top w:val="nil"/>
              <w:left w:val="nil"/>
              <w:bottom w:val="nil"/>
              <w:right w:val="nil"/>
            </w:tcBorders>
          </w:tcPr>
          <w:p w14:paraId="5A3B287C" w14:textId="77777777" w:rsidR="00157378" w:rsidRPr="00BA3612" w:rsidRDefault="00157378" w:rsidP="001A7529">
            <w:pPr>
              <w:pStyle w:val="Normal6a"/>
            </w:pPr>
            <w:r w:rsidRPr="00BA3612">
              <w:rPr>
                <w:b/>
                <w:i/>
              </w:rPr>
              <w:t>18 bis.</w:t>
            </w:r>
            <w:r w:rsidRPr="00BA3612">
              <w:tab/>
            </w:r>
            <w:r w:rsidRPr="00BA3612">
              <w:rPr>
                <w:b/>
                <w:i/>
              </w:rPr>
              <w:t>chiede un aggiornamento professionale regolare degli insegnanti, dei prestatori di assistenza e degli animatori socioeducativi sull'alfabetizzazione digitale e su come formulare giudizi professionali informati in merito a quando e come utilizzare al meglio gli strumenti digitali nell'istruzione e nell'animazione socioeducativa;</w:t>
            </w:r>
          </w:p>
        </w:tc>
      </w:tr>
    </w:tbl>
    <w:p w14:paraId="7CC5B5A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7D8056B" w14:textId="77777777" w:rsidR="00157378" w:rsidRPr="00BA3612" w:rsidRDefault="00157378" w:rsidP="00157378">
      <w:r w:rsidRPr="00BA3612">
        <w:rPr>
          <w:rStyle w:val="HideTWBExt"/>
        </w:rPr>
        <w:t>&lt;/Amend&gt;</w:t>
      </w:r>
    </w:p>
    <w:p w14:paraId="795A848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316</w:t>
      </w:r>
      <w:r w:rsidRPr="00BA3612">
        <w:rPr>
          <w:rStyle w:val="HideTWBExt"/>
        </w:rPr>
        <w:t>&lt;/NumAm&gt;</w:t>
      </w:r>
    </w:p>
    <w:p w14:paraId="209BE65F"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17E19990" w14:textId="77777777" w:rsidR="00157378" w:rsidRPr="00BA3612" w:rsidRDefault="00157378" w:rsidP="00157378">
      <w:pPr>
        <w:pStyle w:val="NormalBold"/>
      </w:pPr>
      <w:r w:rsidRPr="00BA3612">
        <w:rPr>
          <w:rStyle w:val="HideTWBExt"/>
          <w:b w:val="0"/>
        </w:rPr>
        <w:t>&lt;/RepeatBlock-By&gt;</w:t>
      </w:r>
    </w:p>
    <w:p w14:paraId="44CCF4FD"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5DF7949"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728D0A" w14:textId="77777777" w:rsidTr="001A7529">
        <w:trPr>
          <w:trHeight w:hRule="exact" w:val="240"/>
          <w:jc w:val="center"/>
        </w:trPr>
        <w:tc>
          <w:tcPr>
            <w:tcW w:w="9752" w:type="dxa"/>
            <w:gridSpan w:val="2"/>
            <w:tcBorders>
              <w:top w:val="nil"/>
              <w:left w:val="nil"/>
              <w:bottom w:val="nil"/>
              <w:right w:val="nil"/>
            </w:tcBorders>
          </w:tcPr>
          <w:p w14:paraId="693CA428" w14:textId="77777777" w:rsidR="00157378" w:rsidRPr="00BA3612" w:rsidRDefault="00157378" w:rsidP="001A7529"/>
        </w:tc>
      </w:tr>
      <w:tr w:rsidR="00157378" w:rsidRPr="00BA3612" w14:paraId="4F5929DC" w14:textId="77777777" w:rsidTr="001A7529">
        <w:trPr>
          <w:trHeight w:val="240"/>
          <w:jc w:val="center"/>
        </w:trPr>
        <w:tc>
          <w:tcPr>
            <w:tcW w:w="4876" w:type="dxa"/>
            <w:tcBorders>
              <w:top w:val="nil"/>
              <w:left w:val="nil"/>
              <w:bottom w:val="nil"/>
              <w:right w:val="nil"/>
            </w:tcBorders>
          </w:tcPr>
          <w:p w14:paraId="039991C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57B1ECB" w14:textId="77777777" w:rsidR="00157378" w:rsidRPr="00BA3612" w:rsidRDefault="00157378" w:rsidP="001A7529">
            <w:pPr>
              <w:pStyle w:val="AmColumnHeading"/>
            </w:pPr>
            <w:r w:rsidRPr="00BA3612">
              <w:t>Emendamento</w:t>
            </w:r>
          </w:p>
        </w:tc>
      </w:tr>
      <w:tr w:rsidR="00157378" w:rsidRPr="00BA3612" w14:paraId="35BF10DE" w14:textId="77777777" w:rsidTr="001A7529">
        <w:trPr>
          <w:jc w:val="center"/>
        </w:trPr>
        <w:tc>
          <w:tcPr>
            <w:tcW w:w="4876" w:type="dxa"/>
            <w:tcBorders>
              <w:top w:val="nil"/>
              <w:left w:val="nil"/>
              <w:bottom w:val="nil"/>
              <w:right w:val="nil"/>
            </w:tcBorders>
          </w:tcPr>
          <w:p w14:paraId="2AA7CE24" w14:textId="77777777" w:rsidR="00157378" w:rsidRPr="00BA3612" w:rsidRDefault="00157378" w:rsidP="001A7529">
            <w:pPr>
              <w:pStyle w:val="Normal6a"/>
            </w:pPr>
          </w:p>
        </w:tc>
        <w:tc>
          <w:tcPr>
            <w:tcW w:w="4876" w:type="dxa"/>
            <w:tcBorders>
              <w:top w:val="nil"/>
              <w:left w:val="nil"/>
              <w:bottom w:val="nil"/>
              <w:right w:val="nil"/>
            </w:tcBorders>
          </w:tcPr>
          <w:p w14:paraId="029C002B" w14:textId="77777777" w:rsidR="00157378" w:rsidRPr="00BA3612" w:rsidRDefault="00157378" w:rsidP="001A7529">
            <w:pPr>
              <w:pStyle w:val="Normal6a"/>
            </w:pPr>
            <w:r w:rsidRPr="00BA3612">
              <w:rPr>
                <w:b/>
                <w:i/>
              </w:rPr>
              <w:t>18 bis.</w:t>
            </w:r>
            <w:r w:rsidRPr="00BA3612">
              <w:tab/>
            </w:r>
            <w:r w:rsidRPr="00BA3612">
              <w:rPr>
                <w:b/>
                <w:i/>
              </w:rPr>
              <w:t>ricorda la competenza degli Stati membri nella protezione dei giovani nell'ambiente digitale, nonché l'importante ruolo delle autorità locali, delle organizzazioni comunitarie e degli assistenti sociali;</w:t>
            </w:r>
          </w:p>
        </w:tc>
      </w:tr>
    </w:tbl>
    <w:p w14:paraId="7DF6E4A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AF8B08" w14:textId="77777777" w:rsidR="00157378" w:rsidRPr="00BA3612" w:rsidRDefault="00157378" w:rsidP="00157378">
      <w:r w:rsidRPr="00BA3612">
        <w:rPr>
          <w:rStyle w:val="HideTWBExt"/>
        </w:rPr>
        <w:t>&lt;/Amend&gt;</w:t>
      </w:r>
    </w:p>
    <w:p w14:paraId="0EED31B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317</w:t>
      </w:r>
      <w:r w:rsidRPr="00BA3612">
        <w:rPr>
          <w:rStyle w:val="HideTWBExt"/>
        </w:rPr>
        <w:t>&lt;/NumAm&gt;</w:t>
      </w:r>
    </w:p>
    <w:p w14:paraId="3C998C67" w14:textId="77777777" w:rsidR="00157378" w:rsidRPr="00BA3612" w:rsidRDefault="00157378" w:rsidP="00157378">
      <w:pPr>
        <w:pStyle w:val="NormalBold"/>
      </w:pPr>
      <w:r w:rsidRPr="00BA3612">
        <w:rPr>
          <w:rStyle w:val="HideTWBExt"/>
          <w:b w:val="0"/>
        </w:rPr>
        <w:t>&lt;RepeatBlock-By&gt;&lt;Members&gt;</w:t>
      </w:r>
      <w:r w:rsidRPr="00BA3612">
        <w:t>Sabrina Repp, Hannes Heide, Nikos Papandreou, Emma Rafowicz</w:t>
      </w:r>
      <w:r w:rsidRPr="00BA3612">
        <w:rPr>
          <w:rStyle w:val="HideTWBExt"/>
          <w:b w:val="0"/>
        </w:rPr>
        <w:t>&lt;/Members&gt;</w:t>
      </w:r>
    </w:p>
    <w:p w14:paraId="69AC3178" w14:textId="77777777" w:rsidR="00157378" w:rsidRPr="00BA3612" w:rsidRDefault="00157378" w:rsidP="00157378">
      <w:pPr>
        <w:pStyle w:val="NormalBold"/>
      </w:pPr>
      <w:r w:rsidRPr="00BA3612">
        <w:rPr>
          <w:rStyle w:val="HideTWBExt"/>
          <w:b w:val="0"/>
        </w:rPr>
        <w:t>&lt;/RepeatBlock-By&gt;</w:t>
      </w:r>
    </w:p>
    <w:p w14:paraId="0DF2B19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292F3E0"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A8568BA" w14:textId="77777777" w:rsidTr="001A7529">
        <w:trPr>
          <w:trHeight w:hRule="exact" w:val="240"/>
          <w:jc w:val="center"/>
        </w:trPr>
        <w:tc>
          <w:tcPr>
            <w:tcW w:w="9752" w:type="dxa"/>
            <w:gridSpan w:val="2"/>
            <w:tcBorders>
              <w:top w:val="nil"/>
              <w:left w:val="nil"/>
              <w:bottom w:val="nil"/>
              <w:right w:val="nil"/>
            </w:tcBorders>
          </w:tcPr>
          <w:p w14:paraId="4AA296F1" w14:textId="77777777" w:rsidR="00157378" w:rsidRPr="00BA3612" w:rsidRDefault="00157378" w:rsidP="001A7529"/>
        </w:tc>
      </w:tr>
      <w:tr w:rsidR="00157378" w:rsidRPr="00BA3612" w14:paraId="2289B44A" w14:textId="77777777" w:rsidTr="001A7529">
        <w:trPr>
          <w:trHeight w:val="240"/>
          <w:jc w:val="center"/>
        </w:trPr>
        <w:tc>
          <w:tcPr>
            <w:tcW w:w="4876" w:type="dxa"/>
            <w:tcBorders>
              <w:top w:val="nil"/>
              <w:left w:val="nil"/>
              <w:bottom w:val="nil"/>
              <w:right w:val="nil"/>
            </w:tcBorders>
          </w:tcPr>
          <w:p w14:paraId="4B0F84D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D68A4DE" w14:textId="77777777" w:rsidR="00157378" w:rsidRPr="00BA3612" w:rsidRDefault="00157378" w:rsidP="001A7529">
            <w:pPr>
              <w:pStyle w:val="AmColumnHeading"/>
            </w:pPr>
            <w:r w:rsidRPr="00BA3612">
              <w:t>Emendamento</w:t>
            </w:r>
          </w:p>
        </w:tc>
      </w:tr>
      <w:tr w:rsidR="00157378" w:rsidRPr="00BA3612" w14:paraId="5E7DE4E8" w14:textId="77777777" w:rsidTr="001A7529">
        <w:trPr>
          <w:jc w:val="center"/>
        </w:trPr>
        <w:tc>
          <w:tcPr>
            <w:tcW w:w="4876" w:type="dxa"/>
            <w:tcBorders>
              <w:top w:val="nil"/>
              <w:left w:val="nil"/>
              <w:bottom w:val="nil"/>
              <w:right w:val="nil"/>
            </w:tcBorders>
          </w:tcPr>
          <w:p w14:paraId="17D633FB" w14:textId="77777777" w:rsidR="00157378" w:rsidRPr="00BA3612" w:rsidRDefault="00157378" w:rsidP="001A7529">
            <w:pPr>
              <w:pStyle w:val="Normal6a"/>
            </w:pPr>
          </w:p>
        </w:tc>
        <w:tc>
          <w:tcPr>
            <w:tcW w:w="4876" w:type="dxa"/>
            <w:tcBorders>
              <w:top w:val="nil"/>
              <w:left w:val="nil"/>
              <w:bottom w:val="nil"/>
              <w:right w:val="nil"/>
            </w:tcBorders>
          </w:tcPr>
          <w:p w14:paraId="0F94E766" w14:textId="77777777" w:rsidR="00157378" w:rsidRPr="00BA3612" w:rsidRDefault="00157378" w:rsidP="001A7529">
            <w:pPr>
              <w:pStyle w:val="Normal6a"/>
            </w:pPr>
            <w:r w:rsidRPr="00BA3612">
              <w:rPr>
                <w:b/>
                <w:i/>
              </w:rPr>
              <w:t>18 bis.</w:t>
            </w:r>
            <w:r w:rsidRPr="00BA3612">
              <w:tab/>
            </w:r>
            <w:r w:rsidRPr="00BA3612">
              <w:rPr>
                <w:b/>
                <w:i/>
              </w:rPr>
              <w:t>sottolinea l'importanza di un ruolo più incisivo di Erasmus+ e di altri programmi dell'UE per la gioventù in tale contesto, in quanto promuovono l'impegno democratico, l'alfabetizzazione mediatica e il dialogo transfrontaliero tra i giovani;</w:t>
            </w:r>
          </w:p>
        </w:tc>
      </w:tr>
    </w:tbl>
    <w:p w14:paraId="1EC3829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D76447B" w14:textId="77777777" w:rsidR="00157378" w:rsidRPr="00BA3612" w:rsidRDefault="00157378" w:rsidP="00157378">
      <w:r w:rsidRPr="00BA3612">
        <w:rPr>
          <w:rStyle w:val="HideTWBExt"/>
        </w:rPr>
        <w:t>&lt;/Amend&gt;</w:t>
      </w:r>
    </w:p>
    <w:p w14:paraId="00BD764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318</w:t>
      </w:r>
      <w:r w:rsidRPr="00BA3612">
        <w:rPr>
          <w:rStyle w:val="HideTWBExt"/>
        </w:rPr>
        <w:t>&lt;/NumAm&gt;</w:t>
      </w:r>
    </w:p>
    <w:p w14:paraId="7F6E985E"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0D8388C" w14:textId="77777777" w:rsidR="00157378" w:rsidRPr="00BA3612" w:rsidRDefault="00157378" w:rsidP="00157378">
      <w:pPr>
        <w:pStyle w:val="NormalBold"/>
      </w:pPr>
      <w:r w:rsidRPr="00BA3612">
        <w:rPr>
          <w:rStyle w:val="HideTWBExt"/>
          <w:b w:val="0"/>
        </w:rPr>
        <w:t>&lt;/RepeatBlock-By&gt;</w:t>
      </w:r>
    </w:p>
    <w:p w14:paraId="11FE358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58D170" w14:textId="77777777" w:rsidR="00157378" w:rsidRPr="00BA3612" w:rsidRDefault="00157378" w:rsidP="00157378">
      <w:pPr>
        <w:pStyle w:val="NormalBold"/>
      </w:pPr>
      <w:r w:rsidRPr="00BA3612">
        <w:rPr>
          <w:rStyle w:val="HideTWBExt"/>
        </w:rPr>
        <w:t>&lt;Article&gt;</w:t>
      </w:r>
      <w:r w:rsidRPr="00BA3612">
        <w:t>Paragrafo 18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3C5EB07" w14:textId="77777777" w:rsidTr="001A7529">
        <w:trPr>
          <w:trHeight w:hRule="exact" w:val="240"/>
          <w:jc w:val="center"/>
        </w:trPr>
        <w:tc>
          <w:tcPr>
            <w:tcW w:w="9752" w:type="dxa"/>
            <w:gridSpan w:val="2"/>
            <w:tcBorders>
              <w:top w:val="nil"/>
              <w:left w:val="nil"/>
              <w:bottom w:val="nil"/>
              <w:right w:val="nil"/>
            </w:tcBorders>
          </w:tcPr>
          <w:p w14:paraId="4A679B84" w14:textId="77777777" w:rsidR="00157378" w:rsidRPr="00BA3612" w:rsidRDefault="00157378" w:rsidP="001A7529"/>
        </w:tc>
      </w:tr>
      <w:tr w:rsidR="00157378" w:rsidRPr="00BA3612" w14:paraId="0A8667F5" w14:textId="77777777" w:rsidTr="001A7529">
        <w:trPr>
          <w:trHeight w:val="240"/>
          <w:jc w:val="center"/>
        </w:trPr>
        <w:tc>
          <w:tcPr>
            <w:tcW w:w="4876" w:type="dxa"/>
            <w:tcBorders>
              <w:top w:val="nil"/>
              <w:left w:val="nil"/>
              <w:bottom w:val="nil"/>
              <w:right w:val="nil"/>
            </w:tcBorders>
          </w:tcPr>
          <w:p w14:paraId="5AD6176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24BA1AD" w14:textId="77777777" w:rsidR="00157378" w:rsidRPr="00BA3612" w:rsidRDefault="00157378" w:rsidP="001A7529">
            <w:pPr>
              <w:pStyle w:val="AmColumnHeading"/>
            </w:pPr>
            <w:r w:rsidRPr="00BA3612">
              <w:t>Emendamento</w:t>
            </w:r>
          </w:p>
        </w:tc>
      </w:tr>
      <w:tr w:rsidR="00157378" w:rsidRPr="00BA3612" w14:paraId="3605B02D" w14:textId="77777777" w:rsidTr="001A7529">
        <w:trPr>
          <w:jc w:val="center"/>
        </w:trPr>
        <w:tc>
          <w:tcPr>
            <w:tcW w:w="4876" w:type="dxa"/>
            <w:tcBorders>
              <w:top w:val="nil"/>
              <w:left w:val="nil"/>
              <w:bottom w:val="nil"/>
              <w:right w:val="nil"/>
            </w:tcBorders>
          </w:tcPr>
          <w:p w14:paraId="614ECA04" w14:textId="77777777" w:rsidR="00157378" w:rsidRPr="00BA3612" w:rsidRDefault="00157378" w:rsidP="001A7529">
            <w:pPr>
              <w:pStyle w:val="Normal6a"/>
            </w:pPr>
          </w:p>
        </w:tc>
        <w:tc>
          <w:tcPr>
            <w:tcW w:w="4876" w:type="dxa"/>
            <w:tcBorders>
              <w:top w:val="nil"/>
              <w:left w:val="nil"/>
              <w:bottom w:val="nil"/>
              <w:right w:val="nil"/>
            </w:tcBorders>
          </w:tcPr>
          <w:p w14:paraId="26A8D525" w14:textId="77777777" w:rsidR="00157378" w:rsidRPr="00BA3612" w:rsidRDefault="00157378" w:rsidP="001A7529">
            <w:pPr>
              <w:pStyle w:val="Normal6a"/>
            </w:pPr>
            <w:r w:rsidRPr="00BA3612">
              <w:rPr>
                <w:b/>
                <w:i/>
              </w:rPr>
              <w:t>18 bis.</w:t>
            </w:r>
            <w:r w:rsidRPr="00BA3612">
              <w:tab/>
            </w:r>
            <w:r w:rsidRPr="00BA3612">
              <w:rPr>
                <w:b/>
                <w:i/>
              </w:rPr>
              <w:t>ricorda che la direttiva sui servizi di media audiovisivi impone agli Stati membri di promuovere e adottare misure per lo sviluppo delle competenze in materia di alfabetizzazione mediatica e di riferire alla Commissione in merito;</w:t>
            </w:r>
          </w:p>
        </w:tc>
      </w:tr>
    </w:tbl>
    <w:p w14:paraId="13448FF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8545DA9" w14:textId="77777777" w:rsidR="00157378" w:rsidRPr="00BA3612" w:rsidRDefault="00157378" w:rsidP="00157378">
      <w:r w:rsidRPr="00BA3612">
        <w:rPr>
          <w:rStyle w:val="HideTWBExt"/>
        </w:rPr>
        <w:t>&lt;/Amend&gt;</w:t>
      </w:r>
    </w:p>
    <w:p w14:paraId="35CBF11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319</w:t>
      </w:r>
      <w:r w:rsidRPr="00BA3612">
        <w:rPr>
          <w:rStyle w:val="HideTWBExt"/>
        </w:rPr>
        <w:t>&lt;/NumAm&gt;</w:t>
      </w:r>
    </w:p>
    <w:p w14:paraId="6BEC272A"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5DA7581D" w14:textId="77777777" w:rsidR="00157378" w:rsidRPr="00BA3612" w:rsidRDefault="00157378" w:rsidP="00157378">
      <w:pPr>
        <w:pStyle w:val="NormalBold"/>
      </w:pPr>
      <w:r w:rsidRPr="00BA3612">
        <w:rPr>
          <w:rStyle w:val="HideTWBExt"/>
          <w:b w:val="0"/>
        </w:rPr>
        <w:t>&lt;/RepeatBlock-By&gt;</w:t>
      </w:r>
    </w:p>
    <w:p w14:paraId="77EC331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B6FE78C" w14:textId="77777777" w:rsidR="00157378" w:rsidRPr="00BA3612" w:rsidRDefault="00157378" w:rsidP="00157378">
      <w:pPr>
        <w:pStyle w:val="NormalBold"/>
      </w:pPr>
      <w:r w:rsidRPr="00BA3612">
        <w:rPr>
          <w:rStyle w:val="HideTWBExt"/>
        </w:rPr>
        <w:t>&lt;Article&gt;</w:t>
      </w:r>
      <w:r w:rsidRPr="00BA3612">
        <w:t>Titolo 14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A9F26BD" w14:textId="77777777" w:rsidTr="001A7529">
        <w:trPr>
          <w:trHeight w:hRule="exact" w:val="240"/>
          <w:jc w:val="center"/>
        </w:trPr>
        <w:tc>
          <w:tcPr>
            <w:tcW w:w="9752" w:type="dxa"/>
            <w:gridSpan w:val="2"/>
            <w:tcBorders>
              <w:top w:val="nil"/>
              <w:left w:val="nil"/>
              <w:bottom w:val="nil"/>
              <w:right w:val="nil"/>
            </w:tcBorders>
          </w:tcPr>
          <w:p w14:paraId="4F12ADB7" w14:textId="77777777" w:rsidR="00157378" w:rsidRPr="00BA3612" w:rsidRDefault="00157378" w:rsidP="001A7529"/>
        </w:tc>
      </w:tr>
      <w:tr w:rsidR="00157378" w:rsidRPr="00BA3612" w14:paraId="1AD9EC47" w14:textId="77777777" w:rsidTr="001A7529">
        <w:trPr>
          <w:trHeight w:val="240"/>
          <w:jc w:val="center"/>
        </w:trPr>
        <w:tc>
          <w:tcPr>
            <w:tcW w:w="4876" w:type="dxa"/>
            <w:tcBorders>
              <w:top w:val="nil"/>
              <w:left w:val="nil"/>
              <w:bottom w:val="nil"/>
              <w:right w:val="nil"/>
            </w:tcBorders>
          </w:tcPr>
          <w:p w14:paraId="669DF1A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44CA16E" w14:textId="77777777" w:rsidR="00157378" w:rsidRPr="00BA3612" w:rsidRDefault="00157378" w:rsidP="001A7529">
            <w:pPr>
              <w:pStyle w:val="AmColumnHeading"/>
            </w:pPr>
            <w:r w:rsidRPr="00BA3612">
              <w:t>Emendamento</w:t>
            </w:r>
          </w:p>
        </w:tc>
      </w:tr>
      <w:tr w:rsidR="00157378" w:rsidRPr="00BA3612" w14:paraId="4570068B" w14:textId="77777777" w:rsidTr="001A7529">
        <w:trPr>
          <w:jc w:val="center"/>
        </w:trPr>
        <w:tc>
          <w:tcPr>
            <w:tcW w:w="4876" w:type="dxa"/>
            <w:tcBorders>
              <w:top w:val="nil"/>
              <w:left w:val="nil"/>
              <w:bottom w:val="nil"/>
              <w:right w:val="nil"/>
            </w:tcBorders>
          </w:tcPr>
          <w:p w14:paraId="354A282D" w14:textId="77777777" w:rsidR="00157378" w:rsidRPr="00BA3612" w:rsidRDefault="00157378" w:rsidP="001A7529">
            <w:pPr>
              <w:pStyle w:val="Normal6a"/>
            </w:pPr>
          </w:p>
        </w:tc>
        <w:tc>
          <w:tcPr>
            <w:tcW w:w="4876" w:type="dxa"/>
            <w:tcBorders>
              <w:top w:val="nil"/>
              <w:left w:val="nil"/>
              <w:bottom w:val="nil"/>
              <w:right w:val="nil"/>
            </w:tcBorders>
          </w:tcPr>
          <w:p w14:paraId="78F40BA7" w14:textId="77777777" w:rsidR="00157378" w:rsidRPr="00BA3612" w:rsidRDefault="00157378" w:rsidP="001A7529">
            <w:pPr>
              <w:pStyle w:val="Normal6a"/>
            </w:pPr>
            <w:r w:rsidRPr="00BA3612">
              <w:rPr>
                <w:b/>
                <w:i/>
              </w:rPr>
              <w:t>osserva che gli sforzi per responsabilizzare gli utenti mediante l'alfabetizzazione mediatica e l'etichettatura dei contenuti variano notevolmente da una piattaforma all'altra e si traducono in una mancanza di trasparenza in merito all'ambito geografico, al coinvolgimento degli utenti e ai risultati misurabili; invita i fornitori di servizi di media audiovisivi e le piattaforme per la condivisione di video a rispettare i loro obblighi al riguardo, derivanti dalla direttiva sui servizi di media audiovisivi e dal codice di buone pratiche sulla disinformazione</w:t>
            </w:r>
            <w:r w:rsidRPr="00BA3612">
              <w:rPr>
                <w:b/>
                <w:i/>
                <w:vertAlign w:val="superscript"/>
              </w:rPr>
              <w:t>1 bis</w:t>
            </w:r>
            <w:r w:rsidRPr="00BA3612">
              <w:rPr>
                <w:b/>
                <w:i/>
              </w:rPr>
              <w:t>;</w:t>
            </w:r>
          </w:p>
        </w:tc>
      </w:tr>
      <w:tr w:rsidR="00157378" w:rsidRPr="00BA3612" w14:paraId="1E6F62EF" w14:textId="77777777" w:rsidTr="001A7529">
        <w:trPr>
          <w:jc w:val="center"/>
        </w:trPr>
        <w:tc>
          <w:tcPr>
            <w:tcW w:w="4876" w:type="dxa"/>
            <w:tcBorders>
              <w:top w:val="nil"/>
              <w:left w:val="nil"/>
              <w:bottom w:val="nil"/>
              <w:right w:val="nil"/>
            </w:tcBorders>
          </w:tcPr>
          <w:p w14:paraId="75B7EC84" w14:textId="77777777" w:rsidR="00157378" w:rsidRPr="00BA3612" w:rsidRDefault="00157378" w:rsidP="001A7529"/>
        </w:tc>
        <w:tc>
          <w:tcPr>
            <w:tcW w:w="4876" w:type="dxa"/>
            <w:tcBorders>
              <w:top w:val="nil"/>
              <w:left w:val="nil"/>
              <w:bottom w:val="nil"/>
              <w:right w:val="nil"/>
            </w:tcBorders>
          </w:tcPr>
          <w:p w14:paraId="2BF984FB" w14:textId="77777777" w:rsidR="00157378" w:rsidRPr="00BA3612" w:rsidRDefault="00157378" w:rsidP="001A7529">
            <w:pPr>
              <w:pStyle w:val="Normal6a"/>
            </w:pPr>
            <w:r w:rsidRPr="00BA3612">
              <w:rPr>
                <w:b/>
                <w:i/>
              </w:rPr>
              <w:t>_________________</w:t>
            </w:r>
          </w:p>
        </w:tc>
      </w:tr>
      <w:tr w:rsidR="00157378" w:rsidRPr="00BA3612" w14:paraId="13B72CD2" w14:textId="77777777" w:rsidTr="001A7529">
        <w:trPr>
          <w:jc w:val="center"/>
        </w:trPr>
        <w:tc>
          <w:tcPr>
            <w:tcW w:w="4876" w:type="dxa"/>
            <w:tcBorders>
              <w:top w:val="nil"/>
              <w:left w:val="nil"/>
              <w:bottom w:val="nil"/>
              <w:right w:val="nil"/>
            </w:tcBorders>
          </w:tcPr>
          <w:p w14:paraId="323324D2" w14:textId="77777777" w:rsidR="00157378" w:rsidRPr="00BA3612" w:rsidRDefault="00157378" w:rsidP="001A7529"/>
        </w:tc>
        <w:tc>
          <w:tcPr>
            <w:tcW w:w="4876" w:type="dxa"/>
            <w:tcBorders>
              <w:top w:val="nil"/>
              <w:left w:val="nil"/>
              <w:bottom w:val="nil"/>
              <w:right w:val="nil"/>
            </w:tcBorders>
          </w:tcPr>
          <w:p w14:paraId="6F185664" w14:textId="77777777" w:rsidR="00157378" w:rsidRPr="00BA3612" w:rsidRDefault="00157378" w:rsidP="001A7529">
            <w:pPr>
              <w:pStyle w:val="Normal6a"/>
            </w:pPr>
            <w:r w:rsidRPr="00BA3612">
              <w:rPr>
                <w:b/>
                <w:i/>
                <w:vertAlign w:val="superscript"/>
              </w:rPr>
              <w:t>1 bis</w:t>
            </w:r>
            <w:r w:rsidRPr="00BA3612">
              <w:t xml:space="preserve"> </w:t>
            </w:r>
            <w:r w:rsidRPr="00BA3612">
              <w:rPr>
                <w:b/>
                <w:i/>
              </w:rPr>
              <w:t>https://edmo.eu/publications/implementing-the-eu-code-of-practice-on-disinformation-an-evaluation-of-vlopse-compliance-and-effectiveness-jan-jun-2024/</w:t>
            </w:r>
          </w:p>
        </w:tc>
      </w:tr>
    </w:tbl>
    <w:p w14:paraId="753F3CB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60A37AB" w14:textId="77777777" w:rsidR="00157378" w:rsidRPr="00BA3612" w:rsidRDefault="00157378" w:rsidP="00157378">
      <w:r w:rsidRPr="00BA3612">
        <w:rPr>
          <w:rStyle w:val="HideTWBExt"/>
        </w:rPr>
        <w:t>&lt;/Amend&gt;</w:t>
      </w:r>
    </w:p>
    <w:p w14:paraId="2A9799A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320</w:t>
      </w:r>
      <w:r w:rsidRPr="00BA3612">
        <w:rPr>
          <w:rStyle w:val="HideTWBExt"/>
        </w:rPr>
        <w:t>&lt;/NumAm&gt;</w:t>
      </w:r>
    </w:p>
    <w:p w14:paraId="14EF759D"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417FD3DD" w14:textId="77777777" w:rsidR="00157378" w:rsidRPr="00BA3612" w:rsidRDefault="00157378" w:rsidP="00157378">
      <w:pPr>
        <w:pStyle w:val="NormalBold"/>
      </w:pPr>
      <w:r w:rsidRPr="00BA3612">
        <w:rPr>
          <w:rStyle w:val="HideTWBExt"/>
          <w:b w:val="0"/>
        </w:rPr>
        <w:t>&lt;/RepeatBlock-By&gt;</w:t>
      </w:r>
    </w:p>
    <w:p w14:paraId="5FEF983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5AFEC33" w14:textId="77777777" w:rsidR="00157378" w:rsidRPr="00BA3612" w:rsidRDefault="00157378" w:rsidP="00157378">
      <w:pPr>
        <w:pStyle w:val="NormalBold"/>
      </w:pPr>
      <w:r w:rsidRPr="00BA3612">
        <w:rPr>
          <w:rStyle w:val="HideTWBExt"/>
        </w:rPr>
        <w:t>&lt;Article&gt;</w:t>
      </w:r>
      <w:r w:rsidRPr="00BA3612">
        <w:t>Paragrafo 18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21F8492" w14:textId="77777777" w:rsidTr="001A7529">
        <w:trPr>
          <w:trHeight w:hRule="exact" w:val="240"/>
          <w:jc w:val="center"/>
        </w:trPr>
        <w:tc>
          <w:tcPr>
            <w:tcW w:w="9752" w:type="dxa"/>
            <w:gridSpan w:val="2"/>
            <w:tcBorders>
              <w:top w:val="nil"/>
              <w:left w:val="nil"/>
              <w:bottom w:val="nil"/>
              <w:right w:val="nil"/>
            </w:tcBorders>
          </w:tcPr>
          <w:p w14:paraId="49050F0F" w14:textId="77777777" w:rsidR="00157378" w:rsidRPr="00BA3612" w:rsidRDefault="00157378" w:rsidP="001A7529"/>
        </w:tc>
      </w:tr>
      <w:tr w:rsidR="00157378" w:rsidRPr="00BA3612" w14:paraId="2BAE8450" w14:textId="77777777" w:rsidTr="001A7529">
        <w:trPr>
          <w:trHeight w:val="240"/>
          <w:jc w:val="center"/>
        </w:trPr>
        <w:tc>
          <w:tcPr>
            <w:tcW w:w="4876" w:type="dxa"/>
            <w:tcBorders>
              <w:top w:val="nil"/>
              <w:left w:val="nil"/>
              <w:bottom w:val="nil"/>
              <w:right w:val="nil"/>
            </w:tcBorders>
          </w:tcPr>
          <w:p w14:paraId="6E2DB1D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A0DBA3C" w14:textId="77777777" w:rsidR="00157378" w:rsidRPr="00BA3612" w:rsidRDefault="00157378" w:rsidP="001A7529">
            <w:pPr>
              <w:pStyle w:val="AmColumnHeading"/>
            </w:pPr>
            <w:r w:rsidRPr="00BA3612">
              <w:t>Emendamento</w:t>
            </w:r>
          </w:p>
        </w:tc>
      </w:tr>
      <w:tr w:rsidR="00157378" w:rsidRPr="00BA3612" w14:paraId="3E952BF8" w14:textId="77777777" w:rsidTr="001A7529">
        <w:trPr>
          <w:jc w:val="center"/>
        </w:trPr>
        <w:tc>
          <w:tcPr>
            <w:tcW w:w="4876" w:type="dxa"/>
            <w:tcBorders>
              <w:top w:val="nil"/>
              <w:left w:val="nil"/>
              <w:bottom w:val="nil"/>
              <w:right w:val="nil"/>
            </w:tcBorders>
          </w:tcPr>
          <w:p w14:paraId="6116B5D8" w14:textId="77777777" w:rsidR="00157378" w:rsidRPr="00BA3612" w:rsidRDefault="00157378" w:rsidP="001A7529">
            <w:pPr>
              <w:pStyle w:val="Normal6a"/>
            </w:pPr>
          </w:p>
        </w:tc>
        <w:tc>
          <w:tcPr>
            <w:tcW w:w="4876" w:type="dxa"/>
            <w:tcBorders>
              <w:top w:val="nil"/>
              <w:left w:val="nil"/>
              <w:bottom w:val="nil"/>
              <w:right w:val="nil"/>
            </w:tcBorders>
          </w:tcPr>
          <w:p w14:paraId="3F4B15EE" w14:textId="77777777" w:rsidR="00157378" w:rsidRPr="00BA3612" w:rsidRDefault="00157378" w:rsidP="001A7529">
            <w:pPr>
              <w:pStyle w:val="Normal6a"/>
            </w:pPr>
            <w:r w:rsidRPr="00BA3612">
              <w:rPr>
                <w:b/>
                <w:i/>
              </w:rPr>
              <w:t>18 ter.</w:t>
            </w:r>
            <w:r w:rsidRPr="00BA3612">
              <w:tab/>
            </w:r>
            <w:r w:rsidRPr="00BA3612">
              <w:rPr>
                <w:b/>
                <w:i/>
              </w:rPr>
              <w:t>invita gli Stati membri a prendere in considerazione l'introduzione di norme chiare sull'uso dei dispositivi mobili nelle scuole, in particolare a livello di istruzione prescolare e primaria, con eccezioni a fini didattici, e a garantire reti internet sicure e la conservazione sicura dei dispositivi; sottolinea la necessità di monitorare gli effetti di tali misure sull'apprendimento, la concentrazione e la violenza online tra pari;</w:t>
            </w:r>
          </w:p>
        </w:tc>
      </w:tr>
    </w:tbl>
    <w:p w14:paraId="7BC4A12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1667F9A" w14:textId="77777777" w:rsidR="00157378" w:rsidRPr="00BA3612" w:rsidRDefault="00157378" w:rsidP="00157378">
      <w:r w:rsidRPr="00BA3612">
        <w:rPr>
          <w:rStyle w:val="HideTWBExt"/>
        </w:rPr>
        <w:t>&lt;/Amend&gt;</w:t>
      </w:r>
    </w:p>
    <w:p w14:paraId="615C365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321</w:t>
      </w:r>
      <w:r w:rsidRPr="00BA3612">
        <w:rPr>
          <w:rStyle w:val="HideTWBExt"/>
        </w:rPr>
        <w:t>&lt;/NumAm&gt;</w:t>
      </w:r>
    </w:p>
    <w:p w14:paraId="299C7CD8"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736E45E1" w14:textId="77777777" w:rsidR="00157378" w:rsidRPr="00BA3612" w:rsidRDefault="00157378" w:rsidP="00157378">
      <w:pPr>
        <w:pStyle w:val="NormalBold"/>
      </w:pPr>
      <w:r w:rsidRPr="00BA3612">
        <w:rPr>
          <w:rStyle w:val="HideTWBExt"/>
          <w:b w:val="0"/>
        </w:rPr>
        <w:t>&lt;/RepeatBlock-By&gt;</w:t>
      </w:r>
    </w:p>
    <w:p w14:paraId="687BB9A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D8E31AD" w14:textId="77777777" w:rsidR="00157378" w:rsidRPr="00BA3612" w:rsidRDefault="00157378" w:rsidP="00157378">
      <w:pPr>
        <w:pStyle w:val="NormalBold"/>
      </w:pPr>
      <w:r w:rsidRPr="00BA3612">
        <w:rPr>
          <w:rStyle w:val="HideTWBExt"/>
        </w:rPr>
        <w:t>&lt;Article&gt;</w:t>
      </w:r>
      <w:r w:rsidRPr="00BA3612">
        <w:t>Paragrafo 18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DADF0FC" w14:textId="77777777" w:rsidTr="001A7529">
        <w:trPr>
          <w:trHeight w:hRule="exact" w:val="240"/>
          <w:jc w:val="center"/>
        </w:trPr>
        <w:tc>
          <w:tcPr>
            <w:tcW w:w="9752" w:type="dxa"/>
            <w:gridSpan w:val="2"/>
            <w:tcBorders>
              <w:top w:val="nil"/>
              <w:left w:val="nil"/>
              <w:bottom w:val="nil"/>
              <w:right w:val="nil"/>
            </w:tcBorders>
          </w:tcPr>
          <w:p w14:paraId="0314BD47" w14:textId="77777777" w:rsidR="00157378" w:rsidRPr="00BA3612" w:rsidRDefault="00157378" w:rsidP="001A7529"/>
        </w:tc>
      </w:tr>
      <w:tr w:rsidR="00157378" w:rsidRPr="00BA3612" w14:paraId="224AB3E2" w14:textId="77777777" w:rsidTr="001A7529">
        <w:trPr>
          <w:trHeight w:val="240"/>
          <w:jc w:val="center"/>
        </w:trPr>
        <w:tc>
          <w:tcPr>
            <w:tcW w:w="4876" w:type="dxa"/>
            <w:tcBorders>
              <w:top w:val="nil"/>
              <w:left w:val="nil"/>
              <w:bottom w:val="nil"/>
              <w:right w:val="nil"/>
            </w:tcBorders>
          </w:tcPr>
          <w:p w14:paraId="2502C32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604695B" w14:textId="77777777" w:rsidR="00157378" w:rsidRPr="00BA3612" w:rsidRDefault="00157378" w:rsidP="001A7529">
            <w:pPr>
              <w:pStyle w:val="AmColumnHeading"/>
            </w:pPr>
            <w:r w:rsidRPr="00BA3612">
              <w:t>Emendamento</w:t>
            </w:r>
          </w:p>
        </w:tc>
      </w:tr>
      <w:tr w:rsidR="00157378" w:rsidRPr="00BA3612" w14:paraId="0E81AFA6" w14:textId="77777777" w:rsidTr="001A7529">
        <w:trPr>
          <w:jc w:val="center"/>
        </w:trPr>
        <w:tc>
          <w:tcPr>
            <w:tcW w:w="4876" w:type="dxa"/>
            <w:tcBorders>
              <w:top w:val="nil"/>
              <w:left w:val="nil"/>
              <w:bottom w:val="nil"/>
              <w:right w:val="nil"/>
            </w:tcBorders>
          </w:tcPr>
          <w:p w14:paraId="26E3A744" w14:textId="77777777" w:rsidR="00157378" w:rsidRPr="00BA3612" w:rsidRDefault="00157378" w:rsidP="001A7529">
            <w:pPr>
              <w:pStyle w:val="Normal6a"/>
            </w:pPr>
          </w:p>
        </w:tc>
        <w:tc>
          <w:tcPr>
            <w:tcW w:w="4876" w:type="dxa"/>
            <w:tcBorders>
              <w:top w:val="nil"/>
              <w:left w:val="nil"/>
              <w:bottom w:val="nil"/>
              <w:right w:val="nil"/>
            </w:tcBorders>
          </w:tcPr>
          <w:p w14:paraId="06949E18" w14:textId="77777777" w:rsidR="00157378" w:rsidRPr="00BA3612" w:rsidRDefault="00157378" w:rsidP="001A7529">
            <w:pPr>
              <w:pStyle w:val="Normal6a"/>
            </w:pPr>
            <w:r w:rsidRPr="00BA3612">
              <w:rPr>
                <w:b/>
                <w:i/>
              </w:rPr>
              <w:t>18 ter.</w:t>
            </w:r>
            <w:r w:rsidRPr="00BA3612">
              <w:tab/>
            </w:r>
            <w:r w:rsidRPr="00BA3612">
              <w:rPr>
                <w:b/>
                <w:i/>
              </w:rPr>
              <w:t>incoraggia le scuole e le organizzazioni giovanili a promuovere costantemente l'alfabetizzazione digitale, che insegna anche a spegnere consapevolmente le piattaforme digitali, a pensare in modo critico, a riconoscere e resistere alla propaganda e alle caratteristiche di progettazione manipolativa come lo scorrimento infinito e la riproduzione automatica, a evitare lo scorrimento compulsivo di notizie negative e a rafforzare la concentrazione, l'autonomia e la resilienza;</w:t>
            </w:r>
          </w:p>
        </w:tc>
      </w:tr>
    </w:tbl>
    <w:p w14:paraId="203C3E3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22C4FD9" w14:textId="77777777" w:rsidR="00157378" w:rsidRPr="00BA3612" w:rsidRDefault="00157378" w:rsidP="00157378">
      <w:r w:rsidRPr="00BA3612">
        <w:rPr>
          <w:rStyle w:val="HideTWBExt"/>
        </w:rPr>
        <w:t>&lt;/Amend&gt;</w:t>
      </w:r>
    </w:p>
    <w:p w14:paraId="300EB162"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322</w:t>
      </w:r>
      <w:r w:rsidRPr="00BA3612">
        <w:rPr>
          <w:rStyle w:val="HideTWBExt"/>
        </w:rPr>
        <w:t>&lt;/NumAm&gt;</w:t>
      </w:r>
    </w:p>
    <w:p w14:paraId="3EB7BD44"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29E4AA2E" w14:textId="77777777" w:rsidR="00157378" w:rsidRPr="00BA3612" w:rsidRDefault="00157378" w:rsidP="00157378">
      <w:pPr>
        <w:pStyle w:val="NormalBold"/>
      </w:pPr>
      <w:r w:rsidRPr="00BA3612">
        <w:rPr>
          <w:rStyle w:val="HideTWBExt"/>
          <w:b w:val="0"/>
        </w:rPr>
        <w:t>&lt;/RepeatBlock-By&gt;</w:t>
      </w:r>
    </w:p>
    <w:p w14:paraId="44615D5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6466FAD" w14:textId="77777777" w:rsidR="00157378" w:rsidRPr="00BA3612" w:rsidRDefault="00157378" w:rsidP="00157378">
      <w:pPr>
        <w:pStyle w:val="NormalBold"/>
      </w:pPr>
      <w:r w:rsidRPr="00BA3612">
        <w:rPr>
          <w:rStyle w:val="HideTWBExt"/>
        </w:rPr>
        <w:t>&lt;Article&gt;</w:t>
      </w:r>
      <w:r w:rsidRPr="00BA3612">
        <w:t>Paragrafo 18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A9EA70D" w14:textId="77777777" w:rsidTr="001A7529">
        <w:trPr>
          <w:trHeight w:hRule="exact" w:val="240"/>
          <w:jc w:val="center"/>
        </w:trPr>
        <w:tc>
          <w:tcPr>
            <w:tcW w:w="9752" w:type="dxa"/>
            <w:gridSpan w:val="2"/>
            <w:tcBorders>
              <w:top w:val="nil"/>
              <w:left w:val="nil"/>
              <w:bottom w:val="nil"/>
              <w:right w:val="nil"/>
            </w:tcBorders>
          </w:tcPr>
          <w:p w14:paraId="37372BF8" w14:textId="77777777" w:rsidR="00157378" w:rsidRPr="00BA3612" w:rsidRDefault="00157378" w:rsidP="001A7529"/>
        </w:tc>
      </w:tr>
      <w:tr w:rsidR="00157378" w:rsidRPr="00BA3612" w14:paraId="3EF35D6C" w14:textId="77777777" w:rsidTr="001A7529">
        <w:trPr>
          <w:trHeight w:val="240"/>
          <w:jc w:val="center"/>
        </w:trPr>
        <w:tc>
          <w:tcPr>
            <w:tcW w:w="4876" w:type="dxa"/>
            <w:tcBorders>
              <w:top w:val="nil"/>
              <w:left w:val="nil"/>
              <w:bottom w:val="nil"/>
              <w:right w:val="nil"/>
            </w:tcBorders>
          </w:tcPr>
          <w:p w14:paraId="137B956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71EAD84" w14:textId="77777777" w:rsidR="00157378" w:rsidRPr="00BA3612" w:rsidRDefault="00157378" w:rsidP="001A7529">
            <w:pPr>
              <w:pStyle w:val="AmColumnHeading"/>
            </w:pPr>
            <w:r w:rsidRPr="00BA3612">
              <w:t>Emendamento</w:t>
            </w:r>
          </w:p>
        </w:tc>
      </w:tr>
      <w:tr w:rsidR="00157378" w:rsidRPr="00BA3612" w14:paraId="75536A14" w14:textId="77777777" w:rsidTr="001A7529">
        <w:trPr>
          <w:jc w:val="center"/>
        </w:trPr>
        <w:tc>
          <w:tcPr>
            <w:tcW w:w="4876" w:type="dxa"/>
            <w:tcBorders>
              <w:top w:val="nil"/>
              <w:left w:val="nil"/>
              <w:bottom w:val="nil"/>
              <w:right w:val="nil"/>
            </w:tcBorders>
          </w:tcPr>
          <w:p w14:paraId="1953C21E" w14:textId="77777777" w:rsidR="00157378" w:rsidRPr="00BA3612" w:rsidRDefault="00157378" w:rsidP="001A7529">
            <w:pPr>
              <w:pStyle w:val="Normal6a"/>
            </w:pPr>
          </w:p>
        </w:tc>
        <w:tc>
          <w:tcPr>
            <w:tcW w:w="4876" w:type="dxa"/>
            <w:tcBorders>
              <w:top w:val="nil"/>
              <w:left w:val="nil"/>
              <w:bottom w:val="nil"/>
              <w:right w:val="nil"/>
            </w:tcBorders>
          </w:tcPr>
          <w:p w14:paraId="3D4AB01F" w14:textId="77777777" w:rsidR="00157378" w:rsidRPr="00BA3612" w:rsidRDefault="00157378" w:rsidP="001A7529">
            <w:pPr>
              <w:pStyle w:val="Normal6a"/>
            </w:pPr>
            <w:r w:rsidRPr="00BA3612">
              <w:rPr>
                <w:b/>
                <w:i/>
              </w:rPr>
              <w:t>18 ter.</w:t>
            </w:r>
            <w:r w:rsidRPr="00BA3612">
              <w:tab/>
            </w:r>
            <w:r w:rsidRPr="00BA3612">
              <w:rPr>
                <w:b/>
                <w:i/>
              </w:rPr>
              <w:t>sottolinea l'importanza di preparare i discenti alle sfide digitali emergenti, tra cui l'intelligenza artificiale e gli algoritmi; riconosce nel contempo il potenziale positivo degli ambienti digitali nell'incoraggiare la creatività, promuovere la partecipazione sociale e rafforzare la cittadinanza e il senso di appartenenza dei discenti alla comunità;</w:t>
            </w:r>
          </w:p>
        </w:tc>
      </w:tr>
    </w:tbl>
    <w:p w14:paraId="1C1972C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75543B1" w14:textId="77777777" w:rsidR="00157378" w:rsidRPr="00BA3612" w:rsidRDefault="00157378" w:rsidP="00157378">
      <w:r w:rsidRPr="00BA3612">
        <w:rPr>
          <w:rStyle w:val="HideTWBExt"/>
        </w:rPr>
        <w:t>&lt;/Amend&gt;</w:t>
      </w:r>
    </w:p>
    <w:p w14:paraId="5A905BB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323</w:t>
      </w:r>
      <w:r w:rsidRPr="00BA3612">
        <w:rPr>
          <w:rStyle w:val="HideTWBExt"/>
        </w:rPr>
        <w:t>&lt;/NumAm&gt;</w:t>
      </w:r>
    </w:p>
    <w:p w14:paraId="6F1B89FE"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0E89C18C" w14:textId="77777777" w:rsidR="00157378" w:rsidRPr="00BA3612" w:rsidRDefault="00157378" w:rsidP="00157378">
      <w:pPr>
        <w:pStyle w:val="NormalBold"/>
      </w:pPr>
      <w:r w:rsidRPr="00BA3612">
        <w:rPr>
          <w:rStyle w:val="HideTWBExt"/>
          <w:b w:val="0"/>
        </w:rPr>
        <w:t>&lt;/RepeatBlock-By&gt;</w:t>
      </w:r>
    </w:p>
    <w:p w14:paraId="55D2DD7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587149F" w14:textId="77777777" w:rsidR="00157378" w:rsidRPr="00BA3612" w:rsidRDefault="00157378" w:rsidP="00157378">
      <w:pPr>
        <w:pStyle w:val="NormalBold"/>
      </w:pPr>
      <w:r w:rsidRPr="00BA3612">
        <w:rPr>
          <w:rStyle w:val="HideTWBExt"/>
        </w:rPr>
        <w:t>&lt;Article&gt;</w:t>
      </w:r>
      <w:r w:rsidRPr="00BA3612">
        <w:t>Paragrafo 18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02C3559" w14:textId="77777777" w:rsidTr="001A7529">
        <w:trPr>
          <w:trHeight w:hRule="exact" w:val="240"/>
          <w:jc w:val="center"/>
        </w:trPr>
        <w:tc>
          <w:tcPr>
            <w:tcW w:w="9752" w:type="dxa"/>
            <w:gridSpan w:val="2"/>
            <w:tcBorders>
              <w:top w:val="nil"/>
              <w:left w:val="nil"/>
              <w:bottom w:val="nil"/>
              <w:right w:val="nil"/>
            </w:tcBorders>
          </w:tcPr>
          <w:p w14:paraId="7A2ECAEF" w14:textId="77777777" w:rsidR="00157378" w:rsidRPr="00BA3612" w:rsidRDefault="00157378" w:rsidP="001A7529"/>
        </w:tc>
      </w:tr>
      <w:tr w:rsidR="00157378" w:rsidRPr="00BA3612" w14:paraId="347A1CC0" w14:textId="77777777" w:rsidTr="001A7529">
        <w:trPr>
          <w:trHeight w:val="240"/>
          <w:jc w:val="center"/>
        </w:trPr>
        <w:tc>
          <w:tcPr>
            <w:tcW w:w="4876" w:type="dxa"/>
            <w:tcBorders>
              <w:top w:val="nil"/>
              <w:left w:val="nil"/>
              <w:bottom w:val="nil"/>
              <w:right w:val="nil"/>
            </w:tcBorders>
          </w:tcPr>
          <w:p w14:paraId="6B07815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FA5ACD" w14:textId="77777777" w:rsidR="00157378" w:rsidRPr="00BA3612" w:rsidRDefault="00157378" w:rsidP="001A7529">
            <w:pPr>
              <w:pStyle w:val="AmColumnHeading"/>
            </w:pPr>
            <w:r w:rsidRPr="00BA3612">
              <w:t>Emendamento</w:t>
            </w:r>
          </w:p>
        </w:tc>
      </w:tr>
      <w:tr w:rsidR="00157378" w:rsidRPr="00BA3612" w14:paraId="2279A61B" w14:textId="77777777" w:rsidTr="001A7529">
        <w:trPr>
          <w:jc w:val="center"/>
        </w:trPr>
        <w:tc>
          <w:tcPr>
            <w:tcW w:w="4876" w:type="dxa"/>
            <w:tcBorders>
              <w:top w:val="nil"/>
              <w:left w:val="nil"/>
              <w:bottom w:val="nil"/>
              <w:right w:val="nil"/>
            </w:tcBorders>
          </w:tcPr>
          <w:p w14:paraId="4BADC705" w14:textId="77777777" w:rsidR="00157378" w:rsidRPr="00BA3612" w:rsidRDefault="00157378" w:rsidP="001A7529">
            <w:pPr>
              <w:pStyle w:val="Normal6a"/>
            </w:pPr>
          </w:p>
        </w:tc>
        <w:tc>
          <w:tcPr>
            <w:tcW w:w="4876" w:type="dxa"/>
            <w:tcBorders>
              <w:top w:val="nil"/>
              <w:left w:val="nil"/>
              <w:bottom w:val="nil"/>
              <w:right w:val="nil"/>
            </w:tcBorders>
          </w:tcPr>
          <w:p w14:paraId="64B8D96A" w14:textId="77777777" w:rsidR="00157378" w:rsidRPr="00BA3612" w:rsidRDefault="00157378" w:rsidP="001A7529">
            <w:pPr>
              <w:pStyle w:val="Normal6a"/>
            </w:pPr>
            <w:r w:rsidRPr="00BA3612">
              <w:rPr>
                <w:b/>
                <w:i/>
              </w:rPr>
              <w:t>18 ter.</w:t>
            </w:r>
            <w:r w:rsidRPr="00BA3612">
              <w:tab/>
            </w:r>
            <w:r w:rsidRPr="00BA3612">
              <w:rPr>
                <w:b/>
                <w:i/>
              </w:rPr>
              <w:t>sottolinea l'importanza di garantire che i giovani abbiano accesso a informazioni affidabili, basate su dati concreti e adeguate all'età, riguardanti la salute sessuale e riproduttiva e i relativi diritti; sottolinea che, in assenza di fonti affidabili, i giovani possono orientarsi verso contenuti di social media inesatti, fuorvianti o dannosi;</w:t>
            </w:r>
          </w:p>
        </w:tc>
      </w:tr>
    </w:tbl>
    <w:p w14:paraId="2FE6112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82DF478" w14:textId="77777777" w:rsidR="00157378" w:rsidRPr="00BA3612" w:rsidRDefault="00157378" w:rsidP="00157378">
      <w:r w:rsidRPr="00BA3612">
        <w:rPr>
          <w:rStyle w:val="HideTWBExt"/>
        </w:rPr>
        <w:t>&lt;/Amend&gt;</w:t>
      </w:r>
    </w:p>
    <w:p w14:paraId="5A3B8A0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324</w:t>
      </w:r>
      <w:r w:rsidRPr="00BA3612">
        <w:rPr>
          <w:rStyle w:val="HideTWBExt"/>
        </w:rPr>
        <w:t>&lt;/NumAm&gt;</w:t>
      </w:r>
    </w:p>
    <w:p w14:paraId="392BCA99"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0081A0F" w14:textId="77777777" w:rsidR="00157378" w:rsidRPr="00BA3612" w:rsidRDefault="00157378" w:rsidP="00157378">
      <w:pPr>
        <w:pStyle w:val="NormalBold"/>
      </w:pPr>
      <w:r w:rsidRPr="00BA3612">
        <w:rPr>
          <w:rStyle w:val="HideTWBExt"/>
          <w:b w:val="0"/>
        </w:rPr>
        <w:t>&lt;/RepeatBlock-By&gt;</w:t>
      </w:r>
    </w:p>
    <w:p w14:paraId="31DCA06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8030315" w14:textId="77777777" w:rsidR="00157378" w:rsidRPr="00BA3612" w:rsidRDefault="00157378" w:rsidP="00157378">
      <w:pPr>
        <w:pStyle w:val="NormalBold"/>
      </w:pPr>
      <w:r w:rsidRPr="00BA3612">
        <w:rPr>
          <w:rStyle w:val="HideTWBExt"/>
        </w:rPr>
        <w:t>&lt;Article&gt;</w:t>
      </w:r>
      <w:r w:rsidRPr="00BA3612">
        <w:t>Paragrafo 18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45C1D4E" w14:textId="77777777" w:rsidTr="001A7529">
        <w:trPr>
          <w:trHeight w:hRule="exact" w:val="240"/>
          <w:jc w:val="center"/>
        </w:trPr>
        <w:tc>
          <w:tcPr>
            <w:tcW w:w="9752" w:type="dxa"/>
            <w:gridSpan w:val="2"/>
            <w:tcBorders>
              <w:top w:val="nil"/>
              <w:left w:val="nil"/>
              <w:bottom w:val="nil"/>
              <w:right w:val="nil"/>
            </w:tcBorders>
          </w:tcPr>
          <w:p w14:paraId="269A3125" w14:textId="77777777" w:rsidR="00157378" w:rsidRPr="00BA3612" w:rsidRDefault="00157378" w:rsidP="001A7529"/>
        </w:tc>
      </w:tr>
      <w:tr w:rsidR="00157378" w:rsidRPr="00BA3612" w14:paraId="2922BE3C" w14:textId="77777777" w:rsidTr="001A7529">
        <w:trPr>
          <w:trHeight w:val="240"/>
          <w:jc w:val="center"/>
        </w:trPr>
        <w:tc>
          <w:tcPr>
            <w:tcW w:w="4876" w:type="dxa"/>
            <w:tcBorders>
              <w:top w:val="nil"/>
              <w:left w:val="nil"/>
              <w:bottom w:val="nil"/>
              <w:right w:val="nil"/>
            </w:tcBorders>
          </w:tcPr>
          <w:p w14:paraId="5CDCEA0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20B5E06" w14:textId="77777777" w:rsidR="00157378" w:rsidRPr="00BA3612" w:rsidRDefault="00157378" w:rsidP="001A7529">
            <w:pPr>
              <w:pStyle w:val="AmColumnHeading"/>
            </w:pPr>
            <w:r w:rsidRPr="00BA3612">
              <w:t>Emendamento</w:t>
            </w:r>
          </w:p>
        </w:tc>
      </w:tr>
      <w:tr w:rsidR="00157378" w:rsidRPr="00BA3612" w14:paraId="62644607" w14:textId="77777777" w:rsidTr="001A7529">
        <w:trPr>
          <w:jc w:val="center"/>
        </w:trPr>
        <w:tc>
          <w:tcPr>
            <w:tcW w:w="4876" w:type="dxa"/>
            <w:tcBorders>
              <w:top w:val="nil"/>
              <w:left w:val="nil"/>
              <w:bottom w:val="nil"/>
              <w:right w:val="nil"/>
            </w:tcBorders>
          </w:tcPr>
          <w:p w14:paraId="34E8C429" w14:textId="77777777" w:rsidR="00157378" w:rsidRPr="00BA3612" w:rsidRDefault="00157378" w:rsidP="001A7529">
            <w:pPr>
              <w:pStyle w:val="Normal6a"/>
            </w:pPr>
          </w:p>
        </w:tc>
        <w:tc>
          <w:tcPr>
            <w:tcW w:w="4876" w:type="dxa"/>
            <w:tcBorders>
              <w:top w:val="nil"/>
              <w:left w:val="nil"/>
              <w:bottom w:val="nil"/>
              <w:right w:val="nil"/>
            </w:tcBorders>
          </w:tcPr>
          <w:p w14:paraId="60BA33DB" w14:textId="77777777" w:rsidR="00157378" w:rsidRPr="00BA3612" w:rsidRDefault="00157378" w:rsidP="001A7529">
            <w:pPr>
              <w:pStyle w:val="Normal6a"/>
            </w:pPr>
            <w:r w:rsidRPr="00BA3612">
              <w:rPr>
                <w:b/>
                <w:i/>
              </w:rPr>
              <w:t>18 quater.</w:t>
            </w:r>
            <w:r w:rsidRPr="00BA3612">
              <w:tab/>
            </w:r>
            <w:r w:rsidRPr="00BA3612">
              <w:rPr>
                <w:b/>
                <w:i/>
              </w:rPr>
              <w:t>accoglie con favore il piano d'azione della Commissione sulle competenze di base del 5 marzo 2025 e l'inclusione delle competenze digitali nel suo insieme di competenze fondamentali; sottolinea l'importanza di riconoscere che le competenze digitali sono un insieme complesso di competenze che comprende la cultura dell'informazione, la comunicazione, l'alfabetizzazione mediatica, la creazione di contenuti digitali, la sicurezza online e il benessere digitale; esorta la Commissione a realizzare le azioni stabilite nel piano d'azione, in particolare gli orientamenti in materia di attuazione e le migliori pratiche per far progredire la valutazione delle competenze digitali nell'istruzione e l'aggiornamento del quadro delle competenze digitali al fine di tenere conto delle tecnologie emergenti;</w:t>
            </w:r>
          </w:p>
        </w:tc>
      </w:tr>
    </w:tbl>
    <w:p w14:paraId="3BDF62D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3DFCC51" w14:textId="77777777" w:rsidR="00157378" w:rsidRPr="00BA3612" w:rsidRDefault="00157378" w:rsidP="00157378">
      <w:r w:rsidRPr="00BA3612">
        <w:rPr>
          <w:rStyle w:val="HideTWBExt"/>
        </w:rPr>
        <w:t>&lt;/Amend&gt;</w:t>
      </w:r>
    </w:p>
    <w:p w14:paraId="551F0FC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325</w:t>
      </w:r>
      <w:r w:rsidRPr="00BA3612">
        <w:rPr>
          <w:rStyle w:val="HideTWBExt"/>
        </w:rPr>
        <w:t>&lt;/NumAm&gt;</w:t>
      </w:r>
    </w:p>
    <w:p w14:paraId="23AC44F1"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22DDA59F" w14:textId="77777777" w:rsidR="00157378" w:rsidRPr="00BA3612" w:rsidRDefault="00157378" w:rsidP="00157378">
      <w:pPr>
        <w:pStyle w:val="NormalBold"/>
      </w:pPr>
      <w:r w:rsidRPr="00BA3612">
        <w:rPr>
          <w:rStyle w:val="HideTWBExt"/>
          <w:b w:val="0"/>
        </w:rPr>
        <w:t>&lt;/RepeatBlock-By&gt;</w:t>
      </w:r>
    </w:p>
    <w:p w14:paraId="2C2796F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5D718D0" w14:textId="77777777" w:rsidR="00157378" w:rsidRPr="00BA3612" w:rsidRDefault="00157378" w:rsidP="00157378">
      <w:pPr>
        <w:pStyle w:val="NormalBold"/>
      </w:pPr>
      <w:r w:rsidRPr="00BA3612">
        <w:rPr>
          <w:rStyle w:val="HideTWBExt"/>
        </w:rPr>
        <w:t>&lt;Article&gt;</w:t>
      </w:r>
      <w:r w:rsidRPr="00BA3612">
        <w:t>Paragrafo 18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761AFED" w14:textId="77777777" w:rsidTr="001A7529">
        <w:trPr>
          <w:trHeight w:hRule="exact" w:val="240"/>
          <w:jc w:val="center"/>
        </w:trPr>
        <w:tc>
          <w:tcPr>
            <w:tcW w:w="9752" w:type="dxa"/>
            <w:gridSpan w:val="2"/>
            <w:tcBorders>
              <w:top w:val="nil"/>
              <w:left w:val="nil"/>
              <w:bottom w:val="nil"/>
              <w:right w:val="nil"/>
            </w:tcBorders>
          </w:tcPr>
          <w:p w14:paraId="27DF94F1" w14:textId="77777777" w:rsidR="00157378" w:rsidRPr="00BA3612" w:rsidRDefault="00157378" w:rsidP="001A7529"/>
        </w:tc>
      </w:tr>
      <w:tr w:rsidR="00157378" w:rsidRPr="00BA3612" w14:paraId="404C1588" w14:textId="77777777" w:rsidTr="001A7529">
        <w:trPr>
          <w:trHeight w:val="240"/>
          <w:jc w:val="center"/>
        </w:trPr>
        <w:tc>
          <w:tcPr>
            <w:tcW w:w="4876" w:type="dxa"/>
            <w:tcBorders>
              <w:top w:val="nil"/>
              <w:left w:val="nil"/>
              <w:bottom w:val="nil"/>
              <w:right w:val="nil"/>
            </w:tcBorders>
          </w:tcPr>
          <w:p w14:paraId="09A6F0C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470391E" w14:textId="77777777" w:rsidR="00157378" w:rsidRPr="00BA3612" w:rsidRDefault="00157378" w:rsidP="001A7529">
            <w:pPr>
              <w:pStyle w:val="AmColumnHeading"/>
            </w:pPr>
            <w:r w:rsidRPr="00BA3612">
              <w:t>Emendamento</w:t>
            </w:r>
          </w:p>
        </w:tc>
      </w:tr>
      <w:tr w:rsidR="00157378" w:rsidRPr="00BA3612" w14:paraId="082CBD62" w14:textId="77777777" w:rsidTr="001A7529">
        <w:trPr>
          <w:jc w:val="center"/>
        </w:trPr>
        <w:tc>
          <w:tcPr>
            <w:tcW w:w="4876" w:type="dxa"/>
            <w:tcBorders>
              <w:top w:val="nil"/>
              <w:left w:val="nil"/>
              <w:bottom w:val="nil"/>
              <w:right w:val="nil"/>
            </w:tcBorders>
          </w:tcPr>
          <w:p w14:paraId="41E2CFE2" w14:textId="77777777" w:rsidR="00157378" w:rsidRPr="00BA3612" w:rsidRDefault="00157378" w:rsidP="001A7529">
            <w:pPr>
              <w:pStyle w:val="Normal6a"/>
            </w:pPr>
          </w:p>
        </w:tc>
        <w:tc>
          <w:tcPr>
            <w:tcW w:w="4876" w:type="dxa"/>
            <w:tcBorders>
              <w:top w:val="nil"/>
              <w:left w:val="nil"/>
              <w:bottom w:val="nil"/>
              <w:right w:val="nil"/>
            </w:tcBorders>
          </w:tcPr>
          <w:p w14:paraId="354DE3E6" w14:textId="77777777" w:rsidR="00157378" w:rsidRPr="00BA3612" w:rsidRDefault="00157378" w:rsidP="001A7529">
            <w:pPr>
              <w:pStyle w:val="Normal6a"/>
            </w:pPr>
            <w:r w:rsidRPr="00BA3612">
              <w:rPr>
                <w:b/>
                <w:i/>
              </w:rPr>
              <w:t>18 quater.</w:t>
            </w:r>
            <w:r w:rsidRPr="00BA3612">
              <w:tab/>
            </w:r>
            <w:r w:rsidRPr="00BA3612">
              <w:rPr>
                <w:b/>
                <w:i/>
              </w:rPr>
              <w:t>sottolinea l'importanza di un'educazione sessuale e relazionale completa, basata su dati scientifici, adeguata all'età e intersezionale, volta a promuovere relazioni e atteggiamenti sani, a eliminare gli stereotipi di genere e a contrastare la disuguaglianza di genere di fronte ai crescenti rischi online; invita la Commissione a proporre orientamenti dell'UE per un'educazione sessuale e relazionale completa e adeguata all'età;</w:t>
            </w:r>
          </w:p>
        </w:tc>
      </w:tr>
    </w:tbl>
    <w:p w14:paraId="376A0F6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ADCA73E" w14:textId="77777777" w:rsidR="00157378" w:rsidRPr="00BA3612" w:rsidRDefault="00157378" w:rsidP="00157378">
      <w:r w:rsidRPr="00BA3612">
        <w:rPr>
          <w:rStyle w:val="HideTWBExt"/>
        </w:rPr>
        <w:t>&lt;/Amend&gt;</w:t>
      </w:r>
    </w:p>
    <w:p w14:paraId="1DC921D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326</w:t>
      </w:r>
      <w:r w:rsidRPr="00BA3612">
        <w:rPr>
          <w:rStyle w:val="HideTWBExt"/>
        </w:rPr>
        <w:t>&lt;/NumAm&gt;</w:t>
      </w:r>
    </w:p>
    <w:p w14:paraId="4824D37B"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47D1F85D" w14:textId="77777777" w:rsidR="00157378" w:rsidRPr="00BA3612" w:rsidRDefault="00157378" w:rsidP="00157378">
      <w:pPr>
        <w:pStyle w:val="NormalBold"/>
      </w:pPr>
      <w:r w:rsidRPr="00BA3612">
        <w:rPr>
          <w:rStyle w:val="HideTWBExt"/>
          <w:b w:val="0"/>
        </w:rPr>
        <w:t>&lt;/RepeatBlock-By&gt;</w:t>
      </w:r>
    </w:p>
    <w:p w14:paraId="5D31EA1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EEE5A2E" w14:textId="77777777" w:rsidR="00157378" w:rsidRPr="00BA3612" w:rsidRDefault="00157378" w:rsidP="00157378">
      <w:pPr>
        <w:pStyle w:val="NormalBold"/>
      </w:pPr>
      <w:r w:rsidRPr="00BA3612">
        <w:rPr>
          <w:rStyle w:val="HideTWBExt"/>
        </w:rPr>
        <w:t>&lt;Article&gt;</w:t>
      </w:r>
      <w:r w:rsidRPr="00BA3612">
        <w:t>Paragrafo 18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BFB0AA4" w14:textId="77777777" w:rsidTr="001A7529">
        <w:trPr>
          <w:trHeight w:hRule="exact" w:val="240"/>
          <w:jc w:val="center"/>
        </w:trPr>
        <w:tc>
          <w:tcPr>
            <w:tcW w:w="9752" w:type="dxa"/>
            <w:gridSpan w:val="2"/>
            <w:tcBorders>
              <w:top w:val="nil"/>
              <w:left w:val="nil"/>
              <w:bottom w:val="nil"/>
              <w:right w:val="nil"/>
            </w:tcBorders>
          </w:tcPr>
          <w:p w14:paraId="79069124" w14:textId="77777777" w:rsidR="00157378" w:rsidRPr="00BA3612" w:rsidRDefault="00157378" w:rsidP="001A7529"/>
        </w:tc>
      </w:tr>
      <w:tr w:rsidR="00157378" w:rsidRPr="00BA3612" w14:paraId="47934C37" w14:textId="77777777" w:rsidTr="001A7529">
        <w:trPr>
          <w:trHeight w:val="240"/>
          <w:jc w:val="center"/>
        </w:trPr>
        <w:tc>
          <w:tcPr>
            <w:tcW w:w="4876" w:type="dxa"/>
            <w:tcBorders>
              <w:top w:val="nil"/>
              <w:left w:val="nil"/>
              <w:bottom w:val="nil"/>
              <w:right w:val="nil"/>
            </w:tcBorders>
          </w:tcPr>
          <w:p w14:paraId="38D3F31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621BE6E" w14:textId="77777777" w:rsidR="00157378" w:rsidRPr="00BA3612" w:rsidRDefault="00157378" w:rsidP="001A7529">
            <w:pPr>
              <w:pStyle w:val="AmColumnHeading"/>
            </w:pPr>
            <w:r w:rsidRPr="00BA3612">
              <w:t>Emendamento</w:t>
            </w:r>
          </w:p>
        </w:tc>
      </w:tr>
      <w:tr w:rsidR="00157378" w:rsidRPr="00BA3612" w14:paraId="73BC0480" w14:textId="77777777" w:rsidTr="001A7529">
        <w:trPr>
          <w:jc w:val="center"/>
        </w:trPr>
        <w:tc>
          <w:tcPr>
            <w:tcW w:w="4876" w:type="dxa"/>
            <w:tcBorders>
              <w:top w:val="nil"/>
              <w:left w:val="nil"/>
              <w:bottom w:val="nil"/>
              <w:right w:val="nil"/>
            </w:tcBorders>
          </w:tcPr>
          <w:p w14:paraId="78DFB40B" w14:textId="77777777" w:rsidR="00157378" w:rsidRPr="00BA3612" w:rsidRDefault="00157378" w:rsidP="001A7529">
            <w:pPr>
              <w:pStyle w:val="Normal6a"/>
            </w:pPr>
          </w:p>
        </w:tc>
        <w:tc>
          <w:tcPr>
            <w:tcW w:w="4876" w:type="dxa"/>
            <w:tcBorders>
              <w:top w:val="nil"/>
              <w:left w:val="nil"/>
              <w:bottom w:val="nil"/>
              <w:right w:val="nil"/>
            </w:tcBorders>
          </w:tcPr>
          <w:p w14:paraId="390AF093" w14:textId="77777777" w:rsidR="00157378" w:rsidRPr="00BA3612" w:rsidRDefault="00157378" w:rsidP="001A7529">
            <w:pPr>
              <w:pStyle w:val="Normal6a"/>
            </w:pPr>
            <w:r w:rsidRPr="00BA3612">
              <w:rPr>
                <w:b/>
                <w:i/>
              </w:rPr>
              <w:t>18 quater.</w:t>
            </w:r>
            <w:r w:rsidRPr="00BA3612">
              <w:tab/>
            </w:r>
            <w:r w:rsidRPr="00BA3612">
              <w:rPr>
                <w:b/>
                <w:i/>
              </w:rPr>
              <w:t>invita gli Stati membri a fornire un'istruzione sistematica, gratuita e facilmente accessibile ai genitori e ai tutori; sottolinea che tale istruzione dovrebbe riguardare non solo aspetti tecnici quali le impostazioni per la protezione della vita privata e le opzioni di filtraggio dei contenuti, ma anche le competenze psicosociali necessarie per instaurare un rapporto di fiducia e una comunicazione aperta con i propri figli riguardo alle loro esperienze online, alla consapevolezza dei rischi e ai meccanismi di segnalazione;</w:t>
            </w:r>
          </w:p>
        </w:tc>
      </w:tr>
    </w:tbl>
    <w:p w14:paraId="0F059F2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5B88B24" w14:textId="77777777" w:rsidR="00157378" w:rsidRPr="00BA3612" w:rsidRDefault="00157378" w:rsidP="00157378">
      <w:r w:rsidRPr="00BA3612">
        <w:rPr>
          <w:rStyle w:val="HideTWBExt"/>
        </w:rPr>
        <w:t>&lt;/Amend&gt;</w:t>
      </w:r>
    </w:p>
    <w:p w14:paraId="60866D8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327</w:t>
      </w:r>
      <w:r w:rsidRPr="00BA3612">
        <w:rPr>
          <w:rStyle w:val="HideTWBExt"/>
        </w:rPr>
        <w:t>&lt;/NumAm&gt;</w:t>
      </w:r>
    </w:p>
    <w:p w14:paraId="202449B5"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B2C55AF" w14:textId="77777777" w:rsidR="00157378" w:rsidRPr="00BA3612" w:rsidRDefault="00157378" w:rsidP="00157378">
      <w:pPr>
        <w:pStyle w:val="NormalBold"/>
      </w:pPr>
      <w:r w:rsidRPr="00BA3612">
        <w:rPr>
          <w:rStyle w:val="HideTWBExt"/>
          <w:b w:val="0"/>
        </w:rPr>
        <w:t>&lt;/RepeatBlock-By&gt;</w:t>
      </w:r>
    </w:p>
    <w:p w14:paraId="5EDFE58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E7451EA" w14:textId="77777777" w:rsidR="00157378" w:rsidRPr="00BA3612" w:rsidRDefault="00157378" w:rsidP="00157378">
      <w:pPr>
        <w:pStyle w:val="NormalBold"/>
      </w:pPr>
      <w:r w:rsidRPr="00BA3612">
        <w:rPr>
          <w:rStyle w:val="HideTWBExt"/>
        </w:rPr>
        <w:t>&lt;Article&gt;</w:t>
      </w:r>
      <w:r w:rsidRPr="00BA3612">
        <w:t>Titolo 14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28B7953" w14:textId="77777777" w:rsidTr="001A7529">
        <w:trPr>
          <w:trHeight w:hRule="exact" w:val="240"/>
          <w:jc w:val="center"/>
        </w:trPr>
        <w:tc>
          <w:tcPr>
            <w:tcW w:w="9752" w:type="dxa"/>
            <w:gridSpan w:val="2"/>
            <w:tcBorders>
              <w:top w:val="nil"/>
              <w:left w:val="nil"/>
              <w:bottom w:val="nil"/>
              <w:right w:val="nil"/>
            </w:tcBorders>
          </w:tcPr>
          <w:p w14:paraId="5F7765DB" w14:textId="77777777" w:rsidR="00157378" w:rsidRPr="00BA3612" w:rsidRDefault="00157378" w:rsidP="001A7529"/>
        </w:tc>
      </w:tr>
      <w:tr w:rsidR="00157378" w:rsidRPr="00BA3612" w14:paraId="2C38BEDD" w14:textId="77777777" w:rsidTr="001A7529">
        <w:trPr>
          <w:trHeight w:val="240"/>
          <w:jc w:val="center"/>
        </w:trPr>
        <w:tc>
          <w:tcPr>
            <w:tcW w:w="4876" w:type="dxa"/>
            <w:tcBorders>
              <w:top w:val="nil"/>
              <w:left w:val="nil"/>
              <w:bottom w:val="nil"/>
              <w:right w:val="nil"/>
            </w:tcBorders>
          </w:tcPr>
          <w:p w14:paraId="3BBA14C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CBD10C1" w14:textId="77777777" w:rsidR="00157378" w:rsidRPr="00BA3612" w:rsidRDefault="00157378" w:rsidP="001A7529">
            <w:pPr>
              <w:pStyle w:val="AmColumnHeading"/>
            </w:pPr>
            <w:r w:rsidRPr="00BA3612">
              <w:t>Emendamento</w:t>
            </w:r>
          </w:p>
        </w:tc>
      </w:tr>
      <w:tr w:rsidR="00157378" w:rsidRPr="00BA3612" w14:paraId="679441F7" w14:textId="77777777" w:rsidTr="001A7529">
        <w:trPr>
          <w:jc w:val="center"/>
        </w:trPr>
        <w:tc>
          <w:tcPr>
            <w:tcW w:w="4876" w:type="dxa"/>
            <w:tcBorders>
              <w:top w:val="nil"/>
              <w:left w:val="nil"/>
              <w:bottom w:val="nil"/>
              <w:right w:val="nil"/>
            </w:tcBorders>
          </w:tcPr>
          <w:p w14:paraId="17FEFCC7" w14:textId="77777777" w:rsidR="00157378" w:rsidRPr="00BA3612" w:rsidRDefault="00157378" w:rsidP="001A7529">
            <w:pPr>
              <w:pStyle w:val="Normal6a"/>
            </w:pPr>
          </w:p>
        </w:tc>
        <w:tc>
          <w:tcPr>
            <w:tcW w:w="4876" w:type="dxa"/>
            <w:tcBorders>
              <w:top w:val="nil"/>
              <w:left w:val="nil"/>
              <w:bottom w:val="nil"/>
              <w:right w:val="nil"/>
            </w:tcBorders>
          </w:tcPr>
          <w:p w14:paraId="2C3425A0" w14:textId="77777777" w:rsidR="00157378" w:rsidRPr="00BA3612" w:rsidRDefault="00157378" w:rsidP="001A7529">
            <w:pPr>
              <w:pStyle w:val="Normal6a"/>
            </w:pPr>
            <w:r w:rsidRPr="00BA3612">
              <w:rPr>
                <w:b/>
                <w:i/>
              </w:rPr>
              <w:t>invita gli Stati membri a garantire che tutti i minori ricevano un'istruzione adeguata e basata su dati che includa l'alfabetizzazione ai social media, l'alfabetizzazione digitale, compresi il consenso e l'etica digitali, gli abusi sessuali basati su immagini, la violenza di genere online e le norme di genere, e che ricevano un'educazione sessuale completa e adeguata all'età;</w:t>
            </w:r>
          </w:p>
        </w:tc>
      </w:tr>
    </w:tbl>
    <w:p w14:paraId="3DB38E9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C71822F" w14:textId="77777777" w:rsidR="00157378" w:rsidRPr="00BA3612" w:rsidRDefault="00157378" w:rsidP="00157378">
      <w:r w:rsidRPr="00BA3612">
        <w:rPr>
          <w:rStyle w:val="HideTWBExt"/>
        </w:rPr>
        <w:t>&lt;/Amend&gt;</w:t>
      </w:r>
    </w:p>
    <w:p w14:paraId="68FAA21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328</w:t>
      </w:r>
      <w:r w:rsidRPr="00BA3612">
        <w:rPr>
          <w:rStyle w:val="HideTWBExt"/>
        </w:rPr>
        <w:t>&lt;/NumAm&gt;</w:t>
      </w:r>
    </w:p>
    <w:p w14:paraId="7229814E" w14:textId="77777777" w:rsidR="00157378" w:rsidRPr="00BA3612" w:rsidRDefault="00157378" w:rsidP="00157378">
      <w:pPr>
        <w:pStyle w:val="NormalBold"/>
      </w:pPr>
      <w:r w:rsidRPr="00BA3612">
        <w:rPr>
          <w:rStyle w:val="HideTWBExt"/>
          <w:b w:val="0"/>
        </w:rPr>
        <w:t>&lt;RepeatBlock-By&gt;&lt;Members&gt;</w:t>
      </w:r>
      <w:r w:rsidRPr="00BA3612">
        <w:t>Marcos Ros Sempere</w:t>
      </w:r>
      <w:r w:rsidRPr="00BA3612">
        <w:rPr>
          <w:rStyle w:val="HideTWBExt"/>
          <w:b w:val="0"/>
        </w:rPr>
        <w:t>&lt;/Members&gt;</w:t>
      </w:r>
    </w:p>
    <w:p w14:paraId="3D528093" w14:textId="77777777" w:rsidR="00157378" w:rsidRPr="00BA3612" w:rsidRDefault="00157378" w:rsidP="00157378">
      <w:pPr>
        <w:pStyle w:val="NormalBold"/>
      </w:pPr>
      <w:r w:rsidRPr="00BA3612">
        <w:rPr>
          <w:rStyle w:val="HideTWBExt"/>
          <w:b w:val="0"/>
        </w:rPr>
        <w:t>&lt;/RepeatBlock-By&gt;</w:t>
      </w:r>
    </w:p>
    <w:p w14:paraId="211B6F5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48AC0E2" w14:textId="77777777" w:rsidR="00157378" w:rsidRPr="00BA3612" w:rsidRDefault="00157378" w:rsidP="00157378">
      <w:pPr>
        <w:pStyle w:val="NormalBold"/>
      </w:pPr>
      <w:r w:rsidRPr="00BA3612">
        <w:rPr>
          <w:rStyle w:val="HideTWBExt"/>
        </w:rPr>
        <w:t>&lt;Article&gt;</w:t>
      </w:r>
      <w:r w:rsidRPr="00BA3612">
        <w:t>Paragrafo 18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D377EE" w14:textId="77777777" w:rsidTr="001A7529">
        <w:trPr>
          <w:trHeight w:hRule="exact" w:val="240"/>
          <w:jc w:val="center"/>
        </w:trPr>
        <w:tc>
          <w:tcPr>
            <w:tcW w:w="9752" w:type="dxa"/>
            <w:gridSpan w:val="2"/>
            <w:tcBorders>
              <w:top w:val="nil"/>
              <w:left w:val="nil"/>
              <w:bottom w:val="nil"/>
              <w:right w:val="nil"/>
            </w:tcBorders>
          </w:tcPr>
          <w:p w14:paraId="4A166FFF" w14:textId="77777777" w:rsidR="00157378" w:rsidRPr="00BA3612" w:rsidRDefault="00157378" w:rsidP="001A7529"/>
        </w:tc>
      </w:tr>
      <w:tr w:rsidR="00157378" w:rsidRPr="00BA3612" w14:paraId="76F50456" w14:textId="77777777" w:rsidTr="001A7529">
        <w:trPr>
          <w:trHeight w:val="240"/>
          <w:jc w:val="center"/>
        </w:trPr>
        <w:tc>
          <w:tcPr>
            <w:tcW w:w="4876" w:type="dxa"/>
            <w:tcBorders>
              <w:top w:val="nil"/>
              <w:left w:val="nil"/>
              <w:bottom w:val="nil"/>
              <w:right w:val="nil"/>
            </w:tcBorders>
          </w:tcPr>
          <w:p w14:paraId="20ACCDB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05BA5D1" w14:textId="77777777" w:rsidR="00157378" w:rsidRPr="00BA3612" w:rsidRDefault="00157378" w:rsidP="001A7529">
            <w:pPr>
              <w:pStyle w:val="AmColumnHeading"/>
            </w:pPr>
            <w:r w:rsidRPr="00BA3612">
              <w:t>Emendamento</w:t>
            </w:r>
          </w:p>
        </w:tc>
      </w:tr>
      <w:tr w:rsidR="00157378" w:rsidRPr="00BA3612" w14:paraId="59CDC953" w14:textId="77777777" w:rsidTr="001A7529">
        <w:trPr>
          <w:jc w:val="center"/>
        </w:trPr>
        <w:tc>
          <w:tcPr>
            <w:tcW w:w="4876" w:type="dxa"/>
            <w:tcBorders>
              <w:top w:val="nil"/>
              <w:left w:val="nil"/>
              <w:bottom w:val="nil"/>
              <w:right w:val="nil"/>
            </w:tcBorders>
          </w:tcPr>
          <w:p w14:paraId="30B44709" w14:textId="77777777" w:rsidR="00157378" w:rsidRPr="00BA3612" w:rsidRDefault="00157378" w:rsidP="001A7529">
            <w:pPr>
              <w:pStyle w:val="Normal6a"/>
            </w:pPr>
          </w:p>
        </w:tc>
        <w:tc>
          <w:tcPr>
            <w:tcW w:w="4876" w:type="dxa"/>
            <w:tcBorders>
              <w:top w:val="nil"/>
              <w:left w:val="nil"/>
              <w:bottom w:val="nil"/>
              <w:right w:val="nil"/>
            </w:tcBorders>
          </w:tcPr>
          <w:p w14:paraId="0F15FE69" w14:textId="77777777" w:rsidR="00157378" w:rsidRPr="00BA3612" w:rsidRDefault="00157378" w:rsidP="001A7529">
            <w:pPr>
              <w:pStyle w:val="Normal6a"/>
            </w:pPr>
            <w:r w:rsidRPr="00BA3612">
              <w:rPr>
                <w:b/>
                <w:i/>
              </w:rPr>
              <w:t>18 quater.</w:t>
            </w:r>
            <w:r w:rsidRPr="00BA3612">
              <w:tab/>
            </w:r>
            <w:r w:rsidRPr="00BA3612">
              <w:rPr>
                <w:b/>
                <w:i/>
              </w:rPr>
              <w:t>sottolinea la necessità di garantire l'inclusione e la parità di accesso all'alfabetizzazione digitale e mediatica per tutti i bambini e i giovani, in particolare quelli provenienti da contesti vulnerabili, compresi i discenti con disabilità, coloro che vivono in zone rurali o remote o provenienti da famiglie a basso reddito, in modo che nessuno sia lasciato indietro;</w:t>
            </w:r>
          </w:p>
        </w:tc>
      </w:tr>
    </w:tbl>
    <w:p w14:paraId="46B1646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E6652F6" w14:textId="77777777" w:rsidR="00157378" w:rsidRPr="00BA3612" w:rsidRDefault="00157378" w:rsidP="00157378">
      <w:r w:rsidRPr="00BA3612">
        <w:rPr>
          <w:rStyle w:val="HideTWBExt"/>
        </w:rPr>
        <w:t>&lt;/Amend&gt;</w:t>
      </w:r>
    </w:p>
    <w:p w14:paraId="680FDA1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329</w:t>
      </w:r>
      <w:r w:rsidRPr="00BA3612">
        <w:rPr>
          <w:rStyle w:val="HideTWBExt"/>
        </w:rPr>
        <w:t>&lt;/NumAm&gt;</w:t>
      </w:r>
    </w:p>
    <w:p w14:paraId="432DA98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9CE44DD" w14:textId="77777777" w:rsidR="00157378" w:rsidRPr="00BA3612" w:rsidRDefault="00157378" w:rsidP="00157378">
      <w:pPr>
        <w:pStyle w:val="NormalBold"/>
      </w:pPr>
      <w:r w:rsidRPr="00BA3612">
        <w:rPr>
          <w:rStyle w:val="HideTWBExt"/>
          <w:b w:val="0"/>
        </w:rPr>
        <w:t>&lt;/RepeatBlock-By&gt;</w:t>
      </w:r>
    </w:p>
    <w:p w14:paraId="0934A66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3E1A320" w14:textId="77777777" w:rsidR="00157378" w:rsidRPr="00BA3612" w:rsidRDefault="00157378" w:rsidP="00157378">
      <w:pPr>
        <w:pStyle w:val="NormalBold"/>
      </w:pPr>
      <w:r w:rsidRPr="00BA3612">
        <w:rPr>
          <w:rStyle w:val="HideTWBExt"/>
        </w:rPr>
        <w:t>&lt;Article&gt;</w:t>
      </w:r>
      <w:r w:rsidRPr="00BA3612">
        <w:t>Paragrafo 18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E65C8D1" w14:textId="77777777" w:rsidTr="001A7529">
        <w:trPr>
          <w:trHeight w:hRule="exact" w:val="240"/>
          <w:jc w:val="center"/>
        </w:trPr>
        <w:tc>
          <w:tcPr>
            <w:tcW w:w="9752" w:type="dxa"/>
            <w:gridSpan w:val="2"/>
            <w:tcBorders>
              <w:top w:val="nil"/>
              <w:left w:val="nil"/>
              <w:bottom w:val="nil"/>
              <w:right w:val="nil"/>
            </w:tcBorders>
          </w:tcPr>
          <w:p w14:paraId="423BE24F" w14:textId="77777777" w:rsidR="00157378" w:rsidRPr="00BA3612" w:rsidRDefault="00157378" w:rsidP="001A7529"/>
        </w:tc>
      </w:tr>
      <w:tr w:rsidR="00157378" w:rsidRPr="00BA3612" w14:paraId="4048CBC8" w14:textId="77777777" w:rsidTr="001A7529">
        <w:trPr>
          <w:trHeight w:val="240"/>
          <w:jc w:val="center"/>
        </w:trPr>
        <w:tc>
          <w:tcPr>
            <w:tcW w:w="4876" w:type="dxa"/>
            <w:tcBorders>
              <w:top w:val="nil"/>
              <w:left w:val="nil"/>
              <w:bottom w:val="nil"/>
              <w:right w:val="nil"/>
            </w:tcBorders>
          </w:tcPr>
          <w:p w14:paraId="71D5C4C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0EAF1BE" w14:textId="77777777" w:rsidR="00157378" w:rsidRPr="00BA3612" w:rsidRDefault="00157378" w:rsidP="001A7529">
            <w:pPr>
              <w:pStyle w:val="AmColumnHeading"/>
            </w:pPr>
            <w:r w:rsidRPr="00BA3612">
              <w:t>Emendamento</w:t>
            </w:r>
          </w:p>
        </w:tc>
      </w:tr>
      <w:tr w:rsidR="00157378" w:rsidRPr="00BA3612" w14:paraId="71C14C93" w14:textId="77777777" w:rsidTr="001A7529">
        <w:trPr>
          <w:jc w:val="center"/>
        </w:trPr>
        <w:tc>
          <w:tcPr>
            <w:tcW w:w="4876" w:type="dxa"/>
            <w:tcBorders>
              <w:top w:val="nil"/>
              <w:left w:val="nil"/>
              <w:bottom w:val="nil"/>
              <w:right w:val="nil"/>
            </w:tcBorders>
          </w:tcPr>
          <w:p w14:paraId="43BE959E" w14:textId="77777777" w:rsidR="00157378" w:rsidRPr="00BA3612" w:rsidRDefault="00157378" w:rsidP="001A7529">
            <w:pPr>
              <w:pStyle w:val="Normal6a"/>
            </w:pPr>
          </w:p>
        </w:tc>
        <w:tc>
          <w:tcPr>
            <w:tcW w:w="4876" w:type="dxa"/>
            <w:tcBorders>
              <w:top w:val="nil"/>
              <w:left w:val="nil"/>
              <w:bottom w:val="nil"/>
              <w:right w:val="nil"/>
            </w:tcBorders>
          </w:tcPr>
          <w:p w14:paraId="017E9FB3" w14:textId="77777777" w:rsidR="00157378" w:rsidRPr="00BA3612" w:rsidRDefault="00157378" w:rsidP="001A7529">
            <w:pPr>
              <w:pStyle w:val="Normal6a"/>
            </w:pPr>
            <w:r w:rsidRPr="00BA3612">
              <w:rPr>
                <w:b/>
                <w:i/>
              </w:rPr>
              <w:t>18 quinquies.</w:t>
            </w:r>
            <w:r w:rsidRPr="00BA3612">
              <w:tab/>
            </w:r>
            <w:r w:rsidRPr="00BA3612">
              <w:rPr>
                <w:b/>
                <w:i/>
              </w:rPr>
              <w:t>accoglie con favore l'imminente progetto pilota della Commissione relativo alle prime alleanze delle scuole europee, che promuove la cooperazione tra scuole per metodi didattici, programmi di studio e quadri di competenze innovativi; sottolinea che l'innovazione nell'ambito dell'alfabetizzazione digitale e mediatica può trarre vantaggio da una spinta mirata all'innovazione e invita la Commissione a rendere l'alfabetizzazione e l'istruzione digitali una priorità nella sperimentazione delle alleanze delle scuole europee;</w:t>
            </w:r>
          </w:p>
        </w:tc>
      </w:tr>
    </w:tbl>
    <w:p w14:paraId="1FA3863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F61814A" w14:textId="77777777" w:rsidR="00157378" w:rsidRPr="00BA3612" w:rsidRDefault="00157378" w:rsidP="00157378">
      <w:r w:rsidRPr="00BA3612">
        <w:rPr>
          <w:rStyle w:val="HideTWBExt"/>
        </w:rPr>
        <w:t>&lt;/Amend&gt;</w:t>
      </w:r>
    </w:p>
    <w:p w14:paraId="65604BF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330</w:t>
      </w:r>
      <w:r w:rsidRPr="00BA3612">
        <w:rPr>
          <w:rStyle w:val="HideTWBExt"/>
        </w:rPr>
        <w:t>&lt;/NumAm&gt;</w:t>
      </w:r>
    </w:p>
    <w:p w14:paraId="3A4FFC28"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29895CCE" w14:textId="77777777" w:rsidR="00157378" w:rsidRPr="00BA3612" w:rsidRDefault="00157378" w:rsidP="00157378">
      <w:pPr>
        <w:pStyle w:val="NormalBold"/>
      </w:pPr>
      <w:r w:rsidRPr="00BA3612">
        <w:rPr>
          <w:rStyle w:val="HideTWBExt"/>
          <w:b w:val="0"/>
        </w:rPr>
        <w:t>&lt;/RepeatBlock-By&gt;</w:t>
      </w:r>
    </w:p>
    <w:p w14:paraId="15BA0F4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DE7B782" w14:textId="77777777" w:rsidR="00157378" w:rsidRPr="00BA3612" w:rsidRDefault="00157378" w:rsidP="00157378">
      <w:pPr>
        <w:pStyle w:val="NormalBold"/>
      </w:pPr>
      <w:r w:rsidRPr="00BA3612">
        <w:rPr>
          <w:rStyle w:val="HideTWBExt"/>
        </w:rPr>
        <w:t>&lt;Article&gt;</w:t>
      </w:r>
      <w:r w:rsidRPr="00BA3612">
        <w:t>Paragrafo 18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6CC80FD" w14:textId="77777777" w:rsidTr="001A7529">
        <w:trPr>
          <w:trHeight w:hRule="exact" w:val="240"/>
          <w:jc w:val="center"/>
        </w:trPr>
        <w:tc>
          <w:tcPr>
            <w:tcW w:w="9752" w:type="dxa"/>
            <w:gridSpan w:val="2"/>
            <w:tcBorders>
              <w:top w:val="nil"/>
              <w:left w:val="nil"/>
              <w:bottom w:val="nil"/>
              <w:right w:val="nil"/>
            </w:tcBorders>
          </w:tcPr>
          <w:p w14:paraId="5D77C4FA" w14:textId="77777777" w:rsidR="00157378" w:rsidRPr="00BA3612" w:rsidRDefault="00157378" w:rsidP="001A7529"/>
        </w:tc>
      </w:tr>
      <w:tr w:rsidR="00157378" w:rsidRPr="00BA3612" w14:paraId="717F80F6" w14:textId="77777777" w:rsidTr="001A7529">
        <w:trPr>
          <w:trHeight w:val="240"/>
          <w:jc w:val="center"/>
        </w:trPr>
        <w:tc>
          <w:tcPr>
            <w:tcW w:w="4876" w:type="dxa"/>
            <w:tcBorders>
              <w:top w:val="nil"/>
              <w:left w:val="nil"/>
              <w:bottom w:val="nil"/>
              <w:right w:val="nil"/>
            </w:tcBorders>
          </w:tcPr>
          <w:p w14:paraId="7E7D3F6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5F635ED" w14:textId="77777777" w:rsidR="00157378" w:rsidRPr="00BA3612" w:rsidRDefault="00157378" w:rsidP="001A7529">
            <w:pPr>
              <w:pStyle w:val="AmColumnHeading"/>
            </w:pPr>
            <w:r w:rsidRPr="00BA3612">
              <w:t>Emendamento</w:t>
            </w:r>
          </w:p>
        </w:tc>
      </w:tr>
      <w:tr w:rsidR="00157378" w:rsidRPr="00BA3612" w14:paraId="5A6F44EC" w14:textId="77777777" w:rsidTr="001A7529">
        <w:trPr>
          <w:jc w:val="center"/>
        </w:trPr>
        <w:tc>
          <w:tcPr>
            <w:tcW w:w="4876" w:type="dxa"/>
            <w:tcBorders>
              <w:top w:val="nil"/>
              <w:left w:val="nil"/>
              <w:bottom w:val="nil"/>
              <w:right w:val="nil"/>
            </w:tcBorders>
          </w:tcPr>
          <w:p w14:paraId="43836297" w14:textId="77777777" w:rsidR="00157378" w:rsidRPr="00BA3612" w:rsidRDefault="00157378" w:rsidP="001A7529">
            <w:pPr>
              <w:pStyle w:val="Normal6a"/>
            </w:pPr>
          </w:p>
        </w:tc>
        <w:tc>
          <w:tcPr>
            <w:tcW w:w="4876" w:type="dxa"/>
            <w:tcBorders>
              <w:top w:val="nil"/>
              <w:left w:val="nil"/>
              <w:bottom w:val="nil"/>
              <w:right w:val="nil"/>
            </w:tcBorders>
          </w:tcPr>
          <w:p w14:paraId="226A1333" w14:textId="77777777" w:rsidR="00157378" w:rsidRPr="00BA3612" w:rsidRDefault="00157378" w:rsidP="001A7529">
            <w:pPr>
              <w:pStyle w:val="Normal6a"/>
            </w:pPr>
            <w:r w:rsidRPr="00BA3612">
              <w:rPr>
                <w:b/>
                <w:i/>
              </w:rPr>
              <w:t>18 quinquies.</w:t>
            </w:r>
            <w:r w:rsidRPr="00BA3612">
              <w:tab/>
            </w:r>
            <w:r w:rsidRPr="00BA3612">
              <w:rPr>
                <w:b/>
                <w:i/>
              </w:rPr>
              <w:t>invita gli Stati membri e le piattaforme online a istituire meccanismi permanenti di consultazione periodica con i bambini e i giovani nella progettazione delle caratteristiche di sicurezza, degli strumenti di comunicazione e del materiale didattico, garantendo che tali soluzioni riflettano le loro esigenze reali e i loro modelli di utilizzo della tecnologia;</w:t>
            </w:r>
          </w:p>
        </w:tc>
      </w:tr>
    </w:tbl>
    <w:p w14:paraId="79B3F0D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72A6F06" w14:textId="77777777" w:rsidR="00157378" w:rsidRPr="00BA3612" w:rsidRDefault="00157378" w:rsidP="00157378">
      <w:r w:rsidRPr="00BA3612">
        <w:rPr>
          <w:rStyle w:val="HideTWBExt"/>
        </w:rPr>
        <w:t>&lt;/Amend&gt;</w:t>
      </w:r>
    </w:p>
    <w:p w14:paraId="630FB65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331</w:t>
      </w:r>
      <w:r w:rsidRPr="00BA3612">
        <w:rPr>
          <w:rStyle w:val="HideTWBExt"/>
        </w:rPr>
        <w:t>&lt;/NumAm&gt;</w:t>
      </w:r>
    </w:p>
    <w:p w14:paraId="6CD3CDFF" w14:textId="77777777" w:rsidR="00157378" w:rsidRPr="00BA3612" w:rsidRDefault="00157378" w:rsidP="00157378">
      <w:pPr>
        <w:pStyle w:val="NormalBold"/>
      </w:pPr>
      <w:r w:rsidRPr="00BA3612">
        <w:rPr>
          <w:rStyle w:val="HideTWBExt"/>
          <w:b w:val="0"/>
        </w:rPr>
        <w:t>&lt;RepeatBlock-By&gt;&lt;Members&gt;</w:t>
      </w:r>
      <w:r w:rsidRPr="00BA3612">
        <w:t>Lara Magoni, Chiara Gemma, Marco Squarta, Ivaylo Valchev, Paolo Inselvini</w:t>
      </w:r>
      <w:r w:rsidRPr="00BA3612">
        <w:rPr>
          <w:rStyle w:val="HideTWBExt"/>
          <w:b w:val="0"/>
        </w:rPr>
        <w:t>&lt;/Members&gt;</w:t>
      </w:r>
    </w:p>
    <w:p w14:paraId="1492A307" w14:textId="77777777" w:rsidR="00157378" w:rsidRPr="00BA3612" w:rsidRDefault="00157378" w:rsidP="00157378">
      <w:pPr>
        <w:pStyle w:val="NormalBold"/>
      </w:pPr>
      <w:r w:rsidRPr="00BA3612">
        <w:rPr>
          <w:rStyle w:val="HideTWBExt"/>
          <w:b w:val="0"/>
        </w:rPr>
        <w:t>&lt;/RepeatBlock-By&gt;</w:t>
      </w:r>
    </w:p>
    <w:p w14:paraId="588512E4"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4329C62" w14:textId="77777777" w:rsidR="00157378" w:rsidRPr="00BA3612" w:rsidRDefault="00157378" w:rsidP="00157378">
      <w:pPr>
        <w:pStyle w:val="NormalBold"/>
      </w:pPr>
      <w:r w:rsidRPr="00BA3612">
        <w:rPr>
          <w:rStyle w:val="HideTWBExt"/>
        </w:rPr>
        <w:t>&lt;Article&gt;</w:t>
      </w:r>
      <w:r w:rsidRPr="00BA3612">
        <w:t>Paragrafo 19</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1C58221" w14:textId="77777777" w:rsidTr="001A7529">
        <w:trPr>
          <w:trHeight w:hRule="exact" w:val="240"/>
          <w:jc w:val="center"/>
        </w:trPr>
        <w:tc>
          <w:tcPr>
            <w:tcW w:w="9752" w:type="dxa"/>
            <w:gridSpan w:val="2"/>
            <w:tcBorders>
              <w:top w:val="nil"/>
              <w:left w:val="nil"/>
              <w:bottom w:val="nil"/>
              <w:right w:val="nil"/>
            </w:tcBorders>
          </w:tcPr>
          <w:p w14:paraId="24A61021" w14:textId="77777777" w:rsidR="00157378" w:rsidRPr="00BA3612" w:rsidRDefault="00157378" w:rsidP="001A7529"/>
        </w:tc>
      </w:tr>
      <w:tr w:rsidR="00157378" w:rsidRPr="00BA3612" w14:paraId="05437132" w14:textId="77777777" w:rsidTr="001A7529">
        <w:trPr>
          <w:trHeight w:val="240"/>
          <w:jc w:val="center"/>
        </w:trPr>
        <w:tc>
          <w:tcPr>
            <w:tcW w:w="4876" w:type="dxa"/>
            <w:tcBorders>
              <w:top w:val="nil"/>
              <w:left w:val="nil"/>
              <w:bottom w:val="nil"/>
              <w:right w:val="nil"/>
            </w:tcBorders>
          </w:tcPr>
          <w:p w14:paraId="611DF20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4DB89D4" w14:textId="77777777" w:rsidR="00157378" w:rsidRPr="00BA3612" w:rsidRDefault="00157378" w:rsidP="001A7529">
            <w:pPr>
              <w:pStyle w:val="AmColumnHeading"/>
            </w:pPr>
            <w:r w:rsidRPr="00BA3612">
              <w:t>Emendamento</w:t>
            </w:r>
          </w:p>
        </w:tc>
      </w:tr>
      <w:tr w:rsidR="00157378" w:rsidRPr="00BA3612" w14:paraId="73120AF8" w14:textId="77777777" w:rsidTr="001A7529">
        <w:trPr>
          <w:jc w:val="center"/>
        </w:trPr>
        <w:tc>
          <w:tcPr>
            <w:tcW w:w="4876" w:type="dxa"/>
            <w:tcBorders>
              <w:top w:val="nil"/>
              <w:left w:val="nil"/>
              <w:bottom w:val="nil"/>
              <w:right w:val="nil"/>
            </w:tcBorders>
          </w:tcPr>
          <w:p w14:paraId="075A4337" w14:textId="77777777" w:rsidR="00157378" w:rsidRPr="00BA3612" w:rsidRDefault="00157378" w:rsidP="001A7529">
            <w:pPr>
              <w:pStyle w:val="Normal6a"/>
            </w:pPr>
            <w:r w:rsidRPr="00BA3612">
              <w:t>19.</w:t>
            </w:r>
            <w:r w:rsidRPr="00BA3612">
              <w:tab/>
              <w:t xml:space="preserve">sottolinea la necessità di una maggiore trasparenza riguardo ai sistemi algoritmici dei social media, in quanto l'opacità degli algoritmi e della moderazione dei contenuti ostacola la </w:t>
            </w:r>
            <w:r w:rsidRPr="00BA3612">
              <w:rPr>
                <w:b/>
                <w:i/>
              </w:rPr>
              <w:t>capacità</w:t>
            </w:r>
            <w:r w:rsidRPr="00BA3612">
              <w:t xml:space="preserve"> dei giovani utenti </w:t>
            </w:r>
            <w:r w:rsidRPr="00BA3612">
              <w:rPr>
                <w:b/>
                <w:i/>
              </w:rPr>
              <w:t>di comprendere il motivo per cui determinati</w:t>
            </w:r>
            <w:r w:rsidRPr="00BA3612">
              <w:t xml:space="preserve"> contenuti </w:t>
            </w:r>
            <w:r w:rsidRPr="00BA3612">
              <w:rPr>
                <w:b/>
                <w:i/>
              </w:rPr>
              <w:t>sono raccomandati, soppressi o rimossi, compromettendo in tal modo la loro capacità</w:t>
            </w:r>
            <w:r w:rsidRPr="00BA3612">
              <w:t xml:space="preserve"> di navigare nei contenuti online in modo consapevole;</w:t>
            </w:r>
          </w:p>
        </w:tc>
        <w:tc>
          <w:tcPr>
            <w:tcW w:w="4876" w:type="dxa"/>
            <w:tcBorders>
              <w:top w:val="nil"/>
              <w:left w:val="nil"/>
              <w:bottom w:val="nil"/>
              <w:right w:val="nil"/>
            </w:tcBorders>
          </w:tcPr>
          <w:p w14:paraId="2CD1435D" w14:textId="77777777" w:rsidR="00157378" w:rsidRPr="00BA3612" w:rsidRDefault="00157378" w:rsidP="001A7529">
            <w:pPr>
              <w:pStyle w:val="Normal6a"/>
            </w:pPr>
            <w:r w:rsidRPr="00BA3612">
              <w:t>19.</w:t>
            </w:r>
            <w:r w:rsidRPr="00BA3612">
              <w:tab/>
              <w:t xml:space="preserve">sottolinea la necessità di una maggiore trasparenza riguardo ai sistemi algoritmici dei social media, in quanto l'opacità degli algoritmi e della moderazione dei contenuti ostacola la </w:t>
            </w:r>
            <w:r w:rsidRPr="00BA3612">
              <w:rPr>
                <w:b/>
                <w:i/>
              </w:rPr>
              <w:t>comprensione da parte</w:t>
            </w:r>
            <w:r w:rsidRPr="00BA3612">
              <w:t xml:space="preserve"> dei giovani utenti</w:t>
            </w:r>
            <w:r w:rsidRPr="00BA3612">
              <w:rPr>
                <w:b/>
                <w:i/>
              </w:rPr>
              <w:t xml:space="preserve"> e invita pertanto le piattaforme a facilitare la comprensione degli algoritmi e a informare chiaramente gli utenti in merito ai criteri di moderazione dei</w:t>
            </w:r>
            <w:r w:rsidRPr="00BA3612">
              <w:t xml:space="preserve"> contenuti </w:t>
            </w:r>
            <w:r w:rsidRPr="00BA3612">
              <w:rPr>
                <w:b/>
                <w:i/>
              </w:rPr>
              <w:t>permettendo loro così di</w:t>
            </w:r>
            <w:r w:rsidRPr="00BA3612">
              <w:t xml:space="preserve"> navigare nei contenuti online in modo consapevole;</w:t>
            </w:r>
          </w:p>
        </w:tc>
      </w:tr>
    </w:tbl>
    <w:p w14:paraId="163BB12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B08C02D" w14:textId="77777777" w:rsidR="00157378" w:rsidRPr="00BA3612" w:rsidRDefault="00157378" w:rsidP="00157378">
      <w:r w:rsidRPr="00BA3612">
        <w:rPr>
          <w:rStyle w:val="HideTWBExt"/>
        </w:rPr>
        <w:t>&lt;/Amend&gt;</w:t>
      </w:r>
    </w:p>
    <w:p w14:paraId="1613F22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332</w:t>
      </w:r>
      <w:r w:rsidRPr="00BA3612">
        <w:rPr>
          <w:rStyle w:val="HideTWBExt"/>
        </w:rPr>
        <w:t>&lt;/NumAm&gt;</w:t>
      </w:r>
    </w:p>
    <w:p w14:paraId="163D0D59"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3F35C0A3" w14:textId="77777777" w:rsidR="00157378" w:rsidRPr="00BA3612" w:rsidRDefault="00157378" w:rsidP="00157378">
      <w:pPr>
        <w:pStyle w:val="NormalBold"/>
      </w:pPr>
      <w:r w:rsidRPr="00BA3612">
        <w:rPr>
          <w:rStyle w:val="HideTWBExt"/>
          <w:b w:val="0"/>
        </w:rPr>
        <w:t>&lt;/RepeatBlock-By&gt;</w:t>
      </w:r>
    </w:p>
    <w:p w14:paraId="0C2BF4A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D545593" w14:textId="77777777" w:rsidR="00157378" w:rsidRPr="00BA3612" w:rsidRDefault="00157378" w:rsidP="00157378">
      <w:pPr>
        <w:pStyle w:val="NormalBold"/>
      </w:pPr>
      <w:r w:rsidRPr="00BA3612">
        <w:rPr>
          <w:rStyle w:val="HideTWBExt"/>
        </w:rPr>
        <w:t>&lt;Article&gt;</w:t>
      </w:r>
      <w:r w:rsidRPr="00BA3612">
        <w:t>Paragrafo 19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5C13CFE" w14:textId="77777777" w:rsidTr="001A7529">
        <w:trPr>
          <w:trHeight w:hRule="exact" w:val="240"/>
          <w:jc w:val="center"/>
        </w:trPr>
        <w:tc>
          <w:tcPr>
            <w:tcW w:w="9752" w:type="dxa"/>
            <w:gridSpan w:val="2"/>
            <w:tcBorders>
              <w:top w:val="nil"/>
              <w:left w:val="nil"/>
              <w:bottom w:val="nil"/>
              <w:right w:val="nil"/>
            </w:tcBorders>
          </w:tcPr>
          <w:p w14:paraId="7763ABC3" w14:textId="77777777" w:rsidR="00157378" w:rsidRPr="00BA3612" w:rsidRDefault="00157378" w:rsidP="001A7529"/>
        </w:tc>
      </w:tr>
      <w:tr w:rsidR="00157378" w:rsidRPr="00BA3612" w14:paraId="0ABD4667" w14:textId="77777777" w:rsidTr="001A7529">
        <w:trPr>
          <w:trHeight w:val="240"/>
          <w:jc w:val="center"/>
        </w:trPr>
        <w:tc>
          <w:tcPr>
            <w:tcW w:w="4876" w:type="dxa"/>
            <w:tcBorders>
              <w:top w:val="nil"/>
              <w:left w:val="nil"/>
              <w:bottom w:val="nil"/>
              <w:right w:val="nil"/>
            </w:tcBorders>
          </w:tcPr>
          <w:p w14:paraId="214DBE82"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9239B9" w14:textId="77777777" w:rsidR="00157378" w:rsidRPr="00BA3612" w:rsidRDefault="00157378" w:rsidP="001A7529">
            <w:pPr>
              <w:pStyle w:val="AmColumnHeading"/>
            </w:pPr>
            <w:r w:rsidRPr="00BA3612">
              <w:t>Emendamento</w:t>
            </w:r>
          </w:p>
        </w:tc>
      </w:tr>
      <w:tr w:rsidR="00157378" w:rsidRPr="00BA3612" w14:paraId="157E1F60" w14:textId="77777777" w:rsidTr="001A7529">
        <w:trPr>
          <w:jc w:val="center"/>
        </w:trPr>
        <w:tc>
          <w:tcPr>
            <w:tcW w:w="4876" w:type="dxa"/>
            <w:tcBorders>
              <w:top w:val="nil"/>
              <w:left w:val="nil"/>
              <w:bottom w:val="nil"/>
              <w:right w:val="nil"/>
            </w:tcBorders>
          </w:tcPr>
          <w:p w14:paraId="1A4288E1" w14:textId="77777777" w:rsidR="00157378" w:rsidRPr="00BA3612" w:rsidRDefault="00157378" w:rsidP="001A7529">
            <w:pPr>
              <w:pStyle w:val="Normal6a"/>
            </w:pPr>
          </w:p>
        </w:tc>
        <w:tc>
          <w:tcPr>
            <w:tcW w:w="4876" w:type="dxa"/>
            <w:tcBorders>
              <w:top w:val="nil"/>
              <w:left w:val="nil"/>
              <w:bottom w:val="nil"/>
              <w:right w:val="nil"/>
            </w:tcBorders>
          </w:tcPr>
          <w:p w14:paraId="0589E0B4" w14:textId="77777777" w:rsidR="00157378" w:rsidRPr="00BA3612" w:rsidRDefault="00157378" w:rsidP="001A7529">
            <w:pPr>
              <w:pStyle w:val="Normal6a"/>
            </w:pPr>
            <w:r w:rsidRPr="00BA3612">
              <w:rPr>
                <w:b/>
                <w:i/>
              </w:rPr>
              <w:t>19 bis.</w:t>
            </w:r>
            <w:r w:rsidRPr="00BA3612">
              <w:tab/>
            </w:r>
            <w:r w:rsidRPr="00BA3612">
              <w:rPr>
                <w:b/>
                <w:i/>
              </w:rPr>
              <w:t>invita le piattaforme dei social media a garantire la trasparenza, l'assunzione di responsabilità e la progettazione a misura di minore fornendo spiegazioni chiare sui meccanismi algoritmici, motivi di moderazione visibili, strumenti di segnalazione e di ricorso semplici e adottando solidi meccanismi di audit esterno in conformità del regolamento sui servizi digitali; esorta inoltre la Commissione a rafforzare le salvaguardie mediante valutazioni dell'impatto algoritmico, obblighi di trasparenza e supervisione da parte del Centro europeo per la trasparenza algoritmica (ECAT), al fine di promuovere l'equità, il pluralismo e la resilienza dei giovani online;</w:t>
            </w:r>
          </w:p>
        </w:tc>
      </w:tr>
    </w:tbl>
    <w:p w14:paraId="2286726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ADEB82D" w14:textId="77777777" w:rsidR="00157378" w:rsidRPr="00BA3612" w:rsidRDefault="00157378" w:rsidP="00157378">
      <w:r w:rsidRPr="00BA3612">
        <w:rPr>
          <w:rStyle w:val="HideTWBExt"/>
        </w:rPr>
        <w:t>&lt;/Amend&gt;</w:t>
      </w:r>
    </w:p>
    <w:p w14:paraId="3933A23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333</w:t>
      </w:r>
      <w:r w:rsidRPr="00BA3612">
        <w:rPr>
          <w:rStyle w:val="HideTWBExt"/>
        </w:rPr>
        <w:t>&lt;/NumAm&gt;</w:t>
      </w:r>
    </w:p>
    <w:p w14:paraId="0CE370C0"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C693BE3" w14:textId="77777777" w:rsidR="00157378" w:rsidRPr="00BA3612" w:rsidRDefault="00157378" w:rsidP="00157378">
      <w:pPr>
        <w:pStyle w:val="NormalBold"/>
      </w:pPr>
      <w:r w:rsidRPr="00BA3612">
        <w:rPr>
          <w:rStyle w:val="HideTWBExt"/>
          <w:b w:val="0"/>
        </w:rPr>
        <w:t>&lt;/RepeatBlock-By&gt;</w:t>
      </w:r>
    </w:p>
    <w:p w14:paraId="3C2B278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E98BC30" w14:textId="77777777" w:rsidR="00157378" w:rsidRPr="00BA3612" w:rsidRDefault="00157378" w:rsidP="00157378">
      <w:pPr>
        <w:pStyle w:val="NormalBold"/>
      </w:pPr>
      <w:r w:rsidRPr="00BA3612">
        <w:rPr>
          <w:rStyle w:val="HideTWBExt"/>
        </w:rPr>
        <w:t>&lt;Article&gt;</w:t>
      </w:r>
      <w:r w:rsidRPr="00BA3612">
        <w:t>Paragrafo 19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876C7EE" w14:textId="77777777" w:rsidTr="001A7529">
        <w:trPr>
          <w:trHeight w:hRule="exact" w:val="240"/>
          <w:jc w:val="center"/>
        </w:trPr>
        <w:tc>
          <w:tcPr>
            <w:tcW w:w="9752" w:type="dxa"/>
            <w:gridSpan w:val="2"/>
            <w:tcBorders>
              <w:top w:val="nil"/>
              <w:left w:val="nil"/>
              <w:bottom w:val="nil"/>
              <w:right w:val="nil"/>
            </w:tcBorders>
          </w:tcPr>
          <w:p w14:paraId="24785C39" w14:textId="77777777" w:rsidR="00157378" w:rsidRPr="00BA3612" w:rsidRDefault="00157378" w:rsidP="001A7529"/>
        </w:tc>
      </w:tr>
      <w:tr w:rsidR="00157378" w:rsidRPr="00BA3612" w14:paraId="3B88A704" w14:textId="77777777" w:rsidTr="001A7529">
        <w:trPr>
          <w:trHeight w:val="240"/>
          <w:jc w:val="center"/>
        </w:trPr>
        <w:tc>
          <w:tcPr>
            <w:tcW w:w="4876" w:type="dxa"/>
            <w:tcBorders>
              <w:top w:val="nil"/>
              <w:left w:val="nil"/>
              <w:bottom w:val="nil"/>
              <w:right w:val="nil"/>
            </w:tcBorders>
          </w:tcPr>
          <w:p w14:paraId="3FE0CB6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DE8155F" w14:textId="77777777" w:rsidR="00157378" w:rsidRPr="00BA3612" w:rsidRDefault="00157378" w:rsidP="001A7529">
            <w:pPr>
              <w:pStyle w:val="AmColumnHeading"/>
            </w:pPr>
            <w:r w:rsidRPr="00BA3612">
              <w:t>Emendamento</w:t>
            </w:r>
          </w:p>
        </w:tc>
      </w:tr>
      <w:tr w:rsidR="00157378" w:rsidRPr="00BA3612" w14:paraId="5748D427" w14:textId="77777777" w:rsidTr="001A7529">
        <w:trPr>
          <w:jc w:val="center"/>
        </w:trPr>
        <w:tc>
          <w:tcPr>
            <w:tcW w:w="4876" w:type="dxa"/>
            <w:tcBorders>
              <w:top w:val="nil"/>
              <w:left w:val="nil"/>
              <w:bottom w:val="nil"/>
              <w:right w:val="nil"/>
            </w:tcBorders>
          </w:tcPr>
          <w:p w14:paraId="047C2590" w14:textId="77777777" w:rsidR="00157378" w:rsidRPr="00BA3612" w:rsidRDefault="00157378" w:rsidP="001A7529">
            <w:pPr>
              <w:pStyle w:val="Normal6a"/>
            </w:pPr>
          </w:p>
        </w:tc>
        <w:tc>
          <w:tcPr>
            <w:tcW w:w="4876" w:type="dxa"/>
            <w:tcBorders>
              <w:top w:val="nil"/>
              <w:left w:val="nil"/>
              <w:bottom w:val="nil"/>
              <w:right w:val="nil"/>
            </w:tcBorders>
          </w:tcPr>
          <w:p w14:paraId="29B9C860" w14:textId="77777777" w:rsidR="00157378" w:rsidRPr="00BA3612" w:rsidRDefault="00157378" w:rsidP="001A7529">
            <w:pPr>
              <w:pStyle w:val="Normal6a"/>
            </w:pPr>
            <w:r w:rsidRPr="00BA3612">
              <w:rPr>
                <w:b/>
                <w:i/>
              </w:rPr>
              <w:t>19 bis.</w:t>
            </w:r>
            <w:r w:rsidRPr="00BA3612">
              <w:tab/>
            </w:r>
            <w:r w:rsidRPr="00BA3612">
              <w:rPr>
                <w:b/>
                <w:i/>
              </w:rPr>
              <w:t>insiste sul fatto che il problema principale sui social media rimane quello degli algoritmi di raccomandazione che privilegiano il coinvolgimento rispetto alla sicurezza; ricorda che, conformemente all'articolo 38 del regolamento sui servizi digitali, i social media sono tenuti a fornire sistemi di raccomandazione alternativi non basati sulla profilazione; sottolinea che l'impostazione di tale alternativa dovrebbe essere predefinita;</w:t>
            </w:r>
          </w:p>
        </w:tc>
      </w:tr>
    </w:tbl>
    <w:p w14:paraId="1FFFCEB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3AAD1B9" w14:textId="77777777" w:rsidR="00157378" w:rsidRPr="00BA3612" w:rsidRDefault="00157378" w:rsidP="00157378">
      <w:r w:rsidRPr="00BA3612">
        <w:rPr>
          <w:rStyle w:val="HideTWBExt"/>
        </w:rPr>
        <w:t>&lt;/Amend&gt;</w:t>
      </w:r>
    </w:p>
    <w:p w14:paraId="58EFB1F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334</w:t>
      </w:r>
      <w:r w:rsidRPr="00BA3612">
        <w:rPr>
          <w:rStyle w:val="HideTWBExt"/>
        </w:rPr>
        <w:t>&lt;/NumAm&gt;</w:t>
      </w:r>
    </w:p>
    <w:p w14:paraId="7E8B7066" w14:textId="77777777" w:rsidR="00157378" w:rsidRPr="00BA3612" w:rsidRDefault="00157378" w:rsidP="00157378">
      <w:pPr>
        <w:pStyle w:val="NormalBold"/>
      </w:pPr>
      <w:r w:rsidRPr="00BA3612">
        <w:rPr>
          <w:rStyle w:val="HideTWBExt"/>
          <w:b w:val="0"/>
        </w:rPr>
        <w:t>&lt;RepeatBlock-By&gt;&lt;Members&gt;</w:t>
      </w:r>
      <w:r w:rsidRPr="00BA3612">
        <w:t>Gabriela Firea</w:t>
      </w:r>
      <w:r w:rsidRPr="00BA3612">
        <w:rPr>
          <w:rStyle w:val="HideTWBExt"/>
          <w:b w:val="0"/>
        </w:rPr>
        <w:t>&lt;/Members&gt;</w:t>
      </w:r>
    </w:p>
    <w:p w14:paraId="4663FC2E" w14:textId="77777777" w:rsidR="00157378" w:rsidRPr="00BA3612" w:rsidRDefault="00157378" w:rsidP="00157378">
      <w:pPr>
        <w:pStyle w:val="NormalBold"/>
      </w:pPr>
      <w:r w:rsidRPr="00BA3612">
        <w:rPr>
          <w:rStyle w:val="HideTWBExt"/>
          <w:b w:val="0"/>
        </w:rPr>
        <w:t>&lt;/RepeatBlock-By&gt;</w:t>
      </w:r>
    </w:p>
    <w:p w14:paraId="04CE45C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856DD2B" w14:textId="77777777" w:rsidR="00157378" w:rsidRPr="00BA3612" w:rsidRDefault="00157378" w:rsidP="00157378">
      <w:pPr>
        <w:pStyle w:val="NormalBold"/>
      </w:pPr>
      <w:r w:rsidRPr="00BA3612">
        <w:rPr>
          <w:rStyle w:val="HideTWBExt"/>
        </w:rPr>
        <w:t>&lt;Article&gt;</w:t>
      </w:r>
      <w:r w:rsidRPr="00BA3612">
        <w:t>Paragrafo 19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395CB73" w14:textId="77777777" w:rsidTr="001A7529">
        <w:trPr>
          <w:trHeight w:hRule="exact" w:val="240"/>
          <w:jc w:val="center"/>
        </w:trPr>
        <w:tc>
          <w:tcPr>
            <w:tcW w:w="9752" w:type="dxa"/>
            <w:gridSpan w:val="2"/>
            <w:tcBorders>
              <w:top w:val="nil"/>
              <w:left w:val="nil"/>
              <w:bottom w:val="nil"/>
              <w:right w:val="nil"/>
            </w:tcBorders>
          </w:tcPr>
          <w:p w14:paraId="376FB594" w14:textId="77777777" w:rsidR="00157378" w:rsidRPr="00BA3612" w:rsidRDefault="00157378" w:rsidP="001A7529"/>
        </w:tc>
      </w:tr>
      <w:tr w:rsidR="00157378" w:rsidRPr="00BA3612" w14:paraId="15E82656" w14:textId="77777777" w:rsidTr="001A7529">
        <w:trPr>
          <w:trHeight w:val="240"/>
          <w:jc w:val="center"/>
        </w:trPr>
        <w:tc>
          <w:tcPr>
            <w:tcW w:w="4876" w:type="dxa"/>
            <w:tcBorders>
              <w:top w:val="nil"/>
              <w:left w:val="nil"/>
              <w:bottom w:val="nil"/>
              <w:right w:val="nil"/>
            </w:tcBorders>
          </w:tcPr>
          <w:p w14:paraId="34AAEF1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CA2356C" w14:textId="77777777" w:rsidR="00157378" w:rsidRPr="00BA3612" w:rsidRDefault="00157378" w:rsidP="001A7529">
            <w:pPr>
              <w:pStyle w:val="AmColumnHeading"/>
            </w:pPr>
            <w:r w:rsidRPr="00BA3612">
              <w:t>Emendamento</w:t>
            </w:r>
          </w:p>
        </w:tc>
      </w:tr>
      <w:tr w:rsidR="00157378" w:rsidRPr="00BA3612" w14:paraId="0A0D1541" w14:textId="77777777" w:rsidTr="001A7529">
        <w:trPr>
          <w:jc w:val="center"/>
        </w:trPr>
        <w:tc>
          <w:tcPr>
            <w:tcW w:w="4876" w:type="dxa"/>
            <w:tcBorders>
              <w:top w:val="nil"/>
              <w:left w:val="nil"/>
              <w:bottom w:val="nil"/>
              <w:right w:val="nil"/>
            </w:tcBorders>
          </w:tcPr>
          <w:p w14:paraId="06136A44" w14:textId="77777777" w:rsidR="00157378" w:rsidRPr="00BA3612" w:rsidRDefault="00157378" w:rsidP="001A7529">
            <w:pPr>
              <w:pStyle w:val="Normal6a"/>
            </w:pPr>
          </w:p>
        </w:tc>
        <w:tc>
          <w:tcPr>
            <w:tcW w:w="4876" w:type="dxa"/>
            <w:tcBorders>
              <w:top w:val="nil"/>
              <w:left w:val="nil"/>
              <w:bottom w:val="nil"/>
              <w:right w:val="nil"/>
            </w:tcBorders>
          </w:tcPr>
          <w:p w14:paraId="31E06EF2" w14:textId="77777777" w:rsidR="00157378" w:rsidRPr="00BA3612" w:rsidRDefault="00157378" w:rsidP="001A7529">
            <w:pPr>
              <w:pStyle w:val="Normal6a"/>
            </w:pPr>
            <w:r w:rsidRPr="00BA3612">
              <w:rPr>
                <w:b/>
                <w:i/>
              </w:rPr>
              <w:t>19 bis.</w:t>
            </w:r>
            <w:r w:rsidRPr="00BA3612">
              <w:tab/>
            </w:r>
            <w:r w:rsidRPr="00BA3612">
              <w:rPr>
                <w:b/>
                <w:i/>
              </w:rPr>
              <w:t>invita le grandi piattaforme a garantire a ricercatori accreditati l'accesso a dati aggregati sull'esposizione dei minori per facilitare analisi indipendenti dell'impatto degli algoritmi e della progettazione persuasiva;</w:t>
            </w:r>
            <w:r w:rsidRPr="00BA3612">
              <w:t xml:space="preserve"> </w:t>
            </w:r>
            <w:r w:rsidRPr="00BA3612">
              <w:rPr>
                <w:b/>
                <w:i/>
              </w:rPr>
              <w:t>sottolinea che i risultati dovrebbero essere pubblicati regolarmente per tutta l'UE;</w:t>
            </w:r>
            <w:r w:rsidRPr="00BA3612">
              <w:t xml:space="preserve"> </w:t>
            </w:r>
          </w:p>
        </w:tc>
      </w:tr>
    </w:tbl>
    <w:p w14:paraId="32F5223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{RO}</w:t>
      </w:r>
      <w:r w:rsidRPr="00BA3612">
        <w:t>ro</w:t>
      </w:r>
      <w:r w:rsidRPr="00BA3612">
        <w:rPr>
          <w:rStyle w:val="HideTWBExt"/>
        </w:rPr>
        <w:t>&lt;/Original&gt;</w:t>
      </w:r>
    </w:p>
    <w:p w14:paraId="012DD23A" w14:textId="77777777" w:rsidR="00157378" w:rsidRPr="00BA3612" w:rsidRDefault="00157378" w:rsidP="00157378">
      <w:r w:rsidRPr="00BA3612">
        <w:rPr>
          <w:rStyle w:val="HideTWBExt"/>
        </w:rPr>
        <w:t>&lt;/Amend&gt;</w:t>
      </w:r>
    </w:p>
    <w:p w14:paraId="7C6BEE7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335</w:t>
      </w:r>
      <w:r w:rsidRPr="00BA3612">
        <w:rPr>
          <w:rStyle w:val="HideTWBExt"/>
        </w:rPr>
        <w:t>&lt;/NumAm&gt;</w:t>
      </w:r>
    </w:p>
    <w:p w14:paraId="53A89F94"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06FEC1EB" w14:textId="77777777" w:rsidR="00157378" w:rsidRPr="00BA3612" w:rsidRDefault="00157378" w:rsidP="00157378">
      <w:pPr>
        <w:pStyle w:val="NormalBold"/>
      </w:pPr>
      <w:r w:rsidRPr="00BA3612">
        <w:rPr>
          <w:rStyle w:val="HideTWBExt"/>
          <w:b w:val="0"/>
        </w:rPr>
        <w:t>&lt;/RepeatBlock-By&gt;</w:t>
      </w:r>
    </w:p>
    <w:p w14:paraId="7661FCF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8331442" w14:textId="77777777" w:rsidR="00157378" w:rsidRPr="00BA3612" w:rsidRDefault="00157378" w:rsidP="00157378">
      <w:pPr>
        <w:pStyle w:val="NormalBold"/>
      </w:pPr>
      <w:r w:rsidRPr="00BA3612">
        <w:rPr>
          <w:rStyle w:val="HideTWBExt"/>
        </w:rPr>
        <w:t>&lt;Article&gt;</w:t>
      </w:r>
      <w:r w:rsidRPr="00BA3612">
        <w:t>Paragrafo 19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1DD5D50" w14:textId="77777777" w:rsidTr="001A7529">
        <w:trPr>
          <w:trHeight w:hRule="exact" w:val="240"/>
          <w:jc w:val="center"/>
        </w:trPr>
        <w:tc>
          <w:tcPr>
            <w:tcW w:w="9752" w:type="dxa"/>
            <w:gridSpan w:val="2"/>
            <w:tcBorders>
              <w:top w:val="nil"/>
              <w:left w:val="nil"/>
              <w:bottom w:val="nil"/>
              <w:right w:val="nil"/>
            </w:tcBorders>
          </w:tcPr>
          <w:p w14:paraId="4A9CF12E" w14:textId="77777777" w:rsidR="00157378" w:rsidRPr="00BA3612" w:rsidRDefault="00157378" w:rsidP="001A7529"/>
        </w:tc>
      </w:tr>
      <w:tr w:rsidR="00157378" w:rsidRPr="00BA3612" w14:paraId="3163346A" w14:textId="77777777" w:rsidTr="001A7529">
        <w:trPr>
          <w:trHeight w:val="240"/>
          <w:jc w:val="center"/>
        </w:trPr>
        <w:tc>
          <w:tcPr>
            <w:tcW w:w="4876" w:type="dxa"/>
            <w:tcBorders>
              <w:top w:val="nil"/>
              <w:left w:val="nil"/>
              <w:bottom w:val="nil"/>
              <w:right w:val="nil"/>
            </w:tcBorders>
          </w:tcPr>
          <w:p w14:paraId="2451733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3BEFFAB" w14:textId="77777777" w:rsidR="00157378" w:rsidRPr="00BA3612" w:rsidRDefault="00157378" w:rsidP="001A7529">
            <w:pPr>
              <w:pStyle w:val="AmColumnHeading"/>
            </w:pPr>
            <w:r w:rsidRPr="00BA3612">
              <w:t>Emendamento</w:t>
            </w:r>
          </w:p>
        </w:tc>
      </w:tr>
      <w:tr w:rsidR="00157378" w:rsidRPr="00BA3612" w14:paraId="2ACD0BDF" w14:textId="77777777" w:rsidTr="001A7529">
        <w:trPr>
          <w:jc w:val="center"/>
        </w:trPr>
        <w:tc>
          <w:tcPr>
            <w:tcW w:w="4876" w:type="dxa"/>
            <w:tcBorders>
              <w:top w:val="nil"/>
              <w:left w:val="nil"/>
              <w:bottom w:val="nil"/>
              <w:right w:val="nil"/>
            </w:tcBorders>
          </w:tcPr>
          <w:p w14:paraId="45DE928F" w14:textId="77777777" w:rsidR="00157378" w:rsidRPr="00BA3612" w:rsidRDefault="00157378" w:rsidP="001A7529">
            <w:pPr>
              <w:pStyle w:val="Normal6a"/>
            </w:pPr>
          </w:p>
        </w:tc>
        <w:tc>
          <w:tcPr>
            <w:tcW w:w="4876" w:type="dxa"/>
            <w:tcBorders>
              <w:top w:val="nil"/>
              <w:left w:val="nil"/>
              <w:bottom w:val="nil"/>
              <w:right w:val="nil"/>
            </w:tcBorders>
          </w:tcPr>
          <w:p w14:paraId="06A95FCE" w14:textId="77777777" w:rsidR="00157378" w:rsidRPr="00BA3612" w:rsidRDefault="00157378" w:rsidP="001A7529">
            <w:pPr>
              <w:pStyle w:val="Normal6a"/>
            </w:pPr>
            <w:r w:rsidRPr="00BA3612">
              <w:rPr>
                <w:b/>
                <w:i/>
              </w:rPr>
              <w:t>19 bis.</w:t>
            </w:r>
            <w:r w:rsidRPr="00BA3612">
              <w:tab/>
            </w:r>
            <w:r w:rsidRPr="00BA3612">
              <w:rPr>
                <w:b/>
                <w:i/>
              </w:rPr>
              <w:t>sottolinea che i pregiudizi di genere nei sistemi di IA possono portare a risultati discriminatori; esorta gli Stati membri ad adottare misure per attenuare tali pregiudizi, compreso l'uso di dati chiari, rappresentativi e di alta qualità e l'istituzione di meccanismi di controllo umano;</w:t>
            </w:r>
          </w:p>
        </w:tc>
      </w:tr>
    </w:tbl>
    <w:p w14:paraId="174D400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099E3A77" w14:textId="77777777" w:rsidR="00157378" w:rsidRPr="00BA3612" w:rsidRDefault="00157378" w:rsidP="00157378">
      <w:r w:rsidRPr="00BA3612">
        <w:rPr>
          <w:rStyle w:val="HideTWBExt"/>
        </w:rPr>
        <w:t>&lt;/Amend&gt;</w:t>
      </w:r>
    </w:p>
    <w:p w14:paraId="18721E9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336</w:t>
      </w:r>
      <w:r w:rsidRPr="00BA3612">
        <w:rPr>
          <w:rStyle w:val="HideTWBExt"/>
        </w:rPr>
        <w:t>&lt;/NumAm&gt;</w:t>
      </w:r>
    </w:p>
    <w:p w14:paraId="6D0CA7A6"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198883DE" w14:textId="77777777" w:rsidR="00157378" w:rsidRPr="00BA3612" w:rsidRDefault="00157378" w:rsidP="00157378">
      <w:pPr>
        <w:pStyle w:val="NormalBold"/>
      </w:pPr>
      <w:r w:rsidRPr="00BA3612">
        <w:rPr>
          <w:rStyle w:val="HideTWBExt"/>
          <w:b w:val="0"/>
        </w:rPr>
        <w:t>&lt;/RepeatBlock-By&gt;</w:t>
      </w:r>
    </w:p>
    <w:p w14:paraId="2537992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0FBBEF7" w14:textId="77777777" w:rsidR="00157378" w:rsidRPr="00BA3612" w:rsidRDefault="00157378" w:rsidP="00157378">
      <w:pPr>
        <w:pStyle w:val="NormalBold"/>
      </w:pPr>
      <w:r w:rsidRPr="00BA3612">
        <w:rPr>
          <w:rStyle w:val="HideTWBExt"/>
        </w:rPr>
        <w:t>&lt;Article&gt;</w:t>
      </w:r>
      <w:r w:rsidRPr="00BA3612">
        <w:t>Paragrafo 19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9660266" w14:textId="77777777" w:rsidTr="001A7529">
        <w:trPr>
          <w:trHeight w:hRule="exact" w:val="240"/>
          <w:jc w:val="center"/>
        </w:trPr>
        <w:tc>
          <w:tcPr>
            <w:tcW w:w="9752" w:type="dxa"/>
            <w:gridSpan w:val="2"/>
            <w:tcBorders>
              <w:top w:val="nil"/>
              <w:left w:val="nil"/>
              <w:bottom w:val="nil"/>
              <w:right w:val="nil"/>
            </w:tcBorders>
          </w:tcPr>
          <w:p w14:paraId="34D9FA59" w14:textId="77777777" w:rsidR="00157378" w:rsidRPr="00BA3612" w:rsidRDefault="00157378" w:rsidP="001A7529"/>
        </w:tc>
      </w:tr>
      <w:tr w:rsidR="00157378" w:rsidRPr="00BA3612" w14:paraId="3B069712" w14:textId="77777777" w:rsidTr="001A7529">
        <w:trPr>
          <w:trHeight w:val="240"/>
          <w:jc w:val="center"/>
        </w:trPr>
        <w:tc>
          <w:tcPr>
            <w:tcW w:w="4876" w:type="dxa"/>
            <w:tcBorders>
              <w:top w:val="nil"/>
              <w:left w:val="nil"/>
              <w:bottom w:val="nil"/>
              <w:right w:val="nil"/>
            </w:tcBorders>
          </w:tcPr>
          <w:p w14:paraId="4976C34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C2DFB17" w14:textId="77777777" w:rsidR="00157378" w:rsidRPr="00BA3612" w:rsidRDefault="00157378" w:rsidP="001A7529">
            <w:pPr>
              <w:pStyle w:val="AmColumnHeading"/>
            </w:pPr>
            <w:r w:rsidRPr="00BA3612">
              <w:t>Emendamento</w:t>
            </w:r>
          </w:p>
        </w:tc>
      </w:tr>
      <w:tr w:rsidR="00157378" w:rsidRPr="00BA3612" w14:paraId="28EDA8E6" w14:textId="77777777" w:rsidTr="001A7529">
        <w:trPr>
          <w:jc w:val="center"/>
        </w:trPr>
        <w:tc>
          <w:tcPr>
            <w:tcW w:w="4876" w:type="dxa"/>
            <w:tcBorders>
              <w:top w:val="nil"/>
              <w:left w:val="nil"/>
              <w:bottom w:val="nil"/>
              <w:right w:val="nil"/>
            </w:tcBorders>
          </w:tcPr>
          <w:p w14:paraId="06DE4ECE" w14:textId="77777777" w:rsidR="00157378" w:rsidRPr="00BA3612" w:rsidRDefault="00157378" w:rsidP="001A7529">
            <w:pPr>
              <w:pStyle w:val="Normal6a"/>
            </w:pPr>
          </w:p>
        </w:tc>
        <w:tc>
          <w:tcPr>
            <w:tcW w:w="4876" w:type="dxa"/>
            <w:tcBorders>
              <w:top w:val="nil"/>
              <w:left w:val="nil"/>
              <w:bottom w:val="nil"/>
              <w:right w:val="nil"/>
            </w:tcBorders>
          </w:tcPr>
          <w:p w14:paraId="1981F055" w14:textId="77777777" w:rsidR="00157378" w:rsidRPr="00BA3612" w:rsidRDefault="00157378" w:rsidP="001A7529">
            <w:pPr>
              <w:pStyle w:val="Normal6a"/>
            </w:pPr>
            <w:r w:rsidRPr="00BA3612">
              <w:rPr>
                <w:b/>
                <w:i/>
              </w:rPr>
              <w:t>19 ter.</w:t>
            </w:r>
            <w:r w:rsidRPr="00BA3612">
              <w:tab/>
            </w:r>
            <w:r w:rsidRPr="00BA3612">
              <w:rPr>
                <w:b/>
                <w:i/>
              </w:rPr>
              <w:t>osserva con preoccupazione che i sistemi algoritmici spesso ricompensano con denaro contenuti misogini, sessualizzati, estremi o oltraggiosi, rafforzando in tal modo le violenze di genere ed esponendo le ragazze e le giovani donne a rischi sproporzionati; invita le piattaforme a rivedere i loro sistemi di raccomandazione e a eliminare gli incentivi finanziari che contribuiscono all'amplificazione di tali contenuti dannosi;</w:t>
            </w:r>
          </w:p>
        </w:tc>
      </w:tr>
    </w:tbl>
    <w:p w14:paraId="407545F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E0ACADB" w14:textId="77777777" w:rsidR="00157378" w:rsidRPr="00BA3612" w:rsidRDefault="00157378" w:rsidP="00157378">
      <w:r w:rsidRPr="00BA3612">
        <w:rPr>
          <w:rStyle w:val="HideTWBExt"/>
        </w:rPr>
        <w:t>&lt;/Amend&gt;</w:t>
      </w:r>
    </w:p>
    <w:p w14:paraId="0CA13ED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337</w:t>
      </w:r>
      <w:r w:rsidRPr="00BA3612">
        <w:rPr>
          <w:rStyle w:val="HideTWBExt"/>
        </w:rPr>
        <w:t>&lt;/NumAm&gt;</w:t>
      </w:r>
    </w:p>
    <w:p w14:paraId="20F5A311"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A7D838B" w14:textId="77777777" w:rsidR="00157378" w:rsidRPr="00BA3612" w:rsidRDefault="00157378" w:rsidP="00157378">
      <w:pPr>
        <w:pStyle w:val="NormalBold"/>
      </w:pPr>
      <w:r w:rsidRPr="00BA3612">
        <w:rPr>
          <w:rStyle w:val="HideTWBExt"/>
          <w:b w:val="0"/>
        </w:rPr>
        <w:t>&lt;/RepeatBlock-By&gt;</w:t>
      </w:r>
    </w:p>
    <w:p w14:paraId="0C2C2019"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3D82631" w14:textId="77777777" w:rsidR="00157378" w:rsidRPr="00BA3612" w:rsidRDefault="00157378" w:rsidP="00157378">
      <w:pPr>
        <w:pStyle w:val="NormalBold"/>
      </w:pPr>
      <w:r w:rsidRPr="00BA3612">
        <w:rPr>
          <w:rStyle w:val="HideTWBExt"/>
        </w:rPr>
        <w:t>&lt;Article&gt;</w:t>
      </w:r>
      <w:r w:rsidRPr="00BA3612">
        <w:t>Paragrafo 19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FF01181" w14:textId="77777777" w:rsidTr="001A7529">
        <w:trPr>
          <w:trHeight w:hRule="exact" w:val="240"/>
          <w:jc w:val="center"/>
        </w:trPr>
        <w:tc>
          <w:tcPr>
            <w:tcW w:w="9752" w:type="dxa"/>
            <w:gridSpan w:val="2"/>
            <w:tcBorders>
              <w:top w:val="nil"/>
              <w:left w:val="nil"/>
              <w:bottom w:val="nil"/>
              <w:right w:val="nil"/>
            </w:tcBorders>
          </w:tcPr>
          <w:p w14:paraId="663DE7BC" w14:textId="77777777" w:rsidR="00157378" w:rsidRPr="00BA3612" w:rsidRDefault="00157378" w:rsidP="001A7529"/>
        </w:tc>
      </w:tr>
      <w:tr w:rsidR="00157378" w:rsidRPr="00BA3612" w14:paraId="6EE6609E" w14:textId="77777777" w:rsidTr="001A7529">
        <w:trPr>
          <w:trHeight w:val="240"/>
          <w:jc w:val="center"/>
        </w:trPr>
        <w:tc>
          <w:tcPr>
            <w:tcW w:w="4876" w:type="dxa"/>
            <w:tcBorders>
              <w:top w:val="nil"/>
              <w:left w:val="nil"/>
              <w:bottom w:val="nil"/>
              <w:right w:val="nil"/>
            </w:tcBorders>
          </w:tcPr>
          <w:p w14:paraId="67DC6584"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D2F6946" w14:textId="77777777" w:rsidR="00157378" w:rsidRPr="00BA3612" w:rsidRDefault="00157378" w:rsidP="001A7529">
            <w:pPr>
              <w:pStyle w:val="AmColumnHeading"/>
            </w:pPr>
            <w:r w:rsidRPr="00BA3612">
              <w:t>Emendamento</w:t>
            </w:r>
          </w:p>
        </w:tc>
      </w:tr>
      <w:tr w:rsidR="00157378" w:rsidRPr="00BA3612" w14:paraId="79A5D5FF" w14:textId="77777777" w:rsidTr="001A7529">
        <w:trPr>
          <w:jc w:val="center"/>
        </w:trPr>
        <w:tc>
          <w:tcPr>
            <w:tcW w:w="4876" w:type="dxa"/>
            <w:tcBorders>
              <w:top w:val="nil"/>
              <w:left w:val="nil"/>
              <w:bottom w:val="nil"/>
              <w:right w:val="nil"/>
            </w:tcBorders>
          </w:tcPr>
          <w:p w14:paraId="17158476" w14:textId="77777777" w:rsidR="00157378" w:rsidRPr="00BA3612" w:rsidRDefault="00157378" w:rsidP="001A7529">
            <w:pPr>
              <w:pStyle w:val="Normal6a"/>
            </w:pPr>
          </w:p>
        </w:tc>
        <w:tc>
          <w:tcPr>
            <w:tcW w:w="4876" w:type="dxa"/>
            <w:tcBorders>
              <w:top w:val="nil"/>
              <w:left w:val="nil"/>
              <w:bottom w:val="nil"/>
              <w:right w:val="nil"/>
            </w:tcBorders>
          </w:tcPr>
          <w:p w14:paraId="2F876E79" w14:textId="77777777" w:rsidR="00157378" w:rsidRPr="00BA3612" w:rsidRDefault="00157378" w:rsidP="001A7529">
            <w:pPr>
              <w:pStyle w:val="Normal6a"/>
            </w:pPr>
            <w:r w:rsidRPr="00BA3612">
              <w:rPr>
                <w:b/>
                <w:i/>
              </w:rPr>
              <w:t>19 ter.</w:t>
            </w:r>
            <w:r w:rsidRPr="00BA3612">
              <w:tab/>
            </w:r>
            <w:r w:rsidRPr="00BA3612">
              <w:rPr>
                <w:b/>
                <w:i/>
              </w:rPr>
              <w:t>ricorda che sia il regolamento generale sulla protezione dei dati sia il regolamento sui servizi digitali prevedono obblighi di trasparenza dei sistemi di raccomandazione e della pubblicità mirata, dal momento che si basano sul trattamento automatizzato di dati personali; insiste sul fatto che l'articolo 27 del regolamento sui servizi digitali impone che all'utente sia concesso il controllo sui parametri del sistema di raccomandazione;</w:t>
            </w:r>
          </w:p>
        </w:tc>
      </w:tr>
    </w:tbl>
    <w:p w14:paraId="6A0F80C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FCB8CAF" w14:textId="77777777" w:rsidR="00157378" w:rsidRPr="00BA3612" w:rsidRDefault="00157378" w:rsidP="00157378">
      <w:r w:rsidRPr="00BA3612">
        <w:rPr>
          <w:rStyle w:val="HideTWBExt"/>
        </w:rPr>
        <w:t>&lt;/Amend&gt;</w:t>
      </w:r>
    </w:p>
    <w:p w14:paraId="5C894C9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338</w:t>
      </w:r>
      <w:r w:rsidRPr="00BA3612">
        <w:rPr>
          <w:rStyle w:val="HideTWBExt"/>
        </w:rPr>
        <w:t>&lt;/NumAm&gt;</w:t>
      </w:r>
    </w:p>
    <w:p w14:paraId="1A4BE013"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6BDFFA9D" w14:textId="77777777" w:rsidR="00157378" w:rsidRPr="00BA3612" w:rsidRDefault="00157378" w:rsidP="00157378">
      <w:pPr>
        <w:pStyle w:val="NormalBold"/>
      </w:pPr>
      <w:r w:rsidRPr="00BA3612">
        <w:rPr>
          <w:rStyle w:val="HideTWBExt"/>
          <w:b w:val="0"/>
        </w:rPr>
        <w:t>&lt;/RepeatBlock-By&gt;</w:t>
      </w:r>
    </w:p>
    <w:p w14:paraId="0A9E3E5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CA5942" w14:textId="77777777" w:rsidR="00157378" w:rsidRPr="00BA3612" w:rsidRDefault="00157378" w:rsidP="00157378">
      <w:pPr>
        <w:pStyle w:val="NormalBold"/>
      </w:pPr>
      <w:r w:rsidRPr="00BA3612">
        <w:rPr>
          <w:rStyle w:val="HideTWBExt"/>
        </w:rPr>
        <w:t>&lt;Article&gt;</w:t>
      </w:r>
      <w:r w:rsidRPr="00BA3612">
        <w:t>Paragrafo 19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0A3F2927" w14:textId="77777777" w:rsidTr="001A7529">
        <w:trPr>
          <w:trHeight w:hRule="exact" w:val="240"/>
          <w:jc w:val="center"/>
        </w:trPr>
        <w:tc>
          <w:tcPr>
            <w:tcW w:w="9752" w:type="dxa"/>
            <w:gridSpan w:val="2"/>
            <w:tcBorders>
              <w:top w:val="nil"/>
              <w:left w:val="nil"/>
              <w:bottom w:val="nil"/>
              <w:right w:val="nil"/>
            </w:tcBorders>
          </w:tcPr>
          <w:p w14:paraId="34CF2805" w14:textId="77777777" w:rsidR="00157378" w:rsidRPr="00BA3612" w:rsidRDefault="00157378" w:rsidP="001A7529"/>
        </w:tc>
      </w:tr>
      <w:tr w:rsidR="00157378" w:rsidRPr="00BA3612" w14:paraId="42FB7828" w14:textId="77777777" w:rsidTr="001A7529">
        <w:trPr>
          <w:trHeight w:val="240"/>
          <w:jc w:val="center"/>
        </w:trPr>
        <w:tc>
          <w:tcPr>
            <w:tcW w:w="4876" w:type="dxa"/>
            <w:tcBorders>
              <w:top w:val="nil"/>
              <w:left w:val="nil"/>
              <w:bottom w:val="nil"/>
              <w:right w:val="nil"/>
            </w:tcBorders>
          </w:tcPr>
          <w:p w14:paraId="341A6EC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5185ED8" w14:textId="77777777" w:rsidR="00157378" w:rsidRPr="00BA3612" w:rsidRDefault="00157378" w:rsidP="001A7529">
            <w:pPr>
              <w:pStyle w:val="AmColumnHeading"/>
            </w:pPr>
            <w:r w:rsidRPr="00BA3612">
              <w:t>Emendamento</w:t>
            </w:r>
          </w:p>
        </w:tc>
      </w:tr>
      <w:tr w:rsidR="00157378" w:rsidRPr="00BA3612" w14:paraId="67B8E118" w14:textId="77777777" w:rsidTr="001A7529">
        <w:trPr>
          <w:jc w:val="center"/>
        </w:trPr>
        <w:tc>
          <w:tcPr>
            <w:tcW w:w="4876" w:type="dxa"/>
            <w:tcBorders>
              <w:top w:val="nil"/>
              <w:left w:val="nil"/>
              <w:bottom w:val="nil"/>
              <w:right w:val="nil"/>
            </w:tcBorders>
          </w:tcPr>
          <w:p w14:paraId="443D81C1" w14:textId="77777777" w:rsidR="00157378" w:rsidRPr="00BA3612" w:rsidRDefault="00157378" w:rsidP="001A7529">
            <w:pPr>
              <w:pStyle w:val="Normal6a"/>
            </w:pPr>
          </w:p>
        </w:tc>
        <w:tc>
          <w:tcPr>
            <w:tcW w:w="4876" w:type="dxa"/>
            <w:tcBorders>
              <w:top w:val="nil"/>
              <w:left w:val="nil"/>
              <w:bottom w:val="nil"/>
              <w:right w:val="nil"/>
            </w:tcBorders>
          </w:tcPr>
          <w:p w14:paraId="06A7A02F" w14:textId="77777777" w:rsidR="00157378" w:rsidRPr="00BA3612" w:rsidRDefault="00157378" w:rsidP="001A7529">
            <w:pPr>
              <w:pStyle w:val="Normal6a"/>
            </w:pPr>
            <w:r w:rsidRPr="00BA3612">
              <w:rPr>
                <w:b/>
                <w:i/>
              </w:rPr>
              <w:t>19 quater.</w:t>
            </w:r>
            <w:r w:rsidRPr="00BA3612">
              <w:tab/>
            </w:r>
            <w:r w:rsidRPr="00BA3612">
              <w:rPr>
                <w:b/>
                <w:i/>
              </w:rPr>
              <w:t>invita la Commissione a finanziare e coordinare un programma di ricerca mirato sui danni di genere online che colpiscono bambini e adolescenti, compresi audit indipendenti dei sistemi di raccomandazione e studi trasversali sul rapporto tra esposizione alle piattaforme e insorgenza/peggioramento di disturbi legati all'immagine del proprio corpo tra le ragazze; sottolinea che i dati prodotti dovrebbero essere disaggregati per genere e messi a disposizione delle autorità di regolamentazione e di ricercatori di fiducia nel rispetto di rigorose garanzie di protezione della vita privata;</w:t>
            </w:r>
          </w:p>
        </w:tc>
      </w:tr>
    </w:tbl>
    <w:p w14:paraId="3AA0548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3D672DD" w14:textId="77777777" w:rsidR="00157378" w:rsidRPr="00BA3612" w:rsidRDefault="00157378" w:rsidP="00157378">
      <w:r w:rsidRPr="00BA3612">
        <w:rPr>
          <w:rStyle w:val="HideTWBExt"/>
        </w:rPr>
        <w:t>&lt;/Amend&gt;</w:t>
      </w:r>
    </w:p>
    <w:p w14:paraId="00D7DC2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339</w:t>
      </w:r>
      <w:r w:rsidRPr="00BA3612">
        <w:rPr>
          <w:rStyle w:val="HideTWBExt"/>
        </w:rPr>
        <w:t>&lt;/NumAm&gt;</w:t>
      </w:r>
    </w:p>
    <w:p w14:paraId="74266A1C"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00C1A41F" w14:textId="77777777" w:rsidR="00157378" w:rsidRPr="00BA3612" w:rsidRDefault="00157378" w:rsidP="00157378">
      <w:pPr>
        <w:pStyle w:val="NormalBold"/>
      </w:pPr>
      <w:r w:rsidRPr="00BA3612">
        <w:rPr>
          <w:rStyle w:val="HideTWBExt"/>
          <w:b w:val="0"/>
        </w:rPr>
        <w:t>&lt;/RepeatBlock-By&gt;</w:t>
      </w:r>
    </w:p>
    <w:p w14:paraId="1FC1E02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BC0F60F" w14:textId="77777777" w:rsidR="00157378" w:rsidRPr="00BA3612" w:rsidRDefault="00157378" w:rsidP="00157378">
      <w:pPr>
        <w:pStyle w:val="NormalBold"/>
      </w:pPr>
      <w:r w:rsidRPr="00BA3612">
        <w:rPr>
          <w:rStyle w:val="HideTWBExt"/>
        </w:rPr>
        <w:t>&lt;Article&gt;</w:t>
      </w:r>
      <w:r w:rsidRPr="00BA3612">
        <w:t>Paragrafo 19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9561D7D" w14:textId="77777777" w:rsidTr="001A7529">
        <w:trPr>
          <w:trHeight w:hRule="exact" w:val="240"/>
          <w:jc w:val="center"/>
        </w:trPr>
        <w:tc>
          <w:tcPr>
            <w:tcW w:w="9752" w:type="dxa"/>
            <w:gridSpan w:val="2"/>
            <w:tcBorders>
              <w:top w:val="nil"/>
              <w:left w:val="nil"/>
              <w:bottom w:val="nil"/>
              <w:right w:val="nil"/>
            </w:tcBorders>
          </w:tcPr>
          <w:p w14:paraId="64AC8423" w14:textId="77777777" w:rsidR="00157378" w:rsidRPr="00BA3612" w:rsidRDefault="00157378" w:rsidP="001A7529"/>
        </w:tc>
      </w:tr>
      <w:tr w:rsidR="00157378" w:rsidRPr="00BA3612" w14:paraId="69133832" w14:textId="77777777" w:rsidTr="001A7529">
        <w:trPr>
          <w:trHeight w:val="240"/>
          <w:jc w:val="center"/>
        </w:trPr>
        <w:tc>
          <w:tcPr>
            <w:tcW w:w="4876" w:type="dxa"/>
            <w:tcBorders>
              <w:top w:val="nil"/>
              <w:left w:val="nil"/>
              <w:bottom w:val="nil"/>
              <w:right w:val="nil"/>
            </w:tcBorders>
          </w:tcPr>
          <w:p w14:paraId="07B61809"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FC4B9A7" w14:textId="77777777" w:rsidR="00157378" w:rsidRPr="00BA3612" w:rsidRDefault="00157378" w:rsidP="001A7529">
            <w:pPr>
              <w:pStyle w:val="AmColumnHeading"/>
            </w:pPr>
            <w:r w:rsidRPr="00BA3612">
              <w:t>Emendamento</w:t>
            </w:r>
          </w:p>
        </w:tc>
      </w:tr>
      <w:tr w:rsidR="00157378" w:rsidRPr="00BA3612" w14:paraId="721218CC" w14:textId="77777777" w:rsidTr="001A7529">
        <w:trPr>
          <w:jc w:val="center"/>
        </w:trPr>
        <w:tc>
          <w:tcPr>
            <w:tcW w:w="4876" w:type="dxa"/>
            <w:tcBorders>
              <w:top w:val="nil"/>
              <w:left w:val="nil"/>
              <w:bottom w:val="nil"/>
              <w:right w:val="nil"/>
            </w:tcBorders>
          </w:tcPr>
          <w:p w14:paraId="215FD22C" w14:textId="77777777" w:rsidR="00157378" w:rsidRPr="00BA3612" w:rsidRDefault="00157378" w:rsidP="001A7529">
            <w:pPr>
              <w:pStyle w:val="Normal6a"/>
            </w:pPr>
          </w:p>
        </w:tc>
        <w:tc>
          <w:tcPr>
            <w:tcW w:w="4876" w:type="dxa"/>
            <w:tcBorders>
              <w:top w:val="nil"/>
              <w:left w:val="nil"/>
              <w:bottom w:val="nil"/>
              <w:right w:val="nil"/>
            </w:tcBorders>
          </w:tcPr>
          <w:p w14:paraId="740EAD0F" w14:textId="77777777" w:rsidR="00157378" w:rsidRPr="00BA3612" w:rsidRDefault="00157378" w:rsidP="001A7529">
            <w:pPr>
              <w:pStyle w:val="Normal6a"/>
            </w:pPr>
            <w:r w:rsidRPr="00BA3612">
              <w:rPr>
                <w:b/>
                <w:i/>
              </w:rPr>
              <w:t>19 quinquies.</w:t>
            </w:r>
            <w:r w:rsidRPr="00BA3612">
              <w:tab/>
            </w:r>
            <w:r w:rsidRPr="00BA3612">
              <w:rPr>
                <w:b/>
                <w:i/>
              </w:rPr>
              <w:t>chiede restrizioni più severe sulla pubblicità mirata che sfrutta le vulnerabilità legate all'immagine corporea o sessualizza i minori, compreso il divieto di annunci pubblicitari micromirati di prodotti dietetici, di servizi per la perdita di peso o di contenuti sessualizzati rivolti a un pubblico che potrebbe comprendere minori di 18 anni o persone identificate da inferenze algoritmiche come a rischio; chiede inoltre un audit obbligatorio dei sistemi di distribuzione degli annunci pubblicitari per individuare l'esposizione differenziale delle ragazze a messaggi commerciali dannosi;</w:t>
            </w:r>
          </w:p>
        </w:tc>
      </w:tr>
    </w:tbl>
    <w:p w14:paraId="3B4E502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665E6B9" w14:textId="77777777" w:rsidR="00157378" w:rsidRPr="00BA3612" w:rsidRDefault="00157378" w:rsidP="00157378">
      <w:r w:rsidRPr="00BA3612">
        <w:rPr>
          <w:rStyle w:val="HideTWBExt"/>
        </w:rPr>
        <w:t>&lt;/Amend&gt;</w:t>
      </w:r>
    </w:p>
    <w:p w14:paraId="05AE365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340</w:t>
      </w:r>
      <w:r w:rsidRPr="00BA3612">
        <w:rPr>
          <w:rStyle w:val="HideTWBExt"/>
        </w:rPr>
        <w:t>&lt;/NumAm&gt;</w:t>
      </w:r>
    </w:p>
    <w:p w14:paraId="07687C75"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4E7B52D8" w14:textId="77777777" w:rsidR="00157378" w:rsidRPr="00BA3612" w:rsidRDefault="00157378" w:rsidP="00157378">
      <w:pPr>
        <w:pStyle w:val="NormalBold"/>
      </w:pPr>
      <w:r w:rsidRPr="00BA3612">
        <w:rPr>
          <w:rStyle w:val="HideTWBExt"/>
          <w:b w:val="0"/>
        </w:rPr>
        <w:t>&lt;/RepeatBlock-By&gt;</w:t>
      </w:r>
    </w:p>
    <w:p w14:paraId="6C26071A"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9EB5A19" w14:textId="77777777" w:rsidR="00157378" w:rsidRPr="00BA3612" w:rsidRDefault="00157378" w:rsidP="00157378">
      <w:pPr>
        <w:pStyle w:val="NormalBold"/>
      </w:pPr>
      <w:r w:rsidRPr="00BA3612">
        <w:rPr>
          <w:rStyle w:val="HideTWBExt"/>
        </w:rPr>
        <w:t>&lt;Article&gt;</w:t>
      </w:r>
      <w:r w:rsidRPr="00BA3612">
        <w:t>Paragrafo 19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2EFCBDD" w14:textId="77777777" w:rsidTr="001A7529">
        <w:trPr>
          <w:trHeight w:hRule="exact" w:val="240"/>
          <w:jc w:val="center"/>
        </w:trPr>
        <w:tc>
          <w:tcPr>
            <w:tcW w:w="9752" w:type="dxa"/>
            <w:gridSpan w:val="2"/>
            <w:tcBorders>
              <w:top w:val="nil"/>
              <w:left w:val="nil"/>
              <w:bottom w:val="nil"/>
              <w:right w:val="nil"/>
            </w:tcBorders>
          </w:tcPr>
          <w:p w14:paraId="24EC290E" w14:textId="77777777" w:rsidR="00157378" w:rsidRPr="00BA3612" w:rsidRDefault="00157378" w:rsidP="001A7529"/>
        </w:tc>
      </w:tr>
      <w:tr w:rsidR="00157378" w:rsidRPr="00BA3612" w14:paraId="16E62A96" w14:textId="77777777" w:rsidTr="001A7529">
        <w:trPr>
          <w:trHeight w:val="240"/>
          <w:jc w:val="center"/>
        </w:trPr>
        <w:tc>
          <w:tcPr>
            <w:tcW w:w="4876" w:type="dxa"/>
            <w:tcBorders>
              <w:top w:val="nil"/>
              <w:left w:val="nil"/>
              <w:bottom w:val="nil"/>
              <w:right w:val="nil"/>
            </w:tcBorders>
          </w:tcPr>
          <w:p w14:paraId="146CA59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7197690" w14:textId="77777777" w:rsidR="00157378" w:rsidRPr="00BA3612" w:rsidRDefault="00157378" w:rsidP="001A7529">
            <w:pPr>
              <w:pStyle w:val="AmColumnHeading"/>
            </w:pPr>
            <w:r w:rsidRPr="00BA3612">
              <w:t>Emendamento</w:t>
            </w:r>
          </w:p>
        </w:tc>
      </w:tr>
      <w:tr w:rsidR="00157378" w:rsidRPr="00BA3612" w14:paraId="06C3D587" w14:textId="77777777" w:rsidTr="001A7529">
        <w:trPr>
          <w:jc w:val="center"/>
        </w:trPr>
        <w:tc>
          <w:tcPr>
            <w:tcW w:w="4876" w:type="dxa"/>
            <w:tcBorders>
              <w:top w:val="nil"/>
              <w:left w:val="nil"/>
              <w:bottom w:val="nil"/>
              <w:right w:val="nil"/>
            </w:tcBorders>
          </w:tcPr>
          <w:p w14:paraId="16FC7FC8" w14:textId="77777777" w:rsidR="00157378" w:rsidRPr="00BA3612" w:rsidRDefault="00157378" w:rsidP="001A7529">
            <w:pPr>
              <w:pStyle w:val="Normal6a"/>
            </w:pPr>
          </w:p>
        </w:tc>
        <w:tc>
          <w:tcPr>
            <w:tcW w:w="4876" w:type="dxa"/>
            <w:tcBorders>
              <w:top w:val="nil"/>
              <w:left w:val="nil"/>
              <w:bottom w:val="nil"/>
              <w:right w:val="nil"/>
            </w:tcBorders>
          </w:tcPr>
          <w:p w14:paraId="6FBED37A" w14:textId="77777777" w:rsidR="00157378" w:rsidRPr="00BA3612" w:rsidRDefault="00157378" w:rsidP="001A7529">
            <w:pPr>
              <w:pStyle w:val="Normal6a"/>
            </w:pPr>
            <w:r w:rsidRPr="00BA3612">
              <w:rPr>
                <w:b/>
                <w:i/>
              </w:rPr>
              <w:t>19 quater.</w:t>
            </w:r>
            <w:r w:rsidRPr="00BA3612">
              <w:tab/>
            </w:r>
            <w:r w:rsidRPr="00BA3612">
              <w:rPr>
                <w:b/>
                <w:i/>
              </w:rPr>
              <w:t>osserva che l'applicazione della legislazione dell'UE in materia digitale dovrebbe tenere conto della dimensione di genere e garantire che i meccanismi di segnalazione e ricorso siano accessibili a tutti, compresi i minori che subiscono molteplici forme di discriminazione;</w:t>
            </w:r>
          </w:p>
        </w:tc>
      </w:tr>
    </w:tbl>
    <w:p w14:paraId="21E3463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70A0307" w14:textId="77777777" w:rsidR="00157378" w:rsidRPr="00BA3612" w:rsidRDefault="00157378" w:rsidP="00157378">
      <w:r w:rsidRPr="00BA3612">
        <w:rPr>
          <w:rStyle w:val="HideTWBExt"/>
        </w:rPr>
        <w:t>&lt;/Amend&gt;</w:t>
      </w:r>
    </w:p>
    <w:p w14:paraId="30F6E533"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341</w:t>
      </w:r>
      <w:r w:rsidRPr="00BA3612">
        <w:rPr>
          <w:rStyle w:val="HideTWBExt"/>
        </w:rPr>
        <w:t>&lt;/NumAm&gt;</w:t>
      </w:r>
    </w:p>
    <w:p w14:paraId="0AC3A03C"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DE6D4F3" w14:textId="77777777" w:rsidR="00157378" w:rsidRPr="00BA3612" w:rsidRDefault="00157378" w:rsidP="00157378">
      <w:pPr>
        <w:pStyle w:val="NormalBold"/>
      </w:pPr>
      <w:r w:rsidRPr="00BA3612">
        <w:rPr>
          <w:rStyle w:val="HideTWBExt"/>
          <w:b w:val="0"/>
        </w:rPr>
        <w:t>&lt;/RepeatBlock-By&gt;</w:t>
      </w:r>
    </w:p>
    <w:p w14:paraId="6B8415C3"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543CF7A" w14:textId="77777777" w:rsidR="00157378" w:rsidRPr="00BA3612" w:rsidRDefault="00157378" w:rsidP="00157378">
      <w:pPr>
        <w:pStyle w:val="NormalBold"/>
      </w:pPr>
      <w:r w:rsidRPr="00BA3612">
        <w:rPr>
          <w:rStyle w:val="HideTWBExt"/>
        </w:rPr>
        <w:t>&lt;Article&gt;</w:t>
      </w:r>
      <w:r w:rsidRPr="00BA3612">
        <w:t>Paragrafo 19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8874BAA" w14:textId="77777777" w:rsidTr="001A7529">
        <w:trPr>
          <w:trHeight w:hRule="exact" w:val="240"/>
          <w:jc w:val="center"/>
        </w:trPr>
        <w:tc>
          <w:tcPr>
            <w:tcW w:w="9752" w:type="dxa"/>
            <w:gridSpan w:val="2"/>
            <w:tcBorders>
              <w:top w:val="nil"/>
              <w:left w:val="nil"/>
              <w:bottom w:val="nil"/>
              <w:right w:val="nil"/>
            </w:tcBorders>
          </w:tcPr>
          <w:p w14:paraId="557B5C0D" w14:textId="77777777" w:rsidR="00157378" w:rsidRPr="00BA3612" w:rsidRDefault="00157378" w:rsidP="001A7529"/>
        </w:tc>
      </w:tr>
      <w:tr w:rsidR="00157378" w:rsidRPr="00BA3612" w14:paraId="7CB89A0F" w14:textId="77777777" w:rsidTr="001A7529">
        <w:trPr>
          <w:trHeight w:val="240"/>
          <w:jc w:val="center"/>
        </w:trPr>
        <w:tc>
          <w:tcPr>
            <w:tcW w:w="4876" w:type="dxa"/>
            <w:tcBorders>
              <w:top w:val="nil"/>
              <w:left w:val="nil"/>
              <w:bottom w:val="nil"/>
              <w:right w:val="nil"/>
            </w:tcBorders>
          </w:tcPr>
          <w:p w14:paraId="796EBD0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855C022" w14:textId="77777777" w:rsidR="00157378" w:rsidRPr="00BA3612" w:rsidRDefault="00157378" w:rsidP="001A7529">
            <w:pPr>
              <w:pStyle w:val="AmColumnHeading"/>
            </w:pPr>
            <w:r w:rsidRPr="00BA3612">
              <w:t>Emendamento</w:t>
            </w:r>
          </w:p>
        </w:tc>
      </w:tr>
      <w:tr w:rsidR="00157378" w:rsidRPr="00BA3612" w14:paraId="15651D45" w14:textId="77777777" w:rsidTr="001A7529">
        <w:trPr>
          <w:jc w:val="center"/>
        </w:trPr>
        <w:tc>
          <w:tcPr>
            <w:tcW w:w="4876" w:type="dxa"/>
            <w:tcBorders>
              <w:top w:val="nil"/>
              <w:left w:val="nil"/>
              <w:bottom w:val="nil"/>
              <w:right w:val="nil"/>
            </w:tcBorders>
          </w:tcPr>
          <w:p w14:paraId="50FB3D1D" w14:textId="77777777" w:rsidR="00157378" w:rsidRPr="00BA3612" w:rsidRDefault="00157378" w:rsidP="001A7529">
            <w:pPr>
              <w:pStyle w:val="Normal6a"/>
            </w:pPr>
          </w:p>
        </w:tc>
        <w:tc>
          <w:tcPr>
            <w:tcW w:w="4876" w:type="dxa"/>
            <w:tcBorders>
              <w:top w:val="nil"/>
              <w:left w:val="nil"/>
              <w:bottom w:val="nil"/>
              <w:right w:val="nil"/>
            </w:tcBorders>
          </w:tcPr>
          <w:p w14:paraId="5164718D" w14:textId="77777777" w:rsidR="00157378" w:rsidRPr="00BA3612" w:rsidRDefault="00157378" w:rsidP="001A7529">
            <w:pPr>
              <w:pStyle w:val="Normal6a"/>
            </w:pPr>
            <w:r w:rsidRPr="00BA3612">
              <w:rPr>
                <w:b/>
                <w:i/>
              </w:rPr>
              <w:t>19 quinquies.</w:t>
            </w:r>
            <w:r w:rsidRPr="00BA3612">
              <w:tab/>
            </w:r>
            <w:r w:rsidRPr="00BA3612">
              <w:rPr>
                <w:b/>
                <w:i/>
              </w:rPr>
              <w:t>sottolinea l'importanza di raccogliere dati disaggregati per genere ed età e, ove possibile, per identità di genere, origine razziale o etnica, orientamento sessuale, caratteristiche sessuali e disabilità;</w:t>
            </w:r>
          </w:p>
        </w:tc>
      </w:tr>
    </w:tbl>
    <w:p w14:paraId="63209AE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4E2C07E" w14:textId="77777777" w:rsidR="00157378" w:rsidRPr="00BA3612" w:rsidRDefault="00157378" w:rsidP="00157378">
      <w:r w:rsidRPr="00BA3612">
        <w:rPr>
          <w:rStyle w:val="HideTWBExt"/>
        </w:rPr>
        <w:t>&lt;/Amend&gt;</w:t>
      </w:r>
    </w:p>
    <w:p w14:paraId="72D659C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342</w:t>
      </w:r>
      <w:r w:rsidRPr="00BA3612">
        <w:rPr>
          <w:rStyle w:val="HideTWBExt"/>
        </w:rPr>
        <w:t>&lt;/NumAm&gt;</w:t>
      </w:r>
    </w:p>
    <w:p w14:paraId="243EF9B7" w14:textId="77777777" w:rsidR="00157378" w:rsidRPr="00BA3612" w:rsidRDefault="00157378" w:rsidP="00157378">
      <w:pPr>
        <w:pStyle w:val="NormalBold"/>
      </w:pPr>
      <w:r w:rsidRPr="00BA3612">
        <w:rPr>
          <w:rStyle w:val="HideTWBExt"/>
          <w:b w:val="0"/>
        </w:rPr>
        <w:t>&lt;RepeatBlock-By&gt;&lt;Members&gt;</w:t>
      </w:r>
      <w:r w:rsidRPr="00BA3612">
        <w:t>Carolina Morace, Dario Tamburrano, Mario Furore</w:t>
      </w:r>
      <w:r w:rsidRPr="00BA3612">
        <w:rPr>
          <w:rStyle w:val="HideTWBExt"/>
          <w:b w:val="0"/>
        </w:rPr>
        <w:t>&lt;/Members&gt;</w:t>
      </w:r>
    </w:p>
    <w:p w14:paraId="1EFEB3D4" w14:textId="77777777" w:rsidR="00157378" w:rsidRPr="00BA3612" w:rsidRDefault="00157378" w:rsidP="00157378">
      <w:pPr>
        <w:pStyle w:val="NormalBold"/>
      </w:pPr>
      <w:r w:rsidRPr="00BA3612">
        <w:rPr>
          <w:rStyle w:val="HideTWBExt"/>
          <w:b w:val="0"/>
        </w:rPr>
        <w:t>&lt;/RepeatBlock-By&gt;</w:t>
      </w:r>
    </w:p>
    <w:p w14:paraId="2C459765"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4CDCD32" w14:textId="77777777" w:rsidR="00157378" w:rsidRPr="00BA3612" w:rsidRDefault="00157378" w:rsidP="00157378">
      <w:pPr>
        <w:pStyle w:val="NormalBold"/>
      </w:pPr>
      <w:r w:rsidRPr="00BA3612">
        <w:rPr>
          <w:rStyle w:val="HideTWBExt"/>
        </w:rPr>
        <w:t>&lt;Article&gt;</w:t>
      </w:r>
      <w:r w:rsidRPr="00BA3612">
        <w:t>Paragrafo 20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81519BF" w14:textId="77777777" w:rsidTr="001A7529">
        <w:trPr>
          <w:trHeight w:hRule="exact" w:val="240"/>
          <w:jc w:val="center"/>
        </w:trPr>
        <w:tc>
          <w:tcPr>
            <w:tcW w:w="9752" w:type="dxa"/>
            <w:gridSpan w:val="2"/>
            <w:tcBorders>
              <w:top w:val="nil"/>
              <w:left w:val="nil"/>
              <w:bottom w:val="nil"/>
              <w:right w:val="nil"/>
            </w:tcBorders>
          </w:tcPr>
          <w:p w14:paraId="66459FEC" w14:textId="77777777" w:rsidR="00157378" w:rsidRPr="00BA3612" w:rsidRDefault="00157378" w:rsidP="001A7529"/>
        </w:tc>
      </w:tr>
      <w:tr w:rsidR="00157378" w:rsidRPr="00BA3612" w14:paraId="79844CE5" w14:textId="77777777" w:rsidTr="001A7529">
        <w:trPr>
          <w:trHeight w:val="240"/>
          <w:jc w:val="center"/>
        </w:trPr>
        <w:tc>
          <w:tcPr>
            <w:tcW w:w="4876" w:type="dxa"/>
            <w:tcBorders>
              <w:top w:val="nil"/>
              <w:left w:val="nil"/>
              <w:bottom w:val="nil"/>
              <w:right w:val="nil"/>
            </w:tcBorders>
          </w:tcPr>
          <w:p w14:paraId="7C897545"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4064E3CF" w14:textId="77777777" w:rsidR="00157378" w:rsidRPr="00BA3612" w:rsidRDefault="00157378" w:rsidP="001A7529">
            <w:pPr>
              <w:pStyle w:val="AmColumnHeading"/>
            </w:pPr>
            <w:r w:rsidRPr="00BA3612">
              <w:t>Emendamento</w:t>
            </w:r>
          </w:p>
        </w:tc>
      </w:tr>
      <w:tr w:rsidR="00157378" w:rsidRPr="00BA3612" w14:paraId="68DA810E" w14:textId="77777777" w:rsidTr="001A7529">
        <w:trPr>
          <w:jc w:val="center"/>
        </w:trPr>
        <w:tc>
          <w:tcPr>
            <w:tcW w:w="4876" w:type="dxa"/>
            <w:tcBorders>
              <w:top w:val="nil"/>
              <w:left w:val="nil"/>
              <w:bottom w:val="nil"/>
              <w:right w:val="nil"/>
            </w:tcBorders>
          </w:tcPr>
          <w:p w14:paraId="6386DF15" w14:textId="77777777" w:rsidR="00157378" w:rsidRPr="00BA3612" w:rsidRDefault="00157378" w:rsidP="001A7529">
            <w:pPr>
              <w:pStyle w:val="Normal6a"/>
            </w:pPr>
            <w:r w:rsidRPr="00BA3612">
              <w:t>20.</w:t>
            </w:r>
            <w:r w:rsidRPr="00BA3612">
              <w:tab/>
              <w:t>invita la Commissione a valutare l'efficacia della strategia BIK+ nell'affrontare gli attuali rischi online per i giovani e ad allineare la sua valutazione alle sfide in evoluzione, come i danni algoritmici e la progettazione persuasiva;</w:t>
            </w:r>
          </w:p>
        </w:tc>
        <w:tc>
          <w:tcPr>
            <w:tcW w:w="4876" w:type="dxa"/>
            <w:tcBorders>
              <w:top w:val="nil"/>
              <w:left w:val="nil"/>
              <w:bottom w:val="nil"/>
              <w:right w:val="nil"/>
            </w:tcBorders>
          </w:tcPr>
          <w:p w14:paraId="48290610" w14:textId="77777777" w:rsidR="00157378" w:rsidRPr="00BA3612" w:rsidRDefault="00157378" w:rsidP="001A7529">
            <w:pPr>
              <w:pStyle w:val="Normal6a"/>
            </w:pPr>
            <w:r w:rsidRPr="00BA3612">
              <w:t>20.</w:t>
            </w:r>
            <w:r w:rsidRPr="00BA3612">
              <w:tab/>
              <w:t xml:space="preserve">invita la Commissione a valutare l'efficacia della strategia BIK+ nell'affrontare gli attuali rischi online per i giovani e ad allineare la sua valutazione alle sfide in evoluzione, come i danni algoritmici e la progettazione persuasiva; </w:t>
            </w:r>
            <w:r w:rsidRPr="00BA3612">
              <w:rPr>
                <w:b/>
                <w:i/>
              </w:rPr>
              <w:t>invita la Commissione a promuovere e a sostenere programmi di raccolta e l'analisi sistematica di dati sugli effetti psicologici, sociali e comportamentali dell'uso dei social media e delle tecnologie basate sull'intelligenza artificiale soprattutto tra i giovani, al fine di adottare misure preventive e correttive fondate su prove scientifiche;</w:t>
            </w:r>
          </w:p>
        </w:tc>
      </w:tr>
    </w:tbl>
    <w:p w14:paraId="2195EFD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{IT}</w:t>
      </w:r>
      <w:r w:rsidRPr="00BA3612">
        <w:t>it</w:t>
      </w:r>
      <w:r w:rsidRPr="00BA3612">
        <w:rPr>
          <w:rStyle w:val="HideTWBExt"/>
        </w:rPr>
        <w:t>&lt;/Original&gt;</w:t>
      </w:r>
    </w:p>
    <w:p w14:paraId="101F11AE" w14:textId="77777777" w:rsidR="00157378" w:rsidRPr="00BA3612" w:rsidRDefault="00157378" w:rsidP="00157378">
      <w:r w:rsidRPr="00BA3612">
        <w:rPr>
          <w:rStyle w:val="HideTWBExt"/>
        </w:rPr>
        <w:t>&lt;/Amend&gt;</w:t>
      </w:r>
    </w:p>
    <w:p w14:paraId="1E961C4E"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343</w:t>
      </w:r>
      <w:r w:rsidRPr="00BA3612">
        <w:rPr>
          <w:rStyle w:val="HideTWBExt"/>
        </w:rPr>
        <w:t>&lt;/NumAm&gt;</w:t>
      </w:r>
    </w:p>
    <w:p w14:paraId="7FC88F95" w14:textId="77777777" w:rsidR="00157378" w:rsidRPr="00BA3612" w:rsidRDefault="00157378" w:rsidP="00157378">
      <w:pPr>
        <w:pStyle w:val="NormalBold"/>
      </w:pPr>
      <w:r w:rsidRPr="00BA3612">
        <w:rPr>
          <w:rStyle w:val="HideTWBExt"/>
          <w:b w:val="0"/>
        </w:rPr>
        <w:t>&lt;RepeatBlock-By&gt;&lt;Members&gt;</w:t>
      </w:r>
      <w:r w:rsidRPr="00BA3612">
        <w:t>Sunčana Glavak, Milan Zver, Sabine Verheyen, Hélder Sousa Silva, Bogdan Andrzej Zdrojewski, Giusi Princi, Manuela Ripa, Eleonora Meleti</w:t>
      </w:r>
      <w:r w:rsidRPr="00BA3612">
        <w:rPr>
          <w:rStyle w:val="HideTWBExt"/>
          <w:b w:val="0"/>
        </w:rPr>
        <w:t>&lt;/Members&gt;</w:t>
      </w:r>
    </w:p>
    <w:p w14:paraId="4C39509F" w14:textId="77777777" w:rsidR="00157378" w:rsidRPr="00BA3612" w:rsidRDefault="00157378" w:rsidP="00157378">
      <w:pPr>
        <w:pStyle w:val="NormalBold"/>
      </w:pPr>
      <w:r w:rsidRPr="00BA3612">
        <w:rPr>
          <w:rStyle w:val="HideTWBExt"/>
          <w:b w:val="0"/>
        </w:rPr>
        <w:t>&lt;/RepeatBlock-By&gt;</w:t>
      </w:r>
    </w:p>
    <w:p w14:paraId="4DD6C99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40079ED" w14:textId="77777777" w:rsidR="00157378" w:rsidRPr="00BA3612" w:rsidRDefault="00157378" w:rsidP="00157378">
      <w:pPr>
        <w:pStyle w:val="NormalBold"/>
      </w:pPr>
      <w:r w:rsidRPr="00BA3612">
        <w:rPr>
          <w:rStyle w:val="HideTWBExt"/>
        </w:rPr>
        <w:t>&lt;Article&gt;</w:t>
      </w:r>
      <w:r w:rsidRPr="00BA3612">
        <w:t>Paragrafo 20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D1F600D" w14:textId="77777777" w:rsidTr="001A7529">
        <w:trPr>
          <w:trHeight w:hRule="exact" w:val="240"/>
          <w:jc w:val="center"/>
        </w:trPr>
        <w:tc>
          <w:tcPr>
            <w:tcW w:w="9752" w:type="dxa"/>
            <w:gridSpan w:val="2"/>
            <w:tcBorders>
              <w:top w:val="nil"/>
              <w:left w:val="nil"/>
              <w:bottom w:val="nil"/>
              <w:right w:val="nil"/>
            </w:tcBorders>
          </w:tcPr>
          <w:p w14:paraId="61524B4B" w14:textId="77777777" w:rsidR="00157378" w:rsidRPr="00BA3612" w:rsidRDefault="00157378" w:rsidP="001A7529"/>
        </w:tc>
      </w:tr>
      <w:tr w:rsidR="00157378" w:rsidRPr="00BA3612" w14:paraId="65D2C4FF" w14:textId="77777777" w:rsidTr="001A7529">
        <w:trPr>
          <w:trHeight w:val="240"/>
          <w:jc w:val="center"/>
        </w:trPr>
        <w:tc>
          <w:tcPr>
            <w:tcW w:w="4876" w:type="dxa"/>
            <w:tcBorders>
              <w:top w:val="nil"/>
              <w:left w:val="nil"/>
              <w:bottom w:val="nil"/>
              <w:right w:val="nil"/>
            </w:tcBorders>
          </w:tcPr>
          <w:p w14:paraId="27B4AA7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8FC659B" w14:textId="77777777" w:rsidR="00157378" w:rsidRPr="00BA3612" w:rsidRDefault="00157378" w:rsidP="001A7529">
            <w:pPr>
              <w:pStyle w:val="AmColumnHeading"/>
            </w:pPr>
            <w:r w:rsidRPr="00BA3612">
              <w:t>Emendamento</w:t>
            </w:r>
          </w:p>
        </w:tc>
      </w:tr>
      <w:tr w:rsidR="00157378" w:rsidRPr="00BA3612" w14:paraId="3D0A24F0" w14:textId="77777777" w:rsidTr="001A7529">
        <w:trPr>
          <w:jc w:val="center"/>
        </w:trPr>
        <w:tc>
          <w:tcPr>
            <w:tcW w:w="4876" w:type="dxa"/>
            <w:tcBorders>
              <w:top w:val="nil"/>
              <w:left w:val="nil"/>
              <w:bottom w:val="nil"/>
              <w:right w:val="nil"/>
            </w:tcBorders>
          </w:tcPr>
          <w:p w14:paraId="61DC54BC" w14:textId="77777777" w:rsidR="00157378" w:rsidRPr="00BA3612" w:rsidRDefault="00157378" w:rsidP="001A7529">
            <w:pPr>
              <w:pStyle w:val="Normal6a"/>
            </w:pPr>
            <w:r w:rsidRPr="00BA3612">
              <w:t>20.</w:t>
            </w:r>
            <w:r w:rsidRPr="00BA3612">
              <w:tab/>
              <w:t>invita la Commissione a valutare l'efficacia della strategia BIK+ nell'affrontare gli attuali rischi online per i giovani e ad allineare la sua valutazione alle sfide in evoluzione, come i danni algoritmici e la progettazione persuasiva;</w:t>
            </w:r>
          </w:p>
        </w:tc>
        <w:tc>
          <w:tcPr>
            <w:tcW w:w="4876" w:type="dxa"/>
            <w:tcBorders>
              <w:top w:val="nil"/>
              <w:left w:val="nil"/>
              <w:bottom w:val="nil"/>
              <w:right w:val="nil"/>
            </w:tcBorders>
          </w:tcPr>
          <w:p w14:paraId="5CAB91ED" w14:textId="77777777" w:rsidR="00157378" w:rsidRPr="00BA3612" w:rsidRDefault="00157378" w:rsidP="001A7529">
            <w:pPr>
              <w:pStyle w:val="Normal6a"/>
            </w:pPr>
            <w:r w:rsidRPr="00BA3612">
              <w:t>20.</w:t>
            </w:r>
            <w:r w:rsidRPr="00BA3612">
              <w:tab/>
              <w:t xml:space="preserve">invita la Commissione a valutare l'efficacia della strategia BIK+ nell'affrontare gli attuali rischi online per i giovani e ad allineare la sua valutazione alle sfide in evoluzione, come i danni algoritmici e la progettazione persuasiva; </w:t>
            </w:r>
            <w:r w:rsidRPr="00BA3612">
              <w:rPr>
                <w:b/>
                <w:i/>
              </w:rPr>
              <w:t>sottolinea che l'efficace attuazione del quadro legislativo vigente richiede un monitoraggio sistematico in tutti gli Stati membri, compreso lo sviluppo di indicatori comparabili sulle abitudini digitali dei minori, la disponibilità dell'istruzione e l'effetto delle misure di protezione;</w:t>
            </w:r>
          </w:p>
        </w:tc>
      </w:tr>
    </w:tbl>
    <w:p w14:paraId="4937DDF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F4BDB5E" w14:textId="77777777" w:rsidR="00157378" w:rsidRPr="00BA3612" w:rsidRDefault="00157378" w:rsidP="00157378">
      <w:r w:rsidRPr="00BA3612">
        <w:rPr>
          <w:rStyle w:val="HideTWBExt"/>
        </w:rPr>
        <w:t>&lt;/Amend&gt;</w:t>
      </w:r>
    </w:p>
    <w:p w14:paraId="3FD32354"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344</w:t>
      </w:r>
      <w:r w:rsidRPr="00BA3612">
        <w:rPr>
          <w:rStyle w:val="HideTWBExt"/>
        </w:rPr>
        <w:t>&lt;/NumAm&gt;</w:t>
      </w:r>
    </w:p>
    <w:p w14:paraId="21FF3033"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55E8D078" w14:textId="77777777" w:rsidR="00157378" w:rsidRPr="00BA3612" w:rsidRDefault="00157378" w:rsidP="00157378">
      <w:pPr>
        <w:pStyle w:val="NormalBold"/>
      </w:pPr>
      <w:r w:rsidRPr="00BA3612">
        <w:rPr>
          <w:rStyle w:val="HideTWBExt"/>
          <w:b w:val="0"/>
        </w:rPr>
        <w:t>&lt;/RepeatBlock-By&gt;</w:t>
      </w:r>
    </w:p>
    <w:p w14:paraId="5F92716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016104F" w14:textId="77777777" w:rsidR="00157378" w:rsidRPr="00BA3612" w:rsidRDefault="00157378" w:rsidP="00157378">
      <w:pPr>
        <w:pStyle w:val="NormalBold"/>
      </w:pPr>
      <w:r w:rsidRPr="00BA3612">
        <w:rPr>
          <w:rStyle w:val="HideTWBExt"/>
        </w:rPr>
        <w:t>&lt;Article&gt;</w:t>
      </w:r>
      <w:r w:rsidRPr="00BA3612">
        <w:t>Paragrafo 20</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1770F35" w14:textId="77777777" w:rsidTr="001A7529">
        <w:trPr>
          <w:trHeight w:hRule="exact" w:val="240"/>
          <w:jc w:val="center"/>
        </w:trPr>
        <w:tc>
          <w:tcPr>
            <w:tcW w:w="9752" w:type="dxa"/>
            <w:gridSpan w:val="2"/>
            <w:tcBorders>
              <w:top w:val="nil"/>
              <w:left w:val="nil"/>
              <w:bottom w:val="nil"/>
              <w:right w:val="nil"/>
            </w:tcBorders>
          </w:tcPr>
          <w:p w14:paraId="397C5288" w14:textId="77777777" w:rsidR="00157378" w:rsidRPr="00BA3612" w:rsidRDefault="00157378" w:rsidP="001A7529"/>
        </w:tc>
      </w:tr>
      <w:tr w:rsidR="00157378" w:rsidRPr="00BA3612" w14:paraId="072F18BF" w14:textId="77777777" w:rsidTr="001A7529">
        <w:trPr>
          <w:trHeight w:val="240"/>
          <w:jc w:val="center"/>
        </w:trPr>
        <w:tc>
          <w:tcPr>
            <w:tcW w:w="4876" w:type="dxa"/>
            <w:tcBorders>
              <w:top w:val="nil"/>
              <w:left w:val="nil"/>
              <w:bottom w:val="nil"/>
              <w:right w:val="nil"/>
            </w:tcBorders>
          </w:tcPr>
          <w:p w14:paraId="7F8F625B"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ABD31DF" w14:textId="77777777" w:rsidR="00157378" w:rsidRPr="00BA3612" w:rsidRDefault="00157378" w:rsidP="001A7529">
            <w:pPr>
              <w:pStyle w:val="AmColumnHeading"/>
            </w:pPr>
            <w:r w:rsidRPr="00BA3612">
              <w:t>Emendamento</w:t>
            </w:r>
          </w:p>
        </w:tc>
      </w:tr>
      <w:tr w:rsidR="00157378" w:rsidRPr="00BA3612" w14:paraId="5E25B783" w14:textId="77777777" w:rsidTr="001A7529">
        <w:trPr>
          <w:jc w:val="center"/>
        </w:trPr>
        <w:tc>
          <w:tcPr>
            <w:tcW w:w="4876" w:type="dxa"/>
            <w:tcBorders>
              <w:top w:val="nil"/>
              <w:left w:val="nil"/>
              <w:bottom w:val="nil"/>
              <w:right w:val="nil"/>
            </w:tcBorders>
          </w:tcPr>
          <w:p w14:paraId="34D51DF8" w14:textId="77777777" w:rsidR="00157378" w:rsidRPr="00BA3612" w:rsidRDefault="00157378" w:rsidP="001A7529">
            <w:pPr>
              <w:pStyle w:val="Normal6a"/>
            </w:pPr>
            <w:r w:rsidRPr="00BA3612">
              <w:t>20.</w:t>
            </w:r>
            <w:r w:rsidRPr="00BA3612">
              <w:tab/>
              <w:t xml:space="preserve">invita la Commissione a valutare l'efficacia della strategia BIK+ nell'affrontare gli attuali rischi online per i giovani e ad allineare </w:t>
            </w:r>
            <w:r w:rsidRPr="00BA3612">
              <w:rPr>
                <w:b/>
                <w:i/>
              </w:rPr>
              <w:t>la sua valutazione</w:t>
            </w:r>
            <w:r w:rsidRPr="00BA3612">
              <w:t xml:space="preserve"> alle sfide in evoluzione, come i danni algoritmici e la progettazione persuasiva;</w:t>
            </w:r>
          </w:p>
        </w:tc>
        <w:tc>
          <w:tcPr>
            <w:tcW w:w="4876" w:type="dxa"/>
            <w:tcBorders>
              <w:top w:val="nil"/>
              <w:left w:val="nil"/>
              <w:bottom w:val="nil"/>
              <w:right w:val="nil"/>
            </w:tcBorders>
          </w:tcPr>
          <w:p w14:paraId="6EEB90FA" w14:textId="77777777" w:rsidR="00157378" w:rsidRPr="00BA3612" w:rsidRDefault="00157378" w:rsidP="001A7529">
            <w:pPr>
              <w:pStyle w:val="Normal6a"/>
            </w:pPr>
            <w:r w:rsidRPr="00BA3612">
              <w:t>20.</w:t>
            </w:r>
            <w:r w:rsidRPr="00BA3612">
              <w:tab/>
              <w:t xml:space="preserve">invita la Commissione a valutare l'efficacia della strategia BIK+ </w:t>
            </w:r>
            <w:r w:rsidRPr="00BA3612">
              <w:rPr>
                <w:b/>
                <w:i/>
              </w:rPr>
              <w:t>e della strategia per la gioventù</w:t>
            </w:r>
            <w:r w:rsidRPr="00BA3612">
              <w:t xml:space="preserve"> nell'affrontare gli attuali rischi online per i giovani e ad allineare</w:t>
            </w:r>
            <w:r w:rsidRPr="00BA3612">
              <w:rPr>
                <w:b/>
                <w:i/>
              </w:rPr>
              <w:t xml:space="preserve"> il loro contenuto e la loro attuazione</w:t>
            </w:r>
            <w:r w:rsidRPr="00BA3612">
              <w:t xml:space="preserve"> alle sfide in evoluzione, come i danni algoritmici e la progettazione persuasiva</w:t>
            </w:r>
            <w:r w:rsidRPr="00BA3612">
              <w:rPr>
                <w:b/>
                <w:i/>
              </w:rPr>
              <w:t>, e a integrare i risultati del dialogo dell'UE con i giovani nella loro attuazione per garantire che nelle iniziative future si tenga conto della voce dei giovani</w:t>
            </w:r>
            <w:r w:rsidRPr="00BA3612">
              <w:t>;</w:t>
            </w:r>
          </w:p>
        </w:tc>
      </w:tr>
    </w:tbl>
    <w:p w14:paraId="67FDFD9F"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15F79F38" w14:textId="77777777" w:rsidR="00157378" w:rsidRPr="00BA3612" w:rsidRDefault="00157378" w:rsidP="00157378">
      <w:r w:rsidRPr="00BA3612">
        <w:rPr>
          <w:rStyle w:val="HideTWBExt"/>
        </w:rPr>
        <w:t>&lt;/Amend&gt;</w:t>
      </w:r>
    </w:p>
    <w:p w14:paraId="0711F571"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345</w:t>
      </w:r>
      <w:r w:rsidRPr="00BA3612">
        <w:rPr>
          <w:rStyle w:val="HideTWBExt"/>
        </w:rPr>
        <w:t>&lt;/NumAm&gt;</w:t>
      </w:r>
    </w:p>
    <w:p w14:paraId="5701AB2B" w14:textId="77777777" w:rsidR="00157378" w:rsidRPr="00BA3612" w:rsidRDefault="00157378" w:rsidP="00157378">
      <w:pPr>
        <w:pStyle w:val="NormalBold"/>
      </w:pPr>
      <w:r w:rsidRPr="00BA3612">
        <w:rPr>
          <w:rStyle w:val="HideTWBExt"/>
          <w:b w:val="0"/>
        </w:rPr>
        <w:t>&lt;RepeatBlock-By&gt;&lt;Members&gt;</w:t>
      </w:r>
      <w:r w:rsidRPr="00BA3612">
        <w:t>Sandro Ruotolo, Hannes Heide, Emma Rafowicz, Joanna Scheuring-Wielgus, Gabriela Firea, Maria Guzenina, Marcos Ros Sempere, Nikos Papandreou, Sabrina Repp</w:t>
      </w:r>
      <w:r w:rsidRPr="00BA3612">
        <w:rPr>
          <w:rStyle w:val="HideTWBExt"/>
          <w:b w:val="0"/>
        </w:rPr>
        <w:t>&lt;/Members&gt;</w:t>
      </w:r>
    </w:p>
    <w:p w14:paraId="76107685" w14:textId="77777777" w:rsidR="00157378" w:rsidRPr="00BA3612" w:rsidRDefault="00157378" w:rsidP="00157378">
      <w:pPr>
        <w:pStyle w:val="NormalBold"/>
      </w:pPr>
      <w:r w:rsidRPr="00BA3612">
        <w:rPr>
          <w:rStyle w:val="HideTWBExt"/>
          <w:b w:val="0"/>
        </w:rPr>
        <w:t>&lt;/RepeatBlock-By&gt;</w:t>
      </w:r>
    </w:p>
    <w:p w14:paraId="709FCDB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DA3D9FF"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1C16F34" w14:textId="77777777" w:rsidTr="001A7529">
        <w:trPr>
          <w:trHeight w:hRule="exact" w:val="240"/>
          <w:jc w:val="center"/>
        </w:trPr>
        <w:tc>
          <w:tcPr>
            <w:tcW w:w="9752" w:type="dxa"/>
            <w:gridSpan w:val="2"/>
            <w:tcBorders>
              <w:top w:val="nil"/>
              <w:left w:val="nil"/>
              <w:bottom w:val="nil"/>
              <w:right w:val="nil"/>
            </w:tcBorders>
          </w:tcPr>
          <w:p w14:paraId="51EED07F" w14:textId="77777777" w:rsidR="00157378" w:rsidRPr="00BA3612" w:rsidRDefault="00157378" w:rsidP="001A7529"/>
        </w:tc>
      </w:tr>
      <w:tr w:rsidR="00157378" w:rsidRPr="00BA3612" w14:paraId="3F062DFB" w14:textId="77777777" w:rsidTr="001A7529">
        <w:trPr>
          <w:trHeight w:val="240"/>
          <w:jc w:val="center"/>
        </w:trPr>
        <w:tc>
          <w:tcPr>
            <w:tcW w:w="4876" w:type="dxa"/>
            <w:tcBorders>
              <w:top w:val="nil"/>
              <w:left w:val="nil"/>
              <w:bottom w:val="nil"/>
              <w:right w:val="nil"/>
            </w:tcBorders>
          </w:tcPr>
          <w:p w14:paraId="04D3FA4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3354E35" w14:textId="77777777" w:rsidR="00157378" w:rsidRPr="00BA3612" w:rsidRDefault="00157378" w:rsidP="001A7529">
            <w:pPr>
              <w:pStyle w:val="AmColumnHeading"/>
            </w:pPr>
            <w:r w:rsidRPr="00BA3612">
              <w:t>Emendamento</w:t>
            </w:r>
          </w:p>
        </w:tc>
      </w:tr>
      <w:tr w:rsidR="00157378" w:rsidRPr="00BA3612" w14:paraId="79348404" w14:textId="77777777" w:rsidTr="001A7529">
        <w:trPr>
          <w:jc w:val="center"/>
        </w:trPr>
        <w:tc>
          <w:tcPr>
            <w:tcW w:w="4876" w:type="dxa"/>
            <w:tcBorders>
              <w:top w:val="nil"/>
              <w:left w:val="nil"/>
              <w:bottom w:val="nil"/>
              <w:right w:val="nil"/>
            </w:tcBorders>
          </w:tcPr>
          <w:p w14:paraId="6B1ED125" w14:textId="77777777" w:rsidR="00157378" w:rsidRPr="00BA3612" w:rsidRDefault="00157378" w:rsidP="001A7529">
            <w:pPr>
              <w:pStyle w:val="Normal6a"/>
            </w:pPr>
          </w:p>
        </w:tc>
        <w:tc>
          <w:tcPr>
            <w:tcW w:w="4876" w:type="dxa"/>
            <w:tcBorders>
              <w:top w:val="nil"/>
              <w:left w:val="nil"/>
              <w:bottom w:val="nil"/>
              <w:right w:val="nil"/>
            </w:tcBorders>
          </w:tcPr>
          <w:p w14:paraId="184A65EA" w14:textId="77777777" w:rsidR="00157378" w:rsidRPr="00BA3612" w:rsidRDefault="00157378" w:rsidP="001A7529">
            <w:pPr>
              <w:pStyle w:val="Normal6a"/>
            </w:pPr>
            <w:r w:rsidRPr="00BA3612">
              <w:rPr>
                <w:b/>
                <w:i/>
              </w:rPr>
              <w:t>20 bis.</w:t>
            </w:r>
            <w:r w:rsidRPr="00BA3612">
              <w:tab/>
            </w:r>
            <w:r w:rsidRPr="00BA3612">
              <w:rPr>
                <w:b/>
                <w:i/>
              </w:rPr>
              <w:t>accoglie con favore la comunicazione sullo scudo europeo per la democrazia e, in particolare, la proposta di istituire un Centro europeo per la resilienza democratica quale passo importante verso il rafforzamento della capacità dell'UE di anticipare, individuare e rispondere alla disinformazione, alla manipolazione delle informazioni e alle ingerenze da parte di attori stranieri; sottolinea, tuttavia, la necessità di garantire che tale quadro includa un monitoraggio permanente e una capacità di risposta rapida operante tutto l'anno sotto un chiaro controllo democratico, in piena trasparenza e in stretto coordinamento con verificatori di fatti, ricercatori e organizzazioni dei media indipendenti;</w:t>
            </w:r>
          </w:p>
        </w:tc>
      </w:tr>
    </w:tbl>
    <w:p w14:paraId="6EB98EA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FA19605" w14:textId="77777777" w:rsidR="00157378" w:rsidRPr="00BA3612" w:rsidRDefault="00157378" w:rsidP="00157378">
      <w:r w:rsidRPr="00BA3612">
        <w:rPr>
          <w:rStyle w:val="HideTWBExt"/>
        </w:rPr>
        <w:t>&lt;/Amend&gt;</w:t>
      </w:r>
    </w:p>
    <w:p w14:paraId="23FAE458"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346</w:t>
      </w:r>
      <w:r w:rsidRPr="00BA3612">
        <w:rPr>
          <w:rStyle w:val="HideTWBExt"/>
        </w:rPr>
        <w:t>&lt;/NumAm&gt;</w:t>
      </w:r>
    </w:p>
    <w:p w14:paraId="6B16D2B7" w14:textId="77777777" w:rsidR="00157378" w:rsidRPr="00BA3612" w:rsidRDefault="00157378" w:rsidP="00157378">
      <w:pPr>
        <w:pStyle w:val="NormalBold"/>
      </w:pPr>
      <w:r w:rsidRPr="00BA3612">
        <w:rPr>
          <w:rStyle w:val="HideTWBExt"/>
          <w:b w:val="0"/>
        </w:rPr>
        <w:t>&lt;RepeatBlock-By&gt;&lt;Members&gt;</w:t>
      </w:r>
      <w:r w:rsidRPr="00BA3612">
        <w:t>Sabine Verheyen, Bogdan Andrzej Zdrojewski, Eleonora Meleti, Sunčana Glavak</w:t>
      </w:r>
      <w:r w:rsidRPr="00BA3612">
        <w:rPr>
          <w:rStyle w:val="HideTWBExt"/>
          <w:b w:val="0"/>
        </w:rPr>
        <w:t>&lt;/Members&gt;</w:t>
      </w:r>
    </w:p>
    <w:p w14:paraId="659EB302" w14:textId="77777777" w:rsidR="00157378" w:rsidRPr="00BA3612" w:rsidRDefault="00157378" w:rsidP="00157378">
      <w:pPr>
        <w:pStyle w:val="NormalBold"/>
      </w:pPr>
      <w:r w:rsidRPr="00BA3612">
        <w:rPr>
          <w:rStyle w:val="HideTWBExt"/>
          <w:b w:val="0"/>
        </w:rPr>
        <w:t>&lt;/RepeatBlock-By&gt;</w:t>
      </w:r>
    </w:p>
    <w:p w14:paraId="14464FB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686DAA5F"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99743E5" w14:textId="77777777" w:rsidTr="001A7529">
        <w:trPr>
          <w:trHeight w:hRule="exact" w:val="240"/>
          <w:jc w:val="center"/>
        </w:trPr>
        <w:tc>
          <w:tcPr>
            <w:tcW w:w="9752" w:type="dxa"/>
            <w:gridSpan w:val="2"/>
            <w:tcBorders>
              <w:top w:val="nil"/>
              <w:left w:val="nil"/>
              <w:bottom w:val="nil"/>
              <w:right w:val="nil"/>
            </w:tcBorders>
          </w:tcPr>
          <w:p w14:paraId="522DFEDD" w14:textId="77777777" w:rsidR="00157378" w:rsidRPr="00BA3612" w:rsidRDefault="00157378" w:rsidP="001A7529"/>
        </w:tc>
      </w:tr>
      <w:tr w:rsidR="00157378" w:rsidRPr="00BA3612" w14:paraId="20FE91D7" w14:textId="77777777" w:rsidTr="001A7529">
        <w:trPr>
          <w:trHeight w:val="240"/>
          <w:jc w:val="center"/>
        </w:trPr>
        <w:tc>
          <w:tcPr>
            <w:tcW w:w="4876" w:type="dxa"/>
            <w:tcBorders>
              <w:top w:val="nil"/>
              <w:left w:val="nil"/>
              <w:bottom w:val="nil"/>
              <w:right w:val="nil"/>
            </w:tcBorders>
          </w:tcPr>
          <w:p w14:paraId="4B147957"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6B7FCD94" w14:textId="77777777" w:rsidR="00157378" w:rsidRPr="00BA3612" w:rsidRDefault="00157378" w:rsidP="001A7529">
            <w:pPr>
              <w:pStyle w:val="AmColumnHeading"/>
            </w:pPr>
            <w:r w:rsidRPr="00BA3612">
              <w:t>Emendamento</w:t>
            </w:r>
          </w:p>
        </w:tc>
      </w:tr>
      <w:tr w:rsidR="00157378" w:rsidRPr="00BA3612" w14:paraId="78364F27" w14:textId="77777777" w:rsidTr="001A7529">
        <w:trPr>
          <w:jc w:val="center"/>
        </w:trPr>
        <w:tc>
          <w:tcPr>
            <w:tcW w:w="4876" w:type="dxa"/>
            <w:tcBorders>
              <w:top w:val="nil"/>
              <w:left w:val="nil"/>
              <w:bottom w:val="nil"/>
              <w:right w:val="nil"/>
            </w:tcBorders>
          </w:tcPr>
          <w:p w14:paraId="612DAE4F" w14:textId="77777777" w:rsidR="00157378" w:rsidRPr="00BA3612" w:rsidRDefault="00157378" w:rsidP="001A7529">
            <w:pPr>
              <w:pStyle w:val="Normal6a"/>
            </w:pPr>
          </w:p>
        </w:tc>
        <w:tc>
          <w:tcPr>
            <w:tcW w:w="4876" w:type="dxa"/>
            <w:tcBorders>
              <w:top w:val="nil"/>
              <w:left w:val="nil"/>
              <w:bottom w:val="nil"/>
              <w:right w:val="nil"/>
            </w:tcBorders>
          </w:tcPr>
          <w:p w14:paraId="3084F84C" w14:textId="77777777" w:rsidR="00157378" w:rsidRPr="00BA3612" w:rsidRDefault="00157378" w:rsidP="001A7529">
            <w:pPr>
              <w:pStyle w:val="Normal6a"/>
            </w:pPr>
            <w:r w:rsidRPr="00BA3612">
              <w:rPr>
                <w:b/>
                <w:i/>
              </w:rPr>
              <w:t>20 bis.</w:t>
            </w:r>
            <w:r w:rsidRPr="00BA3612">
              <w:tab/>
            </w:r>
            <w:r w:rsidRPr="00BA3612">
              <w:rPr>
                <w:b/>
                <w:i/>
              </w:rPr>
              <w:t>invita la Commissione, il comitato dei coordinatori dei servizi digitali, il comitato europeo per i servizi di media e le autorità nazionali competenti a monitorare e a valutare attentamente l'efficacia delle misure adottate dalle piattaforme online per tutelare i minori e coordinare e loro attività; invita la Commissione a valutare se siano necessarie misure più rigorose per proteggere i minori dai danni online e garantire loro un ambiente digitale sicuro;</w:t>
            </w:r>
          </w:p>
        </w:tc>
      </w:tr>
    </w:tbl>
    <w:p w14:paraId="5687795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645CC81" w14:textId="77777777" w:rsidR="00157378" w:rsidRPr="00BA3612" w:rsidRDefault="00157378" w:rsidP="00157378">
      <w:r w:rsidRPr="00BA3612">
        <w:rPr>
          <w:rStyle w:val="HideTWBExt"/>
        </w:rPr>
        <w:t>&lt;/Amend&gt;</w:t>
      </w:r>
    </w:p>
    <w:p w14:paraId="55FB53C0"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347</w:t>
      </w:r>
      <w:r w:rsidRPr="00BA3612">
        <w:rPr>
          <w:rStyle w:val="HideTWBExt"/>
        </w:rPr>
        <w:t>&lt;/NumAm&gt;</w:t>
      </w:r>
    </w:p>
    <w:p w14:paraId="25C8C026" w14:textId="77777777" w:rsidR="00157378" w:rsidRPr="00BA3612" w:rsidRDefault="00157378" w:rsidP="00157378">
      <w:pPr>
        <w:pStyle w:val="NormalBold"/>
      </w:pPr>
      <w:r w:rsidRPr="00BA3612">
        <w:rPr>
          <w:rStyle w:val="HideTWBExt"/>
          <w:b w:val="0"/>
        </w:rPr>
        <w:t>&lt;RepeatBlock-By&gt;&lt;Members&gt;</w:t>
      </w:r>
      <w:r w:rsidRPr="00BA3612">
        <w:t>Zsuzsanna Borvendég</w:t>
      </w:r>
      <w:r w:rsidRPr="00BA3612">
        <w:rPr>
          <w:rStyle w:val="HideTWBExt"/>
          <w:b w:val="0"/>
        </w:rPr>
        <w:t>&lt;/Members&gt;</w:t>
      </w:r>
    </w:p>
    <w:p w14:paraId="21802BA7" w14:textId="77777777" w:rsidR="00157378" w:rsidRPr="00BA3612" w:rsidRDefault="00157378" w:rsidP="00157378">
      <w:pPr>
        <w:pStyle w:val="NormalBold"/>
      </w:pPr>
      <w:r w:rsidRPr="00BA3612">
        <w:rPr>
          <w:rStyle w:val="HideTWBExt"/>
          <w:b w:val="0"/>
        </w:rPr>
        <w:t>&lt;/RepeatBlock-By&gt;</w:t>
      </w:r>
    </w:p>
    <w:p w14:paraId="4D1761D6"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511231D"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495A38D8" w14:textId="77777777" w:rsidTr="001A7529">
        <w:trPr>
          <w:trHeight w:hRule="exact" w:val="240"/>
          <w:jc w:val="center"/>
        </w:trPr>
        <w:tc>
          <w:tcPr>
            <w:tcW w:w="9752" w:type="dxa"/>
            <w:gridSpan w:val="2"/>
            <w:tcBorders>
              <w:top w:val="nil"/>
              <w:left w:val="nil"/>
              <w:bottom w:val="nil"/>
              <w:right w:val="nil"/>
            </w:tcBorders>
          </w:tcPr>
          <w:p w14:paraId="4D7CD73E" w14:textId="77777777" w:rsidR="00157378" w:rsidRPr="00BA3612" w:rsidRDefault="00157378" w:rsidP="001A7529"/>
        </w:tc>
      </w:tr>
      <w:tr w:rsidR="00157378" w:rsidRPr="00BA3612" w14:paraId="3D28DEC7" w14:textId="77777777" w:rsidTr="001A7529">
        <w:trPr>
          <w:trHeight w:val="240"/>
          <w:jc w:val="center"/>
        </w:trPr>
        <w:tc>
          <w:tcPr>
            <w:tcW w:w="4876" w:type="dxa"/>
            <w:tcBorders>
              <w:top w:val="nil"/>
              <w:left w:val="nil"/>
              <w:bottom w:val="nil"/>
              <w:right w:val="nil"/>
            </w:tcBorders>
          </w:tcPr>
          <w:p w14:paraId="25438FB6"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2BECF968" w14:textId="77777777" w:rsidR="00157378" w:rsidRPr="00BA3612" w:rsidRDefault="00157378" w:rsidP="001A7529">
            <w:pPr>
              <w:pStyle w:val="AmColumnHeading"/>
            </w:pPr>
            <w:r w:rsidRPr="00BA3612">
              <w:t>Emendamento</w:t>
            </w:r>
          </w:p>
        </w:tc>
      </w:tr>
      <w:tr w:rsidR="00157378" w:rsidRPr="00BA3612" w14:paraId="5C627AE3" w14:textId="77777777" w:rsidTr="001A7529">
        <w:trPr>
          <w:jc w:val="center"/>
        </w:trPr>
        <w:tc>
          <w:tcPr>
            <w:tcW w:w="4876" w:type="dxa"/>
            <w:tcBorders>
              <w:top w:val="nil"/>
              <w:left w:val="nil"/>
              <w:bottom w:val="nil"/>
              <w:right w:val="nil"/>
            </w:tcBorders>
          </w:tcPr>
          <w:p w14:paraId="63F74385" w14:textId="77777777" w:rsidR="00157378" w:rsidRPr="00BA3612" w:rsidRDefault="00157378" w:rsidP="001A7529">
            <w:pPr>
              <w:pStyle w:val="Normal6a"/>
            </w:pPr>
          </w:p>
        </w:tc>
        <w:tc>
          <w:tcPr>
            <w:tcW w:w="4876" w:type="dxa"/>
            <w:tcBorders>
              <w:top w:val="nil"/>
              <w:left w:val="nil"/>
              <w:bottom w:val="nil"/>
              <w:right w:val="nil"/>
            </w:tcBorders>
          </w:tcPr>
          <w:p w14:paraId="1FE62D3F" w14:textId="77777777" w:rsidR="00157378" w:rsidRPr="00BA3612" w:rsidRDefault="00157378" w:rsidP="001A7529">
            <w:pPr>
              <w:pStyle w:val="Normal6a"/>
            </w:pPr>
            <w:r w:rsidRPr="00BA3612">
              <w:rPr>
                <w:b/>
                <w:i/>
              </w:rPr>
              <w:t>20 bis.</w:t>
            </w:r>
            <w:r w:rsidRPr="00BA3612">
              <w:tab/>
            </w:r>
            <w:r w:rsidRPr="00BA3612">
              <w:rPr>
                <w:b/>
                <w:i/>
              </w:rPr>
              <w:t>invita gli Stati membri a istituire un fondo nazionale per la protezione digitale dei minori finanziato in parte da imposte o prelievi sui servizi digitali che promuovono contenuti dannosi o che creano dipendenza per i minori; sottolinea che il fondo dovrebbe sostenere programmi di prevenzione, riabilitazione e sensibilizzazione nonché la ricerca sull'incidenza degli strumenti digitali sulla salute mentale dei minori;</w:t>
            </w:r>
          </w:p>
        </w:tc>
      </w:tr>
    </w:tbl>
    <w:p w14:paraId="49114EB9"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805FD81" w14:textId="77777777" w:rsidR="00157378" w:rsidRPr="00BA3612" w:rsidRDefault="00157378" w:rsidP="00157378">
      <w:r w:rsidRPr="00BA3612">
        <w:rPr>
          <w:rStyle w:val="HideTWBExt"/>
        </w:rPr>
        <w:t>&lt;/Amend&gt;</w:t>
      </w:r>
    </w:p>
    <w:p w14:paraId="5A342069"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348</w:t>
      </w:r>
      <w:r w:rsidRPr="00BA3612">
        <w:rPr>
          <w:rStyle w:val="HideTWBExt"/>
        </w:rPr>
        <w:t>&lt;/NumAm&gt;</w:t>
      </w:r>
    </w:p>
    <w:p w14:paraId="1CCC5442"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65C921F8" w14:textId="77777777" w:rsidR="00157378" w:rsidRPr="00BA3612" w:rsidRDefault="00157378" w:rsidP="00157378">
      <w:pPr>
        <w:pStyle w:val="NormalBold"/>
      </w:pPr>
      <w:r w:rsidRPr="00BA3612">
        <w:rPr>
          <w:rStyle w:val="HideTWBExt"/>
          <w:b w:val="0"/>
        </w:rPr>
        <w:t>&lt;/RepeatBlock-By&gt;</w:t>
      </w:r>
    </w:p>
    <w:p w14:paraId="7029178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7379BB70"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CB89593" w14:textId="77777777" w:rsidTr="001A7529">
        <w:trPr>
          <w:trHeight w:hRule="exact" w:val="240"/>
          <w:jc w:val="center"/>
        </w:trPr>
        <w:tc>
          <w:tcPr>
            <w:tcW w:w="9752" w:type="dxa"/>
            <w:gridSpan w:val="2"/>
            <w:tcBorders>
              <w:top w:val="nil"/>
              <w:left w:val="nil"/>
              <w:bottom w:val="nil"/>
              <w:right w:val="nil"/>
            </w:tcBorders>
          </w:tcPr>
          <w:p w14:paraId="2018A682" w14:textId="77777777" w:rsidR="00157378" w:rsidRPr="00BA3612" w:rsidRDefault="00157378" w:rsidP="001A7529"/>
        </w:tc>
      </w:tr>
      <w:tr w:rsidR="00157378" w:rsidRPr="00BA3612" w14:paraId="168E0E2E" w14:textId="77777777" w:rsidTr="001A7529">
        <w:trPr>
          <w:trHeight w:val="240"/>
          <w:jc w:val="center"/>
        </w:trPr>
        <w:tc>
          <w:tcPr>
            <w:tcW w:w="4876" w:type="dxa"/>
            <w:tcBorders>
              <w:top w:val="nil"/>
              <w:left w:val="nil"/>
              <w:bottom w:val="nil"/>
              <w:right w:val="nil"/>
            </w:tcBorders>
          </w:tcPr>
          <w:p w14:paraId="004F2C21"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85CAE0D" w14:textId="77777777" w:rsidR="00157378" w:rsidRPr="00BA3612" w:rsidRDefault="00157378" w:rsidP="001A7529">
            <w:pPr>
              <w:pStyle w:val="AmColumnHeading"/>
            </w:pPr>
            <w:r w:rsidRPr="00BA3612">
              <w:t>Emendamento</w:t>
            </w:r>
          </w:p>
        </w:tc>
      </w:tr>
      <w:tr w:rsidR="00157378" w:rsidRPr="00BA3612" w14:paraId="49A7C2D9" w14:textId="77777777" w:rsidTr="001A7529">
        <w:trPr>
          <w:jc w:val="center"/>
        </w:trPr>
        <w:tc>
          <w:tcPr>
            <w:tcW w:w="4876" w:type="dxa"/>
            <w:tcBorders>
              <w:top w:val="nil"/>
              <w:left w:val="nil"/>
              <w:bottom w:val="nil"/>
              <w:right w:val="nil"/>
            </w:tcBorders>
          </w:tcPr>
          <w:p w14:paraId="62C2BA53" w14:textId="77777777" w:rsidR="00157378" w:rsidRPr="00BA3612" w:rsidRDefault="00157378" w:rsidP="001A7529">
            <w:pPr>
              <w:pStyle w:val="Normal6a"/>
            </w:pPr>
          </w:p>
        </w:tc>
        <w:tc>
          <w:tcPr>
            <w:tcW w:w="4876" w:type="dxa"/>
            <w:tcBorders>
              <w:top w:val="nil"/>
              <w:left w:val="nil"/>
              <w:bottom w:val="nil"/>
              <w:right w:val="nil"/>
            </w:tcBorders>
          </w:tcPr>
          <w:p w14:paraId="6372E428" w14:textId="77777777" w:rsidR="00157378" w:rsidRPr="00BA3612" w:rsidRDefault="00157378" w:rsidP="001A7529">
            <w:pPr>
              <w:pStyle w:val="Normal6a"/>
            </w:pPr>
            <w:r w:rsidRPr="00BA3612">
              <w:rPr>
                <w:b/>
                <w:i/>
              </w:rPr>
              <w:t>20 bis.</w:t>
            </w:r>
            <w:r w:rsidRPr="00BA3612">
              <w:tab/>
            </w:r>
            <w:r w:rsidRPr="00BA3612">
              <w:rPr>
                <w:b/>
                <w:i/>
              </w:rPr>
              <w:t>invita la Commissione a valutare l'efficacia delle misure previste dal piano d'azione per l'istruzione digitale nel rispondere alle esigenze dei giovani di acquisire competenze per navigare nell'ambiente online ed evitare i rischi online, i contenuti dannosi e l'uso problematico o eccessivo dei social media;</w:t>
            </w:r>
          </w:p>
        </w:tc>
      </w:tr>
    </w:tbl>
    <w:p w14:paraId="43EAE363"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5221DAA" w14:textId="77777777" w:rsidR="00157378" w:rsidRPr="00BA3612" w:rsidRDefault="00157378" w:rsidP="00157378">
      <w:r w:rsidRPr="00BA3612">
        <w:rPr>
          <w:rStyle w:val="HideTWBExt"/>
        </w:rPr>
        <w:t>&lt;/Amend&gt;</w:t>
      </w:r>
    </w:p>
    <w:p w14:paraId="2B713C9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349</w:t>
      </w:r>
      <w:r w:rsidRPr="00BA3612">
        <w:rPr>
          <w:rStyle w:val="HideTWBExt"/>
        </w:rPr>
        <w:t>&lt;/NumAm&gt;</w:t>
      </w:r>
    </w:p>
    <w:p w14:paraId="322E3B28" w14:textId="77777777" w:rsidR="00157378" w:rsidRPr="00BA3612" w:rsidRDefault="00157378" w:rsidP="00157378">
      <w:pPr>
        <w:pStyle w:val="NormalBold"/>
      </w:pPr>
      <w:r w:rsidRPr="00BA3612">
        <w:rPr>
          <w:rStyle w:val="HideTWBExt"/>
          <w:b w:val="0"/>
        </w:rPr>
        <w:t>&lt;RepeatBlock-By&gt;&lt;Members&gt;</w:t>
      </w:r>
      <w:r w:rsidRPr="00BA3612">
        <w:t>Eleonora Meleti</w:t>
      </w:r>
      <w:r w:rsidRPr="00BA3612">
        <w:rPr>
          <w:rStyle w:val="HideTWBExt"/>
          <w:b w:val="0"/>
        </w:rPr>
        <w:t>&lt;/Members&gt;</w:t>
      </w:r>
    </w:p>
    <w:p w14:paraId="32A04041" w14:textId="77777777" w:rsidR="00157378" w:rsidRPr="00BA3612" w:rsidRDefault="00157378" w:rsidP="00157378">
      <w:pPr>
        <w:pStyle w:val="NormalBold"/>
      </w:pPr>
      <w:r w:rsidRPr="00BA3612">
        <w:rPr>
          <w:rStyle w:val="HideTWBExt"/>
          <w:b w:val="0"/>
        </w:rPr>
        <w:t>&lt;/RepeatBlock-By&gt;</w:t>
      </w:r>
    </w:p>
    <w:p w14:paraId="48CDC57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91D6DDA"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F95E033" w14:textId="77777777" w:rsidTr="001A7529">
        <w:trPr>
          <w:trHeight w:hRule="exact" w:val="240"/>
          <w:jc w:val="center"/>
        </w:trPr>
        <w:tc>
          <w:tcPr>
            <w:tcW w:w="9752" w:type="dxa"/>
            <w:gridSpan w:val="2"/>
            <w:tcBorders>
              <w:top w:val="nil"/>
              <w:left w:val="nil"/>
              <w:bottom w:val="nil"/>
              <w:right w:val="nil"/>
            </w:tcBorders>
          </w:tcPr>
          <w:p w14:paraId="190C1532" w14:textId="77777777" w:rsidR="00157378" w:rsidRPr="00BA3612" w:rsidRDefault="00157378" w:rsidP="001A7529"/>
        </w:tc>
      </w:tr>
      <w:tr w:rsidR="00157378" w:rsidRPr="00BA3612" w14:paraId="02CE0D61" w14:textId="77777777" w:rsidTr="001A7529">
        <w:trPr>
          <w:trHeight w:val="240"/>
          <w:jc w:val="center"/>
        </w:trPr>
        <w:tc>
          <w:tcPr>
            <w:tcW w:w="4876" w:type="dxa"/>
            <w:tcBorders>
              <w:top w:val="nil"/>
              <w:left w:val="nil"/>
              <w:bottom w:val="nil"/>
              <w:right w:val="nil"/>
            </w:tcBorders>
          </w:tcPr>
          <w:p w14:paraId="33C6F7D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31EE1EC" w14:textId="77777777" w:rsidR="00157378" w:rsidRPr="00BA3612" w:rsidRDefault="00157378" w:rsidP="001A7529">
            <w:pPr>
              <w:pStyle w:val="AmColumnHeading"/>
            </w:pPr>
            <w:r w:rsidRPr="00BA3612">
              <w:t>Emendamento</w:t>
            </w:r>
          </w:p>
        </w:tc>
      </w:tr>
      <w:tr w:rsidR="00157378" w:rsidRPr="00BA3612" w14:paraId="64A7785F" w14:textId="77777777" w:rsidTr="001A7529">
        <w:trPr>
          <w:jc w:val="center"/>
        </w:trPr>
        <w:tc>
          <w:tcPr>
            <w:tcW w:w="4876" w:type="dxa"/>
            <w:tcBorders>
              <w:top w:val="nil"/>
              <w:left w:val="nil"/>
              <w:bottom w:val="nil"/>
              <w:right w:val="nil"/>
            </w:tcBorders>
          </w:tcPr>
          <w:p w14:paraId="35E3F26B" w14:textId="77777777" w:rsidR="00157378" w:rsidRPr="00BA3612" w:rsidRDefault="00157378" w:rsidP="001A7529">
            <w:pPr>
              <w:pStyle w:val="Normal6a"/>
            </w:pPr>
          </w:p>
        </w:tc>
        <w:tc>
          <w:tcPr>
            <w:tcW w:w="4876" w:type="dxa"/>
            <w:tcBorders>
              <w:top w:val="nil"/>
              <w:left w:val="nil"/>
              <w:bottom w:val="nil"/>
              <w:right w:val="nil"/>
            </w:tcBorders>
          </w:tcPr>
          <w:p w14:paraId="04D7C4D9" w14:textId="77777777" w:rsidR="00157378" w:rsidRPr="00BA3612" w:rsidRDefault="00157378" w:rsidP="001A7529">
            <w:pPr>
              <w:pStyle w:val="Normal6a"/>
            </w:pPr>
            <w:r w:rsidRPr="00BA3612">
              <w:rPr>
                <w:b/>
                <w:i/>
              </w:rPr>
              <w:t>20 bis.</w:t>
            </w:r>
            <w:r w:rsidRPr="00BA3612">
              <w:tab/>
            </w:r>
            <w:r w:rsidRPr="00BA3612">
              <w:rPr>
                <w:b/>
                <w:i/>
              </w:rPr>
              <w:t>accoglie con favore le iniziative degli Stati membri intese a valutare la maturità digitale e invita la Commissione a esaminare la possibilità di stabilire un'età di maturità digitale a livello dell'UE;</w:t>
            </w:r>
          </w:p>
        </w:tc>
      </w:tr>
    </w:tbl>
    <w:p w14:paraId="07C1AF8E"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2C78824D" w14:textId="77777777" w:rsidR="00157378" w:rsidRPr="00BA3612" w:rsidRDefault="00157378" w:rsidP="00157378">
      <w:r w:rsidRPr="00BA3612">
        <w:rPr>
          <w:rStyle w:val="HideTWBExt"/>
        </w:rPr>
        <w:t>&lt;/Amend&gt;</w:t>
      </w:r>
    </w:p>
    <w:p w14:paraId="5F569B6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350</w:t>
      </w:r>
      <w:r w:rsidRPr="00BA3612">
        <w:rPr>
          <w:rStyle w:val="HideTWBExt"/>
        </w:rPr>
        <w:t>&lt;/NumAm&gt;</w:t>
      </w:r>
    </w:p>
    <w:p w14:paraId="18947292"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11FC0EB4" w14:textId="77777777" w:rsidR="00157378" w:rsidRPr="00BA3612" w:rsidRDefault="00157378" w:rsidP="00157378">
      <w:pPr>
        <w:pStyle w:val="NormalBold"/>
      </w:pPr>
      <w:r w:rsidRPr="00BA3612">
        <w:rPr>
          <w:rStyle w:val="HideTWBExt"/>
          <w:b w:val="0"/>
        </w:rPr>
        <w:t>&lt;/RepeatBlock-By&gt;</w:t>
      </w:r>
    </w:p>
    <w:p w14:paraId="0DCCC3B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37C2EE7" w14:textId="77777777" w:rsidR="00157378" w:rsidRPr="00BA3612" w:rsidRDefault="00157378" w:rsidP="00157378">
      <w:pPr>
        <w:pStyle w:val="NormalBold"/>
      </w:pPr>
      <w:r w:rsidRPr="00BA3612">
        <w:rPr>
          <w:rStyle w:val="HideTWBExt"/>
        </w:rPr>
        <w:t>&lt;Article&gt;</w:t>
      </w:r>
      <w:r w:rsidRPr="00BA3612">
        <w:t>Paragrafo 20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3CABEC2B" w14:textId="77777777" w:rsidTr="001A7529">
        <w:trPr>
          <w:trHeight w:hRule="exact" w:val="240"/>
          <w:jc w:val="center"/>
        </w:trPr>
        <w:tc>
          <w:tcPr>
            <w:tcW w:w="9752" w:type="dxa"/>
            <w:gridSpan w:val="2"/>
            <w:tcBorders>
              <w:top w:val="nil"/>
              <w:left w:val="nil"/>
              <w:bottom w:val="nil"/>
              <w:right w:val="nil"/>
            </w:tcBorders>
          </w:tcPr>
          <w:p w14:paraId="4E1FFFFA" w14:textId="77777777" w:rsidR="00157378" w:rsidRPr="00BA3612" w:rsidRDefault="00157378" w:rsidP="001A7529"/>
        </w:tc>
      </w:tr>
      <w:tr w:rsidR="00157378" w:rsidRPr="00BA3612" w14:paraId="5260B1A0" w14:textId="77777777" w:rsidTr="001A7529">
        <w:trPr>
          <w:trHeight w:val="240"/>
          <w:jc w:val="center"/>
        </w:trPr>
        <w:tc>
          <w:tcPr>
            <w:tcW w:w="4876" w:type="dxa"/>
            <w:tcBorders>
              <w:top w:val="nil"/>
              <w:left w:val="nil"/>
              <w:bottom w:val="nil"/>
              <w:right w:val="nil"/>
            </w:tcBorders>
          </w:tcPr>
          <w:p w14:paraId="2A8FF90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050447F" w14:textId="77777777" w:rsidR="00157378" w:rsidRPr="00BA3612" w:rsidRDefault="00157378" w:rsidP="001A7529">
            <w:pPr>
              <w:pStyle w:val="AmColumnHeading"/>
            </w:pPr>
            <w:r w:rsidRPr="00BA3612">
              <w:t>Emendamento</w:t>
            </w:r>
          </w:p>
        </w:tc>
      </w:tr>
      <w:tr w:rsidR="00157378" w:rsidRPr="00BA3612" w14:paraId="7D49144D" w14:textId="77777777" w:rsidTr="001A7529">
        <w:trPr>
          <w:jc w:val="center"/>
        </w:trPr>
        <w:tc>
          <w:tcPr>
            <w:tcW w:w="4876" w:type="dxa"/>
            <w:tcBorders>
              <w:top w:val="nil"/>
              <w:left w:val="nil"/>
              <w:bottom w:val="nil"/>
              <w:right w:val="nil"/>
            </w:tcBorders>
          </w:tcPr>
          <w:p w14:paraId="628B19C5" w14:textId="77777777" w:rsidR="00157378" w:rsidRPr="00BA3612" w:rsidRDefault="00157378" w:rsidP="001A7529">
            <w:pPr>
              <w:pStyle w:val="Normal6a"/>
            </w:pPr>
          </w:p>
        </w:tc>
        <w:tc>
          <w:tcPr>
            <w:tcW w:w="4876" w:type="dxa"/>
            <w:tcBorders>
              <w:top w:val="nil"/>
              <w:left w:val="nil"/>
              <w:bottom w:val="nil"/>
              <w:right w:val="nil"/>
            </w:tcBorders>
          </w:tcPr>
          <w:p w14:paraId="0D6881D2" w14:textId="77777777" w:rsidR="00157378" w:rsidRPr="00BA3612" w:rsidRDefault="00157378" w:rsidP="001A7529">
            <w:pPr>
              <w:pStyle w:val="Normal6a"/>
            </w:pPr>
            <w:r w:rsidRPr="00BA3612">
              <w:rPr>
                <w:b/>
                <w:i/>
              </w:rPr>
              <w:t>20 bis.</w:t>
            </w:r>
            <w:r w:rsidRPr="00BA3612">
              <w:tab/>
            </w:r>
            <w:r w:rsidRPr="00BA3612">
              <w:rPr>
                <w:b/>
                <w:i/>
              </w:rPr>
              <w:t>invita a coinvolgere i minori e i genitori nell'elaborazione, nell'attuazione e nel monitoraggio delle politiche in materia di protezione dei minori nell'ambiente digitale;</w:t>
            </w:r>
          </w:p>
        </w:tc>
      </w:tr>
    </w:tbl>
    <w:p w14:paraId="779CC4F5"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43CD5ED" w14:textId="77777777" w:rsidR="00157378" w:rsidRPr="00BA3612" w:rsidRDefault="00157378" w:rsidP="00157378">
      <w:r w:rsidRPr="00BA3612">
        <w:rPr>
          <w:rStyle w:val="HideTWBExt"/>
        </w:rPr>
        <w:t>&lt;/Amend&gt;</w:t>
      </w:r>
    </w:p>
    <w:p w14:paraId="29C6BC45"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351</w:t>
      </w:r>
      <w:r w:rsidRPr="00BA3612">
        <w:rPr>
          <w:rStyle w:val="HideTWBExt"/>
        </w:rPr>
        <w:t>&lt;/NumAm&gt;</w:t>
      </w:r>
    </w:p>
    <w:p w14:paraId="48315AD0"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2875BCCC" w14:textId="77777777" w:rsidR="00157378" w:rsidRPr="00BA3612" w:rsidRDefault="00157378" w:rsidP="00157378">
      <w:pPr>
        <w:pStyle w:val="NormalBold"/>
      </w:pPr>
      <w:r w:rsidRPr="00BA3612">
        <w:rPr>
          <w:rStyle w:val="HideTWBExt"/>
          <w:b w:val="0"/>
        </w:rPr>
        <w:t>&lt;/RepeatBlock-By&gt;</w:t>
      </w:r>
    </w:p>
    <w:p w14:paraId="47D8B2C7"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F4F5FDF" w14:textId="77777777" w:rsidR="00157378" w:rsidRPr="00BA3612" w:rsidRDefault="00157378" w:rsidP="00157378">
      <w:pPr>
        <w:pStyle w:val="NormalBold"/>
      </w:pPr>
      <w:r w:rsidRPr="00BA3612">
        <w:rPr>
          <w:rStyle w:val="HideTWBExt"/>
        </w:rPr>
        <w:t>&lt;Article&gt;</w:t>
      </w:r>
      <w:r w:rsidRPr="00BA3612">
        <w:t>Paragrafo 20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2AD60D5B" w14:textId="77777777" w:rsidTr="001A7529">
        <w:trPr>
          <w:trHeight w:hRule="exact" w:val="240"/>
          <w:jc w:val="center"/>
        </w:trPr>
        <w:tc>
          <w:tcPr>
            <w:tcW w:w="9752" w:type="dxa"/>
            <w:gridSpan w:val="2"/>
            <w:tcBorders>
              <w:top w:val="nil"/>
              <w:left w:val="nil"/>
              <w:bottom w:val="nil"/>
              <w:right w:val="nil"/>
            </w:tcBorders>
          </w:tcPr>
          <w:p w14:paraId="031DD737" w14:textId="77777777" w:rsidR="00157378" w:rsidRPr="00BA3612" w:rsidRDefault="00157378" w:rsidP="001A7529"/>
        </w:tc>
      </w:tr>
      <w:tr w:rsidR="00157378" w:rsidRPr="00BA3612" w14:paraId="518C1C9D" w14:textId="77777777" w:rsidTr="001A7529">
        <w:trPr>
          <w:trHeight w:val="240"/>
          <w:jc w:val="center"/>
        </w:trPr>
        <w:tc>
          <w:tcPr>
            <w:tcW w:w="4876" w:type="dxa"/>
            <w:tcBorders>
              <w:top w:val="nil"/>
              <w:left w:val="nil"/>
              <w:bottom w:val="nil"/>
              <w:right w:val="nil"/>
            </w:tcBorders>
          </w:tcPr>
          <w:p w14:paraId="70CB34A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EAEC36E" w14:textId="77777777" w:rsidR="00157378" w:rsidRPr="00BA3612" w:rsidRDefault="00157378" w:rsidP="001A7529">
            <w:pPr>
              <w:pStyle w:val="AmColumnHeading"/>
            </w:pPr>
            <w:r w:rsidRPr="00BA3612">
              <w:t>Emendamento</w:t>
            </w:r>
          </w:p>
        </w:tc>
      </w:tr>
      <w:tr w:rsidR="00157378" w:rsidRPr="00BA3612" w14:paraId="317D97CF" w14:textId="77777777" w:rsidTr="001A7529">
        <w:trPr>
          <w:jc w:val="center"/>
        </w:trPr>
        <w:tc>
          <w:tcPr>
            <w:tcW w:w="4876" w:type="dxa"/>
            <w:tcBorders>
              <w:top w:val="nil"/>
              <w:left w:val="nil"/>
              <w:bottom w:val="nil"/>
              <w:right w:val="nil"/>
            </w:tcBorders>
          </w:tcPr>
          <w:p w14:paraId="0732A215" w14:textId="77777777" w:rsidR="00157378" w:rsidRPr="00BA3612" w:rsidRDefault="00157378" w:rsidP="001A7529">
            <w:pPr>
              <w:pStyle w:val="Normal6a"/>
            </w:pPr>
          </w:p>
        </w:tc>
        <w:tc>
          <w:tcPr>
            <w:tcW w:w="4876" w:type="dxa"/>
            <w:tcBorders>
              <w:top w:val="nil"/>
              <w:left w:val="nil"/>
              <w:bottom w:val="nil"/>
              <w:right w:val="nil"/>
            </w:tcBorders>
          </w:tcPr>
          <w:p w14:paraId="3C80BA73" w14:textId="77777777" w:rsidR="00157378" w:rsidRPr="00BA3612" w:rsidRDefault="00157378" w:rsidP="001A7529">
            <w:pPr>
              <w:pStyle w:val="Normal6a"/>
            </w:pPr>
            <w:r w:rsidRPr="00BA3612">
              <w:rPr>
                <w:b/>
                <w:i/>
              </w:rPr>
              <w:t>20 ter.</w:t>
            </w:r>
            <w:r w:rsidRPr="00BA3612">
              <w:tab/>
            </w:r>
            <w:r w:rsidRPr="00BA3612">
              <w:rPr>
                <w:b/>
                <w:i/>
              </w:rPr>
              <w:t>sottolinea gli effetti sulla salute mentale e fisica dell'eccessivo tempo trascorso davanti allo schermo e dell'uso problematico degli smartphone; invita la Commissione a riunire con urgenza un gruppo di esperti in ambito sanitario affinché siano pubblicati orientamenti sanitari europei basati sui fatti e all'avanguardia in materia di schermi e minori;</w:t>
            </w:r>
          </w:p>
        </w:tc>
      </w:tr>
    </w:tbl>
    <w:p w14:paraId="3A35A55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37158700" w14:textId="77777777" w:rsidR="00157378" w:rsidRPr="00BA3612" w:rsidRDefault="00157378" w:rsidP="00157378">
      <w:r w:rsidRPr="00BA3612">
        <w:rPr>
          <w:rStyle w:val="HideTWBExt"/>
        </w:rPr>
        <w:t>&lt;/Amend&gt;</w:t>
      </w:r>
    </w:p>
    <w:p w14:paraId="72440B7A"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352</w:t>
      </w:r>
      <w:r w:rsidRPr="00BA3612">
        <w:rPr>
          <w:rStyle w:val="HideTWBExt"/>
        </w:rPr>
        <w:t>&lt;/NumAm&gt;</w:t>
      </w:r>
    </w:p>
    <w:p w14:paraId="377937F0"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w:t>
      </w:r>
      <w:r w:rsidRPr="00BA3612">
        <w:rPr>
          <w:rStyle w:val="HideTWBExt"/>
          <w:b w:val="0"/>
        </w:rPr>
        <w:t>&lt;/Members&gt;</w:t>
      </w:r>
    </w:p>
    <w:p w14:paraId="4063CC54" w14:textId="77777777" w:rsidR="00157378" w:rsidRPr="00BA3612" w:rsidRDefault="00157378" w:rsidP="00157378">
      <w:pPr>
        <w:pStyle w:val="NormalBold"/>
      </w:pPr>
      <w:r w:rsidRPr="00BA3612">
        <w:rPr>
          <w:rStyle w:val="HideTWBExt"/>
          <w:b w:val="0"/>
        </w:rPr>
        <w:t>&lt;/RepeatBlock-By&gt;</w:t>
      </w:r>
    </w:p>
    <w:p w14:paraId="4FA279B2"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72390EF" w14:textId="77777777" w:rsidR="00157378" w:rsidRPr="00BA3612" w:rsidRDefault="00157378" w:rsidP="00157378">
      <w:pPr>
        <w:pStyle w:val="NormalBold"/>
      </w:pPr>
      <w:r w:rsidRPr="00BA3612">
        <w:rPr>
          <w:rStyle w:val="HideTWBExt"/>
        </w:rPr>
        <w:t>&lt;Article&gt;</w:t>
      </w:r>
      <w:r w:rsidRPr="00BA3612">
        <w:t>Paragrafo 20 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FC80EE4" w14:textId="77777777" w:rsidTr="001A7529">
        <w:trPr>
          <w:trHeight w:hRule="exact" w:val="240"/>
          <w:jc w:val="center"/>
        </w:trPr>
        <w:tc>
          <w:tcPr>
            <w:tcW w:w="9752" w:type="dxa"/>
            <w:gridSpan w:val="2"/>
            <w:tcBorders>
              <w:top w:val="nil"/>
              <w:left w:val="nil"/>
              <w:bottom w:val="nil"/>
              <w:right w:val="nil"/>
            </w:tcBorders>
          </w:tcPr>
          <w:p w14:paraId="1A7BF08D" w14:textId="77777777" w:rsidR="00157378" w:rsidRPr="00BA3612" w:rsidRDefault="00157378" w:rsidP="001A7529"/>
        </w:tc>
      </w:tr>
      <w:tr w:rsidR="00157378" w:rsidRPr="00BA3612" w14:paraId="3CD4C6AC" w14:textId="77777777" w:rsidTr="001A7529">
        <w:trPr>
          <w:trHeight w:val="240"/>
          <w:jc w:val="center"/>
        </w:trPr>
        <w:tc>
          <w:tcPr>
            <w:tcW w:w="4876" w:type="dxa"/>
            <w:tcBorders>
              <w:top w:val="nil"/>
              <w:left w:val="nil"/>
              <w:bottom w:val="nil"/>
              <w:right w:val="nil"/>
            </w:tcBorders>
          </w:tcPr>
          <w:p w14:paraId="58F0071C"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B4DA58D" w14:textId="77777777" w:rsidR="00157378" w:rsidRPr="00BA3612" w:rsidRDefault="00157378" w:rsidP="001A7529">
            <w:pPr>
              <w:pStyle w:val="AmColumnHeading"/>
            </w:pPr>
            <w:r w:rsidRPr="00BA3612">
              <w:t>Emendamento</w:t>
            </w:r>
          </w:p>
        </w:tc>
      </w:tr>
      <w:tr w:rsidR="00157378" w:rsidRPr="00BA3612" w14:paraId="423202BB" w14:textId="77777777" w:rsidTr="001A7529">
        <w:trPr>
          <w:jc w:val="center"/>
        </w:trPr>
        <w:tc>
          <w:tcPr>
            <w:tcW w:w="4876" w:type="dxa"/>
            <w:tcBorders>
              <w:top w:val="nil"/>
              <w:left w:val="nil"/>
              <w:bottom w:val="nil"/>
              <w:right w:val="nil"/>
            </w:tcBorders>
          </w:tcPr>
          <w:p w14:paraId="49D69405" w14:textId="77777777" w:rsidR="00157378" w:rsidRPr="00BA3612" w:rsidRDefault="00157378" w:rsidP="001A7529">
            <w:pPr>
              <w:pStyle w:val="Normal6a"/>
            </w:pPr>
          </w:p>
        </w:tc>
        <w:tc>
          <w:tcPr>
            <w:tcW w:w="4876" w:type="dxa"/>
            <w:tcBorders>
              <w:top w:val="nil"/>
              <w:left w:val="nil"/>
              <w:bottom w:val="nil"/>
              <w:right w:val="nil"/>
            </w:tcBorders>
          </w:tcPr>
          <w:p w14:paraId="47F94DFF" w14:textId="77777777" w:rsidR="00157378" w:rsidRPr="00BA3612" w:rsidRDefault="00157378" w:rsidP="001A7529">
            <w:pPr>
              <w:pStyle w:val="Normal6a"/>
            </w:pPr>
            <w:r w:rsidRPr="00BA3612">
              <w:rPr>
                <w:b/>
                <w:i/>
              </w:rPr>
              <w:t>20 ter.</w:t>
            </w:r>
            <w:r w:rsidRPr="00BA3612">
              <w:tab/>
            </w:r>
            <w:r w:rsidRPr="00BA3612">
              <w:rPr>
                <w:b/>
                <w:i/>
              </w:rPr>
              <w:t>(nuovo titolo) Ricerca</w:t>
            </w:r>
          </w:p>
        </w:tc>
      </w:tr>
    </w:tbl>
    <w:p w14:paraId="139FAAA2"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F61D580" w14:textId="77777777" w:rsidR="00157378" w:rsidRPr="00BA3612" w:rsidRDefault="00157378" w:rsidP="00157378">
      <w:r w:rsidRPr="00BA3612">
        <w:rPr>
          <w:rStyle w:val="HideTWBExt"/>
        </w:rPr>
        <w:t>&lt;/Amend&gt;</w:t>
      </w:r>
    </w:p>
    <w:p w14:paraId="76F09CBC"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353</w:t>
      </w:r>
      <w:r w:rsidRPr="00BA3612">
        <w:rPr>
          <w:rStyle w:val="HideTWBExt"/>
        </w:rPr>
        <w:t>&lt;/NumAm&gt;</w:t>
      </w:r>
    </w:p>
    <w:p w14:paraId="07B9DE0C"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00882EAE" w14:textId="77777777" w:rsidR="00157378" w:rsidRPr="00BA3612" w:rsidRDefault="00157378" w:rsidP="00157378">
      <w:pPr>
        <w:pStyle w:val="NormalBold"/>
      </w:pPr>
      <w:r w:rsidRPr="00BA3612">
        <w:rPr>
          <w:rStyle w:val="HideTWBExt"/>
          <w:b w:val="0"/>
        </w:rPr>
        <w:t>&lt;/RepeatBlock-By&gt;</w:t>
      </w:r>
    </w:p>
    <w:p w14:paraId="0373852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01C80F00" w14:textId="77777777" w:rsidR="00157378" w:rsidRPr="00BA3612" w:rsidRDefault="00157378" w:rsidP="00157378">
      <w:pPr>
        <w:pStyle w:val="NormalBold"/>
      </w:pPr>
      <w:r w:rsidRPr="00BA3612">
        <w:rPr>
          <w:rStyle w:val="HideTWBExt"/>
        </w:rPr>
        <w:t>&lt;Article&gt;</w:t>
      </w:r>
      <w:r w:rsidRPr="00BA3612">
        <w:t>Paragrafo 20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C50A01D" w14:textId="77777777" w:rsidTr="001A7529">
        <w:trPr>
          <w:trHeight w:hRule="exact" w:val="240"/>
          <w:jc w:val="center"/>
        </w:trPr>
        <w:tc>
          <w:tcPr>
            <w:tcW w:w="9752" w:type="dxa"/>
            <w:gridSpan w:val="2"/>
            <w:tcBorders>
              <w:top w:val="nil"/>
              <w:left w:val="nil"/>
              <w:bottom w:val="nil"/>
              <w:right w:val="nil"/>
            </w:tcBorders>
          </w:tcPr>
          <w:p w14:paraId="72F42C33" w14:textId="77777777" w:rsidR="00157378" w:rsidRPr="00BA3612" w:rsidRDefault="00157378" w:rsidP="001A7529"/>
        </w:tc>
      </w:tr>
      <w:tr w:rsidR="00157378" w:rsidRPr="00BA3612" w14:paraId="2FA4E983" w14:textId="77777777" w:rsidTr="001A7529">
        <w:trPr>
          <w:trHeight w:val="240"/>
          <w:jc w:val="center"/>
        </w:trPr>
        <w:tc>
          <w:tcPr>
            <w:tcW w:w="4876" w:type="dxa"/>
            <w:tcBorders>
              <w:top w:val="nil"/>
              <w:left w:val="nil"/>
              <w:bottom w:val="nil"/>
              <w:right w:val="nil"/>
            </w:tcBorders>
          </w:tcPr>
          <w:p w14:paraId="5C1B29C3"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1E04A5" w14:textId="77777777" w:rsidR="00157378" w:rsidRPr="00BA3612" w:rsidRDefault="00157378" w:rsidP="001A7529">
            <w:pPr>
              <w:pStyle w:val="AmColumnHeading"/>
            </w:pPr>
            <w:r w:rsidRPr="00BA3612">
              <w:t>Emendamento</w:t>
            </w:r>
          </w:p>
        </w:tc>
      </w:tr>
      <w:tr w:rsidR="00157378" w:rsidRPr="00BA3612" w14:paraId="47E41097" w14:textId="77777777" w:rsidTr="001A7529">
        <w:trPr>
          <w:jc w:val="center"/>
        </w:trPr>
        <w:tc>
          <w:tcPr>
            <w:tcW w:w="4876" w:type="dxa"/>
            <w:tcBorders>
              <w:top w:val="nil"/>
              <w:left w:val="nil"/>
              <w:bottom w:val="nil"/>
              <w:right w:val="nil"/>
            </w:tcBorders>
          </w:tcPr>
          <w:p w14:paraId="649F0993" w14:textId="77777777" w:rsidR="00157378" w:rsidRPr="00BA3612" w:rsidRDefault="00157378" w:rsidP="001A7529">
            <w:pPr>
              <w:pStyle w:val="Normal6a"/>
            </w:pPr>
          </w:p>
        </w:tc>
        <w:tc>
          <w:tcPr>
            <w:tcW w:w="4876" w:type="dxa"/>
            <w:tcBorders>
              <w:top w:val="nil"/>
              <w:left w:val="nil"/>
              <w:bottom w:val="nil"/>
              <w:right w:val="nil"/>
            </w:tcBorders>
          </w:tcPr>
          <w:p w14:paraId="443F3514" w14:textId="77777777" w:rsidR="00157378" w:rsidRPr="00BA3612" w:rsidRDefault="00157378" w:rsidP="001A7529">
            <w:pPr>
              <w:pStyle w:val="Normal6a"/>
            </w:pPr>
            <w:r w:rsidRPr="00BA3612">
              <w:rPr>
                <w:b/>
                <w:i/>
              </w:rPr>
              <w:t>20 quater.</w:t>
            </w:r>
            <w:r w:rsidRPr="00BA3612">
              <w:tab/>
            </w:r>
            <w:r w:rsidRPr="00BA3612">
              <w:rPr>
                <w:b/>
                <w:i/>
              </w:rPr>
              <w:t>accoglie con favore l'indagine a livello dell'UE sull'incidenza generale dei social media sul benessere dei giovani quale base per una ricerca globale sull'argomento; chiede l'avvio di un'iniziativa europea di ricerca trasversale sul comportamento online dei giovani, sull'uso problematico ed eccessivo dei social media e sui contenuti dannosi; sottolinea che tale ricerca deve prevedere la rappresentanza di diversi gruppi di giovani, compresi quelli con minori opportunità, al fine di affrontare la mancanza di prove e informare le politiche; invita le piattaforme a collaborare con le istituzioni a livello europeo, nazionale e, se del caso, regionale, per istituire strumenti che permettano agli utenti di condividere le loro opinioni sull'uso dei social media e fornire informazioni sul loro comportamento e sulle loro abitudini online, consentendo in tal modo una ricerca più granulare sugli effetti dell'ambiente online e sulla salute mentale e fisica; sottolinea che tutti gli strumenti devono essere volontari e completamente anonimi, disaggregati e rispettare gli obblighi in materia di riservatezza dei dati;</w:t>
            </w:r>
          </w:p>
        </w:tc>
      </w:tr>
    </w:tbl>
    <w:p w14:paraId="135D3FE8"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7B6972F5" w14:textId="77777777" w:rsidR="00157378" w:rsidRPr="00BA3612" w:rsidRDefault="00157378" w:rsidP="00157378">
      <w:r w:rsidRPr="00BA3612">
        <w:rPr>
          <w:rStyle w:val="HideTWBExt"/>
        </w:rPr>
        <w:t>&lt;/Amend&gt;</w:t>
      </w:r>
    </w:p>
    <w:p w14:paraId="0F53569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354</w:t>
      </w:r>
      <w:r w:rsidRPr="00BA3612">
        <w:rPr>
          <w:rStyle w:val="HideTWBExt"/>
        </w:rPr>
        <w:t>&lt;/NumAm&gt;</w:t>
      </w:r>
    </w:p>
    <w:p w14:paraId="0B2D6E5F"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68EFD6A0" w14:textId="77777777" w:rsidR="00157378" w:rsidRPr="00BA3612" w:rsidRDefault="00157378" w:rsidP="00157378">
      <w:pPr>
        <w:pStyle w:val="NormalBold"/>
      </w:pPr>
      <w:r w:rsidRPr="00BA3612">
        <w:rPr>
          <w:rStyle w:val="HideTWBExt"/>
          <w:b w:val="0"/>
        </w:rPr>
        <w:t>&lt;/RepeatBlock-By&gt;</w:t>
      </w:r>
    </w:p>
    <w:p w14:paraId="5409A718"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115C1DF0" w14:textId="77777777" w:rsidR="00157378" w:rsidRPr="00BA3612" w:rsidRDefault="00157378" w:rsidP="00157378">
      <w:pPr>
        <w:pStyle w:val="NormalBold"/>
      </w:pPr>
      <w:r w:rsidRPr="00BA3612">
        <w:rPr>
          <w:rStyle w:val="HideTWBExt"/>
        </w:rPr>
        <w:t>&lt;Article&gt;</w:t>
      </w:r>
      <w:r w:rsidRPr="00BA3612">
        <w:t>Paragrafo 20 quater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90B669A" w14:textId="77777777" w:rsidTr="001A7529">
        <w:trPr>
          <w:trHeight w:hRule="exact" w:val="240"/>
          <w:jc w:val="center"/>
        </w:trPr>
        <w:tc>
          <w:tcPr>
            <w:tcW w:w="9752" w:type="dxa"/>
            <w:gridSpan w:val="2"/>
            <w:tcBorders>
              <w:top w:val="nil"/>
              <w:left w:val="nil"/>
              <w:bottom w:val="nil"/>
              <w:right w:val="nil"/>
            </w:tcBorders>
          </w:tcPr>
          <w:p w14:paraId="15F527FA" w14:textId="77777777" w:rsidR="00157378" w:rsidRPr="00BA3612" w:rsidRDefault="00157378" w:rsidP="001A7529"/>
        </w:tc>
      </w:tr>
      <w:tr w:rsidR="00157378" w:rsidRPr="00BA3612" w14:paraId="658C84CB" w14:textId="77777777" w:rsidTr="001A7529">
        <w:trPr>
          <w:trHeight w:val="240"/>
          <w:jc w:val="center"/>
        </w:trPr>
        <w:tc>
          <w:tcPr>
            <w:tcW w:w="4876" w:type="dxa"/>
            <w:tcBorders>
              <w:top w:val="nil"/>
              <w:left w:val="nil"/>
              <w:bottom w:val="nil"/>
              <w:right w:val="nil"/>
            </w:tcBorders>
          </w:tcPr>
          <w:p w14:paraId="456C1868"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EF12E5D" w14:textId="77777777" w:rsidR="00157378" w:rsidRPr="00BA3612" w:rsidRDefault="00157378" w:rsidP="001A7529">
            <w:pPr>
              <w:pStyle w:val="AmColumnHeading"/>
            </w:pPr>
            <w:r w:rsidRPr="00BA3612">
              <w:t>Emendamento</w:t>
            </w:r>
          </w:p>
        </w:tc>
      </w:tr>
      <w:tr w:rsidR="00157378" w:rsidRPr="00BA3612" w14:paraId="2A1257B8" w14:textId="77777777" w:rsidTr="001A7529">
        <w:trPr>
          <w:jc w:val="center"/>
        </w:trPr>
        <w:tc>
          <w:tcPr>
            <w:tcW w:w="4876" w:type="dxa"/>
            <w:tcBorders>
              <w:top w:val="nil"/>
              <w:left w:val="nil"/>
              <w:bottom w:val="nil"/>
              <w:right w:val="nil"/>
            </w:tcBorders>
          </w:tcPr>
          <w:p w14:paraId="5ACF45DF" w14:textId="77777777" w:rsidR="00157378" w:rsidRPr="00BA3612" w:rsidRDefault="00157378" w:rsidP="001A7529">
            <w:pPr>
              <w:pStyle w:val="Normal6a"/>
            </w:pPr>
          </w:p>
        </w:tc>
        <w:tc>
          <w:tcPr>
            <w:tcW w:w="4876" w:type="dxa"/>
            <w:tcBorders>
              <w:top w:val="nil"/>
              <w:left w:val="nil"/>
              <w:bottom w:val="nil"/>
              <w:right w:val="nil"/>
            </w:tcBorders>
          </w:tcPr>
          <w:p w14:paraId="5CB86BF4" w14:textId="77777777" w:rsidR="00157378" w:rsidRPr="00BA3612" w:rsidRDefault="00157378" w:rsidP="001A7529">
            <w:pPr>
              <w:pStyle w:val="Normal6a"/>
            </w:pPr>
            <w:r w:rsidRPr="00BA3612">
              <w:rPr>
                <w:b/>
                <w:i/>
              </w:rPr>
              <w:t>20 quater.</w:t>
            </w:r>
            <w:r w:rsidRPr="00BA3612">
              <w:tab/>
            </w:r>
            <w:r w:rsidRPr="00BA3612">
              <w:rPr>
                <w:b/>
                <w:i/>
              </w:rPr>
              <w:t>ricorda che la maggior parte delle piattaforme utilizza ancora strumenti quali i percorsi oscuri, lo scorrimento infinito, la ludicizzazione o la riproduzione automatica; esorta la Commissione ad adottare solide misure di esecuzione per quanto riguarda tali progettazioni ingannevoli, che creano dipendenza e che colpiscono in particolare i giovani; invita inoltre la Commissione a proporre rapidamente un atto legislativo sull'equità digitale per vietare le caratteristiche di progettazione più dannose che creano dipendenza per tutti i servizi e i prodotti online e le loot box</w:t>
            </w:r>
            <w:r w:rsidRPr="00BA3612">
              <w:rPr>
                <w:b/>
                <w:i/>
                <w:vertAlign w:val="superscript"/>
              </w:rPr>
              <w:t>1 bis</w:t>
            </w:r>
            <w:r w:rsidRPr="00BA3612">
              <w:rPr>
                <w:b/>
                <w:i/>
              </w:rPr>
              <w:t>;</w:t>
            </w:r>
          </w:p>
        </w:tc>
      </w:tr>
      <w:tr w:rsidR="00157378" w:rsidRPr="00BA3612" w14:paraId="38F54987" w14:textId="77777777" w:rsidTr="001A7529">
        <w:trPr>
          <w:jc w:val="center"/>
        </w:trPr>
        <w:tc>
          <w:tcPr>
            <w:tcW w:w="4876" w:type="dxa"/>
            <w:tcBorders>
              <w:top w:val="nil"/>
              <w:left w:val="nil"/>
              <w:bottom w:val="nil"/>
              <w:right w:val="nil"/>
            </w:tcBorders>
          </w:tcPr>
          <w:p w14:paraId="1CBBECC9" w14:textId="77777777" w:rsidR="00157378" w:rsidRPr="00BA3612" w:rsidRDefault="00157378" w:rsidP="001A7529"/>
        </w:tc>
        <w:tc>
          <w:tcPr>
            <w:tcW w:w="4876" w:type="dxa"/>
            <w:tcBorders>
              <w:top w:val="nil"/>
              <w:left w:val="nil"/>
              <w:bottom w:val="nil"/>
              <w:right w:val="nil"/>
            </w:tcBorders>
          </w:tcPr>
          <w:p w14:paraId="7077A4AC" w14:textId="77777777" w:rsidR="00157378" w:rsidRPr="00BA3612" w:rsidRDefault="00157378" w:rsidP="001A7529">
            <w:pPr>
              <w:pStyle w:val="Normal6a"/>
            </w:pPr>
            <w:r w:rsidRPr="00BA3612">
              <w:rPr>
                <w:b/>
                <w:i/>
              </w:rPr>
              <w:t>_________________</w:t>
            </w:r>
          </w:p>
        </w:tc>
      </w:tr>
      <w:tr w:rsidR="00157378" w:rsidRPr="00BA3612" w14:paraId="0A2A9664" w14:textId="77777777" w:rsidTr="001A7529">
        <w:trPr>
          <w:jc w:val="center"/>
        </w:trPr>
        <w:tc>
          <w:tcPr>
            <w:tcW w:w="4876" w:type="dxa"/>
            <w:tcBorders>
              <w:top w:val="nil"/>
              <w:left w:val="nil"/>
              <w:bottom w:val="nil"/>
              <w:right w:val="nil"/>
            </w:tcBorders>
          </w:tcPr>
          <w:p w14:paraId="3512A160" w14:textId="77777777" w:rsidR="00157378" w:rsidRPr="00BA3612" w:rsidRDefault="00157378" w:rsidP="001A7529"/>
        </w:tc>
        <w:tc>
          <w:tcPr>
            <w:tcW w:w="4876" w:type="dxa"/>
            <w:tcBorders>
              <w:top w:val="nil"/>
              <w:left w:val="nil"/>
              <w:bottom w:val="nil"/>
              <w:right w:val="nil"/>
            </w:tcBorders>
          </w:tcPr>
          <w:p w14:paraId="26C5B7D8" w14:textId="77777777" w:rsidR="00157378" w:rsidRPr="00BA3612" w:rsidRDefault="00157378" w:rsidP="001A7529">
            <w:pPr>
              <w:pStyle w:val="Normal6a"/>
            </w:pPr>
            <w:r w:rsidRPr="00BA3612">
              <w:rPr>
                <w:b/>
                <w:i/>
                <w:vertAlign w:val="superscript"/>
              </w:rPr>
              <w:t>1 bis</w:t>
            </w:r>
            <w:r w:rsidRPr="00BA3612">
              <w:t xml:space="preserve"> </w:t>
            </w:r>
            <w:r w:rsidRPr="00BA3612">
              <w:rPr>
                <w:b/>
                <w:i/>
              </w:rPr>
              <w:t>https://www.oecd.org/content/dam/oecd/en/publications/reports/2022/10/dark-commercial-patterns_9f6169cd/44f5e846-en.pdf</w:t>
            </w:r>
          </w:p>
        </w:tc>
      </w:tr>
    </w:tbl>
    <w:p w14:paraId="1ED8214B"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6481FF1A" w14:textId="77777777" w:rsidR="00157378" w:rsidRPr="00BA3612" w:rsidRDefault="00157378" w:rsidP="00157378">
      <w:r w:rsidRPr="00BA3612">
        <w:rPr>
          <w:rStyle w:val="HideTWBExt"/>
        </w:rPr>
        <w:t>&lt;/Amend&gt;</w:t>
      </w:r>
    </w:p>
    <w:p w14:paraId="40FBB236"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355</w:t>
      </w:r>
      <w:r w:rsidRPr="00BA3612">
        <w:rPr>
          <w:rStyle w:val="HideTWBExt"/>
        </w:rPr>
        <w:t>&lt;/NumAm&gt;</w:t>
      </w:r>
    </w:p>
    <w:p w14:paraId="12F0A97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35A230FE" w14:textId="77777777" w:rsidR="00157378" w:rsidRPr="00BA3612" w:rsidRDefault="00157378" w:rsidP="00157378">
      <w:pPr>
        <w:pStyle w:val="NormalBold"/>
      </w:pPr>
      <w:r w:rsidRPr="00BA3612">
        <w:rPr>
          <w:rStyle w:val="HideTWBExt"/>
          <w:b w:val="0"/>
        </w:rPr>
        <w:t>&lt;/RepeatBlock-By&gt;</w:t>
      </w:r>
    </w:p>
    <w:p w14:paraId="2A3E564B"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48142CE" w14:textId="77777777" w:rsidR="00157378" w:rsidRPr="00BA3612" w:rsidRDefault="00157378" w:rsidP="00157378">
      <w:pPr>
        <w:pStyle w:val="NormalBold"/>
      </w:pPr>
      <w:r w:rsidRPr="00BA3612">
        <w:rPr>
          <w:rStyle w:val="HideTWBExt"/>
        </w:rPr>
        <w:t>&lt;Article&gt;</w:t>
      </w:r>
      <w:r w:rsidRPr="00BA3612">
        <w:t>Paragrafo 20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7EABD3" w14:textId="77777777" w:rsidTr="001A7529">
        <w:trPr>
          <w:trHeight w:hRule="exact" w:val="240"/>
          <w:jc w:val="center"/>
        </w:trPr>
        <w:tc>
          <w:tcPr>
            <w:tcW w:w="9752" w:type="dxa"/>
            <w:gridSpan w:val="2"/>
            <w:tcBorders>
              <w:top w:val="nil"/>
              <w:left w:val="nil"/>
              <w:bottom w:val="nil"/>
              <w:right w:val="nil"/>
            </w:tcBorders>
          </w:tcPr>
          <w:p w14:paraId="5DEC9E38" w14:textId="77777777" w:rsidR="00157378" w:rsidRPr="00BA3612" w:rsidRDefault="00157378" w:rsidP="001A7529"/>
        </w:tc>
      </w:tr>
      <w:tr w:rsidR="00157378" w:rsidRPr="00BA3612" w14:paraId="5D101D46" w14:textId="77777777" w:rsidTr="001A7529">
        <w:trPr>
          <w:trHeight w:val="240"/>
          <w:jc w:val="center"/>
        </w:trPr>
        <w:tc>
          <w:tcPr>
            <w:tcW w:w="4876" w:type="dxa"/>
            <w:tcBorders>
              <w:top w:val="nil"/>
              <w:left w:val="nil"/>
              <w:bottom w:val="nil"/>
              <w:right w:val="nil"/>
            </w:tcBorders>
          </w:tcPr>
          <w:p w14:paraId="6B92A38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7399599F" w14:textId="77777777" w:rsidR="00157378" w:rsidRPr="00BA3612" w:rsidRDefault="00157378" w:rsidP="001A7529">
            <w:pPr>
              <w:pStyle w:val="AmColumnHeading"/>
            </w:pPr>
            <w:r w:rsidRPr="00BA3612">
              <w:t>Emendamento</w:t>
            </w:r>
          </w:p>
        </w:tc>
      </w:tr>
      <w:tr w:rsidR="00157378" w:rsidRPr="00BA3612" w14:paraId="0AD98AB0" w14:textId="77777777" w:rsidTr="001A7529">
        <w:trPr>
          <w:jc w:val="center"/>
        </w:trPr>
        <w:tc>
          <w:tcPr>
            <w:tcW w:w="4876" w:type="dxa"/>
            <w:tcBorders>
              <w:top w:val="nil"/>
              <w:left w:val="nil"/>
              <w:bottom w:val="nil"/>
              <w:right w:val="nil"/>
            </w:tcBorders>
          </w:tcPr>
          <w:p w14:paraId="4E3FF1A7" w14:textId="77777777" w:rsidR="00157378" w:rsidRPr="00BA3612" w:rsidRDefault="00157378" w:rsidP="001A7529">
            <w:pPr>
              <w:pStyle w:val="Normal6a"/>
            </w:pPr>
          </w:p>
        </w:tc>
        <w:tc>
          <w:tcPr>
            <w:tcW w:w="4876" w:type="dxa"/>
            <w:tcBorders>
              <w:top w:val="nil"/>
              <w:left w:val="nil"/>
              <w:bottom w:val="nil"/>
              <w:right w:val="nil"/>
            </w:tcBorders>
          </w:tcPr>
          <w:p w14:paraId="06266ABD" w14:textId="77777777" w:rsidR="00157378" w:rsidRPr="00BA3612" w:rsidRDefault="00157378" w:rsidP="001A7529">
            <w:pPr>
              <w:pStyle w:val="Normal6a"/>
            </w:pPr>
            <w:r w:rsidRPr="00BA3612">
              <w:rPr>
                <w:b/>
                <w:i/>
              </w:rPr>
              <w:t>20 quinquies.</w:t>
            </w:r>
            <w:r w:rsidRPr="00BA3612">
              <w:tab/>
            </w:r>
            <w:r w:rsidRPr="00BA3612">
              <w:rPr>
                <w:b/>
                <w:i/>
              </w:rPr>
              <w:t>osserva che l'Irlanda è responsabile dell'applicazione della direttiva sui servizi di media audiovisivi nei confronti dei fornitori di servizi di media e delle piattaforme per la condivisione di video di grandi dimensioni come pure del regolamento generale sulla protezione dei dati nei confronti delle piattaforme di social media, dei giochi online e delle piattaforme per la condivisione di video; invita l'Irlanda ad avvalersi delle sue competenze per proteggere i minori di concerto con la Commissione europea;</w:t>
            </w:r>
          </w:p>
        </w:tc>
      </w:tr>
    </w:tbl>
    <w:p w14:paraId="56AA33FD"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A9957A3" w14:textId="77777777" w:rsidR="00157378" w:rsidRPr="00BA3612" w:rsidRDefault="00157378" w:rsidP="00157378">
      <w:r w:rsidRPr="00BA3612">
        <w:rPr>
          <w:rStyle w:val="HideTWBExt"/>
        </w:rPr>
        <w:t>&lt;/Amend&gt;</w:t>
      </w:r>
    </w:p>
    <w:p w14:paraId="6609A39F"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356</w:t>
      </w:r>
      <w:r w:rsidRPr="00BA3612">
        <w:rPr>
          <w:rStyle w:val="HideTWBExt"/>
        </w:rPr>
        <w:t>&lt;/NumAm&gt;</w:t>
      </w:r>
    </w:p>
    <w:p w14:paraId="1AD707B6" w14:textId="77777777" w:rsidR="00157378" w:rsidRPr="00BA3612" w:rsidRDefault="00157378" w:rsidP="00157378">
      <w:pPr>
        <w:pStyle w:val="NormalBold"/>
      </w:pPr>
      <w:r w:rsidRPr="00BA3612">
        <w:rPr>
          <w:rStyle w:val="HideTWBExt"/>
          <w:b w:val="0"/>
        </w:rPr>
        <w:t>&lt;RepeatBlock-By&gt;&lt;Members&gt;</w:t>
      </w:r>
      <w:r w:rsidRPr="00BA3612">
        <w:t>Hristo Petrov, Laurence Farreng, Nikola Minchev, Eugen Tomac, Brigitte van den Berg</w:t>
      </w:r>
      <w:r w:rsidRPr="00BA3612">
        <w:rPr>
          <w:rStyle w:val="HideTWBExt"/>
          <w:b w:val="0"/>
        </w:rPr>
        <w:t>&lt;/Members&gt;</w:t>
      </w:r>
    </w:p>
    <w:p w14:paraId="464F83FE" w14:textId="77777777" w:rsidR="00157378" w:rsidRPr="00BA3612" w:rsidRDefault="00157378" w:rsidP="00157378">
      <w:pPr>
        <w:pStyle w:val="NormalBold"/>
      </w:pPr>
      <w:r w:rsidRPr="00BA3612">
        <w:rPr>
          <w:rStyle w:val="HideTWBExt"/>
          <w:b w:val="0"/>
        </w:rPr>
        <w:t>&lt;/RepeatBlock-By&gt;</w:t>
      </w:r>
    </w:p>
    <w:p w14:paraId="73878DEC"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325C9118" w14:textId="77777777" w:rsidR="00157378" w:rsidRPr="00BA3612" w:rsidRDefault="00157378" w:rsidP="00157378">
      <w:pPr>
        <w:pStyle w:val="NormalBold"/>
      </w:pPr>
      <w:r w:rsidRPr="00BA3612">
        <w:rPr>
          <w:rStyle w:val="HideTWBExt"/>
        </w:rPr>
        <w:t>&lt;Article&gt;</w:t>
      </w:r>
      <w:r w:rsidRPr="00BA3612">
        <w:t>Paragrafo 20 quinquies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6F94DBB5" w14:textId="77777777" w:rsidTr="001A7529">
        <w:trPr>
          <w:trHeight w:hRule="exact" w:val="240"/>
          <w:jc w:val="center"/>
        </w:trPr>
        <w:tc>
          <w:tcPr>
            <w:tcW w:w="9752" w:type="dxa"/>
            <w:gridSpan w:val="2"/>
            <w:tcBorders>
              <w:top w:val="nil"/>
              <w:left w:val="nil"/>
              <w:bottom w:val="nil"/>
              <w:right w:val="nil"/>
            </w:tcBorders>
          </w:tcPr>
          <w:p w14:paraId="24371106" w14:textId="77777777" w:rsidR="00157378" w:rsidRPr="00BA3612" w:rsidRDefault="00157378" w:rsidP="001A7529"/>
        </w:tc>
      </w:tr>
      <w:tr w:rsidR="00157378" w:rsidRPr="00BA3612" w14:paraId="7A8745BA" w14:textId="77777777" w:rsidTr="001A7529">
        <w:trPr>
          <w:trHeight w:val="240"/>
          <w:jc w:val="center"/>
        </w:trPr>
        <w:tc>
          <w:tcPr>
            <w:tcW w:w="4876" w:type="dxa"/>
            <w:tcBorders>
              <w:top w:val="nil"/>
              <w:left w:val="nil"/>
              <w:bottom w:val="nil"/>
              <w:right w:val="nil"/>
            </w:tcBorders>
          </w:tcPr>
          <w:p w14:paraId="3CBDA85D"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52F0CA21" w14:textId="77777777" w:rsidR="00157378" w:rsidRPr="00BA3612" w:rsidRDefault="00157378" w:rsidP="001A7529">
            <w:pPr>
              <w:pStyle w:val="AmColumnHeading"/>
            </w:pPr>
            <w:r w:rsidRPr="00BA3612">
              <w:t>Emendamento</w:t>
            </w:r>
          </w:p>
        </w:tc>
      </w:tr>
      <w:tr w:rsidR="00157378" w:rsidRPr="00BA3612" w14:paraId="2875914C" w14:textId="77777777" w:rsidTr="001A7529">
        <w:trPr>
          <w:jc w:val="center"/>
        </w:trPr>
        <w:tc>
          <w:tcPr>
            <w:tcW w:w="4876" w:type="dxa"/>
            <w:tcBorders>
              <w:top w:val="nil"/>
              <w:left w:val="nil"/>
              <w:bottom w:val="nil"/>
              <w:right w:val="nil"/>
            </w:tcBorders>
          </w:tcPr>
          <w:p w14:paraId="328AE66F" w14:textId="77777777" w:rsidR="00157378" w:rsidRPr="00BA3612" w:rsidRDefault="00157378" w:rsidP="001A7529">
            <w:pPr>
              <w:pStyle w:val="Normal6a"/>
            </w:pPr>
          </w:p>
        </w:tc>
        <w:tc>
          <w:tcPr>
            <w:tcW w:w="4876" w:type="dxa"/>
            <w:tcBorders>
              <w:top w:val="nil"/>
              <w:left w:val="nil"/>
              <w:bottom w:val="nil"/>
              <w:right w:val="nil"/>
            </w:tcBorders>
          </w:tcPr>
          <w:p w14:paraId="15B6FF87" w14:textId="77777777" w:rsidR="00157378" w:rsidRPr="00BA3612" w:rsidRDefault="00157378" w:rsidP="001A7529">
            <w:pPr>
              <w:pStyle w:val="Normal6a"/>
            </w:pPr>
            <w:r w:rsidRPr="00BA3612">
              <w:rPr>
                <w:b/>
                <w:i/>
              </w:rPr>
              <w:t>20 quinquies.</w:t>
            </w:r>
            <w:r w:rsidRPr="00BA3612">
              <w:tab/>
            </w:r>
            <w:r w:rsidRPr="00BA3612">
              <w:rPr>
                <w:b/>
                <w:i/>
              </w:rPr>
              <w:t>invita la Commissione a istituire un osservatorio europeo della ricerca sul benessere digitale dei giovani, sulla base di un'indagine a livello dell'UE, per monitorare le tendenze e sostenere orientamenti basati su dati concreti per gli Stati membri;</w:t>
            </w:r>
          </w:p>
        </w:tc>
      </w:tr>
    </w:tbl>
    <w:p w14:paraId="4153CD6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6FAC1A1" w14:textId="77777777" w:rsidR="00157378" w:rsidRPr="00BA3612" w:rsidRDefault="00157378" w:rsidP="00157378">
      <w:r w:rsidRPr="00BA3612">
        <w:rPr>
          <w:rStyle w:val="HideTWBExt"/>
        </w:rPr>
        <w:t>&lt;/Amend&gt;</w:t>
      </w:r>
    </w:p>
    <w:p w14:paraId="30B025D7"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357</w:t>
      </w:r>
      <w:r w:rsidRPr="00BA3612">
        <w:rPr>
          <w:rStyle w:val="HideTWBExt"/>
        </w:rPr>
        <w:t>&lt;/NumAm&gt;</w:t>
      </w:r>
    </w:p>
    <w:p w14:paraId="70A87049" w14:textId="77777777" w:rsidR="00157378" w:rsidRPr="00BA3612" w:rsidRDefault="00157378" w:rsidP="00157378">
      <w:pPr>
        <w:pStyle w:val="NormalBold"/>
      </w:pPr>
      <w:r w:rsidRPr="00BA3612">
        <w:rPr>
          <w:rStyle w:val="HideTWBExt"/>
          <w:b w:val="0"/>
        </w:rPr>
        <w:t>&lt;RepeatBlock-By&gt;&lt;Members&gt;</w:t>
      </w:r>
      <w:r w:rsidRPr="00BA3612">
        <w:t>Diana Riba i Giner</w:t>
      </w:r>
      <w:r w:rsidRPr="00BA3612">
        <w:rPr>
          <w:rStyle w:val="HideTWBExt"/>
          <w:b w:val="0"/>
        </w:rPr>
        <w:t>&lt;/Members&gt;</w:t>
      </w:r>
    </w:p>
    <w:p w14:paraId="08E88FCB" w14:textId="77777777" w:rsidR="00157378" w:rsidRPr="00BA3612" w:rsidRDefault="00157378" w:rsidP="00157378">
      <w:pPr>
        <w:pStyle w:val="NormalBold"/>
      </w:pPr>
      <w:r w:rsidRPr="00BA3612">
        <w:rPr>
          <w:rStyle w:val="HideTWBExt"/>
          <w:b w:val="0"/>
        </w:rPr>
        <w:t>&lt;/RepeatBlock-By&gt;</w:t>
      </w:r>
    </w:p>
    <w:p w14:paraId="5CE1082E"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4003B7B5" w14:textId="77777777" w:rsidR="00157378" w:rsidRPr="00BA3612" w:rsidRDefault="00157378" w:rsidP="00157378">
      <w:pPr>
        <w:pStyle w:val="NormalBold"/>
      </w:pPr>
      <w:r w:rsidRPr="00BA3612">
        <w:rPr>
          <w:rStyle w:val="HideTWBExt"/>
        </w:rPr>
        <w:t>&lt;Article&gt;</w:t>
      </w:r>
      <w:r w:rsidRPr="00BA3612">
        <w:t>Paragrafo 20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73D8238A" w14:textId="77777777" w:rsidTr="001A7529">
        <w:trPr>
          <w:trHeight w:hRule="exact" w:val="240"/>
          <w:jc w:val="center"/>
        </w:trPr>
        <w:tc>
          <w:tcPr>
            <w:tcW w:w="9752" w:type="dxa"/>
            <w:gridSpan w:val="2"/>
            <w:tcBorders>
              <w:top w:val="nil"/>
              <w:left w:val="nil"/>
              <w:bottom w:val="nil"/>
              <w:right w:val="nil"/>
            </w:tcBorders>
          </w:tcPr>
          <w:p w14:paraId="69AB8347" w14:textId="77777777" w:rsidR="00157378" w:rsidRPr="00BA3612" w:rsidRDefault="00157378" w:rsidP="001A7529"/>
        </w:tc>
      </w:tr>
      <w:tr w:rsidR="00157378" w:rsidRPr="00BA3612" w14:paraId="135F6AFD" w14:textId="77777777" w:rsidTr="001A7529">
        <w:trPr>
          <w:trHeight w:val="240"/>
          <w:jc w:val="center"/>
        </w:trPr>
        <w:tc>
          <w:tcPr>
            <w:tcW w:w="4876" w:type="dxa"/>
            <w:tcBorders>
              <w:top w:val="nil"/>
              <w:left w:val="nil"/>
              <w:bottom w:val="nil"/>
              <w:right w:val="nil"/>
            </w:tcBorders>
          </w:tcPr>
          <w:p w14:paraId="45D862CA"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1952AA64" w14:textId="77777777" w:rsidR="00157378" w:rsidRPr="00BA3612" w:rsidRDefault="00157378" w:rsidP="001A7529">
            <w:pPr>
              <w:pStyle w:val="AmColumnHeading"/>
            </w:pPr>
            <w:r w:rsidRPr="00BA3612">
              <w:t>Emendamento</w:t>
            </w:r>
          </w:p>
        </w:tc>
      </w:tr>
      <w:tr w:rsidR="00157378" w:rsidRPr="00BA3612" w14:paraId="109CE22D" w14:textId="77777777" w:rsidTr="001A7529">
        <w:trPr>
          <w:jc w:val="center"/>
        </w:trPr>
        <w:tc>
          <w:tcPr>
            <w:tcW w:w="4876" w:type="dxa"/>
            <w:tcBorders>
              <w:top w:val="nil"/>
              <w:left w:val="nil"/>
              <w:bottom w:val="nil"/>
              <w:right w:val="nil"/>
            </w:tcBorders>
          </w:tcPr>
          <w:p w14:paraId="4E982947" w14:textId="77777777" w:rsidR="00157378" w:rsidRPr="00BA3612" w:rsidRDefault="00157378" w:rsidP="001A7529">
            <w:pPr>
              <w:pStyle w:val="Normal6a"/>
            </w:pPr>
          </w:p>
        </w:tc>
        <w:tc>
          <w:tcPr>
            <w:tcW w:w="4876" w:type="dxa"/>
            <w:tcBorders>
              <w:top w:val="nil"/>
              <w:left w:val="nil"/>
              <w:bottom w:val="nil"/>
              <w:right w:val="nil"/>
            </w:tcBorders>
          </w:tcPr>
          <w:p w14:paraId="3E745991" w14:textId="77777777" w:rsidR="00157378" w:rsidRPr="00BA3612" w:rsidRDefault="00157378" w:rsidP="001A7529">
            <w:pPr>
              <w:pStyle w:val="Normal6a"/>
            </w:pPr>
            <w:r w:rsidRPr="00BA3612">
              <w:rPr>
                <w:b/>
                <w:i/>
              </w:rPr>
              <w:t>20 sexies.</w:t>
            </w:r>
            <w:r w:rsidRPr="00BA3612">
              <w:tab/>
            </w:r>
            <w:r w:rsidRPr="00BA3612">
              <w:rPr>
                <w:b/>
                <w:i/>
              </w:rPr>
              <w:t>sottolinea che le autorità di contrasto non dispongono delle risorse umane e finanziarie necessarie né per svolgere indagini né per garantire il rispetto delle norme della cui attuazione sono responsabili; chiede un ampliamento delle risorse a disposizione delle autorità nazionali di regolamentazione indipendenti; invita la Commissione a fornire orientamenti alle autorità nazionali in merito alle sovrapposizioni tra le disposizioni sancite dalla direttiva sui servizi di media audiovisivi, dal regolamento generale sulla protezione dei dati e dal regolamento sui servizi digitali e al modo migliore per sfruttarle al fine di chiamare gli intermediari online a rispondere delle loro azioni;</w:t>
            </w:r>
          </w:p>
        </w:tc>
      </w:tr>
    </w:tbl>
    <w:p w14:paraId="6D9D8B4C"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FF5D03B" w14:textId="77777777" w:rsidR="00157378" w:rsidRPr="00BA3612" w:rsidRDefault="00157378" w:rsidP="00157378">
      <w:r w:rsidRPr="00BA3612">
        <w:rPr>
          <w:rStyle w:val="HideTWBExt"/>
        </w:rPr>
        <w:t>&lt;/Amend&gt;</w:t>
      </w:r>
    </w:p>
    <w:p w14:paraId="6A7F320B"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358</w:t>
      </w:r>
      <w:r w:rsidRPr="00BA3612">
        <w:rPr>
          <w:rStyle w:val="HideTWBExt"/>
        </w:rPr>
        <w:t>&lt;/NumAm&gt;</w:t>
      </w:r>
    </w:p>
    <w:p w14:paraId="2CAFD1C6" w14:textId="77777777" w:rsidR="00157378" w:rsidRPr="00BA3612" w:rsidRDefault="00157378" w:rsidP="00157378">
      <w:pPr>
        <w:pStyle w:val="NormalBold"/>
      </w:pPr>
      <w:r w:rsidRPr="00BA3612">
        <w:rPr>
          <w:rStyle w:val="HideTWBExt"/>
          <w:b w:val="0"/>
        </w:rPr>
        <w:t>&lt;RepeatBlock-By&gt;&lt;Members&gt;</w:t>
      </w:r>
      <w:r w:rsidRPr="00BA3612">
        <w:t>Hristo Petrov, Nikola Minchev, Eugen Tomac, Brigitte van den Berg</w:t>
      </w:r>
      <w:r w:rsidRPr="00BA3612">
        <w:rPr>
          <w:rStyle w:val="HideTWBExt"/>
          <w:b w:val="0"/>
        </w:rPr>
        <w:t>&lt;/Members&gt;</w:t>
      </w:r>
    </w:p>
    <w:p w14:paraId="700F637B" w14:textId="77777777" w:rsidR="00157378" w:rsidRPr="00BA3612" w:rsidRDefault="00157378" w:rsidP="00157378">
      <w:pPr>
        <w:pStyle w:val="NormalBold"/>
      </w:pPr>
      <w:r w:rsidRPr="00BA3612">
        <w:rPr>
          <w:rStyle w:val="HideTWBExt"/>
          <w:b w:val="0"/>
        </w:rPr>
        <w:t>&lt;/RepeatBlock-By&gt;</w:t>
      </w:r>
    </w:p>
    <w:p w14:paraId="19685BA0"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538FB901" w14:textId="77777777" w:rsidR="00157378" w:rsidRPr="00BA3612" w:rsidRDefault="00157378" w:rsidP="00157378">
      <w:pPr>
        <w:pStyle w:val="NormalBold"/>
      </w:pPr>
      <w:r w:rsidRPr="00BA3612">
        <w:rPr>
          <w:rStyle w:val="HideTWBExt"/>
        </w:rPr>
        <w:t>&lt;Article&gt;</w:t>
      </w:r>
      <w:r w:rsidRPr="00BA3612">
        <w:t>Paragrafo 20 sexies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1B9F790A" w14:textId="77777777" w:rsidTr="001A7529">
        <w:trPr>
          <w:trHeight w:hRule="exact" w:val="240"/>
          <w:jc w:val="center"/>
        </w:trPr>
        <w:tc>
          <w:tcPr>
            <w:tcW w:w="9752" w:type="dxa"/>
            <w:gridSpan w:val="2"/>
            <w:tcBorders>
              <w:top w:val="nil"/>
              <w:left w:val="nil"/>
              <w:bottom w:val="nil"/>
              <w:right w:val="nil"/>
            </w:tcBorders>
          </w:tcPr>
          <w:p w14:paraId="4BB937D3" w14:textId="77777777" w:rsidR="00157378" w:rsidRPr="00BA3612" w:rsidRDefault="00157378" w:rsidP="001A7529"/>
        </w:tc>
      </w:tr>
      <w:tr w:rsidR="00157378" w:rsidRPr="00BA3612" w14:paraId="7F6E1C10" w14:textId="77777777" w:rsidTr="001A7529">
        <w:trPr>
          <w:trHeight w:val="240"/>
          <w:jc w:val="center"/>
        </w:trPr>
        <w:tc>
          <w:tcPr>
            <w:tcW w:w="4876" w:type="dxa"/>
            <w:tcBorders>
              <w:top w:val="nil"/>
              <w:left w:val="nil"/>
              <w:bottom w:val="nil"/>
              <w:right w:val="nil"/>
            </w:tcBorders>
          </w:tcPr>
          <w:p w14:paraId="4FF330E0"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3FA6DCB7" w14:textId="77777777" w:rsidR="00157378" w:rsidRPr="00BA3612" w:rsidRDefault="00157378" w:rsidP="001A7529">
            <w:pPr>
              <w:pStyle w:val="AmColumnHeading"/>
            </w:pPr>
            <w:r w:rsidRPr="00BA3612">
              <w:t>Emendamento</w:t>
            </w:r>
          </w:p>
        </w:tc>
      </w:tr>
      <w:tr w:rsidR="00157378" w:rsidRPr="00BA3612" w14:paraId="68B41AD9" w14:textId="77777777" w:rsidTr="001A7529">
        <w:trPr>
          <w:jc w:val="center"/>
        </w:trPr>
        <w:tc>
          <w:tcPr>
            <w:tcW w:w="4876" w:type="dxa"/>
            <w:tcBorders>
              <w:top w:val="nil"/>
              <w:left w:val="nil"/>
              <w:bottom w:val="nil"/>
              <w:right w:val="nil"/>
            </w:tcBorders>
          </w:tcPr>
          <w:p w14:paraId="3E378BDF" w14:textId="77777777" w:rsidR="00157378" w:rsidRPr="00BA3612" w:rsidRDefault="00157378" w:rsidP="001A7529">
            <w:pPr>
              <w:pStyle w:val="Normal6a"/>
            </w:pPr>
          </w:p>
        </w:tc>
        <w:tc>
          <w:tcPr>
            <w:tcW w:w="4876" w:type="dxa"/>
            <w:tcBorders>
              <w:top w:val="nil"/>
              <w:left w:val="nil"/>
              <w:bottom w:val="nil"/>
              <w:right w:val="nil"/>
            </w:tcBorders>
          </w:tcPr>
          <w:p w14:paraId="73FDBFCD" w14:textId="77777777" w:rsidR="00157378" w:rsidRPr="00BA3612" w:rsidRDefault="00157378" w:rsidP="001A7529">
            <w:pPr>
              <w:pStyle w:val="Normal6a"/>
            </w:pPr>
            <w:r w:rsidRPr="00BA3612">
              <w:rPr>
                <w:b/>
                <w:i/>
              </w:rPr>
              <w:t>20 sexies.</w:t>
            </w:r>
            <w:r w:rsidRPr="00BA3612">
              <w:tab/>
            </w:r>
            <w:r w:rsidRPr="00BA3612">
              <w:rPr>
                <w:b/>
                <w:i/>
              </w:rPr>
              <w:t>chiede una ricerca trasversale indipendente sugli effetti sulla salute mentale associati ai modelli di monetizzazione dei videogiochi e all'esposizione dei minori agli streaming di giochi per adulti; suggerisce che parte di tale ricerca si basi su metadati delle piattaforme che tutelano la vita privata (ad esempio modelli di spesa anonimizzati, prevalenza degli acquisti di loot box per età, prevalenza e risultati della moderazione delle chat offensive);</w:t>
            </w:r>
          </w:p>
        </w:tc>
      </w:tr>
    </w:tbl>
    <w:p w14:paraId="6076EEF1"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4DB973E8" w14:textId="77777777" w:rsidR="00157378" w:rsidRPr="00BA3612" w:rsidRDefault="00157378" w:rsidP="00157378">
      <w:r w:rsidRPr="00BA3612">
        <w:rPr>
          <w:rStyle w:val="HideTWBExt"/>
        </w:rPr>
        <w:t>&lt;/Amend&gt;</w:t>
      </w:r>
    </w:p>
    <w:p w14:paraId="4BBF4F0D" w14:textId="77777777" w:rsidR="00157378" w:rsidRPr="00BA3612" w:rsidRDefault="00157378" w:rsidP="00157378">
      <w:pPr>
        <w:pStyle w:val="AmNumberTabs"/>
      </w:pPr>
      <w:r w:rsidRPr="00BA3612">
        <w:rPr>
          <w:rStyle w:val="HideTWBExt"/>
        </w:rPr>
        <w:t>&lt;Amend&gt;</w:t>
      </w:r>
      <w:r w:rsidRPr="00BA3612">
        <w:t>Emendamento</w:t>
      </w:r>
      <w:r w:rsidRPr="00BA3612">
        <w:tab/>
      </w:r>
      <w:r w:rsidRPr="00BA3612">
        <w:tab/>
      </w:r>
      <w:r w:rsidRPr="00BA3612">
        <w:rPr>
          <w:rStyle w:val="HideTWBExt"/>
        </w:rPr>
        <w:t>&lt;NumAm&gt;</w:t>
      </w:r>
      <w:r w:rsidRPr="00BA3612">
        <w:t>359</w:t>
      </w:r>
      <w:r w:rsidRPr="00BA3612">
        <w:rPr>
          <w:rStyle w:val="HideTWBExt"/>
        </w:rPr>
        <w:t>&lt;/NumAm&gt;</w:t>
      </w:r>
    </w:p>
    <w:p w14:paraId="054877C6" w14:textId="77777777" w:rsidR="00157378" w:rsidRPr="00BA3612" w:rsidRDefault="00157378" w:rsidP="00157378">
      <w:pPr>
        <w:pStyle w:val="NormalBold"/>
      </w:pPr>
      <w:r w:rsidRPr="00BA3612">
        <w:rPr>
          <w:rStyle w:val="HideTWBExt"/>
          <w:b w:val="0"/>
        </w:rPr>
        <w:t>&lt;RepeatBlock-By&gt;&lt;Members&gt;</w:t>
      </w:r>
      <w:r w:rsidRPr="00BA3612">
        <w:t>Maria Guzenina</w:t>
      </w:r>
      <w:r w:rsidRPr="00BA3612">
        <w:rPr>
          <w:rStyle w:val="HideTWBExt"/>
          <w:b w:val="0"/>
        </w:rPr>
        <w:t>&lt;/Members&gt;</w:t>
      </w:r>
    </w:p>
    <w:p w14:paraId="4827966F" w14:textId="77777777" w:rsidR="00157378" w:rsidRPr="00BA3612" w:rsidRDefault="00157378" w:rsidP="00157378">
      <w:pPr>
        <w:pStyle w:val="NormalBold"/>
      </w:pPr>
      <w:r w:rsidRPr="00BA3612">
        <w:rPr>
          <w:rStyle w:val="HideTWBExt"/>
          <w:b w:val="0"/>
        </w:rPr>
        <w:t>&lt;/RepeatBlock-By&gt;</w:t>
      </w:r>
    </w:p>
    <w:p w14:paraId="31C3004F" w14:textId="77777777" w:rsidR="00157378" w:rsidRPr="00BA3612" w:rsidRDefault="00157378" w:rsidP="00157378">
      <w:pPr>
        <w:pStyle w:val="NormalBold"/>
      </w:pPr>
      <w:r w:rsidRPr="00BA3612">
        <w:rPr>
          <w:rStyle w:val="HideTWBExt"/>
        </w:rPr>
        <w:t>&lt;DocAmend&gt;</w:t>
      </w:r>
      <w:r w:rsidRPr="00BA3612">
        <w:t>Proposta di risoluzione</w:t>
      </w:r>
      <w:r w:rsidRPr="00BA3612">
        <w:rPr>
          <w:rStyle w:val="HideTWBExt"/>
        </w:rPr>
        <w:t>&lt;/DocAmend&gt;</w:t>
      </w:r>
    </w:p>
    <w:p w14:paraId="20EFA454" w14:textId="77777777" w:rsidR="00157378" w:rsidRPr="00BA3612" w:rsidRDefault="00157378" w:rsidP="00157378">
      <w:pPr>
        <w:pStyle w:val="NormalBold"/>
      </w:pPr>
      <w:r w:rsidRPr="00BA3612">
        <w:rPr>
          <w:rStyle w:val="HideTWBExt"/>
        </w:rPr>
        <w:t>&lt;Article&gt;</w:t>
      </w:r>
      <w:r w:rsidRPr="00BA3612">
        <w:t>Paragrafo 21 bis (nuovo)</w:t>
      </w:r>
      <w:r w:rsidRPr="00BA361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378" w:rsidRPr="00BA3612" w14:paraId="597C9F0C" w14:textId="77777777" w:rsidTr="001A7529">
        <w:trPr>
          <w:trHeight w:hRule="exact" w:val="240"/>
          <w:jc w:val="center"/>
        </w:trPr>
        <w:tc>
          <w:tcPr>
            <w:tcW w:w="9752" w:type="dxa"/>
            <w:gridSpan w:val="2"/>
            <w:tcBorders>
              <w:top w:val="nil"/>
              <w:left w:val="nil"/>
              <w:bottom w:val="nil"/>
              <w:right w:val="nil"/>
            </w:tcBorders>
          </w:tcPr>
          <w:p w14:paraId="247FE4E3" w14:textId="77777777" w:rsidR="00157378" w:rsidRPr="00BA3612" w:rsidRDefault="00157378" w:rsidP="001A7529"/>
        </w:tc>
      </w:tr>
      <w:tr w:rsidR="00157378" w:rsidRPr="00BA3612" w14:paraId="4F972303" w14:textId="77777777" w:rsidTr="001A7529">
        <w:trPr>
          <w:trHeight w:val="240"/>
          <w:jc w:val="center"/>
        </w:trPr>
        <w:tc>
          <w:tcPr>
            <w:tcW w:w="4876" w:type="dxa"/>
            <w:tcBorders>
              <w:top w:val="nil"/>
              <w:left w:val="nil"/>
              <w:bottom w:val="nil"/>
              <w:right w:val="nil"/>
            </w:tcBorders>
          </w:tcPr>
          <w:p w14:paraId="1CEE6D3F" w14:textId="77777777" w:rsidR="00157378" w:rsidRPr="00BA3612" w:rsidRDefault="00157378" w:rsidP="001A7529">
            <w:pPr>
              <w:pStyle w:val="AmColumnHeading"/>
            </w:pPr>
            <w:r w:rsidRPr="00BA3612">
              <w:t>Proposta di risoluzione</w:t>
            </w:r>
          </w:p>
        </w:tc>
        <w:tc>
          <w:tcPr>
            <w:tcW w:w="4876" w:type="dxa"/>
            <w:tcBorders>
              <w:top w:val="nil"/>
              <w:left w:val="nil"/>
              <w:bottom w:val="nil"/>
              <w:right w:val="nil"/>
            </w:tcBorders>
          </w:tcPr>
          <w:p w14:paraId="01E1D438" w14:textId="77777777" w:rsidR="00157378" w:rsidRPr="00BA3612" w:rsidRDefault="00157378" w:rsidP="001A7529">
            <w:pPr>
              <w:pStyle w:val="AmColumnHeading"/>
            </w:pPr>
            <w:r w:rsidRPr="00BA3612">
              <w:t>Emendamento</w:t>
            </w:r>
          </w:p>
        </w:tc>
      </w:tr>
      <w:tr w:rsidR="00157378" w:rsidRPr="00BA3612" w14:paraId="78036276" w14:textId="77777777" w:rsidTr="001A7529">
        <w:trPr>
          <w:jc w:val="center"/>
        </w:trPr>
        <w:tc>
          <w:tcPr>
            <w:tcW w:w="4876" w:type="dxa"/>
            <w:tcBorders>
              <w:top w:val="nil"/>
              <w:left w:val="nil"/>
              <w:bottom w:val="nil"/>
              <w:right w:val="nil"/>
            </w:tcBorders>
          </w:tcPr>
          <w:p w14:paraId="74270C8C" w14:textId="77777777" w:rsidR="00157378" w:rsidRPr="00BA3612" w:rsidRDefault="00157378" w:rsidP="001A7529">
            <w:pPr>
              <w:pStyle w:val="Normal6a"/>
            </w:pPr>
          </w:p>
        </w:tc>
        <w:tc>
          <w:tcPr>
            <w:tcW w:w="4876" w:type="dxa"/>
            <w:tcBorders>
              <w:top w:val="nil"/>
              <w:left w:val="nil"/>
              <w:bottom w:val="nil"/>
              <w:right w:val="nil"/>
            </w:tcBorders>
          </w:tcPr>
          <w:p w14:paraId="19193B44" w14:textId="77777777" w:rsidR="00157378" w:rsidRPr="00BA3612" w:rsidRDefault="00157378" w:rsidP="001A7529">
            <w:pPr>
              <w:pStyle w:val="Normal6a"/>
            </w:pPr>
            <w:r w:rsidRPr="00BA3612">
              <w:rPr>
                <w:b/>
                <w:i/>
              </w:rPr>
              <w:t>21 bis.</w:t>
            </w:r>
            <w:r w:rsidRPr="00BA3612">
              <w:tab/>
            </w:r>
            <w:r w:rsidRPr="00BA3612">
              <w:rPr>
                <w:b/>
                <w:i/>
              </w:rPr>
              <w:t>invita gli Stati membri a garantire che le piattaforme offrano percorsi facilmente accessibili e adeguati all'età per servizi di consulenza e sostegno in caso di crisi all'interno dell'esperienza della piattaforma (ad esempio rinvio con un clic alle linee di assistenza nazionali o indirizzamento automatico a servizi specializzati per le vittime di abusi basati su immagini), con particolare attenzione ai servizi destinati alle ragazze adolescenti e alle vulnerabilità intersezionali;</w:t>
            </w:r>
          </w:p>
        </w:tc>
      </w:tr>
    </w:tbl>
    <w:p w14:paraId="34E54300" w14:textId="77777777" w:rsidR="00157378" w:rsidRPr="00BA3612" w:rsidRDefault="00157378" w:rsidP="00157378">
      <w:pPr>
        <w:pStyle w:val="AmOrLang"/>
      </w:pPr>
      <w:r w:rsidRPr="00BA3612">
        <w:t xml:space="preserve">Or. </w:t>
      </w:r>
      <w:r w:rsidRPr="00BA3612">
        <w:rPr>
          <w:rStyle w:val="HideTWBExt"/>
        </w:rPr>
        <w:t>&lt;Original&gt;</w:t>
      </w:r>
      <w:r w:rsidRPr="00BA3612">
        <w:rPr>
          <w:rStyle w:val="HideTWBInt"/>
        </w:rPr>
        <w:t>{EN}</w:t>
      </w:r>
      <w:r w:rsidRPr="00BA3612">
        <w:t>en</w:t>
      </w:r>
      <w:r w:rsidRPr="00BA3612">
        <w:rPr>
          <w:rStyle w:val="HideTWBExt"/>
        </w:rPr>
        <w:t>&lt;/Original&gt;</w:t>
      </w:r>
    </w:p>
    <w:p w14:paraId="5A4833D6" w14:textId="5B2EF17D" w:rsidR="00157378" w:rsidRPr="00BA3612" w:rsidRDefault="00157378" w:rsidP="00157378">
      <w:r w:rsidRPr="00BA3612">
        <w:rPr>
          <w:rStyle w:val="HideTWBExt"/>
        </w:rPr>
        <w:t>&lt;/Amend&gt;&lt;/RepeatBlock-Amend&gt;</w:t>
      </w:r>
    </w:p>
    <w:p w14:paraId="10F990CC" w14:textId="785E3103" w:rsidR="00764411" w:rsidRPr="00BA3612" w:rsidRDefault="00764411" w:rsidP="00157378"/>
    <w:sectPr w:rsidR="00764411" w:rsidRPr="00BA3612" w:rsidSect="0047432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58EC5" w14:textId="77777777" w:rsidR="00E41C5A" w:rsidRPr="00BA3612" w:rsidRDefault="00E41C5A">
      <w:r w:rsidRPr="00BA3612">
        <w:separator/>
      </w:r>
    </w:p>
  </w:endnote>
  <w:endnote w:type="continuationSeparator" w:id="0">
    <w:p w14:paraId="3E3022F7" w14:textId="77777777" w:rsidR="00E41C5A" w:rsidRPr="00BA3612" w:rsidRDefault="00E41C5A">
      <w:r w:rsidRPr="00BA36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81E0" w14:textId="40A0C8DE" w:rsidR="00474329" w:rsidRPr="00BA3612" w:rsidRDefault="00474329" w:rsidP="00474329">
    <w:pPr>
      <w:pStyle w:val="EPFooter"/>
    </w:pPr>
    <w:r w:rsidRPr="00BA3612">
      <w:t>PE</w:t>
    </w:r>
    <w:r w:rsidRPr="00BA3612">
      <w:rPr>
        <w:rStyle w:val="HideTWBExt"/>
      </w:rPr>
      <w:t>&lt;NoPE&gt;</w:t>
    </w:r>
    <w:r w:rsidRPr="00BA3612">
      <w:t>779.529</w:t>
    </w:r>
    <w:r w:rsidRPr="00BA3612">
      <w:rPr>
        <w:rStyle w:val="HideTWBExt"/>
      </w:rPr>
      <w:t>&lt;/NoPE&gt;&lt;Version&gt;</w:t>
    </w:r>
    <w:r w:rsidRPr="00BA3612">
      <w:t>v01-00</w:t>
    </w:r>
    <w:r w:rsidRPr="00BA3612">
      <w:rPr>
        <w:rStyle w:val="HideTWBExt"/>
      </w:rPr>
      <w:t>&lt;/Version&gt;</w:t>
    </w:r>
    <w:r w:rsidRPr="00BA3612">
      <w:tab/>
    </w:r>
    <w:r w:rsidRPr="00BA3612">
      <w:fldChar w:fldCharType="begin"/>
    </w:r>
    <w:r w:rsidRPr="00BA3612">
      <w:instrText xml:space="preserve"> PAGE  \* MERGEFORMAT </w:instrText>
    </w:r>
    <w:r w:rsidRPr="00BA3612">
      <w:fldChar w:fldCharType="separate"/>
    </w:r>
    <w:r w:rsidRPr="00BA3612">
      <w:rPr>
        <w:noProof/>
      </w:rPr>
      <w:t>2</w:t>
    </w:r>
    <w:r w:rsidRPr="00BA3612">
      <w:fldChar w:fldCharType="end"/>
    </w:r>
    <w:r w:rsidRPr="00BA3612">
      <w:t>/</w:t>
    </w:r>
    <w:fldSimple w:instr=" NUMPAGES  \* MERGEFORMAT ">
      <w:r w:rsidRPr="00BA3612">
        <w:rPr>
          <w:noProof/>
        </w:rPr>
        <w:t>189</w:t>
      </w:r>
    </w:fldSimple>
    <w:r w:rsidRPr="00BA3612">
      <w:tab/>
    </w:r>
    <w:r w:rsidRPr="00BA3612">
      <w:rPr>
        <w:rStyle w:val="HideTWBExt"/>
      </w:rPr>
      <w:t>&lt;PathFdR&gt;</w:t>
    </w:r>
    <w:r w:rsidR="00BA3612" w:rsidRPr="00BA3612">
      <w:t>AM\1331469IT.docx</w:t>
    </w:r>
    <w:r w:rsidRPr="00BA3612">
      <w:rPr>
        <w:rStyle w:val="HideTWBExt"/>
      </w:rPr>
      <w:t>&lt;/PathFdR&gt;</w:t>
    </w:r>
  </w:p>
  <w:p w14:paraId="7D46ABB5" w14:textId="30CC417E" w:rsidR="00764411" w:rsidRPr="00BA3612" w:rsidRDefault="00474329" w:rsidP="00474329">
    <w:pPr>
      <w:pStyle w:val="EPFooter2"/>
    </w:pPr>
    <w:r w:rsidRPr="00BA361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1345" w14:textId="7F7B4115" w:rsidR="00474329" w:rsidRPr="00BA3612" w:rsidRDefault="00474329" w:rsidP="00474329">
    <w:pPr>
      <w:pStyle w:val="EPFooter"/>
    </w:pPr>
    <w:r w:rsidRPr="00BA3612">
      <w:rPr>
        <w:rStyle w:val="HideTWBExt"/>
      </w:rPr>
      <w:t>&lt;PathFdR&gt;</w:t>
    </w:r>
    <w:r w:rsidR="00BA3612" w:rsidRPr="00BA3612">
      <w:t>AM\1331469IT.docx</w:t>
    </w:r>
    <w:r w:rsidRPr="00BA3612">
      <w:rPr>
        <w:rStyle w:val="HideTWBExt"/>
      </w:rPr>
      <w:t>&lt;/PathFdR&gt;</w:t>
    </w:r>
    <w:r w:rsidRPr="00BA3612">
      <w:tab/>
    </w:r>
    <w:r w:rsidRPr="00BA3612">
      <w:fldChar w:fldCharType="begin"/>
    </w:r>
    <w:r w:rsidRPr="00BA3612">
      <w:instrText xml:space="preserve"> PAGE  \* MERGEFORMAT </w:instrText>
    </w:r>
    <w:r w:rsidRPr="00BA3612">
      <w:fldChar w:fldCharType="separate"/>
    </w:r>
    <w:r w:rsidRPr="00BA3612">
      <w:rPr>
        <w:noProof/>
      </w:rPr>
      <w:t>189</w:t>
    </w:r>
    <w:r w:rsidRPr="00BA3612">
      <w:fldChar w:fldCharType="end"/>
    </w:r>
    <w:r w:rsidRPr="00BA3612">
      <w:t>/</w:t>
    </w:r>
    <w:fldSimple w:instr=" NUMPAGES  \* MERGEFORMAT ">
      <w:r w:rsidRPr="00BA3612">
        <w:rPr>
          <w:noProof/>
        </w:rPr>
        <w:t>189</w:t>
      </w:r>
    </w:fldSimple>
    <w:r w:rsidRPr="00BA3612">
      <w:tab/>
      <w:t>PE</w:t>
    </w:r>
    <w:r w:rsidRPr="00BA3612">
      <w:rPr>
        <w:rStyle w:val="HideTWBExt"/>
      </w:rPr>
      <w:t>&lt;NoPE&gt;</w:t>
    </w:r>
    <w:r w:rsidRPr="00BA3612">
      <w:t>779.529</w:t>
    </w:r>
    <w:r w:rsidRPr="00BA3612">
      <w:rPr>
        <w:rStyle w:val="HideTWBExt"/>
      </w:rPr>
      <w:t>&lt;/NoPE&gt;&lt;Version&gt;</w:t>
    </w:r>
    <w:r w:rsidRPr="00BA3612">
      <w:t>v01-00</w:t>
    </w:r>
    <w:r w:rsidRPr="00BA3612">
      <w:rPr>
        <w:rStyle w:val="HideTWBExt"/>
      </w:rPr>
      <w:t>&lt;/Version&gt;</w:t>
    </w:r>
  </w:p>
  <w:p w14:paraId="0620F5A5" w14:textId="0609D24A" w:rsidR="00764411" w:rsidRPr="00BA3612" w:rsidRDefault="00474329" w:rsidP="00474329">
    <w:pPr>
      <w:pStyle w:val="EPFooter2"/>
    </w:pPr>
    <w:r w:rsidRPr="00BA3612">
      <w:tab/>
    </w:r>
    <w:r w:rsidRPr="00BA361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9DED" w14:textId="6D959CBE" w:rsidR="00474329" w:rsidRPr="00BA3612" w:rsidRDefault="00474329" w:rsidP="00474329">
    <w:pPr>
      <w:pStyle w:val="EPFooter"/>
    </w:pPr>
    <w:r w:rsidRPr="00BA3612">
      <w:rPr>
        <w:rStyle w:val="HideTWBExt"/>
      </w:rPr>
      <w:t>&lt;PathFdR&gt;</w:t>
    </w:r>
    <w:r w:rsidR="00BA3612" w:rsidRPr="00BA3612">
      <w:t>AM\1331469IT.docx</w:t>
    </w:r>
    <w:r w:rsidRPr="00BA3612">
      <w:rPr>
        <w:rStyle w:val="HideTWBExt"/>
      </w:rPr>
      <w:t>&lt;/PathFdR&gt;</w:t>
    </w:r>
    <w:r w:rsidRPr="00BA3612">
      <w:tab/>
    </w:r>
    <w:r w:rsidRPr="00BA3612">
      <w:tab/>
      <w:t>PE</w:t>
    </w:r>
    <w:r w:rsidRPr="00BA3612">
      <w:rPr>
        <w:rStyle w:val="HideTWBExt"/>
      </w:rPr>
      <w:t>&lt;NoPE&gt;</w:t>
    </w:r>
    <w:r w:rsidRPr="00BA3612">
      <w:t>779.529</w:t>
    </w:r>
    <w:r w:rsidRPr="00BA3612">
      <w:rPr>
        <w:rStyle w:val="HideTWBExt"/>
      </w:rPr>
      <w:t>&lt;/NoPE&gt;&lt;Version&gt;</w:t>
    </w:r>
    <w:r w:rsidRPr="00BA3612">
      <w:t>v01-00</w:t>
    </w:r>
    <w:r w:rsidRPr="00BA3612">
      <w:rPr>
        <w:rStyle w:val="HideTWBExt"/>
      </w:rPr>
      <w:t>&lt;/Version&gt;</w:t>
    </w:r>
  </w:p>
  <w:p w14:paraId="6487B93A" w14:textId="12534B3B" w:rsidR="00764411" w:rsidRPr="00BA3612" w:rsidRDefault="00474329" w:rsidP="00474329">
    <w:pPr>
      <w:pStyle w:val="EPFooter2"/>
    </w:pPr>
    <w:r w:rsidRPr="00BA3612">
      <w:t>IT</w:t>
    </w:r>
    <w:r w:rsidRPr="00BA3612">
      <w:tab/>
    </w:r>
    <w:r w:rsidRPr="00BA3612">
      <w:rPr>
        <w:b w:val="0"/>
        <w:i/>
        <w:color w:val="C0C0C0"/>
        <w:sz w:val="22"/>
      </w:rPr>
      <w:t>Unita nella diversità</w:t>
    </w:r>
    <w:r w:rsidRPr="00BA361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ED445" w14:textId="77777777" w:rsidR="00E41C5A" w:rsidRPr="00BA3612" w:rsidRDefault="00E41C5A">
      <w:r w:rsidRPr="00BA3612">
        <w:separator/>
      </w:r>
    </w:p>
  </w:footnote>
  <w:footnote w:type="continuationSeparator" w:id="0">
    <w:p w14:paraId="0D696026" w14:textId="77777777" w:rsidR="00E41C5A" w:rsidRPr="00BA3612" w:rsidRDefault="00E41C5A">
      <w:r w:rsidRPr="00BA36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0D22" w14:textId="77777777" w:rsidR="00613485" w:rsidRDefault="00613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2002" w14:textId="77777777" w:rsidR="00613485" w:rsidRDefault="00613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D6A7" w14:textId="77777777" w:rsidR="00613485" w:rsidRDefault="006134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IT"/>
    <w:docVar w:name="TXTLANGUEMIN" w:val="it"/>
    <w:docVar w:name="TXTNRPE" w:val="779.529"/>
    <w:docVar w:name="TXTPEorAP" w:val="PE"/>
    <w:docVar w:name="TXTROUTE" w:val="AM\1331469IT.docx"/>
    <w:docVar w:name="TXTVERSION" w:val="01-00"/>
  </w:docVars>
  <w:rsids>
    <w:rsidRoot w:val="00A77B3E"/>
    <w:rsid w:val="0005561A"/>
    <w:rsid w:val="00093DDA"/>
    <w:rsid w:val="00157378"/>
    <w:rsid w:val="00232923"/>
    <w:rsid w:val="00232F93"/>
    <w:rsid w:val="00474329"/>
    <w:rsid w:val="004B42AB"/>
    <w:rsid w:val="00545C65"/>
    <w:rsid w:val="00613485"/>
    <w:rsid w:val="0062231B"/>
    <w:rsid w:val="006958F4"/>
    <w:rsid w:val="00764411"/>
    <w:rsid w:val="007F23F0"/>
    <w:rsid w:val="0093366A"/>
    <w:rsid w:val="00A77B3E"/>
    <w:rsid w:val="00AB0AF9"/>
    <w:rsid w:val="00AF4339"/>
    <w:rsid w:val="00BA3612"/>
    <w:rsid w:val="00CA2A55"/>
    <w:rsid w:val="00D92D3D"/>
    <w:rsid w:val="00DA7EEB"/>
    <w:rsid w:val="00E41C5A"/>
    <w:rsid w:val="00FB337C"/>
    <w:rsid w:val="00FD31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1091D2"/>
  <w15:docId w15:val="{C90E8879-2921-490B-8363-4A4E8D3CE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57378"/>
    <w:pPr>
      <w:tabs>
        <w:tab w:val="center" w:pos="4153"/>
        <w:tab w:val="right" w:pos="8306"/>
      </w:tabs>
    </w:pPr>
  </w:style>
  <w:style w:type="character" w:customStyle="1" w:styleId="HeaderChar">
    <w:name w:val="Header Char"/>
    <w:basedOn w:val="DefaultParagraphFont"/>
    <w:link w:val="Header"/>
    <w:rsid w:val="00157378"/>
    <w:rPr>
      <w:sz w:val="24"/>
      <w:szCs w:val="24"/>
    </w:rPr>
  </w:style>
  <w:style w:type="paragraph" w:styleId="Footer">
    <w:name w:val="footer"/>
    <w:basedOn w:val="Normal"/>
    <w:link w:val="FooterChar"/>
    <w:rsid w:val="00613485"/>
    <w:pPr>
      <w:tabs>
        <w:tab w:val="center" w:pos="4513"/>
        <w:tab w:val="right" w:pos="9026"/>
      </w:tabs>
    </w:pPr>
  </w:style>
  <w:style w:type="character" w:customStyle="1" w:styleId="FooterChar">
    <w:name w:val="Footer Char"/>
    <w:basedOn w:val="DefaultParagraphFont"/>
    <w:link w:val="Footer"/>
    <w:rsid w:val="0061348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189</Pages>
  <Words>37611</Words>
  <Characters>227924</Characters>
  <Application>Microsoft Office Word</Application>
  <DocSecurity>0</DocSecurity>
  <Lines>9293</Lines>
  <Paragraphs>3046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2025-12-08T08:47:00Z</dcterms:created>
  <dcterms:modified xsi:type="dcterms:W3CDTF">2025-12-08T08:47:00Z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AM\1331469IT.docx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y fmtid="{D5CDD505-2E9C-101B-9397-08002B2CF9AE}" pid="12" name="Bookout">
    <vt:lpwstr>OK - 2025/12/08 09:47</vt:lpwstr>
  </property>
</Properties>
</file>