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F6629" w:rsidRPr="007A265B" w14:paraId="0AF95673" w14:textId="77777777" w:rsidTr="00BE5C00">
        <w:trPr>
          <w:trHeight w:hRule="exact" w:val="1417"/>
          <w:jc w:val="center"/>
        </w:trPr>
        <w:tc>
          <w:tcPr>
            <w:tcW w:w="6804" w:type="dxa"/>
            <w:tcBorders>
              <w:top w:val="nil"/>
              <w:left w:val="nil"/>
              <w:bottom w:val="nil"/>
              <w:right w:val="nil"/>
            </w:tcBorders>
            <w:vAlign w:val="center"/>
          </w:tcPr>
          <w:p w14:paraId="13852997" w14:textId="77777777" w:rsidR="001F6629" w:rsidRPr="007A265B" w:rsidRDefault="001F6629" w:rsidP="00BE5C00">
            <w:pPr>
              <w:pStyle w:val="EPName"/>
            </w:pPr>
            <w:r w:rsidRPr="007A265B">
              <w:t>Europäisches Parlament</w:t>
            </w:r>
          </w:p>
          <w:p w14:paraId="769930A3" w14:textId="77777777" w:rsidR="001F6629" w:rsidRPr="007A265B" w:rsidRDefault="001F6629" w:rsidP="00BE5C00">
            <w:pPr>
              <w:pStyle w:val="EPTerm"/>
            </w:pPr>
            <w:r w:rsidRPr="007A265B">
              <w:t>2024-2029</w:t>
            </w:r>
          </w:p>
        </w:tc>
        <w:tc>
          <w:tcPr>
            <w:tcW w:w="2268" w:type="dxa"/>
            <w:tcBorders>
              <w:top w:val="nil"/>
              <w:left w:val="nil"/>
              <w:bottom w:val="nil"/>
              <w:right w:val="nil"/>
            </w:tcBorders>
          </w:tcPr>
          <w:p w14:paraId="6DEBD28D" w14:textId="77777777" w:rsidR="001F6629" w:rsidRPr="007A265B" w:rsidRDefault="001F6629" w:rsidP="00BE5C00">
            <w:pPr>
              <w:pStyle w:val="EPLogo"/>
            </w:pPr>
            <w:r w:rsidRPr="007A265B">
              <w:rPr>
                <w:noProof/>
              </w:rPr>
              <w:drawing>
                <wp:inline distT="0" distB="0" distL="0" distR="0" wp14:anchorId="09D24A7F" wp14:editId="638092F9">
                  <wp:extent cx="1165860" cy="640080"/>
                  <wp:effectExtent l="0" t="0" r="0" b="7620"/>
                  <wp:docPr id="382496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1A762A8F" w14:textId="77777777" w:rsidR="001F6629" w:rsidRPr="007A265B" w:rsidRDefault="001F6629" w:rsidP="001F6629">
      <w:pPr>
        <w:pStyle w:val="LineTop"/>
      </w:pPr>
      <w:r w:rsidRPr="007A265B">
        <w:t xml:space="preserve"> </w:t>
      </w:r>
    </w:p>
    <w:p w14:paraId="424B6CF1" w14:textId="77777777" w:rsidR="001F6629" w:rsidRPr="007A265B" w:rsidRDefault="001F6629" w:rsidP="001F6629">
      <w:pPr>
        <w:pStyle w:val="EPBody"/>
      </w:pPr>
      <w:r w:rsidRPr="007A265B">
        <w:rPr>
          <w:rStyle w:val="HideTWBExt"/>
          <w:color w:val="auto"/>
        </w:rPr>
        <w:t>&lt;Commission&gt;</w:t>
      </w:r>
      <w:r w:rsidRPr="007A265B">
        <w:rPr>
          <w:rStyle w:val="HideTWBInt"/>
          <w:color w:val="auto"/>
        </w:rPr>
        <w:t>{CULT}</w:t>
      </w:r>
      <w:r w:rsidRPr="007A265B">
        <w:t>Ausschuss für Kultur und Bildung</w:t>
      </w:r>
      <w:r w:rsidRPr="007A265B">
        <w:rPr>
          <w:rStyle w:val="HideTWBExt"/>
          <w:color w:val="auto"/>
        </w:rPr>
        <w:t>&lt;/Commission&gt;</w:t>
      </w:r>
    </w:p>
    <w:p w14:paraId="629F2DD8" w14:textId="77777777" w:rsidR="001F6629" w:rsidRPr="007A265B" w:rsidRDefault="001F6629" w:rsidP="001F6629">
      <w:pPr>
        <w:pStyle w:val="LineBottom"/>
      </w:pPr>
      <w:r w:rsidRPr="007A265B">
        <w:t xml:space="preserve"> </w:t>
      </w:r>
    </w:p>
    <w:p w14:paraId="0FAE9E93" w14:textId="77777777" w:rsidR="001F6629" w:rsidRPr="007A265B" w:rsidRDefault="001F6629" w:rsidP="001F6629">
      <w:pPr>
        <w:pStyle w:val="CoverReference"/>
      </w:pPr>
      <w:r w:rsidRPr="007A265B">
        <w:rPr>
          <w:rStyle w:val="HideTWBExt"/>
          <w:color w:val="auto"/>
        </w:rPr>
        <w:t>&lt;RefProc&gt;</w:t>
      </w:r>
      <w:r w:rsidRPr="007A265B">
        <w:t>2025/2181</w:t>
      </w:r>
      <w:r w:rsidRPr="007A265B">
        <w:rPr>
          <w:rStyle w:val="HideTWBExt"/>
          <w:color w:val="auto"/>
        </w:rPr>
        <w:t>&lt;/RefProc&gt;&lt;RefTypeProc&gt;</w:t>
      </w:r>
      <w:r w:rsidRPr="007A265B">
        <w:t>(INI)</w:t>
      </w:r>
      <w:r w:rsidRPr="007A265B">
        <w:rPr>
          <w:rStyle w:val="HideTWBExt"/>
          <w:color w:val="auto"/>
        </w:rPr>
        <w:t>&lt;/RefTypeProc&gt;</w:t>
      </w:r>
    </w:p>
    <w:p w14:paraId="39061E7B" w14:textId="77777777" w:rsidR="001F6629" w:rsidRPr="007A265B" w:rsidRDefault="001F6629" w:rsidP="001F6629">
      <w:pPr>
        <w:pStyle w:val="CoverDate"/>
      </w:pPr>
      <w:r w:rsidRPr="007A265B">
        <w:rPr>
          <w:rStyle w:val="HideTWBExt"/>
          <w:color w:val="auto"/>
        </w:rPr>
        <w:t>&lt;Date&gt;</w:t>
      </w:r>
      <w:r w:rsidRPr="007A265B">
        <w:rPr>
          <w:rStyle w:val="HideTWBInt"/>
          <w:color w:val="auto"/>
        </w:rPr>
        <w:t>{31/03/2026}</w:t>
      </w:r>
      <w:r w:rsidRPr="007A265B">
        <w:t>31.3.2026</w:t>
      </w:r>
      <w:r w:rsidRPr="007A265B">
        <w:rPr>
          <w:rStyle w:val="HideTWBExt"/>
          <w:color w:val="auto"/>
        </w:rPr>
        <w:t>&lt;/Date&gt;</w:t>
      </w:r>
    </w:p>
    <w:p w14:paraId="3ACC2D8D" w14:textId="77777777" w:rsidR="001F6629" w:rsidRPr="007A265B" w:rsidRDefault="001F6629" w:rsidP="001F6629">
      <w:pPr>
        <w:pStyle w:val="CoverDocType"/>
      </w:pPr>
      <w:r w:rsidRPr="007A265B">
        <w:rPr>
          <w:rStyle w:val="HideTWBExt"/>
          <w:color w:val="auto"/>
        </w:rPr>
        <w:t>&lt;TypeAM&gt;</w:t>
      </w:r>
      <w:r w:rsidRPr="007A265B">
        <w:t>ÄNDERUNGSANTRÄGE</w:t>
      </w:r>
      <w:r w:rsidRPr="007A265B">
        <w:rPr>
          <w:rStyle w:val="HideTWBExt"/>
          <w:color w:val="auto"/>
        </w:rPr>
        <w:t>&lt;/TypeAM&gt;</w:t>
      </w:r>
    </w:p>
    <w:p w14:paraId="45FC3E08" w14:textId="77777777" w:rsidR="001F6629" w:rsidRPr="007A265B" w:rsidRDefault="001F6629" w:rsidP="001F6629">
      <w:pPr>
        <w:pStyle w:val="CoverDocType24a"/>
      </w:pPr>
      <w:r w:rsidRPr="007A265B">
        <w:rPr>
          <w:rStyle w:val="HideTWBExt"/>
          <w:color w:val="auto"/>
        </w:rPr>
        <w:t>&lt;RangeAM&gt;</w:t>
      </w:r>
      <w:r w:rsidRPr="007A265B">
        <w:t>1 - 307</w:t>
      </w:r>
      <w:r w:rsidRPr="007A265B">
        <w:rPr>
          <w:rStyle w:val="HideTWBExt"/>
          <w:color w:val="auto"/>
        </w:rPr>
        <w:t>&lt;/RangeAM&gt;</w:t>
      </w:r>
    </w:p>
    <w:p w14:paraId="78E4A181" w14:textId="77777777" w:rsidR="001F6629" w:rsidRPr="007A265B" w:rsidRDefault="001F6629" w:rsidP="001F6629">
      <w:pPr>
        <w:pStyle w:val="CoverBold"/>
      </w:pPr>
      <w:r w:rsidRPr="007A265B">
        <w:rPr>
          <w:rStyle w:val="HideTWBExt"/>
          <w:color w:val="auto"/>
        </w:rPr>
        <w:t>&lt;TitreType&gt;</w:t>
      </w:r>
      <w:r w:rsidRPr="007A265B">
        <w:t>Entwurf eines Berichts</w:t>
      </w:r>
      <w:r w:rsidRPr="007A265B">
        <w:rPr>
          <w:rStyle w:val="HideTWBExt"/>
          <w:color w:val="auto"/>
        </w:rPr>
        <w:t>&lt;/TitreType&gt;</w:t>
      </w:r>
    </w:p>
    <w:p w14:paraId="7614C194" w14:textId="77777777" w:rsidR="001F6629" w:rsidRPr="00A65BA3" w:rsidRDefault="001F6629" w:rsidP="001F6629">
      <w:pPr>
        <w:pStyle w:val="CoverBold"/>
        <w:rPr>
          <w:lang w:val="pt-PT"/>
        </w:rPr>
      </w:pPr>
      <w:r w:rsidRPr="00A65BA3">
        <w:rPr>
          <w:rStyle w:val="HideTWBExt"/>
          <w:color w:val="auto"/>
          <w:lang w:val="pt-PT"/>
        </w:rPr>
        <w:t>&lt;Rapporteur&gt;</w:t>
      </w:r>
      <w:r w:rsidRPr="00A65BA3">
        <w:rPr>
          <w:lang w:val="pt-PT"/>
        </w:rPr>
        <w:t xml:space="preserve">Marcos </w:t>
      </w:r>
      <w:proofErr w:type="spellStart"/>
      <w:r w:rsidRPr="00A65BA3">
        <w:rPr>
          <w:lang w:val="pt-PT"/>
        </w:rPr>
        <w:t>Ros</w:t>
      </w:r>
      <w:proofErr w:type="spellEnd"/>
      <w:r w:rsidRPr="00A65BA3">
        <w:rPr>
          <w:lang w:val="pt-PT"/>
        </w:rPr>
        <w:t xml:space="preserve"> </w:t>
      </w:r>
      <w:proofErr w:type="spellStart"/>
      <w:r w:rsidRPr="00A65BA3">
        <w:rPr>
          <w:lang w:val="pt-PT"/>
        </w:rPr>
        <w:t>Sempere</w:t>
      </w:r>
      <w:proofErr w:type="spellEnd"/>
      <w:r w:rsidRPr="00A65BA3">
        <w:rPr>
          <w:rStyle w:val="HideTWBExt"/>
          <w:color w:val="auto"/>
          <w:lang w:val="pt-PT"/>
        </w:rPr>
        <w:t>&lt;/Rapporteur&gt;</w:t>
      </w:r>
    </w:p>
    <w:p w14:paraId="15534461" w14:textId="77777777" w:rsidR="001F6629" w:rsidRPr="00A65BA3" w:rsidRDefault="001F6629" w:rsidP="001F6629">
      <w:pPr>
        <w:pStyle w:val="CoverNormal24a"/>
        <w:rPr>
          <w:lang w:val="pt-PT"/>
        </w:rPr>
      </w:pPr>
      <w:r w:rsidRPr="00A65BA3">
        <w:rPr>
          <w:rStyle w:val="HideTWBExt"/>
          <w:color w:val="auto"/>
          <w:lang w:val="pt-PT"/>
        </w:rPr>
        <w:t>&lt;DocRefPE&gt;</w:t>
      </w:r>
      <w:r w:rsidRPr="00A65BA3">
        <w:rPr>
          <w:lang w:val="pt-PT"/>
        </w:rPr>
        <w:t>(</w:t>
      </w:r>
      <w:proofErr w:type="spellStart"/>
      <w:r w:rsidRPr="00A65BA3">
        <w:rPr>
          <w:lang w:val="pt-PT"/>
        </w:rPr>
        <w:t>PE784.483v02</w:t>
      </w:r>
      <w:proofErr w:type="spellEnd"/>
      <w:r w:rsidRPr="00A65BA3">
        <w:rPr>
          <w:lang w:val="pt-PT"/>
        </w:rPr>
        <w:t>-00)</w:t>
      </w:r>
      <w:r w:rsidRPr="00A65BA3">
        <w:rPr>
          <w:rStyle w:val="HideTWBExt"/>
          <w:color w:val="auto"/>
          <w:lang w:val="pt-PT"/>
        </w:rPr>
        <w:t>&lt;/DocRefPE&gt;</w:t>
      </w:r>
    </w:p>
    <w:p w14:paraId="3672E939" w14:textId="77777777" w:rsidR="001F6629" w:rsidRPr="007A265B" w:rsidRDefault="001F6629" w:rsidP="001F6629">
      <w:pPr>
        <w:pStyle w:val="CoverNormal"/>
      </w:pPr>
      <w:r w:rsidRPr="007A265B">
        <w:rPr>
          <w:rStyle w:val="HideTWBExt"/>
          <w:color w:val="auto"/>
        </w:rPr>
        <w:t>&lt;Titre&gt;</w:t>
      </w:r>
      <w:r w:rsidRPr="007A265B">
        <w:t>Eine neue Strategie für Medienkompetenz und digitales Lernen</w:t>
      </w:r>
      <w:r w:rsidRPr="007A265B">
        <w:rPr>
          <w:rStyle w:val="HideTWBExt"/>
          <w:color w:val="auto"/>
        </w:rPr>
        <w:t>&lt;/Titre&gt;</w:t>
      </w:r>
    </w:p>
    <w:p w14:paraId="4D3B9E91" w14:textId="442A0EA3" w:rsidR="003B1CF5" w:rsidRPr="007A265B" w:rsidRDefault="001F6629" w:rsidP="001F6629">
      <w:pPr>
        <w:ind w:left="696" w:firstLine="720"/>
      </w:pPr>
      <w:r w:rsidRPr="007A265B">
        <w:rPr>
          <w:rStyle w:val="HideTWBExt"/>
          <w:color w:val="auto"/>
        </w:rPr>
        <w:t>&lt;DocRef&gt;</w:t>
      </w:r>
      <w:r w:rsidRPr="007A265B">
        <w:t>(2025/2181(INI))</w:t>
      </w:r>
      <w:r w:rsidR="005A2814" w:rsidRPr="007A265B">
        <w:rPr>
          <w:rStyle w:val="HideTWBExt"/>
        </w:rPr>
        <w:t>&lt;/DocRef&gt;</w:t>
      </w:r>
    </w:p>
    <w:p w14:paraId="033EFF3D" w14:textId="77777777" w:rsidR="003B1CF5" w:rsidRPr="007A265B" w:rsidRDefault="005A2814">
      <w:r w:rsidRPr="007A265B">
        <w:br w:type="page"/>
      </w:r>
      <w:r w:rsidRPr="007A265B">
        <w:lastRenderedPageBreak/>
        <w:t>AM_Com_NonLegReport</w:t>
      </w:r>
    </w:p>
    <w:p w14:paraId="6553C3D3" w14:textId="28E6B0D1" w:rsidR="00486588" w:rsidRPr="007A265B" w:rsidRDefault="005A2814" w:rsidP="00486588">
      <w:pPr>
        <w:pStyle w:val="AmNumberTabs"/>
      </w:pPr>
      <w:r w:rsidRPr="007A265B">
        <w:br w:type="page"/>
      </w:r>
      <w:r w:rsidR="00486588" w:rsidRPr="007A265B">
        <w:rPr>
          <w:rStyle w:val="HideTWBExt"/>
          <w:b w:val="0"/>
          <w:color w:val="auto"/>
        </w:rPr>
        <w:lastRenderedPageBreak/>
        <w:t>&lt;RepeatBlock-Amend&gt;</w:t>
      </w:r>
      <w:r w:rsidR="00486588" w:rsidRPr="007A265B">
        <w:rPr>
          <w:rStyle w:val="HideTWBExt"/>
          <w:color w:val="auto"/>
        </w:rPr>
        <w:t>&lt;Amend&gt;</w:t>
      </w:r>
      <w:r w:rsidR="00486588" w:rsidRPr="007A265B">
        <w:t>Änderungsantrag</w:t>
      </w:r>
      <w:r w:rsidR="00486588" w:rsidRPr="007A265B">
        <w:tab/>
      </w:r>
      <w:r w:rsidR="00486588" w:rsidRPr="007A265B">
        <w:tab/>
      </w:r>
      <w:r w:rsidR="00486588" w:rsidRPr="007A265B">
        <w:rPr>
          <w:rStyle w:val="HideTWBExt"/>
          <w:color w:val="auto"/>
        </w:rPr>
        <w:t>&lt;NumAm&gt;</w:t>
      </w:r>
      <w:r w:rsidR="00486588" w:rsidRPr="007A265B">
        <w:t>1</w:t>
      </w:r>
      <w:r w:rsidR="00486588" w:rsidRPr="007A265B">
        <w:rPr>
          <w:rStyle w:val="HideTWBExt"/>
          <w:color w:val="auto"/>
        </w:rPr>
        <w:t>&lt;/NumAm&gt;</w:t>
      </w:r>
    </w:p>
    <w:p w14:paraId="598C6C1D"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7B1C750A" w14:textId="77777777" w:rsidR="00486588" w:rsidRPr="007A265B" w:rsidRDefault="00486588" w:rsidP="00486588">
      <w:pPr>
        <w:pStyle w:val="NormalBold"/>
      </w:pPr>
      <w:r w:rsidRPr="007A265B">
        <w:rPr>
          <w:rStyle w:val="HideTWBExt"/>
          <w:b w:val="0"/>
          <w:color w:val="auto"/>
        </w:rPr>
        <w:t>&lt;/RepeatBlock-By&gt;</w:t>
      </w:r>
    </w:p>
    <w:p w14:paraId="0DC2FF0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CBEE699" w14:textId="77777777" w:rsidR="00486588" w:rsidRPr="007A265B" w:rsidRDefault="00486588" w:rsidP="00486588">
      <w:pPr>
        <w:pStyle w:val="NormalBold"/>
      </w:pPr>
      <w:r w:rsidRPr="007A265B">
        <w:rPr>
          <w:rStyle w:val="HideTWBExt"/>
          <w:color w:val="auto"/>
        </w:rPr>
        <w:t>&lt;Article&gt;</w:t>
      </w:r>
      <w:r w:rsidRPr="007A265B">
        <w:t>Bezugsvermerk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B2454CE" w14:textId="77777777" w:rsidTr="00BE5C00">
        <w:trPr>
          <w:trHeight w:hRule="exact" w:val="240"/>
          <w:jc w:val="center"/>
        </w:trPr>
        <w:tc>
          <w:tcPr>
            <w:tcW w:w="9752" w:type="dxa"/>
            <w:gridSpan w:val="2"/>
            <w:tcBorders>
              <w:top w:val="nil"/>
              <w:left w:val="nil"/>
              <w:bottom w:val="nil"/>
              <w:right w:val="nil"/>
            </w:tcBorders>
          </w:tcPr>
          <w:p w14:paraId="12A12565" w14:textId="77777777" w:rsidR="00486588" w:rsidRPr="007A265B" w:rsidRDefault="00486588" w:rsidP="00BE5C00"/>
        </w:tc>
      </w:tr>
      <w:tr w:rsidR="00486588" w:rsidRPr="007A265B" w14:paraId="2A2E3C58" w14:textId="77777777" w:rsidTr="00BE5C00">
        <w:trPr>
          <w:trHeight w:val="240"/>
          <w:jc w:val="center"/>
        </w:trPr>
        <w:tc>
          <w:tcPr>
            <w:tcW w:w="4876" w:type="dxa"/>
            <w:tcBorders>
              <w:top w:val="nil"/>
              <w:left w:val="nil"/>
              <w:bottom w:val="nil"/>
              <w:right w:val="nil"/>
            </w:tcBorders>
          </w:tcPr>
          <w:p w14:paraId="4BD636C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3FF74BC" w14:textId="77777777" w:rsidR="00486588" w:rsidRPr="007A265B" w:rsidRDefault="00486588" w:rsidP="00BE5C00">
            <w:pPr>
              <w:pStyle w:val="AmColumnHeading"/>
            </w:pPr>
            <w:r w:rsidRPr="007A265B">
              <w:t>Geänderter Text</w:t>
            </w:r>
          </w:p>
        </w:tc>
      </w:tr>
      <w:tr w:rsidR="00486588" w:rsidRPr="007A265B" w14:paraId="16D55B57" w14:textId="77777777" w:rsidTr="00BE5C00">
        <w:trPr>
          <w:jc w:val="center"/>
        </w:trPr>
        <w:tc>
          <w:tcPr>
            <w:tcW w:w="4876" w:type="dxa"/>
            <w:tcBorders>
              <w:top w:val="nil"/>
              <w:left w:val="nil"/>
              <w:bottom w:val="nil"/>
              <w:right w:val="nil"/>
            </w:tcBorders>
          </w:tcPr>
          <w:p w14:paraId="4ACDD31C" w14:textId="77777777" w:rsidR="00486588" w:rsidRPr="007A265B" w:rsidRDefault="00486588" w:rsidP="00BE5C00">
            <w:pPr>
              <w:pStyle w:val="Normal6a"/>
            </w:pPr>
            <w:r w:rsidRPr="007A265B">
              <w:rPr>
                <w:b/>
                <w:i/>
              </w:rPr>
              <w:t>–</w:t>
            </w:r>
            <w:r w:rsidRPr="007A265B">
              <w:tab/>
            </w:r>
            <w:r w:rsidRPr="007A265B">
              <w:rPr>
                <w:b/>
                <w:i/>
              </w:rPr>
              <w:t>unter Hinweis auf die Verordnung (EU) 2024/1083 des Europäischen Parlaments und des Rates vom 11. April 2024 zur Schaffung eines gemeinsamen Rahmens für Mediendienste im Binnenmarkt und zur Änderung der Richtlinie 2010/13/EU (Europäisches Medienfreiheitsgesetz)</w:t>
            </w:r>
            <w:r w:rsidRPr="007A265B">
              <w:rPr>
                <w:b/>
                <w:i/>
                <w:vertAlign w:val="superscript"/>
              </w:rPr>
              <w:t>2</w:t>
            </w:r>
            <w:r w:rsidRPr="007A265B">
              <w:rPr>
                <w:b/>
                <w:i/>
              </w:rPr>
              <w:t>,</w:t>
            </w:r>
          </w:p>
        </w:tc>
        <w:tc>
          <w:tcPr>
            <w:tcW w:w="4876" w:type="dxa"/>
            <w:tcBorders>
              <w:top w:val="nil"/>
              <w:left w:val="nil"/>
              <w:bottom w:val="nil"/>
              <w:right w:val="nil"/>
            </w:tcBorders>
          </w:tcPr>
          <w:p w14:paraId="5528BC87" w14:textId="77777777" w:rsidR="00486588" w:rsidRPr="007A265B" w:rsidRDefault="00486588" w:rsidP="00BE5C00">
            <w:pPr>
              <w:pStyle w:val="Normal6a"/>
            </w:pPr>
            <w:r w:rsidRPr="007A265B">
              <w:rPr>
                <w:b/>
                <w:i/>
              </w:rPr>
              <w:t>entfällt</w:t>
            </w:r>
          </w:p>
        </w:tc>
      </w:tr>
      <w:tr w:rsidR="00486588" w:rsidRPr="007A265B" w14:paraId="7A3F8102" w14:textId="77777777" w:rsidTr="00BE5C00">
        <w:trPr>
          <w:jc w:val="center"/>
        </w:trPr>
        <w:tc>
          <w:tcPr>
            <w:tcW w:w="4876" w:type="dxa"/>
            <w:tcBorders>
              <w:top w:val="nil"/>
              <w:left w:val="nil"/>
              <w:bottom w:val="nil"/>
              <w:right w:val="nil"/>
            </w:tcBorders>
          </w:tcPr>
          <w:p w14:paraId="121DD959" w14:textId="77777777" w:rsidR="00486588" w:rsidRPr="007A265B" w:rsidRDefault="00486588" w:rsidP="00BE5C00">
            <w:pPr>
              <w:pStyle w:val="Normal6a"/>
            </w:pPr>
            <w:r w:rsidRPr="007A265B">
              <w:rPr>
                <w:b/>
                <w:i/>
              </w:rPr>
              <w:t>_________________</w:t>
            </w:r>
          </w:p>
        </w:tc>
        <w:tc>
          <w:tcPr>
            <w:tcW w:w="4876" w:type="dxa"/>
            <w:tcBorders>
              <w:top w:val="nil"/>
              <w:left w:val="nil"/>
              <w:bottom w:val="nil"/>
              <w:right w:val="nil"/>
            </w:tcBorders>
          </w:tcPr>
          <w:p w14:paraId="1E27DC6A" w14:textId="77777777" w:rsidR="00486588" w:rsidRPr="007A265B" w:rsidRDefault="00486588" w:rsidP="00BE5C00"/>
        </w:tc>
      </w:tr>
      <w:tr w:rsidR="00486588" w:rsidRPr="00A65BA3" w14:paraId="1ECE72D6" w14:textId="77777777" w:rsidTr="00BE5C00">
        <w:trPr>
          <w:jc w:val="center"/>
        </w:trPr>
        <w:tc>
          <w:tcPr>
            <w:tcW w:w="4876" w:type="dxa"/>
            <w:tcBorders>
              <w:top w:val="nil"/>
              <w:left w:val="nil"/>
              <w:bottom w:val="nil"/>
              <w:right w:val="nil"/>
            </w:tcBorders>
          </w:tcPr>
          <w:p w14:paraId="714513E6" w14:textId="77777777" w:rsidR="00486588" w:rsidRPr="00A65BA3" w:rsidRDefault="00486588" w:rsidP="00BE5C00">
            <w:pPr>
              <w:pStyle w:val="Normal6a"/>
              <w:rPr>
                <w:lang w:val="fi-FI"/>
              </w:rPr>
            </w:pPr>
            <w:r w:rsidRPr="00A65BA3">
              <w:rPr>
                <w:b/>
                <w:i/>
                <w:vertAlign w:val="superscript"/>
                <w:lang w:val="fi-FI"/>
              </w:rPr>
              <w:t>2</w:t>
            </w:r>
            <w:r w:rsidRPr="00A65BA3">
              <w:rPr>
                <w:lang w:val="fi-FI"/>
              </w:rPr>
              <w:t xml:space="preserve"> </w:t>
            </w:r>
            <w:r w:rsidRPr="00A65BA3">
              <w:rPr>
                <w:b/>
                <w:i/>
                <w:lang w:val="fi-FI"/>
              </w:rPr>
              <w:t>ABl. L, 2024/1083, 17.4.2024, ELI: http://data.europa.eu/eli/reg/2024/1083/oj.</w:t>
            </w:r>
          </w:p>
        </w:tc>
        <w:tc>
          <w:tcPr>
            <w:tcW w:w="4876" w:type="dxa"/>
            <w:tcBorders>
              <w:top w:val="nil"/>
              <w:left w:val="nil"/>
              <w:bottom w:val="nil"/>
              <w:right w:val="nil"/>
            </w:tcBorders>
          </w:tcPr>
          <w:p w14:paraId="0219473C" w14:textId="77777777" w:rsidR="00486588" w:rsidRPr="00A65BA3" w:rsidRDefault="00486588" w:rsidP="00BE5C00">
            <w:pPr>
              <w:rPr>
                <w:lang w:val="fi-FI"/>
              </w:rPr>
            </w:pPr>
          </w:p>
        </w:tc>
      </w:tr>
    </w:tbl>
    <w:p w14:paraId="71182B6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4745C69D" w14:textId="77777777" w:rsidR="00486588" w:rsidRPr="007A265B" w:rsidRDefault="00486588" w:rsidP="00486588">
      <w:r w:rsidRPr="007A265B">
        <w:rPr>
          <w:rStyle w:val="HideTWBExt"/>
          <w:color w:val="auto"/>
        </w:rPr>
        <w:t>&lt;/Amend&gt;</w:t>
      </w:r>
    </w:p>
    <w:p w14:paraId="70B35E6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w:t>
      </w:r>
      <w:r w:rsidRPr="007A265B">
        <w:rPr>
          <w:rStyle w:val="HideTWBExt"/>
          <w:color w:val="auto"/>
        </w:rPr>
        <w:t>&lt;/NumAm&gt;</w:t>
      </w:r>
    </w:p>
    <w:p w14:paraId="2C3A8C23"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5D1EDD06" w14:textId="77777777" w:rsidR="00486588" w:rsidRPr="007A265B" w:rsidRDefault="00486588" w:rsidP="00486588">
      <w:pPr>
        <w:pStyle w:val="NormalBold"/>
      </w:pPr>
      <w:r w:rsidRPr="007A265B">
        <w:rPr>
          <w:rStyle w:val="HideTWBExt"/>
          <w:b w:val="0"/>
          <w:color w:val="auto"/>
        </w:rPr>
        <w:t>&lt;/RepeatBlock-By&gt;</w:t>
      </w:r>
    </w:p>
    <w:p w14:paraId="041225D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74384B3" w14:textId="77777777" w:rsidR="00486588" w:rsidRPr="007A265B" w:rsidRDefault="00486588" w:rsidP="00486588">
      <w:pPr>
        <w:pStyle w:val="NormalBold"/>
      </w:pPr>
      <w:r w:rsidRPr="007A265B">
        <w:rPr>
          <w:rStyle w:val="HideTWBExt"/>
          <w:color w:val="auto"/>
        </w:rPr>
        <w:t>&lt;Article&gt;</w:t>
      </w:r>
      <w:r w:rsidRPr="007A265B">
        <w:t>Bezugsvermerk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276EEC4" w14:textId="77777777" w:rsidTr="00BE5C00">
        <w:trPr>
          <w:trHeight w:hRule="exact" w:val="240"/>
          <w:jc w:val="center"/>
        </w:trPr>
        <w:tc>
          <w:tcPr>
            <w:tcW w:w="9752" w:type="dxa"/>
            <w:gridSpan w:val="2"/>
            <w:tcBorders>
              <w:top w:val="nil"/>
              <w:left w:val="nil"/>
              <w:bottom w:val="nil"/>
              <w:right w:val="nil"/>
            </w:tcBorders>
          </w:tcPr>
          <w:p w14:paraId="044692B5" w14:textId="77777777" w:rsidR="00486588" w:rsidRPr="007A265B" w:rsidRDefault="00486588" w:rsidP="00BE5C00"/>
        </w:tc>
      </w:tr>
      <w:tr w:rsidR="00486588" w:rsidRPr="007A265B" w14:paraId="7EB7F532" w14:textId="77777777" w:rsidTr="00BE5C00">
        <w:trPr>
          <w:trHeight w:val="240"/>
          <w:jc w:val="center"/>
        </w:trPr>
        <w:tc>
          <w:tcPr>
            <w:tcW w:w="4876" w:type="dxa"/>
            <w:tcBorders>
              <w:top w:val="nil"/>
              <w:left w:val="nil"/>
              <w:bottom w:val="nil"/>
              <w:right w:val="nil"/>
            </w:tcBorders>
          </w:tcPr>
          <w:p w14:paraId="47B293D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8DE999D" w14:textId="77777777" w:rsidR="00486588" w:rsidRPr="007A265B" w:rsidRDefault="00486588" w:rsidP="00BE5C00">
            <w:pPr>
              <w:pStyle w:val="AmColumnHeading"/>
            </w:pPr>
            <w:r w:rsidRPr="007A265B">
              <w:t>Geänderter Text</w:t>
            </w:r>
          </w:p>
        </w:tc>
      </w:tr>
      <w:tr w:rsidR="00486588" w:rsidRPr="007A265B" w14:paraId="11D01719" w14:textId="77777777" w:rsidTr="00BE5C00">
        <w:trPr>
          <w:jc w:val="center"/>
        </w:trPr>
        <w:tc>
          <w:tcPr>
            <w:tcW w:w="4876" w:type="dxa"/>
            <w:tcBorders>
              <w:top w:val="nil"/>
              <w:left w:val="nil"/>
              <w:bottom w:val="nil"/>
              <w:right w:val="nil"/>
            </w:tcBorders>
          </w:tcPr>
          <w:p w14:paraId="72468535" w14:textId="77777777" w:rsidR="00486588" w:rsidRPr="007A265B" w:rsidRDefault="00486588" w:rsidP="00BE5C00">
            <w:pPr>
              <w:pStyle w:val="Normal6a"/>
            </w:pPr>
            <w:r w:rsidRPr="007A265B">
              <w:rPr>
                <w:b/>
                <w:i/>
              </w:rPr>
              <w:t>–</w:t>
            </w:r>
            <w:r w:rsidRPr="007A265B">
              <w:tab/>
            </w:r>
            <w:r w:rsidRPr="007A265B">
              <w:rPr>
                <w:b/>
                <w:i/>
              </w:rPr>
              <w:t>unter Hinweis auf die Verordnung (EU) 2022/2065 des Europäischen Parlaments und des Rates vom 19. Oktober 2022 über einen Binnenmarkt für digitale Dienste und zur Änderung der Richtlinie 2000/31/EG (Gesetz über digitale Dienste),</w:t>
            </w:r>
          </w:p>
        </w:tc>
        <w:tc>
          <w:tcPr>
            <w:tcW w:w="4876" w:type="dxa"/>
            <w:tcBorders>
              <w:top w:val="nil"/>
              <w:left w:val="nil"/>
              <w:bottom w:val="nil"/>
              <w:right w:val="nil"/>
            </w:tcBorders>
          </w:tcPr>
          <w:p w14:paraId="167140D0" w14:textId="77777777" w:rsidR="00486588" w:rsidRPr="007A265B" w:rsidRDefault="00486588" w:rsidP="00BE5C00">
            <w:pPr>
              <w:pStyle w:val="Normal6a"/>
            </w:pPr>
            <w:r w:rsidRPr="007A265B">
              <w:rPr>
                <w:b/>
                <w:i/>
              </w:rPr>
              <w:t>entfällt</w:t>
            </w:r>
          </w:p>
        </w:tc>
      </w:tr>
      <w:tr w:rsidR="00486588" w:rsidRPr="007A265B" w14:paraId="77227160" w14:textId="77777777" w:rsidTr="00BE5C00">
        <w:trPr>
          <w:jc w:val="center"/>
        </w:trPr>
        <w:tc>
          <w:tcPr>
            <w:tcW w:w="4876" w:type="dxa"/>
            <w:tcBorders>
              <w:top w:val="nil"/>
              <w:left w:val="nil"/>
              <w:bottom w:val="nil"/>
              <w:right w:val="nil"/>
            </w:tcBorders>
          </w:tcPr>
          <w:p w14:paraId="7712E203" w14:textId="77777777" w:rsidR="00486588" w:rsidRPr="007A265B" w:rsidRDefault="00486588" w:rsidP="00BE5C00">
            <w:pPr>
              <w:pStyle w:val="Normal6a"/>
            </w:pPr>
            <w:r w:rsidRPr="007A265B">
              <w:rPr>
                <w:b/>
                <w:i/>
              </w:rPr>
              <w:t>_________________</w:t>
            </w:r>
          </w:p>
        </w:tc>
        <w:tc>
          <w:tcPr>
            <w:tcW w:w="4876" w:type="dxa"/>
            <w:tcBorders>
              <w:top w:val="nil"/>
              <w:left w:val="nil"/>
              <w:bottom w:val="nil"/>
              <w:right w:val="nil"/>
            </w:tcBorders>
          </w:tcPr>
          <w:p w14:paraId="2A757551" w14:textId="77777777" w:rsidR="00486588" w:rsidRPr="007A265B" w:rsidRDefault="00486588" w:rsidP="00BE5C00"/>
        </w:tc>
      </w:tr>
      <w:tr w:rsidR="00486588" w:rsidRPr="007A265B" w14:paraId="274AAFDF" w14:textId="77777777" w:rsidTr="00BE5C00">
        <w:trPr>
          <w:jc w:val="center"/>
        </w:trPr>
        <w:tc>
          <w:tcPr>
            <w:tcW w:w="4876" w:type="dxa"/>
            <w:tcBorders>
              <w:top w:val="nil"/>
              <w:left w:val="nil"/>
              <w:bottom w:val="nil"/>
              <w:right w:val="nil"/>
            </w:tcBorders>
          </w:tcPr>
          <w:p w14:paraId="7F645E9E" w14:textId="77777777" w:rsidR="00486588" w:rsidRPr="007A265B" w:rsidRDefault="00486588" w:rsidP="00BE5C00">
            <w:pPr>
              <w:pStyle w:val="Normal6a"/>
            </w:pPr>
            <w:r w:rsidRPr="007A265B">
              <w:rPr>
                <w:b/>
                <w:i/>
                <w:vertAlign w:val="superscript"/>
              </w:rPr>
              <w:t>3</w:t>
            </w:r>
            <w:r w:rsidRPr="007A265B">
              <w:t xml:space="preserve"> ABl. L 277 vom 27.10.2022, S. 1, ELI:</w:t>
            </w:r>
            <w:r w:rsidRPr="007A265B">
              <w:rPr>
                <w:b/>
                <w:i/>
              </w:rPr>
              <w:t xml:space="preserve"> http://data.europa.eu/eli/reg/2022/2065/oj.</w:t>
            </w:r>
          </w:p>
        </w:tc>
        <w:tc>
          <w:tcPr>
            <w:tcW w:w="4876" w:type="dxa"/>
            <w:tcBorders>
              <w:top w:val="nil"/>
              <w:left w:val="nil"/>
              <w:bottom w:val="nil"/>
              <w:right w:val="nil"/>
            </w:tcBorders>
          </w:tcPr>
          <w:p w14:paraId="488EBF38" w14:textId="77777777" w:rsidR="00486588" w:rsidRPr="007A265B" w:rsidRDefault="00486588" w:rsidP="00BE5C00"/>
        </w:tc>
      </w:tr>
    </w:tbl>
    <w:p w14:paraId="7749C06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6366E058" w14:textId="77777777" w:rsidR="00486588" w:rsidRDefault="00486588" w:rsidP="00486588">
      <w:pPr>
        <w:rPr>
          <w:rStyle w:val="HideTWBExt"/>
          <w:vanish w:val="0"/>
          <w:color w:val="auto"/>
        </w:rPr>
      </w:pPr>
      <w:r w:rsidRPr="007A265B">
        <w:rPr>
          <w:rStyle w:val="HideTWBExt"/>
          <w:color w:val="auto"/>
        </w:rPr>
        <w:t>&lt;/Amend&gt;</w:t>
      </w:r>
    </w:p>
    <w:p w14:paraId="79EFB5A0" w14:textId="77777777" w:rsidR="00A65BA3" w:rsidRDefault="00A65BA3" w:rsidP="00486588">
      <w:pPr>
        <w:rPr>
          <w:rStyle w:val="HideTWBExt"/>
          <w:vanish w:val="0"/>
          <w:color w:val="auto"/>
        </w:rPr>
      </w:pPr>
    </w:p>
    <w:p w14:paraId="33A2EC79" w14:textId="77777777" w:rsidR="00A65BA3" w:rsidRPr="007A265B" w:rsidRDefault="00A65BA3" w:rsidP="00486588"/>
    <w:p w14:paraId="4963BFB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w:t>
      </w:r>
      <w:r w:rsidRPr="007A265B">
        <w:rPr>
          <w:rStyle w:val="HideTWBExt"/>
          <w:color w:val="auto"/>
        </w:rPr>
        <w:t>&lt;/NumAm&gt;</w:t>
      </w:r>
    </w:p>
    <w:p w14:paraId="12BF349D"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4C52300B"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0809FB01" w14:textId="77777777" w:rsidR="00486588" w:rsidRPr="007A265B" w:rsidRDefault="00486588" w:rsidP="00486588">
      <w:pPr>
        <w:pStyle w:val="NormalBold"/>
      </w:pPr>
      <w:r w:rsidRPr="007A265B">
        <w:rPr>
          <w:rStyle w:val="HideTWBExt"/>
          <w:b w:val="0"/>
          <w:color w:val="auto"/>
        </w:rPr>
        <w:t>&lt;/RepeatBlock-By&gt;</w:t>
      </w:r>
    </w:p>
    <w:p w14:paraId="01EF032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9587B9B" w14:textId="77777777" w:rsidR="00486588" w:rsidRPr="007A265B" w:rsidRDefault="00486588" w:rsidP="00486588">
      <w:pPr>
        <w:pStyle w:val="NormalBold"/>
      </w:pPr>
      <w:r w:rsidRPr="007A265B">
        <w:rPr>
          <w:rStyle w:val="HideTWBExt"/>
          <w:color w:val="auto"/>
        </w:rPr>
        <w:t>&lt;Article&gt;</w:t>
      </w:r>
      <w:r w:rsidRPr="007A265B">
        <w:t>Bezugsvermerk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14DA765" w14:textId="77777777" w:rsidTr="00BE5C00">
        <w:trPr>
          <w:trHeight w:hRule="exact" w:val="240"/>
          <w:jc w:val="center"/>
        </w:trPr>
        <w:tc>
          <w:tcPr>
            <w:tcW w:w="9752" w:type="dxa"/>
            <w:gridSpan w:val="2"/>
            <w:tcBorders>
              <w:top w:val="nil"/>
              <w:left w:val="nil"/>
              <w:bottom w:val="nil"/>
              <w:right w:val="nil"/>
            </w:tcBorders>
          </w:tcPr>
          <w:p w14:paraId="628AC8FE" w14:textId="77777777" w:rsidR="00486588" w:rsidRPr="007A265B" w:rsidRDefault="00486588" w:rsidP="00BE5C00"/>
        </w:tc>
      </w:tr>
      <w:tr w:rsidR="00486588" w:rsidRPr="007A265B" w14:paraId="6967C340" w14:textId="77777777" w:rsidTr="00BE5C00">
        <w:trPr>
          <w:trHeight w:val="240"/>
          <w:jc w:val="center"/>
        </w:trPr>
        <w:tc>
          <w:tcPr>
            <w:tcW w:w="4876" w:type="dxa"/>
            <w:tcBorders>
              <w:top w:val="nil"/>
              <w:left w:val="nil"/>
              <w:bottom w:val="nil"/>
              <w:right w:val="nil"/>
            </w:tcBorders>
          </w:tcPr>
          <w:p w14:paraId="1B1B8F7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B5C2799" w14:textId="77777777" w:rsidR="00486588" w:rsidRPr="007A265B" w:rsidRDefault="00486588" w:rsidP="00BE5C00">
            <w:pPr>
              <w:pStyle w:val="AmColumnHeading"/>
            </w:pPr>
            <w:r w:rsidRPr="007A265B">
              <w:t>Geänderter Text</w:t>
            </w:r>
          </w:p>
        </w:tc>
      </w:tr>
      <w:tr w:rsidR="00486588" w:rsidRPr="007A265B" w14:paraId="1D779001" w14:textId="77777777" w:rsidTr="00BE5C00">
        <w:trPr>
          <w:jc w:val="center"/>
        </w:trPr>
        <w:tc>
          <w:tcPr>
            <w:tcW w:w="4876" w:type="dxa"/>
            <w:tcBorders>
              <w:top w:val="nil"/>
              <w:left w:val="nil"/>
              <w:bottom w:val="nil"/>
              <w:right w:val="nil"/>
            </w:tcBorders>
          </w:tcPr>
          <w:p w14:paraId="4CBA6C51" w14:textId="77777777" w:rsidR="00486588" w:rsidRPr="007A265B" w:rsidRDefault="00486588" w:rsidP="00BE5C00">
            <w:pPr>
              <w:pStyle w:val="Normal6a"/>
            </w:pPr>
          </w:p>
        </w:tc>
        <w:tc>
          <w:tcPr>
            <w:tcW w:w="4876" w:type="dxa"/>
            <w:tcBorders>
              <w:top w:val="nil"/>
              <w:left w:val="nil"/>
              <w:bottom w:val="nil"/>
              <w:right w:val="nil"/>
            </w:tcBorders>
          </w:tcPr>
          <w:p w14:paraId="26DA3D8A" w14:textId="77777777" w:rsidR="00486588" w:rsidRPr="007A265B" w:rsidRDefault="00486588" w:rsidP="00BE5C00">
            <w:pPr>
              <w:pStyle w:val="Normal6a"/>
            </w:pPr>
            <w:r w:rsidRPr="007A265B">
              <w:rPr>
                <w:b/>
                <w:i/>
              </w:rPr>
              <w:t>–</w:t>
            </w:r>
            <w:r w:rsidRPr="007A265B">
              <w:tab/>
            </w:r>
            <w:r w:rsidRPr="007A265B">
              <w:rPr>
                <w:b/>
                <w:i/>
              </w:rPr>
              <w:t>unter Hinweis auf die Initiativen, Vorschläge und bestehenden Instrumente der Europäischen Union, die auf die wirksame Besteuerung der digitalen Wirtschaft und großer Online-Plattformen abzielen, einschließlich des Vorschlags der Kommission von 2018 zur Besteuerung der digitalen Wirtschaft, und auf nachfolgende Vorschläge und Maßnahmen zur Zusammenarbeit der Verwaltungsbehörden und zu Plattformmeldepflichten sowie umfassendere Rechtsrahmen für digitale Dienste,</w:t>
            </w:r>
          </w:p>
        </w:tc>
      </w:tr>
    </w:tbl>
    <w:p w14:paraId="0EDC4B0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437557D" w14:textId="77777777" w:rsidR="00486588" w:rsidRPr="007A265B" w:rsidRDefault="00486588" w:rsidP="00486588">
      <w:r w:rsidRPr="007A265B">
        <w:rPr>
          <w:rStyle w:val="HideTWBExt"/>
          <w:color w:val="auto"/>
        </w:rPr>
        <w:t>&lt;/Amend&gt;</w:t>
      </w:r>
    </w:p>
    <w:p w14:paraId="6ADD6FC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4</w:t>
      </w:r>
      <w:r w:rsidRPr="007A265B">
        <w:rPr>
          <w:rStyle w:val="HideTWBExt"/>
          <w:color w:val="auto"/>
        </w:rPr>
        <w:t>&lt;/NumAm&gt;</w:t>
      </w:r>
    </w:p>
    <w:p w14:paraId="4C16BEB9"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1F9FA257" w14:textId="77777777" w:rsidR="00486588" w:rsidRPr="007A265B" w:rsidRDefault="00486588" w:rsidP="00486588">
      <w:pPr>
        <w:pStyle w:val="NormalBold"/>
      </w:pPr>
      <w:r w:rsidRPr="007A265B">
        <w:rPr>
          <w:rStyle w:val="HideTWBExt"/>
          <w:b w:val="0"/>
          <w:color w:val="auto"/>
        </w:rPr>
        <w:t>&lt;/RepeatBlock-By&gt;</w:t>
      </w:r>
    </w:p>
    <w:p w14:paraId="4A23A2F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430DDBD" w14:textId="77777777" w:rsidR="00486588" w:rsidRPr="007A265B" w:rsidRDefault="00486588" w:rsidP="00486588">
      <w:pPr>
        <w:pStyle w:val="NormalBold"/>
      </w:pPr>
      <w:r w:rsidRPr="007A265B">
        <w:rPr>
          <w:rStyle w:val="HideTWBExt"/>
          <w:color w:val="auto"/>
        </w:rPr>
        <w:t>&lt;Article&gt;</w:t>
      </w:r>
      <w:r w:rsidRPr="007A265B">
        <w:t>Bezugsvermerk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59C6741" w14:textId="77777777" w:rsidTr="00BE5C00">
        <w:trPr>
          <w:trHeight w:hRule="exact" w:val="240"/>
          <w:jc w:val="center"/>
        </w:trPr>
        <w:tc>
          <w:tcPr>
            <w:tcW w:w="9752" w:type="dxa"/>
            <w:gridSpan w:val="2"/>
            <w:tcBorders>
              <w:top w:val="nil"/>
              <w:left w:val="nil"/>
              <w:bottom w:val="nil"/>
              <w:right w:val="nil"/>
            </w:tcBorders>
          </w:tcPr>
          <w:p w14:paraId="71B771FA" w14:textId="77777777" w:rsidR="00486588" w:rsidRPr="007A265B" w:rsidRDefault="00486588" w:rsidP="00BE5C00"/>
        </w:tc>
      </w:tr>
      <w:tr w:rsidR="00486588" w:rsidRPr="007A265B" w14:paraId="6E209BE5" w14:textId="77777777" w:rsidTr="00BE5C00">
        <w:trPr>
          <w:trHeight w:val="240"/>
          <w:jc w:val="center"/>
        </w:trPr>
        <w:tc>
          <w:tcPr>
            <w:tcW w:w="4876" w:type="dxa"/>
            <w:tcBorders>
              <w:top w:val="nil"/>
              <w:left w:val="nil"/>
              <w:bottom w:val="nil"/>
              <w:right w:val="nil"/>
            </w:tcBorders>
          </w:tcPr>
          <w:p w14:paraId="7C31DD9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00EAD71" w14:textId="77777777" w:rsidR="00486588" w:rsidRPr="007A265B" w:rsidRDefault="00486588" w:rsidP="00BE5C00">
            <w:pPr>
              <w:pStyle w:val="AmColumnHeading"/>
            </w:pPr>
            <w:r w:rsidRPr="007A265B">
              <w:t>Geänderter Text</w:t>
            </w:r>
          </w:p>
        </w:tc>
      </w:tr>
      <w:tr w:rsidR="00486588" w:rsidRPr="007A265B" w14:paraId="126334A7" w14:textId="77777777" w:rsidTr="00BE5C00">
        <w:trPr>
          <w:jc w:val="center"/>
        </w:trPr>
        <w:tc>
          <w:tcPr>
            <w:tcW w:w="4876" w:type="dxa"/>
            <w:tcBorders>
              <w:top w:val="nil"/>
              <w:left w:val="nil"/>
              <w:bottom w:val="nil"/>
              <w:right w:val="nil"/>
            </w:tcBorders>
          </w:tcPr>
          <w:p w14:paraId="740983D8" w14:textId="77777777" w:rsidR="00486588" w:rsidRPr="007A265B" w:rsidRDefault="00486588" w:rsidP="00BE5C00">
            <w:pPr>
              <w:pStyle w:val="Normal6a"/>
            </w:pPr>
          </w:p>
        </w:tc>
        <w:tc>
          <w:tcPr>
            <w:tcW w:w="4876" w:type="dxa"/>
            <w:tcBorders>
              <w:top w:val="nil"/>
              <w:left w:val="nil"/>
              <w:bottom w:val="nil"/>
              <w:right w:val="nil"/>
            </w:tcBorders>
          </w:tcPr>
          <w:p w14:paraId="2C13E5CA" w14:textId="77777777" w:rsidR="00486588" w:rsidRPr="007A265B" w:rsidRDefault="00486588" w:rsidP="00BE5C00">
            <w:pPr>
              <w:pStyle w:val="Normal6a"/>
            </w:pPr>
            <w:r w:rsidRPr="007A265B">
              <w:rPr>
                <w:b/>
                <w:i/>
              </w:rPr>
              <w:t>–</w:t>
            </w:r>
            <w:r w:rsidRPr="007A265B">
              <w:tab/>
            </w:r>
            <w:r w:rsidRPr="007A265B">
              <w:rPr>
                <w:b/>
                <w:i/>
              </w:rPr>
              <w:t>unter Hinweis auf die Verordnung (EU) 2024/1689 des Europäischen Parlaments und des Rates vom 13. Juni 2024 zur Festlegung harmonisierter Vorschriften für künstliche Intelligenz (Verordnung über künstliche Intelligenz),</w:t>
            </w:r>
          </w:p>
        </w:tc>
      </w:tr>
    </w:tbl>
    <w:p w14:paraId="02E79BF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A5766DE" w14:textId="77777777" w:rsidR="00486588" w:rsidRPr="007A265B" w:rsidRDefault="00486588" w:rsidP="00486588">
      <w:r w:rsidRPr="007A265B">
        <w:rPr>
          <w:rStyle w:val="HideTWBExt"/>
          <w:color w:val="auto"/>
        </w:rPr>
        <w:lastRenderedPageBreak/>
        <w:t>&lt;/Amend&gt;</w:t>
      </w:r>
    </w:p>
    <w:p w14:paraId="6937612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5</w:t>
      </w:r>
      <w:r w:rsidRPr="007A265B">
        <w:rPr>
          <w:rStyle w:val="HideTWBExt"/>
          <w:color w:val="auto"/>
        </w:rPr>
        <w:t>&lt;/NumAm&gt;</w:t>
      </w:r>
    </w:p>
    <w:p w14:paraId="0C9821B1"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43514011" w14:textId="77777777" w:rsidR="00486588" w:rsidRPr="007A265B" w:rsidRDefault="00486588" w:rsidP="00486588">
      <w:pPr>
        <w:pStyle w:val="NormalBold"/>
      </w:pPr>
      <w:r w:rsidRPr="007A265B">
        <w:rPr>
          <w:rStyle w:val="HideTWBExt"/>
          <w:b w:val="0"/>
          <w:color w:val="auto"/>
        </w:rPr>
        <w:t>&lt;/RepeatBlock-By&gt;</w:t>
      </w:r>
    </w:p>
    <w:p w14:paraId="1F13B1E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19DC490" w14:textId="77777777" w:rsidR="00486588" w:rsidRPr="007A265B" w:rsidRDefault="00486588" w:rsidP="00486588">
      <w:pPr>
        <w:pStyle w:val="NormalBold"/>
      </w:pPr>
      <w:r w:rsidRPr="007A265B">
        <w:rPr>
          <w:rStyle w:val="HideTWBExt"/>
          <w:color w:val="auto"/>
        </w:rPr>
        <w:t>&lt;Article&gt;</w:t>
      </w:r>
      <w:r w:rsidRPr="007A265B">
        <w:t>Bezugsvermerk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CF469EB" w14:textId="77777777" w:rsidTr="00BE5C00">
        <w:trPr>
          <w:trHeight w:hRule="exact" w:val="240"/>
          <w:jc w:val="center"/>
        </w:trPr>
        <w:tc>
          <w:tcPr>
            <w:tcW w:w="9752" w:type="dxa"/>
            <w:gridSpan w:val="2"/>
            <w:tcBorders>
              <w:top w:val="nil"/>
              <w:left w:val="nil"/>
              <w:bottom w:val="nil"/>
              <w:right w:val="nil"/>
            </w:tcBorders>
          </w:tcPr>
          <w:p w14:paraId="2C8A9EA2" w14:textId="77777777" w:rsidR="00486588" w:rsidRPr="007A265B" w:rsidRDefault="00486588" w:rsidP="00BE5C00"/>
        </w:tc>
      </w:tr>
      <w:tr w:rsidR="00486588" w:rsidRPr="007A265B" w14:paraId="0D98D733" w14:textId="77777777" w:rsidTr="00BE5C00">
        <w:trPr>
          <w:trHeight w:val="240"/>
          <w:jc w:val="center"/>
        </w:trPr>
        <w:tc>
          <w:tcPr>
            <w:tcW w:w="4876" w:type="dxa"/>
            <w:tcBorders>
              <w:top w:val="nil"/>
              <w:left w:val="nil"/>
              <w:bottom w:val="nil"/>
              <w:right w:val="nil"/>
            </w:tcBorders>
          </w:tcPr>
          <w:p w14:paraId="279037A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2B324D4" w14:textId="77777777" w:rsidR="00486588" w:rsidRPr="007A265B" w:rsidRDefault="00486588" w:rsidP="00BE5C00">
            <w:pPr>
              <w:pStyle w:val="AmColumnHeading"/>
            </w:pPr>
            <w:r w:rsidRPr="007A265B">
              <w:t>Geänderter Text</w:t>
            </w:r>
          </w:p>
        </w:tc>
      </w:tr>
      <w:tr w:rsidR="00486588" w:rsidRPr="007A265B" w14:paraId="53F8C438" w14:textId="77777777" w:rsidTr="00BE5C00">
        <w:trPr>
          <w:jc w:val="center"/>
        </w:trPr>
        <w:tc>
          <w:tcPr>
            <w:tcW w:w="4876" w:type="dxa"/>
            <w:tcBorders>
              <w:top w:val="nil"/>
              <w:left w:val="nil"/>
              <w:bottom w:val="nil"/>
              <w:right w:val="nil"/>
            </w:tcBorders>
          </w:tcPr>
          <w:p w14:paraId="3B846E82" w14:textId="77777777" w:rsidR="00486588" w:rsidRPr="007A265B" w:rsidRDefault="00486588" w:rsidP="00BE5C00">
            <w:pPr>
              <w:pStyle w:val="Normal6a"/>
            </w:pPr>
          </w:p>
        </w:tc>
        <w:tc>
          <w:tcPr>
            <w:tcW w:w="4876" w:type="dxa"/>
            <w:tcBorders>
              <w:top w:val="nil"/>
              <w:left w:val="nil"/>
              <w:bottom w:val="nil"/>
              <w:right w:val="nil"/>
            </w:tcBorders>
          </w:tcPr>
          <w:p w14:paraId="629046CB" w14:textId="77777777" w:rsidR="00486588" w:rsidRPr="007A265B" w:rsidRDefault="00486588" w:rsidP="00BE5C00">
            <w:pPr>
              <w:pStyle w:val="Normal6a"/>
            </w:pPr>
            <w:r w:rsidRPr="007A265B">
              <w:rPr>
                <w:b/>
                <w:i/>
              </w:rPr>
              <w:t>–</w:t>
            </w:r>
            <w:r w:rsidRPr="007A265B">
              <w:tab/>
            </w:r>
            <w:r w:rsidRPr="007A265B">
              <w:rPr>
                <w:b/>
                <w:i/>
              </w:rPr>
              <w:t xml:space="preserve">unter Hinweis auf die Entschließung vom 25. März 2021 des Europäischen Parlaments über die Gestaltung der Politik im Bereich digitale </w:t>
            </w:r>
            <w:proofErr w:type="spellStart"/>
            <w:r w:rsidRPr="007A265B">
              <w:rPr>
                <w:b/>
                <w:i/>
              </w:rPr>
              <w:t>Bildung</w:t>
            </w:r>
            <w:r w:rsidRPr="007A265B">
              <w:rPr>
                <w:b/>
                <w:i/>
                <w:vertAlign w:val="superscript"/>
              </w:rPr>
              <w:t>3a</w:t>
            </w:r>
            <w:proofErr w:type="spellEnd"/>
            <w:r w:rsidRPr="007A265B">
              <w:rPr>
                <w:b/>
                <w:i/>
              </w:rPr>
              <w:t>,</w:t>
            </w:r>
          </w:p>
        </w:tc>
      </w:tr>
      <w:tr w:rsidR="00486588" w:rsidRPr="007A265B" w14:paraId="2F257A8C" w14:textId="77777777" w:rsidTr="00BE5C00">
        <w:trPr>
          <w:jc w:val="center"/>
        </w:trPr>
        <w:tc>
          <w:tcPr>
            <w:tcW w:w="4876" w:type="dxa"/>
            <w:tcBorders>
              <w:top w:val="nil"/>
              <w:left w:val="nil"/>
              <w:bottom w:val="nil"/>
              <w:right w:val="nil"/>
            </w:tcBorders>
          </w:tcPr>
          <w:p w14:paraId="098C7675" w14:textId="77777777" w:rsidR="00486588" w:rsidRPr="007A265B" w:rsidRDefault="00486588" w:rsidP="00BE5C00"/>
        </w:tc>
        <w:tc>
          <w:tcPr>
            <w:tcW w:w="4876" w:type="dxa"/>
            <w:tcBorders>
              <w:top w:val="nil"/>
              <w:left w:val="nil"/>
              <w:bottom w:val="nil"/>
              <w:right w:val="nil"/>
            </w:tcBorders>
          </w:tcPr>
          <w:p w14:paraId="6CA91F5F" w14:textId="77777777" w:rsidR="00486588" w:rsidRPr="007A265B" w:rsidRDefault="00486588" w:rsidP="00BE5C00">
            <w:pPr>
              <w:pStyle w:val="Normal6a"/>
            </w:pPr>
            <w:r w:rsidRPr="007A265B">
              <w:rPr>
                <w:b/>
                <w:i/>
              </w:rPr>
              <w:t>_________________</w:t>
            </w:r>
          </w:p>
        </w:tc>
      </w:tr>
      <w:tr w:rsidR="00486588" w:rsidRPr="007A265B" w14:paraId="5E7FE7F7" w14:textId="77777777" w:rsidTr="00BE5C00">
        <w:trPr>
          <w:jc w:val="center"/>
        </w:trPr>
        <w:tc>
          <w:tcPr>
            <w:tcW w:w="4876" w:type="dxa"/>
            <w:tcBorders>
              <w:top w:val="nil"/>
              <w:left w:val="nil"/>
              <w:bottom w:val="nil"/>
              <w:right w:val="nil"/>
            </w:tcBorders>
          </w:tcPr>
          <w:p w14:paraId="4BDB0A3A" w14:textId="77777777" w:rsidR="00486588" w:rsidRPr="007A265B" w:rsidRDefault="00486588" w:rsidP="00BE5C00"/>
        </w:tc>
        <w:tc>
          <w:tcPr>
            <w:tcW w:w="4876" w:type="dxa"/>
            <w:tcBorders>
              <w:top w:val="nil"/>
              <w:left w:val="nil"/>
              <w:bottom w:val="nil"/>
              <w:right w:val="nil"/>
            </w:tcBorders>
          </w:tcPr>
          <w:p w14:paraId="2D2423D8" w14:textId="77777777" w:rsidR="00486588" w:rsidRPr="007A265B" w:rsidRDefault="00486588" w:rsidP="00BE5C00">
            <w:pPr>
              <w:pStyle w:val="Normal6a"/>
            </w:pPr>
            <w:r w:rsidRPr="007A265B">
              <w:rPr>
                <w:b/>
                <w:i/>
                <w:vertAlign w:val="superscript"/>
              </w:rPr>
              <w:t>3a</w:t>
            </w:r>
            <w:r w:rsidRPr="007A265B">
              <w:rPr>
                <w:b/>
                <w:i/>
              </w:rPr>
              <w:t xml:space="preserve"> </w:t>
            </w:r>
            <w:r w:rsidRPr="007A265B">
              <w:rPr>
                <w:b/>
                <w:i/>
                <w:iCs/>
              </w:rPr>
              <w:t>Entschließung des Europäischen Parlaments vom 25. März 2021 zur Gestaltung der Politik im Bereich digitale Bildung 2020/2135(INI), https://www.europarl.europa.eu/doceo/document/TA-9-2021-0095_DE.html</w:t>
            </w:r>
            <w:r w:rsidRPr="007A265B">
              <w:rPr>
                <w:b/>
              </w:rPr>
              <w:t>.</w:t>
            </w:r>
          </w:p>
        </w:tc>
      </w:tr>
    </w:tbl>
    <w:p w14:paraId="6BF2C80B"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BF13B9D" w14:textId="77777777" w:rsidR="00486588" w:rsidRPr="00A65BA3" w:rsidRDefault="00486588" w:rsidP="00486588">
      <w:pPr>
        <w:rPr>
          <w:lang w:val="sv-SE"/>
        </w:rPr>
      </w:pPr>
      <w:r w:rsidRPr="00A65BA3">
        <w:rPr>
          <w:rStyle w:val="HideTWBExt"/>
          <w:color w:val="auto"/>
          <w:lang w:val="sv-SE"/>
        </w:rPr>
        <w:t>&lt;/Amend&gt;</w:t>
      </w:r>
    </w:p>
    <w:p w14:paraId="7E8E8E34"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6</w:t>
      </w:r>
      <w:r w:rsidRPr="00A65BA3">
        <w:rPr>
          <w:rStyle w:val="HideTWBExt"/>
          <w:color w:val="auto"/>
          <w:lang w:val="sv-SE"/>
        </w:rPr>
        <w:t>&lt;/NumAm&gt;</w:t>
      </w:r>
    </w:p>
    <w:p w14:paraId="3DF26C42"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182FF420" w14:textId="77777777" w:rsidR="00486588" w:rsidRPr="00A65BA3" w:rsidRDefault="00486588" w:rsidP="00486588">
      <w:pPr>
        <w:pStyle w:val="NormalBold"/>
        <w:rPr>
          <w:lang w:val="sv-SE"/>
        </w:rPr>
      </w:pPr>
      <w:r w:rsidRPr="00A65BA3">
        <w:rPr>
          <w:rStyle w:val="HideTWBExt"/>
          <w:b w:val="0"/>
          <w:color w:val="auto"/>
          <w:lang w:val="sv-SE"/>
        </w:rPr>
        <w:t>&lt;/RepeatBlock-By&gt;</w:t>
      </w:r>
    </w:p>
    <w:p w14:paraId="02B5226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F68F47" w14:textId="77777777" w:rsidR="00486588" w:rsidRPr="007A265B" w:rsidRDefault="00486588" w:rsidP="00486588">
      <w:pPr>
        <w:pStyle w:val="NormalBold"/>
      </w:pPr>
      <w:r w:rsidRPr="007A265B">
        <w:rPr>
          <w:rStyle w:val="HideTWBExt"/>
          <w:color w:val="auto"/>
        </w:rPr>
        <w:t>&lt;Article&gt;</w:t>
      </w:r>
      <w:r w:rsidRPr="007A265B">
        <w:t>Bezugsvermerk 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FE2805C" w14:textId="77777777" w:rsidTr="00BE5C00">
        <w:trPr>
          <w:trHeight w:hRule="exact" w:val="240"/>
          <w:jc w:val="center"/>
        </w:trPr>
        <w:tc>
          <w:tcPr>
            <w:tcW w:w="9752" w:type="dxa"/>
            <w:gridSpan w:val="2"/>
            <w:tcBorders>
              <w:top w:val="nil"/>
              <w:left w:val="nil"/>
              <w:bottom w:val="nil"/>
              <w:right w:val="nil"/>
            </w:tcBorders>
          </w:tcPr>
          <w:p w14:paraId="02E39547" w14:textId="77777777" w:rsidR="00486588" w:rsidRPr="007A265B" w:rsidRDefault="00486588" w:rsidP="00BE5C00"/>
        </w:tc>
      </w:tr>
      <w:tr w:rsidR="00486588" w:rsidRPr="007A265B" w14:paraId="3815AB04" w14:textId="77777777" w:rsidTr="00BE5C00">
        <w:trPr>
          <w:trHeight w:val="240"/>
          <w:jc w:val="center"/>
        </w:trPr>
        <w:tc>
          <w:tcPr>
            <w:tcW w:w="4876" w:type="dxa"/>
            <w:tcBorders>
              <w:top w:val="nil"/>
              <w:left w:val="nil"/>
              <w:bottom w:val="nil"/>
              <w:right w:val="nil"/>
            </w:tcBorders>
          </w:tcPr>
          <w:p w14:paraId="5F6332C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B9FAF51" w14:textId="77777777" w:rsidR="00486588" w:rsidRPr="007A265B" w:rsidRDefault="00486588" w:rsidP="00BE5C00">
            <w:pPr>
              <w:pStyle w:val="AmColumnHeading"/>
            </w:pPr>
            <w:r w:rsidRPr="007A265B">
              <w:t>Geänderter Text</w:t>
            </w:r>
          </w:p>
        </w:tc>
      </w:tr>
      <w:tr w:rsidR="00486588" w:rsidRPr="007A265B" w14:paraId="78C60550" w14:textId="77777777" w:rsidTr="00BE5C00">
        <w:trPr>
          <w:jc w:val="center"/>
        </w:trPr>
        <w:tc>
          <w:tcPr>
            <w:tcW w:w="4876" w:type="dxa"/>
            <w:tcBorders>
              <w:top w:val="nil"/>
              <w:left w:val="nil"/>
              <w:bottom w:val="nil"/>
              <w:right w:val="nil"/>
            </w:tcBorders>
          </w:tcPr>
          <w:p w14:paraId="324E8435" w14:textId="77777777" w:rsidR="00486588" w:rsidRPr="007A265B" w:rsidRDefault="00486588" w:rsidP="00BE5C00">
            <w:pPr>
              <w:pStyle w:val="Normal6a"/>
            </w:pPr>
            <w:r w:rsidRPr="007A265B">
              <w:rPr>
                <w:b/>
                <w:i/>
              </w:rPr>
              <w:t>–</w:t>
            </w:r>
            <w:r w:rsidRPr="007A265B">
              <w:tab/>
            </w:r>
            <w:r w:rsidRPr="007A265B">
              <w:rPr>
                <w:b/>
                <w:i/>
              </w:rPr>
              <w:t>unter Hinweis auf die gemeinsame Mitteilung der Kommission und der Hohen Vertreterin der Union für Außen- und Sicherheitspolitik vom 12. November 2025 mit dem Titel „Europäischer Schutzschild für die Demokratie: Förderung starker und widerstandsfähiger Demokratien“ (</w:t>
            </w:r>
            <w:proofErr w:type="spellStart"/>
            <w:r w:rsidRPr="007A265B">
              <w:rPr>
                <w:b/>
                <w:i/>
              </w:rPr>
              <w:t>JOIN</w:t>
            </w:r>
            <w:proofErr w:type="spellEnd"/>
            <w:r w:rsidRPr="007A265B">
              <w:rPr>
                <w:b/>
                <w:i/>
              </w:rPr>
              <w:t>(2025)0791),</w:t>
            </w:r>
          </w:p>
        </w:tc>
        <w:tc>
          <w:tcPr>
            <w:tcW w:w="4876" w:type="dxa"/>
            <w:tcBorders>
              <w:top w:val="nil"/>
              <w:left w:val="nil"/>
              <w:bottom w:val="nil"/>
              <w:right w:val="nil"/>
            </w:tcBorders>
          </w:tcPr>
          <w:p w14:paraId="0932B13C" w14:textId="77777777" w:rsidR="00486588" w:rsidRPr="007A265B" w:rsidRDefault="00486588" w:rsidP="00BE5C00">
            <w:pPr>
              <w:pStyle w:val="Normal6a"/>
            </w:pPr>
            <w:r w:rsidRPr="007A265B">
              <w:rPr>
                <w:b/>
                <w:i/>
              </w:rPr>
              <w:t>entfällt</w:t>
            </w:r>
          </w:p>
        </w:tc>
      </w:tr>
    </w:tbl>
    <w:p w14:paraId="5FC6C8F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6817C18E" w14:textId="77777777" w:rsidR="00486588" w:rsidRPr="007A265B" w:rsidRDefault="00486588" w:rsidP="00486588">
      <w:r w:rsidRPr="007A265B">
        <w:rPr>
          <w:rStyle w:val="HideTWBExt"/>
          <w:color w:val="auto"/>
        </w:rPr>
        <w:lastRenderedPageBreak/>
        <w:t>&lt;/Amend&gt;</w:t>
      </w:r>
    </w:p>
    <w:p w14:paraId="4F8E6A5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w:t>
      </w:r>
      <w:r w:rsidRPr="007A265B">
        <w:rPr>
          <w:rStyle w:val="HideTWBExt"/>
          <w:color w:val="auto"/>
        </w:rPr>
        <w:t>&lt;/NumAm&gt;</w:t>
      </w:r>
    </w:p>
    <w:p w14:paraId="2593A19B"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2BAB866F" w14:textId="77777777" w:rsidR="00486588" w:rsidRDefault="00486588" w:rsidP="00486588">
      <w:pPr>
        <w:pStyle w:val="NormalBold"/>
        <w:rPr>
          <w:rStyle w:val="HideTWBExt"/>
          <w:b w:val="0"/>
          <w:vanish w:val="0"/>
          <w:color w:val="auto"/>
        </w:rPr>
      </w:pPr>
      <w:r w:rsidRPr="007A265B">
        <w:rPr>
          <w:rStyle w:val="HideTWBExt"/>
          <w:b w:val="0"/>
          <w:color w:val="auto"/>
        </w:rPr>
        <w:t>&lt;/RepeatBlock-By&gt;</w:t>
      </w:r>
    </w:p>
    <w:p w14:paraId="749F6CBF" w14:textId="77777777" w:rsidR="00A65BA3" w:rsidRPr="007A265B" w:rsidRDefault="00A65BA3" w:rsidP="00486588">
      <w:pPr>
        <w:pStyle w:val="NormalBold"/>
      </w:pPr>
    </w:p>
    <w:p w14:paraId="6E5122F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9B76B58" w14:textId="77777777" w:rsidR="00486588" w:rsidRPr="007A265B" w:rsidRDefault="00486588" w:rsidP="00486588">
      <w:pPr>
        <w:pStyle w:val="NormalBold"/>
      </w:pPr>
      <w:r w:rsidRPr="007A265B">
        <w:rPr>
          <w:rStyle w:val="HideTWBExt"/>
          <w:color w:val="auto"/>
        </w:rPr>
        <w:t>&lt;Article&gt;</w:t>
      </w:r>
      <w:r w:rsidRPr="007A265B">
        <w:t>Bezugsvermerk 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2B98AB2" w14:textId="77777777" w:rsidTr="00BE5C00">
        <w:trPr>
          <w:trHeight w:hRule="exact" w:val="240"/>
          <w:jc w:val="center"/>
        </w:trPr>
        <w:tc>
          <w:tcPr>
            <w:tcW w:w="9752" w:type="dxa"/>
            <w:gridSpan w:val="2"/>
            <w:tcBorders>
              <w:top w:val="nil"/>
              <w:left w:val="nil"/>
              <w:bottom w:val="nil"/>
              <w:right w:val="nil"/>
            </w:tcBorders>
          </w:tcPr>
          <w:p w14:paraId="4C9DF47F" w14:textId="77777777" w:rsidR="00486588" w:rsidRPr="007A265B" w:rsidRDefault="00486588" w:rsidP="00BE5C00"/>
        </w:tc>
      </w:tr>
      <w:tr w:rsidR="00486588" w:rsidRPr="007A265B" w14:paraId="294DE643" w14:textId="77777777" w:rsidTr="00BE5C00">
        <w:trPr>
          <w:trHeight w:val="240"/>
          <w:jc w:val="center"/>
        </w:trPr>
        <w:tc>
          <w:tcPr>
            <w:tcW w:w="4876" w:type="dxa"/>
            <w:tcBorders>
              <w:top w:val="nil"/>
              <w:left w:val="nil"/>
              <w:bottom w:val="nil"/>
              <w:right w:val="nil"/>
            </w:tcBorders>
          </w:tcPr>
          <w:p w14:paraId="030AB15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C425F46" w14:textId="77777777" w:rsidR="00486588" w:rsidRPr="007A265B" w:rsidRDefault="00486588" w:rsidP="00BE5C00">
            <w:pPr>
              <w:pStyle w:val="AmColumnHeading"/>
            </w:pPr>
            <w:r w:rsidRPr="007A265B">
              <w:t>Geänderter Text</w:t>
            </w:r>
          </w:p>
        </w:tc>
      </w:tr>
      <w:tr w:rsidR="00486588" w:rsidRPr="007A265B" w14:paraId="683A83D2" w14:textId="77777777" w:rsidTr="00BE5C00">
        <w:trPr>
          <w:jc w:val="center"/>
        </w:trPr>
        <w:tc>
          <w:tcPr>
            <w:tcW w:w="4876" w:type="dxa"/>
            <w:tcBorders>
              <w:top w:val="nil"/>
              <w:left w:val="nil"/>
              <w:bottom w:val="nil"/>
              <w:right w:val="nil"/>
            </w:tcBorders>
          </w:tcPr>
          <w:p w14:paraId="2C875D0D" w14:textId="77777777" w:rsidR="00486588" w:rsidRPr="007A265B" w:rsidRDefault="00486588" w:rsidP="00BE5C00">
            <w:pPr>
              <w:pStyle w:val="Normal6a"/>
            </w:pPr>
            <w:r w:rsidRPr="007A265B">
              <w:rPr>
                <w:b/>
                <w:i/>
              </w:rPr>
              <w:t>–</w:t>
            </w:r>
            <w:r w:rsidRPr="007A265B">
              <w:tab/>
            </w:r>
            <w:r w:rsidRPr="007A265B">
              <w:rPr>
                <w:b/>
                <w:i/>
              </w:rPr>
              <w:t>unter Hinweis auf die gemeinsame Mitteilung der Kommission und der Hohen Vertreterin der Union für Außen- und Sicherheitspolitik vom 12. November 2025 mit dem Titel „Europäischer Schutzschild für die Demokratie: Förderung starker und widerstandsfähiger Demokratien“ (</w:t>
            </w:r>
            <w:proofErr w:type="spellStart"/>
            <w:r w:rsidRPr="007A265B">
              <w:rPr>
                <w:b/>
                <w:i/>
              </w:rPr>
              <w:t>JOIN</w:t>
            </w:r>
            <w:proofErr w:type="spellEnd"/>
            <w:r w:rsidRPr="007A265B">
              <w:rPr>
                <w:b/>
                <w:i/>
              </w:rPr>
              <w:t>(2025)0791),</w:t>
            </w:r>
          </w:p>
        </w:tc>
        <w:tc>
          <w:tcPr>
            <w:tcW w:w="4876" w:type="dxa"/>
            <w:tcBorders>
              <w:top w:val="nil"/>
              <w:left w:val="nil"/>
              <w:bottom w:val="nil"/>
              <w:right w:val="nil"/>
            </w:tcBorders>
          </w:tcPr>
          <w:p w14:paraId="600984DA" w14:textId="77777777" w:rsidR="00486588" w:rsidRPr="007A265B" w:rsidRDefault="00486588" w:rsidP="00BE5C00">
            <w:pPr>
              <w:pStyle w:val="Normal6a"/>
            </w:pPr>
            <w:r w:rsidRPr="007A265B">
              <w:rPr>
                <w:b/>
                <w:i/>
              </w:rPr>
              <w:t>entfällt</w:t>
            </w:r>
          </w:p>
        </w:tc>
      </w:tr>
    </w:tbl>
    <w:p w14:paraId="27E00D5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96BCA32" w14:textId="77777777" w:rsidR="00486588" w:rsidRPr="007A265B" w:rsidRDefault="00486588" w:rsidP="00486588">
      <w:r w:rsidRPr="007A265B">
        <w:rPr>
          <w:rStyle w:val="HideTWBExt"/>
          <w:color w:val="auto"/>
        </w:rPr>
        <w:t>&lt;/Amend&gt;</w:t>
      </w:r>
    </w:p>
    <w:p w14:paraId="5B67CCB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w:t>
      </w:r>
      <w:r w:rsidRPr="007A265B">
        <w:rPr>
          <w:rStyle w:val="HideTWBExt"/>
          <w:color w:val="auto"/>
        </w:rPr>
        <w:t>&lt;/NumAm&gt;</w:t>
      </w:r>
    </w:p>
    <w:p w14:paraId="3825FCF9"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2466AA89" w14:textId="77777777" w:rsidR="00486588" w:rsidRPr="007A265B" w:rsidRDefault="00486588" w:rsidP="00486588">
      <w:pPr>
        <w:pStyle w:val="NormalBold"/>
      </w:pPr>
      <w:r w:rsidRPr="007A265B">
        <w:rPr>
          <w:rStyle w:val="HideTWBExt"/>
          <w:b w:val="0"/>
          <w:color w:val="auto"/>
        </w:rPr>
        <w:t>&lt;/RepeatBlock-By&gt;</w:t>
      </w:r>
    </w:p>
    <w:p w14:paraId="11A9079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C94D9B7" w14:textId="77777777" w:rsidR="00486588" w:rsidRPr="007A265B" w:rsidRDefault="00486588" w:rsidP="00486588">
      <w:pPr>
        <w:pStyle w:val="NormalBold"/>
      </w:pPr>
      <w:r w:rsidRPr="007A265B">
        <w:rPr>
          <w:rStyle w:val="HideTWBExt"/>
          <w:color w:val="auto"/>
        </w:rPr>
        <w:t>&lt;Article&gt;</w:t>
      </w:r>
      <w:r w:rsidRPr="007A265B">
        <w:t>Bezugsvermerk 6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A63A1D0" w14:textId="77777777" w:rsidTr="00BE5C00">
        <w:trPr>
          <w:trHeight w:hRule="exact" w:val="240"/>
          <w:jc w:val="center"/>
        </w:trPr>
        <w:tc>
          <w:tcPr>
            <w:tcW w:w="9752" w:type="dxa"/>
            <w:gridSpan w:val="2"/>
            <w:tcBorders>
              <w:top w:val="nil"/>
              <w:left w:val="nil"/>
              <w:bottom w:val="nil"/>
              <w:right w:val="nil"/>
            </w:tcBorders>
          </w:tcPr>
          <w:p w14:paraId="1570FB41" w14:textId="77777777" w:rsidR="00486588" w:rsidRPr="007A265B" w:rsidRDefault="00486588" w:rsidP="00BE5C00"/>
        </w:tc>
      </w:tr>
      <w:tr w:rsidR="00486588" w:rsidRPr="007A265B" w14:paraId="520188B6" w14:textId="77777777" w:rsidTr="00BE5C00">
        <w:trPr>
          <w:trHeight w:val="240"/>
          <w:jc w:val="center"/>
        </w:trPr>
        <w:tc>
          <w:tcPr>
            <w:tcW w:w="4876" w:type="dxa"/>
            <w:tcBorders>
              <w:top w:val="nil"/>
              <w:left w:val="nil"/>
              <w:bottom w:val="nil"/>
              <w:right w:val="nil"/>
            </w:tcBorders>
          </w:tcPr>
          <w:p w14:paraId="4B43810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7BABD6A" w14:textId="77777777" w:rsidR="00486588" w:rsidRPr="007A265B" w:rsidRDefault="00486588" w:rsidP="00BE5C00">
            <w:pPr>
              <w:pStyle w:val="AmColumnHeading"/>
            </w:pPr>
            <w:r w:rsidRPr="007A265B">
              <w:t>Geänderter Text</w:t>
            </w:r>
          </w:p>
        </w:tc>
      </w:tr>
      <w:tr w:rsidR="00486588" w:rsidRPr="007A265B" w14:paraId="3EB707EF" w14:textId="77777777" w:rsidTr="00BE5C00">
        <w:trPr>
          <w:jc w:val="center"/>
        </w:trPr>
        <w:tc>
          <w:tcPr>
            <w:tcW w:w="4876" w:type="dxa"/>
            <w:tcBorders>
              <w:top w:val="nil"/>
              <w:left w:val="nil"/>
              <w:bottom w:val="nil"/>
              <w:right w:val="nil"/>
            </w:tcBorders>
          </w:tcPr>
          <w:p w14:paraId="1FE69C0A" w14:textId="77777777" w:rsidR="00486588" w:rsidRPr="007A265B" w:rsidRDefault="00486588" w:rsidP="00BE5C00">
            <w:pPr>
              <w:pStyle w:val="Normal6a"/>
            </w:pPr>
          </w:p>
        </w:tc>
        <w:tc>
          <w:tcPr>
            <w:tcW w:w="4876" w:type="dxa"/>
            <w:tcBorders>
              <w:top w:val="nil"/>
              <w:left w:val="nil"/>
              <w:bottom w:val="nil"/>
              <w:right w:val="nil"/>
            </w:tcBorders>
          </w:tcPr>
          <w:p w14:paraId="6CFCF104" w14:textId="77777777" w:rsidR="00486588" w:rsidRPr="007A265B" w:rsidRDefault="00486588" w:rsidP="00BE5C00">
            <w:pPr>
              <w:pStyle w:val="Normal6a"/>
            </w:pPr>
            <w:r w:rsidRPr="007A265B">
              <w:rPr>
                <w:b/>
                <w:i/>
              </w:rPr>
              <w:t>–</w:t>
            </w:r>
            <w:r w:rsidRPr="007A265B">
              <w:tab/>
            </w:r>
            <w:r w:rsidRPr="007A265B">
              <w:rPr>
                <w:b/>
                <w:i/>
              </w:rPr>
              <w:t>unter Hinweis auf die Mitteilung der Kommission vom 3. Dezember 2020 mit dem Titel „Europas Medien in der digitalen Dekade: Ein Aktionsplan zur Unterstützung der Erholung und des Wandels“ (COM(2020)784),</w:t>
            </w:r>
          </w:p>
        </w:tc>
      </w:tr>
    </w:tbl>
    <w:p w14:paraId="0EB841C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DC1377A" w14:textId="77777777" w:rsidR="00486588" w:rsidRPr="007A265B" w:rsidRDefault="00486588" w:rsidP="00486588">
      <w:r w:rsidRPr="007A265B">
        <w:rPr>
          <w:rStyle w:val="HideTWBExt"/>
          <w:color w:val="auto"/>
        </w:rPr>
        <w:t>&lt;/Amend&gt;</w:t>
      </w:r>
    </w:p>
    <w:p w14:paraId="057C2BD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w:t>
      </w:r>
      <w:r w:rsidRPr="007A265B">
        <w:rPr>
          <w:rStyle w:val="HideTWBExt"/>
          <w:color w:val="auto"/>
        </w:rPr>
        <w:t>&lt;/NumAm&gt;</w:t>
      </w:r>
    </w:p>
    <w:p w14:paraId="07AAFC2D"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59903BE" w14:textId="77777777" w:rsidR="00486588" w:rsidRPr="007A265B" w:rsidRDefault="00486588" w:rsidP="00486588">
      <w:pPr>
        <w:pStyle w:val="NormalBold"/>
      </w:pPr>
      <w:r w:rsidRPr="007A265B">
        <w:rPr>
          <w:rStyle w:val="HideTWBExt"/>
          <w:b w:val="0"/>
          <w:color w:val="auto"/>
        </w:rPr>
        <w:t>&lt;/RepeatBlock-By&gt;</w:t>
      </w:r>
    </w:p>
    <w:p w14:paraId="1A316F1C" w14:textId="77777777" w:rsidR="00486588" w:rsidRPr="007A265B" w:rsidRDefault="00486588" w:rsidP="00486588">
      <w:pPr>
        <w:pStyle w:val="NormalBold"/>
      </w:pPr>
      <w:r w:rsidRPr="007A265B">
        <w:rPr>
          <w:rStyle w:val="HideTWBExt"/>
          <w:color w:val="auto"/>
        </w:rPr>
        <w:lastRenderedPageBreak/>
        <w:t>&lt;DocAmend&gt;</w:t>
      </w:r>
      <w:r w:rsidRPr="007A265B">
        <w:t>Entschließungsantrag</w:t>
      </w:r>
      <w:r w:rsidRPr="007A265B">
        <w:rPr>
          <w:rStyle w:val="HideTWBExt"/>
          <w:color w:val="auto"/>
        </w:rPr>
        <w:t>&lt;/DocAmend&gt;</w:t>
      </w:r>
    </w:p>
    <w:p w14:paraId="75804BE7" w14:textId="77777777" w:rsidR="00486588" w:rsidRPr="007A265B" w:rsidRDefault="00486588" w:rsidP="00486588">
      <w:pPr>
        <w:pStyle w:val="NormalBold"/>
      </w:pPr>
      <w:r w:rsidRPr="007A265B">
        <w:rPr>
          <w:rStyle w:val="HideTWBExt"/>
          <w:color w:val="auto"/>
        </w:rPr>
        <w:t>&lt;Article&gt;</w:t>
      </w:r>
      <w:r w:rsidRPr="007A265B">
        <w:t>Bezugsvermerk 7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7DDE32F" w14:textId="77777777" w:rsidTr="00BE5C00">
        <w:trPr>
          <w:trHeight w:hRule="exact" w:val="240"/>
          <w:jc w:val="center"/>
        </w:trPr>
        <w:tc>
          <w:tcPr>
            <w:tcW w:w="9752" w:type="dxa"/>
            <w:gridSpan w:val="2"/>
            <w:tcBorders>
              <w:top w:val="nil"/>
              <w:left w:val="nil"/>
              <w:bottom w:val="nil"/>
              <w:right w:val="nil"/>
            </w:tcBorders>
          </w:tcPr>
          <w:p w14:paraId="55ECC8BD" w14:textId="77777777" w:rsidR="00486588" w:rsidRPr="007A265B" w:rsidRDefault="00486588" w:rsidP="00BE5C00"/>
        </w:tc>
      </w:tr>
      <w:tr w:rsidR="00486588" w:rsidRPr="007A265B" w14:paraId="27798996" w14:textId="77777777" w:rsidTr="00BE5C00">
        <w:trPr>
          <w:trHeight w:val="240"/>
          <w:jc w:val="center"/>
        </w:trPr>
        <w:tc>
          <w:tcPr>
            <w:tcW w:w="4876" w:type="dxa"/>
            <w:tcBorders>
              <w:top w:val="nil"/>
              <w:left w:val="nil"/>
              <w:bottom w:val="nil"/>
              <w:right w:val="nil"/>
            </w:tcBorders>
          </w:tcPr>
          <w:p w14:paraId="16616AD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24BF818" w14:textId="77777777" w:rsidR="00486588" w:rsidRPr="007A265B" w:rsidRDefault="00486588" w:rsidP="00BE5C00">
            <w:pPr>
              <w:pStyle w:val="AmColumnHeading"/>
            </w:pPr>
            <w:r w:rsidRPr="007A265B">
              <w:t>Geänderter Text</w:t>
            </w:r>
          </w:p>
        </w:tc>
      </w:tr>
      <w:tr w:rsidR="00486588" w:rsidRPr="007A265B" w14:paraId="4CC995C2" w14:textId="77777777" w:rsidTr="00BE5C00">
        <w:trPr>
          <w:jc w:val="center"/>
        </w:trPr>
        <w:tc>
          <w:tcPr>
            <w:tcW w:w="4876" w:type="dxa"/>
            <w:tcBorders>
              <w:top w:val="nil"/>
              <w:left w:val="nil"/>
              <w:bottom w:val="nil"/>
              <w:right w:val="nil"/>
            </w:tcBorders>
          </w:tcPr>
          <w:p w14:paraId="7CA0034D" w14:textId="77777777" w:rsidR="00486588" w:rsidRPr="007A265B" w:rsidRDefault="00486588" w:rsidP="00BE5C00">
            <w:pPr>
              <w:pStyle w:val="Normal6a"/>
            </w:pPr>
          </w:p>
        </w:tc>
        <w:tc>
          <w:tcPr>
            <w:tcW w:w="4876" w:type="dxa"/>
            <w:tcBorders>
              <w:top w:val="nil"/>
              <w:left w:val="nil"/>
              <w:bottom w:val="nil"/>
              <w:right w:val="nil"/>
            </w:tcBorders>
          </w:tcPr>
          <w:p w14:paraId="21AB8993" w14:textId="77777777" w:rsidR="00486588" w:rsidRPr="007A265B" w:rsidRDefault="00486588" w:rsidP="00BE5C00">
            <w:pPr>
              <w:pStyle w:val="Normal6a"/>
            </w:pPr>
            <w:r w:rsidRPr="007A265B">
              <w:rPr>
                <w:b/>
                <w:i/>
              </w:rPr>
              <w:t>–</w:t>
            </w:r>
            <w:r w:rsidRPr="007A265B">
              <w:tab/>
            </w:r>
            <w:r w:rsidRPr="007A265B">
              <w:rPr>
                <w:b/>
                <w:i/>
              </w:rPr>
              <w:t>unter Hinweis auf die Mitteilung der Kommission vom 5. März 2026 mit dem Titel „Strategie für Generationengerechtigkeit“ (COM(2026)110),</w:t>
            </w:r>
          </w:p>
        </w:tc>
      </w:tr>
    </w:tbl>
    <w:p w14:paraId="6C8306A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9A2D99B" w14:textId="77777777" w:rsidR="00486588" w:rsidRPr="007A265B" w:rsidRDefault="00486588" w:rsidP="00486588">
      <w:r w:rsidRPr="007A265B">
        <w:rPr>
          <w:rStyle w:val="HideTWBExt"/>
          <w:color w:val="auto"/>
        </w:rPr>
        <w:t>&lt;/Amend&gt;</w:t>
      </w:r>
    </w:p>
    <w:p w14:paraId="26D2789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10</w:t>
      </w:r>
      <w:r w:rsidRPr="007A265B">
        <w:rPr>
          <w:rStyle w:val="HideTWBExt"/>
          <w:color w:val="auto"/>
        </w:rPr>
        <w:t>&lt;/NumAm&gt;</w:t>
      </w:r>
    </w:p>
    <w:p w14:paraId="736979CB"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30725663" w14:textId="77777777" w:rsidR="00486588" w:rsidRPr="007A265B" w:rsidRDefault="00486588" w:rsidP="00486588">
      <w:pPr>
        <w:pStyle w:val="NormalBold"/>
      </w:pPr>
      <w:r w:rsidRPr="007A265B">
        <w:rPr>
          <w:rStyle w:val="HideTWBExt"/>
          <w:b w:val="0"/>
          <w:color w:val="auto"/>
        </w:rPr>
        <w:t>&lt;/RepeatBlock-By&gt;</w:t>
      </w:r>
    </w:p>
    <w:p w14:paraId="2D68CE5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8C07FD4" w14:textId="77777777" w:rsidR="00486588" w:rsidRPr="007A265B" w:rsidRDefault="00486588" w:rsidP="00486588">
      <w:pPr>
        <w:pStyle w:val="NormalBold"/>
      </w:pPr>
      <w:r w:rsidRPr="007A265B">
        <w:rPr>
          <w:rStyle w:val="HideTWBExt"/>
          <w:color w:val="auto"/>
        </w:rPr>
        <w:t>&lt;Article&gt;</w:t>
      </w:r>
      <w:r w:rsidRPr="007A265B">
        <w:t>Bezugsvermerk 8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2993B75" w14:textId="77777777" w:rsidTr="00BE5C00">
        <w:trPr>
          <w:trHeight w:hRule="exact" w:val="240"/>
          <w:jc w:val="center"/>
        </w:trPr>
        <w:tc>
          <w:tcPr>
            <w:tcW w:w="9752" w:type="dxa"/>
            <w:gridSpan w:val="2"/>
            <w:tcBorders>
              <w:top w:val="nil"/>
              <w:left w:val="nil"/>
              <w:bottom w:val="nil"/>
              <w:right w:val="nil"/>
            </w:tcBorders>
          </w:tcPr>
          <w:p w14:paraId="7BF49F89" w14:textId="77777777" w:rsidR="00486588" w:rsidRPr="007A265B" w:rsidRDefault="00486588" w:rsidP="00BE5C00"/>
        </w:tc>
      </w:tr>
      <w:tr w:rsidR="00486588" w:rsidRPr="007A265B" w14:paraId="22474070" w14:textId="77777777" w:rsidTr="00BE5C00">
        <w:trPr>
          <w:trHeight w:val="240"/>
          <w:jc w:val="center"/>
        </w:trPr>
        <w:tc>
          <w:tcPr>
            <w:tcW w:w="4876" w:type="dxa"/>
            <w:tcBorders>
              <w:top w:val="nil"/>
              <w:left w:val="nil"/>
              <w:bottom w:val="nil"/>
              <w:right w:val="nil"/>
            </w:tcBorders>
          </w:tcPr>
          <w:p w14:paraId="7B8AFEE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E61A016" w14:textId="77777777" w:rsidR="00486588" w:rsidRPr="007A265B" w:rsidRDefault="00486588" w:rsidP="00BE5C00">
            <w:pPr>
              <w:pStyle w:val="AmColumnHeading"/>
            </w:pPr>
            <w:r w:rsidRPr="007A265B">
              <w:t>Geänderter Text</w:t>
            </w:r>
          </w:p>
        </w:tc>
      </w:tr>
      <w:tr w:rsidR="00486588" w:rsidRPr="007A265B" w14:paraId="4D387229" w14:textId="77777777" w:rsidTr="00BE5C00">
        <w:trPr>
          <w:jc w:val="center"/>
        </w:trPr>
        <w:tc>
          <w:tcPr>
            <w:tcW w:w="4876" w:type="dxa"/>
            <w:tcBorders>
              <w:top w:val="nil"/>
              <w:left w:val="nil"/>
              <w:bottom w:val="nil"/>
              <w:right w:val="nil"/>
            </w:tcBorders>
          </w:tcPr>
          <w:p w14:paraId="227FD75D" w14:textId="77777777" w:rsidR="00486588" w:rsidRPr="007A265B" w:rsidRDefault="00486588" w:rsidP="00BE5C00">
            <w:pPr>
              <w:pStyle w:val="Normal6a"/>
            </w:pPr>
          </w:p>
        </w:tc>
        <w:tc>
          <w:tcPr>
            <w:tcW w:w="4876" w:type="dxa"/>
            <w:tcBorders>
              <w:top w:val="nil"/>
              <w:left w:val="nil"/>
              <w:bottom w:val="nil"/>
              <w:right w:val="nil"/>
            </w:tcBorders>
          </w:tcPr>
          <w:p w14:paraId="1D75D9FD" w14:textId="77777777" w:rsidR="00486588" w:rsidRPr="007A265B" w:rsidRDefault="00486588" w:rsidP="00BE5C00">
            <w:pPr>
              <w:pStyle w:val="Normal6a"/>
            </w:pPr>
            <w:r w:rsidRPr="007A265B">
              <w:rPr>
                <w:b/>
                <w:i/>
              </w:rPr>
              <w:t>–</w:t>
            </w:r>
            <w:r w:rsidRPr="007A265B">
              <w:tab/>
            </w:r>
            <w:r w:rsidRPr="007A265B">
              <w:rPr>
                <w:b/>
                <w:i/>
              </w:rPr>
              <w:t>unter Hinweis auf das Übereinkommen der Vereinten Nationen vom 20. November 1989 über die Rechte des Kindes,</w:t>
            </w:r>
          </w:p>
        </w:tc>
      </w:tr>
    </w:tbl>
    <w:p w14:paraId="0980720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FA335EF" w14:textId="77777777" w:rsidR="00486588" w:rsidRPr="007A265B" w:rsidRDefault="00486588" w:rsidP="00486588">
      <w:r w:rsidRPr="007A265B">
        <w:rPr>
          <w:rStyle w:val="HideTWBExt"/>
          <w:color w:val="auto"/>
        </w:rPr>
        <w:t>&lt;/Amend&gt;</w:t>
      </w:r>
    </w:p>
    <w:p w14:paraId="4300301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w:t>
      </w:r>
      <w:r w:rsidRPr="007A265B">
        <w:rPr>
          <w:rStyle w:val="HideTWBExt"/>
          <w:color w:val="auto"/>
        </w:rPr>
        <w:t>&lt;/NumAm&gt;</w:t>
      </w:r>
    </w:p>
    <w:p w14:paraId="7940D44A"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71D0C19" w14:textId="77777777" w:rsidR="00486588" w:rsidRPr="007A265B" w:rsidRDefault="00486588" w:rsidP="00486588">
      <w:pPr>
        <w:pStyle w:val="NormalBold"/>
      </w:pPr>
      <w:r w:rsidRPr="007A265B">
        <w:rPr>
          <w:rStyle w:val="HideTWBExt"/>
          <w:b w:val="0"/>
          <w:color w:val="auto"/>
        </w:rPr>
        <w:t>&lt;/RepeatBlock-By&gt;</w:t>
      </w:r>
    </w:p>
    <w:p w14:paraId="4066069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51834E3" w14:textId="77777777" w:rsidR="00486588" w:rsidRPr="007A265B" w:rsidRDefault="00486588" w:rsidP="00486588">
      <w:pPr>
        <w:pStyle w:val="NormalBold"/>
      </w:pPr>
      <w:r w:rsidRPr="007A265B">
        <w:rPr>
          <w:rStyle w:val="HideTWBExt"/>
          <w:color w:val="auto"/>
        </w:rPr>
        <w:t>&lt;Article&gt;</w:t>
      </w:r>
      <w:r w:rsidRPr="007A265B">
        <w:t>Bezugsvermerk 8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8615410" w14:textId="77777777" w:rsidTr="00BE5C00">
        <w:trPr>
          <w:trHeight w:hRule="exact" w:val="240"/>
          <w:jc w:val="center"/>
        </w:trPr>
        <w:tc>
          <w:tcPr>
            <w:tcW w:w="9752" w:type="dxa"/>
            <w:gridSpan w:val="2"/>
            <w:tcBorders>
              <w:top w:val="nil"/>
              <w:left w:val="nil"/>
              <w:bottom w:val="nil"/>
              <w:right w:val="nil"/>
            </w:tcBorders>
          </w:tcPr>
          <w:p w14:paraId="2CB1B45E" w14:textId="77777777" w:rsidR="00486588" w:rsidRPr="007A265B" w:rsidRDefault="00486588" w:rsidP="00BE5C00"/>
        </w:tc>
      </w:tr>
      <w:tr w:rsidR="00486588" w:rsidRPr="007A265B" w14:paraId="1284D7BF" w14:textId="77777777" w:rsidTr="00BE5C00">
        <w:trPr>
          <w:trHeight w:val="240"/>
          <w:jc w:val="center"/>
        </w:trPr>
        <w:tc>
          <w:tcPr>
            <w:tcW w:w="4876" w:type="dxa"/>
            <w:tcBorders>
              <w:top w:val="nil"/>
              <w:left w:val="nil"/>
              <w:bottom w:val="nil"/>
              <w:right w:val="nil"/>
            </w:tcBorders>
          </w:tcPr>
          <w:p w14:paraId="08E2C27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E4AB168" w14:textId="77777777" w:rsidR="00486588" w:rsidRPr="007A265B" w:rsidRDefault="00486588" w:rsidP="00BE5C00">
            <w:pPr>
              <w:pStyle w:val="AmColumnHeading"/>
            </w:pPr>
            <w:r w:rsidRPr="007A265B">
              <w:t>Geänderter Text</w:t>
            </w:r>
          </w:p>
        </w:tc>
      </w:tr>
      <w:tr w:rsidR="00486588" w:rsidRPr="007A265B" w14:paraId="695DF5FF" w14:textId="77777777" w:rsidTr="00BE5C00">
        <w:trPr>
          <w:jc w:val="center"/>
        </w:trPr>
        <w:tc>
          <w:tcPr>
            <w:tcW w:w="4876" w:type="dxa"/>
            <w:tcBorders>
              <w:top w:val="nil"/>
              <w:left w:val="nil"/>
              <w:bottom w:val="nil"/>
              <w:right w:val="nil"/>
            </w:tcBorders>
          </w:tcPr>
          <w:p w14:paraId="0D5582B2" w14:textId="77777777" w:rsidR="00486588" w:rsidRPr="007A265B" w:rsidRDefault="00486588" w:rsidP="00BE5C00">
            <w:pPr>
              <w:pStyle w:val="Normal6a"/>
            </w:pPr>
          </w:p>
        </w:tc>
        <w:tc>
          <w:tcPr>
            <w:tcW w:w="4876" w:type="dxa"/>
            <w:tcBorders>
              <w:top w:val="nil"/>
              <w:left w:val="nil"/>
              <w:bottom w:val="nil"/>
              <w:right w:val="nil"/>
            </w:tcBorders>
          </w:tcPr>
          <w:p w14:paraId="2483A502" w14:textId="77777777" w:rsidR="00486588" w:rsidRPr="007A265B" w:rsidRDefault="00486588" w:rsidP="00BE5C00">
            <w:pPr>
              <w:pStyle w:val="Normal6a"/>
            </w:pPr>
            <w:r w:rsidRPr="007A265B">
              <w:rPr>
                <w:b/>
                <w:i/>
              </w:rPr>
              <w:t>–</w:t>
            </w:r>
            <w:r w:rsidRPr="007A265B">
              <w:tab/>
            </w:r>
            <w:r w:rsidRPr="007A265B">
              <w:rPr>
                <w:b/>
                <w:i/>
              </w:rPr>
              <w:t>unter Hinweis auf den VN-Pakt für die Zukunft vom 22. September 2024,</w:t>
            </w:r>
          </w:p>
        </w:tc>
      </w:tr>
    </w:tbl>
    <w:p w14:paraId="54B3214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710CBB4" w14:textId="77777777" w:rsidR="00486588" w:rsidRPr="007A265B" w:rsidRDefault="00486588" w:rsidP="00486588">
      <w:r w:rsidRPr="007A265B">
        <w:rPr>
          <w:rStyle w:val="HideTWBExt"/>
          <w:color w:val="auto"/>
        </w:rPr>
        <w:t>&lt;/Amend&gt;</w:t>
      </w:r>
    </w:p>
    <w:p w14:paraId="7EA896BF"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12</w:t>
      </w:r>
      <w:r w:rsidRPr="007A265B">
        <w:rPr>
          <w:rStyle w:val="HideTWBExt"/>
          <w:color w:val="auto"/>
        </w:rPr>
        <w:t>&lt;/NumAm&gt;</w:t>
      </w:r>
    </w:p>
    <w:p w14:paraId="24AC0F34"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77D0146E" w14:textId="77777777" w:rsidR="00486588" w:rsidRPr="007A265B" w:rsidRDefault="00486588" w:rsidP="00486588">
      <w:pPr>
        <w:pStyle w:val="NormalBold"/>
      </w:pPr>
      <w:r w:rsidRPr="007A265B">
        <w:rPr>
          <w:rStyle w:val="HideTWBExt"/>
          <w:b w:val="0"/>
          <w:color w:val="auto"/>
        </w:rPr>
        <w:t>&lt;/RepeatBlock-By&gt;</w:t>
      </w:r>
    </w:p>
    <w:p w14:paraId="04ACB84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1270AA8" w14:textId="77777777" w:rsidR="00486588" w:rsidRPr="007A265B" w:rsidRDefault="00486588" w:rsidP="00486588">
      <w:pPr>
        <w:pStyle w:val="NormalBold"/>
      </w:pPr>
      <w:r w:rsidRPr="007A265B">
        <w:rPr>
          <w:rStyle w:val="HideTWBExt"/>
          <w:color w:val="auto"/>
        </w:rPr>
        <w:t>&lt;Article&gt;</w:t>
      </w:r>
      <w:r w:rsidRPr="007A265B">
        <w:t>Bezugsvermerk 9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08BBB10" w14:textId="77777777" w:rsidTr="00BE5C00">
        <w:trPr>
          <w:trHeight w:hRule="exact" w:val="240"/>
          <w:jc w:val="center"/>
        </w:trPr>
        <w:tc>
          <w:tcPr>
            <w:tcW w:w="9752" w:type="dxa"/>
            <w:gridSpan w:val="2"/>
            <w:tcBorders>
              <w:top w:val="nil"/>
              <w:left w:val="nil"/>
              <w:bottom w:val="nil"/>
              <w:right w:val="nil"/>
            </w:tcBorders>
          </w:tcPr>
          <w:p w14:paraId="01D0C114" w14:textId="77777777" w:rsidR="00486588" w:rsidRPr="007A265B" w:rsidRDefault="00486588" w:rsidP="00BE5C00"/>
        </w:tc>
      </w:tr>
      <w:tr w:rsidR="00486588" w:rsidRPr="007A265B" w14:paraId="69FABAA4" w14:textId="77777777" w:rsidTr="00BE5C00">
        <w:trPr>
          <w:trHeight w:val="240"/>
          <w:jc w:val="center"/>
        </w:trPr>
        <w:tc>
          <w:tcPr>
            <w:tcW w:w="4876" w:type="dxa"/>
            <w:tcBorders>
              <w:top w:val="nil"/>
              <w:left w:val="nil"/>
              <w:bottom w:val="nil"/>
              <w:right w:val="nil"/>
            </w:tcBorders>
          </w:tcPr>
          <w:p w14:paraId="4B94216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D1DC3D" w14:textId="77777777" w:rsidR="00486588" w:rsidRPr="007A265B" w:rsidRDefault="00486588" w:rsidP="00BE5C00">
            <w:pPr>
              <w:pStyle w:val="AmColumnHeading"/>
            </w:pPr>
            <w:r w:rsidRPr="007A265B">
              <w:t>Geänderter Text</w:t>
            </w:r>
          </w:p>
        </w:tc>
      </w:tr>
      <w:tr w:rsidR="00486588" w:rsidRPr="007A265B" w14:paraId="287DCD74" w14:textId="77777777" w:rsidTr="00BE5C00">
        <w:trPr>
          <w:jc w:val="center"/>
        </w:trPr>
        <w:tc>
          <w:tcPr>
            <w:tcW w:w="4876" w:type="dxa"/>
            <w:tcBorders>
              <w:top w:val="nil"/>
              <w:left w:val="nil"/>
              <w:bottom w:val="nil"/>
              <w:right w:val="nil"/>
            </w:tcBorders>
          </w:tcPr>
          <w:p w14:paraId="52D72568" w14:textId="77777777" w:rsidR="00486588" w:rsidRPr="007A265B" w:rsidRDefault="00486588" w:rsidP="00BE5C00">
            <w:pPr>
              <w:pStyle w:val="Normal6a"/>
            </w:pPr>
          </w:p>
        </w:tc>
        <w:tc>
          <w:tcPr>
            <w:tcW w:w="4876" w:type="dxa"/>
            <w:tcBorders>
              <w:top w:val="nil"/>
              <w:left w:val="nil"/>
              <w:bottom w:val="nil"/>
              <w:right w:val="nil"/>
            </w:tcBorders>
          </w:tcPr>
          <w:p w14:paraId="22C2DBFA" w14:textId="77777777" w:rsidR="00486588" w:rsidRPr="007A265B" w:rsidRDefault="00486588" w:rsidP="00BE5C00">
            <w:pPr>
              <w:pStyle w:val="Normal6a"/>
            </w:pPr>
            <w:r w:rsidRPr="007A265B">
              <w:rPr>
                <w:b/>
                <w:i/>
              </w:rPr>
              <w:t>–</w:t>
            </w:r>
            <w:r w:rsidRPr="007A265B">
              <w:tab/>
            </w:r>
            <w:r w:rsidRPr="007A265B">
              <w:rPr>
                <w:b/>
                <w:i/>
              </w:rPr>
              <w:t xml:space="preserve">unter Hinweis auf die 2026 veröffentlichten Leitlinien der Kommission zum ethischen Einsatz künstlicher Intelligenz und Daten im Lehren und Lernen für </w:t>
            </w:r>
            <w:proofErr w:type="spellStart"/>
            <w:r w:rsidRPr="007A265B">
              <w:rPr>
                <w:b/>
                <w:i/>
              </w:rPr>
              <w:t>Pädagogen</w:t>
            </w:r>
            <w:r w:rsidRPr="007A265B">
              <w:rPr>
                <w:b/>
                <w:i/>
                <w:vertAlign w:val="superscript"/>
              </w:rPr>
              <w:t>1a</w:t>
            </w:r>
            <w:proofErr w:type="spellEnd"/>
            <w:r w:rsidRPr="007A265B">
              <w:rPr>
                <w:b/>
                <w:i/>
              </w:rPr>
              <w:t>,</w:t>
            </w:r>
          </w:p>
        </w:tc>
      </w:tr>
      <w:tr w:rsidR="00486588" w:rsidRPr="007A265B" w14:paraId="1A3980C8" w14:textId="77777777" w:rsidTr="00BE5C00">
        <w:trPr>
          <w:jc w:val="center"/>
        </w:trPr>
        <w:tc>
          <w:tcPr>
            <w:tcW w:w="4876" w:type="dxa"/>
            <w:tcBorders>
              <w:top w:val="nil"/>
              <w:left w:val="nil"/>
              <w:bottom w:val="nil"/>
              <w:right w:val="nil"/>
            </w:tcBorders>
          </w:tcPr>
          <w:p w14:paraId="7D3FA77D" w14:textId="77777777" w:rsidR="00486588" w:rsidRPr="007A265B" w:rsidRDefault="00486588" w:rsidP="00BE5C00"/>
        </w:tc>
        <w:tc>
          <w:tcPr>
            <w:tcW w:w="4876" w:type="dxa"/>
            <w:tcBorders>
              <w:top w:val="nil"/>
              <w:left w:val="nil"/>
              <w:bottom w:val="nil"/>
              <w:right w:val="nil"/>
            </w:tcBorders>
          </w:tcPr>
          <w:p w14:paraId="0E096A23" w14:textId="77777777" w:rsidR="00486588" w:rsidRPr="007A265B" w:rsidRDefault="00486588" w:rsidP="00BE5C00">
            <w:pPr>
              <w:pStyle w:val="Normal6a"/>
            </w:pPr>
            <w:r w:rsidRPr="007A265B">
              <w:rPr>
                <w:b/>
                <w:i/>
              </w:rPr>
              <w:t>_________________</w:t>
            </w:r>
          </w:p>
        </w:tc>
      </w:tr>
      <w:tr w:rsidR="00486588" w:rsidRPr="00A65BA3" w14:paraId="768A6A9E" w14:textId="77777777" w:rsidTr="00BE5C00">
        <w:trPr>
          <w:jc w:val="center"/>
        </w:trPr>
        <w:tc>
          <w:tcPr>
            <w:tcW w:w="4876" w:type="dxa"/>
            <w:tcBorders>
              <w:top w:val="nil"/>
              <w:left w:val="nil"/>
              <w:bottom w:val="nil"/>
              <w:right w:val="nil"/>
            </w:tcBorders>
          </w:tcPr>
          <w:p w14:paraId="2B0E37BF" w14:textId="77777777" w:rsidR="00486588" w:rsidRPr="007A265B" w:rsidRDefault="00486588" w:rsidP="00BE5C00"/>
        </w:tc>
        <w:tc>
          <w:tcPr>
            <w:tcW w:w="4876" w:type="dxa"/>
            <w:tcBorders>
              <w:top w:val="nil"/>
              <w:left w:val="nil"/>
              <w:bottom w:val="nil"/>
              <w:right w:val="nil"/>
            </w:tcBorders>
          </w:tcPr>
          <w:p w14:paraId="5B7D71FA" w14:textId="77777777" w:rsidR="00486588" w:rsidRPr="00A65BA3" w:rsidRDefault="00486588" w:rsidP="00BE5C00">
            <w:pPr>
              <w:pStyle w:val="Normal6a"/>
              <w:rPr>
                <w:lang w:val="pt-PT"/>
              </w:rPr>
            </w:pPr>
            <w:proofErr w:type="spellStart"/>
            <w:r w:rsidRPr="00A65BA3">
              <w:rPr>
                <w:b/>
                <w:i/>
                <w:vertAlign w:val="superscript"/>
                <w:lang w:val="pt-PT"/>
              </w:rPr>
              <w:t>1a</w:t>
            </w:r>
            <w:proofErr w:type="spellEnd"/>
            <w:r w:rsidRPr="00A65BA3">
              <w:rPr>
                <w:lang w:val="pt-PT"/>
              </w:rPr>
              <w:t xml:space="preserve"> </w:t>
            </w:r>
            <w:r w:rsidRPr="00A65BA3">
              <w:rPr>
                <w:b/>
                <w:i/>
                <w:lang w:val="pt-PT"/>
              </w:rPr>
              <w:t>https://op.europa.eu/en/publication-detail/-/publication/f692aa0b-17a7-11f1-8870-01aa75ed71a1/language-en.</w:t>
            </w:r>
          </w:p>
        </w:tc>
      </w:tr>
    </w:tbl>
    <w:p w14:paraId="372937B2" w14:textId="77777777" w:rsidR="00486588" w:rsidRPr="00A65BA3" w:rsidRDefault="00486588" w:rsidP="00486588">
      <w:pPr>
        <w:pStyle w:val="AmOrLang"/>
        <w:rPr>
          <w:lang w:val="pt-PT"/>
        </w:rPr>
      </w:pPr>
      <w:r w:rsidRPr="00A65BA3">
        <w:rPr>
          <w:lang w:val="pt-PT"/>
        </w:rPr>
        <w:t xml:space="preserve">Or. </w:t>
      </w:r>
      <w:r w:rsidRPr="00A65BA3">
        <w:rPr>
          <w:rStyle w:val="HideTWBExt"/>
          <w:color w:val="auto"/>
          <w:lang w:val="pt-PT"/>
        </w:rPr>
        <w:t>&lt;Original&gt;</w:t>
      </w:r>
      <w:r w:rsidRPr="00A65BA3">
        <w:rPr>
          <w:rStyle w:val="HideTWBInt"/>
          <w:color w:val="auto"/>
          <w:lang w:val="pt-PT"/>
        </w:rPr>
        <w:t>{EN}</w:t>
      </w:r>
      <w:r w:rsidRPr="00A65BA3">
        <w:rPr>
          <w:lang w:val="pt-PT"/>
        </w:rPr>
        <w:t>en</w:t>
      </w:r>
      <w:r w:rsidRPr="00A65BA3">
        <w:rPr>
          <w:rStyle w:val="HideTWBExt"/>
          <w:color w:val="auto"/>
          <w:lang w:val="pt-PT"/>
        </w:rPr>
        <w:t>&lt;/Original&gt;</w:t>
      </w:r>
    </w:p>
    <w:p w14:paraId="434A6ABA" w14:textId="77777777" w:rsidR="00486588" w:rsidRPr="00A65BA3" w:rsidRDefault="00486588" w:rsidP="00486588">
      <w:pPr>
        <w:rPr>
          <w:lang w:val="pt-PT"/>
        </w:rPr>
      </w:pPr>
      <w:r w:rsidRPr="00A65BA3">
        <w:rPr>
          <w:rStyle w:val="HideTWBExt"/>
          <w:color w:val="auto"/>
          <w:lang w:val="pt-PT"/>
        </w:rPr>
        <w:t>&lt;/Amend&gt;</w:t>
      </w:r>
    </w:p>
    <w:p w14:paraId="638D0DDA" w14:textId="77777777" w:rsidR="00486588" w:rsidRPr="00A65BA3" w:rsidRDefault="00486588" w:rsidP="00486588">
      <w:pPr>
        <w:pStyle w:val="AmNumberTabs"/>
        <w:rPr>
          <w:lang w:val="pt-PT"/>
        </w:rPr>
      </w:pPr>
      <w:r w:rsidRPr="00A65BA3">
        <w:rPr>
          <w:rStyle w:val="HideTWBExt"/>
          <w:color w:val="auto"/>
          <w:lang w:val="pt-PT"/>
        </w:rPr>
        <w:t>&lt;Amend&gt;</w:t>
      </w:r>
      <w:proofErr w:type="spellStart"/>
      <w:r w:rsidRPr="00A65BA3">
        <w:rPr>
          <w:lang w:val="pt-PT"/>
        </w:rPr>
        <w:t>Änderungsantrag</w:t>
      </w:r>
      <w:proofErr w:type="spellEnd"/>
      <w:r w:rsidRPr="00A65BA3">
        <w:rPr>
          <w:lang w:val="pt-PT"/>
        </w:rPr>
        <w:tab/>
      </w:r>
      <w:r w:rsidRPr="00A65BA3">
        <w:rPr>
          <w:lang w:val="pt-PT"/>
        </w:rPr>
        <w:tab/>
      </w:r>
      <w:r w:rsidRPr="00A65BA3">
        <w:rPr>
          <w:rStyle w:val="HideTWBExt"/>
          <w:color w:val="auto"/>
          <w:lang w:val="pt-PT"/>
        </w:rPr>
        <w:t>&lt;NumAm&gt;</w:t>
      </w:r>
      <w:r w:rsidRPr="00A65BA3">
        <w:rPr>
          <w:lang w:val="pt-PT"/>
        </w:rPr>
        <w:t>13</w:t>
      </w:r>
      <w:r w:rsidRPr="00A65BA3">
        <w:rPr>
          <w:rStyle w:val="HideTWBExt"/>
          <w:color w:val="auto"/>
          <w:lang w:val="pt-PT"/>
        </w:rPr>
        <w:t>&lt;/NumAm&gt;</w:t>
      </w:r>
    </w:p>
    <w:p w14:paraId="35595AF5" w14:textId="77777777" w:rsidR="00486588" w:rsidRPr="00A65BA3" w:rsidRDefault="00486588" w:rsidP="00486588">
      <w:pPr>
        <w:pStyle w:val="NormalBold"/>
        <w:rPr>
          <w:lang w:val="pt-PT"/>
        </w:rPr>
      </w:pPr>
      <w:r w:rsidRPr="00A65BA3">
        <w:rPr>
          <w:rStyle w:val="HideTWBExt"/>
          <w:b w:val="0"/>
          <w:color w:val="auto"/>
          <w:lang w:val="pt-PT"/>
        </w:rPr>
        <w:t>&lt;RepeatBlock-By&gt;&lt;Members&gt;</w:t>
      </w:r>
      <w:r w:rsidRPr="00A65BA3">
        <w:rPr>
          <w:lang w:val="pt-PT"/>
        </w:rPr>
        <w:t xml:space="preserve">Marcos </w:t>
      </w:r>
      <w:proofErr w:type="spellStart"/>
      <w:r w:rsidRPr="00A65BA3">
        <w:rPr>
          <w:lang w:val="pt-PT"/>
        </w:rPr>
        <w:t>Ros</w:t>
      </w:r>
      <w:proofErr w:type="spellEnd"/>
      <w:r w:rsidRPr="00A65BA3">
        <w:rPr>
          <w:lang w:val="pt-PT"/>
        </w:rPr>
        <w:t xml:space="preserve"> </w:t>
      </w:r>
      <w:proofErr w:type="spellStart"/>
      <w:r w:rsidRPr="00A65BA3">
        <w:rPr>
          <w:lang w:val="pt-PT"/>
        </w:rPr>
        <w:t>Sempere</w:t>
      </w:r>
      <w:proofErr w:type="spellEnd"/>
      <w:r w:rsidRPr="00A65BA3">
        <w:rPr>
          <w:lang w:val="pt-PT"/>
        </w:rPr>
        <w:t xml:space="preserve">, </w:t>
      </w:r>
      <w:proofErr w:type="spellStart"/>
      <w:r w:rsidRPr="00A65BA3">
        <w:rPr>
          <w:lang w:val="pt-PT"/>
        </w:rPr>
        <w:t>Emma</w:t>
      </w:r>
      <w:proofErr w:type="spellEnd"/>
      <w:r w:rsidRPr="00A65BA3">
        <w:rPr>
          <w:lang w:val="pt-PT"/>
        </w:rPr>
        <w:t xml:space="preserve"> Rafowicz, Joanna </w:t>
      </w:r>
      <w:proofErr w:type="spellStart"/>
      <w:r w:rsidRPr="00A65BA3">
        <w:rPr>
          <w:lang w:val="pt-PT"/>
        </w:rPr>
        <w:t>Scheuring</w:t>
      </w:r>
      <w:proofErr w:type="spellEnd"/>
      <w:r w:rsidRPr="00A65BA3">
        <w:rPr>
          <w:lang w:val="pt-PT"/>
        </w:rPr>
        <w:t xml:space="preserve">-Wielgus, Sabrina </w:t>
      </w:r>
      <w:proofErr w:type="spellStart"/>
      <w:r w:rsidRPr="00A65BA3">
        <w:rPr>
          <w:lang w:val="pt-PT"/>
        </w:rPr>
        <w:t>Repp</w:t>
      </w:r>
      <w:proofErr w:type="spellEnd"/>
      <w:r w:rsidRPr="00A65BA3">
        <w:rPr>
          <w:lang w:val="pt-PT"/>
        </w:rPr>
        <w:t>, Gabriela Firea</w:t>
      </w:r>
      <w:r w:rsidRPr="00A65BA3">
        <w:rPr>
          <w:rStyle w:val="HideTWBExt"/>
          <w:b w:val="0"/>
          <w:color w:val="auto"/>
          <w:lang w:val="pt-PT"/>
        </w:rPr>
        <w:t>&lt;/Members&gt;</w:t>
      </w:r>
    </w:p>
    <w:p w14:paraId="40033F06" w14:textId="77777777" w:rsidR="00486588" w:rsidRPr="00A65BA3" w:rsidRDefault="00486588" w:rsidP="00486588">
      <w:pPr>
        <w:pStyle w:val="NormalBold"/>
        <w:rPr>
          <w:lang w:val="pt-PT"/>
        </w:rPr>
      </w:pPr>
      <w:r w:rsidRPr="00A65BA3">
        <w:rPr>
          <w:rStyle w:val="HideTWBExt"/>
          <w:b w:val="0"/>
          <w:color w:val="auto"/>
          <w:lang w:val="pt-PT"/>
        </w:rPr>
        <w:t>&lt;/RepeatBlock-By&gt;</w:t>
      </w:r>
    </w:p>
    <w:p w14:paraId="579590B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FDE680C" w14:textId="77777777" w:rsidR="00486588" w:rsidRPr="007A265B" w:rsidRDefault="00486588" w:rsidP="00486588">
      <w:pPr>
        <w:pStyle w:val="NormalBold"/>
      </w:pPr>
      <w:r w:rsidRPr="007A265B">
        <w:rPr>
          <w:rStyle w:val="HideTWBExt"/>
          <w:color w:val="auto"/>
        </w:rPr>
        <w:t>&lt;Article&gt;</w:t>
      </w:r>
      <w:r w:rsidRPr="007A265B">
        <w:t>Bezugsvermerk 9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7D7E138" w14:textId="77777777" w:rsidTr="00BE5C00">
        <w:trPr>
          <w:trHeight w:hRule="exact" w:val="240"/>
          <w:jc w:val="center"/>
        </w:trPr>
        <w:tc>
          <w:tcPr>
            <w:tcW w:w="9752" w:type="dxa"/>
            <w:gridSpan w:val="2"/>
            <w:tcBorders>
              <w:top w:val="nil"/>
              <w:left w:val="nil"/>
              <w:bottom w:val="nil"/>
              <w:right w:val="nil"/>
            </w:tcBorders>
          </w:tcPr>
          <w:p w14:paraId="324A4F7B" w14:textId="77777777" w:rsidR="00486588" w:rsidRPr="007A265B" w:rsidRDefault="00486588" w:rsidP="00BE5C00"/>
        </w:tc>
      </w:tr>
      <w:tr w:rsidR="00486588" w:rsidRPr="007A265B" w14:paraId="2BB5DE0C" w14:textId="77777777" w:rsidTr="00BE5C00">
        <w:trPr>
          <w:trHeight w:val="240"/>
          <w:jc w:val="center"/>
        </w:trPr>
        <w:tc>
          <w:tcPr>
            <w:tcW w:w="4876" w:type="dxa"/>
            <w:tcBorders>
              <w:top w:val="nil"/>
              <w:left w:val="nil"/>
              <w:bottom w:val="nil"/>
              <w:right w:val="nil"/>
            </w:tcBorders>
          </w:tcPr>
          <w:p w14:paraId="5FE822B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789C776" w14:textId="77777777" w:rsidR="00486588" w:rsidRPr="007A265B" w:rsidRDefault="00486588" w:rsidP="00BE5C00">
            <w:pPr>
              <w:pStyle w:val="AmColumnHeading"/>
            </w:pPr>
            <w:r w:rsidRPr="007A265B">
              <w:t>Geänderter Text</w:t>
            </w:r>
          </w:p>
        </w:tc>
      </w:tr>
      <w:tr w:rsidR="00486588" w:rsidRPr="007A265B" w14:paraId="7F720230" w14:textId="77777777" w:rsidTr="00BE5C00">
        <w:trPr>
          <w:jc w:val="center"/>
        </w:trPr>
        <w:tc>
          <w:tcPr>
            <w:tcW w:w="4876" w:type="dxa"/>
            <w:tcBorders>
              <w:top w:val="nil"/>
              <w:left w:val="nil"/>
              <w:bottom w:val="nil"/>
              <w:right w:val="nil"/>
            </w:tcBorders>
          </w:tcPr>
          <w:p w14:paraId="7B144693" w14:textId="77777777" w:rsidR="00486588" w:rsidRPr="007A265B" w:rsidRDefault="00486588" w:rsidP="00BE5C00">
            <w:pPr>
              <w:pStyle w:val="Normal6a"/>
            </w:pPr>
          </w:p>
        </w:tc>
        <w:tc>
          <w:tcPr>
            <w:tcW w:w="4876" w:type="dxa"/>
            <w:tcBorders>
              <w:top w:val="nil"/>
              <w:left w:val="nil"/>
              <w:bottom w:val="nil"/>
              <w:right w:val="nil"/>
            </w:tcBorders>
          </w:tcPr>
          <w:p w14:paraId="53E47BE6" w14:textId="77777777" w:rsidR="00486588" w:rsidRPr="007A265B" w:rsidRDefault="00486588" w:rsidP="00BE5C00">
            <w:pPr>
              <w:pStyle w:val="Normal6a"/>
            </w:pPr>
            <w:r w:rsidRPr="007A265B">
              <w:rPr>
                <w:b/>
                <w:i/>
              </w:rPr>
              <w:t>–</w:t>
            </w:r>
            <w:r w:rsidRPr="007A265B">
              <w:tab/>
            </w:r>
            <w:r w:rsidRPr="007A265B">
              <w:rPr>
                <w:b/>
                <w:i/>
              </w:rPr>
              <w:t xml:space="preserve">unter Hinweis auf die 2026 veröffentlichten Leitlinien der Kommission für den </w:t>
            </w:r>
            <w:proofErr w:type="spellStart"/>
            <w:r w:rsidRPr="007A265B">
              <w:rPr>
                <w:b/>
                <w:i/>
              </w:rPr>
              <w:t>Informatikunterricht</w:t>
            </w:r>
            <w:r w:rsidRPr="007A265B">
              <w:rPr>
                <w:b/>
                <w:i/>
                <w:vertAlign w:val="superscript"/>
              </w:rPr>
              <w:t>2a</w:t>
            </w:r>
            <w:proofErr w:type="spellEnd"/>
            <w:r w:rsidRPr="007A265B">
              <w:rPr>
                <w:b/>
                <w:i/>
              </w:rPr>
              <w:t>,</w:t>
            </w:r>
          </w:p>
        </w:tc>
      </w:tr>
      <w:tr w:rsidR="00486588" w:rsidRPr="007A265B" w14:paraId="42226A2E" w14:textId="77777777" w:rsidTr="00BE5C00">
        <w:trPr>
          <w:jc w:val="center"/>
        </w:trPr>
        <w:tc>
          <w:tcPr>
            <w:tcW w:w="4876" w:type="dxa"/>
            <w:tcBorders>
              <w:top w:val="nil"/>
              <w:left w:val="nil"/>
              <w:bottom w:val="nil"/>
              <w:right w:val="nil"/>
            </w:tcBorders>
          </w:tcPr>
          <w:p w14:paraId="53CAF142" w14:textId="77777777" w:rsidR="00486588" w:rsidRPr="007A265B" w:rsidRDefault="00486588" w:rsidP="00BE5C00"/>
        </w:tc>
        <w:tc>
          <w:tcPr>
            <w:tcW w:w="4876" w:type="dxa"/>
            <w:tcBorders>
              <w:top w:val="nil"/>
              <w:left w:val="nil"/>
              <w:bottom w:val="nil"/>
              <w:right w:val="nil"/>
            </w:tcBorders>
          </w:tcPr>
          <w:p w14:paraId="2B965AB4" w14:textId="77777777" w:rsidR="00486588" w:rsidRPr="007A265B" w:rsidRDefault="00486588" w:rsidP="00BE5C00">
            <w:pPr>
              <w:pStyle w:val="Normal6a"/>
            </w:pPr>
            <w:r w:rsidRPr="007A265B">
              <w:rPr>
                <w:b/>
                <w:i/>
              </w:rPr>
              <w:t>_________________</w:t>
            </w:r>
          </w:p>
        </w:tc>
      </w:tr>
      <w:tr w:rsidR="00486588" w:rsidRPr="00A65BA3" w14:paraId="05F3D48F" w14:textId="77777777" w:rsidTr="00BE5C00">
        <w:trPr>
          <w:jc w:val="center"/>
        </w:trPr>
        <w:tc>
          <w:tcPr>
            <w:tcW w:w="4876" w:type="dxa"/>
            <w:tcBorders>
              <w:top w:val="nil"/>
              <w:left w:val="nil"/>
              <w:bottom w:val="nil"/>
              <w:right w:val="nil"/>
            </w:tcBorders>
          </w:tcPr>
          <w:p w14:paraId="3D5048CB" w14:textId="77777777" w:rsidR="00486588" w:rsidRPr="007A265B" w:rsidRDefault="00486588" w:rsidP="00BE5C00"/>
        </w:tc>
        <w:tc>
          <w:tcPr>
            <w:tcW w:w="4876" w:type="dxa"/>
            <w:tcBorders>
              <w:top w:val="nil"/>
              <w:left w:val="nil"/>
              <w:bottom w:val="nil"/>
              <w:right w:val="nil"/>
            </w:tcBorders>
          </w:tcPr>
          <w:p w14:paraId="4C0564AB" w14:textId="5F9051C2" w:rsidR="00486588" w:rsidRPr="00A65BA3" w:rsidRDefault="00486588" w:rsidP="00BE5C00">
            <w:pPr>
              <w:pStyle w:val="Normal6a"/>
              <w:rPr>
                <w:lang w:val="pt-PT"/>
              </w:rPr>
            </w:pPr>
            <w:proofErr w:type="spellStart"/>
            <w:r w:rsidRPr="00A65BA3">
              <w:rPr>
                <w:b/>
                <w:i/>
                <w:vertAlign w:val="superscript"/>
                <w:lang w:val="pt-PT"/>
              </w:rPr>
              <w:t>2a</w:t>
            </w:r>
            <w:proofErr w:type="spellEnd"/>
            <w:r w:rsidR="00054835" w:rsidRPr="00A65BA3">
              <w:rPr>
                <w:lang w:val="pt-PT"/>
              </w:rPr>
              <w:t xml:space="preserve"> </w:t>
            </w:r>
            <w:r w:rsidRPr="00A65BA3">
              <w:rPr>
                <w:b/>
                <w:i/>
                <w:lang w:val="pt-PT"/>
              </w:rPr>
              <w:t>https://op.europa.eu/en/publication-detail/-/publication/69cf2ffc-1842-11f1-8870-01aa75ed71a1/language-en.</w:t>
            </w:r>
          </w:p>
        </w:tc>
      </w:tr>
    </w:tbl>
    <w:p w14:paraId="762E1CA8" w14:textId="77777777" w:rsidR="00486588" w:rsidRPr="00A65BA3" w:rsidRDefault="00486588" w:rsidP="00486588">
      <w:pPr>
        <w:pStyle w:val="AmOrLang"/>
        <w:rPr>
          <w:lang w:val="pt-PT"/>
        </w:rPr>
      </w:pPr>
      <w:r w:rsidRPr="00A65BA3">
        <w:rPr>
          <w:lang w:val="pt-PT"/>
        </w:rPr>
        <w:t xml:space="preserve">Or. </w:t>
      </w:r>
      <w:r w:rsidRPr="00A65BA3">
        <w:rPr>
          <w:rStyle w:val="HideTWBExt"/>
          <w:color w:val="auto"/>
          <w:lang w:val="pt-PT"/>
        </w:rPr>
        <w:t>&lt;Original&gt;</w:t>
      </w:r>
      <w:r w:rsidRPr="00A65BA3">
        <w:rPr>
          <w:rStyle w:val="HideTWBInt"/>
          <w:color w:val="auto"/>
          <w:lang w:val="pt-PT"/>
        </w:rPr>
        <w:t>{EN}</w:t>
      </w:r>
      <w:r w:rsidRPr="00A65BA3">
        <w:rPr>
          <w:lang w:val="pt-PT"/>
        </w:rPr>
        <w:t>en</w:t>
      </w:r>
      <w:r w:rsidRPr="00A65BA3">
        <w:rPr>
          <w:rStyle w:val="HideTWBExt"/>
          <w:color w:val="auto"/>
          <w:lang w:val="pt-PT"/>
        </w:rPr>
        <w:t>&lt;/Original&gt;</w:t>
      </w:r>
    </w:p>
    <w:p w14:paraId="620E4766" w14:textId="77777777" w:rsidR="00486588" w:rsidRPr="00A65BA3" w:rsidRDefault="00486588" w:rsidP="00486588">
      <w:pPr>
        <w:rPr>
          <w:lang w:val="pt-PT"/>
        </w:rPr>
      </w:pPr>
      <w:r w:rsidRPr="00A65BA3">
        <w:rPr>
          <w:rStyle w:val="HideTWBExt"/>
          <w:color w:val="auto"/>
          <w:lang w:val="pt-PT"/>
        </w:rPr>
        <w:t>&lt;/Amend&gt;</w:t>
      </w:r>
    </w:p>
    <w:p w14:paraId="78433CCA" w14:textId="77777777" w:rsidR="00486588" w:rsidRPr="00A65BA3" w:rsidRDefault="00486588" w:rsidP="00486588">
      <w:pPr>
        <w:pStyle w:val="AmNumberTabs"/>
        <w:rPr>
          <w:lang w:val="pt-PT"/>
        </w:rPr>
      </w:pPr>
      <w:r w:rsidRPr="00A65BA3">
        <w:rPr>
          <w:rStyle w:val="HideTWBExt"/>
          <w:color w:val="auto"/>
          <w:lang w:val="pt-PT"/>
        </w:rPr>
        <w:t>&lt;Amend&gt;</w:t>
      </w:r>
      <w:proofErr w:type="spellStart"/>
      <w:r w:rsidRPr="00A65BA3">
        <w:rPr>
          <w:lang w:val="pt-PT"/>
        </w:rPr>
        <w:t>Änderungsantrag</w:t>
      </w:r>
      <w:proofErr w:type="spellEnd"/>
      <w:r w:rsidRPr="00A65BA3">
        <w:rPr>
          <w:lang w:val="pt-PT"/>
        </w:rPr>
        <w:tab/>
      </w:r>
      <w:r w:rsidRPr="00A65BA3">
        <w:rPr>
          <w:lang w:val="pt-PT"/>
        </w:rPr>
        <w:tab/>
      </w:r>
      <w:r w:rsidRPr="00A65BA3">
        <w:rPr>
          <w:rStyle w:val="HideTWBExt"/>
          <w:color w:val="auto"/>
          <w:lang w:val="pt-PT"/>
        </w:rPr>
        <w:t>&lt;NumAm&gt;</w:t>
      </w:r>
      <w:r w:rsidRPr="00A65BA3">
        <w:rPr>
          <w:lang w:val="pt-PT"/>
        </w:rPr>
        <w:t>14</w:t>
      </w:r>
      <w:r w:rsidRPr="00A65BA3">
        <w:rPr>
          <w:rStyle w:val="HideTWBExt"/>
          <w:color w:val="auto"/>
          <w:lang w:val="pt-PT"/>
        </w:rPr>
        <w:t>&lt;/NumAm&gt;</w:t>
      </w:r>
    </w:p>
    <w:p w14:paraId="4680066C" w14:textId="77777777" w:rsidR="00486588" w:rsidRPr="00A65BA3" w:rsidRDefault="00486588" w:rsidP="00486588">
      <w:pPr>
        <w:pStyle w:val="NormalBold"/>
        <w:rPr>
          <w:lang w:val="pt-PT"/>
        </w:rPr>
      </w:pPr>
      <w:r w:rsidRPr="00A65BA3">
        <w:rPr>
          <w:rStyle w:val="HideTWBExt"/>
          <w:b w:val="0"/>
          <w:color w:val="auto"/>
          <w:lang w:val="pt-PT"/>
        </w:rPr>
        <w:lastRenderedPageBreak/>
        <w:t>&lt;RepeatBlock-By&gt;&lt;Members&gt;</w:t>
      </w:r>
      <w:r w:rsidRPr="00A65BA3">
        <w:rPr>
          <w:lang w:val="pt-PT"/>
        </w:rPr>
        <w:t xml:space="preserve">Marcos </w:t>
      </w:r>
      <w:proofErr w:type="spellStart"/>
      <w:r w:rsidRPr="00A65BA3">
        <w:rPr>
          <w:lang w:val="pt-PT"/>
        </w:rPr>
        <w:t>Ros</w:t>
      </w:r>
      <w:proofErr w:type="spellEnd"/>
      <w:r w:rsidRPr="00A65BA3">
        <w:rPr>
          <w:lang w:val="pt-PT"/>
        </w:rPr>
        <w:t xml:space="preserve"> </w:t>
      </w:r>
      <w:proofErr w:type="spellStart"/>
      <w:r w:rsidRPr="00A65BA3">
        <w:rPr>
          <w:lang w:val="pt-PT"/>
        </w:rPr>
        <w:t>Sempere</w:t>
      </w:r>
      <w:proofErr w:type="spellEnd"/>
      <w:r w:rsidRPr="00A65BA3">
        <w:rPr>
          <w:lang w:val="pt-PT"/>
        </w:rPr>
        <w:t xml:space="preserve">, </w:t>
      </w:r>
      <w:proofErr w:type="spellStart"/>
      <w:r w:rsidRPr="00A65BA3">
        <w:rPr>
          <w:lang w:val="pt-PT"/>
        </w:rPr>
        <w:t>Emma</w:t>
      </w:r>
      <w:proofErr w:type="spellEnd"/>
      <w:r w:rsidRPr="00A65BA3">
        <w:rPr>
          <w:lang w:val="pt-PT"/>
        </w:rPr>
        <w:t xml:space="preserve"> Rafowicz, Joanna </w:t>
      </w:r>
      <w:proofErr w:type="spellStart"/>
      <w:r w:rsidRPr="00A65BA3">
        <w:rPr>
          <w:lang w:val="pt-PT"/>
        </w:rPr>
        <w:t>Scheuring</w:t>
      </w:r>
      <w:proofErr w:type="spellEnd"/>
      <w:r w:rsidRPr="00A65BA3">
        <w:rPr>
          <w:lang w:val="pt-PT"/>
        </w:rPr>
        <w:t xml:space="preserve">-Wielgus, Sabrina </w:t>
      </w:r>
      <w:proofErr w:type="spellStart"/>
      <w:r w:rsidRPr="00A65BA3">
        <w:rPr>
          <w:lang w:val="pt-PT"/>
        </w:rPr>
        <w:t>Repp</w:t>
      </w:r>
      <w:proofErr w:type="spellEnd"/>
      <w:r w:rsidRPr="00A65BA3">
        <w:rPr>
          <w:lang w:val="pt-PT"/>
        </w:rPr>
        <w:t>, Gabriela Firea</w:t>
      </w:r>
      <w:r w:rsidRPr="00A65BA3">
        <w:rPr>
          <w:rStyle w:val="HideTWBExt"/>
          <w:b w:val="0"/>
          <w:color w:val="auto"/>
          <w:lang w:val="pt-PT"/>
        </w:rPr>
        <w:t>&lt;/Members&gt;</w:t>
      </w:r>
    </w:p>
    <w:p w14:paraId="38832C96" w14:textId="77777777" w:rsidR="00486588" w:rsidRPr="00A65BA3" w:rsidRDefault="00486588" w:rsidP="00486588">
      <w:pPr>
        <w:pStyle w:val="NormalBold"/>
        <w:rPr>
          <w:lang w:val="pt-PT"/>
        </w:rPr>
      </w:pPr>
      <w:r w:rsidRPr="00A65BA3">
        <w:rPr>
          <w:rStyle w:val="HideTWBExt"/>
          <w:b w:val="0"/>
          <w:color w:val="auto"/>
          <w:lang w:val="pt-PT"/>
        </w:rPr>
        <w:t>&lt;/RepeatBlock-By&gt;</w:t>
      </w:r>
    </w:p>
    <w:p w14:paraId="1B5237A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C2EE919" w14:textId="77777777" w:rsidR="00486588" w:rsidRPr="007A265B" w:rsidRDefault="00486588" w:rsidP="00486588">
      <w:pPr>
        <w:pStyle w:val="NormalBold"/>
      </w:pPr>
      <w:r w:rsidRPr="007A265B">
        <w:rPr>
          <w:rStyle w:val="HideTWBExt"/>
          <w:color w:val="auto"/>
        </w:rPr>
        <w:t>&lt;Article&gt;</w:t>
      </w:r>
      <w:r w:rsidRPr="007A265B">
        <w:t>Bezugsvermerk 9 c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287228D" w14:textId="77777777" w:rsidTr="00BE5C00">
        <w:trPr>
          <w:trHeight w:hRule="exact" w:val="240"/>
          <w:jc w:val="center"/>
        </w:trPr>
        <w:tc>
          <w:tcPr>
            <w:tcW w:w="9752" w:type="dxa"/>
            <w:gridSpan w:val="2"/>
            <w:tcBorders>
              <w:top w:val="nil"/>
              <w:left w:val="nil"/>
              <w:bottom w:val="nil"/>
              <w:right w:val="nil"/>
            </w:tcBorders>
          </w:tcPr>
          <w:p w14:paraId="6EB14A95" w14:textId="77777777" w:rsidR="00486588" w:rsidRPr="007A265B" w:rsidRDefault="00486588" w:rsidP="00BE5C00"/>
        </w:tc>
      </w:tr>
      <w:tr w:rsidR="00486588" w:rsidRPr="007A265B" w14:paraId="70E6679E" w14:textId="77777777" w:rsidTr="00BE5C00">
        <w:trPr>
          <w:trHeight w:val="240"/>
          <w:jc w:val="center"/>
        </w:trPr>
        <w:tc>
          <w:tcPr>
            <w:tcW w:w="4876" w:type="dxa"/>
            <w:tcBorders>
              <w:top w:val="nil"/>
              <w:left w:val="nil"/>
              <w:bottom w:val="nil"/>
              <w:right w:val="nil"/>
            </w:tcBorders>
          </w:tcPr>
          <w:p w14:paraId="35454EC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EEBA359" w14:textId="77777777" w:rsidR="00486588" w:rsidRPr="007A265B" w:rsidRDefault="00486588" w:rsidP="00BE5C00">
            <w:pPr>
              <w:pStyle w:val="AmColumnHeading"/>
            </w:pPr>
            <w:r w:rsidRPr="007A265B">
              <w:t>Geänderter Text</w:t>
            </w:r>
          </w:p>
        </w:tc>
      </w:tr>
      <w:tr w:rsidR="00486588" w:rsidRPr="007A265B" w14:paraId="385580AD" w14:textId="77777777" w:rsidTr="00BE5C00">
        <w:trPr>
          <w:jc w:val="center"/>
        </w:trPr>
        <w:tc>
          <w:tcPr>
            <w:tcW w:w="4876" w:type="dxa"/>
            <w:tcBorders>
              <w:top w:val="nil"/>
              <w:left w:val="nil"/>
              <w:bottom w:val="nil"/>
              <w:right w:val="nil"/>
            </w:tcBorders>
          </w:tcPr>
          <w:p w14:paraId="522213E1" w14:textId="77777777" w:rsidR="00486588" w:rsidRPr="007A265B" w:rsidRDefault="00486588" w:rsidP="00BE5C00">
            <w:pPr>
              <w:pStyle w:val="Normal6a"/>
            </w:pPr>
          </w:p>
        </w:tc>
        <w:tc>
          <w:tcPr>
            <w:tcW w:w="4876" w:type="dxa"/>
            <w:tcBorders>
              <w:top w:val="nil"/>
              <w:left w:val="nil"/>
              <w:bottom w:val="nil"/>
              <w:right w:val="nil"/>
            </w:tcBorders>
          </w:tcPr>
          <w:p w14:paraId="006185C5" w14:textId="77777777" w:rsidR="00486588" w:rsidRPr="007A265B" w:rsidRDefault="00486588" w:rsidP="00BE5C00">
            <w:pPr>
              <w:pStyle w:val="Normal6a"/>
            </w:pPr>
            <w:r w:rsidRPr="007A265B">
              <w:rPr>
                <w:b/>
                <w:i/>
              </w:rPr>
              <w:t>–</w:t>
            </w:r>
            <w:r w:rsidRPr="007A265B">
              <w:tab/>
            </w:r>
            <w:r w:rsidRPr="007A265B">
              <w:rPr>
                <w:b/>
                <w:i/>
              </w:rPr>
              <w:t xml:space="preserve">unter Hinweis auf die 2024 veröffentlichten Leitlinien der Kommission zu Wohlergehen und psychischer Gesundheit in der </w:t>
            </w:r>
            <w:proofErr w:type="spellStart"/>
            <w:r w:rsidRPr="007A265B">
              <w:rPr>
                <w:b/>
                <w:i/>
              </w:rPr>
              <w:t>Schule</w:t>
            </w:r>
            <w:r w:rsidRPr="007A265B">
              <w:rPr>
                <w:b/>
                <w:i/>
                <w:vertAlign w:val="superscript"/>
              </w:rPr>
              <w:t>3a</w:t>
            </w:r>
            <w:proofErr w:type="spellEnd"/>
            <w:r w:rsidRPr="007A265B">
              <w:rPr>
                <w:b/>
                <w:i/>
              </w:rPr>
              <w:t>,</w:t>
            </w:r>
          </w:p>
        </w:tc>
      </w:tr>
      <w:tr w:rsidR="00486588" w:rsidRPr="007A265B" w14:paraId="74A743A3" w14:textId="77777777" w:rsidTr="00BE5C00">
        <w:trPr>
          <w:jc w:val="center"/>
        </w:trPr>
        <w:tc>
          <w:tcPr>
            <w:tcW w:w="4876" w:type="dxa"/>
            <w:tcBorders>
              <w:top w:val="nil"/>
              <w:left w:val="nil"/>
              <w:bottom w:val="nil"/>
              <w:right w:val="nil"/>
            </w:tcBorders>
          </w:tcPr>
          <w:p w14:paraId="433649D6" w14:textId="77777777" w:rsidR="00486588" w:rsidRPr="007A265B" w:rsidRDefault="00486588" w:rsidP="00BE5C00"/>
        </w:tc>
        <w:tc>
          <w:tcPr>
            <w:tcW w:w="4876" w:type="dxa"/>
            <w:tcBorders>
              <w:top w:val="nil"/>
              <w:left w:val="nil"/>
              <w:bottom w:val="nil"/>
              <w:right w:val="nil"/>
            </w:tcBorders>
          </w:tcPr>
          <w:p w14:paraId="14BB6891" w14:textId="77777777" w:rsidR="00486588" w:rsidRPr="007A265B" w:rsidRDefault="00486588" w:rsidP="00BE5C00">
            <w:pPr>
              <w:pStyle w:val="Normal6a"/>
            </w:pPr>
            <w:r w:rsidRPr="007A265B">
              <w:rPr>
                <w:b/>
                <w:i/>
              </w:rPr>
              <w:t>_________________</w:t>
            </w:r>
          </w:p>
        </w:tc>
      </w:tr>
      <w:tr w:rsidR="00486588" w:rsidRPr="00A65BA3" w14:paraId="0792E69B" w14:textId="77777777" w:rsidTr="00BE5C00">
        <w:trPr>
          <w:jc w:val="center"/>
        </w:trPr>
        <w:tc>
          <w:tcPr>
            <w:tcW w:w="4876" w:type="dxa"/>
            <w:tcBorders>
              <w:top w:val="nil"/>
              <w:left w:val="nil"/>
              <w:bottom w:val="nil"/>
              <w:right w:val="nil"/>
            </w:tcBorders>
          </w:tcPr>
          <w:p w14:paraId="4FDAB08F" w14:textId="77777777" w:rsidR="00486588" w:rsidRPr="007A265B" w:rsidRDefault="00486588" w:rsidP="00BE5C00"/>
        </w:tc>
        <w:tc>
          <w:tcPr>
            <w:tcW w:w="4876" w:type="dxa"/>
            <w:tcBorders>
              <w:top w:val="nil"/>
              <w:left w:val="nil"/>
              <w:bottom w:val="nil"/>
              <w:right w:val="nil"/>
            </w:tcBorders>
          </w:tcPr>
          <w:p w14:paraId="13B450F8" w14:textId="77777777" w:rsidR="00486588" w:rsidRPr="00A65BA3" w:rsidRDefault="00486588" w:rsidP="00BE5C00">
            <w:pPr>
              <w:pStyle w:val="Normal6a"/>
              <w:rPr>
                <w:lang w:val="pt-PT"/>
              </w:rPr>
            </w:pPr>
            <w:r w:rsidRPr="00A65BA3">
              <w:rPr>
                <w:b/>
                <w:i/>
                <w:vertAlign w:val="superscript"/>
                <w:lang w:val="pt-PT"/>
              </w:rPr>
              <w:t>3a</w:t>
            </w:r>
            <w:r w:rsidRPr="00A65BA3">
              <w:rPr>
                <w:lang w:val="pt-PT"/>
              </w:rPr>
              <w:t xml:space="preserve"> </w:t>
            </w:r>
            <w:r w:rsidRPr="00A65BA3">
              <w:rPr>
                <w:b/>
                <w:i/>
                <w:lang w:val="pt-PT"/>
              </w:rPr>
              <w:t xml:space="preserve">https://op.europa.eu/en/publication-detail/-/publication/0fbef913-0d3b-11ef-a251-01aa75ed71a1/language-en. </w:t>
            </w:r>
          </w:p>
        </w:tc>
      </w:tr>
    </w:tbl>
    <w:p w14:paraId="29A577BD" w14:textId="77777777" w:rsidR="00486588" w:rsidRPr="00A65BA3" w:rsidRDefault="00486588" w:rsidP="00486588">
      <w:pPr>
        <w:pStyle w:val="AmOrLang"/>
        <w:rPr>
          <w:lang w:val="pt-PT"/>
        </w:rPr>
      </w:pPr>
      <w:r w:rsidRPr="00A65BA3">
        <w:rPr>
          <w:lang w:val="pt-PT"/>
        </w:rPr>
        <w:t xml:space="preserve">Or. </w:t>
      </w:r>
      <w:r w:rsidRPr="00A65BA3">
        <w:rPr>
          <w:rStyle w:val="HideTWBExt"/>
          <w:color w:val="auto"/>
          <w:lang w:val="pt-PT"/>
        </w:rPr>
        <w:t>&lt;Original&gt;</w:t>
      </w:r>
      <w:r w:rsidRPr="00A65BA3">
        <w:rPr>
          <w:rStyle w:val="HideTWBInt"/>
          <w:color w:val="auto"/>
          <w:lang w:val="pt-PT"/>
        </w:rPr>
        <w:t>{EN}</w:t>
      </w:r>
      <w:r w:rsidRPr="00A65BA3">
        <w:rPr>
          <w:lang w:val="pt-PT"/>
        </w:rPr>
        <w:t>en</w:t>
      </w:r>
      <w:r w:rsidRPr="00A65BA3">
        <w:rPr>
          <w:rStyle w:val="HideTWBExt"/>
          <w:color w:val="auto"/>
          <w:lang w:val="pt-PT"/>
        </w:rPr>
        <w:t>&lt;/Original&gt;</w:t>
      </w:r>
    </w:p>
    <w:p w14:paraId="4BEF66AD" w14:textId="77777777" w:rsidR="00486588" w:rsidRPr="00A65BA3" w:rsidRDefault="00486588" w:rsidP="00486588">
      <w:pPr>
        <w:rPr>
          <w:lang w:val="pt-PT"/>
        </w:rPr>
      </w:pPr>
      <w:r w:rsidRPr="00A65BA3">
        <w:rPr>
          <w:rStyle w:val="HideTWBExt"/>
          <w:color w:val="auto"/>
          <w:lang w:val="pt-PT"/>
        </w:rPr>
        <w:t>&lt;/Amend&gt;</w:t>
      </w:r>
    </w:p>
    <w:p w14:paraId="16C6FFE0" w14:textId="77777777" w:rsidR="00486588" w:rsidRPr="00A65BA3" w:rsidRDefault="00486588" w:rsidP="00486588">
      <w:pPr>
        <w:pStyle w:val="AmNumberTabs"/>
        <w:rPr>
          <w:lang w:val="pt-PT"/>
        </w:rPr>
      </w:pPr>
      <w:r w:rsidRPr="00A65BA3">
        <w:rPr>
          <w:rStyle w:val="HideTWBExt"/>
          <w:color w:val="auto"/>
          <w:lang w:val="pt-PT"/>
        </w:rPr>
        <w:t>&lt;Amend&gt;</w:t>
      </w:r>
      <w:proofErr w:type="spellStart"/>
      <w:r w:rsidRPr="00A65BA3">
        <w:rPr>
          <w:lang w:val="pt-PT"/>
        </w:rPr>
        <w:t>Änderungsantrag</w:t>
      </w:r>
      <w:proofErr w:type="spellEnd"/>
      <w:r w:rsidRPr="00A65BA3">
        <w:rPr>
          <w:lang w:val="pt-PT"/>
        </w:rPr>
        <w:tab/>
      </w:r>
      <w:r w:rsidRPr="00A65BA3">
        <w:rPr>
          <w:lang w:val="pt-PT"/>
        </w:rPr>
        <w:tab/>
      </w:r>
      <w:r w:rsidRPr="00A65BA3">
        <w:rPr>
          <w:rStyle w:val="HideTWBExt"/>
          <w:color w:val="auto"/>
          <w:lang w:val="pt-PT"/>
        </w:rPr>
        <w:t>&lt;NumAm&gt;</w:t>
      </w:r>
      <w:r w:rsidRPr="00A65BA3">
        <w:rPr>
          <w:lang w:val="pt-PT"/>
        </w:rPr>
        <w:t>15</w:t>
      </w:r>
      <w:r w:rsidRPr="00A65BA3">
        <w:rPr>
          <w:rStyle w:val="HideTWBExt"/>
          <w:color w:val="auto"/>
          <w:lang w:val="pt-PT"/>
        </w:rPr>
        <w:t>&lt;/NumAm&gt;</w:t>
      </w:r>
    </w:p>
    <w:p w14:paraId="6B52F436" w14:textId="77777777" w:rsidR="00486588" w:rsidRPr="00A65BA3" w:rsidRDefault="00486588" w:rsidP="00486588">
      <w:pPr>
        <w:pStyle w:val="NormalBold"/>
        <w:rPr>
          <w:lang w:val="pt-PT"/>
        </w:rPr>
      </w:pPr>
      <w:r w:rsidRPr="00A65BA3">
        <w:rPr>
          <w:rStyle w:val="HideTWBExt"/>
          <w:b w:val="0"/>
          <w:color w:val="auto"/>
          <w:lang w:val="pt-PT"/>
        </w:rPr>
        <w:t>&lt;RepeatBlock-By&gt;&lt;Members&gt;</w:t>
      </w:r>
      <w:r w:rsidRPr="00A65BA3">
        <w:rPr>
          <w:lang w:val="pt-PT"/>
        </w:rPr>
        <w:t xml:space="preserve">Marcos </w:t>
      </w:r>
      <w:proofErr w:type="spellStart"/>
      <w:r w:rsidRPr="00A65BA3">
        <w:rPr>
          <w:lang w:val="pt-PT"/>
        </w:rPr>
        <w:t>Ros</w:t>
      </w:r>
      <w:proofErr w:type="spellEnd"/>
      <w:r w:rsidRPr="00A65BA3">
        <w:rPr>
          <w:lang w:val="pt-PT"/>
        </w:rPr>
        <w:t xml:space="preserve"> </w:t>
      </w:r>
      <w:proofErr w:type="spellStart"/>
      <w:r w:rsidRPr="00A65BA3">
        <w:rPr>
          <w:lang w:val="pt-PT"/>
        </w:rPr>
        <w:t>Sempere</w:t>
      </w:r>
      <w:proofErr w:type="spellEnd"/>
      <w:r w:rsidRPr="00A65BA3">
        <w:rPr>
          <w:lang w:val="pt-PT"/>
        </w:rPr>
        <w:t xml:space="preserve">, </w:t>
      </w:r>
      <w:proofErr w:type="spellStart"/>
      <w:r w:rsidRPr="00A65BA3">
        <w:rPr>
          <w:lang w:val="pt-PT"/>
        </w:rPr>
        <w:t>Emma</w:t>
      </w:r>
      <w:proofErr w:type="spellEnd"/>
      <w:r w:rsidRPr="00A65BA3">
        <w:rPr>
          <w:lang w:val="pt-PT"/>
        </w:rPr>
        <w:t xml:space="preserve"> Rafowicz, Joanna </w:t>
      </w:r>
      <w:proofErr w:type="spellStart"/>
      <w:r w:rsidRPr="00A65BA3">
        <w:rPr>
          <w:lang w:val="pt-PT"/>
        </w:rPr>
        <w:t>Scheuring</w:t>
      </w:r>
      <w:proofErr w:type="spellEnd"/>
      <w:r w:rsidRPr="00A65BA3">
        <w:rPr>
          <w:lang w:val="pt-PT"/>
        </w:rPr>
        <w:t xml:space="preserve">-Wielgus, Sabrina </w:t>
      </w:r>
      <w:proofErr w:type="spellStart"/>
      <w:r w:rsidRPr="00A65BA3">
        <w:rPr>
          <w:lang w:val="pt-PT"/>
        </w:rPr>
        <w:t>Repp</w:t>
      </w:r>
      <w:proofErr w:type="spellEnd"/>
      <w:r w:rsidRPr="00A65BA3">
        <w:rPr>
          <w:lang w:val="pt-PT"/>
        </w:rPr>
        <w:t>, Gabriela Firea</w:t>
      </w:r>
      <w:r w:rsidRPr="00A65BA3">
        <w:rPr>
          <w:rStyle w:val="HideTWBExt"/>
          <w:b w:val="0"/>
          <w:color w:val="auto"/>
          <w:lang w:val="pt-PT"/>
        </w:rPr>
        <w:t>&lt;/Members&gt;</w:t>
      </w:r>
    </w:p>
    <w:p w14:paraId="686FB287" w14:textId="77777777" w:rsidR="00486588" w:rsidRPr="00A65BA3" w:rsidRDefault="00486588" w:rsidP="00486588">
      <w:pPr>
        <w:pStyle w:val="NormalBold"/>
        <w:rPr>
          <w:lang w:val="pt-PT"/>
        </w:rPr>
      </w:pPr>
      <w:r w:rsidRPr="00A65BA3">
        <w:rPr>
          <w:rStyle w:val="HideTWBExt"/>
          <w:b w:val="0"/>
          <w:color w:val="auto"/>
          <w:lang w:val="pt-PT"/>
        </w:rPr>
        <w:t>&lt;/RepeatBlock-By&gt;</w:t>
      </w:r>
    </w:p>
    <w:p w14:paraId="2020C91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4CEA430" w14:textId="77777777" w:rsidR="00486588" w:rsidRPr="007A265B" w:rsidRDefault="00486588" w:rsidP="00486588">
      <w:pPr>
        <w:pStyle w:val="NormalBold"/>
      </w:pPr>
      <w:r w:rsidRPr="007A265B">
        <w:rPr>
          <w:rStyle w:val="HideTWBExt"/>
          <w:color w:val="auto"/>
        </w:rPr>
        <w:t>&lt;Article&gt;</w:t>
      </w:r>
      <w:r w:rsidRPr="007A265B">
        <w:t>Bezugsvermerk 9 d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8C22197" w14:textId="77777777" w:rsidTr="00BE5C00">
        <w:trPr>
          <w:trHeight w:hRule="exact" w:val="240"/>
          <w:jc w:val="center"/>
        </w:trPr>
        <w:tc>
          <w:tcPr>
            <w:tcW w:w="9752" w:type="dxa"/>
            <w:gridSpan w:val="2"/>
            <w:tcBorders>
              <w:top w:val="nil"/>
              <w:left w:val="nil"/>
              <w:bottom w:val="nil"/>
              <w:right w:val="nil"/>
            </w:tcBorders>
          </w:tcPr>
          <w:p w14:paraId="267D8774" w14:textId="77777777" w:rsidR="00486588" w:rsidRPr="007A265B" w:rsidRDefault="00486588" w:rsidP="00BE5C00"/>
        </w:tc>
      </w:tr>
      <w:tr w:rsidR="00486588" w:rsidRPr="007A265B" w14:paraId="108D6153" w14:textId="77777777" w:rsidTr="00BE5C00">
        <w:trPr>
          <w:trHeight w:val="240"/>
          <w:jc w:val="center"/>
        </w:trPr>
        <w:tc>
          <w:tcPr>
            <w:tcW w:w="4876" w:type="dxa"/>
            <w:tcBorders>
              <w:top w:val="nil"/>
              <w:left w:val="nil"/>
              <w:bottom w:val="nil"/>
              <w:right w:val="nil"/>
            </w:tcBorders>
          </w:tcPr>
          <w:p w14:paraId="0A8F7D6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DCA2F82" w14:textId="77777777" w:rsidR="00486588" w:rsidRPr="007A265B" w:rsidRDefault="00486588" w:rsidP="00BE5C00">
            <w:pPr>
              <w:pStyle w:val="AmColumnHeading"/>
            </w:pPr>
            <w:r w:rsidRPr="007A265B">
              <w:t>Geänderter Text</w:t>
            </w:r>
          </w:p>
        </w:tc>
      </w:tr>
      <w:tr w:rsidR="00486588" w:rsidRPr="007A265B" w14:paraId="0B6C59B0" w14:textId="77777777" w:rsidTr="00BE5C00">
        <w:trPr>
          <w:jc w:val="center"/>
        </w:trPr>
        <w:tc>
          <w:tcPr>
            <w:tcW w:w="4876" w:type="dxa"/>
            <w:tcBorders>
              <w:top w:val="nil"/>
              <w:left w:val="nil"/>
              <w:bottom w:val="nil"/>
              <w:right w:val="nil"/>
            </w:tcBorders>
          </w:tcPr>
          <w:p w14:paraId="1ADB717D" w14:textId="77777777" w:rsidR="00486588" w:rsidRPr="007A265B" w:rsidRDefault="00486588" w:rsidP="00BE5C00">
            <w:pPr>
              <w:pStyle w:val="Normal6a"/>
            </w:pPr>
          </w:p>
        </w:tc>
        <w:tc>
          <w:tcPr>
            <w:tcW w:w="4876" w:type="dxa"/>
            <w:tcBorders>
              <w:top w:val="nil"/>
              <w:left w:val="nil"/>
              <w:bottom w:val="nil"/>
              <w:right w:val="nil"/>
            </w:tcBorders>
          </w:tcPr>
          <w:p w14:paraId="6F9D950F" w14:textId="77777777" w:rsidR="00486588" w:rsidRPr="007A265B" w:rsidRDefault="00486588" w:rsidP="00BE5C00">
            <w:pPr>
              <w:pStyle w:val="Normal6a"/>
            </w:pPr>
            <w:r w:rsidRPr="007A265B">
              <w:rPr>
                <w:b/>
                <w:i/>
              </w:rPr>
              <w:t>–</w:t>
            </w:r>
            <w:r w:rsidRPr="007A265B">
              <w:tab/>
            </w:r>
            <w:r w:rsidRPr="007A265B">
              <w:rPr>
                <w:b/>
                <w:i/>
              </w:rPr>
              <w:t xml:space="preserve">unter Hinweis auf die Veröffentlichung der Gemeinsamen Forschungsstelle von 2025 über die Nutzung sozialer Medien und die psychische Gesundheit von Jugendlichen in der </w:t>
            </w:r>
            <w:proofErr w:type="spellStart"/>
            <w:r w:rsidRPr="007A265B">
              <w:rPr>
                <w:b/>
                <w:i/>
              </w:rPr>
              <w:t>EU</w:t>
            </w:r>
            <w:r w:rsidRPr="007A265B">
              <w:rPr>
                <w:b/>
                <w:i/>
                <w:vertAlign w:val="superscript"/>
              </w:rPr>
              <w:t>4a</w:t>
            </w:r>
            <w:proofErr w:type="spellEnd"/>
            <w:r w:rsidRPr="007A265B">
              <w:rPr>
                <w:b/>
                <w:i/>
              </w:rPr>
              <w:t>,</w:t>
            </w:r>
          </w:p>
        </w:tc>
      </w:tr>
      <w:tr w:rsidR="00486588" w:rsidRPr="007A265B" w14:paraId="624647C9" w14:textId="77777777" w:rsidTr="00BE5C00">
        <w:trPr>
          <w:jc w:val="center"/>
        </w:trPr>
        <w:tc>
          <w:tcPr>
            <w:tcW w:w="4876" w:type="dxa"/>
            <w:tcBorders>
              <w:top w:val="nil"/>
              <w:left w:val="nil"/>
              <w:bottom w:val="nil"/>
              <w:right w:val="nil"/>
            </w:tcBorders>
          </w:tcPr>
          <w:p w14:paraId="56B96484" w14:textId="77777777" w:rsidR="00486588" w:rsidRPr="007A265B" w:rsidRDefault="00486588" w:rsidP="00BE5C00"/>
        </w:tc>
        <w:tc>
          <w:tcPr>
            <w:tcW w:w="4876" w:type="dxa"/>
            <w:tcBorders>
              <w:top w:val="nil"/>
              <w:left w:val="nil"/>
              <w:bottom w:val="nil"/>
              <w:right w:val="nil"/>
            </w:tcBorders>
          </w:tcPr>
          <w:p w14:paraId="215202E8" w14:textId="77777777" w:rsidR="00486588" w:rsidRPr="007A265B" w:rsidRDefault="00486588" w:rsidP="00BE5C00">
            <w:pPr>
              <w:pStyle w:val="Normal6a"/>
            </w:pPr>
            <w:r w:rsidRPr="007A265B">
              <w:rPr>
                <w:b/>
                <w:i/>
              </w:rPr>
              <w:t>_________________</w:t>
            </w:r>
          </w:p>
        </w:tc>
      </w:tr>
      <w:tr w:rsidR="00486588" w:rsidRPr="00A65BA3" w14:paraId="7CF5E000" w14:textId="77777777" w:rsidTr="00BE5C00">
        <w:trPr>
          <w:jc w:val="center"/>
        </w:trPr>
        <w:tc>
          <w:tcPr>
            <w:tcW w:w="4876" w:type="dxa"/>
            <w:tcBorders>
              <w:top w:val="nil"/>
              <w:left w:val="nil"/>
              <w:bottom w:val="nil"/>
              <w:right w:val="nil"/>
            </w:tcBorders>
          </w:tcPr>
          <w:p w14:paraId="3D3CCB21" w14:textId="77777777" w:rsidR="00486588" w:rsidRPr="007A265B" w:rsidRDefault="00486588" w:rsidP="00BE5C00"/>
        </w:tc>
        <w:tc>
          <w:tcPr>
            <w:tcW w:w="4876" w:type="dxa"/>
            <w:tcBorders>
              <w:top w:val="nil"/>
              <w:left w:val="nil"/>
              <w:bottom w:val="nil"/>
              <w:right w:val="nil"/>
            </w:tcBorders>
          </w:tcPr>
          <w:p w14:paraId="6049740C" w14:textId="77777777" w:rsidR="00486588" w:rsidRPr="00A65BA3" w:rsidRDefault="00486588" w:rsidP="00BE5C00">
            <w:pPr>
              <w:pStyle w:val="Normal6a"/>
              <w:rPr>
                <w:lang w:val="pt-PT"/>
              </w:rPr>
            </w:pPr>
            <w:r w:rsidRPr="00A65BA3">
              <w:rPr>
                <w:b/>
                <w:i/>
                <w:vertAlign w:val="superscript"/>
                <w:lang w:val="pt-PT"/>
              </w:rPr>
              <w:t>4a</w:t>
            </w:r>
            <w:r w:rsidRPr="00A65BA3">
              <w:rPr>
                <w:lang w:val="pt-PT"/>
              </w:rPr>
              <w:t xml:space="preserve"> </w:t>
            </w:r>
            <w:r w:rsidRPr="00A65BA3">
              <w:rPr>
                <w:b/>
                <w:i/>
                <w:lang w:val="pt-PT"/>
              </w:rPr>
              <w:t>https://publications.jrc.ec.europa.eu/repository/handle/JRC141047.</w:t>
            </w:r>
          </w:p>
        </w:tc>
      </w:tr>
    </w:tbl>
    <w:p w14:paraId="7F9F5290" w14:textId="77777777" w:rsidR="00486588" w:rsidRPr="00A65BA3" w:rsidRDefault="00486588" w:rsidP="00486588">
      <w:pPr>
        <w:pStyle w:val="AmOrLang"/>
        <w:rPr>
          <w:lang w:val="pt-PT"/>
        </w:rPr>
      </w:pPr>
      <w:r w:rsidRPr="00A65BA3">
        <w:rPr>
          <w:lang w:val="pt-PT"/>
        </w:rPr>
        <w:t xml:space="preserve">Or. </w:t>
      </w:r>
      <w:r w:rsidRPr="00A65BA3">
        <w:rPr>
          <w:rStyle w:val="HideTWBExt"/>
          <w:color w:val="auto"/>
          <w:lang w:val="pt-PT"/>
        </w:rPr>
        <w:t>&lt;Original&gt;</w:t>
      </w:r>
      <w:r w:rsidRPr="00A65BA3">
        <w:rPr>
          <w:rStyle w:val="HideTWBInt"/>
          <w:color w:val="auto"/>
          <w:lang w:val="pt-PT"/>
        </w:rPr>
        <w:t>{EN}</w:t>
      </w:r>
      <w:r w:rsidRPr="00A65BA3">
        <w:rPr>
          <w:lang w:val="pt-PT"/>
        </w:rPr>
        <w:t>en</w:t>
      </w:r>
      <w:r w:rsidRPr="00A65BA3">
        <w:rPr>
          <w:rStyle w:val="HideTWBExt"/>
          <w:color w:val="auto"/>
          <w:lang w:val="pt-PT"/>
        </w:rPr>
        <w:t>&lt;/Original&gt;</w:t>
      </w:r>
    </w:p>
    <w:p w14:paraId="1E2F542D" w14:textId="77777777" w:rsidR="00486588" w:rsidRPr="00A65BA3" w:rsidRDefault="00486588" w:rsidP="00486588">
      <w:pPr>
        <w:rPr>
          <w:lang w:val="pt-PT"/>
        </w:rPr>
      </w:pPr>
      <w:r w:rsidRPr="00A65BA3">
        <w:rPr>
          <w:rStyle w:val="HideTWBExt"/>
          <w:color w:val="auto"/>
          <w:lang w:val="pt-PT"/>
        </w:rPr>
        <w:t>&lt;/Amend&gt;</w:t>
      </w:r>
    </w:p>
    <w:p w14:paraId="2CA72DBA" w14:textId="77777777" w:rsidR="00486588" w:rsidRPr="00A65BA3" w:rsidRDefault="00486588" w:rsidP="00486588">
      <w:pPr>
        <w:pStyle w:val="AmNumberTabs"/>
        <w:rPr>
          <w:lang w:val="pt-PT"/>
        </w:rPr>
      </w:pPr>
      <w:r w:rsidRPr="00A65BA3">
        <w:rPr>
          <w:rStyle w:val="HideTWBExt"/>
          <w:color w:val="auto"/>
          <w:lang w:val="pt-PT"/>
        </w:rPr>
        <w:t>&lt;Amend&gt;</w:t>
      </w:r>
      <w:proofErr w:type="spellStart"/>
      <w:r w:rsidRPr="00A65BA3">
        <w:rPr>
          <w:lang w:val="pt-PT"/>
        </w:rPr>
        <w:t>Änderungsantrag</w:t>
      </w:r>
      <w:proofErr w:type="spellEnd"/>
      <w:r w:rsidRPr="00A65BA3">
        <w:rPr>
          <w:lang w:val="pt-PT"/>
        </w:rPr>
        <w:tab/>
      </w:r>
      <w:r w:rsidRPr="00A65BA3">
        <w:rPr>
          <w:lang w:val="pt-PT"/>
        </w:rPr>
        <w:tab/>
      </w:r>
      <w:r w:rsidRPr="00A65BA3">
        <w:rPr>
          <w:rStyle w:val="HideTWBExt"/>
          <w:color w:val="auto"/>
          <w:lang w:val="pt-PT"/>
        </w:rPr>
        <w:t>&lt;NumAm&gt;</w:t>
      </w:r>
      <w:r w:rsidRPr="00A65BA3">
        <w:rPr>
          <w:lang w:val="pt-PT"/>
        </w:rPr>
        <w:t>16</w:t>
      </w:r>
      <w:r w:rsidRPr="00A65BA3">
        <w:rPr>
          <w:rStyle w:val="HideTWBExt"/>
          <w:color w:val="auto"/>
          <w:lang w:val="pt-PT"/>
        </w:rPr>
        <w:t>&lt;/NumAm&gt;</w:t>
      </w:r>
    </w:p>
    <w:p w14:paraId="2492158F" w14:textId="77777777" w:rsidR="00486588" w:rsidRPr="00A65BA3" w:rsidRDefault="00486588" w:rsidP="00486588">
      <w:pPr>
        <w:pStyle w:val="NormalBold"/>
        <w:rPr>
          <w:lang w:val="pt-PT"/>
        </w:rPr>
      </w:pPr>
      <w:r w:rsidRPr="00A65BA3">
        <w:rPr>
          <w:rStyle w:val="HideTWBExt"/>
          <w:b w:val="0"/>
          <w:color w:val="auto"/>
          <w:lang w:val="pt-PT"/>
        </w:rPr>
        <w:lastRenderedPageBreak/>
        <w:t>&lt;RepeatBlock-By&gt;&lt;Members&gt;</w:t>
      </w:r>
      <w:r w:rsidRPr="00A65BA3">
        <w:rPr>
          <w:lang w:val="pt-PT"/>
        </w:rPr>
        <w:t xml:space="preserve">Marcos </w:t>
      </w:r>
      <w:proofErr w:type="spellStart"/>
      <w:r w:rsidRPr="00A65BA3">
        <w:rPr>
          <w:lang w:val="pt-PT"/>
        </w:rPr>
        <w:t>Ros</w:t>
      </w:r>
      <w:proofErr w:type="spellEnd"/>
      <w:r w:rsidRPr="00A65BA3">
        <w:rPr>
          <w:lang w:val="pt-PT"/>
        </w:rPr>
        <w:t xml:space="preserve"> </w:t>
      </w:r>
      <w:proofErr w:type="spellStart"/>
      <w:r w:rsidRPr="00A65BA3">
        <w:rPr>
          <w:lang w:val="pt-PT"/>
        </w:rPr>
        <w:t>Sempere</w:t>
      </w:r>
      <w:proofErr w:type="spellEnd"/>
      <w:r w:rsidRPr="00A65BA3">
        <w:rPr>
          <w:lang w:val="pt-PT"/>
        </w:rPr>
        <w:t xml:space="preserve">, </w:t>
      </w:r>
      <w:proofErr w:type="spellStart"/>
      <w:r w:rsidRPr="00A65BA3">
        <w:rPr>
          <w:lang w:val="pt-PT"/>
        </w:rPr>
        <w:t>Emma</w:t>
      </w:r>
      <w:proofErr w:type="spellEnd"/>
      <w:r w:rsidRPr="00A65BA3">
        <w:rPr>
          <w:lang w:val="pt-PT"/>
        </w:rPr>
        <w:t xml:space="preserve"> Rafowicz, Joanna </w:t>
      </w:r>
      <w:proofErr w:type="spellStart"/>
      <w:r w:rsidRPr="00A65BA3">
        <w:rPr>
          <w:lang w:val="pt-PT"/>
        </w:rPr>
        <w:t>Scheuring</w:t>
      </w:r>
      <w:proofErr w:type="spellEnd"/>
      <w:r w:rsidRPr="00A65BA3">
        <w:rPr>
          <w:lang w:val="pt-PT"/>
        </w:rPr>
        <w:t xml:space="preserve">-Wielgus, Sabrina </w:t>
      </w:r>
      <w:proofErr w:type="spellStart"/>
      <w:r w:rsidRPr="00A65BA3">
        <w:rPr>
          <w:lang w:val="pt-PT"/>
        </w:rPr>
        <w:t>Repp</w:t>
      </w:r>
      <w:proofErr w:type="spellEnd"/>
      <w:r w:rsidRPr="00A65BA3">
        <w:rPr>
          <w:lang w:val="pt-PT"/>
        </w:rPr>
        <w:t>, Gabriela Firea</w:t>
      </w:r>
      <w:r w:rsidRPr="00A65BA3">
        <w:rPr>
          <w:rStyle w:val="HideTWBExt"/>
          <w:b w:val="0"/>
          <w:color w:val="auto"/>
          <w:lang w:val="pt-PT"/>
        </w:rPr>
        <w:t>&lt;/Members&gt;</w:t>
      </w:r>
    </w:p>
    <w:p w14:paraId="1351D263" w14:textId="77777777" w:rsidR="00486588" w:rsidRPr="00A65BA3" w:rsidRDefault="00486588" w:rsidP="00486588">
      <w:pPr>
        <w:pStyle w:val="NormalBold"/>
        <w:rPr>
          <w:lang w:val="pt-PT"/>
        </w:rPr>
      </w:pPr>
      <w:r w:rsidRPr="00A65BA3">
        <w:rPr>
          <w:rStyle w:val="HideTWBExt"/>
          <w:b w:val="0"/>
          <w:color w:val="auto"/>
          <w:lang w:val="pt-PT"/>
        </w:rPr>
        <w:t>&lt;/RepeatBlock-By&gt;</w:t>
      </w:r>
    </w:p>
    <w:p w14:paraId="4500E5B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E79C82B" w14:textId="77777777" w:rsidR="00486588" w:rsidRPr="007A265B" w:rsidRDefault="00486588" w:rsidP="00486588">
      <w:pPr>
        <w:pStyle w:val="NormalBold"/>
      </w:pPr>
      <w:r w:rsidRPr="007A265B">
        <w:rPr>
          <w:rStyle w:val="HideTWBExt"/>
          <w:color w:val="auto"/>
        </w:rPr>
        <w:t>&lt;Article&gt;</w:t>
      </w:r>
      <w:r w:rsidRPr="007A265B">
        <w:t>Bezugsvermerk 10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B411649" w14:textId="77777777" w:rsidTr="00BE5C00">
        <w:trPr>
          <w:trHeight w:hRule="exact" w:val="240"/>
          <w:jc w:val="center"/>
        </w:trPr>
        <w:tc>
          <w:tcPr>
            <w:tcW w:w="9752" w:type="dxa"/>
            <w:gridSpan w:val="2"/>
            <w:tcBorders>
              <w:top w:val="nil"/>
              <w:left w:val="nil"/>
              <w:bottom w:val="nil"/>
              <w:right w:val="nil"/>
            </w:tcBorders>
          </w:tcPr>
          <w:p w14:paraId="3100EAEB" w14:textId="77777777" w:rsidR="00486588" w:rsidRPr="007A265B" w:rsidRDefault="00486588" w:rsidP="00BE5C00"/>
        </w:tc>
      </w:tr>
      <w:tr w:rsidR="00486588" w:rsidRPr="007A265B" w14:paraId="4A2FA3F8" w14:textId="77777777" w:rsidTr="00BE5C00">
        <w:trPr>
          <w:trHeight w:val="240"/>
          <w:jc w:val="center"/>
        </w:trPr>
        <w:tc>
          <w:tcPr>
            <w:tcW w:w="4876" w:type="dxa"/>
            <w:tcBorders>
              <w:top w:val="nil"/>
              <w:left w:val="nil"/>
              <w:bottom w:val="nil"/>
              <w:right w:val="nil"/>
            </w:tcBorders>
          </w:tcPr>
          <w:p w14:paraId="5B00AAF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3AC75CA" w14:textId="77777777" w:rsidR="00486588" w:rsidRPr="007A265B" w:rsidRDefault="00486588" w:rsidP="00BE5C00">
            <w:pPr>
              <w:pStyle w:val="AmColumnHeading"/>
            </w:pPr>
            <w:r w:rsidRPr="007A265B">
              <w:t>Geänderter Text</w:t>
            </w:r>
          </w:p>
        </w:tc>
      </w:tr>
      <w:tr w:rsidR="00486588" w:rsidRPr="007A265B" w14:paraId="5E2A8EDA" w14:textId="77777777" w:rsidTr="00BE5C00">
        <w:trPr>
          <w:jc w:val="center"/>
        </w:trPr>
        <w:tc>
          <w:tcPr>
            <w:tcW w:w="4876" w:type="dxa"/>
            <w:tcBorders>
              <w:top w:val="nil"/>
              <w:left w:val="nil"/>
              <w:bottom w:val="nil"/>
              <w:right w:val="nil"/>
            </w:tcBorders>
          </w:tcPr>
          <w:p w14:paraId="20B235EA" w14:textId="77777777" w:rsidR="00486588" w:rsidRPr="007A265B" w:rsidRDefault="00486588" w:rsidP="00BE5C00">
            <w:pPr>
              <w:pStyle w:val="Normal6a"/>
            </w:pPr>
          </w:p>
        </w:tc>
        <w:tc>
          <w:tcPr>
            <w:tcW w:w="4876" w:type="dxa"/>
            <w:tcBorders>
              <w:top w:val="nil"/>
              <w:left w:val="nil"/>
              <w:bottom w:val="nil"/>
              <w:right w:val="nil"/>
            </w:tcBorders>
          </w:tcPr>
          <w:p w14:paraId="6FCB1D29" w14:textId="77777777" w:rsidR="00486588" w:rsidRPr="007A265B" w:rsidRDefault="00486588" w:rsidP="00BE5C00">
            <w:pPr>
              <w:pStyle w:val="Normal6a"/>
            </w:pPr>
            <w:r w:rsidRPr="007A265B">
              <w:rPr>
                <w:b/>
                <w:i/>
              </w:rPr>
              <w:t>–</w:t>
            </w:r>
            <w:r w:rsidRPr="007A265B">
              <w:tab/>
            </w:r>
            <w:r w:rsidRPr="007A265B">
              <w:rPr>
                <w:b/>
                <w:i/>
              </w:rPr>
              <w:t>unter Hinweis auf die Veröffentlichung „PISA 2022 Ergebnisse (Band II): Lernen während – und aus – Umbrüchen“ (2023)</w:t>
            </w:r>
            <w:r w:rsidRPr="007A265B">
              <w:rPr>
                <w:b/>
                <w:i/>
                <w:vertAlign w:val="superscript"/>
              </w:rPr>
              <w:t>5a</w:t>
            </w:r>
            <w:r w:rsidRPr="007A265B">
              <w:rPr>
                <w:b/>
                <w:i/>
              </w:rPr>
              <w:t>,</w:t>
            </w:r>
          </w:p>
        </w:tc>
      </w:tr>
      <w:tr w:rsidR="00486588" w:rsidRPr="007A265B" w14:paraId="2CDF5951" w14:textId="77777777" w:rsidTr="00BE5C00">
        <w:trPr>
          <w:jc w:val="center"/>
        </w:trPr>
        <w:tc>
          <w:tcPr>
            <w:tcW w:w="4876" w:type="dxa"/>
            <w:tcBorders>
              <w:top w:val="nil"/>
              <w:left w:val="nil"/>
              <w:bottom w:val="nil"/>
              <w:right w:val="nil"/>
            </w:tcBorders>
          </w:tcPr>
          <w:p w14:paraId="21B71CD6" w14:textId="77777777" w:rsidR="00486588" w:rsidRPr="007A265B" w:rsidRDefault="00486588" w:rsidP="00BE5C00"/>
        </w:tc>
        <w:tc>
          <w:tcPr>
            <w:tcW w:w="4876" w:type="dxa"/>
            <w:tcBorders>
              <w:top w:val="nil"/>
              <w:left w:val="nil"/>
              <w:bottom w:val="nil"/>
              <w:right w:val="nil"/>
            </w:tcBorders>
          </w:tcPr>
          <w:p w14:paraId="08D9F6D7" w14:textId="77777777" w:rsidR="00486588" w:rsidRPr="007A265B" w:rsidRDefault="00486588" w:rsidP="00BE5C00">
            <w:pPr>
              <w:pStyle w:val="Normal6a"/>
            </w:pPr>
            <w:r w:rsidRPr="007A265B">
              <w:rPr>
                <w:b/>
                <w:i/>
              </w:rPr>
              <w:t>_________________</w:t>
            </w:r>
          </w:p>
        </w:tc>
      </w:tr>
      <w:tr w:rsidR="00486588" w:rsidRPr="00A65BA3" w14:paraId="7E6EDE16" w14:textId="77777777" w:rsidTr="00BE5C00">
        <w:trPr>
          <w:jc w:val="center"/>
        </w:trPr>
        <w:tc>
          <w:tcPr>
            <w:tcW w:w="4876" w:type="dxa"/>
            <w:tcBorders>
              <w:top w:val="nil"/>
              <w:left w:val="nil"/>
              <w:bottom w:val="nil"/>
              <w:right w:val="nil"/>
            </w:tcBorders>
          </w:tcPr>
          <w:p w14:paraId="0F724FA5" w14:textId="77777777" w:rsidR="00486588" w:rsidRPr="007A265B" w:rsidRDefault="00486588" w:rsidP="00BE5C00"/>
        </w:tc>
        <w:tc>
          <w:tcPr>
            <w:tcW w:w="4876" w:type="dxa"/>
            <w:tcBorders>
              <w:top w:val="nil"/>
              <w:left w:val="nil"/>
              <w:bottom w:val="nil"/>
              <w:right w:val="nil"/>
            </w:tcBorders>
          </w:tcPr>
          <w:p w14:paraId="2F6630E7" w14:textId="77777777" w:rsidR="00486588" w:rsidRPr="00A65BA3" w:rsidRDefault="00486588" w:rsidP="00BE5C00">
            <w:pPr>
              <w:pStyle w:val="Normal6a"/>
              <w:rPr>
                <w:lang w:val="pt-PT"/>
              </w:rPr>
            </w:pPr>
            <w:r w:rsidRPr="00A65BA3">
              <w:rPr>
                <w:b/>
                <w:i/>
                <w:vertAlign w:val="superscript"/>
                <w:lang w:val="pt-PT"/>
              </w:rPr>
              <w:t>5a</w:t>
            </w:r>
            <w:r w:rsidRPr="00A65BA3">
              <w:rPr>
                <w:lang w:val="pt-PT"/>
              </w:rPr>
              <w:t xml:space="preserve"> </w:t>
            </w:r>
            <w:r w:rsidRPr="00A65BA3">
              <w:rPr>
                <w:b/>
                <w:i/>
                <w:lang w:val="pt-PT"/>
              </w:rPr>
              <w:t>https://www.oecd.org/en/publications/pisa-2022-results-volume-ii_a97db61c-en.html.</w:t>
            </w:r>
          </w:p>
        </w:tc>
      </w:tr>
    </w:tbl>
    <w:p w14:paraId="7E4AFFD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E456260" w14:textId="77777777" w:rsidR="00486588" w:rsidRPr="007A265B" w:rsidRDefault="00486588" w:rsidP="00486588">
      <w:r w:rsidRPr="007A265B">
        <w:rPr>
          <w:rStyle w:val="HideTWBExt"/>
          <w:color w:val="auto"/>
        </w:rPr>
        <w:t>&lt;/Amend&gt;</w:t>
      </w:r>
    </w:p>
    <w:p w14:paraId="4606ED9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w:t>
      </w:r>
      <w:r w:rsidRPr="007A265B">
        <w:rPr>
          <w:rStyle w:val="HideTWBExt"/>
          <w:color w:val="auto"/>
        </w:rPr>
        <w:t>&lt;/NumAm&gt;</w:t>
      </w:r>
    </w:p>
    <w:p w14:paraId="12D4CD23"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8CE7C0E" w14:textId="77777777" w:rsidR="00486588" w:rsidRPr="007A265B" w:rsidRDefault="00486588" w:rsidP="00486588">
      <w:pPr>
        <w:pStyle w:val="NormalBold"/>
      </w:pPr>
      <w:r w:rsidRPr="007A265B">
        <w:rPr>
          <w:rStyle w:val="HideTWBExt"/>
          <w:b w:val="0"/>
          <w:color w:val="auto"/>
        </w:rPr>
        <w:t>&lt;/RepeatBlock-By&gt;</w:t>
      </w:r>
    </w:p>
    <w:p w14:paraId="7479CB5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F7BF4BE" w14:textId="77777777" w:rsidR="00486588" w:rsidRPr="007A265B" w:rsidRDefault="00486588" w:rsidP="00486588">
      <w:pPr>
        <w:pStyle w:val="NormalBold"/>
      </w:pPr>
      <w:r w:rsidRPr="007A265B">
        <w:rPr>
          <w:rStyle w:val="HideTWBExt"/>
          <w:color w:val="auto"/>
        </w:rPr>
        <w:t>&lt;Article&gt;</w:t>
      </w:r>
      <w:r w:rsidRPr="007A265B">
        <w:t>Bezugsvermerk 12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7FD928B" w14:textId="77777777" w:rsidTr="00BE5C00">
        <w:trPr>
          <w:trHeight w:hRule="exact" w:val="240"/>
          <w:jc w:val="center"/>
        </w:trPr>
        <w:tc>
          <w:tcPr>
            <w:tcW w:w="9752" w:type="dxa"/>
            <w:gridSpan w:val="2"/>
            <w:tcBorders>
              <w:top w:val="nil"/>
              <w:left w:val="nil"/>
              <w:bottom w:val="nil"/>
              <w:right w:val="nil"/>
            </w:tcBorders>
          </w:tcPr>
          <w:p w14:paraId="51691954" w14:textId="77777777" w:rsidR="00486588" w:rsidRPr="007A265B" w:rsidRDefault="00486588" w:rsidP="00BE5C00"/>
        </w:tc>
      </w:tr>
      <w:tr w:rsidR="00486588" w:rsidRPr="007A265B" w14:paraId="40C81211" w14:textId="77777777" w:rsidTr="00BE5C00">
        <w:trPr>
          <w:trHeight w:val="240"/>
          <w:jc w:val="center"/>
        </w:trPr>
        <w:tc>
          <w:tcPr>
            <w:tcW w:w="4876" w:type="dxa"/>
            <w:tcBorders>
              <w:top w:val="nil"/>
              <w:left w:val="nil"/>
              <w:bottom w:val="nil"/>
              <w:right w:val="nil"/>
            </w:tcBorders>
          </w:tcPr>
          <w:p w14:paraId="65EBAEF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DA43D15" w14:textId="77777777" w:rsidR="00486588" w:rsidRPr="007A265B" w:rsidRDefault="00486588" w:rsidP="00BE5C00">
            <w:pPr>
              <w:pStyle w:val="AmColumnHeading"/>
            </w:pPr>
            <w:r w:rsidRPr="007A265B">
              <w:t>Geänderter Text</w:t>
            </w:r>
          </w:p>
        </w:tc>
      </w:tr>
      <w:tr w:rsidR="00486588" w:rsidRPr="007A265B" w14:paraId="1A7A1952" w14:textId="77777777" w:rsidTr="00BE5C00">
        <w:trPr>
          <w:jc w:val="center"/>
        </w:trPr>
        <w:tc>
          <w:tcPr>
            <w:tcW w:w="4876" w:type="dxa"/>
            <w:tcBorders>
              <w:top w:val="nil"/>
              <w:left w:val="nil"/>
              <w:bottom w:val="nil"/>
              <w:right w:val="nil"/>
            </w:tcBorders>
          </w:tcPr>
          <w:p w14:paraId="5669DBEF" w14:textId="77777777" w:rsidR="00486588" w:rsidRPr="007A265B" w:rsidRDefault="00486588" w:rsidP="00BE5C00">
            <w:pPr>
              <w:pStyle w:val="Normal6a"/>
            </w:pPr>
          </w:p>
        </w:tc>
        <w:tc>
          <w:tcPr>
            <w:tcW w:w="4876" w:type="dxa"/>
            <w:tcBorders>
              <w:top w:val="nil"/>
              <w:left w:val="nil"/>
              <w:bottom w:val="nil"/>
              <w:right w:val="nil"/>
            </w:tcBorders>
          </w:tcPr>
          <w:p w14:paraId="36273DC9" w14:textId="77777777" w:rsidR="00486588" w:rsidRPr="007A265B" w:rsidRDefault="00486588" w:rsidP="00BE5C00">
            <w:pPr>
              <w:pStyle w:val="Normal6a"/>
            </w:pPr>
            <w:r w:rsidRPr="007A265B">
              <w:rPr>
                <w:b/>
                <w:i/>
              </w:rPr>
              <w:t>–</w:t>
            </w:r>
            <w:r w:rsidRPr="007A265B">
              <w:tab/>
            </w:r>
            <w:r w:rsidRPr="007A265B">
              <w:rPr>
                <w:b/>
                <w:i/>
              </w:rPr>
              <w:t>unter Hinweis auf die Mitteilung der Kommission – Leitlinien für Maßnahmen zur Gewährleistung eines hohen Maßes an Privatsphäre, Sicherheit und Schutz von Minderjährigen im Internet gemäß Artikel 28 Absatz 4 der Verordnung (EU) 2022/2065,</w:t>
            </w:r>
          </w:p>
        </w:tc>
      </w:tr>
    </w:tbl>
    <w:p w14:paraId="592A155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E816713" w14:textId="77777777" w:rsidR="00486588" w:rsidRPr="007A265B" w:rsidRDefault="00486588" w:rsidP="00486588">
      <w:r w:rsidRPr="007A265B">
        <w:rPr>
          <w:rStyle w:val="HideTWBExt"/>
          <w:color w:val="auto"/>
        </w:rPr>
        <w:t>&lt;/Amend&gt;</w:t>
      </w:r>
    </w:p>
    <w:p w14:paraId="6296371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w:t>
      </w:r>
      <w:r w:rsidRPr="007A265B">
        <w:rPr>
          <w:rStyle w:val="HideTWBExt"/>
          <w:color w:val="auto"/>
        </w:rPr>
        <w:t>&lt;/NumAm&gt;</w:t>
      </w:r>
    </w:p>
    <w:p w14:paraId="37CB55A0"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EA0BBC9" w14:textId="77777777" w:rsidR="00486588" w:rsidRPr="007A265B" w:rsidRDefault="00486588" w:rsidP="00486588">
      <w:pPr>
        <w:pStyle w:val="NormalBold"/>
      </w:pPr>
      <w:r w:rsidRPr="007A265B">
        <w:rPr>
          <w:rStyle w:val="HideTWBExt"/>
          <w:b w:val="0"/>
          <w:color w:val="auto"/>
        </w:rPr>
        <w:t>&lt;/RepeatBlock-By&gt;</w:t>
      </w:r>
    </w:p>
    <w:p w14:paraId="4750CDA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1EDA1DD" w14:textId="77777777" w:rsidR="00486588" w:rsidRPr="007A265B" w:rsidRDefault="00486588" w:rsidP="00486588">
      <w:pPr>
        <w:pStyle w:val="NormalBold"/>
      </w:pPr>
      <w:r w:rsidRPr="007A265B">
        <w:rPr>
          <w:rStyle w:val="HideTWBExt"/>
          <w:color w:val="auto"/>
        </w:rPr>
        <w:t>&lt;Article&gt;</w:t>
      </w:r>
      <w:r w:rsidRPr="007A265B">
        <w:t>Bezugsvermerk 12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7E3FBEE" w14:textId="77777777" w:rsidTr="00BE5C00">
        <w:trPr>
          <w:trHeight w:hRule="exact" w:val="240"/>
          <w:jc w:val="center"/>
        </w:trPr>
        <w:tc>
          <w:tcPr>
            <w:tcW w:w="9752" w:type="dxa"/>
            <w:gridSpan w:val="2"/>
            <w:tcBorders>
              <w:top w:val="nil"/>
              <w:left w:val="nil"/>
              <w:bottom w:val="nil"/>
              <w:right w:val="nil"/>
            </w:tcBorders>
          </w:tcPr>
          <w:p w14:paraId="14673EE1" w14:textId="77777777" w:rsidR="00486588" w:rsidRPr="007A265B" w:rsidRDefault="00486588" w:rsidP="00BE5C00"/>
        </w:tc>
      </w:tr>
      <w:tr w:rsidR="00486588" w:rsidRPr="007A265B" w14:paraId="1C7AB31B" w14:textId="77777777" w:rsidTr="00BE5C00">
        <w:trPr>
          <w:trHeight w:val="240"/>
          <w:jc w:val="center"/>
        </w:trPr>
        <w:tc>
          <w:tcPr>
            <w:tcW w:w="4876" w:type="dxa"/>
            <w:tcBorders>
              <w:top w:val="nil"/>
              <w:left w:val="nil"/>
              <w:bottom w:val="nil"/>
              <w:right w:val="nil"/>
            </w:tcBorders>
          </w:tcPr>
          <w:p w14:paraId="6044C129"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48B32AB8" w14:textId="77777777" w:rsidR="00486588" w:rsidRPr="007A265B" w:rsidRDefault="00486588" w:rsidP="00BE5C00">
            <w:pPr>
              <w:pStyle w:val="AmColumnHeading"/>
            </w:pPr>
            <w:r w:rsidRPr="007A265B">
              <w:t>Geänderter Text</w:t>
            </w:r>
          </w:p>
        </w:tc>
      </w:tr>
      <w:tr w:rsidR="00486588" w:rsidRPr="007A265B" w14:paraId="2DDED8FC" w14:textId="77777777" w:rsidTr="00BE5C00">
        <w:trPr>
          <w:jc w:val="center"/>
        </w:trPr>
        <w:tc>
          <w:tcPr>
            <w:tcW w:w="4876" w:type="dxa"/>
            <w:tcBorders>
              <w:top w:val="nil"/>
              <w:left w:val="nil"/>
              <w:bottom w:val="nil"/>
              <w:right w:val="nil"/>
            </w:tcBorders>
          </w:tcPr>
          <w:p w14:paraId="2A35D99E" w14:textId="77777777" w:rsidR="00486588" w:rsidRPr="007A265B" w:rsidRDefault="00486588" w:rsidP="00BE5C00">
            <w:pPr>
              <w:pStyle w:val="Normal6a"/>
            </w:pPr>
          </w:p>
        </w:tc>
        <w:tc>
          <w:tcPr>
            <w:tcW w:w="4876" w:type="dxa"/>
            <w:tcBorders>
              <w:top w:val="nil"/>
              <w:left w:val="nil"/>
              <w:bottom w:val="nil"/>
              <w:right w:val="nil"/>
            </w:tcBorders>
          </w:tcPr>
          <w:p w14:paraId="6EEA4ED3" w14:textId="77777777" w:rsidR="00486588" w:rsidRPr="007A265B" w:rsidRDefault="00486588" w:rsidP="00BE5C00">
            <w:pPr>
              <w:pStyle w:val="Normal6a"/>
            </w:pPr>
            <w:r w:rsidRPr="007A265B">
              <w:rPr>
                <w:b/>
                <w:i/>
              </w:rPr>
              <w:t>–</w:t>
            </w:r>
            <w:r w:rsidRPr="007A265B">
              <w:tab/>
            </w:r>
            <w:r w:rsidRPr="007A265B">
              <w:rPr>
                <w:b/>
                <w:i/>
              </w:rPr>
              <w:t>unter Hinweis auf das Übereinkommen der Vereinten Nationen über die Rechte des Kindes vom 20. November 1989 und die dazugehörige Allgemeine Bemerkung Nr. 25 zur Anwendung des Übereinkommens im digitalen Umfeld,</w:t>
            </w:r>
          </w:p>
        </w:tc>
      </w:tr>
    </w:tbl>
    <w:p w14:paraId="5936F76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CBE7C5E" w14:textId="77777777" w:rsidR="00486588" w:rsidRPr="007A265B" w:rsidRDefault="00486588" w:rsidP="00486588">
      <w:r w:rsidRPr="007A265B">
        <w:rPr>
          <w:rStyle w:val="HideTWBExt"/>
          <w:color w:val="auto"/>
        </w:rPr>
        <w:t>&lt;/Amend&gt;</w:t>
      </w:r>
    </w:p>
    <w:p w14:paraId="6F1D7DF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w:t>
      </w:r>
      <w:r w:rsidRPr="007A265B">
        <w:rPr>
          <w:rStyle w:val="HideTWBExt"/>
          <w:color w:val="auto"/>
        </w:rPr>
        <w:t>&lt;/NumAm&gt;</w:t>
      </w:r>
    </w:p>
    <w:p w14:paraId="5977204F"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4A1F68F7" w14:textId="77777777" w:rsidR="00486588" w:rsidRPr="007A265B" w:rsidRDefault="00486588" w:rsidP="00486588">
      <w:pPr>
        <w:pStyle w:val="NormalBold"/>
      </w:pPr>
      <w:r w:rsidRPr="007A265B">
        <w:rPr>
          <w:rStyle w:val="HideTWBExt"/>
          <w:b w:val="0"/>
          <w:color w:val="auto"/>
        </w:rPr>
        <w:t>&lt;/RepeatBlock-By&gt;</w:t>
      </w:r>
    </w:p>
    <w:p w14:paraId="320AA5A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D818395" w14:textId="77777777" w:rsidR="00486588" w:rsidRPr="007A265B" w:rsidRDefault="00486588" w:rsidP="00486588">
      <w:pPr>
        <w:pStyle w:val="NormalBold"/>
      </w:pPr>
      <w:r w:rsidRPr="007A265B">
        <w:rPr>
          <w:rStyle w:val="HideTWBExt"/>
          <w:color w:val="auto"/>
        </w:rPr>
        <w:t>&lt;Article&gt;</w:t>
      </w:r>
      <w:r w:rsidRPr="007A265B">
        <w:t>Bezugsvermerk 12 c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45ED7A7" w14:textId="77777777" w:rsidTr="00BE5C00">
        <w:trPr>
          <w:trHeight w:hRule="exact" w:val="240"/>
          <w:jc w:val="center"/>
        </w:trPr>
        <w:tc>
          <w:tcPr>
            <w:tcW w:w="9752" w:type="dxa"/>
            <w:gridSpan w:val="2"/>
            <w:tcBorders>
              <w:top w:val="nil"/>
              <w:left w:val="nil"/>
              <w:bottom w:val="nil"/>
              <w:right w:val="nil"/>
            </w:tcBorders>
          </w:tcPr>
          <w:p w14:paraId="4CA1C066" w14:textId="77777777" w:rsidR="00486588" w:rsidRPr="007A265B" w:rsidRDefault="00486588" w:rsidP="00BE5C00"/>
        </w:tc>
      </w:tr>
      <w:tr w:rsidR="00486588" w:rsidRPr="007A265B" w14:paraId="0D5293BC" w14:textId="77777777" w:rsidTr="00BE5C00">
        <w:trPr>
          <w:trHeight w:val="240"/>
          <w:jc w:val="center"/>
        </w:trPr>
        <w:tc>
          <w:tcPr>
            <w:tcW w:w="4876" w:type="dxa"/>
            <w:tcBorders>
              <w:top w:val="nil"/>
              <w:left w:val="nil"/>
              <w:bottom w:val="nil"/>
              <w:right w:val="nil"/>
            </w:tcBorders>
          </w:tcPr>
          <w:p w14:paraId="7584104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670B813" w14:textId="77777777" w:rsidR="00486588" w:rsidRPr="007A265B" w:rsidRDefault="00486588" w:rsidP="00BE5C00">
            <w:pPr>
              <w:pStyle w:val="AmColumnHeading"/>
            </w:pPr>
            <w:r w:rsidRPr="007A265B">
              <w:t>Geänderter Text</w:t>
            </w:r>
          </w:p>
        </w:tc>
      </w:tr>
      <w:tr w:rsidR="00486588" w:rsidRPr="007A265B" w14:paraId="638DF9A4" w14:textId="77777777" w:rsidTr="00BE5C00">
        <w:trPr>
          <w:jc w:val="center"/>
        </w:trPr>
        <w:tc>
          <w:tcPr>
            <w:tcW w:w="4876" w:type="dxa"/>
            <w:tcBorders>
              <w:top w:val="nil"/>
              <w:left w:val="nil"/>
              <w:bottom w:val="nil"/>
              <w:right w:val="nil"/>
            </w:tcBorders>
          </w:tcPr>
          <w:p w14:paraId="33FA5D2D" w14:textId="77777777" w:rsidR="00486588" w:rsidRPr="007A265B" w:rsidRDefault="00486588" w:rsidP="00BE5C00">
            <w:pPr>
              <w:pStyle w:val="Normal6a"/>
            </w:pPr>
          </w:p>
        </w:tc>
        <w:tc>
          <w:tcPr>
            <w:tcW w:w="4876" w:type="dxa"/>
            <w:tcBorders>
              <w:top w:val="nil"/>
              <w:left w:val="nil"/>
              <w:bottom w:val="nil"/>
              <w:right w:val="nil"/>
            </w:tcBorders>
          </w:tcPr>
          <w:p w14:paraId="26D564EF" w14:textId="77777777" w:rsidR="00486588" w:rsidRPr="007A265B" w:rsidRDefault="00486588" w:rsidP="00BE5C00">
            <w:pPr>
              <w:pStyle w:val="Normal6a"/>
            </w:pPr>
            <w:r w:rsidRPr="007A265B">
              <w:rPr>
                <w:b/>
                <w:i/>
              </w:rPr>
              <w:t>–</w:t>
            </w:r>
            <w:r w:rsidRPr="007A265B">
              <w:tab/>
            </w:r>
            <w:r w:rsidRPr="007A265B">
              <w:rPr>
                <w:b/>
                <w:i/>
              </w:rPr>
              <w:t>unter Hinweis auf die Empfehlung der OECD zu Kindern im digitalen Umfeld (2021),</w:t>
            </w:r>
          </w:p>
        </w:tc>
      </w:tr>
    </w:tbl>
    <w:p w14:paraId="58AEFA1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BBD4BAD" w14:textId="77777777" w:rsidR="00486588" w:rsidRPr="007A265B" w:rsidRDefault="00486588" w:rsidP="00486588">
      <w:r w:rsidRPr="007A265B">
        <w:rPr>
          <w:rStyle w:val="HideTWBExt"/>
          <w:color w:val="auto"/>
        </w:rPr>
        <w:t>&lt;/Amend&gt;</w:t>
      </w:r>
    </w:p>
    <w:p w14:paraId="53F6D04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w:t>
      </w:r>
      <w:r w:rsidRPr="007A265B">
        <w:rPr>
          <w:rStyle w:val="HideTWBExt"/>
          <w:color w:val="auto"/>
        </w:rPr>
        <w:t>&lt;/NumAm&gt;</w:t>
      </w:r>
    </w:p>
    <w:p w14:paraId="3EA20F89"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6A3AD462" w14:textId="77777777" w:rsidR="00486588" w:rsidRPr="007A265B" w:rsidRDefault="00486588" w:rsidP="00486588">
      <w:pPr>
        <w:pStyle w:val="NormalBold"/>
      </w:pPr>
      <w:r w:rsidRPr="007A265B">
        <w:rPr>
          <w:rStyle w:val="HideTWBExt"/>
          <w:b w:val="0"/>
          <w:color w:val="auto"/>
        </w:rPr>
        <w:t>&lt;/RepeatBlock-By&gt;</w:t>
      </w:r>
    </w:p>
    <w:p w14:paraId="6DF296B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E8D69B1" w14:textId="77777777" w:rsidR="00486588" w:rsidRPr="007A265B" w:rsidRDefault="00486588" w:rsidP="00486588">
      <w:pPr>
        <w:pStyle w:val="NormalBold"/>
      </w:pPr>
      <w:r w:rsidRPr="007A265B">
        <w:rPr>
          <w:rStyle w:val="HideTWBExt"/>
          <w:color w:val="auto"/>
        </w:rPr>
        <w:t>&lt;Article&gt;</w:t>
      </w:r>
      <w:r w:rsidRPr="007A265B">
        <w:t>Bezugsvermerk 12 d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389DFB0" w14:textId="77777777" w:rsidTr="00BE5C00">
        <w:trPr>
          <w:trHeight w:hRule="exact" w:val="240"/>
          <w:jc w:val="center"/>
        </w:trPr>
        <w:tc>
          <w:tcPr>
            <w:tcW w:w="9752" w:type="dxa"/>
            <w:gridSpan w:val="2"/>
            <w:tcBorders>
              <w:top w:val="nil"/>
              <w:left w:val="nil"/>
              <w:bottom w:val="nil"/>
              <w:right w:val="nil"/>
            </w:tcBorders>
          </w:tcPr>
          <w:p w14:paraId="621C5230" w14:textId="77777777" w:rsidR="00486588" w:rsidRPr="007A265B" w:rsidRDefault="00486588" w:rsidP="00BE5C00"/>
        </w:tc>
      </w:tr>
      <w:tr w:rsidR="00486588" w:rsidRPr="007A265B" w14:paraId="2E754A0B" w14:textId="77777777" w:rsidTr="00BE5C00">
        <w:trPr>
          <w:trHeight w:val="240"/>
          <w:jc w:val="center"/>
        </w:trPr>
        <w:tc>
          <w:tcPr>
            <w:tcW w:w="4876" w:type="dxa"/>
            <w:tcBorders>
              <w:top w:val="nil"/>
              <w:left w:val="nil"/>
              <w:bottom w:val="nil"/>
              <w:right w:val="nil"/>
            </w:tcBorders>
          </w:tcPr>
          <w:p w14:paraId="0B57647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2B6EB80" w14:textId="77777777" w:rsidR="00486588" w:rsidRPr="007A265B" w:rsidRDefault="00486588" w:rsidP="00BE5C00">
            <w:pPr>
              <w:pStyle w:val="AmColumnHeading"/>
            </w:pPr>
            <w:r w:rsidRPr="007A265B">
              <w:t>Geänderter Text</w:t>
            </w:r>
          </w:p>
        </w:tc>
      </w:tr>
      <w:tr w:rsidR="00486588" w:rsidRPr="007A265B" w14:paraId="2E5AB905" w14:textId="77777777" w:rsidTr="00BE5C00">
        <w:trPr>
          <w:jc w:val="center"/>
        </w:trPr>
        <w:tc>
          <w:tcPr>
            <w:tcW w:w="4876" w:type="dxa"/>
            <w:tcBorders>
              <w:top w:val="nil"/>
              <w:left w:val="nil"/>
              <w:bottom w:val="nil"/>
              <w:right w:val="nil"/>
            </w:tcBorders>
          </w:tcPr>
          <w:p w14:paraId="64A658D8" w14:textId="77777777" w:rsidR="00486588" w:rsidRPr="007A265B" w:rsidRDefault="00486588" w:rsidP="00BE5C00">
            <w:pPr>
              <w:pStyle w:val="Normal6a"/>
            </w:pPr>
          </w:p>
        </w:tc>
        <w:tc>
          <w:tcPr>
            <w:tcW w:w="4876" w:type="dxa"/>
            <w:tcBorders>
              <w:top w:val="nil"/>
              <w:left w:val="nil"/>
              <w:bottom w:val="nil"/>
              <w:right w:val="nil"/>
            </w:tcBorders>
          </w:tcPr>
          <w:p w14:paraId="5CAB2FEF" w14:textId="77777777" w:rsidR="00486588" w:rsidRPr="007A265B" w:rsidRDefault="00486588" w:rsidP="00BE5C00">
            <w:pPr>
              <w:pStyle w:val="Normal6a"/>
            </w:pPr>
            <w:r w:rsidRPr="007A265B">
              <w:rPr>
                <w:b/>
                <w:i/>
              </w:rPr>
              <w:t>–</w:t>
            </w:r>
            <w:r w:rsidRPr="007A265B">
              <w:tab/>
            </w:r>
            <w:r w:rsidRPr="007A265B">
              <w:rPr>
                <w:b/>
                <w:i/>
              </w:rPr>
              <w:t>unter Hinweis auf die im Jahr 2018 veröffentlichten Leitlinien des Europarates zur Achtung, zum Schutz und zur Verwirklichung der Rechte des Kindes im digitalen Umfeld,</w:t>
            </w:r>
          </w:p>
        </w:tc>
      </w:tr>
    </w:tbl>
    <w:p w14:paraId="6978BC7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7E25421" w14:textId="77777777" w:rsidR="00486588" w:rsidRPr="007A265B" w:rsidRDefault="00486588" w:rsidP="00486588">
      <w:r w:rsidRPr="007A265B">
        <w:rPr>
          <w:rStyle w:val="HideTWBExt"/>
          <w:color w:val="auto"/>
        </w:rPr>
        <w:t>&lt;/Amend&gt;</w:t>
      </w:r>
    </w:p>
    <w:p w14:paraId="3E82546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w:t>
      </w:r>
      <w:r w:rsidRPr="007A265B">
        <w:rPr>
          <w:rStyle w:val="HideTWBExt"/>
          <w:color w:val="auto"/>
        </w:rPr>
        <w:t>&lt;/NumAm&gt;</w:t>
      </w:r>
    </w:p>
    <w:p w14:paraId="28EC676E"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Erik Marquardt</w:t>
      </w:r>
      <w:r w:rsidRPr="007A265B">
        <w:rPr>
          <w:rStyle w:val="HideTWBExt"/>
          <w:b w:val="0"/>
          <w:color w:val="auto"/>
        </w:rPr>
        <w:t>&lt;/Members&gt;</w:t>
      </w:r>
    </w:p>
    <w:p w14:paraId="1048BE68" w14:textId="77777777" w:rsidR="00486588" w:rsidRPr="007A265B" w:rsidRDefault="00486588" w:rsidP="00486588">
      <w:pPr>
        <w:pStyle w:val="NormalBold"/>
      </w:pPr>
      <w:r w:rsidRPr="007A265B">
        <w:rPr>
          <w:rStyle w:val="HideTWBExt"/>
          <w:b w:val="0"/>
          <w:color w:val="auto"/>
        </w:rPr>
        <w:t>&lt;/RepeatBlock-By&gt;</w:t>
      </w:r>
    </w:p>
    <w:p w14:paraId="51BD4E4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6710A54" w14:textId="77777777" w:rsidR="00486588" w:rsidRPr="007A265B" w:rsidRDefault="00486588" w:rsidP="00486588">
      <w:pPr>
        <w:pStyle w:val="NormalBold"/>
      </w:pPr>
      <w:r w:rsidRPr="007A265B">
        <w:rPr>
          <w:rStyle w:val="HideTWBExt"/>
          <w:color w:val="auto"/>
        </w:rPr>
        <w:t>&lt;Article&gt;</w:t>
      </w:r>
      <w:r w:rsidRPr="007A265B">
        <w:t>Bezugsvermerk 12 e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5514542" w14:textId="77777777" w:rsidTr="00BE5C00">
        <w:trPr>
          <w:trHeight w:hRule="exact" w:val="240"/>
          <w:jc w:val="center"/>
        </w:trPr>
        <w:tc>
          <w:tcPr>
            <w:tcW w:w="9752" w:type="dxa"/>
            <w:gridSpan w:val="2"/>
            <w:tcBorders>
              <w:top w:val="nil"/>
              <w:left w:val="nil"/>
              <w:bottom w:val="nil"/>
              <w:right w:val="nil"/>
            </w:tcBorders>
          </w:tcPr>
          <w:p w14:paraId="19A6211E" w14:textId="77777777" w:rsidR="00486588" w:rsidRPr="007A265B" w:rsidRDefault="00486588" w:rsidP="00BE5C00"/>
        </w:tc>
      </w:tr>
      <w:tr w:rsidR="00486588" w:rsidRPr="007A265B" w14:paraId="7CF1A3AE" w14:textId="77777777" w:rsidTr="00BE5C00">
        <w:trPr>
          <w:trHeight w:val="240"/>
          <w:jc w:val="center"/>
        </w:trPr>
        <w:tc>
          <w:tcPr>
            <w:tcW w:w="4876" w:type="dxa"/>
            <w:tcBorders>
              <w:top w:val="nil"/>
              <w:left w:val="nil"/>
              <w:bottom w:val="nil"/>
              <w:right w:val="nil"/>
            </w:tcBorders>
          </w:tcPr>
          <w:p w14:paraId="69DAA1C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37D6754" w14:textId="77777777" w:rsidR="00486588" w:rsidRPr="007A265B" w:rsidRDefault="00486588" w:rsidP="00BE5C00">
            <w:pPr>
              <w:pStyle w:val="AmColumnHeading"/>
            </w:pPr>
            <w:r w:rsidRPr="007A265B">
              <w:t>Geänderter Text</w:t>
            </w:r>
          </w:p>
        </w:tc>
      </w:tr>
      <w:tr w:rsidR="00486588" w:rsidRPr="007A265B" w14:paraId="37CCB598" w14:textId="77777777" w:rsidTr="00BE5C00">
        <w:trPr>
          <w:jc w:val="center"/>
        </w:trPr>
        <w:tc>
          <w:tcPr>
            <w:tcW w:w="4876" w:type="dxa"/>
            <w:tcBorders>
              <w:top w:val="nil"/>
              <w:left w:val="nil"/>
              <w:bottom w:val="nil"/>
              <w:right w:val="nil"/>
            </w:tcBorders>
          </w:tcPr>
          <w:p w14:paraId="5D2143D1" w14:textId="77777777" w:rsidR="00486588" w:rsidRPr="007A265B" w:rsidRDefault="00486588" w:rsidP="00BE5C00">
            <w:pPr>
              <w:pStyle w:val="Normal6a"/>
            </w:pPr>
          </w:p>
        </w:tc>
        <w:tc>
          <w:tcPr>
            <w:tcW w:w="4876" w:type="dxa"/>
            <w:tcBorders>
              <w:top w:val="nil"/>
              <w:left w:val="nil"/>
              <w:bottom w:val="nil"/>
              <w:right w:val="nil"/>
            </w:tcBorders>
          </w:tcPr>
          <w:p w14:paraId="6033A1A2" w14:textId="77777777" w:rsidR="00486588" w:rsidRPr="007A265B" w:rsidRDefault="00486588" w:rsidP="00BE5C00">
            <w:pPr>
              <w:pStyle w:val="Normal6a"/>
            </w:pPr>
            <w:r w:rsidRPr="007A265B">
              <w:rPr>
                <w:b/>
                <w:i/>
              </w:rPr>
              <w:t>–</w:t>
            </w:r>
            <w:r w:rsidRPr="007A265B">
              <w:tab/>
            </w:r>
            <w:r w:rsidRPr="007A265B">
              <w:rPr>
                <w:b/>
                <w:i/>
              </w:rPr>
              <w:t xml:space="preserve">unter Hinweis auf den Bericht des Europarates aus dem Jahr 2020 „Medienkompetenz für alle: Die Unterstützung marginalisierter Gruppen durch Community-Medien, erstellt von Chapman, </w:t>
            </w:r>
            <w:proofErr w:type="spellStart"/>
            <w:r w:rsidRPr="007A265B">
              <w:rPr>
                <w:b/>
                <w:i/>
              </w:rPr>
              <w:t>Bellardi</w:t>
            </w:r>
            <w:proofErr w:type="spellEnd"/>
            <w:r w:rsidRPr="007A265B">
              <w:rPr>
                <w:b/>
                <w:i/>
              </w:rPr>
              <w:t xml:space="preserve"> und </w:t>
            </w:r>
            <w:proofErr w:type="spellStart"/>
            <w:r w:rsidRPr="007A265B">
              <w:rPr>
                <w:b/>
                <w:i/>
              </w:rPr>
              <w:t>Peissl</w:t>
            </w:r>
            <w:proofErr w:type="spellEnd"/>
            <w:r w:rsidRPr="007A265B">
              <w:rPr>
                <w:b/>
                <w:i/>
              </w:rPr>
              <w:t>,</w:t>
            </w:r>
          </w:p>
        </w:tc>
      </w:tr>
    </w:tbl>
    <w:p w14:paraId="435F57B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BB4FCF8" w14:textId="77777777" w:rsidR="00486588" w:rsidRPr="007A265B" w:rsidRDefault="00486588" w:rsidP="00486588">
      <w:r w:rsidRPr="007A265B">
        <w:rPr>
          <w:rStyle w:val="HideTWBExt"/>
          <w:color w:val="auto"/>
        </w:rPr>
        <w:t>&lt;/Amend&gt;</w:t>
      </w:r>
    </w:p>
    <w:p w14:paraId="5BB9E95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w:t>
      </w:r>
      <w:r w:rsidRPr="007A265B">
        <w:rPr>
          <w:rStyle w:val="HideTWBExt"/>
          <w:color w:val="auto"/>
        </w:rPr>
        <w:t>&lt;/NumAm&gt;</w:t>
      </w:r>
    </w:p>
    <w:p w14:paraId="06399749"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6A6D757A" w14:textId="77777777" w:rsidR="00486588" w:rsidRPr="007A265B" w:rsidRDefault="00486588" w:rsidP="00486588">
      <w:pPr>
        <w:pStyle w:val="NormalBold"/>
      </w:pPr>
      <w:r w:rsidRPr="007A265B">
        <w:rPr>
          <w:rStyle w:val="HideTWBExt"/>
          <w:b w:val="0"/>
          <w:color w:val="auto"/>
        </w:rPr>
        <w:t>&lt;/RepeatBlock-By&gt;</w:t>
      </w:r>
    </w:p>
    <w:p w14:paraId="0440BEB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2E1FDF9" w14:textId="77777777" w:rsidR="00486588" w:rsidRPr="007A265B" w:rsidRDefault="00486588" w:rsidP="00486588">
      <w:pPr>
        <w:pStyle w:val="NormalBold"/>
      </w:pPr>
      <w:r w:rsidRPr="007A265B">
        <w:rPr>
          <w:rStyle w:val="HideTWBExt"/>
          <w:color w:val="auto"/>
        </w:rPr>
        <w:t>&lt;Article&gt;</w:t>
      </w:r>
      <w:r w:rsidRPr="007A265B">
        <w:t>Bezugsvermerk 12 f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F66BE06" w14:textId="77777777" w:rsidTr="00BE5C00">
        <w:trPr>
          <w:trHeight w:hRule="exact" w:val="240"/>
          <w:jc w:val="center"/>
        </w:trPr>
        <w:tc>
          <w:tcPr>
            <w:tcW w:w="9752" w:type="dxa"/>
            <w:gridSpan w:val="2"/>
            <w:tcBorders>
              <w:top w:val="nil"/>
              <w:left w:val="nil"/>
              <w:bottom w:val="nil"/>
              <w:right w:val="nil"/>
            </w:tcBorders>
          </w:tcPr>
          <w:p w14:paraId="72D924D4" w14:textId="77777777" w:rsidR="00486588" w:rsidRPr="007A265B" w:rsidRDefault="00486588" w:rsidP="00BE5C00"/>
        </w:tc>
      </w:tr>
      <w:tr w:rsidR="00486588" w:rsidRPr="007A265B" w14:paraId="78D5803D" w14:textId="77777777" w:rsidTr="00BE5C00">
        <w:trPr>
          <w:trHeight w:val="240"/>
          <w:jc w:val="center"/>
        </w:trPr>
        <w:tc>
          <w:tcPr>
            <w:tcW w:w="4876" w:type="dxa"/>
            <w:tcBorders>
              <w:top w:val="nil"/>
              <w:left w:val="nil"/>
              <w:bottom w:val="nil"/>
              <w:right w:val="nil"/>
            </w:tcBorders>
          </w:tcPr>
          <w:p w14:paraId="739499F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6E34B89" w14:textId="77777777" w:rsidR="00486588" w:rsidRPr="007A265B" w:rsidRDefault="00486588" w:rsidP="00BE5C00">
            <w:pPr>
              <w:pStyle w:val="AmColumnHeading"/>
            </w:pPr>
            <w:r w:rsidRPr="007A265B">
              <w:t>Geänderter Text</w:t>
            </w:r>
          </w:p>
        </w:tc>
      </w:tr>
      <w:tr w:rsidR="00486588" w:rsidRPr="007A265B" w14:paraId="37A5A6CB" w14:textId="77777777" w:rsidTr="00BE5C00">
        <w:trPr>
          <w:jc w:val="center"/>
        </w:trPr>
        <w:tc>
          <w:tcPr>
            <w:tcW w:w="4876" w:type="dxa"/>
            <w:tcBorders>
              <w:top w:val="nil"/>
              <w:left w:val="nil"/>
              <w:bottom w:val="nil"/>
              <w:right w:val="nil"/>
            </w:tcBorders>
          </w:tcPr>
          <w:p w14:paraId="31A58A37" w14:textId="77777777" w:rsidR="00486588" w:rsidRPr="007A265B" w:rsidRDefault="00486588" w:rsidP="00BE5C00">
            <w:pPr>
              <w:pStyle w:val="Normal6a"/>
            </w:pPr>
          </w:p>
        </w:tc>
        <w:tc>
          <w:tcPr>
            <w:tcW w:w="4876" w:type="dxa"/>
            <w:tcBorders>
              <w:top w:val="nil"/>
              <w:left w:val="nil"/>
              <w:bottom w:val="nil"/>
              <w:right w:val="nil"/>
            </w:tcBorders>
          </w:tcPr>
          <w:p w14:paraId="36B422BE" w14:textId="77777777" w:rsidR="00486588" w:rsidRPr="007A265B" w:rsidRDefault="00486588" w:rsidP="00BE5C00">
            <w:pPr>
              <w:pStyle w:val="Normal6a"/>
            </w:pPr>
            <w:r w:rsidRPr="007A265B">
              <w:rPr>
                <w:b/>
                <w:i/>
              </w:rPr>
              <w:t>–</w:t>
            </w:r>
            <w:r w:rsidRPr="007A265B">
              <w:tab/>
            </w:r>
            <w:r w:rsidRPr="007A265B">
              <w:rPr>
                <w:b/>
                <w:i/>
              </w:rPr>
              <w:t>unter Hinweis auf das Strategiepapier des Lenkungsausschusses für Medien und die Informationsgesellschaft (</w:t>
            </w:r>
            <w:proofErr w:type="spellStart"/>
            <w:r w:rsidRPr="007A265B">
              <w:rPr>
                <w:b/>
                <w:i/>
              </w:rPr>
              <w:t>CDMSI</w:t>
            </w:r>
            <w:proofErr w:type="spellEnd"/>
            <w:r w:rsidRPr="007A265B">
              <w:rPr>
                <w:b/>
                <w:i/>
              </w:rPr>
              <w:t xml:space="preserve">) des Europarates mit dem Titel „National Media and Information </w:t>
            </w:r>
            <w:proofErr w:type="spellStart"/>
            <w:r w:rsidRPr="007A265B">
              <w:rPr>
                <w:b/>
                <w:i/>
              </w:rPr>
              <w:t>Literacy</w:t>
            </w:r>
            <w:proofErr w:type="spellEnd"/>
            <w:r w:rsidRPr="007A265B">
              <w:rPr>
                <w:b/>
                <w:i/>
              </w:rPr>
              <w:t xml:space="preserve"> (</w:t>
            </w:r>
            <w:proofErr w:type="spellStart"/>
            <w:r w:rsidRPr="007A265B">
              <w:rPr>
                <w:b/>
                <w:i/>
              </w:rPr>
              <w:t>MIL</w:t>
            </w:r>
            <w:proofErr w:type="spellEnd"/>
            <w:r w:rsidRPr="007A265B">
              <w:rPr>
                <w:b/>
                <w:i/>
              </w:rPr>
              <w:t xml:space="preserve">) </w:t>
            </w:r>
            <w:proofErr w:type="spellStart"/>
            <w:r w:rsidRPr="007A265B">
              <w:rPr>
                <w:b/>
                <w:i/>
              </w:rPr>
              <w:t>Strategies</w:t>
            </w:r>
            <w:proofErr w:type="spellEnd"/>
            <w:r w:rsidRPr="007A265B">
              <w:rPr>
                <w:b/>
                <w:i/>
              </w:rPr>
              <w:t xml:space="preserve">: </w:t>
            </w:r>
            <w:proofErr w:type="spellStart"/>
            <w:r w:rsidRPr="007A265B">
              <w:rPr>
                <w:b/>
                <w:i/>
              </w:rPr>
              <w:t>Practical</w:t>
            </w:r>
            <w:proofErr w:type="spellEnd"/>
            <w:r w:rsidRPr="007A265B">
              <w:rPr>
                <w:b/>
                <w:i/>
              </w:rPr>
              <w:t xml:space="preserve"> </w:t>
            </w:r>
            <w:proofErr w:type="spellStart"/>
            <w:r w:rsidRPr="007A265B">
              <w:rPr>
                <w:b/>
                <w:i/>
              </w:rPr>
              <w:t>Steps</w:t>
            </w:r>
            <w:proofErr w:type="spellEnd"/>
            <w:r w:rsidRPr="007A265B">
              <w:rPr>
                <w:b/>
                <w:i/>
              </w:rPr>
              <w:t xml:space="preserve"> and </w:t>
            </w:r>
            <w:proofErr w:type="spellStart"/>
            <w:r w:rsidRPr="007A265B">
              <w:rPr>
                <w:b/>
                <w:i/>
              </w:rPr>
              <w:t>Indicators</w:t>
            </w:r>
            <w:proofErr w:type="spellEnd"/>
            <w:r w:rsidRPr="007A265B">
              <w:rPr>
                <w:b/>
                <w:i/>
              </w:rPr>
              <w:t>“ (Nationale Strategien zur nationalen Medien- und Informationskompetenz: Praktische Schritte und Indikatoren), veröffentlicht im Dezember 2025,</w:t>
            </w:r>
          </w:p>
        </w:tc>
      </w:tr>
    </w:tbl>
    <w:p w14:paraId="68FC966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D23EE40" w14:textId="77777777" w:rsidR="00486588" w:rsidRPr="007A265B" w:rsidRDefault="00486588" w:rsidP="00486588">
      <w:r w:rsidRPr="007A265B">
        <w:rPr>
          <w:rStyle w:val="HideTWBExt"/>
          <w:color w:val="auto"/>
        </w:rPr>
        <w:t>&lt;/Amend&gt;</w:t>
      </w:r>
    </w:p>
    <w:p w14:paraId="5615905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w:t>
      </w:r>
      <w:r w:rsidRPr="007A265B">
        <w:rPr>
          <w:rStyle w:val="HideTWBExt"/>
          <w:color w:val="auto"/>
        </w:rPr>
        <w:t>&lt;/NumAm&gt;</w:t>
      </w:r>
    </w:p>
    <w:p w14:paraId="14503D38"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6549435D" w14:textId="77777777" w:rsidR="00486588" w:rsidRPr="007A265B" w:rsidRDefault="00486588" w:rsidP="00486588">
      <w:pPr>
        <w:pStyle w:val="NormalBold"/>
      </w:pPr>
      <w:r w:rsidRPr="007A265B">
        <w:rPr>
          <w:rStyle w:val="HideTWBExt"/>
          <w:b w:val="0"/>
          <w:color w:val="auto"/>
        </w:rPr>
        <w:t>&lt;/RepeatBlock-By&gt;</w:t>
      </w:r>
    </w:p>
    <w:p w14:paraId="46AA459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D3B8C0B"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ED352B0" w14:textId="77777777" w:rsidTr="00BE5C00">
        <w:trPr>
          <w:trHeight w:hRule="exact" w:val="240"/>
          <w:jc w:val="center"/>
        </w:trPr>
        <w:tc>
          <w:tcPr>
            <w:tcW w:w="9752" w:type="dxa"/>
            <w:gridSpan w:val="2"/>
            <w:tcBorders>
              <w:top w:val="nil"/>
              <w:left w:val="nil"/>
              <w:bottom w:val="nil"/>
              <w:right w:val="nil"/>
            </w:tcBorders>
          </w:tcPr>
          <w:p w14:paraId="40783699" w14:textId="77777777" w:rsidR="00486588" w:rsidRPr="007A265B" w:rsidRDefault="00486588" w:rsidP="00BE5C00"/>
        </w:tc>
      </w:tr>
      <w:tr w:rsidR="00486588" w:rsidRPr="007A265B" w14:paraId="47084418" w14:textId="77777777" w:rsidTr="00BE5C00">
        <w:trPr>
          <w:trHeight w:val="240"/>
          <w:jc w:val="center"/>
        </w:trPr>
        <w:tc>
          <w:tcPr>
            <w:tcW w:w="4876" w:type="dxa"/>
            <w:tcBorders>
              <w:top w:val="nil"/>
              <w:left w:val="nil"/>
              <w:bottom w:val="nil"/>
              <w:right w:val="nil"/>
            </w:tcBorders>
          </w:tcPr>
          <w:p w14:paraId="6C18123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2808201" w14:textId="77777777" w:rsidR="00486588" w:rsidRPr="007A265B" w:rsidRDefault="00486588" w:rsidP="00BE5C00">
            <w:pPr>
              <w:pStyle w:val="AmColumnHeading"/>
            </w:pPr>
            <w:r w:rsidRPr="007A265B">
              <w:t>Geänderter Text</w:t>
            </w:r>
          </w:p>
        </w:tc>
      </w:tr>
      <w:tr w:rsidR="00486588" w:rsidRPr="007A265B" w14:paraId="314AC346" w14:textId="77777777" w:rsidTr="00BE5C00">
        <w:trPr>
          <w:jc w:val="center"/>
        </w:trPr>
        <w:tc>
          <w:tcPr>
            <w:tcW w:w="4876" w:type="dxa"/>
            <w:tcBorders>
              <w:top w:val="nil"/>
              <w:left w:val="nil"/>
              <w:bottom w:val="nil"/>
              <w:right w:val="nil"/>
            </w:tcBorders>
          </w:tcPr>
          <w:p w14:paraId="23291D92" w14:textId="77777777" w:rsidR="00486588" w:rsidRPr="007A265B" w:rsidRDefault="00486588" w:rsidP="00BE5C00">
            <w:pPr>
              <w:pStyle w:val="Normal6a"/>
            </w:pPr>
            <w:r w:rsidRPr="007A265B">
              <w:t>A.</w:t>
            </w:r>
            <w:r w:rsidRPr="007A265B">
              <w:tab/>
              <w:t>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notwendig sind;</w:t>
            </w:r>
          </w:p>
        </w:tc>
        <w:tc>
          <w:tcPr>
            <w:tcW w:w="4876" w:type="dxa"/>
            <w:tcBorders>
              <w:top w:val="nil"/>
              <w:left w:val="nil"/>
              <w:bottom w:val="nil"/>
              <w:right w:val="nil"/>
            </w:tcBorders>
          </w:tcPr>
          <w:p w14:paraId="7B601D23"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notwendig sind; </w:t>
            </w:r>
            <w:r w:rsidRPr="007A265B">
              <w:rPr>
                <w:b/>
                <w:i/>
              </w:rPr>
              <w:t>in der Erwägung, dass Medienkompetenz die Bürgerinnen und Bürger in die Lage versetzen sollte, eigenständig auf Medieninhalte zuzugreifen, sie zu analysieren, zu bewerten oder zu erstellen, wobei die Rede- und Meinungsfreiheit uneingeschränkt zu achten ist;</w:t>
            </w:r>
          </w:p>
        </w:tc>
      </w:tr>
    </w:tbl>
    <w:p w14:paraId="1C321C2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96E3E09" w14:textId="77777777" w:rsidR="00486588" w:rsidRPr="007A265B" w:rsidRDefault="00486588" w:rsidP="00486588">
      <w:r w:rsidRPr="007A265B">
        <w:rPr>
          <w:rStyle w:val="HideTWBExt"/>
          <w:color w:val="auto"/>
        </w:rPr>
        <w:t>&lt;/Amend&gt;</w:t>
      </w:r>
    </w:p>
    <w:p w14:paraId="477D45E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w:t>
      </w:r>
      <w:r w:rsidRPr="007A265B">
        <w:rPr>
          <w:rStyle w:val="HideTWBExt"/>
          <w:color w:val="auto"/>
        </w:rPr>
        <w:t>&lt;/NumAm&gt;</w:t>
      </w:r>
    </w:p>
    <w:p w14:paraId="2BEFB890"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268839A4" w14:textId="77777777" w:rsidR="00486588" w:rsidRPr="007A265B" w:rsidRDefault="00486588" w:rsidP="00486588">
      <w:pPr>
        <w:pStyle w:val="NormalBold"/>
      </w:pPr>
      <w:r w:rsidRPr="007A265B">
        <w:rPr>
          <w:rStyle w:val="HideTWBExt"/>
          <w:b w:val="0"/>
          <w:color w:val="auto"/>
        </w:rPr>
        <w:t>&lt;/RepeatBlock-By&gt;</w:t>
      </w:r>
    </w:p>
    <w:p w14:paraId="53180D7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CC858C1"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742C6EB" w14:textId="77777777" w:rsidTr="00BE5C00">
        <w:trPr>
          <w:trHeight w:hRule="exact" w:val="240"/>
          <w:jc w:val="center"/>
        </w:trPr>
        <w:tc>
          <w:tcPr>
            <w:tcW w:w="9752" w:type="dxa"/>
            <w:gridSpan w:val="2"/>
            <w:tcBorders>
              <w:top w:val="nil"/>
              <w:left w:val="nil"/>
              <w:bottom w:val="nil"/>
              <w:right w:val="nil"/>
            </w:tcBorders>
          </w:tcPr>
          <w:p w14:paraId="0D01C081" w14:textId="77777777" w:rsidR="00486588" w:rsidRPr="007A265B" w:rsidRDefault="00486588" w:rsidP="00BE5C00"/>
        </w:tc>
      </w:tr>
      <w:tr w:rsidR="00486588" w:rsidRPr="007A265B" w14:paraId="6C0A2998" w14:textId="77777777" w:rsidTr="00BE5C00">
        <w:trPr>
          <w:trHeight w:val="240"/>
          <w:jc w:val="center"/>
        </w:trPr>
        <w:tc>
          <w:tcPr>
            <w:tcW w:w="4876" w:type="dxa"/>
            <w:tcBorders>
              <w:top w:val="nil"/>
              <w:left w:val="nil"/>
              <w:bottom w:val="nil"/>
              <w:right w:val="nil"/>
            </w:tcBorders>
          </w:tcPr>
          <w:p w14:paraId="77D5E5B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3DB3842" w14:textId="77777777" w:rsidR="00486588" w:rsidRPr="007A265B" w:rsidRDefault="00486588" w:rsidP="00BE5C00">
            <w:pPr>
              <w:pStyle w:val="AmColumnHeading"/>
            </w:pPr>
            <w:r w:rsidRPr="007A265B">
              <w:t>Geänderter Text</w:t>
            </w:r>
          </w:p>
        </w:tc>
      </w:tr>
      <w:tr w:rsidR="00486588" w:rsidRPr="007A265B" w14:paraId="016665F5" w14:textId="77777777" w:rsidTr="00BE5C00">
        <w:trPr>
          <w:jc w:val="center"/>
        </w:trPr>
        <w:tc>
          <w:tcPr>
            <w:tcW w:w="4876" w:type="dxa"/>
            <w:tcBorders>
              <w:top w:val="nil"/>
              <w:left w:val="nil"/>
              <w:bottom w:val="nil"/>
              <w:right w:val="nil"/>
            </w:tcBorders>
          </w:tcPr>
          <w:p w14:paraId="5CEAA274"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 und künstlicher </w:t>
            </w:r>
            <w:r w:rsidRPr="007A265B">
              <w:lastRenderedPageBreak/>
              <w:t>Intelligenz zu bekämpfen; in der Erwägung, dass Medienkompetenz und digitales Lernen vor dem Hintergrund des veränderten Informationskonsumverhaltens, das auf einer „Scrolling-Kultur“ beruht, notwendig sind;</w:t>
            </w:r>
          </w:p>
        </w:tc>
        <w:tc>
          <w:tcPr>
            <w:tcW w:w="4876" w:type="dxa"/>
            <w:tcBorders>
              <w:top w:val="nil"/>
              <w:left w:val="nil"/>
              <w:bottom w:val="nil"/>
              <w:right w:val="nil"/>
            </w:tcBorders>
          </w:tcPr>
          <w:p w14:paraId="30672E42" w14:textId="77777777" w:rsidR="00486588" w:rsidRPr="007A265B" w:rsidRDefault="00486588" w:rsidP="00BE5C00">
            <w:pPr>
              <w:pStyle w:val="Normal6a"/>
            </w:pPr>
            <w:r w:rsidRPr="007A265B">
              <w:lastRenderedPageBreak/>
              <w:t>A.</w:t>
            </w:r>
            <w:r w:rsidRPr="007A265B">
              <w:tab/>
              <w:t xml:space="preserve">in der Erwägung, dass Medienkompetenz und digitales Lernen grundlegende Kompetenzen </w:t>
            </w:r>
            <w:r w:rsidRPr="007A265B">
              <w:rPr>
                <w:b/>
                <w:bCs/>
                <w:i/>
                <w:iCs/>
              </w:rPr>
              <w:t xml:space="preserve">für den verantwortungsvollen Konsum, das Verständnis, die kritische Einordnung und den Austausch von Medieninhalten über traditionelle Medien und Online-Plattformen </w:t>
            </w:r>
            <w:r w:rsidRPr="007A265B">
              <w:t xml:space="preserve">in der modernen Gesellschaft vermitteln und von entscheidender </w:t>
            </w:r>
            <w:r w:rsidRPr="007A265B">
              <w:lastRenderedPageBreak/>
              <w:t>Bedeutung sind, um die Verbreitung von Desinformation</w:t>
            </w:r>
            <w:r w:rsidRPr="007A265B">
              <w:rPr>
                <w:b/>
                <w:bCs/>
                <w:i/>
                <w:iCs/>
              </w:rPr>
              <w:t>, Informationsmanipulation</w:t>
            </w:r>
            <w:r w:rsidRPr="007A265B">
              <w:t xml:space="preserve"> 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notwendig sind;</w:t>
            </w:r>
          </w:p>
        </w:tc>
      </w:tr>
    </w:tbl>
    <w:p w14:paraId="50622286"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FD34333" w14:textId="77777777" w:rsidR="00486588" w:rsidRPr="00A65BA3" w:rsidRDefault="00486588" w:rsidP="00486588">
      <w:pPr>
        <w:rPr>
          <w:lang w:val="sv-SE"/>
        </w:rPr>
      </w:pPr>
      <w:r w:rsidRPr="00A65BA3">
        <w:rPr>
          <w:rStyle w:val="HideTWBExt"/>
          <w:color w:val="auto"/>
          <w:lang w:val="sv-SE"/>
        </w:rPr>
        <w:t>&lt;/Amend&gt;</w:t>
      </w:r>
    </w:p>
    <w:p w14:paraId="68C3BBA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25</w:t>
      </w:r>
      <w:r w:rsidRPr="00A65BA3">
        <w:rPr>
          <w:rStyle w:val="HideTWBExt"/>
          <w:color w:val="auto"/>
          <w:lang w:val="sv-SE"/>
        </w:rPr>
        <w:t>&lt;/NumAm&gt;</w:t>
      </w:r>
    </w:p>
    <w:p w14:paraId="380396D1"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7CBDB35A"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14968553" w14:textId="77777777" w:rsidR="00486588" w:rsidRPr="007A265B" w:rsidRDefault="00486588" w:rsidP="00486588">
      <w:pPr>
        <w:pStyle w:val="NormalBold"/>
      </w:pPr>
      <w:r w:rsidRPr="007A265B">
        <w:rPr>
          <w:rStyle w:val="HideTWBExt"/>
          <w:b w:val="0"/>
          <w:color w:val="auto"/>
        </w:rPr>
        <w:t>&lt;/RepeatBlock-By&gt;</w:t>
      </w:r>
    </w:p>
    <w:p w14:paraId="6D857DE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53C8620"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295E3A2" w14:textId="77777777" w:rsidTr="00BE5C00">
        <w:trPr>
          <w:trHeight w:hRule="exact" w:val="240"/>
          <w:jc w:val="center"/>
        </w:trPr>
        <w:tc>
          <w:tcPr>
            <w:tcW w:w="9752" w:type="dxa"/>
            <w:gridSpan w:val="2"/>
            <w:tcBorders>
              <w:top w:val="nil"/>
              <w:left w:val="nil"/>
              <w:bottom w:val="nil"/>
              <w:right w:val="nil"/>
            </w:tcBorders>
          </w:tcPr>
          <w:p w14:paraId="6DF246E0" w14:textId="77777777" w:rsidR="00486588" w:rsidRPr="007A265B" w:rsidRDefault="00486588" w:rsidP="00BE5C00"/>
        </w:tc>
      </w:tr>
      <w:tr w:rsidR="00486588" w:rsidRPr="007A265B" w14:paraId="381EE8A5" w14:textId="77777777" w:rsidTr="00BE5C00">
        <w:trPr>
          <w:trHeight w:val="240"/>
          <w:jc w:val="center"/>
        </w:trPr>
        <w:tc>
          <w:tcPr>
            <w:tcW w:w="4876" w:type="dxa"/>
            <w:tcBorders>
              <w:top w:val="nil"/>
              <w:left w:val="nil"/>
              <w:bottom w:val="nil"/>
              <w:right w:val="nil"/>
            </w:tcBorders>
          </w:tcPr>
          <w:p w14:paraId="4B4A72D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223F29B" w14:textId="77777777" w:rsidR="00486588" w:rsidRPr="007A265B" w:rsidRDefault="00486588" w:rsidP="00BE5C00">
            <w:pPr>
              <w:pStyle w:val="AmColumnHeading"/>
            </w:pPr>
            <w:r w:rsidRPr="007A265B">
              <w:t>Geänderter Text</w:t>
            </w:r>
          </w:p>
        </w:tc>
      </w:tr>
      <w:tr w:rsidR="00486588" w:rsidRPr="007A265B" w14:paraId="378C7072" w14:textId="77777777" w:rsidTr="00BE5C00">
        <w:trPr>
          <w:jc w:val="center"/>
        </w:trPr>
        <w:tc>
          <w:tcPr>
            <w:tcW w:w="4876" w:type="dxa"/>
            <w:tcBorders>
              <w:top w:val="nil"/>
              <w:left w:val="nil"/>
              <w:bottom w:val="nil"/>
              <w:right w:val="nil"/>
            </w:tcBorders>
          </w:tcPr>
          <w:p w14:paraId="14CFCE99"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w:t>
            </w:r>
            <w:r w:rsidRPr="007A265B">
              <w:rPr>
                <w:b/>
                <w:bCs/>
                <w:i/>
                <w:iCs/>
              </w:rPr>
              <w:t>notwendig</w:t>
            </w:r>
            <w:r w:rsidRPr="007A265B">
              <w:t xml:space="preserve"> sind;</w:t>
            </w:r>
          </w:p>
        </w:tc>
        <w:tc>
          <w:tcPr>
            <w:tcW w:w="4876" w:type="dxa"/>
            <w:tcBorders>
              <w:top w:val="nil"/>
              <w:left w:val="nil"/>
              <w:bottom w:val="nil"/>
              <w:right w:val="nil"/>
            </w:tcBorders>
          </w:tcPr>
          <w:p w14:paraId="03358719"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die Verbreitung von Desinformation, </w:t>
            </w:r>
            <w:r w:rsidRPr="007A265B">
              <w:rPr>
                <w:b/>
                <w:bCs/>
                <w:i/>
                <w:iCs/>
              </w:rPr>
              <w:t xml:space="preserve">einschließlich Leugnung des Klimawandels oder Hassreden im Internet, </w:t>
            </w:r>
            <w:r w:rsidRPr="007A265B">
              <w:t xml:space="preserve">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w:t>
            </w:r>
            <w:r w:rsidRPr="007A265B">
              <w:rPr>
                <w:b/>
                <w:bCs/>
                <w:i/>
                <w:iCs/>
              </w:rPr>
              <w:t>unverzichtbar</w:t>
            </w:r>
            <w:r w:rsidRPr="007A265B">
              <w:t xml:space="preserve"> sind;</w:t>
            </w:r>
          </w:p>
        </w:tc>
      </w:tr>
    </w:tbl>
    <w:p w14:paraId="21C29F4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264694A" w14:textId="77777777" w:rsidR="00486588" w:rsidRPr="007A265B" w:rsidRDefault="00486588" w:rsidP="00486588">
      <w:r w:rsidRPr="007A265B">
        <w:rPr>
          <w:rStyle w:val="HideTWBExt"/>
          <w:color w:val="auto"/>
        </w:rPr>
        <w:lastRenderedPageBreak/>
        <w:t>&lt;/Amend&gt;</w:t>
      </w:r>
    </w:p>
    <w:p w14:paraId="175360C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w:t>
      </w:r>
      <w:r w:rsidRPr="007A265B">
        <w:rPr>
          <w:rStyle w:val="HideTWBExt"/>
          <w:color w:val="auto"/>
        </w:rPr>
        <w:t>&lt;/NumAm&gt;</w:t>
      </w:r>
    </w:p>
    <w:p w14:paraId="74B419DD"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3C512B3F" w14:textId="77777777" w:rsidR="00486588" w:rsidRPr="007A265B" w:rsidRDefault="00486588" w:rsidP="00486588">
      <w:pPr>
        <w:pStyle w:val="NormalBold"/>
      </w:pPr>
      <w:r w:rsidRPr="007A265B">
        <w:rPr>
          <w:rStyle w:val="HideTWBExt"/>
          <w:b w:val="0"/>
          <w:color w:val="auto"/>
        </w:rPr>
        <w:t>&lt;/RepeatBlock-By&gt;</w:t>
      </w:r>
    </w:p>
    <w:p w14:paraId="10F4E26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D9DA2EB"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AA6685D" w14:textId="77777777" w:rsidTr="00BE5C00">
        <w:trPr>
          <w:trHeight w:hRule="exact" w:val="240"/>
          <w:jc w:val="center"/>
        </w:trPr>
        <w:tc>
          <w:tcPr>
            <w:tcW w:w="9752" w:type="dxa"/>
            <w:gridSpan w:val="2"/>
            <w:tcBorders>
              <w:top w:val="nil"/>
              <w:left w:val="nil"/>
              <w:bottom w:val="nil"/>
              <w:right w:val="nil"/>
            </w:tcBorders>
          </w:tcPr>
          <w:p w14:paraId="437FD8A1" w14:textId="77777777" w:rsidR="00486588" w:rsidRPr="007A265B" w:rsidRDefault="00486588" w:rsidP="00BE5C00"/>
        </w:tc>
      </w:tr>
      <w:tr w:rsidR="00486588" w:rsidRPr="007A265B" w14:paraId="59556C46" w14:textId="77777777" w:rsidTr="00BE5C00">
        <w:trPr>
          <w:trHeight w:val="240"/>
          <w:jc w:val="center"/>
        </w:trPr>
        <w:tc>
          <w:tcPr>
            <w:tcW w:w="4876" w:type="dxa"/>
            <w:tcBorders>
              <w:top w:val="nil"/>
              <w:left w:val="nil"/>
              <w:bottom w:val="nil"/>
              <w:right w:val="nil"/>
            </w:tcBorders>
          </w:tcPr>
          <w:p w14:paraId="7CFE836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B03515E" w14:textId="77777777" w:rsidR="00486588" w:rsidRPr="007A265B" w:rsidRDefault="00486588" w:rsidP="00BE5C00">
            <w:pPr>
              <w:pStyle w:val="AmColumnHeading"/>
            </w:pPr>
            <w:r w:rsidRPr="007A265B">
              <w:t>Geänderter Text</w:t>
            </w:r>
          </w:p>
        </w:tc>
      </w:tr>
      <w:tr w:rsidR="00486588" w:rsidRPr="007A265B" w14:paraId="66D49DE7" w14:textId="77777777" w:rsidTr="00BE5C00">
        <w:trPr>
          <w:jc w:val="center"/>
        </w:trPr>
        <w:tc>
          <w:tcPr>
            <w:tcW w:w="4876" w:type="dxa"/>
            <w:tcBorders>
              <w:top w:val="nil"/>
              <w:left w:val="nil"/>
              <w:bottom w:val="nil"/>
              <w:right w:val="nil"/>
            </w:tcBorders>
          </w:tcPr>
          <w:p w14:paraId="3D278D33" w14:textId="77777777" w:rsidR="00486588" w:rsidRPr="007A265B" w:rsidRDefault="00486588" w:rsidP="00BE5C00">
            <w:pPr>
              <w:pStyle w:val="Normal6a"/>
            </w:pPr>
            <w:r w:rsidRPr="007A265B">
              <w:t>A.</w:t>
            </w:r>
            <w:r w:rsidRPr="007A265B">
              <w:tab/>
              <w:t>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notwendig sind;</w:t>
            </w:r>
          </w:p>
        </w:tc>
        <w:tc>
          <w:tcPr>
            <w:tcW w:w="4876" w:type="dxa"/>
            <w:tcBorders>
              <w:top w:val="nil"/>
              <w:left w:val="nil"/>
              <w:bottom w:val="nil"/>
              <w:right w:val="nil"/>
            </w:tcBorders>
          </w:tcPr>
          <w:p w14:paraId="3160BA37"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w:t>
            </w:r>
            <w:r w:rsidRPr="007A265B">
              <w:rPr>
                <w:b/>
                <w:bCs/>
                <w:i/>
                <w:iCs/>
              </w:rPr>
              <w:t>und ihren Algorithmen</w:t>
            </w:r>
            <w:r w:rsidRPr="007A265B">
              <w:t>, neuen Medienakteuren</w:t>
            </w:r>
            <w:r w:rsidRPr="007A265B">
              <w:rPr>
                <w:b/>
                <w:bCs/>
                <w:i/>
                <w:iCs/>
              </w:rPr>
              <w:t xml:space="preserve">, einschließlich nicht-traditioneller Urheber, KI-Tools </w:t>
            </w:r>
            <w:r w:rsidRPr="007A265B">
              <w:t xml:space="preserve">und </w:t>
            </w:r>
            <w:r w:rsidRPr="007A265B">
              <w:rPr>
                <w:b/>
                <w:bCs/>
                <w:i/>
                <w:iCs/>
              </w:rPr>
              <w:t xml:space="preserve">generativer </w:t>
            </w:r>
            <w:r w:rsidRPr="007A265B">
              <w:t>künstlicher Intelligenz zu bekämpfen; in der Erwägung, dass Medienkompetenz und digitales Lernen vor dem Hintergrund des veränderten Informationskonsumverhaltens, das auf einer „Scrolling-Kultur“ beruht, notwendig sind;</w:t>
            </w:r>
          </w:p>
        </w:tc>
      </w:tr>
    </w:tbl>
    <w:p w14:paraId="05BAA387"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4202824" w14:textId="77777777" w:rsidR="00486588" w:rsidRPr="00A65BA3" w:rsidRDefault="00486588" w:rsidP="00486588">
      <w:pPr>
        <w:rPr>
          <w:lang w:val="sv-SE"/>
        </w:rPr>
      </w:pPr>
      <w:r w:rsidRPr="00A65BA3">
        <w:rPr>
          <w:rStyle w:val="HideTWBExt"/>
          <w:color w:val="auto"/>
          <w:lang w:val="sv-SE"/>
        </w:rPr>
        <w:t>&lt;/Amend&gt;</w:t>
      </w:r>
    </w:p>
    <w:p w14:paraId="01F91CC7"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27</w:t>
      </w:r>
      <w:r w:rsidRPr="00A65BA3">
        <w:rPr>
          <w:rStyle w:val="HideTWBExt"/>
          <w:color w:val="auto"/>
          <w:lang w:val="sv-SE"/>
        </w:rPr>
        <w:t>&lt;/NumAm&gt;</w:t>
      </w:r>
    </w:p>
    <w:p w14:paraId="4CD19CC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2078C874"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4AED72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2815BF8"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79B34D5" w14:textId="77777777" w:rsidTr="00BE5C00">
        <w:trPr>
          <w:trHeight w:hRule="exact" w:val="240"/>
          <w:jc w:val="center"/>
        </w:trPr>
        <w:tc>
          <w:tcPr>
            <w:tcW w:w="9752" w:type="dxa"/>
            <w:gridSpan w:val="2"/>
            <w:tcBorders>
              <w:top w:val="nil"/>
              <w:left w:val="nil"/>
              <w:bottom w:val="nil"/>
              <w:right w:val="nil"/>
            </w:tcBorders>
          </w:tcPr>
          <w:p w14:paraId="47B220A5" w14:textId="77777777" w:rsidR="00486588" w:rsidRPr="007A265B" w:rsidRDefault="00486588" w:rsidP="00BE5C00"/>
        </w:tc>
      </w:tr>
      <w:tr w:rsidR="00486588" w:rsidRPr="007A265B" w14:paraId="48ADE158" w14:textId="77777777" w:rsidTr="00BE5C00">
        <w:trPr>
          <w:trHeight w:val="240"/>
          <w:jc w:val="center"/>
        </w:trPr>
        <w:tc>
          <w:tcPr>
            <w:tcW w:w="4876" w:type="dxa"/>
            <w:tcBorders>
              <w:top w:val="nil"/>
              <w:left w:val="nil"/>
              <w:bottom w:val="nil"/>
              <w:right w:val="nil"/>
            </w:tcBorders>
          </w:tcPr>
          <w:p w14:paraId="38468F8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5FCA761" w14:textId="77777777" w:rsidR="00486588" w:rsidRPr="007A265B" w:rsidRDefault="00486588" w:rsidP="00BE5C00">
            <w:pPr>
              <w:pStyle w:val="AmColumnHeading"/>
            </w:pPr>
            <w:r w:rsidRPr="007A265B">
              <w:t>Geänderter Text</w:t>
            </w:r>
          </w:p>
        </w:tc>
      </w:tr>
      <w:tr w:rsidR="00486588" w:rsidRPr="007A265B" w14:paraId="161818F1" w14:textId="77777777" w:rsidTr="00BE5C00">
        <w:trPr>
          <w:jc w:val="center"/>
        </w:trPr>
        <w:tc>
          <w:tcPr>
            <w:tcW w:w="4876" w:type="dxa"/>
            <w:tcBorders>
              <w:top w:val="nil"/>
              <w:left w:val="nil"/>
              <w:bottom w:val="nil"/>
              <w:right w:val="nil"/>
            </w:tcBorders>
          </w:tcPr>
          <w:p w14:paraId="51AAD425"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w:t>
            </w:r>
            <w:r w:rsidRPr="007A265B">
              <w:lastRenderedPageBreak/>
              <w:t>neuen Medienakteuren und künstlicher Intelligenz zu bekämpfen; in der Erwägung, dass Medienkompetenz und digitales Lernen vor dem Hintergrund des veränderten Informationskonsumverhaltens, das auf einer „Scrolling-Kultur“ beruht, notwendig sind;</w:t>
            </w:r>
          </w:p>
        </w:tc>
        <w:tc>
          <w:tcPr>
            <w:tcW w:w="4876" w:type="dxa"/>
            <w:tcBorders>
              <w:top w:val="nil"/>
              <w:left w:val="nil"/>
              <w:bottom w:val="nil"/>
              <w:right w:val="nil"/>
            </w:tcBorders>
          </w:tcPr>
          <w:p w14:paraId="21996DDA" w14:textId="77777777" w:rsidR="00486588" w:rsidRPr="007A265B" w:rsidRDefault="00486588" w:rsidP="00BE5C00">
            <w:pPr>
              <w:pStyle w:val="Normal6a"/>
            </w:pPr>
            <w:r w:rsidRPr="007A265B">
              <w:lastRenderedPageBreak/>
              <w:t>A.</w:t>
            </w:r>
            <w:r w:rsidRPr="007A265B">
              <w:tab/>
              <w:t xml:space="preserve">in der Erwägung, dass Medienkompetenz und digitales Lernen grundlegende Kompetenzen in der modernen Gesellschaft vermitteln und von entscheidender Bedeutung sind, um die Verbreitung von Desinformation </w:t>
            </w:r>
            <w:r w:rsidRPr="007A265B">
              <w:rPr>
                <w:b/>
                <w:bCs/>
                <w:i/>
                <w:iCs/>
              </w:rPr>
              <w:t>und deren Auswirkungen auf die psychische Gesundheit</w:t>
            </w:r>
            <w:r w:rsidRPr="007A265B">
              <w:t xml:space="preserve">, den Vertrauensverlust in die </w:t>
            </w:r>
            <w:r w:rsidRPr="007A265B">
              <w:lastRenderedPageBreak/>
              <w:t>Medien sowie die Auswirkungen von Online-Plattformen, neuen Medienakteuren und künstlicher Intelligenz zu bekämpfen; in der Erwägung, dass Medienkompetenz und digitales Lernen vor dem Hintergrund des veränderten Informationskonsumverhaltens, das auf einer „Scrolling-Kultur“ beruht, notwendig sind;</w:t>
            </w:r>
          </w:p>
        </w:tc>
      </w:tr>
    </w:tbl>
    <w:p w14:paraId="358199B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7F3A660" w14:textId="77777777" w:rsidR="00486588" w:rsidRPr="007A265B" w:rsidRDefault="00486588" w:rsidP="00486588">
      <w:r w:rsidRPr="007A265B">
        <w:rPr>
          <w:rStyle w:val="HideTWBExt"/>
          <w:color w:val="auto"/>
        </w:rPr>
        <w:t>&lt;/Amend&gt;</w:t>
      </w:r>
    </w:p>
    <w:p w14:paraId="72E148D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28</w:t>
      </w:r>
      <w:r w:rsidRPr="007A265B">
        <w:rPr>
          <w:rStyle w:val="HideTWBExt"/>
          <w:color w:val="auto"/>
        </w:rPr>
        <w:t>&lt;/NumAm&gt;</w:t>
      </w:r>
    </w:p>
    <w:p w14:paraId="47B569EE"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5AD9DEA" w14:textId="77777777" w:rsidR="00486588" w:rsidRPr="007A265B" w:rsidRDefault="00486588" w:rsidP="00486588">
      <w:pPr>
        <w:pStyle w:val="NormalBold"/>
      </w:pPr>
      <w:r w:rsidRPr="007A265B">
        <w:rPr>
          <w:rStyle w:val="HideTWBExt"/>
          <w:b w:val="0"/>
          <w:color w:val="auto"/>
        </w:rPr>
        <w:t>&lt;/RepeatBlock-By&gt;</w:t>
      </w:r>
    </w:p>
    <w:p w14:paraId="408FD44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8D073F3"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AD9A179" w14:textId="77777777" w:rsidTr="00BE5C00">
        <w:trPr>
          <w:trHeight w:hRule="exact" w:val="240"/>
          <w:jc w:val="center"/>
        </w:trPr>
        <w:tc>
          <w:tcPr>
            <w:tcW w:w="9752" w:type="dxa"/>
            <w:gridSpan w:val="2"/>
            <w:tcBorders>
              <w:top w:val="nil"/>
              <w:left w:val="nil"/>
              <w:bottom w:val="nil"/>
              <w:right w:val="nil"/>
            </w:tcBorders>
          </w:tcPr>
          <w:p w14:paraId="1FFD1349" w14:textId="77777777" w:rsidR="00486588" w:rsidRPr="007A265B" w:rsidRDefault="00486588" w:rsidP="00BE5C00"/>
        </w:tc>
      </w:tr>
      <w:tr w:rsidR="00486588" w:rsidRPr="007A265B" w14:paraId="229F276A" w14:textId="77777777" w:rsidTr="00BE5C00">
        <w:trPr>
          <w:trHeight w:val="240"/>
          <w:jc w:val="center"/>
        </w:trPr>
        <w:tc>
          <w:tcPr>
            <w:tcW w:w="4876" w:type="dxa"/>
            <w:tcBorders>
              <w:top w:val="nil"/>
              <w:left w:val="nil"/>
              <w:bottom w:val="nil"/>
              <w:right w:val="nil"/>
            </w:tcBorders>
          </w:tcPr>
          <w:p w14:paraId="1A14838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006094A" w14:textId="77777777" w:rsidR="00486588" w:rsidRPr="007A265B" w:rsidRDefault="00486588" w:rsidP="00BE5C00">
            <w:pPr>
              <w:pStyle w:val="AmColumnHeading"/>
            </w:pPr>
            <w:r w:rsidRPr="007A265B">
              <w:t>Geänderter Text</w:t>
            </w:r>
          </w:p>
        </w:tc>
      </w:tr>
      <w:tr w:rsidR="00486588" w:rsidRPr="007A265B" w14:paraId="62CCF97C" w14:textId="77777777" w:rsidTr="00BE5C00">
        <w:trPr>
          <w:jc w:val="center"/>
        </w:trPr>
        <w:tc>
          <w:tcPr>
            <w:tcW w:w="4876" w:type="dxa"/>
            <w:tcBorders>
              <w:top w:val="nil"/>
              <w:left w:val="nil"/>
              <w:bottom w:val="nil"/>
              <w:right w:val="nil"/>
            </w:tcBorders>
          </w:tcPr>
          <w:p w14:paraId="4EB7C494" w14:textId="77777777" w:rsidR="00486588" w:rsidRPr="007A265B" w:rsidRDefault="00486588" w:rsidP="00BE5C00">
            <w:pPr>
              <w:pStyle w:val="Normal6a"/>
            </w:pPr>
            <w:r w:rsidRPr="007A265B">
              <w:t>A.</w:t>
            </w:r>
            <w:r w:rsidRPr="007A265B">
              <w:tab/>
              <w:t xml:space="preserve">in der Erwägung, dass </w:t>
            </w:r>
            <w:r w:rsidRPr="007A265B">
              <w:rPr>
                <w:b/>
                <w:i/>
              </w:rPr>
              <w:t>Medienkompetenz</w:t>
            </w:r>
            <w:r w:rsidRPr="007A265B">
              <w:t xml:space="preserve"> und </w:t>
            </w:r>
            <w:r w:rsidRPr="007A265B">
              <w:rPr>
                <w:b/>
                <w:i/>
              </w:rPr>
              <w:t>digitales</w:t>
            </w:r>
            <w:r w:rsidRPr="007A265B">
              <w:t xml:space="preserve"> Lernen </w:t>
            </w:r>
            <w:r w:rsidRPr="007A265B">
              <w:rPr>
                <w:b/>
                <w:i/>
              </w:rPr>
              <w:t>grundlegende Kompetenzen in der modernen Gesellschaft vermitteln und von entscheidender Bedeutung sind</w:t>
            </w:r>
            <w:r w:rsidRPr="007A265B">
              <w:t xml:space="preserve">, um </w:t>
            </w:r>
            <w:r w:rsidRPr="007A265B">
              <w:rPr>
                <w:b/>
                <w:i/>
              </w:rPr>
              <w:t>die Verbreitung von Desinformation, den Vertrauensverlust in die Medien sowie</w:t>
            </w:r>
            <w:r w:rsidRPr="007A265B">
              <w:t xml:space="preserve"> die Auswirkungen von Online-Plattformen, neuen Medienakteuren und künstlicher Intelligenz zu </w:t>
            </w:r>
            <w:r w:rsidRPr="007A265B">
              <w:rPr>
                <w:b/>
                <w:i/>
              </w:rPr>
              <w:t>bekämpfen</w:t>
            </w:r>
            <w:r w:rsidRPr="007A265B">
              <w:t xml:space="preserve">; in der Erwägung, dass </w:t>
            </w:r>
            <w:r w:rsidRPr="007A265B">
              <w:rPr>
                <w:b/>
                <w:i/>
              </w:rPr>
              <w:t>Medienkompetenz und digitales</w:t>
            </w:r>
            <w:r w:rsidRPr="007A265B">
              <w:t xml:space="preserve"> Lernen vor dem Hintergrund des veränderten Informationskonsumverhaltens, das auf einer „Scrolling-Kultur“ beruht, notwendig </w:t>
            </w:r>
            <w:r w:rsidRPr="007A265B">
              <w:rPr>
                <w:b/>
                <w:i/>
              </w:rPr>
              <w:t>sind</w:t>
            </w:r>
            <w:r w:rsidRPr="007A265B">
              <w:t>;</w:t>
            </w:r>
          </w:p>
        </w:tc>
        <w:tc>
          <w:tcPr>
            <w:tcW w:w="4876" w:type="dxa"/>
            <w:tcBorders>
              <w:top w:val="nil"/>
              <w:left w:val="nil"/>
              <w:bottom w:val="nil"/>
              <w:right w:val="nil"/>
            </w:tcBorders>
          </w:tcPr>
          <w:p w14:paraId="7AFD4F02" w14:textId="77777777" w:rsidR="00486588" w:rsidRPr="007A265B" w:rsidRDefault="00486588" w:rsidP="00BE5C00">
            <w:pPr>
              <w:pStyle w:val="Normal6a"/>
            </w:pPr>
            <w:r w:rsidRPr="007A265B">
              <w:t>A.</w:t>
            </w:r>
            <w:r w:rsidRPr="007A265B">
              <w:tab/>
              <w:t xml:space="preserve">in der Erwägung, dass </w:t>
            </w:r>
            <w:r w:rsidRPr="007A265B">
              <w:rPr>
                <w:b/>
                <w:i/>
              </w:rPr>
              <w:t>die Medien</w:t>
            </w:r>
            <w:r w:rsidRPr="007A265B">
              <w:t xml:space="preserve"> und </w:t>
            </w:r>
            <w:r w:rsidRPr="007A265B">
              <w:rPr>
                <w:b/>
                <w:i/>
              </w:rPr>
              <w:t>digitalen Dienste ein</w:t>
            </w:r>
            <w:r w:rsidRPr="007A265B">
              <w:t xml:space="preserve"> Lernen </w:t>
            </w:r>
            <w:r w:rsidRPr="007A265B">
              <w:rPr>
                <w:b/>
                <w:i/>
              </w:rPr>
              <w:t>erfordern</w:t>
            </w:r>
            <w:r w:rsidRPr="007A265B">
              <w:t xml:space="preserve">, um </w:t>
            </w:r>
            <w:r w:rsidRPr="007A265B">
              <w:rPr>
                <w:b/>
                <w:i/>
              </w:rPr>
              <w:t>Manipulationen durch staatliche oder private, nationale oder ausländische Akteure besser zu bekämpfen und</w:t>
            </w:r>
            <w:r w:rsidRPr="007A265B">
              <w:t xml:space="preserve"> die Auswirkungen von Online-Plattformen, neuen Medienakteuren und künstlicher Intelligenz zu </w:t>
            </w:r>
            <w:r w:rsidRPr="007A265B">
              <w:rPr>
                <w:b/>
                <w:i/>
              </w:rPr>
              <w:t>beherrschen</w:t>
            </w:r>
            <w:r w:rsidRPr="007A265B">
              <w:t xml:space="preserve">; in der Erwägung, dass </w:t>
            </w:r>
            <w:r w:rsidRPr="007A265B">
              <w:rPr>
                <w:b/>
                <w:i/>
              </w:rPr>
              <w:t>dieses</w:t>
            </w:r>
            <w:r w:rsidRPr="007A265B">
              <w:t xml:space="preserve"> Lernen vor dem Hintergrund des veränderten Informationskonsumverhaltens, das auf einer „Scrolling-Kultur“ beruht, notwendig </w:t>
            </w:r>
            <w:r w:rsidRPr="007A265B">
              <w:rPr>
                <w:b/>
                <w:i/>
              </w:rPr>
              <w:t>ist</w:t>
            </w:r>
            <w:r w:rsidRPr="007A265B">
              <w:t>;</w:t>
            </w:r>
          </w:p>
        </w:tc>
      </w:tr>
    </w:tbl>
    <w:p w14:paraId="6C8BEA5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4EA98204" w14:textId="77777777" w:rsidR="00486588" w:rsidRPr="007A265B" w:rsidRDefault="00486588" w:rsidP="00486588">
      <w:r w:rsidRPr="007A265B">
        <w:rPr>
          <w:rStyle w:val="HideTWBExt"/>
          <w:color w:val="auto"/>
        </w:rPr>
        <w:t>&lt;/Amend&gt;</w:t>
      </w:r>
    </w:p>
    <w:p w14:paraId="4BFE702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w:t>
      </w:r>
      <w:r w:rsidRPr="007A265B">
        <w:rPr>
          <w:rStyle w:val="HideTWBExt"/>
          <w:color w:val="auto"/>
        </w:rPr>
        <w:t>&lt;/NumAm&gt;</w:t>
      </w:r>
    </w:p>
    <w:p w14:paraId="7B2116ED"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3F7979FC" w14:textId="77777777" w:rsidR="00486588" w:rsidRPr="007A265B" w:rsidRDefault="00486588" w:rsidP="00486588">
      <w:pPr>
        <w:pStyle w:val="NormalBold"/>
      </w:pPr>
      <w:r w:rsidRPr="007A265B">
        <w:rPr>
          <w:rStyle w:val="HideTWBExt"/>
          <w:b w:val="0"/>
          <w:color w:val="auto"/>
        </w:rPr>
        <w:t>&lt;/RepeatBlock-By&gt;</w:t>
      </w:r>
    </w:p>
    <w:p w14:paraId="3249840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959CA78" w14:textId="77777777" w:rsidR="00486588" w:rsidRPr="007A265B" w:rsidRDefault="00486588" w:rsidP="00486588">
      <w:pPr>
        <w:pStyle w:val="NormalBold"/>
      </w:pPr>
      <w:r w:rsidRPr="007A265B">
        <w:rPr>
          <w:rStyle w:val="HideTWBExt"/>
          <w:color w:val="auto"/>
        </w:rPr>
        <w:lastRenderedPageBreak/>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E57489B" w14:textId="77777777" w:rsidTr="00BE5C00">
        <w:trPr>
          <w:trHeight w:hRule="exact" w:val="240"/>
          <w:jc w:val="center"/>
        </w:trPr>
        <w:tc>
          <w:tcPr>
            <w:tcW w:w="9752" w:type="dxa"/>
            <w:gridSpan w:val="2"/>
            <w:tcBorders>
              <w:top w:val="nil"/>
              <w:left w:val="nil"/>
              <w:bottom w:val="nil"/>
              <w:right w:val="nil"/>
            </w:tcBorders>
          </w:tcPr>
          <w:p w14:paraId="14B9289A" w14:textId="77777777" w:rsidR="00486588" w:rsidRPr="007A265B" w:rsidRDefault="00486588" w:rsidP="00BE5C00"/>
        </w:tc>
      </w:tr>
      <w:tr w:rsidR="00486588" w:rsidRPr="007A265B" w14:paraId="7DD1A641" w14:textId="77777777" w:rsidTr="00BE5C00">
        <w:trPr>
          <w:trHeight w:val="240"/>
          <w:jc w:val="center"/>
        </w:trPr>
        <w:tc>
          <w:tcPr>
            <w:tcW w:w="4876" w:type="dxa"/>
            <w:tcBorders>
              <w:top w:val="nil"/>
              <w:left w:val="nil"/>
              <w:bottom w:val="nil"/>
              <w:right w:val="nil"/>
            </w:tcBorders>
          </w:tcPr>
          <w:p w14:paraId="15891FA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891009F" w14:textId="77777777" w:rsidR="00486588" w:rsidRPr="007A265B" w:rsidRDefault="00486588" w:rsidP="00BE5C00">
            <w:pPr>
              <w:pStyle w:val="AmColumnHeading"/>
            </w:pPr>
            <w:r w:rsidRPr="007A265B">
              <w:t>Geänderter Text</w:t>
            </w:r>
          </w:p>
        </w:tc>
      </w:tr>
      <w:tr w:rsidR="00486588" w:rsidRPr="007A265B" w14:paraId="259D3BD0" w14:textId="77777777" w:rsidTr="00BE5C00">
        <w:trPr>
          <w:jc w:val="center"/>
        </w:trPr>
        <w:tc>
          <w:tcPr>
            <w:tcW w:w="4876" w:type="dxa"/>
            <w:tcBorders>
              <w:top w:val="nil"/>
              <w:left w:val="nil"/>
              <w:bottom w:val="nil"/>
              <w:right w:val="nil"/>
            </w:tcBorders>
          </w:tcPr>
          <w:p w14:paraId="6EE40B4A" w14:textId="77777777" w:rsidR="00486588" w:rsidRPr="007A265B" w:rsidRDefault="00486588" w:rsidP="00BE5C00">
            <w:pPr>
              <w:pStyle w:val="Normal6a"/>
            </w:pPr>
            <w:r w:rsidRPr="007A265B">
              <w:t>A.</w:t>
            </w:r>
            <w:r w:rsidRPr="007A265B">
              <w:tab/>
              <w:t>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 und künstlicher Intelligenz zu bekämpfen; in der Erwägung, dass Medienkompetenz und digitales Lernen vor dem Hintergrund des veränderten Informationskonsumverhaltens, das auf einer „Scrolling-Kultur“ beruht, notwendig sind;</w:t>
            </w:r>
          </w:p>
        </w:tc>
        <w:tc>
          <w:tcPr>
            <w:tcW w:w="4876" w:type="dxa"/>
            <w:tcBorders>
              <w:top w:val="nil"/>
              <w:left w:val="nil"/>
              <w:bottom w:val="nil"/>
              <w:right w:val="nil"/>
            </w:tcBorders>
          </w:tcPr>
          <w:p w14:paraId="3D920381" w14:textId="77777777" w:rsidR="00486588" w:rsidRPr="007A265B" w:rsidRDefault="00486588" w:rsidP="00BE5C00">
            <w:pPr>
              <w:pStyle w:val="Normal6a"/>
            </w:pPr>
            <w:r w:rsidRPr="007A265B">
              <w:t>A.</w:t>
            </w:r>
            <w:r w:rsidRPr="007A265B">
              <w:tab/>
              <w:t>in der Erwägung, dass Medienkompetenz und digitales Lernen grundlegende Kompetenzen in der modernen Gesellschaft vermitteln und von entscheidender Bedeutung sind, um die Verbreitung von Desinformation, den Vertrauensverlust in die Medien sowie die Auswirkungen von Online-Plattformen, neuen Medienakteuren</w:t>
            </w:r>
            <w:r w:rsidRPr="007A265B">
              <w:rPr>
                <w:b/>
                <w:bCs/>
                <w:i/>
                <w:iCs/>
              </w:rPr>
              <w:t>, wie Influencer oder Content-Ersteller,</w:t>
            </w:r>
            <w:r w:rsidRPr="007A265B">
              <w:t xml:space="preserve"> und künstlicher Intelligenz zu bekämpfen; in der Erwägung, dass Medienkompetenz und digitales Lernen vor dem Hintergrund des veränderten Informationskonsumverhaltens, das auf einer „Scrolling-Kultur“ beruht, notwendig sind;</w:t>
            </w:r>
          </w:p>
        </w:tc>
      </w:tr>
    </w:tbl>
    <w:p w14:paraId="1C0C6D23"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3C391A3" w14:textId="77777777" w:rsidR="00486588" w:rsidRDefault="00486588" w:rsidP="00486588">
      <w:pPr>
        <w:rPr>
          <w:rStyle w:val="HideTWBExt"/>
          <w:vanish w:val="0"/>
          <w:color w:val="auto"/>
          <w:lang w:val="sv-SE"/>
        </w:rPr>
      </w:pPr>
      <w:r w:rsidRPr="00A65BA3">
        <w:rPr>
          <w:rStyle w:val="HideTWBExt"/>
          <w:color w:val="auto"/>
          <w:lang w:val="sv-SE"/>
        </w:rPr>
        <w:t>&lt;/Amend&gt;</w:t>
      </w:r>
    </w:p>
    <w:p w14:paraId="7C685CC2" w14:textId="77777777" w:rsidR="00A65BA3" w:rsidRPr="00A65BA3" w:rsidRDefault="00A65BA3" w:rsidP="00486588">
      <w:pPr>
        <w:rPr>
          <w:lang w:val="sv-SE"/>
        </w:rPr>
      </w:pPr>
    </w:p>
    <w:p w14:paraId="3B9A7BF5"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30</w:t>
      </w:r>
      <w:r w:rsidRPr="00A65BA3">
        <w:rPr>
          <w:rStyle w:val="HideTWBExt"/>
          <w:color w:val="auto"/>
          <w:lang w:val="sv-SE"/>
        </w:rPr>
        <w:t>&lt;/NumAm&gt;</w:t>
      </w:r>
    </w:p>
    <w:p w14:paraId="309238B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7496FF6C"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FD1D9D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09F77B6" w14:textId="77777777" w:rsidR="00486588" w:rsidRPr="007A265B" w:rsidRDefault="00486588" w:rsidP="00486588">
      <w:pPr>
        <w:pStyle w:val="NormalBold"/>
      </w:pPr>
      <w:r w:rsidRPr="007A265B">
        <w:rPr>
          <w:rStyle w:val="HideTWBExt"/>
          <w:color w:val="auto"/>
        </w:rPr>
        <w:t>&lt;Article&gt;</w:t>
      </w:r>
      <w:r w:rsidRPr="007A265B">
        <w:t>Erwägung A</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70DAFA4" w14:textId="77777777" w:rsidTr="00BE5C00">
        <w:trPr>
          <w:trHeight w:hRule="exact" w:val="240"/>
          <w:jc w:val="center"/>
        </w:trPr>
        <w:tc>
          <w:tcPr>
            <w:tcW w:w="9752" w:type="dxa"/>
            <w:gridSpan w:val="2"/>
            <w:tcBorders>
              <w:top w:val="nil"/>
              <w:left w:val="nil"/>
              <w:bottom w:val="nil"/>
              <w:right w:val="nil"/>
            </w:tcBorders>
          </w:tcPr>
          <w:p w14:paraId="50C029BA" w14:textId="77777777" w:rsidR="00486588" w:rsidRPr="007A265B" w:rsidRDefault="00486588" w:rsidP="00BE5C00"/>
        </w:tc>
      </w:tr>
      <w:tr w:rsidR="00486588" w:rsidRPr="007A265B" w14:paraId="404E6A4A" w14:textId="77777777" w:rsidTr="00BE5C00">
        <w:trPr>
          <w:trHeight w:val="240"/>
          <w:jc w:val="center"/>
        </w:trPr>
        <w:tc>
          <w:tcPr>
            <w:tcW w:w="4876" w:type="dxa"/>
            <w:tcBorders>
              <w:top w:val="nil"/>
              <w:left w:val="nil"/>
              <w:bottom w:val="nil"/>
              <w:right w:val="nil"/>
            </w:tcBorders>
          </w:tcPr>
          <w:p w14:paraId="6318161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E13952B" w14:textId="77777777" w:rsidR="00486588" w:rsidRPr="007A265B" w:rsidRDefault="00486588" w:rsidP="00BE5C00">
            <w:pPr>
              <w:pStyle w:val="AmColumnHeading"/>
            </w:pPr>
            <w:r w:rsidRPr="007A265B">
              <w:t>Geänderter Text</w:t>
            </w:r>
          </w:p>
        </w:tc>
      </w:tr>
      <w:tr w:rsidR="00486588" w:rsidRPr="007A265B" w14:paraId="6A0E7406" w14:textId="77777777" w:rsidTr="00BE5C00">
        <w:trPr>
          <w:jc w:val="center"/>
        </w:trPr>
        <w:tc>
          <w:tcPr>
            <w:tcW w:w="4876" w:type="dxa"/>
            <w:tcBorders>
              <w:top w:val="nil"/>
              <w:left w:val="nil"/>
              <w:bottom w:val="nil"/>
              <w:right w:val="nil"/>
            </w:tcBorders>
          </w:tcPr>
          <w:p w14:paraId="1B50604B" w14:textId="77777777" w:rsidR="00486588" w:rsidRPr="007A265B" w:rsidRDefault="00486588" w:rsidP="00BE5C00">
            <w:pPr>
              <w:pStyle w:val="Normal6a"/>
            </w:pPr>
            <w:r w:rsidRPr="007A265B">
              <w:t>A.</w:t>
            </w:r>
            <w:r w:rsidRPr="007A265B">
              <w:tab/>
              <w:t xml:space="preserve">in der Erwägung, dass Medienkompetenz und digitales Lernen grundlegende Kompetenzen in der modernen Gesellschaft vermitteln und von entscheidender Bedeutung sind, um </w:t>
            </w:r>
            <w:r w:rsidRPr="007A265B">
              <w:rPr>
                <w:b/>
                <w:i/>
              </w:rPr>
              <w:t>die Verbreitung</w:t>
            </w:r>
            <w:r w:rsidRPr="007A265B">
              <w:t xml:space="preserve"> von </w:t>
            </w:r>
            <w:r w:rsidRPr="007A265B">
              <w:rPr>
                <w:b/>
                <w:i/>
              </w:rPr>
              <w:t>Desinformation, den</w:t>
            </w:r>
            <w:r w:rsidRPr="007A265B">
              <w:t xml:space="preserve"> Vertrauensverlust in die Medien sowie </w:t>
            </w:r>
            <w:r w:rsidRPr="007A265B">
              <w:rPr>
                <w:b/>
                <w:i/>
              </w:rPr>
              <w:t>die</w:t>
            </w:r>
            <w:r w:rsidRPr="007A265B">
              <w:t xml:space="preserve"> Auswirkungen von Online-Plattformen</w:t>
            </w:r>
            <w:r w:rsidRPr="007A265B">
              <w:rPr>
                <w:b/>
                <w:i/>
              </w:rPr>
              <w:t>, neuen Medienakteuren und</w:t>
            </w:r>
            <w:r w:rsidRPr="007A265B">
              <w:t xml:space="preserve"> künstlicher Intelligenz </w:t>
            </w:r>
            <w:r w:rsidRPr="007A265B">
              <w:rPr>
                <w:b/>
                <w:i/>
              </w:rPr>
              <w:t>zu bekämpfen</w:t>
            </w:r>
            <w:r w:rsidRPr="007A265B">
              <w:t>;</w:t>
            </w:r>
            <w:r w:rsidRPr="007A265B">
              <w:rPr>
                <w:b/>
                <w:i/>
              </w:rPr>
              <w:t xml:space="preserve"> in der Erwägung, dass Medienkompetenz</w:t>
            </w:r>
            <w:r w:rsidRPr="007A265B">
              <w:t xml:space="preserve"> und </w:t>
            </w:r>
            <w:r w:rsidRPr="007A265B">
              <w:rPr>
                <w:b/>
                <w:i/>
              </w:rPr>
              <w:t>digitales Lernen vor dem Hintergrund</w:t>
            </w:r>
            <w:r w:rsidRPr="007A265B">
              <w:t xml:space="preserve"> des veränderten Informationskonsumverhaltens, das auf </w:t>
            </w:r>
            <w:r w:rsidRPr="007A265B">
              <w:lastRenderedPageBreak/>
              <w:t>einer „Scrolling-Kultur“ beruht</w:t>
            </w:r>
            <w:r w:rsidRPr="007A265B">
              <w:rPr>
                <w:b/>
                <w:i/>
              </w:rPr>
              <w:t>, notwendig sind</w:t>
            </w:r>
            <w:r w:rsidRPr="007A265B">
              <w:t>;</w:t>
            </w:r>
          </w:p>
        </w:tc>
        <w:tc>
          <w:tcPr>
            <w:tcW w:w="4876" w:type="dxa"/>
            <w:tcBorders>
              <w:top w:val="nil"/>
              <w:left w:val="nil"/>
              <w:bottom w:val="nil"/>
              <w:right w:val="nil"/>
            </w:tcBorders>
          </w:tcPr>
          <w:p w14:paraId="758AD4B1" w14:textId="77777777" w:rsidR="00486588" w:rsidRPr="007A265B" w:rsidRDefault="00486588" w:rsidP="00BE5C00">
            <w:pPr>
              <w:pStyle w:val="Normal6a"/>
            </w:pPr>
            <w:r w:rsidRPr="007A265B">
              <w:lastRenderedPageBreak/>
              <w:t>A.</w:t>
            </w:r>
            <w:r w:rsidRPr="007A265B">
              <w:tab/>
              <w:t xml:space="preserve">in der Erwägung, dass Medienkompetenz und digitales Lernen grundlegende Kompetenzen in der modernen Gesellschaft vermitteln und von entscheidender Bedeutung sind, um </w:t>
            </w:r>
            <w:r w:rsidRPr="007A265B">
              <w:rPr>
                <w:b/>
                <w:i/>
              </w:rPr>
              <w:t>mit den verschiedenen Arten</w:t>
            </w:r>
            <w:r w:rsidRPr="007A265B">
              <w:t xml:space="preserve"> von </w:t>
            </w:r>
            <w:r w:rsidRPr="007A265B">
              <w:rPr>
                <w:b/>
                <w:i/>
              </w:rPr>
              <w:t>Online-Informationen, dem</w:t>
            </w:r>
            <w:r w:rsidRPr="007A265B">
              <w:t xml:space="preserve"> Vertrauensverlust in die </w:t>
            </w:r>
            <w:r w:rsidRPr="007A265B">
              <w:rPr>
                <w:b/>
                <w:i/>
              </w:rPr>
              <w:t>traditionellen</w:t>
            </w:r>
            <w:r w:rsidRPr="007A265B">
              <w:t xml:space="preserve"> Medien sowie </w:t>
            </w:r>
            <w:r w:rsidRPr="007A265B">
              <w:rPr>
                <w:b/>
                <w:i/>
              </w:rPr>
              <w:t>den</w:t>
            </w:r>
            <w:r w:rsidRPr="007A265B">
              <w:t xml:space="preserve"> Auswirkungen von Online-Plattformen</w:t>
            </w:r>
            <w:r w:rsidRPr="007A265B">
              <w:rPr>
                <w:b/>
                <w:i/>
              </w:rPr>
              <w:t>, von</w:t>
            </w:r>
            <w:r w:rsidRPr="007A265B">
              <w:t xml:space="preserve"> künstlicher Intelligenz und des veränderten Informationskonsumverhaltens, das auf einer „Scrolling-Kultur“ beruht</w:t>
            </w:r>
            <w:r w:rsidRPr="007A265B">
              <w:rPr>
                <w:b/>
                <w:i/>
              </w:rPr>
              <w:t>, umzugehen,</w:t>
            </w:r>
            <w:r w:rsidRPr="007A265B">
              <w:t xml:space="preserve"> </w:t>
            </w:r>
            <w:r w:rsidRPr="007A265B">
              <w:rPr>
                <w:b/>
                <w:i/>
              </w:rPr>
              <w:t xml:space="preserve">wobei sichergestellt werden </w:t>
            </w:r>
            <w:r w:rsidRPr="007A265B">
              <w:rPr>
                <w:b/>
                <w:i/>
              </w:rPr>
              <w:lastRenderedPageBreak/>
              <w:t>sollte, dass das Recht auf freie Meinungsäußerung in vollem Umfang gewahrt bleibt</w:t>
            </w:r>
            <w:r w:rsidRPr="007A265B">
              <w:t>;</w:t>
            </w:r>
          </w:p>
        </w:tc>
      </w:tr>
    </w:tbl>
    <w:p w14:paraId="4785EF6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783E51D4" w14:textId="77777777" w:rsidR="00486588" w:rsidRPr="007A265B" w:rsidRDefault="00486588" w:rsidP="00486588">
      <w:r w:rsidRPr="007A265B">
        <w:rPr>
          <w:rStyle w:val="HideTWBExt"/>
          <w:color w:val="auto"/>
        </w:rPr>
        <w:t>&lt;/Amend&gt;</w:t>
      </w:r>
    </w:p>
    <w:p w14:paraId="65D9BFF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31</w:t>
      </w:r>
      <w:r w:rsidRPr="007A265B">
        <w:rPr>
          <w:rStyle w:val="HideTWBExt"/>
          <w:color w:val="auto"/>
        </w:rPr>
        <w:t>&lt;/NumAm&gt;</w:t>
      </w:r>
    </w:p>
    <w:p w14:paraId="6DA595D7"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04723B6A"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2D5E10F9" w14:textId="77777777" w:rsidR="00486588" w:rsidRPr="007A265B" w:rsidRDefault="00486588" w:rsidP="00486588">
      <w:pPr>
        <w:pStyle w:val="NormalBold"/>
      </w:pPr>
      <w:r w:rsidRPr="007A265B">
        <w:rPr>
          <w:rStyle w:val="HideTWBExt"/>
          <w:b w:val="0"/>
          <w:color w:val="auto"/>
        </w:rPr>
        <w:t>&lt;/RepeatBlock-By&gt;</w:t>
      </w:r>
    </w:p>
    <w:p w14:paraId="0CBDF48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E5AB13D" w14:textId="77777777" w:rsidR="00486588" w:rsidRPr="007A265B" w:rsidRDefault="00486588" w:rsidP="00486588">
      <w:pPr>
        <w:pStyle w:val="NormalBold"/>
      </w:pPr>
      <w:r w:rsidRPr="007A265B">
        <w:rPr>
          <w:rStyle w:val="HideTWBExt"/>
          <w:color w:val="auto"/>
        </w:rPr>
        <w:t>&lt;Article&gt;</w:t>
      </w:r>
      <w:r w:rsidRPr="007A265B">
        <w:t>Erwägung A </w:t>
      </w:r>
      <w:proofErr w:type="spellStart"/>
      <w:r w:rsidRPr="007A265B">
        <w:t>a</w:t>
      </w:r>
      <w:proofErr w:type="spellEnd"/>
      <w:r w:rsidRPr="007A265B">
        <w:t>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01E5F78" w14:textId="77777777" w:rsidTr="00BE5C00">
        <w:trPr>
          <w:trHeight w:hRule="exact" w:val="240"/>
          <w:jc w:val="center"/>
        </w:trPr>
        <w:tc>
          <w:tcPr>
            <w:tcW w:w="9752" w:type="dxa"/>
            <w:gridSpan w:val="2"/>
            <w:tcBorders>
              <w:top w:val="nil"/>
              <w:left w:val="nil"/>
              <w:bottom w:val="nil"/>
              <w:right w:val="nil"/>
            </w:tcBorders>
          </w:tcPr>
          <w:p w14:paraId="284E54F7" w14:textId="77777777" w:rsidR="00486588" w:rsidRPr="007A265B" w:rsidRDefault="00486588" w:rsidP="00BE5C00"/>
        </w:tc>
      </w:tr>
      <w:tr w:rsidR="00486588" w:rsidRPr="007A265B" w14:paraId="59FC6DC6" w14:textId="77777777" w:rsidTr="00BE5C00">
        <w:trPr>
          <w:trHeight w:val="240"/>
          <w:jc w:val="center"/>
        </w:trPr>
        <w:tc>
          <w:tcPr>
            <w:tcW w:w="4876" w:type="dxa"/>
            <w:tcBorders>
              <w:top w:val="nil"/>
              <w:left w:val="nil"/>
              <w:bottom w:val="nil"/>
              <w:right w:val="nil"/>
            </w:tcBorders>
          </w:tcPr>
          <w:p w14:paraId="0841735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1F25D91" w14:textId="77777777" w:rsidR="00486588" w:rsidRPr="007A265B" w:rsidRDefault="00486588" w:rsidP="00BE5C00">
            <w:pPr>
              <w:pStyle w:val="AmColumnHeading"/>
            </w:pPr>
            <w:r w:rsidRPr="007A265B">
              <w:t>Geänderter Text</w:t>
            </w:r>
          </w:p>
        </w:tc>
      </w:tr>
      <w:tr w:rsidR="00486588" w:rsidRPr="007A265B" w14:paraId="50A62B2E" w14:textId="77777777" w:rsidTr="00BE5C00">
        <w:trPr>
          <w:jc w:val="center"/>
        </w:trPr>
        <w:tc>
          <w:tcPr>
            <w:tcW w:w="4876" w:type="dxa"/>
            <w:tcBorders>
              <w:top w:val="nil"/>
              <w:left w:val="nil"/>
              <w:bottom w:val="nil"/>
              <w:right w:val="nil"/>
            </w:tcBorders>
          </w:tcPr>
          <w:p w14:paraId="440C2690" w14:textId="77777777" w:rsidR="00486588" w:rsidRPr="007A265B" w:rsidRDefault="00486588" w:rsidP="00BE5C00">
            <w:pPr>
              <w:pStyle w:val="Normal6a"/>
            </w:pPr>
          </w:p>
        </w:tc>
        <w:tc>
          <w:tcPr>
            <w:tcW w:w="4876" w:type="dxa"/>
            <w:tcBorders>
              <w:top w:val="nil"/>
              <w:left w:val="nil"/>
              <w:bottom w:val="nil"/>
              <w:right w:val="nil"/>
            </w:tcBorders>
          </w:tcPr>
          <w:p w14:paraId="21302FCA" w14:textId="77777777" w:rsidR="00486588" w:rsidRPr="007A265B" w:rsidRDefault="00486588" w:rsidP="00BE5C00">
            <w:pPr>
              <w:pStyle w:val="Normal6a"/>
            </w:pPr>
            <w:r w:rsidRPr="007A265B">
              <w:rPr>
                <w:b/>
                <w:i/>
              </w:rPr>
              <w:t>Aa.</w:t>
            </w:r>
            <w:r w:rsidRPr="007A265B">
              <w:tab/>
            </w:r>
            <w:r w:rsidRPr="007A265B">
              <w:rPr>
                <w:b/>
                <w:i/>
              </w:rPr>
              <w:t>in der Erwägung, dass geringe Medienkompetenz und digitale Bildung ein strukturelles Hemmnis für viele junge Menschen darstellen, die einen Zugang zu Bildungs-, Ausbildungs- und Beschäftigungsmöglichkeiten anstreben; in der Erwägung, dass diese Kompetenzen nicht nur rein technische Fähigkeiten beinhalten, sondern auch kritisches Denken, Selbstbestimmung, informierte Entscheidungsfindung und sichere Teilnahme an digitalen Umgebungen umfassen sollten;</w:t>
            </w:r>
          </w:p>
        </w:tc>
      </w:tr>
    </w:tbl>
    <w:p w14:paraId="11D3528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3122EE7" w14:textId="77777777" w:rsidR="00486588" w:rsidRPr="007A265B" w:rsidRDefault="00486588" w:rsidP="00486588">
      <w:r w:rsidRPr="007A265B">
        <w:rPr>
          <w:rStyle w:val="HideTWBExt"/>
          <w:color w:val="auto"/>
        </w:rPr>
        <w:t>&lt;/Amend&gt;</w:t>
      </w:r>
    </w:p>
    <w:p w14:paraId="746BA2B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32</w:t>
      </w:r>
      <w:r w:rsidRPr="007A265B">
        <w:rPr>
          <w:rStyle w:val="HideTWBExt"/>
          <w:color w:val="auto"/>
        </w:rPr>
        <w:t>&lt;/NumAm&gt;</w:t>
      </w:r>
    </w:p>
    <w:p w14:paraId="604D25FC"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AB70BB1" w14:textId="77777777" w:rsidR="00486588" w:rsidRPr="007A265B" w:rsidRDefault="00486588" w:rsidP="00486588">
      <w:pPr>
        <w:pStyle w:val="NormalBold"/>
      </w:pPr>
      <w:r w:rsidRPr="007A265B">
        <w:rPr>
          <w:rStyle w:val="HideTWBExt"/>
          <w:b w:val="0"/>
          <w:color w:val="auto"/>
        </w:rPr>
        <w:t>&lt;/RepeatBlock-By&gt;</w:t>
      </w:r>
    </w:p>
    <w:p w14:paraId="2B48424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E240B8B" w14:textId="77777777" w:rsidR="00486588" w:rsidRPr="007A265B" w:rsidRDefault="00486588" w:rsidP="00486588">
      <w:pPr>
        <w:pStyle w:val="NormalBold"/>
      </w:pPr>
      <w:r w:rsidRPr="007A265B">
        <w:rPr>
          <w:rStyle w:val="HideTWBExt"/>
          <w:color w:val="auto"/>
        </w:rPr>
        <w:t>&lt;Article&gt;</w:t>
      </w:r>
      <w:r w:rsidRPr="007A265B">
        <w:t>Erwägung A </w:t>
      </w:r>
      <w:proofErr w:type="spellStart"/>
      <w:r w:rsidRPr="007A265B">
        <w:t>a</w:t>
      </w:r>
      <w:proofErr w:type="spellEnd"/>
      <w:r w:rsidRPr="007A265B">
        <w:t>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DD2993D" w14:textId="77777777" w:rsidTr="00BE5C00">
        <w:trPr>
          <w:trHeight w:hRule="exact" w:val="240"/>
          <w:jc w:val="center"/>
        </w:trPr>
        <w:tc>
          <w:tcPr>
            <w:tcW w:w="9752" w:type="dxa"/>
            <w:gridSpan w:val="2"/>
            <w:tcBorders>
              <w:top w:val="nil"/>
              <w:left w:val="nil"/>
              <w:bottom w:val="nil"/>
              <w:right w:val="nil"/>
            </w:tcBorders>
          </w:tcPr>
          <w:p w14:paraId="17DB943D" w14:textId="77777777" w:rsidR="00486588" w:rsidRPr="007A265B" w:rsidRDefault="00486588" w:rsidP="00BE5C00"/>
        </w:tc>
      </w:tr>
      <w:tr w:rsidR="00486588" w:rsidRPr="007A265B" w14:paraId="36B0975F" w14:textId="77777777" w:rsidTr="00BE5C00">
        <w:trPr>
          <w:trHeight w:val="240"/>
          <w:jc w:val="center"/>
        </w:trPr>
        <w:tc>
          <w:tcPr>
            <w:tcW w:w="4876" w:type="dxa"/>
            <w:tcBorders>
              <w:top w:val="nil"/>
              <w:left w:val="nil"/>
              <w:bottom w:val="nil"/>
              <w:right w:val="nil"/>
            </w:tcBorders>
          </w:tcPr>
          <w:p w14:paraId="734D920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1E7DA5B" w14:textId="77777777" w:rsidR="00486588" w:rsidRPr="007A265B" w:rsidRDefault="00486588" w:rsidP="00BE5C00">
            <w:pPr>
              <w:pStyle w:val="AmColumnHeading"/>
            </w:pPr>
            <w:r w:rsidRPr="007A265B">
              <w:t>Geänderter Text</w:t>
            </w:r>
          </w:p>
        </w:tc>
      </w:tr>
      <w:tr w:rsidR="00486588" w:rsidRPr="007A265B" w14:paraId="57AE6EB8" w14:textId="77777777" w:rsidTr="00BE5C00">
        <w:trPr>
          <w:jc w:val="center"/>
        </w:trPr>
        <w:tc>
          <w:tcPr>
            <w:tcW w:w="4876" w:type="dxa"/>
            <w:tcBorders>
              <w:top w:val="nil"/>
              <w:left w:val="nil"/>
              <w:bottom w:val="nil"/>
              <w:right w:val="nil"/>
            </w:tcBorders>
          </w:tcPr>
          <w:p w14:paraId="2FABE7D7" w14:textId="77777777" w:rsidR="00486588" w:rsidRPr="007A265B" w:rsidRDefault="00486588" w:rsidP="00BE5C00">
            <w:pPr>
              <w:pStyle w:val="Normal6a"/>
            </w:pPr>
          </w:p>
        </w:tc>
        <w:tc>
          <w:tcPr>
            <w:tcW w:w="4876" w:type="dxa"/>
            <w:tcBorders>
              <w:top w:val="nil"/>
              <w:left w:val="nil"/>
              <w:bottom w:val="nil"/>
              <w:right w:val="nil"/>
            </w:tcBorders>
          </w:tcPr>
          <w:p w14:paraId="70E9E2CB" w14:textId="77777777" w:rsidR="00486588" w:rsidRPr="007A265B" w:rsidRDefault="00486588" w:rsidP="00BE5C00">
            <w:pPr>
              <w:pStyle w:val="Normal6a"/>
            </w:pPr>
            <w:r w:rsidRPr="007A265B">
              <w:rPr>
                <w:b/>
                <w:i/>
              </w:rPr>
              <w:t>Aa.</w:t>
            </w:r>
            <w:r w:rsidRPr="007A265B">
              <w:tab/>
            </w:r>
            <w:r w:rsidRPr="007A265B">
              <w:rPr>
                <w:b/>
                <w:i/>
              </w:rPr>
              <w:t>in der Erwägung, dass die EU-Rechtsvorschriften, insbesondere das Europäische Medienfreiheitsgesetz, eine Definition der Medienkompetenz enthalten;</w:t>
            </w:r>
          </w:p>
        </w:tc>
      </w:tr>
    </w:tbl>
    <w:p w14:paraId="59DA751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CCBC56F" w14:textId="77777777" w:rsidR="00486588" w:rsidRPr="007A265B" w:rsidRDefault="00486588" w:rsidP="00486588">
      <w:r w:rsidRPr="007A265B">
        <w:rPr>
          <w:rStyle w:val="HideTWBExt"/>
          <w:color w:val="auto"/>
        </w:rPr>
        <w:t>&lt;/Amend&gt;</w:t>
      </w:r>
    </w:p>
    <w:p w14:paraId="434A0CD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33</w:t>
      </w:r>
      <w:r w:rsidRPr="007A265B">
        <w:rPr>
          <w:rStyle w:val="HideTWBExt"/>
          <w:color w:val="auto"/>
        </w:rPr>
        <w:t>&lt;/NumAm&gt;</w:t>
      </w:r>
    </w:p>
    <w:p w14:paraId="0ADBD9B2"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2F3B349E" w14:textId="77777777" w:rsidR="00486588" w:rsidRPr="007A265B" w:rsidRDefault="00486588" w:rsidP="00486588">
      <w:pPr>
        <w:pStyle w:val="NormalBold"/>
      </w:pPr>
      <w:r w:rsidRPr="007A265B">
        <w:rPr>
          <w:rStyle w:val="HideTWBExt"/>
          <w:b w:val="0"/>
          <w:color w:val="auto"/>
        </w:rPr>
        <w:t>&lt;/RepeatBlock-By&gt;</w:t>
      </w:r>
    </w:p>
    <w:p w14:paraId="0D5E58A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77BF4E7" w14:textId="77777777" w:rsidR="00486588" w:rsidRPr="007A265B" w:rsidRDefault="00486588" w:rsidP="00486588">
      <w:pPr>
        <w:pStyle w:val="NormalBold"/>
      </w:pPr>
      <w:r w:rsidRPr="007A265B">
        <w:rPr>
          <w:rStyle w:val="HideTWBExt"/>
          <w:color w:val="auto"/>
        </w:rPr>
        <w:t>&lt;Article&gt;</w:t>
      </w:r>
      <w:r w:rsidRPr="007A265B">
        <w:t>Erwägung A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A264994" w14:textId="77777777" w:rsidTr="00BE5C00">
        <w:trPr>
          <w:trHeight w:hRule="exact" w:val="240"/>
          <w:jc w:val="center"/>
        </w:trPr>
        <w:tc>
          <w:tcPr>
            <w:tcW w:w="9752" w:type="dxa"/>
            <w:gridSpan w:val="2"/>
            <w:tcBorders>
              <w:top w:val="nil"/>
              <w:left w:val="nil"/>
              <w:bottom w:val="nil"/>
              <w:right w:val="nil"/>
            </w:tcBorders>
          </w:tcPr>
          <w:p w14:paraId="696F33E2" w14:textId="77777777" w:rsidR="00486588" w:rsidRPr="007A265B" w:rsidRDefault="00486588" w:rsidP="00BE5C00"/>
        </w:tc>
      </w:tr>
      <w:tr w:rsidR="00486588" w:rsidRPr="007A265B" w14:paraId="4B103B1A" w14:textId="77777777" w:rsidTr="00BE5C00">
        <w:trPr>
          <w:trHeight w:val="240"/>
          <w:jc w:val="center"/>
        </w:trPr>
        <w:tc>
          <w:tcPr>
            <w:tcW w:w="4876" w:type="dxa"/>
            <w:tcBorders>
              <w:top w:val="nil"/>
              <w:left w:val="nil"/>
              <w:bottom w:val="nil"/>
              <w:right w:val="nil"/>
            </w:tcBorders>
          </w:tcPr>
          <w:p w14:paraId="59E1A2D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031A192" w14:textId="77777777" w:rsidR="00486588" w:rsidRPr="007A265B" w:rsidRDefault="00486588" w:rsidP="00BE5C00">
            <w:pPr>
              <w:pStyle w:val="AmColumnHeading"/>
            </w:pPr>
            <w:r w:rsidRPr="007A265B">
              <w:t>Geänderter Text</w:t>
            </w:r>
          </w:p>
        </w:tc>
      </w:tr>
      <w:tr w:rsidR="00486588" w:rsidRPr="007A265B" w14:paraId="216A93B7" w14:textId="77777777" w:rsidTr="00BE5C00">
        <w:trPr>
          <w:jc w:val="center"/>
        </w:trPr>
        <w:tc>
          <w:tcPr>
            <w:tcW w:w="4876" w:type="dxa"/>
            <w:tcBorders>
              <w:top w:val="nil"/>
              <w:left w:val="nil"/>
              <w:bottom w:val="nil"/>
              <w:right w:val="nil"/>
            </w:tcBorders>
          </w:tcPr>
          <w:p w14:paraId="48B81ED9" w14:textId="77777777" w:rsidR="00486588" w:rsidRPr="007A265B" w:rsidRDefault="00486588" w:rsidP="00BE5C00">
            <w:pPr>
              <w:pStyle w:val="Normal6a"/>
            </w:pPr>
          </w:p>
        </w:tc>
        <w:tc>
          <w:tcPr>
            <w:tcW w:w="4876" w:type="dxa"/>
            <w:tcBorders>
              <w:top w:val="nil"/>
              <w:left w:val="nil"/>
              <w:bottom w:val="nil"/>
              <w:right w:val="nil"/>
            </w:tcBorders>
          </w:tcPr>
          <w:p w14:paraId="5A8452D5" w14:textId="77777777" w:rsidR="00486588" w:rsidRPr="007A265B" w:rsidRDefault="00486588" w:rsidP="00BE5C00">
            <w:pPr>
              <w:pStyle w:val="Normal6a"/>
            </w:pPr>
            <w:r w:rsidRPr="007A265B">
              <w:rPr>
                <w:b/>
                <w:i/>
              </w:rPr>
              <w:t>Ab.</w:t>
            </w:r>
            <w:r w:rsidRPr="007A265B">
              <w:tab/>
            </w:r>
            <w:r w:rsidRPr="007A265B">
              <w:rPr>
                <w:b/>
                <w:i/>
              </w:rPr>
              <w:t>in der Erwägung, dass das Online-Umfeld auch ein Ort ist, an dem junge Menschen ihre Freiheiten und Rechte ausüben können, einschließlich des Rechts auf freie Meinungsäußerung, Bildung, Information und Beteiligung, wie der Ausschuss der Vereinten Nationen für die Rechte des Kindes unterstreicht;</w:t>
            </w:r>
          </w:p>
        </w:tc>
      </w:tr>
    </w:tbl>
    <w:p w14:paraId="10B1A142"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9842949" w14:textId="77777777" w:rsidR="00486588" w:rsidRPr="00A65BA3" w:rsidRDefault="00486588" w:rsidP="00486588">
      <w:pPr>
        <w:rPr>
          <w:lang w:val="sv-SE"/>
        </w:rPr>
      </w:pPr>
      <w:r w:rsidRPr="00A65BA3">
        <w:rPr>
          <w:rStyle w:val="HideTWBExt"/>
          <w:color w:val="auto"/>
          <w:lang w:val="sv-SE"/>
        </w:rPr>
        <w:t>&lt;/Amend&gt;</w:t>
      </w:r>
    </w:p>
    <w:p w14:paraId="2E605BA8"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34</w:t>
      </w:r>
      <w:r w:rsidRPr="00A65BA3">
        <w:rPr>
          <w:rStyle w:val="HideTWBExt"/>
          <w:color w:val="auto"/>
          <w:lang w:val="sv-SE"/>
        </w:rPr>
        <w:t>&lt;/NumAm&gt;</w:t>
      </w:r>
    </w:p>
    <w:p w14:paraId="41A90FE0"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0DD2E808" w14:textId="77777777" w:rsidR="00486588" w:rsidRPr="00A65BA3" w:rsidRDefault="00486588" w:rsidP="00486588">
      <w:pPr>
        <w:pStyle w:val="NormalBold"/>
        <w:rPr>
          <w:lang w:val="sv-SE"/>
        </w:rPr>
      </w:pPr>
      <w:r w:rsidRPr="00A65BA3">
        <w:rPr>
          <w:rStyle w:val="HideTWBExt"/>
          <w:b w:val="0"/>
          <w:color w:val="auto"/>
          <w:lang w:val="sv-SE"/>
        </w:rPr>
        <w:t>&lt;/RepeatBlock-By&gt;</w:t>
      </w:r>
    </w:p>
    <w:p w14:paraId="6F1C44B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A84D0BC" w14:textId="77777777" w:rsidR="00486588" w:rsidRPr="007A265B" w:rsidRDefault="00486588" w:rsidP="00486588">
      <w:pPr>
        <w:pStyle w:val="NormalBold"/>
      </w:pPr>
      <w:r w:rsidRPr="007A265B">
        <w:rPr>
          <w:rStyle w:val="HideTWBExt"/>
          <w:color w:val="auto"/>
        </w:rPr>
        <w:t>&lt;Article&gt;</w:t>
      </w:r>
      <w:r w:rsidRPr="007A265B">
        <w:t>Erwägung B</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F920FF1" w14:textId="77777777" w:rsidTr="00BE5C00">
        <w:trPr>
          <w:trHeight w:hRule="exact" w:val="240"/>
          <w:jc w:val="center"/>
        </w:trPr>
        <w:tc>
          <w:tcPr>
            <w:tcW w:w="9752" w:type="dxa"/>
            <w:gridSpan w:val="2"/>
            <w:tcBorders>
              <w:top w:val="nil"/>
              <w:left w:val="nil"/>
              <w:bottom w:val="nil"/>
              <w:right w:val="nil"/>
            </w:tcBorders>
          </w:tcPr>
          <w:p w14:paraId="4448953D" w14:textId="77777777" w:rsidR="00486588" w:rsidRPr="007A265B" w:rsidRDefault="00486588" w:rsidP="00BE5C00"/>
        </w:tc>
      </w:tr>
      <w:tr w:rsidR="00486588" w:rsidRPr="007A265B" w14:paraId="6254DDD8" w14:textId="77777777" w:rsidTr="00BE5C00">
        <w:trPr>
          <w:trHeight w:val="240"/>
          <w:jc w:val="center"/>
        </w:trPr>
        <w:tc>
          <w:tcPr>
            <w:tcW w:w="4876" w:type="dxa"/>
            <w:tcBorders>
              <w:top w:val="nil"/>
              <w:left w:val="nil"/>
              <w:bottom w:val="nil"/>
              <w:right w:val="nil"/>
            </w:tcBorders>
          </w:tcPr>
          <w:p w14:paraId="117A4EA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C28BFDA" w14:textId="77777777" w:rsidR="00486588" w:rsidRPr="007A265B" w:rsidRDefault="00486588" w:rsidP="00BE5C00">
            <w:pPr>
              <w:pStyle w:val="AmColumnHeading"/>
            </w:pPr>
            <w:r w:rsidRPr="007A265B">
              <w:t>Geänderter Text</w:t>
            </w:r>
          </w:p>
        </w:tc>
      </w:tr>
      <w:tr w:rsidR="00486588" w:rsidRPr="007A265B" w14:paraId="01FD3047" w14:textId="77777777" w:rsidTr="00BE5C00">
        <w:trPr>
          <w:jc w:val="center"/>
        </w:trPr>
        <w:tc>
          <w:tcPr>
            <w:tcW w:w="4876" w:type="dxa"/>
            <w:tcBorders>
              <w:top w:val="nil"/>
              <w:left w:val="nil"/>
              <w:bottom w:val="nil"/>
              <w:right w:val="nil"/>
            </w:tcBorders>
          </w:tcPr>
          <w:p w14:paraId="6CCF8487" w14:textId="77777777" w:rsidR="00486588" w:rsidRPr="007A265B" w:rsidRDefault="00486588" w:rsidP="00BE5C00">
            <w:pPr>
              <w:pStyle w:val="Normal6a"/>
            </w:pPr>
            <w:r w:rsidRPr="007A265B">
              <w:t>B.</w:t>
            </w:r>
            <w:r w:rsidRPr="007A265B">
              <w:tab/>
              <w:t>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antidemokratische Propaganda hinterfragen und letztlich fundiertere, autonomere Entscheidungen treffen können;</w:t>
            </w:r>
          </w:p>
        </w:tc>
        <w:tc>
          <w:tcPr>
            <w:tcW w:w="4876" w:type="dxa"/>
            <w:tcBorders>
              <w:top w:val="nil"/>
              <w:left w:val="nil"/>
              <w:bottom w:val="nil"/>
              <w:right w:val="nil"/>
            </w:tcBorders>
          </w:tcPr>
          <w:p w14:paraId="701C1FCF" w14:textId="77777777" w:rsidR="00486588" w:rsidRPr="007A265B" w:rsidRDefault="00486588" w:rsidP="00BE5C00">
            <w:pPr>
              <w:pStyle w:val="Normal6a"/>
            </w:pPr>
            <w:r w:rsidRPr="007A265B">
              <w:t>B.</w:t>
            </w:r>
            <w:r w:rsidRPr="007A265B">
              <w:tab/>
              <w:t>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antidemokratische Propaganda hinterfragen und letztlich fundiertere, autonomere Entscheidungen treffen können</w:t>
            </w:r>
            <w:r w:rsidRPr="007A265B">
              <w:rPr>
                <w:b/>
                <w:i/>
              </w:rPr>
              <w:t xml:space="preserve">, wobei die Rolle der Familie und der Schule, die Verantwortung des Einzelnen, der Pluralismus und die Freiheit, fundierte </w:t>
            </w:r>
            <w:r w:rsidRPr="007A265B">
              <w:rPr>
                <w:b/>
                <w:i/>
              </w:rPr>
              <w:lastRenderedPageBreak/>
              <w:t>Entscheidungen zu treffen, gestärkt werden sollten, jegliche ungerechtfertigte politische und ideologische Einflussnahme durch zentrale Kontrollmechanismen jedoch verhindert werden sollte</w:t>
            </w:r>
            <w:r w:rsidRPr="007A265B">
              <w:t>;</w:t>
            </w:r>
          </w:p>
        </w:tc>
      </w:tr>
    </w:tbl>
    <w:p w14:paraId="6931D2CE"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37711FD3" w14:textId="77777777" w:rsidR="00486588" w:rsidRPr="007A265B" w:rsidRDefault="00486588" w:rsidP="00486588">
      <w:r w:rsidRPr="007A265B">
        <w:rPr>
          <w:rStyle w:val="HideTWBExt"/>
          <w:color w:val="auto"/>
        </w:rPr>
        <w:t>&lt;/Amend&gt;</w:t>
      </w:r>
    </w:p>
    <w:p w14:paraId="67C4584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35</w:t>
      </w:r>
      <w:r w:rsidRPr="007A265B">
        <w:rPr>
          <w:rStyle w:val="HideTWBExt"/>
          <w:color w:val="auto"/>
        </w:rPr>
        <w:t>&lt;/NumAm&gt;</w:t>
      </w:r>
    </w:p>
    <w:p w14:paraId="727AA421"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65F7831E"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636DFCEC" w14:textId="77777777" w:rsidR="00486588" w:rsidRPr="007A265B" w:rsidRDefault="00486588" w:rsidP="00486588">
      <w:pPr>
        <w:pStyle w:val="NormalBold"/>
      </w:pPr>
      <w:r w:rsidRPr="007A265B">
        <w:rPr>
          <w:rStyle w:val="HideTWBExt"/>
          <w:b w:val="0"/>
          <w:color w:val="auto"/>
        </w:rPr>
        <w:t>&lt;/RepeatBlock-By&gt;</w:t>
      </w:r>
    </w:p>
    <w:p w14:paraId="0D8CE09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0901E06" w14:textId="77777777" w:rsidR="00486588" w:rsidRPr="007A265B" w:rsidRDefault="00486588" w:rsidP="00486588">
      <w:pPr>
        <w:pStyle w:val="NormalBold"/>
      </w:pPr>
      <w:r w:rsidRPr="007A265B">
        <w:rPr>
          <w:rStyle w:val="HideTWBExt"/>
          <w:color w:val="auto"/>
        </w:rPr>
        <w:t>&lt;Article&gt;</w:t>
      </w:r>
      <w:r w:rsidRPr="007A265B">
        <w:t>Erwägung B</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53E23F2" w14:textId="77777777" w:rsidTr="00BE5C00">
        <w:trPr>
          <w:trHeight w:hRule="exact" w:val="240"/>
          <w:jc w:val="center"/>
        </w:trPr>
        <w:tc>
          <w:tcPr>
            <w:tcW w:w="9752" w:type="dxa"/>
            <w:gridSpan w:val="2"/>
            <w:tcBorders>
              <w:top w:val="nil"/>
              <w:left w:val="nil"/>
              <w:bottom w:val="nil"/>
              <w:right w:val="nil"/>
            </w:tcBorders>
          </w:tcPr>
          <w:p w14:paraId="63DCB5FA" w14:textId="77777777" w:rsidR="00486588" w:rsidRPr="007A265B" w:rsidRDefault="00486588" w:rsidP="00BE5C00"/>
        </w:tc>
      </w:tr>
      <w:tr w:rsidR="00486588" w:rsidRPr="007A265B" w14:paraId="2D370D61" w14:textId="77777777" w:rsidTr="00BE5C00">
        <w:trPr>
          <w:trHeight w:val="240"/>
          <w:jc w:val="center"/>
        </w:trPr>
        <w:tc>
          <w:tcPr>
            <w:tcW w:w="4876" w:type="dxa"/>
            <w:tcBorders>
              <w:top w:val="nil"/>
              <w:left w:val="nil"/>
              <w:bottom w:val="nil"/>
              <w:right w:val="nil"/>
            </w:tcBorders>
          </w:tcPr>
          <w:p w14:paraId="5BF5B28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BCE1CE2" w14:textId="77777777" w:rsidR="00486588" w:rsidRPr="007A265B" w:rsidRDefault="00486588" w:rsidP="00BE5C00">
            <w:pPr>
              <w:pStyle w:val="AmColumnHeading"/>
            </w:pPr>
            <w:r w:rsidRPr="007A265B">
              <w:t>Geänderter Text</w:t>
            </w:r>
          </w:p>
        </w:tc>
      </w:tr>
      <w:tr w:rsidR="00486588" w:rsidRPr="007A265B" w14:paraId="65D0376F" w14:textId="77777777" w:rsidTr="00BE5C00">
        <w:trPr>
          <w:jc w:val="center"/>
        </w:trPr>
        <w:tc>
          <w:tcPr>
            <w:tcW w:w="4876" w:type="dxa"/>
            <w:tcBorders>
              <w:top w:val="nil"/>
              <w:left w:val="nil"/>
              <w:bottom w:val="nil"/>
              <w:right w:val="nil"/>
            </w:tcBorders>
          </w:tcPr>
          <w:p w14:paraId="3408FEB5" w14:textId="77777777" w:rsidR="00486588" w:rsidRPr="007A265B" w:rsidRDefault="00486588" w:rsidP="00BE5C00">
            <w:pPr>
              <w:pStyle w:val="Normal6a"/>
            </w:pPr>
            <w:r w:rsidRPr="007A265B">
              <w:t>B.</w:t>
            </w:r>
            <w:r w:rsidRPr="007A265B">
              <w:tab/>
              <w:t>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antidemokratische Propaganda hinterfragen und letztlich fundiertere, autonomere Entscheidungen treffen können;</w:t>
            </w:r>
          </w:p>
        </w:tc>
        <w:tc>
          <w:tcPr>
            <w:tcW w:w="4876" w:type="dxa"/>
            <w:tcBorders>
              <w:top w:val="nil"/>
              <w:left w:val="nil"/>
              <w:bottom w:val="nil"/>
              <w:right w:val="nil"/>
            </w:tcBorders>
          </w:tcPr>
          <w:p w14:paraId="58202FA2" w14:textId="77777777" w:rsidR="00486588" w:rsidRPr="007A265B" w:rsidRDefault="00486588" w:rsidP="00BE5C00">
            <w:pPr>
              <w:pStyle w:val="Normal6a"/>
            </w:pPr>
            <w:r w:rsidRPr="007A265B">
              <w:t>B.</w:t>
            </w:r>
            <w:r w:rsidRPr="007A265B">
              <w:tab/>
              <w:t>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antidemokratische Propaganda hinterfragen und letztlich fundiertere, autonomere Entscheidungen treffen können</w:t>
            </w:r>
            <w:r w:rsidRPr="007A265B">
              <w:rPr>
                <w:b/>
                <w:bCs/>
                <w:i/>
                <w:iCs/>
              </w:rPr>
              <w:t>, und damit kritisches Denken, bürgerschaftliches Engagement und demokratische Widerstandsfähigkeit zu stärken</w:t>
            </w:r>
            <w:r w:rsidRPr="007A265B">
              <w:t>;</w:t>
            </w:r>
          </w:p>
        </w:tc>
      </w:tr>
    </w:tbl>
    <w:p w14:paraId="7FEB9881"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C467E62" w14:textId="77777777" w:rsidR="00486588" w:rsidRPr="00A65BA3" w:rsidRDefault="00486588" w:rsidP="00486588">
      <w:pPr>
        <w:rPr>
          <w:lang w:val="sv-SE"/>
        </w:rPr>
      </w:pPr>
      <w:r w:rsidRPr="00A65BA3">
        <w:rPr>
          <w:rStyle w:val="HideTWBExt"/>
          <w:color w:val="auto"/>
          <w:lang w:val="sv-SE"/>
        </w:rPr>
        <w:t>&lt;/Amend&gt;</w:t>
      </w:r>
    </w:p>
    <w:p w14:paraId="0D842A79"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36</w:t>
      </w:r>
      <w:r w:rsidRPr="00A65BA3">
        <w:rPr>
          <w:rStyle w:val="HideTWBExt"/>
          <w:color w:val="auto"/>
          <w:lang w:val="sv-SE"/>
        </w:rPr>
        <w:t>&lt;/NumAm&gt;</w:t>
      </w:r>
    </w:p>
    <w:p w14:paraId="225E2213"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104DFCA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AE1A28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D23E58F" w14:textId="77777777" w:rsidR="00486588" w:rsidRPr="007A265B" w:rsidRDefault="00486588" w:rsidP="00486588">
      <w:pPr>
        <w:pStyle w:val="NormalBold"/>
      </w:pPr>
      <w:r w:rsidRPr="007A265B">
        <w:rPr>
          <w:rStyle w:val="HideTWBExt"/>
          <w:color w:val="auto"/>
        </w:rPr>
        <w:t>&lt;Article&gt;</w:t>
      </w:r>
      <w:r w:rsidRPr="007A265B">
        <w:t>Erwägung B</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CD8477C" w14:textId="77777777" w:rsidTr="00BE5C00">
        <w:trPr>
          <w:trHeight w:hRule="exact" w:val="240"/>
          <w:jc w:val="center"/>
        </w:trPr>
        <w:tc>
          <w:tcPr>
            <w:tcW w:w="9752" w:type="dxa"/>
            <w:gridSpan w:val="2"/>
            <w:tcBorders>
              <w:top w:val="nil"/>
              <w:left w:val="nil"/>
              <w:bottom w:val="nil"/>
              <w:right w:val="nil"/>
            </w:tcBorders>
          </w:tcPr>
          <w:p w14:paraId="452A8FB7" w14:textId="77777777" w:rsidR="00486588" w:rsidRPr="007A265B" w:rsidRDefault="00486588" w:rsidP="00BE5C00"/>
        </w:tc>
      </w:tr>
      <w:tr w:rsidR="00486588" w:rsidRPr="007A265B" w14:paraId="091BA087" w14:textId="77777777" w:rsidTr="00BE5C00">
        <w:trPr>
          <w:trHeight w:val="240"/>
          <w:jc w:val="center"/>
        </w:trPr>
        <w:tc>
          <w:tcPr>
            <w:tcW w:w="4876" w:type="dxa"/>
            <w:tcBorders>
              <w:top w:val="nil"/>
              <w:left w:val="nil"/>
              <w:bottom w:val="nil"/>
              <w:right w:val="nil"/>
            </w:tcBorders>
          </w:tcPr>
          <w:p w14:paraId="603B180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6154597" w14:textId="77777777" w:rsidR="00486588" w:rsidRPr="007A265B" w:rsidRDefault="00486588" w:rsidP="00BE5C00">
            <w:pPr>
              <w:pStyle w:val="AmColumnHeading"/>
            </w:pPr>
            <w:r w:rsidRPr="007A265B">
              <w:t>Geänderter Text</w:t>
            </w:r>
          </w:p>
        </w:tc>
      </w:tr>
      <w:tr w:rsidR="00486588" w:rsidRPr="007A265B" w14:paraId="196F1E73" w14:textId="77777777" w:rsidTr="00BE5C00">
        <w:trPr>
          <w:jc w:val="center"/>
        </w:trPr>
        <w:tc>
          <w:tcPr>
            <w:tcW w:w="4876" w:type="dxa"/>
            <w:tcBorders>
              <w:top w:val="nil"/>
              <w:left w:val="nil"/>
              <w:bottom w:val="nil"/>
              <w:right w:val="nil"/>
            </w:tcBorders>
          </w:tcPr>
          <w:p w14:paraId="03EA1963" w14:textId="77777777" w:rsidR="00486588" w:rsidRPr="007A265B" w:rsidRDefault="00486588" w:rsidP="00BE5C00">
            <w:pPr>
              <w:pStyle w:val="Normal6a"/>
            </w:pPr>
            <w:r w:rsidRPr="007A265B">
              <w:lastRenderedPageBreak/>
              <w:t>B.</w:t>
            </w:r>
            <w:r w:rsidRPr="007A265B">
              <w:tab/>
              <w:t>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antidemokratische Propaganda hinterfragen und letztlich fundiertere, autonomere Entscheidungen treffen können;</w:t>
            </w:r>
          </w:p>
        </w:tc>
        <w:tc>
          <w:tcPr>
            <w:tcW w:w="4876" w:type="dxa"/>
            <w:tcBorders>
              <w:top w:val="nil"/>
              <w:left w:val="nil"/>
              <w:bottom w:val="nil"/>
              <w:right w:val="nil"/>
            </w:tcBorders>
          </w:tcPr>
          <w:p w14:paraId="46DCA33C" w14:textId="77777777" w:rsidR="00486588" w:rsidRPr="007A265B" w:rsidRDefault="00486588" w:rsidP="00BE5C00">
            <w:pPr>
              <w:pStyle w:val="Normal6a"/>
            </w:pPr>
            <w:r w:rsidRPr="007A265B">
              <w:t>B.</w:t>
            </w:r>
            <w:r w:rsidRPr="007A265B">
              <w:tab/>
              <w:t>in der Erwägung, dass Medienkompetenz und digitales Lernen von entscheidender Bedeutung sind, um Menschen</w:t>
            </w:r>
            <w:r w:rsidRPr="007A265B">
              <w:rPr>
                <w:b/>
                <w:bCs/>
                <w:i/>
                <w:iCs/>
              </w:rPr>
              <w:t>, insbesondere Minderjährige und Jugendliche,</w:t>
            </w:r>
            <w:r w:rsidRPr="007A265B">
              <w:t xml:space="preserve"> mit den erforderlichen Fähigkeiten und Kenntnissen auszustatten, um Informationen in einem sich ständig verändernden Umfeld zu verstehen, damit sie die Richtigkeit, die Zuverlässigkeit und die Quelle der Informationen überprüfen, antidemokratische Propaganda hinterfragen und letztlich fundiertere, autonomere Entscheidungen treffen können;</w:t>
            </w:r>
          </w:p>
        </w:tc>
      </w:tr>
    </w:tbl>
    <w:p w14:paraId="56EFD99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A7BA8C9" w14:textId="77777777" w:rsidR="00486588" w:rsidRPr="007A265B" w:rsidRDefault="00486588" w:rsidP="00486588">
      <w:r w:rsidRPr="007A265B">
        <w:rPr>
          <w:rStyle w:val="HideTWBExt"/>
          <w:color w:val="auto"/>
        </w:rPr>
        <w:t>&lt;/Amend&gt;</w:t>
      </w:r>
    </w:p>
    <w:p w14:paraId="6FAFCD7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37</w:t>
      </w:r>
      <w:r w:rsidRPr="007A265B">
        <w:rPr>
          <w:rStyle w:val="HideTWBExt"/>
          <w:color w:val="auto"/>
        </w:rPr>
        <w:t>&lt;/NumAm&gt;</w:t>
      </w:r>
    </w:p>
    <w:p w14:paraId="466B3AFB"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AC291B8" w14:textId="77777777" w:rsidR="00486588" w:rsidRPr="007A265B" w:rsidRDefault="00486588" w:rsidP="00486588">
      <w:pPr>
        <w:pStyle w:val="NormalBold"/>
      </w:pPr>
      <w:r w:rsidRPr="007A265B">
        <w:rPr>
          <w:rStyle w:val="HideTWBExt"/>
          <w:b w:val="0"/>
          <w:color w:val="auto"/>
        </w:rPr>
        <w:t>&lt;/RepeatBlock-By&gt;</w:t>
      </w:r>
    </w:p>
    <w:p w14:paraId="355CEDD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91D8BE7" w14:textId="77777777" w:rsidR="00486588" w:rsidRPr="007A265B" w:rsidRDefault="00486588" w:rsidP="00486588">
      <w:pPr>
        <w:pStyle w:val="NormalBold"/>
      </w:pPr>
      <w:r w:rsidRPr="007A265B">
        <w:rPr>
          <w:rStyle w:val="HideTWBExt"/>
          <w:color w:val="auto"/>
        </w:rPr>
        <w:t>&lt;Article&gt;</w:t>
      </w:r>
      <w:r w:rsidRPr="007A265B">
        <w:t>Erwägung B</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2E92D66" w14:textId="77777777" w:rsidTr="00BE5C00">
        <w:trPr>
          <w:trHeight w:hRule="exact" w:val="240"/>
          <w:jc w:val="center"/>
        </w:trPr>
        <w:tc>
          <w:tcPr>
            <w:tcW w:w="9752" w:type="dxa"/>
            <w:gridSpan w:val="2"/>
            <w:tcBorders>
              <w:top w:val="nil"/>
              <w:left w:val="nil"/>
              <w:bottom w:val="nil"/>
              <w:right w:val="nil"/>
            </w:tcBorders>
          </w:tcPr>
          <w:p w14:paraId="0D8CF03E" w14:textId="77777777" w:rsidR="00486588" w:rsidRPr="007A265B" w:rsidRDefault="00486588" w:rsidP="00BE5C00"/>
        </w:tc>
      </w:tr>
      <w:tr w:rsidR="00486588" w:rsidRPr="007A265B" w14:paraId="104E5FCC" w14:textId="77777777" w:rsidTr="00BE5C00">
        <w:trPr>
          <w:trHeight w:val="240"/>
          <w:jc w:val="center"/>
        </w:trPr>
        <w:tc>
          <w:tcPr>
            <w:tcW w:w="4876" w:type="dxa"/>
            <w:tcBorders>
              <w:top w:val="nil"/>
              <w:left w:val="nil"/>
              <w:bottom w:val="nil"/>
              <w:right w:val="nil"/>
            </w:tcBorders>
          </w:tcPr>
          <w:p w14:paraId="767F88B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5AC5BE7" w14:textId="77777777" w:rsidR="00486588" w:rsidRPr="007A265B" w:rsidRDefault="00486588" w:rsidP="00BE5C00">
            <w:pPr>
              <w:pStyle w:val="AmColumnHeading"/>
            </w:pPr>
            <w:r w:rsidRPr="007A265B">
              <w:t>Geänderter Text</w:t>
            </w:r>
          </w:p>
        </w:tc>
      </w:tr>
      <w:tr w:rsidR="00486588" w:rsidRPr="007A265B" w14:paraId="77E083F3" w14:textId="77777777" w:rsidTr="00BE5C00">
        <w:trPr>
          <w:jc w:val="center"/>
        </w:trPr>
        <w:tc>
          <w:tcPr>
            <w:tcW w:w="4876" w:type="dxa"/>
            <w:tcBorders>
              <w:top w:val="nil"/>
              <w:left w:val="nil"/>
              <w:bottom w:val="nil"/>
              <w:right w:val="nil"/>
            </w:tcBorders>
          </w:tcPr>
          <w:p w14:paraId="29BDD566" w14:textId="77777777" w:rsidR="00486588" w:rsidRPr="007A265B" w:rsidRDefault="00486588" w:rsidP="00BE5C00">
            <w:pPr>
              <w:pStyle w:val="Normal6a"/>
            </w:pPr>
            <w:r w:rsidRPr="007A265B">
              <w:t>B.</w:t>
            </w:r>
            <w:r w:rsidRPr="007A265B">
              <w:tab/>
              <w:t xml:space="preserve">in der Erwägung, dass </w:t>
            </w:r>
            <w:r w:rsidRPr="007A265B">
              <w:rPr>
                <w:b/>
                <w:i/>
              </w:rPr>
              <w:t>Medienkompetenz</w:t>
            </w:r>
            <w:r w:rsidRPr="007A265B">
              <w:t xml:space="preserve"> und </w:t>
            </w:r>
            <w:r w:rsidRPr="007A265B">
              <w:rPr>
                <w:b/>
                <w:i/>
              </w:rPr>
              <w:t>digitales Lernen</w:t>
            </w:r>
            <w:r w:rsidRPr="007A265B">
              <w:t xml:space="preserve"> von entscheidender Bedeutung </w:t>
            </w:r>
            <w:r w:rsidRPr="007A265B">
              <w:rPr>
                <w:b/>
                <w:i/>
              </w:rPr>
              <w:t>sind</w:t>
            </w:r>
            <w:r w:rsidRPr="007A265B">
              <w:t xml:space="preserve">, um Menschen mit den erforderlichen Fähigkeiten und Kenntnissen auszustatten, um Informationen in einem sich ständig verändernden Umfeld zu verstehen, damit sie die Richtigkeit, die Zuverlässigkeit und die Quelle der Informationen überprüfen, </w:t>
            </w:r>
            <w:r w:rsidRPr="007A265B">
              <w:rPr>
                <w:b/>
                <w:i/>
              </w:rPr>
              <w:t>antidemokratische</w:t>
            </w:r>
            <w:r w:rsidRPr="007A265B">
              <w:t xml:space="preserve"> Propaganda hinterfragen und letztlich fundiertere, autonomere Entscheidungen treffen können;</w:t>
            </w:r>
          </w:p>
        </w:tc>
        <w:tc>
          <w:tcPr>
            <w:tcW w:w="4876" w:type="dxa"/>
            <w:tcBorders>
              <w:top w:val="nil"/>
              <w:left w:val="nil"/>
              <w:bottom w:val="nil"/>
              <w:right w:val="nil"/>
            </w:tcBorders>
          </w:tcPr>
          <w:p w14:paraId="72B07E0C" w14:textId="77777777" w:rsidR="00486588" w:rsidRPr="007A265B" w:rsidRDefault="00486588" w:rsidP="00BE5C00">
            <w:pPr>
              <w:pStyle w:val="Normal6a"/>
            </w:pPr>
            <w:r w:rsidRPr="007A265B">
              <w:t>B.</w:t>
            </w:r>
            <w:r w:rsidRPr="007A265B">
              <w:tab/>
              <w:t xml:space="preserve">in der Erwägung, dass </w:t>
            </w:r>
            <w:r w:rsidRPr="007A265B">
              <w:rPr>
                <w:b/>
                <w:i/>
              </w:rPr>
              <w:t>dieses Lernen in Bezug auf Medien</w:t>
            </w:r>
            <w:r w:rsidRPr="007A265B">
              <w:t xml:space="preserve"> und </w:t>
            </w:r>
            <w:r w:rsidRPr="007A265B">
              <w:rPr>
                <w:b/>
                <w:i/>
              </w:rPr>
              <w:t>digitale Dienste</w:t>
            </w:r>
            <w:r w:rsidRPr="007A265B">
              <w:t xml:space="preserve"> von entscheidender Bedeutung </w:t>
            </w:r>
            <w:r w:rsidRPr="007A265B">
              <w:rPr>
                <w:b/>
                <w:i/>
              </w:rPr>
              <w:t>ist</w:t>
            </w:r>
            <w:r w:rsidRPr="007A265B">
              <w:t xml:space="preserve">, um Menschen mit den erforderlichen Fähigkeiten und Kenntnissen auszustatten, um Informationen in einem sich ständig verändernden Umfeld zu verstehen, damit sie die Richtigkeit, die Zuverlässigkeit und die Quelle der Informationen überprüfen, Propaganda und </w:t>
            </w:r>
            <w:r w:rsidRPr="007A265B">
              <w:rPr>
                <w:b/>
                <w:i/>
              </w:rPr>
              <w:t>manipulative Techniken</w:t>
            </w:r>
            <w:r w:rsidRPr="007A265B">
              <w:t xml:space="preserve"> hinterfragen und letztlich fundiertere, autonomere Entscheidungen treffen können;</w:t>
            </w:r>
          </w:p>
        </w:tc>
      </w:tr>
    </w:tbl>
    <w:p w14:paraId="7B32E93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6B294754" w14:textId="77777777" w:rsidR="00486588" w:rsidRPr="007A265B" w:rsidRDefault="00486588" w:rsidP="00486588">
      <w:r w:rsidRPr="007A265B">
        <w:rPr>
          <w:rStyle w:val="HideTWBExt"/>
          <w:color w:val="auto"/>
        </w:rPr>
        <w:t>&lt;/Amend&gt;</w:t>
      </w:r>
    </w:p>
    <w:p w14:paraId="345CBBC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38</w:t>
      </w:r>
      <w:r w:rsidRPr="007A265B">
        <w:rPr>
          <w:rStyle w:val="HideTWBExt"/>
          <w:color w:val="auto"/>
        </w:rPr>
        <w:t>&lt;/NumAm&gt;</w:t>
      </w:r>
    </w:p>
    <w:p w14:paraId="649C7943"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61E4F37A" w14:textId="77777777" w:rsidR="00486588" w:rsidRPr="007A265B" w:rsidRDefault="00486588" w:rsidP="00486588">
      <w:pPr>
        <w:pStyle w:val="NormalBold"/>
      </w:pPr>
      <w:r w:rsidRPr="007A265B">
        <w:rPr>
          <w:rStyle w:val="HideTWBExt"/>
          <w:b w:val="0"/>
          <w:color w:val="auto"/>
        </w:rPr>
        <w:t>&lt;/RepeatBlock-By&gt;</w:t>
      </w:r>
    </w:p>
    <w:p w14:paraId="275D7DF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8B7379D" w14:textId="77777777" w:rsidR="00486588" w:rsidRPr="007A265B" w:rsidRDefault="00486588" w:rsidP="00486588">
      <w:pPr>
        <w:pStyle w:val="NormalBold"/>
      </w:pPr>
      <w:r w:rsidRPr="007A265B">
        <w:rPr>
          <w:rStyle w:val="HideTWBExt"/>
          <w:color w:val="auto"/>
        </w:rPr>
        <w:lastRenderedPageBreak/>
        <w:t>&lt;Article&gt;</w:t>
      </w:r>
      <w:r w:rsidRPr="007A265B">
        <w:t>Erwägung B</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2D269C5" w14:textId="77777777" w:rsidTr="00BE5C00">
        <w:trPr>
          <w:trHeight w:hRule="exact" w:val="240"/>
          <w:jc w:val="center"/>
        </w:trPr>
        <w:tc>
          <w:tcPr>
            <w:tcW w:w="9752" w:type="dxa"/>
            <w:gridSpan w:val="2"/>
            <w:tcBorders>
              <w:top w:val="nil"/>
              <w:left w:val="nil"/>
              <w:bottom w:val="nil"/>
              <w:right w:val="nil"/>
            </w:tcBorders>
          </w:tcPr>
          <w:p w14:paraId="37DD60AC" w14:textId="77777777" w:rsidR="00486588" w:rsidRPr="007A265B" w:rsidRDefault="00486588" w:rsidP="00BE5C00"/>
        </w:tc>
      </w:tr>
      <w:tr w:rsidR="00486588" w:rsidRPr="007A265B" w14:paraId="60394830" w14:textId="77777777" w:rsidTr="00BE5C00">
        <w:trPr>
          <w:trHeight w:val="240"/>
          <w:jc w:val="center"/>
        </w:trPr>
        <w:tc>
          <w:tcPr>
            <w:tcW w:w="4876" w:type="dxa"/>
            <w:tcBorders>
              <w:top w:val="nil"/>
              <w:left w:val="nil"/>
              <w:bottom w:val="nil"/>
              <w:right w:val="nil"/>
            </w:tcBorders>
          </w:tcPr>
          <w:p w14:paraId="1D3088C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9FB13F3" w14:textId="77777777" w:rsidR="00486588" w:rsidRPr="007A265B" w:rsidRDefault="00486588" w:rsidP="00BE5C00">
            <w:pPr>
              <w:pStyle w:val="AmColumnHeading"/>
            </w:pPr>
            <w:r w:rsidRPr="007A265B">
              <w:t>Geänderter Text</w:t>
            </w:r>
          </w:p>
        </w:tc>
      </w:tr>
      <w:tr w:rsidR="00486588" w:rsidRPr="007A265B" w14:paraId="525E11DC" w14:textId="77777777" w:rsidTr="00BE5C00">
        <w:trPr>
          <w:jc w:val="center"/>
        </w:trPr>
        <w:tc>
          <w:tcPr>
            <w:tcW w:w="4876" w:type="dxa"/>
            <w:tcBorders>
              <w:top w:val="nil"/>
              <w:left w:val="nil"/>
              <w:bottom w:val="nil"/>
              <w:right w:val="nil"/>
            </w:tcBorders>
          </w:tcPr>
          <w:p w14:paraId="10933D65" w14:textId="77777777" w:rsidR="00486588" w:rsidRPr="007A265B" w:rsidRDefault="00486588" w:rsidP="00BE5C00">
            <w:pPr>
              <w:pStyle w:val="Normal6a"/>
            </w:pPr>
            <w:r w:rsidRPr="007A265B">
              <w:t>B.</w:t>
            </w:r>
            <w:r w:rsidRPr="007A265B">
              <w:tab/>
              <w:t xml:space="preserve">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w:t>
            </w:r>
            <w:r w:rsidRPr="007A265B">
              <w:rPr>
                <w:b/>
                <w:i/>
              </w:rPr>
              <w:t>antidemokratische Propaganda hinterfragen</w:t>
            </w:r>
            <w:r w:rsidRPr="007A265B">
              <w:t xml:space="preserve"> und letztlich fundiertere, autonomere Entscheidungen treffen können;</w:t>
            </w:r>
          </w:p>
        </w:tc>
        <w:tc>
          <w:tcPr>
            <w:tcW w:w="4876" w:type="dxa"/>
            <w:tcBorders>
              <w:top w:val="nil"/>
              <w:left w:val="nil"/>
              <w:bottom w:val="nil"/>
              <w:right w:val="nil"/>
            </w:tcBorders>
          </w:tcPr>
          <w:p w14:paraId="7BA70B01" w14:textId="77777777" w:rsidR="00486588" w:rsidRPr="007A265B" w:rsidRDefault="00486588" w:rsidP="00BE5C00">
            <w:pPr>
              <w:pStyle w:val="Normal6a"/>
            </w:pPr>
            <w:r w:rsidRPr="007A265B">
              <w:t>B.</w:t>
            </w:r>
            <w:r w:rsidRPr="007A265B">
              <w:tab/>
              <w:t xml:space="preserve">in der Erwägung, dass Medienkompetenz und digitales Lernen von entscheidender Bedeutung sind, um Menschen mit den erforderlichen Fähigkeiten und Kenntnissen auszustatten, um Informationen in einem sich ständig verändernden Umfeld zu verstehen, damit sie die Richtigkeit, die Zuverlässigkeit und die Quelle der Informationen überprüfen, </w:t>
            </w:r>
            <w:r w:rsidRPr="007A265B">
              <w:rPr>
                <w:b/>
                <w:i/>
              </w:rPr>
              <w:t>manipulative oder irreführende Inhalte erkennen</w:t>
            </w:r>
            <w:r w:rsidRPr="007A265B">
              <w:t xml:space="preserve"> und letztlich fundiertere, autonomere Entscheidungen treffen können;</w:t>
            </w:r>
          </w:p>
        </w:tc>
      </w:tr>
    </w:tbl>
    <w:p w14:paraId="7DDFFF5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15544F7B" w14:textId="77777777" w:rsidR="00486588" w:rsidRPr="007A265B" w:rsidRDefault="00486588" w:rsidP="00486588">
      <w:r w:rsidRPr="007A265B">
        <w:rPr>
          <w:rStyle w:val="HideTWBExt"/>
          <w:color w:val="auto"/>
        </w:rPr>
        <w:t>&lt;/Amend&gt;</w:t>
      </w:r>
    </w:p>
    <w:p w14:paraId="1B1A25E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39</w:t>
      </w:r>
      <w:r w:rsidRPr="007A265B">
        <w:rPr>
          <w:rStyle w:val="HideTWBExt"/>
          <w:color w:val="auto"/>
        </w:rPr>
        <w:t>&lt;/NumAm&gt;</w:t>
      </w:r>
    </w:p>
    <w:p w14:paraId="552BB879"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0950D958"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7DAEC135" w14:textId="77777777" w:rsidR="00486588" w:rsidRPr="007A265B" w:rsidRDefault="00486588" w:rsidP="00486588">
      <w:pPr>
        <w:pStyle w:val="NormalBold"/>
      </w:pPr>
      <w:r w:rsidRPr="007A265B">
        <w:rPr>
          <w:rStyle w:val="HideTWBExt"/>
          <w:b w:val="0"/>
          <w:color w:val="auto"/>
        </w:rPr>
        <w:t>&lt;/RepeatBlock-By&gt;</w:t>
      </w:r>
    </w:p>
    <w:p w14:paraId="34370FF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F6BEDAA" w14:textId="77777777" w:rsidR="00486588" w:rsidRPr="007A265B" w:rsidRDefault="00486588" w:rsidP="00486588">
      <w:pPr>
        <w:pStyle w:val="NormalBold"/>
      </w:pPr>
      <w:r w:rsidRPr="007A265B">
        <w:rPr>
          <w:rStyle w:val="HideTWBExt"/>
          <w:color w:val="auto"/>
        </w:rPr>
        <w:t>&lt;Article&gt;</w:t>
      </w:r>
      <w:r w:rsidRPr="007A265B">
        <w:t>Erwägung B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53799D4" w14:textId="77777777" w:rsidTr="00BE5C00">
        <w:trPr>
          <w:trHeight w:hRule="exact" w:val="240"/>
          <w:jc w:val="center"/>
        </w:trPr>
        <w:tc>
          <w:tcPr>
            <w:tcW w:w="9752" w:type="dxa"/>
            <w:gridSpan w:val="2"/>
            <w:tcBorders>
              <w:top w:val="nil"/>
              <w:left w:val="nil"/>
              <w:bottom w:val="nil"/>
              <w:right w:val="nil"/>
            </w:tcBorders>
          </w:tcPr>
          <w:p w14:paraId="2A896D6C" w14:textId="77777777" w:rsidR="00486588" w:rsidRPr="007A265B" w:rsidRDefault="00486588" w:rsidP="00BE5C00"/>
        </w:tc>
      </w:tr>
      <w:tr w:rsidR="00486588" w:rsidRPr="007A265B" w14:paraId="25C0C7BE" w14:textId="77777777" w:rsidTr="00BE5C00">
        <w:trPr>
          <w:trHeight w:val="240"/>
          <w:jc w:val="center"/>
        </w:trPr>
        <w:tc>
          <w:tcPr>
            <w:tcW w:w="4876" w:type="dxa"/>
            <w:tcBorders>
              <w:top w:val="nil"/>
              <w:left w:val="nil"/>
              <w:bottom w:val="nil"/>
              <w:right w:val="nil"/>
            </w:tcBorders>
          </w:tcPr>
          <w:p w14:paraId="711552C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A1654D1" w14:textId="77777777" w:rsidR="00486588" w:rsidRPr="007A265B" w:rsidRDefault="00486588" w:rsidP="00BE5C00">
            <w:pPr>
              <w:pStyle w:val="AmColumnHeading"/>
            </w:pPr>
            <w:r w:rsidRPr="007A265B">
              <w:t>Geänderter Text</w:t>
            </w:r>
          </w:p>
        </w:tc>
      </w:tr>
      <w:tr w:rsidR="00486588" w:rsidRPr="007A265B" w14:paraId="4A320B63" w14:textId="77777777" w:rsidTr="00BE5C00">
        <w:trPr>
          <w:jc w:val="center"/>
        </w:trPr>
        <w:tc>
          <w:tcPr>
            <w:tcW w:w="4876" w:type="dxa"/>
            <w:tcBorders>
              <w:top w:val="nil"/>
              <w:left w:val="nil"/>
              <w:bottom w:val="nil"/>
              <w:right w:val="nil"/>
            </w:tcBorders>
          </w:tcPr>
          <w:p w14:paraId="6FBB9A7D" w14:textId="77777777" w:rsidR="00486588" w:rsidRPr="007A265B" w:rsidRDefault="00486588" w:rsidP="00BE5C00">
            <w:pPr>
              <w:pStyle w:val="Normal6a"/>
            </w:pPr>
          </w:p>
        </w:tc>
        <w:tc>
          <w:tcPr>
            <w:tcW w:w="4876" w:type="dxa"/>
            <w:tcBorders>
              <w:top w:val="nil"/>
              <w:left w:val="nil"/>
              <w:bottom w:val="nil"/>
              <w:right w:val="nil"/>
            </w:tcBorders>
          </w:tcPr>
          <w:p w14:paraId="0B229EC8" w14:textId="77777777" w:rsidR="00486588" w:rsidRPr="007A265B" w:rsidRDefault="00486588" w:rsidP="00BE5C00">
            <w:pPr>
              <w:pStyle w:val="Normal6a"/>
            </w:pPr>
            <w:r w:rsidRPr="007A265B">
              <w:rPr>
                <w:b/>
                <w:i/>
              </w:rPr>
              <w:t>Ba.</w:t>
            </w:r>
            <w:r w:rsidRPr="007A265B">
              <w:tab/>
            </w:r>
            <w:r w:rsidRPr="007A265B">
              <w:rPr>
                <w:b/>
                <w:i/>
              </w:rPr>
              <w:t xml:space="preserve">in der Erwägung, dass die Gewährleistung des Rechts auf genaue, zuverlässige und pluralistische Informationen für die Bürgerinnen und Bürger ein Grundbestandteil demokratischer Gesellschaften und ein Eckpfeiler einer fundierten öffentlichen Debatte ist; in der Erwägung, dass die Behörden dafür verantwortlich sind, für ein demokratisches Informationsumfeld unter Bedingungen der Unabhängigkeit, der Transparenz und des Pluralismus zu sorgen; in der Erwägung, dass den öffentlich-rechtlichen Medien eine Schlüsselrolle bei der Verfolgung dieser Ziele zukommt und sie eine angemessene, stabile und nachhaltige Finanzierung benötigen, um diesen Auftrag zu erfüllen; </w:t>
            </w:r>
            <w:r w:rsidRPr="007A265B">
              <w:rPr>
                <w:b/>
                <w:i/>
              </w:rPr>
              <w:lastRenderedPageBreak/>
              <w:t>in der Erwägung, dass diese Verantwortung auch die Sicherstellung einer angemessenen Rechenschaftspflicht der großen Online-Plattformen in Bezug auf ihre Rolle bei der Verbreitung, Verstärkung und Monetarisierung von Informationen umfasst;</w:t>
            </w:r>
          </w:p>
        </w:tc>
      </w:tr>
    </w:tbl>
    <w:p w14:paraId="7CEBBFA9"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B24A968" w14:textId="77777777" w:rsidR="00486588" w:rsidRPr="00A65BA3" w:rsidRDefault="00486588" w:rsidP="00486588">
      <w:pPr>
        <w:rPr>
          <w:lang w:val="sv-SE"/>
        </w:rPr>
      </w:pPr>
      <w:r w:rsidRPr="00A65BA3">
        <w:rPr>
          <w:rStyle w:val="HideTWBExt"/>
          <w:color w:val="auto"/>
          <w:lang w:val="sv-SE"/>
        </w:rPr>
        <w:t>&lt;/Amend&gt;</w:t>
      </w:r>
    </w:p>
    <w:p w14:paraId="75C79856"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40</w:t>
      </w:r>
      <w:r w:rsidRPr="00A65BA3">
        <w:rPr>
          <w:rStyle w:val="HideTWBExt"/>
          <w:color w:val="auto"/>
          <w:lang w:val="sv-SE"/>
        </w:rPr>
        <w:t>&lt;/NumAm&gt;</w:t>
      </w:r>
    </w:p>
    <w:p w14:paraId="052C2111"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08FD4C8A"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86E08E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05927D1" w14:textId="77777777" w:rsidR="00486588" w:rsidRPr="007A265B" w:rsidRDefault="00486588" w:rsidP="00486588">
      <w:pPr>
        <w:pStyle w:val="NormalBold"/>
      </w:pPr>
      <w:r w:rsidRPr="007A265B">
        <w:rPr>
          <w:rStyle w:val="HideTWBExt"/>
          <w:color w:val="auto"/>
        </w:rPr>
        <w:t>&lt;Article&gt;</w:t>
      </w:r>
      <w:r w:rsidRPr="007A265B">
        <w:t>Erwägung B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80F3E22" w14:textId="77777777" w:rsidTr="00BE5C00">
        <w:trPr>
          <w:trHeight w:hRule="exact" w:val="240"/>
          <w:jc w:val="center"/>
        </w:trPr>
        <w:tc>
          <w:tcPr>
            <w:tcW w:w="9752" w:type="dxa"/>
            <w:gridSpan w:val="2"/>
            <w:tcBorders>
              <w:top w:val="nil"/>
              <w:left w:val="nil"/>
              <w:bottom w:val="nil"/>
              <w:right w:val="nil"/>
            </w:tcBorders>
          </w:tcPr>
          <w:p w14:paraId="67594DEC" w14:textId="77777777" w:rsidR="00486588" w:rsidRPr="007A265B" w:rsidRDefault="00486588" w:rsidP="00BE5C00"/>
        </w:tc>
      </w:tr>
      <w:tr w:rsidR="00486588" w:rsidRPr="007A265B" w14:paraId="7E89BB2B" w14:textId="77777777" w:rsidTr="00BE5C00">
        <w:trPr>
          <w:trHeight w:val="240"/>
          <w:jc w:val="center"/>
        </w:trPr>
        <w:tc>
          <w:tcPr>
            <w:tcW w:w="4876" w:type="dxa"/>
            <w:tcBorders>
              <w:top w:val="nil"/>
              <w:left w:val="nil"/>
              <w:bottom w:val="nil"/>
              <w:right w:val="nil"/>
            </w:tcBorders>
          </w:tcPr>
          <w:p w14:paraId="2BCF91A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5141580" w14:textId="77777777" w:rsidR="00486588" w:rsidRPr="007A265B" w:rsidRDefault="00486588" w:rsidP="00BE5C00">
            <w:pPr>
              <w:pStyle w:val="AmColumnHeading"/>
            </w:pPr>
            <w:r w:rsidRPr="007A265B">
              <w:t>Geänderter Text</w:t>
            </w:r>
          </w:p>
        </w:tc>
      </w:tr>
      <w:tr w:rsidR="00486588" w:rsidRPr="007A265B" w14:paraId="12D11290" w14:textId="77777777" w:rsidTr="00BE5C00">
        <w:trPr>
          <w:jc w:val="center"/>
        </w:trPr>
        <w:tc>
          <w:tcPr>
            <w:tcW w:w="4876" w:type="dxa"/>
            <w:tcBorders>
              <w:top w:val="nil"/>
              <w:left w:val="nil"/>
              <w:bottom w:val="nil"/>
              <w:right w:val="nil"/>
            </w:tcBorders>
          </w:tcPr>
          <w:p w14:paraId="04DE6180" w14:textId="77777777" w:rsidR="00486588" w:rsidRPr="007A265B" w:rsidRDefault="00486588" w:rsidP="00BE5C00">
            <w:pPr>
              <w:pStyle w:val="Normal6a"/>
            </w:pPr>
          </w:p>
        </w:tc>
        <w:tc>
          <w:tcPr>
            <w:tcW w:w="4876" w:type="dxa"/>
            <w:tcBorders>
              <w:top w:val="nil"/>
              <w:left w:val="nil"/>
              <w:bottom w:val="nil"/>
              <w:right w:val="nil"/>
            </w:tcBorders>
          </w:tcPr>
          <w:p w14:paraId="624F2F29" w14:textId="77777777" w:rsidR="00486588" w:rsidRPr="007A265B" w:rsidRDefault="00486588" w:rsidP="00BE5C00">
            <w:pPr>
              <w:pStyle w:val="Normal6a"/>
            </w:pPr>
            <w:r w:rsidRPr="007A265B">
              <w:rPr>
                <w:b/>
                <w:i/>
              </w:rPr>
              <w:t>Ba.</w:t>
            </w:r>
            <w:r w:rsidRPr="007A265B">
              <w:tab/>
            </w:r>
            <w:r w:rsidRPr="007A265B">
              <w:rPr>
                <w:b/>
                <w:i/>
              </w:rPr>
              <w:t>in der Erwägung, dass die Bekämpfung von Desinformation und die Förderung der Medienkompetenz nicht zu irgendeiner Form der Zensur oder der Unterdrückung legitimer politischer Meinungen führen dürfen, damit sichergestellt ist, dass das Recht auf freie Meinungsäußerung und die Meinungsvielfalt im Einklang mit der Charta der Grundrechte der Europäischen Union geschützt bleiben;</w:t>
            </w:r>
          </w:p>
        </w:tc>
      </w:tr>
    </w:tbl>
    <w:p w14:paraId="79C1C98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A5DD248" w14:textId="77777777" w:rsidR="00486588" w:rsidRPr="007A265B" w:rsidRDefault="00486588" w:rsidP="00486588">
      <w:r w:rsidRPr="007A265B">
        <w:rPr>
          <w:rStyle w:val="HideTWBExt"/>
          <w:color w:val="auto"/>
        </w:rPr>
        <w:t>&lt;/Amend&gt;</w:t>
      </w:r>
    </w:p>
    <w:p w14:paraId="3C713CA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41</w:t>
      </w:r>
      <w:r w:rsidRPr="007A265B">
        <w:rPr>
          <w:rStyle w:val="HideTWBExt"/>
          <w:color w:val="auto"/>
        </w:rPr>
        <w:t>&lt;/NumAm&gt;</w:t>
      </w:r>
    </w:p>
    <w:p w14:paraId="5F319B98"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0D2AF036" w14:textId="77777777" w:rsidR="00486588" w:rsidRPr="007A265B" w:rsidRDefault="00486588" w:rsidP="00486588">
      <w:pPr>
        <w:pStyle w:val="NormalBold"/>
      </w:pPr>
      <w:r w:rsidRPr="007A265B">
        <w:rPr>
          <w:rStyle w:val="HideTWBExt"/>
          <w:b w:val="0"/>
          <w:color w:val="auto"/>
        </w:rPr>
        <w:t>&lt;/RepeatBlock-By&gt;</w:t>
      </w:r>
    </w:p>
    <w:p w14:paraId="434E00D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283EF6F" w14:textId="77777777" w:rsidR="00486588" w:rsidRPr="007A265B" w:rsidRDefault="00486588" w:rsidP="00486588">
      <w:pPr>
        <w:pStyle w:val="NormalBold"/>
      </w:pPr>
      <w:r w:rsidRPr="007A265B">
        <w:rPr>
          <w:rStyle w:val="HideTWBExt"/>
          <w:color w:val="auto"/>
        </w:rPr>
        <w:t>&lt;Article&gt;</w:t>
      </w:r>
      <w:r w:rsidRPr="007A265B">
        <w:t>Erwägung B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59A02AF" w14:textId="77777777" w:rsidTr="00BE5C00">
        <w:trPr>
          <w:trHeight w:hRule="exact" w:val="240"/>
          <w:jc w:val="center"/>
        </w:trPr>
        <w:tc>
          <w:tcPr>
            <w:tcW w:w="9752" w:type="dxa"/>
            <w:gridSpan w:val="2"/>
            <w:tcBorders>
              <w:top w:val="nil"/>
              <w:left w:val="nil"/>
              <w:bottom w:val="nil"/>
              <w:right w:val="nil"/>
            </w:tcBorders>
          </w:tcPr>
          <w:p w14:paraId="3A85444D" w14:textId="77777777" w:rsidR="00486588" w:rsidRPr="007A265B" w:rsidRDefault="00486588" w:rsidP="00BE5C00"/>
        </w:tc>
      </w:tr>
      <w:tr w:rsidR="00486588" w:rsidRPr="007A265B" w14:paraId="3329D97C" w14:textId="77777777" w:rsidTr="00BE5C00">
        <w:trPr>
          <w:trHeight w:val="240"/>
          <w:jc w:val="center"/>
        </w:trPr>
        <w:tc>
          <w:tcPr>
            <w:tcW w:w="4876" w:type="dxa"/>
            <w:tcBorders>
              <w:top w:val="nil"/>
              <w:left w:val="nil"/>
              <w:bottom w:val="nil"/>
              <w:right w:val="nil"/>
            </w:tcBorders>
          </w:tcPr>
          <w:p w14:paraId="2065BCB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A052A04" w14:textId="77777777" w:rsidR="00486588" w:rsidRPr="007A265B" w:rsidRDefault="00486588" w:rsidP="00BE5C00">
            <w:pPr>
              <w:pStyle w:val="AmColumnHeading"/>
            </w:pPr>
            <w:r w:rsidRPr="007A265B">
              <w:t>Geänderter Text</w:t>
            </w:r>
          </w:p>
        </w:tc>
      </w:tr>
      <w:tr w:rsidR="00486588" w:rsidRPr="007A265B" w14:paraId="71F983C8" w14:textId="77777777" w:rsidTr="00BE5C00">
        <w:trPr>
          <w:jc w:val="center"/>
        </w:trPr>
        <w:tc>
          <w:tcPr>
            <w:tcW w:w="4876" w:type="dxa"/>
            <w:tcBorders>
              <w:top w:val="nil"/>
              <w:left w:val="nil"/>
              <w:bottom w:val="nil"/>
              <w:right w:val="nil"/>
            </w:tcBorders>
          </w:tcPr>
          <w:p w14:paraId="6789319A" w14:textId="77777777" w:rsidR="00486588" w:rsidRPr="007A265B" w:rsidRDefault="00486588" w:rsidP="00BE5C00">
            <w:pPr>
              <w:pStyle w:val="Normal6a"/>
            </w:pPr>
          </w:p>
        </w:tc>
        <w:tc>
          <w:tcPr>
            <w:tcW w:w="4876" w:type="dxa"/>
            <w:tcBorders>
              <w:top w:val="nil"/>
              <w:left w:val="nil"/>
              <w:bottom w:val="nil"/>
              <w:right w:val="nil"/>
            </w:tcBorders>
          </w:tcPr>
          <w:p w14:paraId="1540CCB2" w14:textId="77777777" w:rsidR="00486588" w:rsidRPr="007A265B" w:rsidRDefault="00486588" w:rsidP="00BE5C00">
            <w:pPr>
              <w:pStyle w:val="Normal6a"/>
            </w:pPr>
            <w:r w:rsidRPr="007A265B">
              <w:rPr>
                <w:b/>
                <w:i/>
              </w:rPr>
              <w:t>Ba.</w:t>
            </w:r>
            <w:r w:rsidRPr="007A265B">
              <w:tab/>
            </w:r>
            <w:r w:rsidRPr="007A265B">
              <w:rPr>
                <w:b/>
                <w:i/>
              </w:rPr>
              <w:t xml:space="preserve">in der Erwägung, dass hochwertiger, unabhängiger und pluralistischer Journalismus der Eckpfeiler jeder demokratischen </w:t>
            </w:r>
            <w:r w:rsidRPr="007A265B">
              <w:rPr>
                <w:b/>
                <w:i/>
              </w:rPr>
              <w:lastRenderedPageBreak/>
              <w:t>Gesellschaft ist und eine Schlüsselrolle bei der Stärkung der Medienkompetenz, der Bekämpfung von Desinformation und der Stärkung des Vertrauens der Bürger in das Informationsökosystem spielt;</w:t>
            </w:r>
          </w:p>
        </w:tc>
      </w:tr>
    </w:tbl>
    <w:p w14:paraId="0C417590"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647C9FD" w14:textId="77777777" w:rsidR="00486588" w:rsidRPr="007A265B" w:rsidRDefault="00486588" w:rsidP="00486588">
      <w:r w:rsidRPr="007A265B">
        <w:rPr>
          <w:rStyle w:val="HideTWBExt"/>
          <w:color w:val="auto"/>
        </w:rPr>
        <w:t>&lt;/Amend&gt;</w:t>
      </w:r>
    </w:p>
    <w:p w14:paraId="335558F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42</w:t>
      </w:r>
      <w:r w:rsidRPr="007A265B">
        <w:rPr>
          <w:rStyle w:val="HideTWBExt"/>
          <w:color w:val="auto"/>
        </w:rPr>
        <w:t>&lt;/NumAm&gt;</w:t>
      </w:r>
    </w:p>
    <w:p w14:paraId="6C42572A"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4816CDE2" w14:textId="77777777" w:rsidR="00486588" w:rsidRPr="007A265B" w:rsidRDefault="00486588" w:rsidP="00486588">
      <w:pPr>
        <w:pStyle w:val="NormalBold"/>
      </w:pPr>
      <w:r w:rsidRPr="007A265B">
        <w:rPr>
          <w:rStyle w:val="HideTWBExt"/>
          <w:b w:val="0"/>
          <w:color w:val="auto"/>
        </w:rPr>
        <w:t>&lt;/RepeatBlock-By&gt;</w:t>
      </w:r>
    </w:p>
    <w:p w14:paraId="2DE5390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DC9D141" w14:textId="77777777" w:rsidR="00486588" w:rsidRPr="007A265B"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0B84E35" w14:textId="77777777" w:rsidTr="00BE5C00">
        <w:trPr>
          <w:trHeight w:hRule="exact" w:val="240"/>
          <w:jc w:val="center"/>
        </w:trPr>
        <w:tc>
          <w:tcPr>
            <w:tcW w:w="9752" w:type="dxa"/>
            <w:gridSpan w:val="2"/>
            <w:tcBorders>
              <w:top w:val="nil"/>
              <w:left w:val="nil"/>
              <w:bottom w:val="nil"/>
              <w:right w:val="nil"/>
            </w:tcBorders>
          </w:tcPr>
          <w:p w14:paraId="526D934A" w14:textId="77777777" w:rsidR="00486588" w:rsidRPr="007A265B" w:rsidRDefault="00486588" w:rsidP="00BE5C00"/>
        </w:tc>
      </w:tr>
      <w:tr w:rsidR="00486588" w:rsidRPr="007A265B" w14:paraId="44EEB076" w14:textId="77777777" w:rsidTr="00BE5C00">
        <w:trPr>
          <w:trHeight w:val="240"/>
          <w:jc w:val="center"/>
        </w:trPr>
        <w:tc>
          <w:tcPr>
            <w:tcW w:w="4876" w:type="dxa"/>
            <w:tcBorders>
              <w:top w:val="nil"/>
              <w:left w:val="nil"/>
              <w:bottom w:val="nil"/>
              <w:right w:val="nil"/>
            </w:tcBorders>
          </w:tcPr>
          <w:p w14:paraId="499D164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A6D7A04" w14:textId="77777777" w:rsidR="00486588" w:rsidRPr="007A265B" w:rsidRDefault="00486588" w:rsidP="00BE5C00">
            <w:pPr>
              <w:pStyle w:val="AmColumnHeading"/>
            </w:pPr>
            <w:r w:rsidRPr="007A265B">
              <w:t>Geänderter Text</w:t>
            </w:r>
          </w:p>
        </w:tc>
      </w:tr>
      <w:tr w:rsidR="00486588" w:rsidRPr="007A265B" w14:paraId="44EB95B2" w14:textId="77777777" w:rsidTr="00BE5C00">
        <w:trPr>
          <w:jc w:val="center"/>
        </w:trPr>
        <w:tc>
          <w:tcPr>
            <w:tcW w:w="4876" w:type="dxa"/>
            <w:tcBorders>
              <w:top w:val="nil"/>
              <w:left w:val="nil"/>
              <w:bottom w:val="nil"/>
              <w:right w:val="nil"/>
            </w:tcBorders>
          </w:tcPr>
          <w:p w14:paraId="13F483E0" w14:textId="77777777" w:rsidR="00486588" w:rsidRPr="007A265B" w:rsidRDefault="00486588" w:rsidP="00BE5C00">
            <w:pPr>
              <w:pStyle w:val="Normal6a"/>
            </w:pPr>
            <w:r w:rsidRPr="007A265B">
              <w:t>C.</w:t>
            </w:r>
            <w:r w:rsidRPr="007A265B">
              <w:tab/>
              <w:t xml:space="preserve">in der Erwägung, dass </w:t>
            </w:r>
            <w:r w:rsidRPr="007A265B">
              <w:rPr>
                <w:b/>
                <w:i/>
              </w:rPr>
              <w:t>Medienkompetenz</w:t>
            </w:r>
            <w:r w:rsidRPr="007A265B">
              <w:t xml:space="preserve"> und digitale </w:t>
            </w:r>
            <w:r w:rsidRPr="007A265B">
              <w:rPr>
                <w:b/>
                <w:i/>
              </w:rPr>
              <w:t>Bildung</w:t>
            </w:r>
            <w:r w:rsidRPr="007A265B">
              <w:t xml:space="preserve"> als wesentliche Bestandteile einer umfassenden Strategie für lebenslanges Lernen angesehen werden </w:t>
            </w:r>
            <w:r w:rsidRPr="007A265B">
              <w:rPr>
                <w:b/>
                <w:i/>
              </w:rPr>
              <w:t>müssen</w:t>
            </w:r>
            <w:r w:rsidRPr="007A265B">
              <w:t xml:space="preserve">, insbesondere für Kinder und Jugendliche, um ihnen die Fähigkeiten zu kritischem Denken, die Resilienz und die digitalen Kompetenzen zu vermitteln, die sie benötigen, um sich in einem immer komplexeren und dynamischeren Informationsumfeld zurechtzufinden; </w:t>
            </w:r>
            <w:r w:rsidRPr="007A265B">
              <w:rPr>
                <w:b/>
                <w:i/>
              </w:rPr>
              <w:t>in der Erwägung, dass sich diese Bemühungen nicht nur auf Lernende beschränken sollten, sondern auf alle Interessenträger im Bildungsökosystem ausgeweitet werden sollten, einschließlich Lehrkräften, Eltern, Betreuungspersonen, Journalisten, Organisationen der Zivilgesellschaft und Akteuren der neuen Medien wie Influencer, die eine immer wichtigere Rolle bei der Gestaltung des Informationskonsumverhaltens und des öffentlichen Diskurses spielen;</w:t>
            </w:r>
          </w:p>
        </w:tc>
        <w:tc>
          <w:tcPr>
            <w:tcW w:w="4876" w:type="dxa"/>
            <w:tcBorders>
              <w:top w:val="nil"/>
              <w:left w:val="nil"/>
              <w:bottom w:val="nil"/>
              <w:right w:val="nil"/>
            </w:tcBorders>
          </w:tcPr>
          <w:p w14:paraId="2673D628" w14:textId="77777777" w:rsidR="00486588" w:rsidRPr="007A265B" w:rsidRDefault="00486588" w:rsidP="00BE5C00">
            <w:pPr>
              <w:pStyle w:val="Normal6a"/>
            </w:pPr>
            <w:r w:rsidRPr="007A265B">
              <w:t>C.</w:t>
            </w:r>
            <w:r w:rsidRPr="007A265B">
              <w:tab/>
              <w:t xml:space="preserve">in der Erwägung, dass </w:t>
            </w:r>
            <w:r w:rsidRPr="007A265B">
              <w:rPr>
                <w:b/>
                <w:i/>
              </w:rPr>
              <w:t>das Lernen in Bezug auf Medien</w:t>
            </w:r>
            <w:r w:rsidRPr="007A265B">
              <w:t xml:space="preserve"> und digitale </w:t>
            </w:r>
            <w:r w:rsidRPr="007A265B">
              <w:rPr>
                <w:b/>
                <w:i/>
              </w:rPr>
              <w:t>Dienste</w:t>
            </w:r>
            <w:r w:rsidRPr="007A265B">
              <w:t xml:space="preserve"> als </w:t>
            </w:r>
            <w:r w:rsidRPr="007A265B">
              <w:rPr>
                <w:b/>
                <w:i/>
              </w:rPr>
              <w:t>wesentlicher Bestandteil</w:t>
            </w:r>
            <w:r w:rsidRPr="007A265B">
              <w:t xml:space="preserve"> einer umfassenden Strategie für lebenslanges Lernen angesehen werden </w:t>
            </w:r>
            <w:r w:rsidRPr="007A265B">
              <w:rPr>
                <w:b/>
                <w:i/>
              </w:rPr>
              <w:t>muss</w:t>
            </w:r>
            <w:r w:rsidRPr="007A265B">
              <w:t>, insbesondere für Kinder und Jugendliche, um ihnen die Fähigkeiten zu kritischem Denken, die Resilienz und die digitalen Kompetenzen zu vermitteln, die sie benötigen, um sich in einem immer komplexeren und dynamischeren Informationsumfeld zurechtzufinden;</w:t>
            </w:r>
          </w:p>
        </w:tc>
      </w:tr>
    </w:tbl>
    <w:p w14:paraId="1CDAAD5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0C390774" w14:textId="77777777" w:rsidR="00486588" w:rsidRPr="007A265B" w:rsidRDefault="00486588" w:rsidP="00486588">
      <w:r w:rsidRPr="007A265B">
        <w:rPr>
          <w:rStyle w:val="HideTWBExt"/>
          <w:color w:val="auto"/>
        </w:rPr>
        <w:t>&lt;/Amend&gt;</w:t>
      </w:r>
    </w:p>
    <w:p w14:paraId="5283BE3A"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43</w:t>
      </w:r>
      <w:r w:rsidRPr="007A265B">
        <w:rPr>
          <w:rStyle w:val="HideTWBExt"/>
          <w:color w:val="auto"/>
        </w:rPr>
        <w:t>&lt;/NumAm&gt;</w:t>
      </w:r>
    </w:p>
    <w:p w14:paraId="23259D80"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7517F696" w14:textId="77777777" w:rsidR="00486588" w:rsidRPr="007A265B" w:rsidRDefault="00486588" w:rsidP="00486588">
      <w:pPr>
        <w:pStyle w:val="NormalBold"/>
      </w:pPr>
      <w:r w:rsidRPr="007A265B">
        <w:rPr>
          <w:rStyle w:val="HideTWBExt"/>
          <w:b w:val="0"/>
          <w:color w:val="auto"/>
        </w:rPr>
        <w:t>&lt;/RepeatBlock-By&gt;</w:t>
      </w:r>
    </w:p>
    <w:p w14:paraId="335BD67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53EBA4A" w14:textId="77777777" w:rsidR="00486588" w:rsidRPr="007A265B"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64E8AE3" w14:textId="77777777" w:rsidTr="00BE5C00">
        <w:trPr>
          <w:trHeight w:hRule="exact" w:val="240"/>
          <w:jc w:val="center"/>
        </w:trPr>
        <w:tc>
          <w:tcPr>
            <w:tcW w:w="9752" w:type="dxa"/>
            <w:gridSpan w:val="2"/>
            <w:tcBorders>
              <w:top w:val="nil"/>
              <w:left w:val="nil"/>
              <w:bottom w:val="nil"/>
              <w:right w:val="nil"/>
            </w:tcBorders>
          </w:tcPr>
          <w:p w14:paraId="327D91C9" w14:textId="77777777" w:rsidR="00486588" w:rsidRPr="007A265B" w:rsidRDefault="00486588" w:rsidP="00BE5C00"/>
        </w:tc>
      </w:tr>
      <w:tr w:rsidR="00486588" w:rsidRPr="007A265B" w14:paraId="184D8FE7" w14:textId="77777777" w:rsidTr="00BE5C00">
        <w:trPr>
          <w:trHeight w:val="240"/>
          <w:jc w:val="center"/>
        </w:trPr>
        <w:tc>
          <w:tcPr>
            <w:tcW w:w="4876" w:type="dxa"/>
            <w:tcBorders>
              <w:top w:val="nil"/>
              <w:left w:val="nil"/>
              <w:bottom w:val="nil"/>
              <w:right w:val="nil"/>
            </w:tcBorders>
          </w:tcPr>
          <w:p w14:paraId="5E32E92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22749F8" w14:textId="77777777" w:rsidR="00486588" w:rsidRPr="007A265B" w:rsidRDefault="00486588" w:rsidP="00BE5C00">
            <w:pPr>
              <w:pStyle w:val="AmColumnHeading"/>
            </w:pPr>
            <w:r w:rsidRPr="007A265B">
              <w:t>Geänderter Text</w:t>
            </w:r>
          </w:p>
        </w:tc>
      </w:tr>
      <w:tr w:rsidR="00486588" w:rsidRPr="007A265B" w14:paraId="2661C347" w14:textId="77777777" w:rsidTr="00BE5C00">
        <w:trPr>
          <w:jc w:val="center"/>
        </w:trPr>
        <w:tc>
          <w:tcPr>
            <w:tcW w:w="4876" w:type="dxa"/>
            <w:tcBorders>
              <w:top w:val="nil"/>
              <w:left w:val="nil"/>
              <w:bottom w:val="nil"/>
              <w:right w:val="nil"/>
            </w:tcBorders>
          </w:tcPr>
          <w:p w14:paraId="72965E77" w14:textId="77777777" w:rsidR="00486588" w:rsidRPr="007A265B" w:rsidRDefault="00486588" w:rsidP="00BE5C00">
            <w:pPr>
              <w:pStyle w:val="Normal6a"/>
            </w:pPr>
            <w:r w:rsidRPr="007A265B">
              <w:t>C.</w:t>
            </w:r>
            <w:r w:rsidRPr="007A265B">
              <w:tab/>
              <w:t>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Eltern, Betreuungspersonen, Journalisten, Organisationen der Zivilgesellschaft und Akteuren der neuen Medien wie Influencer, die eine immer wichtigere Rolle bei der Gestaltung des Informationskonsumverhaltens und des öffentlichen Diskurses spielen;</w:t>
            </w:r>
          </w:p>
        </w:tc>
        <w:tc>
          <w:tcPr>
            <w:tcW w:w="4876" w:type="dxa"/>
            <w:tcBorders>
              <w:top w:val="nil"/>
              <w:left w:val="nil"/>
              <w:bottom w:val="nil"/>
              <w:right w:val="nil"/>
            </w:tcBorders>
          </w:tcPr>
          <w:p w14:paraId="0DB2FB5C"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w:t>
            </w:r>
            <w:r w:rsidRPr="007A265B">
              <w:rPr>
                <w:b/>
                <w:bCs/>
                <w:i/>
                <w:iCs/>
              </w:rPr>
              <w:t xml:space="preserve">aber auch für ältere Menschen, </w:t>
            </w:r>
            <w:r w:rsidRPr="007A265B">
              <w:t>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Eltern, Betreuungspersonen, Journalisten, Organisationen der Zivilgesellschaft und Akteuren der neuen Medien wie Influencer, die eine immer wichtigere Rolle bei der Gestaltung des Informationskonsumverhaltens und des öffentlichen Diskurses spielen</w:t>
            </w:r>
            <w:r w:rsidRPr="007A265B">
              <w:rPr>
                <w:b/>
                <w:bCs/>
              </w:rPr>
              <w:t xml:space="preserve">, </w:t>
            </w:r>
            <w:r w:rsidRPr="007A265B">
              <w:rPr>
                <w:b/>
                <w:bCs/>
                <w:i/>
                <w:iCs/>
              </w:rPr>
              <w:t>um gleichzeitig einen generationenübergreifenden Ansatz zu gewährleisten, der Fairness, Solidarität und gegenseitiges Lernen zwischen den verschiedenen Altersgruppen fördert</w:t>
            </w:r>
            <w:r w:rsidRPr="007A265B">
              <w:t>;</w:t>
            </w:r>
          </w:p>
        </w:tc>
      </w:tr>
    </w:tbl>
    <w:p w14:paraId="0F8D3FE1"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8D86059" w14:textId="77777777" w:rsidR="00486588" w:rsidRPr="00A65BA3" w:rsidRDefault="00486588" w:rsidP="00486588">
      <w:pPr>
        <w:rPr>
          <w:lang w:val="sv-SE"/>
        </w:rPr>
      </w:pPr>
      <w:r w:rsidRPr="00A65BA3">
        <w:rPr>
          <w:rStyle w:val="HideTWBExt"/>
          <w:color w:val="auto"/>
          <w:lang w:val="sv-SE"/>
        </w:rPr>
        <w:t>&lt;/Amend&gt;</w:t>
      </w:r>
    </w:p>
    <w:p w14:paraId="4F8F4C99"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44</w:t>
      </w:r>
      <w:r w:rsidRPr="00A65BA3">
        <w:rPr>
          <w:rStyle w:val="HideTWBExt"/>
          <w:color w:val="auto"/>
          <w:lang w:val="sv-SE"/>
        </w:rPr>
        <w:t>&lt;/NumAm&gt;</w:t>
      </w:r>
    </w:p>
    <w:p w14:paraId="477A6811"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3DF72FE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4EF4FDE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7BCF948" w14:textId="77777777" w:rsidR="00486588" w:rsidRPr="007A265B" w:rsidRDefault="00486588" w:rsidP="00486588">
      <w:pPr>
        <w:pStyle w:val="NormalBold"/>
      </w:pPr>
      <w:r w:rsidRPr="007A265B">
        <w:rPr>
          <w:rStyle w:val="HideTWBExt"/>
          <w:color w:val="auto"/>
        </w:rPr>
        <w:lastRenderedPageBreak/>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2D98430" w14:textId="77777777" w:rsidTr="00BE5C00">
        <w:trPr>
          <w:trHeight w:hRule="exact" w:val="240"/>
          <w:jc w:val="center"/>
        </w:trPr>
        <w:tc>
          <w:tcPr>
            <w:tcW w:w="9752" w:type="dxa"/>
            <w:gridSpan w:val="2"/>
            <w:tcBorders>
              <w:top w:val="nil"/>
              <w:left w:val="nil"/>
              <w:bottom w:val="nil"/>
              <w:right w:val="nil"/>
            </w:tcBorders>
          </w:tcPr>
          <w:p w14:paraId="17B416C0" w14:textId="77777777" w:rsidR="00486588" w:rsidRPr="007A265B" w:rsidRDefault="00486588" w:rsidP="00BE5C00"/>
        </w:tc>
      </w:tr>
      <w:tr w:rsidR="00486588" w:rsidRPr="007A265B" w14:paraId="30F4F2AF" w14:textId="77777777" w:rsidTr="00BE5C00">
        <w:trPr>
          <w:trHeight w:val="240"/>
          <w:jc w:val="center"/>
        </w:trPr>
        <w:tc>
          <w:tcPr>
            <w:tcW w:w="4876" w:type="dxa"/>
            <w:tcBorders>
              <w:top w:val="nil"/>
              <w:left w:val="nil"/>
              <w:bottom w:val="nil"/>
              <w:right w:val="nil"/>
            </w:tcBorders>
          </w:tcPr>
          <w:p w14:paraId="1DB1075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B748A93" w14:textId="77777777" w:rsidR="00486588" w:rsidRPr="007A265B" w:rsidRDefault="00486588" w:rsidP="00BE5C00">
            <w:pPr>
              <w:pStyle w:val="AmColumnHeading"/>
            </w:pPr>
            <w:r w:rsidRPr="007A265B">
              <w:t>Geänderter Text</w:t>
            </w:r>
          </w:p>
        </w:tc>
      </w:tr>
      <w:tr w:rsidR="00486588" w:rsidRPr="007A265B" w14:paraId="70B77EFF" w14:textId="77777777" w:rsidTr="00BE5C00">
        <w:trPr>
          <w:jc w:val="center"/>
        </w:trPr>
        <w:tc>
          <w:tcPr>
            <w:tcW w:w="4876" w:type="dxa"/>
            <w:tcBorders>
              <w:top w:val="nil"/>
              <w:left w:val="nil"/>
              <w:bottom w:val="nil"/>
              <w:right w:val="nil"/>
            </w:tcBorders>
          </w:tcPr>
          <w:p w14:paraId="400EEFC7"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Eltern, Betreuungspersonen, Journalisten, Organisationen der Zivilgesellschaft und Akteuren der neuen Medien wie Influencer, die eine immer wichtigere Rolle </w:t>
            </w:r>
            <w:r w:rsidRPr="007A265B">
              <w:rPr>
                <w:b/>
                <w:i/>
              </w:rPr>
              <w:t>bei der Gestaltung des Informationskonsumverhaltens und des öffentlichen Diskurses</w:t>
            </w:r>
            <w:r w:rsidRPr="007A265B">
              <w:t xml:space="preserve"> spielen;</w:t>
            </w:r>
          </w:p>
        </w:tc>
        <w:tc>
          <w:tcPr>
            <w:tcW w:w="4876" w:type="dxa"/>
            <w:tcBorders>
              <w:top w:val="nil"/>
              <w:left w:val="nil"/>
              <w:bottom w:val="nil"/>
              <w:right w:val="nil"/>
            </w:tcBorders>
          </w:tcPr>
          <w:p w14:paraId="181174B8"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Eltern, Betreuungspersonen, Journalisten, Organisationen der Zivilgesellschaft und Akteuren der neuen Medien wie Influencer, die eine immer wichtigere Rolle spielen </w:t>
            </w:r>
            <w:r w:rsidRPr="007A265B">
              <w:rPr>
                <w:b/>
                <w:i/>
              </w:rPr>
              <w:t>und deren zunehmender Einfluss ein höheres Maß an ethischer Verantwortung und Transparenz erfordert, während die unersetzliche Rolle der Familie als primäres Umfeld für die Entwicklung von Medienkompetenz und die Vermittlung von Werten anerkannt werden sollte</w:t>
            </w:r>
            <w:r w:rsidRPr="007A265B">
              <w:t>;</w:t>
            </w:r>
          </w:p>
        </w:tc>
      </w:tr>
    </w:tbl>
    <w:p w14:paraId="4A8FF9C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106DBB3C" w14:textId="77777777" w:rsidR="00486588" w:rsidRPr="007A265B" w:rsidRDefault="00486588" w:rsidP="00486588">
      <w:r w:rsidRPr="007A265B">
        <w:rPr>
          <w:rStyle w:val="HideTWBExt"/>
          <w:color w:val="auto"/>
        </w:rPr>
        <w:t>&lt;/Amend&gt;</w:t>
      </w:r>
    </w:p>
    <w:p w14:paraId="5612CB4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45</w:t>
      </w:r>
      <w:r w:rsidRPr="007A265B">
        <w:rPr>
          <w:rStyle w:val="HideTWBExt"/>
          <w:color w:val="auto"/>
        </w:rPr>
        <w:t>&lt;/NumAm&gt;</w:t>
      </w:r>
    </w:p>
    <w:p w14:paraId="2A0E60B4"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04A0AC6A" w14:textId="77777777" w:rsidR="00486588" w:rsidRPr="007A265B" w:rsidRDefault="00486588" w:rsidP="00486588">
      <w:pPr>
        <w:pStyle w:val="NormalBold"/>
      </w:pPr>
      <w:r w:rsidRPr="007A265B">
        <w:rPr>
          <w:rStyle w:val="HideTWBExt"/>
          <w:b w:val="0"/>
          <w:color w:val="auto"/>
        </w:rPr>
        <w:t>&lt;/RepeatBlock-By&gt;</w:t>
      </w:r>
    </w:p>
    <w:p w14:paraId="23031BE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9513126" w14:textId="77777777" w:rsidR="00486588"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p w14:paraId="14681CDD" w14:textId="77777777" w:rsidR="00A65BA3" w:rsidRPr="007A265B" w:rsidRDefault="00A65BA3"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156D04A" w14:textId="77777777" w:rsidTr="00BE5C00">
        <w:trPr>
          <w:trHeight w:hRule="exact" w:val="240"/>
          <w:jc w:val="center"/>
        </w:trPr>
        <w:tc>
          <w:tcPr>
            <w:tcW w:w="9752" w:type="dxa"/>
            <w:gridSpan w:val="2"/>
            <w:tcBorders>
              <w:top w:val="nil"/>
              <w:left w:val="nil"/>
              <w:bottom w:val="nil"/>
              <w:right w:val="nil"/>
            </w:tcBorders>
          </w:tcPr>
          <w:p w14:paraId="4AD7514D" w14:textId="77777777" w:rsidR="00486588" w:rsidRPr="007A265B" w:rsidRDefault="00486588" w:rsidP="00BE5C00"/>
        </w:tc>
      </w:tr>
      <w:tr w:rsidR="00486588" w:rsidRPr="007A265B" w14:paraId="345B9E3F" w14:textId="77777777" w:rsidTr="00BE5C00">
        <w:trPr>
          <w:trHeight w:val="240"/>
          <w:jc w:val="center"/>
        </w:trPr>
        <w:tc>
          <w:tcPr>
            <w:tcW w:w="4876" w:type="dxa"/>
            <w:tcBorders>
              <w:top w:val="nil"/>
              <w:left w:val="nil"/>
              <w:bottom w:val="nil"/>
              <w:right w:val="nil"/>
            </w:tcBorders>
          </w:tcPr>
          <w:p w14:paraId="3A816E2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26B2AF4" w14:textId="77777777" w:rsidR="00486588" w:rsidRPr="007A265B" w:rsidRDefault="00486588" w:rsidP="00BE5C00">
            <w:pPr>
              <w:pStyle w:val="AmColumnHeading"/>
            </w:pPr>
            <w:r w:rsidRPr="007A265B">
              <w:t>Geänderter Text</w:t>
            </w:r>
          </w:p>
        </w:tc>
      </w:tr>
      <w:tr w:rsidR="00486588" w:rsidRPr="007A265B" w14:paraId="75752B79" w14:textId="77777777" w:rsidTr="00BE5C00">
        <w:trPr>
          <w:jc w:val="center"/>
        </w:trPr>
        <w:tc>
          <w:tcPr>
            <w:tcW w:w="4876" w:type="dxa"/>
            <w:tcBorders>
              <w:top w:val="nil"/>
              <w:left w:val="nil"/>
              <w:bottom w:val="nil"/>
              <w:right w:val="nil"/>
            </w:tcBorders>
          </w:tcPr>
          <w:p w14:paraId="39D294EE" w14:textId="77777777" w:rsidR="00486588" w:rsidRPr="007A265B" w:rsidRDefault="00486588" w:rsidP="00BE5C00">
            <w:pPr>
              <w:pStyle w:val="Normal6a"/>
            </w:pPr>
            <w:r w:rsidRPr="007A265B">
              <w:lastRenderedPageBreak/>
              <w:t>C.</w:t>
            </w:r>
            <w:r w:rsidRPr="007A265B">
              <w:tab/>
              <w:t>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w:t>
            </w:r>
            <w:r w:rsidRPr="007A265B">
              <w:rPr>
                <w:b/>
                <w:bCs/>
                <w:i/>
                <w:iCs/>
              </w:rPr>
              <w:t>, Eltern,</w:t>
            </w:r>
            <w:r w:rsidRPr="007A265B">
              <w:t xml:space="preserve"> Betreuungspersonen, Journalisten, Organisationen der Zivilgesellschaft und Akteuren der neuen Medien wie Influencer, die eine immer wichtigere Rolle bei der Gestaltung des Informationskonsumverhaltens und des öffentlichen Diskurses spielen;</w:t>
            </w:r>
          </w:p>
        </w:tc>
        <w:tc>
          <w:tcPr>
            <w:tcW w:w="4876" w:type="dxa"/>
            <w:tcBorders>
              <w:top w:val="nil"/>
              <w:left w:val="nil"/>
              <w:bottom w:val="nil"/>
              <w:right w:val="nil"/>
            </w:tcBorders>
          </w:tcPr>
          <w:p w14:paraId="5EA83138"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w:t>
            </w:r>
            <w:r w:rsidRPr="007A265B">
              <w:rPr>
                <w:b/>
                <w:bCs/>
                <w:i/>
                <w:iCs/>
              </w:rPr>
              <w:t>und</w:t>
            </w:r>
            <w:r w:rsidRPr="007A265B">
              <w:t xml:space="preserve"> Betreuungspersonen, </w:t>
            </w:r>
            <w:r w:rsidRPr="007A265B">
              <w:rPr>
                <w:b/>
                <w:bCs/>
                <w:i/>
                <w:iCs/>
              </w:rPr>
              <w:t>wobei zunächst die vorrangige Rolle der Eltern und Familien anzuerkennen ist,</w:t>
            </w:r>
            <w:r w:rsidRPr="007A265B">
              <w:t xml:space="preserve"> Journalisten, Organisationen der Zivilgesellschaft und Akteuren der neuen Medien wie Influencer, die eine immer wichtigere Rolle bei der Gestaltung des Informationskonsumverhaltens und des öffentlichen Diskurses spielen;</w:t>
            </w:r>
          </w:p>
        </w:tc>
      </w:tr>
    </w:tbl>
    <w:p w14:paraId="2B11C402"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3994EBA" w14:textId="77777777" w:rsidR="00486588" w:rsidRPr="00A65BA3" w:rsidRDefault="00486588" w:rsidP="00486588">
      <w:pPr>
        <w:rPr>
          <w:lang w:val="sv-SE"/>
        </w:rPr>
      </w:pPr>
      <w:r w:rsidRPr="00A65BA3">
        <w:rPr>
          <w:rStyle w:val="HideTWBExt"/>
          <w:color w:val="auto"/>
          <w:lang w:val="sv-SE"/>
        </w:rPr>
        <w:t>&lt;/Amend&gt;</w:t>
      </w:r>
    </w:p>
    <w:p w14:paraId="00DBF686"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46</w:t>
      </w:r>
      <w:r w:rsidRPr="00A65BA3">
        <w:rPr>
          <w:rStyle w:val="HideTWBExt"/>
          <w:color w:val="auto"/>
          <w:lang w:val="sv-SE"/>
        </w:rPr>
        <w:t>&lt;/NumAm&gt;</w:t>
      </w:r>
    </w:p>
    <w:p w14:paraId="118D15D3"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6C8AFA65"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AB4E99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732A70" w14:textId="77777777" w:rsidR="00486588" w:rsidRPr="007A265B"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4D4648C" w14:textId="77777777" w:rsidTr="00BE5C00">
        <w:trPr>
          <w:trHeight w:hRule="exact" w:val="240"/>
          <w:jc w:val="center"/>
        </w:trPr>
        <w:tc>
          <w:tcPr>
            <w:tcW w:w="9752" w:type="dxa"/>
            <w:gridSpan w:val="2"/>
            <w:tcBorders>
              <w:top w:val="nil"/>
              <w:left w:val="nil"/>
              <w:bottom w:val="nil"/>
              <w:right w:val="nil"/>
            </w:tcBorders>
          </w:tcPr>
          <w:p w14:paraId="522FF4EF" w14:textId="77777777" w:rsidR="00486588" w:rsidRPr="007A265B" w:rsidRDefault="00486588" w:rsidP="00BE5C00"/>
        </w:tc>
      </w:tr>
      <w:tr w:rsidR="00486588" w:rsidRPr="007A265B" w14:paraId="2CF11021" w14:textId="77777777" w:rsidTr="00BE5C00">
        <w:trPr>
          <w:trHeight w:val="240"/>
          <w:jc w:val="center"/>
        </w:trPr>
        <w:tc>
          <w:tcPr>
            <w:tcW w:w="4876" w:type="dxa"/>
            <w:tcBorders>
              <w:top w:val="nil"/>
              <w:left w:val="nil"/>
              <w:bottom w:val="nil"/>
              <w:right w:val="nil"/>
            </w:tcBorders>
          </w:tcPr>
          <w:p w14:paraId="3321FBA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9C09A6D" w14:textId="77777777" w:rsidR="00486588" w:rsidRPr="007A265B" w:rsidRDefault="00486588" w:rsidP="00BE5C00">
            <w:pPr>
              <w:pStyle w:val="AmColumnHeading"/>
            </w:pPr>
            <w:r w:rsidRPr="007A265B">
              <w:t>Geänderter Text</w:t>
            </w:r>
          </w:p>
        </w:tc>
      </w:tr>
      <w:tr w:rsidR="00486588" w:rsidRPr="007A265B" w14:paraId="6E7603F2" w14:textId="77777777" w:rsidTr="00BE5C00">
        <w:trPr>
          <w:jc w:val="center"/>
        </w:trPr>
        <w:tc>
          <w:tcPr>
            <w:tcW w:w="4876" w:type="dxa"/>
            <w:tcBorders>
              <w:top w:val="nil"/>
              <w:left w:val="nil"/>
              <w:bottom w:val="nil"/>
              <w:right w:val="nil"/>
            </w:tcBorders>
          </w:tcPr>
          <w:p w14:paraId="3704953C"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w:t>
            </w:r>
            <w:r w:rsidRPr="007A265B">
              <w:lastRenderedPageBreak/>
              <w:t xml:space="preserve">benötigen, um sich in einem immer komplexeren und dynamischeren Informationsumfeld zurechtzufinden; in der Erwägung, dass sich diese Bemühungen nicht nur auf Lernende beschränken sollten, sondern auf alle </w:t>
            </w:r>
            <w:r w:rsidRPr="007A265B">
              <w:rPr>
                <w:b/>
                <w:i/>
              </w:rPr>
              <w:t>Interessenträger</w:t>
            </w:r>
            <w:r w:rsidRPr="007A265B">
              <w:t xml:space="preserve"> im </w:t>
            </w:r>
            <w:r w:rsidRPr="007A265B">
              <w:rPr>
                <w:b/>
                <w:i/>
              </w:rPr>
              <w:t>Bildungsökosystem</w:t>
            </w:r>
            <w:r w:rsidRPr="007A265B">
              <w:t xml:space="preserve"> ausgeweitet werden sollten, einschließlich Lehrkräften, Eltern, Betreuungspersonen, Journalisten, </w:t>
            </w:r>
            <w:r w:rsidRPr="007A265B">
              <w:rPr>
                <w:b/>
                <w:i/>
              </w:rPr>
              <w:t>Organisationen der Zivilgesellschaft</w:t>
            </w:r>
            <w:r w:rsidRPr="007A265B">
              <w:t xml:space="preserve"> und Akteuren der </w:t>
            </w:r>
            <w:r w:rsidRPr="007A265B">
              <w:rPr>
                <w:b/>
                <w:i/>
              </w:rPr>
              <w:t>neuen</w:t>
            </w:r>
            <w:r w:rsidRPr="007A265B">
              <w:t xml:space="preserve"> Medien </w:t>
            </w:r>
            <w:r w:rsidRPr="007A265B">
              <w:rPr>
                <w:b/>
                <w:i/>
              </w:rPr>
              <w:t>wie Influencer, die eine immer wichtigere Rolle bei der Gestaltung des Informationskonsumverhaltens und des öffentlichen Diskurses spielen</w:t>
            </w:r>
            <w:r w:rsidRPr="007A265B">
              <w:t>;</w:t>
            </w:r>
          </w:p>
        </w:tc>
        <w:tc>
          <w:tcPr>
            <w:tcW w:w="4876" w:type="dxa"/>
            <w:tcBorders>
              <w:top w:val="nil"/>
              <w:left w:val="nil"/>
              <w:bottom w:val="nil"/>
              <w:right w:val="nil"/>
            </w:tcBorders>
          </w:tcPr>
          <w:p w14:paraId="45DDF111" w14:textId="77777777" w:rsidR="00486588" w:rsidRPr="007A265B" w:rsidRDefault="00486588" w:rsidP="00BE5C00">
            <w:pPr>
              <w:pStyle w:val="Normal6a"/>
            </w:pPr>
            <w:r w:rsidRPr="007A265B">
              <w:lastRenderedPageBreak/>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w:t>
            </w:r>
            <w:r w:rsidRPr="007A265B">
              <w:lastRenderedPageBreak/>
              <w:t xml:space="preserve">benötigen, um sich in einem immer komplexeren und dynamischeren Informationsumfeld zurechtzufinden; in der Erwägung, dass sich diese Bemühungen nicht nur auf Lernende beschränken sollten, sondern auf alle </w:t>
            </w:r>
            <w:r w:rsidRPr="007A265B">
              <w:rPr>
                <w:b/>
                <w:i/>
              </w:rPr>
              <w:t>einschlägigen Akteure</w:t>
            </w:r>
            <w:r w:rsidRPr="007A265B">
              <w:t xml:space="preserve"> im </w:t>
            </w:r>
            <w:r w:rsidRPr="007A265B">
              <w:rPr>
                <w:b/>
                <w:i/>
              </w:rPr>
              <w:t>Bildungs- und Lehrumfeld</w:t>
            </w:r>
            <w:r w:rsidRPr="007A265B">
              <w:t xml:space="preserve"> ausgeweitet werden sollten, einschließlich Lehrkräften, Eltern, Betreuungspersonen, Journalisten, </w:t>
            </w:r>
            <w:r w:rsidRPr="007A265B">
              <w:rPr>
                <w:b/>
                <w:i/>
              </w:rPr>
              <w:t>nationaler Medienaufsichtsbehörden</w:t>
            </w:r>
            <w:r w:rsidRPr="007A265B">
              <w:t xml:space="preserve"> und Akteuren der Medien </w:t>
            </w:r>
            <w:r w:rsidRPr="007A265B">
              <w:rPr>
                <w:b/>
                <w:i/>
              </w:rPr>
              <w:t>im Bereich der öffentlichen Informationen</w:t>
            </w:r>
            <w:r w:rsidRPr="007A265B">
              <w:t>;</w:t>
            </w:r>
          </w:p>
        </w:tc>
      </w:tr>
    </w:tbl>
    <w:p w14:paraId="408254E6"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62FFCA4D" w14:textId="77777777" w:rsidR="00486588" w:rsidRPr="007A265B" w:rsidRDefault="00486588" w:rsidP="00486588">
      <w:r w:rsidRPr="007A265B">
        <w:rPr>
          <w:rStyle w:val="HideTWBExt"/>
          <w:color w:val="auto"/>
        </w:rPr>
        <w:t>&lt;/Amend&gt;</w:t>
      </w:r>
    </w:p>
    <w:p w14:paraId="4937DFA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47</w:t>
      </w:r>
      <w:r w:rsidRPr="007A265B">
        <w:rPr>
          <w:rStyle w:val="HideTWBExt"/>
          <w:color w:val="auto"/>
        </w:rPr>
        <w:t>&lt;/NumAm&gt;</w:t>
      </w:r>
    </w:p>
    <w:p w14:paraId="7F8D1549"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6276941E" w14:textId="77777777" w:rsidR="00486588" w:rsidRPr="007A265B" w:rsidRDefault="00486588" w:rsidP="00486588">
      <w:pPr>
        <w:pStyle w:val="NormalBold"/>
      </w:pPr>
      <w:r w:rsidRPr="007A265B">
        <w:rPr>
          <w:rStyle w:val="HideTWBExt"/>
          <w:b w:val="0"/>
          <w:color w:val="auto"/>
        </w:rPr>
        <w:t>&lt;/RepeatBlock-By&gt;</w:t>
      </w:r>
    </w:p>
    <w:p w14:paraId="7A1D33D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D59A880" w14:textId="77777777" w:rsidR="00486588" w:rsidRPr="007A265B"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ACFB17B" w14:textId="77777777" w:rsidTr="00BE5C00">
        <w:trPr>
          <w:trHeight w:hRule="exact" w:val="240"/>
          <w:jc w:val="center"/>
        </w:trPr>
        <w:tc>
          <w:tcPr>
            <w:tcW w:w="9752" w:type="dxa"/>
            <w:gridSpan w:val="2"/>
            <w:tcBorders>
              <w:top w:val="nil"/>
              <w:left w:val="nil"/>
              <w:bottom w:val="nil"/>
              <w:right w:val="nil"/>
            </w:tcBorders>
          </w:tcPr>
          <w:p w14:paraId="03A20CBF" w14:textId="77777777" w:rsidR="00486588" w:rsidRPr="007A265B" w:rsidRDefault="00486588" w:rsidP="00BE5C00"/>
        </w:tc>
      </w:tr>
      <w:tr w:rsidR="00486588" w:rsidRPr="007A265B" w14:paraId="6C7124E2" w14:textId="77777777" w:rsidTr="00BE5C00">
        <w:trPr>
          <w:trHeight w:val="240"/>
          <w:jc w:val="center"/>
        </w:trPr>
        <w:tc>
          <w:tcPr>
            <w:tcW w:w="4876" w:type="dxa"/>
            <w:tcBorders>
              <w:top w:val="nil"/>
              <w:left w:val="nil"/>
              <w:bottom w:val="nil"/>
              <w:right w:val="nil"/>
            </w:tcBorders>
          </w:tcPr>
          <w:p w14:paraId="0CD8C16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2817BA4" w14:textId="77777777" w:rsidR="00486588" w:rsidRPr="007A265B" w:rsidRDefault="00486588" w:rsidP="00BE5C00">
            <w:pPr>
              <w:pStyle w:val="AmColumnHeading"/>
            </w:pPr>
            <w:r w:rsidRPr="007A265B">
              <w:t>Geänderter Text</w:t>
            </w:r>
          </w:p>
        </w:tc>
      </w:tr>
      <w:tr w:rsidR="00486588" w:rsidRPr="007A265B" w14:paraId="3779A879" w14:textId="77777777" w:rsidTr="00BE5C00">
        <w:trPr>
          <w:jc w:val="center"/>
        </w:trPr>
        <w:tc>
          <w:tcPr>
            <w:tcW w:w="4876" w:type="dxa"/>
            <w:tcBorders>
              <w:top w:val="nil"/>
              <w:left w:val="nil"/>
              <w:bottom w:val="nil"/>
              <w:right w:val="nil"/>
            </w:tcBorders>
          </w:tcPr>
          <w:p w14:paraId="4BA0D7EE"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w:t>
            </w:r>
            <w:r w:rsidRPr="007A265B">
              <w:rPr>
                <w:b/>
                <w:bCs/>
                <w:i/>
                <w:iCs/>
              </w:rPr>
              <w:t>Bildungsökosystem</w:t>
            </w:r>
            <w:r w:rsidRPr="007A265B">
              <w:t xml:space="preserve"> ausgeweitet werden sollten, einschließlich Lehrkräften, Eltern, Betreuungspersonen, Journalisten, Organisationen der </w:t>
            </w:r>
            <w:r w:rsidRPr="007A265B">
              <w:lastRenderedPageBreak/>
              <w:t>Zivilgesellschaft und Akteuren der neuen Medien wie Influencer, die eine immer wichtigere Rolle bei der Gestaltung des Informationskonsumverhaltens und des öffentlichen Diskurses spielen;</w:t>
            </w:r>
          </w:p>
        </w:tc>
        <w:tc>
          <w:tcPr>
            <w:tcW w:w="4876" w:type="dxa"/>
            <w:tcBorders>
              <w:top w:val="nil"/>
              <w:left w:val="nil"/>
              <w:bottom w:val="nil"/>
              <w:right w:val="nil"/>
            </w:tcBorders>
          </w:tcPr>
          <w:p w14:paraId="7488999A" w14:textId="77777777" w:rsidR="00486588" w:rsidRPr="007A265B" w:rsidRDefault="00486588" w:rsidP="00BE5C00">
            <w:pPr>
              <w:pStyle w:val="Normal6a"/>
            </w:pPr>
            <w:r w:rsidRPr="007A265B">
              <w:lastRenderedPageBreak/>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w:t>
            </w:r>
            <w:r w:rsidRPr="007A265B">
              <w:rPr>
                <w:b/>
                <w:bCs/>
                <w:i/>
                <w:iCs/>
              </w:rPr>
              <w:t>Bildungs- und Informationsökosystem</w:t>
            </w:r>
            <w:r w:rsidRPr="007A265B">
              <w:t xml:space="preserve"> ausgeweitet werden sollten, einschließlich Lehrkräften, Eltern, Betreuungspersonen, </w:t>
            </w:r>
            <w:r w:rsidRPr="007A265B">
              <w:rPr>
                <w:b/>
                <w:bCs/>
                <w:i/>
                <w:iCs/>
              </w:rPr>
              <w:t xml:space="preserve">Medien, </w:t>
            </w:r>
            <w:r w:rsidRPr="007A265B">
              <w:lastRenderedPageBreak/>
              <w:t>Journalisten, Organisationen der Zivilgesellschaft und Akteuren der neuen Medien wie Influencer, die eine immer wichtigere Rolle bei der Gestaltung des Informationskonsumverhaltens und des öffentlichen Diskurses spielen;</w:t>
            </w:r>
          </w:p>
        </w:tc>
      </w:tr>
    </w:tbl>
    <w:p w14:paraId="514109CA"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721706F" w14:textId="77777777" w:rsidR="00486588" w:rsidRPr="00A65BA3" w:rsidRDefault="00486588" w:rsidP="00486588">
      <w:pPr>
        <w:rPr>
          <w:lang w:val="sv-SE"/>
        </w:rPr>
      </w:pPr>
      <w:r w:rsidRPr="00A65BA3">
        <w:rPr>
          <w:rStyle w:val="HideTWBExt"/>
          <w:color w:val="auto"/>
          <w:lang w:val="sv-SE"/>
        </w:rPr>
        <w:t>&lt;/Amend&gt;</w:t>
      </w:r>
    </w:p>
    <w:p w14:paraId="7BCF848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48</w:t>
      </w:r>
      <w:r w:rsidRPr="00A65BA3">
        <w:rPr>
          <w:rStyle w:val="HideTWBExt"/>
          <w:color w:val="auto"/>
          <w:lang w:val="sv-SE"/>
        </w:rPr>
        <w:t>&lt;/NumAm&gt;</w:t>
      </w:r>
    </w:p>
    <w:p w14:paraId="631CC6D3"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62047015"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F4CB0E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C2AFDD0" w14:textId="77777777" w:rsidR="00486588" w:rsidRPr="007A265B"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A545CCD" w14:textId="77777777" w:rsidTr="00BE5C00">
        <w:trPr>
          <w:trHeight w:hRule="exact" w:val="240"/>
          <w:jc w:val="center"/>
        </w:trPr>
        <w:tc>
          <w:tcPr>
            <w:tcW w:w="9752" w:type="dxa"/>
            <w:gridSpan w:val="2"/>
            <w:tcBorders>
              <w:top w:val="nil"/>
              <w:left w:val="nil"/>
              <w:bottom w:val="nil"/>
              <w:right w:val="nil"/>
            </w:tcBorders>
          </w:tcPr>
          <w:p w14:paraId="3857C604" w14:textId="77777777" w:rsidR="00486588" w:rsidRPr="007A265B" w:rsidRDefault="00486588" w:rsidP="00BE5C00"/>
        </w:tc>
      </w:tr>
      <w:tr w:rsidR="00486588" w:rsidRPr="007A265B" w14:paraId="34C3EDE6" w14:textId="77777777" w:rsidTr="00BE5C00">
        <w:trPr>
          <w:trHeight w:val="240"/>
          <w:jc w:val="center"/>
        </w:trPr>
        <w:tc>
          <w:tcPr>
            <w:tcW w:w="4876" w:type="dxa"/>
            <w:tcBorders>
              <w:top w:val="nil"/>
              <w:left w:val="nil"/>
              <w:bottom w:val="nil"/>
              <w:right w:val="nil"/>
            </w:tcBorders>
          </w:tcPr>
          <w:p w14:paraId="3178D3A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35D7E53" w14:textId="77777777" w:rsidR="00486588" w:rsidRPr="007A265B" w:rsidRDefault="00486588" w:rsidP="00BE5C00">
            <w:pPr>
              <w:pStyle w:val="AmColumnHeading"/>
            </w:pPr>
            <w:r w:rsidRPr="007A265B">
              <w:t>Geänderter Text</w:t>
            </w:r>
          </w:p>
        </w:tc>
      </w:tr>
      <w:tr w:rsidR="00486588" w:rsidRPr="007A265B" w14:paraId="44376F4D" w14:textId="77777777" w:rsidTr="00BE5C00">
        <w:trPr>
          <w:jc w:val="center"/>
        </w:trPr>
        <w:tc>
          <w:tcPr>
            <w:tcW w:w="4876" w:type="dxa"/>
            <w:tcBorders>
              <w:top w:val="nil"/>
              <w:left w:val="nil"/>
              <w:bottom w:val="nil"/>
              <w:right w:val="nil"/>
            </w:tcBorders>
          </w:tcPr>
          <w:p w14:paraId="5B8A6FCA"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w:t>
            </w:r>
            <w:r w:rsidRPr="007A265B">
              <w:rPr>
                <w:b/>
                <w:bCs/>
                <w:i/>
                <w:iCs/>
              </w:rPr>
              <w:t>Bildungsökosystem</w:t>
            </w:r>
            <w:r w:rsidRPr="007A265B">
              <w:t xml:space="preserve"> ausgeweitet werden sollten, einschließlich Lehrkräften, Eltern, Betreuungspersonen, Journalisten, Organisationen der Zivilgesellschaft und Akteuren der neuen Medien wie Influencer, die eine immer wichtigere Rolle bei der Gestaltung des Informationskonsumverhaltens und des öffentlichen Diskurses spielen;</w:t>
            </w:r>
          </w:p>
        </w:tc>
        <w:tc>
          <w:tcPr>
            <w:tcW w:w="4876" w:type="dxa"/>
            <w:tcBorders>
              <w:top w:val="nil"/>
              <w:left w:val="nil"/>
              <w:bottom w:val="nil"/>
              <w:right w:val="nil"/>
            </w:tcBorders>
          </w:tcPr>
          <w:p w14:paraId="68EF6D0D"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w:t>
            </w:r>
            <w:r w:rsidRPr="007A265B">
              <w:rPr>
                <w:b/>
                <w:bCs/>
                <w:i/>
                <w:iCs/>
              </w:rPr>
              <w:t>und anderen Pädagogen</w:t>
            </w:r>
            <w:r w:rsidRPr="007A265B">
              <w:t>, Eltern, Betreuungspersonen, Journalisten, Organisationen der Zivilgesellschaft und Akteuren der neuen Medien wie Influencer, die eine immer wichtigere Rolle bei der Gestaltung des Informationskonsumverhaltens und des öffentlichen Diskurses spielen;</w:t>
            </w:r>
          </w:p>
        </w:tc>
      </w:tr>
    </w:tbl>
    <w:p w14:paraId="1DB5C62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18060B9" w14:textId="77777777" w:rsidR="00486588" w:rsidRPr="007A265B" w:rsidRDefault="00486588" w:rsidP="00486588">
      <w:r w:rsidRPr="007A265B">
        <w:rPr>
          <w:rStyle w:val="HideTWBExt"/>
          <w:color w:val="auto"/>
        </w:rPr>
        <w:t>&lt;/Amend&gt;</w:t>
      </w:r>
    </w:p>
    <w:p w14:paraId="55CF5FB4"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49</w:t>
      </w:r>
      <w:r w:rsidRPr="007A265B">
        <w:rPr>
          <w:rStyle w:val="HideTWBExt"/>
          <w:color w:val="auto"/>
        </w:rPr>
        <w:t>&lt;/NumAm&gt;</w:t>
      </w:r>
    </w:p>
    <w:p w14:paraId="0F97564F"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3BD6C6FA" w14:textId="77777777" w:rsidR="00486588" w:rsidRPr="007A265B" w:rsidRDefault="00486588" w:rsidP="00486588">
      <w:pPr>
        <w:pStyle w:val="NormalBold"/>
      </w:pPr>
      <w:r w:rsidRPr="007A265B">
        <w:rPr>
          <w:rStyle w:val="HideTWBExt"/>
          <w:b w:val="0"/>
          <w:color w:val="auto"/>
        </w:rPr>
        <w:t>&lt;/RepeatBlock-By&gt;</w:t>
      </w:r>
    </w:p>
    <w:p w14:paraId="399C3A1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96D52F5" w14:textId="77777777" w:rsidR="00486588" w:rsidRPr="007A265B" w:rsidRDefault="00486588" w:rsidP="00486588">
      <w:pPr>
        <w:pStyle w:val="NormalBold"/>
      </w:pPr>
      <w:r w:rsidRPr="007A265B">
        <w:rPr>
          <w:rStyle w:val="HideTWBExt"/>
          <w:color w:val="auto"/>
        </w:rPr>
        <w:t>&lt;Article&gt;</w:t>
      </w:r>
      <w:r w:rsidRPr="007A265B">
        <w:t>Erwägung C</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F4A6088" w14:textId="77777777" w:rsidTr="00BE5C00">
        <w:trPr>
          <w:trHeight w:hRule="exact" w:val="240"/>
          <w:jc w:val="center"/>
        </w:trPr>
        <w:tc>
          <w:tcPr>
            <w:tcW w:w="9752" w:type="dxa"/>
            <w:gridSpan w:val="2"/>
            <w:tcBorders>
              <w:top w:val="nil"/>
              <w:left w:val="nil"/>
              <w:bottom w:val="nil"/>
              <w:right w:val="nil"/>
            </w:tcBorders>
          </w:tcPr>
          <w:p w14:paraId="3214493C" w14:textId="77777777" w:rsidR="00486588" w:rsidRPr="007A265B" w:rsidRDefault="00486588" w:rsidP="00BE5C00"/>
        </w:tc>
      </w:tr>
      <w:tr w:rsidR="00486588" w:rsidRPr="007A265B" w14:paraId="24D9AD68" w14:textId="77777777" w:rsidTr="00BE5C00">
        <w:trPr>
          <w:trHeight w:val="240"/>
          <w:jc w:val="center"/>
        </w:trPr>
        <w:tc>
          <w:tcPr>
            <w:tcW w:w="4876" w:type="dxa"/>
            <w:tcBorders>
              <w:top w:val="nil"/>
              <w:left w:val="nil"/>
              <w:bottom w:val="nil"/>
              <w:right w:val="nil"/>
            </w:tcBorders>
          </w:tcPr>
          <w:p w14:paraId="7366242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086222C" w14:textId="77777777" w:rsidR="00486588" w:rsidRPr="007A265B" w:rsidRDefault="00486588" w:rsidP="00BE5C00">
            <w:pPr>
              <w:pStyle w:val="AmColumnHeading"/>
            </w:pPr>
            <w:r w:rsidRPr="007A265B">
              <w:t>Geänderter Text</w:t>
            </w:r>
          </w:p>
        </w:tc>
      </w:tr>
      <w:tr w:rsidR="00486588" w:rsidRPr="007A265B" w14:paraId="5D8CDC66" w14:textId="77777777" w:rsidTr="00BE5C00">
        <w:trPr>
          <w:jc w:val="center"/>
        </w:trPr>
        <w:tc>
          <w:tcPr>
            <w:tcW w:w="4876" w:type="dxa"/>
            <w:tcBorders>
              <w:top w:val="nil"/>
              <w:left w:val="nil"/>
              <w:bottom w:val="nil"/>
              <w:right w:val="nil"/>
            </w:tcBorders>
          </w:tcPr>
          <w:p w14:paraId="4DDE23D4"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w:t>
            </w:r>
            <w:r w:rsidRPr="007A265B">
              <w:rPr>
                <w:b/>
                <w:bCs/>
                <w:i/>
                <w:iCs/>
              </w:rPr>
              <w:t>Bildungsökosystem</w:t>
            </w:r>
            <w:r w:rsidRPr="007A265B">
              <w:t xml:space="preserve"> ausgeweitet werden sollten, einschließlich Lehrkräften, Eltern, Betreuungspersonen, Journalisten, Organisationen der Zivilgesellschaft und Akteuren der neuen Medien wie Influencer, die eine immer wichtigere Rolle bei der Gestaltung des Informationskonsumverhaltens und des öffentlichen Diskurses spielen;</w:t>
            </w:r>
          </w:p>
        </w:tc>
        <w:tc>
          <w:tcPr>
            <w:tcW w:w="4876" w:type="dxa"/>
            <w:tcBorders>
              <w:top w:val="nil"/>
              <w:left w:val="nil"/>
              <w:bottom w:val="nil"/>
              <w:right w:val="nil"/>
            </w:tcBorders>
          </w:tcPr>
          <w:p w14:paraId="5E116CEE" w14:textId="77777777" w:rsidR="00486588" w:rsidRPr="007A265B" w:rsidRDefault="00486588" w:rsidP="00BE5C00">
            <w:pPr>
              <w:pStyle w:val="Normal6a"/>
            </w:pPr>
            <w:r w:rsidRPr="007A265B">
              <w:t>C.</w:t>
            </w:r>
            <w:r w:rsidRPr="007A265B">
              <w:tab/>
              <w:t xml:space="preserve">in der Erwägung, dass Medienkompetenz und digitale Bildung als wesentliche Bestandteile einer umfassenden Strategie für lebenslanges Lernen angesehen werden müssen, insbesondere für Kinder und Jugendliche, um ihnen die Fähigkeiten zu kritischem Denken, die Resilienz und die digitalen Kompetenzen zu vermitteln, die sie benötigen, um sich in einem immer komplexeren und dynamischeren Informationsumfeld zurechtzufinden; in der Erwägung, dass sich diese Bemühungen nicht nur auf Lernende beschränken sollten, sondern auf alle Interessenträger im Bildungsökosystem ausgeweitet werden sollten, einschließlich Lehrkräften, Eltern, Betreuungspersonen, Journalisten, </w:t>
            </w:r>
            <w:r w:rsidRPr="007A265B">
              <w:rPr>
                <w:b/>
                <w:bCs/>
                <w:i/>
                <w:iCs/>
              </w:rPr>
              <w:t>Bibliotheken,</w:t>
            </w:r>
            <w:r w:rsidRPr="007A265B">
              <w:t xml:space="preserve"> Organisationen der Zivilgesellschaft und Akteuren der neuen Medien wie Influencer, die eine immer wichtigere Rolle bei der Gestaltung des Informationskonsumverhaltens und des öffentlichen Diskurses spielen;</w:t>
            </w:r>
          </w:p>
        </w:tc>
      </w:tr>
    </w:tbl>
    <w:p w14:paraId="7FF00B2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6E87F55" w14:textId="77777777" w:rsidR="00486588" w:rsidRPr="007A265B" w:rsidRDefault="00486588" w:rsidP="00486588">
      <w:r w:rsidRPr="007A265B">
        <w:rPr>
          <w:rStyle w:val="HideTWBExt"/>
          <w:color w:val="auto"/>
        </w:rPr>
        <w:t>&lt;/Amend&gt;</w:t>
      </w:r>
    </w:p>
    <w:p w14:paraId="00C7988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50</w:t>
      </w:r>
      <w:r w:rsidRPr="007A265B">
        <w:rPr>
          <w:rStyle w:val="HideTWBExt"/>
          <w:color w:val="auto"/>
        </w:rPr>
        <w:t>&lt;/NumAm&gt;</w:t>
      </w:r>
    </w:p>
    <w:p w14:paraId="0432EBDB"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308ED341" w14:textId="77777777" w:rsidR="00486588" w:rsidRPr="007A265B" w:rsidRDefault="00486588" w:rsidP="00486588">
      <w:pPr>
        <w:pStyle w:val="NormalBold"/>
      </w:pPr>
      <w:r w:rsidRPr="007A265B">
        <w:rPr>
          <w:rStyle w:val="HideTWBExt"/>
          <w:b w:val="0"/>
          <w:color w:val="auto"/>
        </w:rPr>
        <w:t>&lt;/RepeatBlock-By&gt;</w:t>
      </w:r>
    </w:p>
    <w:p w14:paraId="724B276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833A393" w14:textId="77777777" w:rsidR="00486588" w:rsidRPr="007A265B" w:rsidRDefault="00486588" w:rsidP="00486588">
      <w:pPr>
        <w:pStyle w:val="NormalBold"/>
      </w:pPr>
      <w:r w:rsidRPr="007A265B">
        <w:rPr>
          <w:rStyle w:val="HideTWBExt"/>
          <w:color w:val="auto"/>
        </w:rPr>
        <w:t>&lt;Article&gt;</w:t>
      </w:r>
      <w:r w:rsidRPr="007A265B">
        <w:t>Erwägung C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1041475" w14:textId="77777777" w:rsidTr="00BE5C00">
        <w:trPr>
          <w:trHeight w:hRule="exact" w:val="240"/>
          <w:jc w:val="center"/>
        </w:trPr>
        <w:tc>
          <w:tcPr>
            <w:tcW w:w="9752" w:type="dxa"/>
            <w:gridSpan w:val="2"/>
            <w:tcBorders>
              <w:top w:val="nil"/>
              <w:left w:val="nil"/>
              <w:bottom w:val="nil"/>
              <w:right w:val="nil"/>
            </w:tcBorders>
          </w:tcPr>
          <w:p w14:paraId="00171819" w14:textId="77777777" w:rsidR="00486588" w:rsidRPr="007A265B" w:rsidRDefault="00486588" w:rsidP="00BE5C00"/>
        </w:tc>
      </w:tr>
      <w:tr w:rsidR="00486588" w:rsidRPr="007A265B" w14:paraId="697A3CFD" w14:textId="77777777" w:rsidTr="00BE5C00">
        <w:trPr>
          <w:trHeight w:val="240"/>
          <w:jc w:val="center"/>
        </w:trPr>
        <w:tc>
          <w:tcPr>
            <w:tcW w:w="4876" w:type="dxa"/>
            <w:tcBorders>
              <w:top w:val="nil"/>
              <w:left w:val="nil"/>
              <w:bottom w:val="nil"/>
              <w:right w:val="nil"/>
            </w:tcBorders>
          </w:tcPr>
          <w:p w14:paraId="649187C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E129210" w14:textId="77777777" w:rsidR="00486588" w:rsidRPr="007A265B" w:rsidRDefault="00486588" w:rsidP="00BE5C00">
            <w:pPr>
              <w:pStyle w:val="AmColumnHeading"/>
            </w:pPr>
            <w:r w:rsidRPr="007A265B">
              <w:t>Geänderter Text</w:t>
            </w:r>
          </w:p>
        </w:tc>
      </w:tr>
      <w:tr w:rsidR="00486588" w:rsidRPr="007A265B" w14:paraId="4A5F3198" w14:textId="77777777" w:rsidTr="00BE5C00">
        <w:trPr>
          <w:jc w:val="center"/>
        </w:trPr>
        <w:tc>
          <w:tcPr>
            <w:tcW w:w="4876" w:type="dxa"/>
            <w:tcBorders>
              <w:top w:val="nil"/>
              <w:left w:val="nil"/>
              <w:bottom w:val="nil"/>
              <w:right w:val="nil"/>
            </w:tcBorders>
          </w:tcPr>
          <w:p w14:paraId="11829333" w14:textId="77777777" w:rsidR="00486588" w:rsidRPr="007A265B" w:rsidRDefault="00486588" w:rsidP="00BE5C00">
            <w:pPr>
              <w:pStyle w:val="Normal6a"/>
            </w:pPr>
          </w:p>
        </w:tc>
        <w:tc>
          <w:tcPr>
            <w:tcW w:w="4876" w:type="dxa"/>
            <w:tcBorders>
              <w:top w:val="nil"/>
              <w:left w:val="nil"/>
              <w:bottom w:val="nil"/>
              <w:right w:val="nil"/>
            </w:tcBorders>
          </w:tcPr>
          <w:p w14:paraId="5955C479" w14:textId="77777777" w:rsidR="00486588" w:rsidRPr="007A265B" w:rsidRDefault="00486588" w:rsidP="00BE5C00">
            <w:pPr>
              <w:pStyle w:val="Normal6a"/>
            </w:pPr>
            <w:r w:rsidRPr="007A265B">
              <w:rPr>
                <w:b/>
                <w:i/>
              </w:rPr>
              <w:t>Ca.</w:t>
            </w:r>
            <w:r w:rsidRPr="007A265B">
              <w:tab/>
            </w:r>
            <w:r w:rsidRPr="007A265B">
              <w:rPr>
                <w:b/>
                <w:i/>
              </w:rPr>
              <w:t xml:space="preserve">in der Erwägung, dass Eurobarometer-Daten zufolge das Selbstverständnis, Desinformation </w:t>
            </w:r>
            <w:r w:rsidRPr="007A265B">
              <w:rPr>
                <w:b/>
                <w:i/>
              </w:rPr>
              <w:lastRenderedPageBreak/>
              <w:t>erkennen zu können, mit dem Alter abnimmt;</w:t>
            </w:r>
          </w:p>
        </w:tc>
      </w:tr>
    </w:tbl>
    <w:p w14:paraId="40FE73AD"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CA89D6B" w14:textId="77777777" w:rsidR="00486588" w:rsidRPr="00A65BA3" w:rsidRDefault="00486588" w:rsidP="00486588">
      <w:pPr>
        <w:rPr>
          <w:lang w:val="sv-SE"/>
        </w:rPr>
      </w:pPr>
      <w:r w:rsidRPr="00A65BA3">
        <w:rPr>
          <w:rStyle w:val="HideTWBExt"/>
          <w:color w:val="auto"/>
          <w:lang w:val="sv-SE"/>
        </w:rPr>
        <w:t>&lt;/Amend&gt;</w:t>
      </w:r>
    </w:p>
    <w:p w14:paraId="0D96D652"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51</w:t>
      </w:r>
      <w:r w:rsidRPr="00A65BA3">
        <w:rPr>
          <w:rStyle w:val="HideTWBExt"/>
          <w:color w:val="auto"/>
          <w:lang w:val="sv-SE"/>
        </w:rPr>
        <w:t>&lt;/NumAm&gt;</w:t>
      </w:r>
    </w:p>
    <w:p w14:paraId="6EA8AEAD"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5842071A"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78174BC8" w14:textId="77777777" w:rsidR="00486588" w:rsidRPr="007A265B" w:rsidRDefault="00486588" w:rsidP="00486588">
      <w:pPr>
        <w:pStyle w:val="NormalBold"/>
      </w:pPr>
      <w:r w:rsidRPr="007A265B">
        <w:rPr>
          <w:rStyle w:val="HideTWBExt"/>
          <w:b w:val="0"/>
          <w:color w:val="auto"/>
        </w:rPr>
        <w:t>&lt;/RepeatBlock-By&gt;</w:t>
      </w:r>
    </w:p>
    <w:p w14:paraId="30C3219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8ED0B27" w14:textId="77777777" w:rsidR="00486588" w:rsidRPr="007A265B" w:rsidRDefault="00486588" w:rsidP="00486588">
      <w:pPr>
        <w:pStyle w:val="NormalBold"/>
      </w:pPr>
      <w:r w:rsidRPr="007A265B">
        <w:rPr>
          <w:rStyle w:val="HideTWBExt"/>
          <w:color w:val="auto"/>
        </w:rPr>
        <w:t>&lt;Article&gt;</w:t>
      </w:r>
      <w:r w:rsidRPr="007A265B">
        <w:t>Erwägung C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0F8FA75" w14:textId="77777777" w:rsidTr="00BE5C00">
        <w:trPr>
          <w:trHeight w:hRule="exact" w:val="240"/>
          <w:jc w:val="center"/>
        </w:trPr>
        <w:tc>
          <w:tcPr>
            <w:tcW w:w="9752" w:type="dxa"/>
            <w:gridSpan w:val="2"/>
            <w:tcBorders>
              <w:top w:val="nil"/>
              <w:left w:val="nil"/>
              <w:bottom w:val="nil"/>
              <w:right w:val="nil"/>
            </w:tcBorders>
          </w:tcPr>
          <w:p w14:paraId="48D1BAD3" w14:textId="77777777" w:rsidR="00486588" w:rsidRPr="007A265B" w:rsidRDefault="00486588" w:rsidP="00BE5C00"/>
        </w:tc>
      </w:tr>
      <w:tr w:rsidR="00486588" w:rsidRPr="007A265B" w14:paraId="274BD4AC" w14:textId="77777777" w:rsidTr="00BE5C00">
        <w:trPr>
          <w:trHeight w:val="240"/>
          <w:jc w:val="center"/>
        </w:trPr>
        <w:tc>
          <w:tcPr>
            <w:tcW w:w="4876" w:type="dxa"/>
            <w:tcBorders>
              <w:top w:val="nil"/>
              <w:left w:val="nil"/>
              <w:bottom w:val="nil"/>
              <w:right w:val="nil"/>
            </w:tcBorders>
          </w:tcPr>
          <w:p w14:paraId="5AAD311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1424B34" w14:textId="77777777" w:rsidR="00486588" w:rsidRPr="007A265B" w:rsidRDefault="00486588" w:rsidP="00BE5C00">
            <w:pPr>
              <w:pStyle w:val="AmColumnHeading"/>
            </w:pPr>
            <w:r w:rsidRPr="007A265B">
              <w:t>Geänderter Text</w:t>
            </w:r>
          </w:p>
        </w:tc>
      </w:tr>
      <w:tr w:rsidR="00486588" w:rsidRPr="007A265B" w14:paraId="44C8CD7F" w14:textId="77777777" w:rsidTr="00BE5C00">
        <w:trPr>
          <w:jc w:val="center"/>
        </w:trPr>
        <w:tc>
          <w:tcPr>
            <w:tcW w:w="4876" w:type="dxa"/>
            <w:tcBorders>
              <w:top w:val="nil"/>
              <w:left w:val="nil"/>
              <w:bottom w:val="nil"/>
              <w:right w:val="nil"/>
            </w:tcBorders>
          </w:tcPr>
          <w:p w14:paraId="232A889A" w14:textId="77777777" w:rsidR="00486588" w:rsidRPr="007A265B" w:rsidRDefault="00486588" w:rsidP="00BE5C00">
            <w:pPr>
              <w:pStyle w:val="Normal6a"/>
            </w:pPr>
          </w:p>
        </w:tc>
        <w:tc>
          <w:tcPr>
            <w:tcW w:w="4876" w:type="dxa"/>
            <w:tcBorders>
              <w:top w:val="nil"/>
              <w:left w:val="nil"/>
              <w:bottom w:val="nil"/>
              <w:right w:val="nil"/>
            </w:tcBorders>
          </w:tcPr>
          <w:p w14:paraId="31C745AD" w14:textId="77777777" w:rsidR="00486588" w:rsidRPr="007A265B" w:rsidRDefault="00486588" w:rsidP="00BE5C00">
            <w:pPr>
              <w:pStyle w:val="Normal6a"/>
            </w:pPr>
            <w:proofErr w:type="spellStart"/>
            <w:r w:rsidRPr="007A265B">
              <w:rPr>
                <w:b/>
                <w:i/>
              </w:rPr>
              <w:t>Cb</w:t>
            </w:r>
            <w:proofErr w:type="spellEnd"/>
            <w:r w:rsidRPr="007A265B">
              <w:rPr>
                <w:b/>
                <w:i/>
              </w:rPr>
              <w:t>.</w:t>
            </w:r>
            <w:r w:rsidRPr="007A265B">
              <w:tab/>
            </w:r>
            <w:r w:rsidRPr="007A265B">
              <w:rPr>
                <w:b/>
                <w:i/>
              </w:rPr>
              <w:t xml:space="preserve">in der Erwägung, dass die größten Social-Media-Plattformen und Systeme der künstlichen Intelligenz derzeit an kommerziellen Anreizen und Gewinnmaximierungszielen ausgerichtet sind; in der Erwägung, dass ihre auf konkreten Designentscheidungen basierende Funktionsweise, nämlich algorithmische </w:t>
            </w:r>
            <w:proofErr w:type="spellStart"/>
            <w:r w:rsidRPr="007A265B">
              <w:rPr>
                <w:b/>
                <w:i/>
              </w:rPr>
              <w:t>Kuratierungs</w:t>
            </w:r>
            <w:proofErr w:type="spellEnd"/>
            <w:r w:rsidRPr="007A265B">
              <w:rPr>
                <w:b/>
                <w:i/>
              </w:rPr>
              <w:t xml:space="preserve">- und Empfehlungssysteme, in erster Linie darauf abzielt, die Nutzer beschäftigt zu halten und ihre Interaktionen zu maximieren, unter anderem durch den Einsatz wechselnder Belohnungssysteme und weiterer Funktionen, die zu einer längeren und wiederholten Nutzung verleiten, unabhängig von möglichen Beeinträchtigungen der psychischen Gesundheit und des Wohlergehens der Nutzerinnen und Nutzer; in der Erwägung, dass solche Modelle auf Datengewinnungs- und </w:t>
            </w:r>
            <w:proofErr w:type="spellStart"/>
            <w:r w:rsidRPr="007A265B">
              <w:rPr>
                <w:b/>
                <w:i/>
              </w:rPr>
              <w:t>Monetarisierungsverfahren</w:t>
            </w:r>
            <w:proofErr w:type="spellEnd"/>
            <w:r w:rsidRPr="007A265B">
              <w:rPr>
                <w:b/>
                <w:i/>
              </w:rPr>
              <w:t xml:space="preserve"> beruhen, die die Sichtbarkeit, Priorisierung und Verbreitung von Informationen unabhängig von deren Qualität oder Genauigkeit beeinflussen; in der Erwägung, dass dies erhebliche Auswirkungen auf die Qualität der digitalen und medialen Umgebung sowie auf demokratische Prozesse haben kann;</w:t>
            </w:r>
          </w:p>
        </w:tc>
      </w:tr>
    </w:tbl>
    <w:p w14:paraId="66805E32"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5AA94EE" w14:textId="77777777" w:rsidR="00486588" w:rsidRPr="007A265B" w:rsidRDefault="00486588" w:rsidP="00486588">
      <w:r w:rsidRPr="007A265B">
        <w:rPr>
          <w:rStyle w:val="HideTWBExt"/>
          <w:color w:val="auto"/>
        </w:rPr>
        <w:t>&lt;/Amend&gt;</w:t>
      </w:r>
    </w:p>
    <w:p w14:paraId="7822E78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52</w:t>
      </w:r>
      <w:r w:rsidRPr="007A265B">
        <w:rPr>
          <w:rStyle w:val="HideTWBExt"/>
          <w:color w:val="auto"/>
        </w:rPr>
        <w:t>&lt;/NumAm&gt;</w:t>
      </w:r>
    </w:p>
    <w:p w14:paraId="6E19C205"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6D3523D6" w14:textId="77777777" w:rsidR="00486588" w:rsidRPr="007A265B" w:rsidRDefault="00486588" w:rsidP="00486588">
      <w:pPr>
        <w:pStyle w:val="NormalBold"/>
      </w:pPr>
      <w:r w:rsidRPr="007A265B">
        <w:rPr>
          <w:rStyle w:val="HideTWBExt"/>
          <w:b w:val="0"/>
          <w:color w:val="auto"/>
        </w:rPr>
        <w:t>&lt;/RepeatBlock-By&gt;</w:t>
      </w:r>
    </w:p>
    <w:p w14:paraId="2AACC9D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1C83C1C" w14:textId="77777777" w:rsidR="00486588" w:rsidRPr="007A265B" w:rsidRDefault="00486588" w:rsidP="00486588">
      <w:pPr>
        <w:pStyle w:val="NormalBold"/>
      </w:pPr>
      <w:r w:rsidRPr="007A265B">
        <w:rPr>
          <w:rStyle w:val="HideTWBExt"/>
          <w:color w:val="auto"/>
        </w:rPr>
        <w:t>&lt;Article&gt;</w:t>
      </w:r>
      <w:r w:rsidRPr="007A265B">
        <w:t>Erwägung C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5DA64A7" w14:textId="77777777" w:rsidTr="00BE5C00">
        <w:trPr>
          <w:trHeight w:hRule="exact" w:val="240"/>
          <w:jc w:val="center"/>
        </w:trPr>
        <w:tc>
          <w:tcPr>
            <w:tcW w:w="9752" w:type="dxa"/>
            <w:gridSpan w:val="2"/>
            <w:tcBorders>
              <w:top w:val="nil"/>
              <w:left w:val="nil"/>
              <w:bottom w:val="nil"/>
              <w:right w:val="nil"/>
            </w:tcBorders>
          </w:tcPr>
          <w:p w14:paraId="39B6D371" w14:textId="77777777" w:rsidR="00486588" w:rsidRPr="007A265B" w:rsidRDefault="00486588" w:rsidP="00BE5C00"/>
        </w:tc>
      </w:tr>
      <w:tr w:rsidR="00486588" w:rsidRPr="007A265B" w14:paraId="05108CA4" w14:textId="77777777" w:rsidTr="00BE5C00">
        <w:trPr>
          <w:trHeight w:val="240"/>
          <w:jc w:val="center"/>
        </w:trPr>
        <w:tc>
          <w:tcPr>
            <w:tcW w:w="4876" w:type="dxa"/>
            <w:tcBorders>
              <w:top w:val="nil"/>
              <w:left w:val="nil"/>
              <w:bottom w:val="nil"/>
              <w:right w:val="nil"/>
            </w:tcBorders>
          </w:tcPr>
          <w:p w14:paraId="165422E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4CBAF4A" w14:textId="77777777" w:rsidR="00486588" w:rsidRPr="007A265B" w:rsidRDefault="00486588" w:rsidP="00BE5C00">
            <w:pPr>
              <w:pStyle w:val="AmColumnHeading"/>
            </w:pPr>
            <w:r w:rsidRPr="007A265B">
              <w:t>Geänderter Text</w:t>
            </w:r>
          </w:p>
        </w:tc>
      </w:tr>
      <w:tr w:rsidR="00486588" w:rsidRPr="007A265B" w14:paraId="1C5C9E58" w14:textId="77777777" w:rsidTr="00BE5C00">
        <w:trPr>
          <w:jc w:val="center"/>
        </w:trPr>
        <w:tc>
          <w:tcPr>
            <w:tcW w:w="4876" w:type="dxa"/>
            <w:tcBorders>
              <w:top w:val="nil"/>
              <w:left w:val="nil"/>
              <w:bottom w:val="nil"/>
              <w:right w:val="nil"/>
            </w:tcBorders>
          </w:tcPr>
          <w:p w14:paraId="66F0327D" w14:textId="77777777" w:rsidR="00486588" w:rsidRPr="007A265B" w:rsidRDefault="00486588" w:rsidP="00BE5C00">
            <w:pPr>
              <w:pStyle w:val="Normal6a"/>
            </w:pPr>
          </w:p>
        </w:tc>
        <w:tc>
          <w:tcPr>
            <w:tcW w:w="4876" w:type="dxa"/>
            <w:tcBorders>
              <w:top w:val="nil"/>
              <w:left w:val="nil"/>
              <w:bottom w:val="nil"/>
              <w:right w:val="nil"/>
            </w:tcBorders>
          </w:tcPr>
          <w:p w14:paraId="27CDC71E" w14:textId="77777777" w:rsidR="00486588" w:rsidRPr="007A265B" w:rsidRDefault="00486588" w:rsidP="00BE5C00">
            <w:pPr>
              <w:pStyle w:val="Normal6a"/>
            </w:pPr>
            <w:proofErr w:type="spellStart"/>
            <w:r w:rsidRPr="007A265B">
              <w:rPr>
                <w:b/>
                <w:i/>
              </w:rPr>
              <w:t>Cb</w:t>
            </w:r>
            <w:proofErr w:type="spellEnd"/>
            <w:r w:rsidRPr="007A265B">
              <w:rPr>
                <w:b/>
                <w:i/>
              </w:rPr>
              <w:t>.</w:t>
            </w:r>
            <w:r w:rsidRPr="007A265B">
              <w:tab/>
            </w:r>
            <w:r w:rsidRPr="007A265B">
              <w:rPr>
                <w:b/>
                <w:i/>
              </w:rPr>
              <w:t>in der Erwägung, dass in der Strategie für Generationengerechtigkeit lebenslanges Lernen, digitale Kompetenzen, Medienkompetenz und die aktive Teilhabe aller Altersgruppen als zentrale Voraussetzungen für Generationengerechtigkeit und die Resilienz demokratischer Gesellschaften anerkannt werden;</w:t>
            </w:r>
          </w:p>
        </w:tc>
      </w:tr>
    </w:tbl>
    <w:p w14:paraId="283364A5"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6A8DD24" w14:textId="77777777" w:rsidR="00486588" w:rsidRPr="00A65BA3" w:rsidRDefault="00486588" w:rsidP="00486588">
      <w:pPr>
        <w:rPr>
          <w:lang w:val="sv-SE"/>
        </w:rPr>
      </w:pPr>
      <w:r w:rsidRPr="00A65BA3">
        <w:rPr>
          <w:rStyle w:val="HideTWBExt"/>
          <w:color w:val="auto"/>
          <w:lang w:val="sv-SE"/>
        </w:rPr>
        <w:t>&lt;/Amend&gt;</w:t>
      </w:r>
    </w:p>
    <w:p w14:paraId="29E9AD87"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53</w:t>
      </w:r>
      <w:r w:rsidRPr="00A65BA3">
        <w:rPr>
          <w:rStyle w:val="HideTWBExt"/>
          <w:color w:val="auto"/>
          <w:lang w:val="sv-SE"/>
        </w:rPr>
        <w:t>&lt;/NumAm&gt;</w:t>
      </w:r>
    </w:p>
    <w:p w14:paraId="04B2DBE7"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5CAAE7CF"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238BE790" w14:textId="77777777" w:rsidR="00486588" w:rsidRPr="007A265B" w:rsidRDefault="00486588" w:rsidP="00486588">
      <w:pPr>
        <w:pStyle w:val="NormalBold"/>
      </w:pPr>
      <w:r w:rsidRPr="007A265B">
        <w:rPr>
          <w:rStyle w:val="HideTWBExt"/>
          <w:b w:val="0"/>
          <w:color w:val="auto"/>
        </w:rPr>
        <w:t>&lt;/RepeatBlock-By&gt;</w:t>
      </w:r>
    </w:p>
    <w:p w14:paraId="493F405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A9489A6" w14:textId="77777777" w:rsidR="00486588" w:rsidRPr="007A265B" w:rsidRDefault="00486588" w:rsidP="00486588">
      <w:pPr>
        <w:pStyle w:val="NormalBold"/>
      </w:pPr>
      <w:r w:rsidRPr="007A265B">
        <w:rPr>
          <w:rStyle w:val="HideTWBExt"/>
          <w:color w:val="auto"/>
        </w:rPr>
        <w:t>&lt;Article&gt;</w:t>
      </w:r>
      <w:r w:rsidRPr="007A265B">
        <w:t>Erwägung C </w:t>
      </w:r>
      <w:proofErr w:type="spellStart"/>
      <w:r w:rsidRPr="007A265B">
        <w:t>c</w:t>
      </w:r>
      <w:proofErr w:type="spellEnd"/>
      <w:r w:rsidRPr="007A265B">
        <w:t>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D89BE3F" w14:textId="77777777" w:rsidTr="00BE5C00">
        <w:trPr>
          <w:trHeight w:hRule="exact" w:val="240"/>
          <w:jc w:val="center"/>
        </w:trPr>
        <w:tc>
          <w:tcPr>
            <w:tcW w:w="9752" w:type="dxa"/>
            <w:gridSpan w:val="2"/>
            <w:tcBorders>
              <w:top w:val="nil"/>
              <w:left w:val="nil"/>
              <w:bottom w:val="nil"/>
              <w:right w:val="nil"/>
            </w:tcBorders>
          </w:tcPr>
          <w:p w14:paraId="4F716DAF" w14:textId="77777777" w:rsidR="00486588" w:rsidRPr="007A265B" w:rsidRDefault="00486588" w:rsidP="00BE5C00"/>
        </w:tc>
      </w:tr>
      <w:tr w:rsidR="00486588" w:rsidRPr="007A265B" w14:paraId="0CE0F9EF" w14:textId="77777777" w:rsidTr="00BE5C00">
        <w:trPr>
          <w:trHeight w:val="240"/>
          <w:jc w:val="center"/>
        </w:trPr>
        <w:tc>
          <w:tcPr>
            <w:tcW w:w="4876" w:type="dxa"/>
            <w:tcBorders>
              <w:top w:val="nil"/>
              <w:left w:val="nil"/>
              <w:bottom w:val="nil"/>
              <w:right w:val="nil"/>
            </w:tcBorders>
          </w:tcPr>
          <w:p w14:paraId="3854516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5C3A015" w14:textId="77777777" w:rsidR="00486588" w:rsidRPr="007A265B" w:rsidRDefault="00486588" w:rsidP="00BE5C00">
            <w:pPr>
              <w:pStyle w:val="AmColumnHeading"/>
            </w:pPr>
            <w:r w:rsidRPr="007A265B">
              <w:t>Geänderter Text</w:t>
            </w:r>
          </w:p>
        </w:tc>
      </w:tr>
      <w:tr w:rsidR="00486588" w:rsidRPr="007A265B" w14:paraId="12B7A35C" w14:textId="77777777" w:rsidTr="00BE5C00">
        <w:trPr>
          <w:jc w:val="center"/>
        </w:trPr>
        <w:tc>
          <w:tcPr>
            <w:tcW w:w="4876" w:type="dxa"/>
            <w:tcBorders>
              <w:top w:val="nil"/>
              <w:left w:val="nil"/>
              <w:bottom w:val="nil"/>
              <w:right w:val="nil"/>
            </w:tcBorders>
          </w:tcPr>
          <w:p w14:paraId="2DE0F10F" w14:textId="77777777" w:rsidR="00486588" w:rsidRPr="007A265B" w:rsidRDefault="00486588" w:rsidP="00BE5C00">
            <w:pPr>
              <w:pStyle w:val="Normal6a"/>
            </w:pPr>
          </w:p>
        </w:tc>
        <w:tc>
          <w:tcPr>
            <w:tcW w:w="4876" w:type="dxa"/>
            <w:tcBorders>
              <w:top w:val="nil"/>
              <w:left w:val="nil"/>
              <w:bottom w:val="nil"/>
              <w:right w:val="nil"/>
            </w:tcBorders>
          </w:tcPr>
          <w:p w14:paraId="298C9EDF" w14:textId="77777777" w:rsidR="00486588" w:rsidRPr="007A265B" w:rsidRDefault="00486588" w:rsidP="00BE5C00">
            <w:pPr>
              <w:pStyle w:val="Normal6a"/>
            </w:pPr>
            <w:r w:rsidRPr="007A265B">
              <w:rPr>
                <w:b/>
                <w:i/>
              </w:rPr>
              <w:t>Cc.</w:t>
            </w:r>
            <w:r w:rsidRPr="007A265B">
              <w:tab/>
            </w:r>
            <w:r w:rsidRPr="007A265B">
              <w:rPr>
                <w:b/>
                <w:i/>
              </w:rPr>
              <w:t xml:space="preserve">in der Erwägung, dass jüngsten gerichtlichen Entscheidungen zufolge bestimmte große Online-Plattformen für die vorsätzlich suchterzeugende Gestaltung ihrer Dienste haftbar gemacht werden können, wenn eine solche Gestaltung zur Schädigung der psychischen Gesundheit der Nutzer, insbesondere von Minderjährigen, führen kann; in der Erwägung, dass Produktmerkmale wie algorithmische Empfehlungssysteme und auf Interaktion ausgerichtete Funktionen, einschließlich </w:t>
            </w:r>
            <w:r w:rsidRPr="007A265B">
              <w:rPr>
                <w:b/>
                <w:i/>
              </w:rPr>
              <w:lastRenderedPageBreak/>
              <w:t>Endlos-Scrollen, im Rahmen profitgetriebener Geschäftsmodelle entwickelt werden, die Aufmerksamkeit und Nutzerdaten kommerzialisieren, wobei das Am-Ball-halten der Nutzer Vorrang vor dem Wohlergehen der Nutzer hat, wodurch schädliche Inhalte verstärkt und systemische Risiken für das Informationsumfeld, demokratische Prozesse und den sozialen Zusammenhalt entstehen;</w:t>
            </w:r>
          </w:p>
        </w:tc>
      </w:tr>
    </w:tbl>
    <w:p w14:paraId="2A02CBCD"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85146F9" w14:textId="77777777" w:rsidR="00486588" w:rsidRPr="00A65BA3" w:rsidRDefault="00486588" w:rsidP="00486588">
      <w:pPr>
        <w:rPr>
          <w:lang w:val="sv-SE"/>
        </w:rPr>
      </w:pPr>
      <w:r w:rsidRPr="00A65BA3">
        <w:rPr>
          <w:rStyle w:val="HideTWBExt"/>
          <w:color w:val="auto"/>
          <w:lang w:val="sv-SE"/>
        </w:rPr>
        <w:t>&lt;/Amend&gt;</w:t>
      </w:r>
    </w:p>
    <w:p w14:paraId="734046E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54</w:t>
      </w:r>
      <w:r w:rsidRPr="00A65BA3">
        <w:rPr>
          <w:rStyle w:val="HideTWBExt"/>
          <w:color w:val="auto"/>
          <w:lang w:val="sv-SE"/>
        </w:rPr>
        <w:t>&lt;/NumAm&gt;</w:t>
      </w:r>
    </w:p>
    <w:p w14:paraId="03ED9C10"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4D88BA80"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11678C2E" w14:textId="77777777" w:rsidR="00486588" w:rsidRPr="007A265B" w:rsidRDefault="00486588" w:rsidP="00486588">
      <w:pPr>
        <w:pStyle w:val="NormalBold"/>
      </w:pPr>
      <w:r w:rsidRPr="007A265B">
        <w:rPr>
          <w:rStyle w:val="HideTWBExt"/>
          <w:b w:val="0"/>
          <w:color w:val="auto"/>
        </w:rPr>
        <w:t>&lt;/RepeatBlock-By&gt;</w:t>
      </w:r>
    </w:p>
    <w:p w14:paraId="4C7985B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D0BC8D8" w14:textId="77777777" w:rsidR="00486588" w:rsidRPr="007A265B" w:rsidRDefault="00486588" w:rsidP="00486588">
      <w:pPr>
        <w:pStyle w:val="NormalBold"/>
      </w:pPr>
      <w:r w:rsidRPr="007A265B">
        <w:rPr>
          <w:rStyle w:val="HideTWBExt"/>
          <w:color w:val="auto"/>
        </w:rPr>
        <w:t>&lt;Article&gt;</w:t>
      </w:r>
      <w:r w:rsidRPr="007A265B">
        <w:t>Erwägung C </w:t>
      </w:r>
      <w:proofErr w:type="spellStart"/>
      <w:r w:rsidRPr="007A265B">
        <w:t>c</w:t>
      </w:r>
      <w:proofErr w:type="spellEnd"/>
      <w:r w:rsidRPr="007A265B">
        <w:t>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EA3500F" w14:textId="77777777" w:rsidTr="00BE5C00">
        <w:trPr>
          <w:trHeight w:hRule="exact" w:val="240"/>
          <w:jc w:val="center"/>
        </w:trPr>
        <w:tc>
          <w:tcPr>
            <w:tcW w:w="9752" w:type="dxa"/>
            <w:gridSpan w:val="2"/>
            <w:tcBorders>
              <w:top w:val="nil"/>
              <w:left w:val="nil"/>
              <w:bottom w:val="nil"/>
              <w:right w:val="nil"/>
            </w:tcBorders>
          </w:tcPr>
          <w:p w14:paraId="782500F9" w14:textId="77777777" w:rsidR="00486588" w:rsidRPr="007A265B" w:rsidRDefault="00486588" w:rsidP="00BE5C00"/>
        </w:tc>
      </w:tr>
      <w:tr w:rsidR="00486588" w:rsidRPr="007A265B" w14:paraId="6190BF2B" w14:textId="77777777" w:rsidTr="00BE5C00">
        <w:trPr>
          <w:trHeight w:val="240"/>
          <w:jc w:val="center"/>
        </w:trPr>
        <w:tc>
          <w:tcPr>
            <w:tcW w:w="4876" w:type="dxa"/>
            <w:tcBorders>
              <w:top w:val="nil"/>
              <w:left w:val="nil"/>
              <w:bottom w:val="nil"/>
              <w:right w:val="nil"/>
            </w:tcBorders>
          </w:tcPr>
          <w:p w14:paraId="1A43362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F823750" w14:textId="77777777" w:rsidR="00486588" w:rsidRPr="007A265B" w:rsidRDefault="00486588" w:rsidP="00BE5C00">
            <w:pPr>
              <w:pStyle w:val="AmColumnHeading"/>
            </w:pPr>
            <w:r w:rsidRPr="007A265B">
              <w:t>Geänderter Text</w:t>
            </w:r>
          </w:p>
        </w:tc>
      </w:tr>
      <w:tr w:rsidR="00486588" w:rsidRPr="007A265B" w14:paraId="7EDC7A6B" w14:textId="77777777" w:rsidTr="00BE5C00">
        <w:trPr>
          <w:jc w:val="center"/>
        </w:trPr>
        <w:tc>
          <w:tcPr>
            <w:tcW w:w="4876" w:type="dxa"/>
            <w:tcBorders>
              <w:top w:val="nil"/>
              <w:left w:val="nil"/>
              <w:bottom w:val="nil"/>
              <w:right w:val="nil"/>
            </w:tcBorders>
          </w:tcPr>
          <w:p w14:paraId="0902BCED" w14:textId="77777777" w:rsidR="00486588" w:rsidRPr="007A265B" w:rsidRDefault="00486588" w:rsidP="00BE5C00">
            <w:pPr>
              <w:pStyle w:val="Normal6a"/>
            </w:pPr>
          </w:p>
        </w:tc>
        <w:tc>
          <w:tcPr>
            <w:tcW w:w="4876" w:type="dxa"/>
            <w:tcBorders>
              <w:top w:val="nil"/>
              <w:left w:val="nil"/>
              <w:bottom w:val="nil"/>
              <w:right w:val="nil"/>
            </w:tcBorders>
          </w:tcPr>
          <w:p w14:paraId="49167D94" w14:textId="77777777" w:rsidR="00486588" w:rsidRPr="007A265B" w:rsidRDefault="00486588" w:rsidP="00BE5C00">
            <w:pPr>
              <w:pStyle w:val="Normal6a"/>
            </w:pPr>
            <w:r w:rsidRPr="007A265B">
              <w:rPr>
                <w:b/>
                <w:i/>
              </w:rPr>
              <w:t>Cc.</w:t>
            </w:r>
            <w:r w:rsidRPr="007A265B">
              <w:tab/>
            </w:r>
            <w:r w:rsidRPr="007A265B">
              <w:rPr>
                <w:b/>
                <w:i/>
              </w:rPr>
              <w:t>in der Erwägung, dass Medienkompetenz und digitales Lernen nicht nur als Instrumente zum individuellen Schutz vor Online-Risiken verstanden werden sollten, sondern auch als wesentliche Voraussetzungen für eine pluralistische öffentliche Debatte, sozialen Zusammenhalt und gleichberechtigte Teilhabe an demokratischen Prozessen gelten sollten; in der Erwägung, dass ein ungleicher Zugang zu verlässlichen Informationen und zu Bildungsangeboten im Bereich der Medienkompetenz die Gefahr birgt, bestehende soziale, territoriale und generationenspezifische Ungleichgewichte zu verschärfen;</w:t>
            </w:r>
          </w:p>
        </w:tc>
      </w:tr>
    </w:tbl>
    <w:p w14:paraId="6B514B09"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8B89554" w14:textId="77777777" w:rsidR="00486588" w:rsidRPr="00A65BA3" w:rsidRDefault="00486588" w:rsidP="00486588">
      <w:pPr>
        <w:rPr>
          <w:lang w:val="sv-SE"/>
        </w:rPr>
      </w:pPr>
      <w:r w:rsidRPr="00A65BA3">
        <w:rPr>
          <w:rStyle w:val="HideTWBExt"/>
          <w:color w:val="auto"/>
          <w:lang w:val="sv-SE"/>
        </w:rPr>
        <w:t>&lt;/Amend&gt;</w:t>
      </w:r>
    </w:p>
    <w:p w14:paraId="30F280A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55</w:t>
      </w:r>
      <w:r w:rsidRPr="00A65BA3">
        <w:rPr>
          <w:rStyle w:val="HideTWBExt"/>
          <w:color w:val="auto"/>
          <w:lang w:val="sv-SE"/>
        </w:rPr>
        <w:t>&lt;/NumAm&gt;</w:t>
      </w:r>
    </w:p>
    <w:p w14:paraId="623EF29E" w14:textId="77777777" w:rsidR="00486588" w:rsidRPr="00A65BA3" w:rsidRDefault="00486588" w:rsidP="00486588">
      <w:pPr>
        <w:pStyle w:val="NormalBold"/>
        <w:rPr>
          <w:lang w:val="sv-SE"/>
        </w:rPr>
      </w:pPr>
      <w:r w:rsidRPr="00A65BA3">
        <w:rPr>
          <w:rStyle w:val="HideTWBExt"/>
          <w:b w:val="0"/>
          <w:color w:val="auto"/>
          <w:lang w:val="sv-SE"/>
        </w:rPr>
        <w:lastRenderedPageBreak/>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23EE70B7" w14:textId="77777777" w:rsidR="00486588" w:rsidRPr="00A65BA3" w:rsidRDefault="00486588" w:rsidP="00486588">
      <w:pPr>
        <w:pStyle w:val="NormalBold"/>
        <w:rPr>
          <w:lang w:val="sv-SE"/>
        </w:rPr>
      </w:pPr>
      <w:r w:rsidRPr="00A65BA3">
        <w:rPr>
          <w:rStyle w:val="HideTWBExt"/>
          <w:b w:val="0"/>
          <w:color w:val="auto"/>
          <w:lang w:val="sv-SE"/>
        </w:rPr>
        <w:t>&lt;/RepeatBlock-By&gt;</w:t>
      </w:r>
    </w:p>
    <w:p w14:paraId="0D66E3B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F3B9989" w14:textId="77777777" w:rsidR="00486588" w:rsidRPr="007A265B" w:rsidRDefault="00486588" w:rsidP="00486588">
      <w:pPr>
        <w:pStyle w:val="NormalBold"/>
      </w:pPr>
      <w:r w:rsidRPr="007A265B">
        <w:rPr>
          <w:rStyle w:val="HideTWBExt"/>
          <w:color w:val="auto"/>
        </w:rPr>
        <w:t>&lt;Article&gt;</w:t>
      </w:r>
      <w:r w:rsidRPr="007A265B">
        <w:t>Erwägung D</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54868EB" w14:textId="77777777" w:rsidTr="00BE5C00">
        <w:trPr>
          <w:trHeight w:hRule="exact" w:val="240"/>
          <w:jc w:val="center"/>
        </w:trPr>
        <w:tc>
          <w:tcPr>
            <w:tcW w:w="9752" w:type="dxa"/>
            <w:gridSpan w:val="2"/>
            <w:tcBorders>
              <w:top w:val="nil"/>
              <w:left w:val="nil"/>
              <w:bottom w:val="nil"/>
              <w:right w:val="nil"/>
            </w:tcBorders>
          </w:tcPr>
          <w:p w14:paraId="6C7DE85F" w14:textId="77777777" w:rsidR="00486588" w:rsidRPr="007A265B" w:rsidRDefault="00486588" w:rsidP="00BE5C00"/>
        </w:tc>
      </w:tr>
      <w:tr w:rsidR="00486588" w:rsidRPr="007A265B" w14:paraId="37838FF3" w14:textId="77777777" w:rsidTr="00BE5C00">
        <w:trPr>
          <w:trHeight w:val="240"/>
          <w:jc w:val="center"/>
        </w:trPr>
        <w:tc>
          <w:tcPr>
            <w:tcW w:w="4876" w:type="dxa"/>
            <w:tcBorders>
              <w:top w:val="nil"/>
              <w:left w:val="nil"/>
              <w:bottom w:val="nil"/>
              <w:right w:val="nil"/>
            </w:tcBorders>
          </w:tcPr>
          <w:p w14:paraId="35EDC22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D3D661E" w14:textId="77777777" w:rsidR="00486588" w:rsidRPr="007A265B" w:rsidRDefault="00486588" w:rsidP="00BE5C00">
            <w:pPr>
              <w:pStyle w:val="AmColumnHeading"/>
            </w:pPr>
            <w:r w:rsidRPr="007A265B">
              <w:t>Geänderter Text</w:t>
            </w:r>
          </w:p>
        </w:tc>
      </w:tr>
      <w:tr w:rsidR="00486588" w:rsidRPr="007A265B" w14:paraId="22039EB5" w14:textId="77777777" w:rsidTr="00BE5C00">
        <w:trPr>
          <w:jc w:val="center"/>
        </w:trPr>
        <w:tc>
          <w:tcPr>
            <w:tcW w:w="4876" w:type="dxa"/>
            <w:tcBorders>
              <w:top w:val="nil"/>
              <w:left w:val="nil"/>
              <w:bottom w:val="nil"/>
              <w:right w:val="nil"/>
            </w:tcBorders>
          </w:tcPr>
          <w:p w14:paraId="4D362B47" w14:textId="77777777" w:rsidR="00486588" w:rsidRPr="007A265B" w:rsidRDefault="00486588" w:rsidP="00BE5C00">
            <w:pPr>
              <w:pStyle w:val="Normal6a"/>
            </w:pPr>
            <w:r w:rsidRPr="007A265B">
              <w:t>D.</w:t>
            </w:r>
            <w:r w:rsidRPr="007A265B">
              <w:tab/>
              <w:t xml:space="preserve">in der Erwägung, dass Kinder in einem zunehmend jüngeren Alter Zugang zu den sozialen Medien haben und 97 % der jungen Menschen in der EU täglich das Internet nutzen, wobei Social-Media-Plattformen die wichtigste Informationsquelle für junge Menschen im Alter von 15 bis 24 Jahren </w:t>
            </w:r>
            <w:proofErr w:type="spellStart"/>
            <w:r w:rsidRPr="007A265B">
              <w:t>sind</w:t>
            </w:r>
            <w:r w:rsidRPr="007A265B">
              <w:rPr>
                <w:vertAlign w:val="superscript"/>
              </w:rPr>
              <w:t>6</w:t>
            </w:r>
            <w:proofErr w:type="spellEnd"/>
            <w:r w:rsidRPr="007A265B">
              <w:t>;</w:t>
            </w:r>
          </w:p>
        </w:tc>
        <w:tc>
          <w:tcPr>
            <w:tcW w:w="4876" w:type="dxa"/>
            <w:tcBorders>
              <w:top w:val="nil"/>
              <w:left w:val="nil"/>
              <w:bottom w:val="nil"/>
              <w:right w:val="nil"/>
            </w:tcBorders>
          </w:tcPr>
          <w:p w14:paraId="32272001" w14:textId="77777777" w:rsidR="00486588" w:rsidRPr="007A265B" w:rsidRDefault="00486588" w:rsidP="00BE5C00">
            <w:pPr>
              <w:pStyle w:val="Normal6a"/>
            </w:pPr>
            <w:r w:rsidRPr="007A265B">
              <w:t>D.</w:t>
            </w:r>
            <w:r w:rsidRPr="007A265B">
              <w:tab/>
              <w:t xml:space="preserve">in der Erwägung, dass Kinder in einem zunehmend jüngeren Alter Zugang zu den sozialen Medien haben und 97 % der jungen Menschen in der EU täglich das Internet nutzen, wobei Social-Media-Plattformen die wichtigste Informationsquelle für junge Menschen im Alter von 15 bis 24 Jahren </w:t>
            </w:r>
            <w:proofErr w:type="spellStart"/>
            <w:r w:rsidRPr="007A265B">
              <w:t>sind</w:t>
            </w:r>
            <w:r w:rsidRPr="007A265B">
              <w:rPr>
                <w:vertAlign w:val="superscript"/>
              </w:rPr>
              <w:t>6</w:t>
            </w:r>
            <w:proofErr w:type="spellEnd"/>
            <w:r w:rsidRPr="007A265B">
              <w:t xml:space="preserve">; </w:t>
            </w:r>
            <w:r w:rsidRPr="007A265B">
              <w:rPr>
                <w:b/>
                <w:i/>
              </w:rPr>
              <w:t xml:space="preserve">in der Erwägung, dass der Innovation im derzeitigen Kontext eine wichtige Rolle als strategischer Säule zukommt, und dass erkannt werden muss, dass die umfassende Entwicklung der Kompetenzen und Initiativen junger Europäer durch eine verstärkte Regulierung im Bereich der Medien und digitalen Plattformen </w:t>
            </w:r>
            <w:proofErr w:type="spellStart"/>
            <w:r w:rsidRPr="007A265B">
              <w:rPr>
                <w:b/>
                <w:i/>
              </w:rPr>
              <w:t>unbeabsichtigterweise</w:t>
            </w:r>
            <w:proofErr w:type="spellEnd"/>
            <w:r w:rsidRPr="007A265B">
              <w:rPr>
                <w:b/>
                <w:i/>
              </w:rPr>
              <w:t xml:space="preserve"> behindert werden kann; in der Erwägung, dass – im Vergleich zu den jungen Menschen in anderen Regionen – daher die Gefahr besteht, dass die Europäische Union ihre Fähigkeit schwächt, Talente, Kreativität und neue Möglichkeiten in einem zunehmend wettbewerbsorientierten globalen Umfeld zu fördern;</w:t>
            </w:r>
          </w:p>
        </w:tc>
      </w:tr>
      <w:tr w:rsidR="00486588" w:rsidRPr="007A265B" w14:paraId="0E4DB8A4" w14:textId="77777777" w:rsidTr="00BE5C00">
        <w:trPr>
          <w:jc w:val="center"/>
        </w:trPr>
        <w:tc>
          <w:tcPr>
            <w:tcW w:w="4876" w:type="dxa"/>
            <w:tcBorders>
              <w:top w:val="nil"/>
              <w:left w:val="nil"/>
              <w:bottom w:val="nil"/>
              <w:right w:val="nil"/>
            </w:tcBorders>
          </w:tcPr>
          <w:p w14:paraId="7FEC3F25" w14:textId="77777777" w:rsidR="00486588" w:rsidRPr="007A265B" w:rsidRDefault="00486588" w:rsidP="00BE5C00">
            <w:pPr>
              <w:pStyle w:val="Normal6a"/>
            </w:pPr>
            <w:r w:rsidRPr="007A265B">
              <w:rPr>
                <w:b/>
                <w:i/>
              </w:rPr>
              <w:t>_________________</w:t>
            </w:r>
          </w:p>
        </w:tc>
        <w:tc>
          <w:tcPr>
            <w:tcW w:w="4876" w:type="dxa"/>
            <w:tcBorders>
              <w:top w:val="nil"/>
              <w:left w:val="nil"/>
              <w:bottom w:val="nil"/>
              <w:right w:val="nil"/>
            </w:tcBorders>
          </w:tcPr>
          <w:p w14:paraId="253F73E4" w14:textId="77777777" w:rsidR="00486588" w:rsidRPr="007A265B" w:rsidRDefault="00486588" w:rsidP="00BE5C00">
            <w:pPr>
              <w:pStyle w:val="Normal6a"/>
            </w:pPr>
            <w:r w:rsidRPr="007A265B">
              <w:rPr>
                <w:b/>
                <w:i/>
              </w:rPr>
              <w:t>_________________</w:t>
            </w:r>
          </w:p>
        </w:tc>
      </w:tr>
      <w:tr w:rsidR="00486588" w:rsidRPr="007A265B" w14:paraId="01093A71" w14:textId="77777777" w:rsidTr="00BE5C00">
        <w:trPr>
          <w:jc w:val="center"/>
        </w:trPr>
        <w:tc>
          <w:tcPr>
            <w:tcW w:w="4876" w:type="dxa"/>
            <w:tcBorders>
              <w:top w:val="nil"/>
              <w:left w:val="nil"/>
              <w:bottom w:val="nil"/>
              <w:right w:val="nil"/>
            </w:tcBorders>
          </w:tcPr>
          <w:p w14:paraId="56B111A4" w14:textId="77777777" w:rsidR="00486588" w:rsidRPr="007A265B" w:rsidRDefault="00486588" w:rsidP="00BE5C00">
            <w:pPr>
              <w:pStyle w:val="Normal6a"/>
            </w:pPr>
            <w:r w:rsidRPr="007A265B">
              <w:rPr>
                <w:vertAlign w:val="superscript"/>
              </w:rPr>
              <w:t>6</w:t>
            </w:r>
            <w:r w:rsidRPr="007A265B">
              <w:t xml:space="preserve"> Maza, </w:t>
            </w:r>
            <w:proofErr w:type="spellStart"/>
            <w:r w:rsidRPr="007A265B">
              <w:t>M.T</w:t>
            </w:r>
            <w:proofErr w:type="spellEnd"/>
            <w:r w:rsidRPr="007A265B">
              <w:t>. et al., „</w:t>
            </w:r>
            <w:proofErr w:type="spellStart"/>
            <w:r w:rsidRPr="007A265B">
              <w:t>Association</w:t>
            </w:r>
            <w:proofErr w:type="spellEnd"/>
            <w:r w:rsidRPr="007A265B">
              <w:t xml:space="preserve"> </w:t>
            </w:r>
            <w:proofErr w:type="spellStart"/>
            <w:r w:rsidRPr="007A265B">
              <w:t>of</w:t>
            </w:r>
            <w:proofErr w:type="spellEnd"/>
            <w:r w:rsidRPr="007A265B">
              <w:t xml:space="preserve"> </w:t>
            </w:r>
            <w:proofErr w:type="spellStart"/>
            <w:r w:rsidRPr="007A265B">
              <w:t>habitual</w:t>
            </w:r>
            <w:proofErr w:type="spellEnd"/>
            <w:r w:rsidRPr="007A265B">
              <w:t xml:space="preserve"> </w:t>
            </w:r>
            <w:proofErr w:type="spellStart"/>
            <w:r w:rsidRPr="007A265B">
              <w:t>checking</w:t>
            </w:r>
            <w:proofErr w:type="spellEnd"/>
            <w:r w:rsidRPr="007A265B">
              <w:t xml:space="preserve"> </w:t>
            </w:r>
            <w:proofErr w:type="spellStart"/>
            <w:r w:rsidRPr="007A265B">
              <w:t>behaviors</w:t>
            </w:r>
            <w:proofErr w:type="spellEnd"/>
            <w:r w:rsidRPr="007A265B">
              <w:t xml:space="preserve"> on social </w:t>
            </w:r>
            <w:proofErr w:type="spellStart"/>
            <w:r w:rsidRPr="007A265B">
              <w:t>media</w:t>
            </w:r>
            <w:proofErr w:type="spellEnd"/>
            <w:r w:rsidRPr="007A265B">
              <w:t xml:space="preserve"> </w:t>
            </w:r>
            <w:proofErr w:type="spellStart"/>
            <w:r w:rsidRPr="007A265B">
              <w:t>with</w:t>
            </w:r>
            <w:proofErr w:type="spellEnd"/>
            <w:r w:rsidRPr="007A265B">
              <w:t xml:space="preserve"> longitudinal </w:t>
            </w:r>
            <w:proofErr w:type="spellStart"/>
            <w:r w:rsidRPr="007A265B">
              <w:t>functional</w:t>
            </w:r>
            <w:proofErr w:type="spellEnd"/>
            <w:r w:rsidRPr="007A265B">
              <w:t xml:space="preserve"> </w:t>
            </w:r>
            <w:proofErr w:type="spellStart"/>
            <w:r w:rsidRPr="007A265B">
              <w:t>brain</w:t>
            </w:r>
            <w:proofErr w:type="spellEnd"/>
            <w:r w:rsidRPr="007A265B">
              <w:t xml:space="preserve"> </w:t>
            </w:r>
            <w:proofErr w:type="spellStart"/>
            <w:r w:rsidRPr="007A265B">
              <w:t>development</w:t>
            </w:r>
            <w:proofErr w:type="spellEnd"/>
            <w:r w:rsidRPr="007A265B">
              <w:t xml:space="preserve">“, </w:t>
            </w:r>
            <w:r w:rsidRPr="007A265B">
              <w:rPr>
                <w:i/>
                <w:iCs/>
              </w:rPr>
              <w:t>JAMA Pediatrics</w:t>
            </w:r>
            <w:r w:rsidRPr="007A265B">
              <w:t>, Bd. 177, Ausgabe 2, 2023, S. 160-167, https://doi.org/10.1001/jamapediatrics.2022.4924.</w:t>
            </w:r>
          </w:p>
        </w:tc>
        <w:tc>
          <w:tcPr>
            <w:tcW w:w="4876" w:type="dxa"/>
            <w:tcBorders>
              <w:top w:val="nil"/>
              <w:left w:val="nil"/>
              <w:bottom w:val="nil"/>
              <w:right w:val="nil"/>
            </w:tcBorders>
          </w:tcPr>
          <w:p w14:paraId="61FEA4E8" w14:textId="77777777" w:rsidR="00486588" w:rsidRPr="007A265B" w:rsidRDefault="00486588" w:rsidP="00BE5C00">
            <w:pPr>
              <w:pStyle w:val="Normal6a"/>
            </w:pPr>
            <w:r w:rsidRPr="007A265B">
              <w:rPr>
                <w:vertAlign w:val="superscript"/>
              </w:rPr>
              <w:t>6</w:t>
            </w:r>
            <w:r w:rsidRPr="007A265B">
              <w:t xml:space="preserve"> Maza, </w:t>
            </w:r>
            <w:proofErr w:type="spellStart"/>
            <w:r w:rsidRPr="007A265B">
              <w:t>M.T</w:t>
            </w:r>
            <w:proofErr w:type="spellEnd"/>
            <w:r w:rsidRPr="007A265B">
              <w:t>. et al., „</w:t>
            </w:r>
            <w:proofErr w:type="spellStart"/>
            <w:r w:rsidRPr="007A265B">
              <w:t>Association</w:t>
            </w:r>
            <w:proofErr w:type="spellEnd"/>
            <w:r w:rsidRPr="007A265B">
              <w:t xml:space="preserve"> </w:t>
            </w:r>
            <w:proofErr w:type="spellStart"/>
            <w:r w:rsidRPr="007A265B">
              <w:t>of</w:t>
            </w:r>
            <w:proofErr w:type="spellEnd"/>
            <w:r w:rsidRPr="007A265B">
              <w:t xml:space="preserve"> </w:t>
            </w:r>
            <w:proofErr w:type="spellStart"/>
            <w:r w:rsidRPr="007A265B">
              <w:t>habitual</w:t>
            </w:r>
            <w:proofErr w:type="spellEnd"/>
            <w:r w:rsidRPr="007A265B">
              <w:t xml:space="preserve"> </w:t>
            </w:r>
            <w:proofErr w:type="spellStart"/>
            <w:r w:rsidRPr="007A265B">
              <w:t>checking</w:t>
            </w:r>
            <w:proofErr w:type="spellEnd"/>
            <w:r w:rsidRPr="007A265B">
              <w:t xml:space="preserve"> </w:t>
            </w:r>
            <w:proofErr w:type="spellStart"/>
            <w:r w:rsidRPr="007A265B">
              <w:t>behaviors</w:t>
            </w:r>
            <w:proofErr w:type="spellEnd"/>
            <w:r w:rsidRPr="007A265B">
              <w:t xml:space="preserve"> on social </w:t>
            </w:r>
            <w:proofErr w:type="spellStart"/>
            <w:r w:rsidRPr="007A265B">
              <w:t>media</w:t>
            </w:r>
            <w:proofErr w:type="spellEnd"/>
            <w:r w:rsidRPr="007A265B">
              <w:t xml:space="preserve"> </w:t>
            </w:r>
            <w:proofErr w:type="spellStart"/>
            <w:r w:rsidRPr="007A265B">
              <w:t>with</w:t>
            </w:r>
            <w:proofErr w:type="spellEnd"/>
            <w:r w:rsidRPr="007A265B">
              <w:t xml:space="preserve"> longitudinal </w:t>
            </w:r>
            <w:proofErr w:type="spellStart"/>
            <w:r w:rsidRPr="007A265B">
              <w:t>functional</w:t>
            </w:r>
            <w:proofErr w:type="spellEnd"/>
            <w:r w:rsidRPr="007A265B">
              <w:t xml:space="preserve"> </w:t>
            </w:r>
            <w:proofErr w:type="spellStart"/>
            <w:r w:rsidRPr="007A265B">
              <w:t>brain</w:t>
            </w:r>
            <w:proofErr w:type="spellEnd"/>
            <w:r w:rsidRPr="007A265B">
              <w:t xml:space="preserve"> </w:t>
            </w:r>
            <w:proofErr w:type="spellStart"/>
            <w:r w:rsidRPr="007A265B">
              <w:t>development</w:t>
            </w:r>
            <w:proofErr w:type="spellEnd"/>
            <w:r w:rsidRPr="007A265B">
              <w:t xml:space="preserve">“, </w:t>
            </w:r>
            <w:r w:rsidRPr="007A265B">
              <w:rPr>
                <w:i/>
                <w:iCs/>
              </w:rPr>
              <w:t>JAMA Pediatrics</w:t>
            </w:r>
            <w:r w:rsidRPr="007A265B">
              <w:t>, Bd. 177, Ausgabe 2, 2023, S. 160-167, https://doi.org/10.1001/jamapediatrics.2022.4924.</w:t>
            </w:r>
          </w:p>
        </w:tc>
      </w:tr>
    </w:tbl>
    <w:p w14:paraId="5A13B29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40B6B414" w14:textId="77777777" w:rsidR="00486588" w:rsidRPr="007A265B" w:rsidRDefault="00486588" w:rsidP="00486588">
      <w:r w:rsidRPr="007A265B">
        <w:rPr>
          <w:rStyle w:val="HideTWBExt"/>
          <w:color w:val="auto"/>
        </w:rPr>
        <w:t>&lt;/Amend&gt;</w:t>
      </w:r>
    </w:p>
    <w:p w14:paraId="5CEA69B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56</w:t>
      </w:r>
      <w:r w:rsidRPr="007A265B">
        <w:rPr>
          <w:rStyle w:val="HideTWBExt"/>
          <w:color w:val="auto"/>
        </w:rPr>
        <w:t>&lt;/NumAm&gt;</w:t>
      </w:r>
    </w:p>
    <w:p w14:paraId="27E73CD2"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Nikos Pappas</w:t>
      </w:r>
      <w:r w:rsidRPr="007A265B">
        <w:rPr>
          <w:rStyle w:val="HideTWBExt"/>
          <w:b w:val="0"/>
          <w:color w:val="auto"/>
        </w:rPr>
        <w:t>&lt;/Members&gt;</w:t>
      </w:r>
    </w:p>
    <w:p w14:paraId="6D1510DD"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5C34E08D" w14:textId="77777777" w:rsidR="00486588" w:rsidRPr="007A265B" w:rsidRDefault="00486588" w:rsidP="00486588">
      <w:pPr>
        <w:pStyle w:val="NormalBold"/>
      </w:pPr>
      <w:r w:rsidRPr="007A265B">
        <w:rPr>
          <w:rStyle w:val="HideTWBExt"/>
          <w:b w:val="0"/>
          <w:color w:val="auto"/>
        </w:rPr>
        <w:t>&lt;/RepeatBlock-By&gt;</w:t>
      </w:r>
    </w:p>
    <w:p w14:paraId="73975B3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093063B" w14:textId="77777777" w:rsidR="00486588" w:rsidRPr="007A265B" w:rsidRDefault="00486588" w:rsidP="00486588">
      <w:pPr>
        <w:pStyle w:val="NormalBold"/>
      </w:pPr>
      <w:r w:rsidRPr="007A265B">
        <w:rPr>
          <w:rStyle w:val="HideTWBExt"/>
          <w:color w:val="auto"/>
        </w:rPr>
        <w:t>&lt;Article&gt;</w:t>
      </w:r>
      <w:r w:rsidRPr="007A265B">
        <w:t>Erwägung D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C0F2352" w14:textId="77777777" w:rsidTr="00BE5C00">
        <w:trPr>
          <w:trHeight w:hRule="exact" w:val="240"/>
          <w:jc w:val="center"/>
        </w:trPr>
        <w:tc>
          <w:tcPr>
            <w:tcW w:w="9752" w:type="dxa"/>
            <w:gridSpan w:val="2"/>
            <w:tcBorders>
              <w:top w:val="nil"/>
              <w:left w:val="nil"/>
              <w:bottom w:val="nil"/>
              <w:right w:val="nil"/>
            </w:tcBorders>
          </w:tcPr>
          <w:p w14:paraId="7362B037" w14:textId="77777777" w:rsidR="00486588" w:rsidRPr="007A265B" w:rsidRDefault="00486588" w:rsidP="00BE5C00"/>
        </w:tc>
      </w:tr>
      <w:tr w:rsidR="00486588" w:rsidRPr="007A265B" w14:paraId="519E40E6" w14:textId="77777777" w:rsidTr="00BE5C00">
        <w:trPr>
          <w:trHeight w:val="240"/>
          <w:jc w:val="center"/>
        </w:trPr>
        <w:tc>
          <w:tcPr>
            <w:tcW w:w="4876" w:type="dxa"/>
            <w:tcBorders>
              <w:top w:val="nil"/>
              <w:left w:val="nil"/>
              <w:bottom w:val="nil"/>
              <w:right w:val="nil"/>
            </w:tcBorders>
          </w:tcPr>
          <w:p w14:paraId="5BCAC5A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D0D4860" w14:textId="77777777" w:rsidR="00486588" w:rsidRPr="007A265B" w:rsidRDefault="00486588" w:rsidP="00BE5C00">
            <w:pPr>
              <w:pStyle w:val="AmColumnHeading"/>
            </w:pPr>
            <w:r w:rsidRPr="007A265B">
              <w:t>Geänderter Text</w:t>
            </w:r>
          </w:p>
        </w:tc>
      </w:tr>
      <w:tr w:rsidR="00486588" w:rsidRPr="007A265B" w14:paraId="1B4B6A41" w14:textId="77777777" w:rsidTr="00BE5C00">
        <w:trPr>
          <w:jc w:val="center"/>
        </w:trPr>
        <w:tc>
          <w:tcPr>
            <w:tcW w:w="4876" w:type="dxa"/>
            <w:tcBorders>
              <w:top w:val="nil"/>
              <w:left w:val="nil"/>
              <w:bottom w:val="nil"/>
              <w:right w:val="nil"/>
            </w:tcBorders>
          </w:tcPr>
          <w:p w14:paraId="3F2C8FF8" w14:textId="77777777" w:rsidR="00486588" w:rsidRPr="007A265B" w:rsidRDefault="00486588" w:rsidP="00BE5C00">
            <w:pPr>
              <w:pStyle w:val="Normal6a"/>
            </w:pPr>
          </w:p>
        </w:tc>
        <w:tc>
          <w:tcPr>
            <w:tcW w:w="4876" w:type="dxa"/>
            <w:tcBorders>
              <w:top w:val="nil"/>
              <w:left w:val="nil"/>
              <w:bottom w:val="nil"/>
              <w:right w:val="nil"/>
            </w:tcBorders>
          </w:tcPr>
          <w:p w14:paraId="2B9C03D2" w14:textId="77777777" w:rsidR="00486588" w:rsidRPr="007A265B" w:rsidRDefault="00486588" w:rsidP="00BE5C00">
            <w:pPr>
              <w:pStyle w:val="Normal6a"/>
            </w:pPr>
            <w:r w:rsidRPr="007A265B">
              <w:rPr>
                <w:b/>
                <w:i/>
              </w:rPr>
              <w:t>Da.</w:t>
            </w:r>
            <w:r w:rsidRPr="007A265B">
              <w:tab/>
            </w:r>
            <w:r w:rsidRPr="007A265B">
              <w:rPr>
                <w:b/>
                <w:i/>
              </w:rPr>
              <w:t>in der Erwägung, dass die zunehmende Abhängigkeit der Bürgerinnen und Bürger, der öffentlichen Einrichtungen und Wirtschaftsakteure von Social-Media-Plattformen und KI-Diensten, welche von einigen wenigen marktbeherrschenden nichteuropäischen Technologieunternehmen betrieben werden, Anlass zu ernsthaften Bedenken hinsichtlich der technologischen Abhängigkeit, der Machtkonzentration und der digitalen Souveränität gibt; in der Erwägung, dass diese Dienste bei der Gestaltung des Zugangs zu Informationen, zum öffentlichen Diskurs und zur Erkenntnisgewinnung eine entscheidende Rolle spielen und somit zu funktionierenden demokratischen Prozessen beitragen; in der Erwägung, dass Medienkompetenz und digitales Lernen für die Bürgerinnen und Bürger entscheidende Mittel sind, die sie befähigen, die den sozialen Medien und KI-Systemen zugrunde liegenden Infrastrukturen, Wirtschaftsmodelle und Machtdynamiken nachzuvollziehen, kritisch zu interfragen und sie zu bedienen, um fundierte und bewusste Entscheidungen über die von ihnen weitergegebenen Informationen und genutzten Plattformen treffen zu können; in der Erwägung, dass die Stärkung dieser Kompetenzen von zentraler Bedeutung ist, um eine informierte, unabhängige und widerstandsfähige Teilhabe an der digitalen Öffentlichkeit zu fördern und die demokratische Kontrolle und die Autonomie der Bürgerinnen und Bürger im digitalen Zeitalter zu wahren;</w:t>
            </w:r>
          </w:p>
        </w:tc>
      </w:tr>
    </w:tbl>
    <w:p w14:paraId="373806B9"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B66A924" w14:textId="77777777" w:rsidR="00486588" w:rsidRPr="00A65BA3" w:rsidRDefault="00486588" w:rsidP="00486588">
      <w:pPr>
        <w:rPr>
          <w:lang w:val="sv-SE"/>
        </w:rPr>
      </w:pPr>
      <w:r w:rsidRPr="00A65BA3">
        <w:rPr>
          <w:rStyle w:val="HideTWBExt"/>
          <w:color w:val="auto"/>
          <w:lang w:val="sv-SE"/>
        </w:rPr>
        <w:t>&lt;/Amend&gt;</w:t>
      </w:r>
    </w:p>
    <w:p w14:paraId="7BD9CD00"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57</w:t>
      </w:r>
      <w:r w:rsidRPr="00A65BA3">
        <w:rPr>
          <w:rStyle w:val="HideTWBExt"/>
          <w:color w:val="auto"/>
          <w:lang w:val="sv-SE"/>
        </w:rPr>
        <w:t>&lt;/NumAm&gt;</w:t>
      </w:r>
    </w:p>
    <w:p w14:paraId="6D9A686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57A4AE9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63CB532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A4155F6"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C2AF6AE" w14:textId="77777777" w:rsidTr="00BE5C00">
        <w:trPr>
          <w:trHeight w:hRule="exact" w:val="240"/>
          <w:jc w:val="center"/>
        </w:trPr>
        <w:tc>
          <w:tcPr>
            <w:tcW w:w="9752" w:type="dxa"/>
            <w:gridSpan w:val="2"/>
            <w:tcBorders>
              <w:top w:val="nil"/>
              <w:left w:val="nil"/>
              <w:bottom w:val="nil"/>
              <w:right w:val="nil"/>
            </w:tcBorders>
          </w:tcPr>
          <w:p w14:paraId="078B7598" w14:textId="77777777" w:rsidR="00486588" w:rsidRPr="007A265B" w:rsidRDefault="00486588" w:rsidP="00BE5C00"/>
        </w:tc>
      </w:tr>
      <w:tr w:rsidR="00486588" w:rsidRPr="007A265B" w14:paraId="1664387F" w14:textId="77777777" w:rsidTr="00BE5C00">
        <w:trPr>
          <w:trHeight w:val="240"/>
          <w:jc w:val="center"/>
        </w:trPr>
        <w:tc>
          <w:tcPr>
            <w:tcW w:w="4876" w:type="dxa"/>
            <w:tcBorders>
              <w:top w:val="nil"/>
              <w:left w:val="nil"/>
              <w:bottom w:val="nil"/>
              <w:right w:val="nil"/>
            </w:tcBorders>
          </w:tcPr>
          <w:p w14:paraId="6746160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6C6DEF6" w14:textId="77777777" w:rsidR="00486588" w:rsidRPr="007A265B" w:rsidRDefault="00486588" w:rsidP="00BE5C00">
            <w:pPr>
              <w:pStyle w:val="AmColumnHeading"/>
            </w:pPr>
            <w:r w:rsidRPr="007A265B">
              <w:t>Geänderter Text</w:t>
            </w:r>
          </w:p>
        </w:tc>
      </w:tr>
      <w:tr w:rsidR="00486588" w:rsidRPr="007A265B" w14:paraId="2D91F248" w14:textId="77777777" w:rsidTr="00BE5C00">
        <w:trPr>
          <w:jc w:val="center"/>
        </w:trPr>
        <w:tc>
          <w:tcPr>
            <w:tcW w:w="4876" w:type="dxa"/>
            <w:tcBorders>
              <w:top w:val="nil"/>
              <w:left w:val="nil"/>
              <w:bottom w:val="nil"/>
              <w:right w:val="nil"/>
            </w:tcBorders>
          </w:tcPr>
          <w:p w14:paraId="1DD80B4C" w14:textId="77777777" w:rsidR="00486588" w:rsidRPr="007A265B" w:rsidRDefault="00486588" w:rsidP="00BE5C00">
            <w:pPr>
              <w:pStyle w:val="Normal6a"/>
            </w:pPr>
            <w:r w:rsidRPr="007A265B">
              <w:t>E.</w:t>
            </w:r>
            <w:r w:rsidRPr="007A265B">
              <w:tab/>
              <w:t>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w:t>
            </w:r>
            <w:r w:rsidRPr="007A265B">
              <w:rPr>
                <w:b/>
                <w:i/>
              </w:rPr>
              <w:t>,</w:t>
            </w:r>
            <w:r w:rsidRPr="007A265B">
              <w:t xml:space="preserve"> kürzere Aufmerksamkeitsspanne </w:t>
            </w:r>
            <w:r w:rsidRPr="007A265B">
              <w:rPr>
                <w:b/>
                <w:i/>
              </w:rPr>
              <w:t>oder Radikalisierung</w:t>
            </w:r>
            <w:r w:rsidRPr="007A265B">
              <w:t>;</w:t>
            </w:r>
          </w:p>
        </w:tc>
        <w:tc>
          <w:tcPr>
            <w:tcW w:w="4876" w:type="dxa"/>
            <w:tcBorders>
              <w:top w:val="nil"/>
              <w:left w:val="nil"/>
              <w:bottom w:val="nil"/>
              <w:right w:val="nil"/>
            </w:tcBorders>
          </w:tcPr>
          <w:p w14:paraId="04362E11" w14:textId="77777777" w:rsidR="00486588" w:rsidRPr="007A265B" w:rsidRDefault="00486588" w:rsidP="00BE5C00">
            <w:pPr>
              <w:pStyle w:val="Normal6a"/>
            </w:pPr>
            <w:r w:rsidRPr="007A265B">
              <w:t>E.</w:t>
            </w:r>
            <w:r w:rsidRPr="007A265B">
              <w:tab/>
              <w:t xml:space="preserve">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w:t>
            </w:r>
            <w:r w:rsidRPr="007A265B">
              <w:rPr>
                <w:b/>
                <w:i/>
              </w:rPr>
              <w:t>und</w:t>
            </w:r>
            <w:r w:rsidRPr="007A265B">
              <w:t xml:space="preserve"> kürzere Aufmerksamkeitsspanne</w:t>
            </w:r>
            <w:r w:rsidRPr="007A265B">
              <w:rPr>
                <w:b/>
                <w:i/>
              </w:rPr>
              <w:t>; in der Erwägung, dass der vorrangige Schwerpunkt bei der Bekämpfung dieser Risiken daher auf Aufklärung, Prävention und elterlicher Überwachung liegen muss, anstelle von Lösungen, die unter anderem eine pauschale Überwachung der privaten Kommunikation vorsehen</w:t>
            </w:r>
            <w:r w:rsidRPr="007A265B">
              <w:t>;</w:t>
            </w:r>
          </w:p>
        </w:tc>
      </w:tr>
    </w:tbl>
    <w:p w14:paraId="53087F2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08031AEB" w14:textId="77777777" w:rsidR="00486588" w:rsidRPr="007A265B" w:rsidRDefault="00486588" w:rsidP="00486588">
      <w:r w:rsidRPr="007A265B">
        <w:rPr>
          <w:rStyle w:val="HideTWBExt"/>
          <w:color w:val="auto"/>
        </w:rPr>
        <w:t>&lt;/Amend&gt;</w:t>
      </w:r>
    </w:p>
    <w:p w14:paraId="52363B5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58</w:t>
      </w:r>
      <w:r w:rsidRPr="007A265B">
        <w:rPr>
          <w:rStyle w:val="HideTWBExt"/>
          <w:color w:val="auto"/>
        </w:rPr>
        <w:t>&lt;/NumAm&gt;</w:t>
      </w:r>
    </w:p>
    <w:p w14:paraId="058F5D76"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68013E13" w14:textId="77777777" w:rsidR="00486588" w:rsidRPr="007A265B" w:rsidRDefault="00486588" w:rsidP="00486588">
      <w:pPr>
        <w:pStyle w:val="NormalBold"/>
      </w:pPr>
      <w:r w:rsidRPr="007A265B">
        <w:rPr>
          <w:rStyle w:val="HideTWBExt"/>
          <w:b w:val="0"/>
          <w:color w:val="auto"/>
        </w:rPr>
        <w:t>&lt;/RepeatBlock-By&gt;</w:t>
      </w:r>
    </w:p>
    <w:p w14:paraId="12B7405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B2AF5A3"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1CB6BCA" w14:textId="77777777" w:rsidTr="00BE5C00">
        <w:trPr>
          <w:trHeight w:hRule="exact" w:val="240"/>
          <w:jc w:val="center"/>
        </w:trPr>
        <w:tc>
          <w:tcPr>
            <w:tcW w:w="9752" w:type="dxa"/>
            <w:gridSpan w:val="2"/>
            <w:tcBorders>
              <w:top w:val="nil"/>
              <w:left w:val="nil"/>
              <w:bottom w:val="nil"/>
              <w:right w:val="nil"/>
            </w:tcBorders>
          </w:tcPr>
          <w:p w14:paraId="5A1E2702" w14:textId="77777777" w:rsidR="00486588" w:rsidRPr="007A265B" w:rsidRDefault="00486588" w:rsidP="00BE5C00"/>
        </w:tc>
      </w:tr>
      <w:tr w:rsidR="00486588" w:rsidRPr="007A265B" w14:paraId="4FB7C266" w14:textId="77777777" w:rsidTr="00BE5C00">
        <w:trPr>
          <w:trHeight w:val="240"/>
          <w:jc w:val="center"/>
        </w:trPr>
        <w:tc>
          <w:tcPr>
            <w:tcW w:w="4876" w:type="dxa"/>
            <w:tcBorders>
              <w:top w:val="nil"/>
              <w:left w:val="nil"/>
              <w:bottom w:val="nil"/>
              <w:right w:val="nil"/>
            </w:tcBorders>
          </w:tcPr>
          <w:p w14:paraId="03F30C1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E236A75" w14:textId="77777777" w:rsidR="00486588" w:rsidRPr="007A265B" w:rsidRDefault="00486588" w:rsidP="00BE5C00">
            <w:pPr>
              <w:pStyle w:val="AmColumnHeading"/>
            </w:pPr>
            <w:r w:rsidRPr="007A265B">
              <w:t>Geänderter Text</w:t>
            </w:r>
          </w:p>
        </w:tc>
      </w:tr>
      <w:tr w:rsidR="00486588" w:rsidRPr="007A265B" w14:paraId="0DA78578" w14:textId="77777777" w:rsidTr="00BE5C00">
        <w:trPr>
          <w:jc w:val="center"/>
        </w:trPr>
        <w:tc>
          <w:tcPr>
            <w:tcW w:w="4876" w:type="dxa"/>
            <w:tcBorders>
              <w:top w:val="nil"/>
              <w:left w:val="nil"/>
              <w:bottom w:val="nil"/>
              <w:right w:val="nil"/>
            </w:tcBorders>
          </w:tcPr>
          <w:p w14:paraId="57A9B039" w14:textId="77777777" w:rsidR="00486588" w:rsidRPr="007A265B" w:rsidRDefault="00486588" w:rsidP="00BE5C00">
            <w:pPr>
              <w:pStyle w:val="Normal6a"/>
            </w:pPr>
            <w:r w:rsidRPr="007A265B">
              <w:t>E.</w:t>
            </w:r>
            <w:r w:rsidRPr="007A265B">
              <w:tab/>
              <w:t xml:space="preserve">in der Erwägung, dass Minderjährige durch den </w:t>
            </w:r>
            <w:r w:rsidRPr="007A265B">
              <w:rPr>
                <w:b/>
                <w:i/>
              </w:rPr>
              <w:t>vorzeitigen</w:t>
            </w:r>
            <w:r w:rsidRPr="007A265B">
              <w:t xml:space="preserve"> Kontakt mit digitalen Instrumenten oder Technologien, </w:t>
            </w:r>
            <w:r w:rsidRPr="007A265B">
              <w:rPr>
                <w:b/>
                <w:i/>
              </w:rPr>
              <w:t xml:space="preserve">bevor sie sich grundlegende </w:t>
            </w:r>
            <w:r w:rsidRPr="007A265B">
              <w:rPr>
                <w:b/>
                <w:i/>
              </w:rPr>
              <w:lastRenderedPageBreak/>
              <w:t>Medienkompetenzen mit analogen Instrumenten angeeignet haben, einer Vielzahl digitaler</w:t>
            </w:r>
            <w:r w:rsidRPr="007A265B">
              <w:t xml:space="preserve"> Risiken ausgesetzt werden</w:t>
            </w:r>
            <w:r w:rsidRPr="007A265B">
              <w:rPr>
                <w:b/>
                <w:i/>
              </w:rPr>
              <w:t>, die sie nicht abmildern können, darunter Cybermobbing, sexuelle Erpressung, Schlaf- oder Essstörungen, soziale</w:t>
            </w:r>
            <w:r w:rsidRPr="007A265B">
              <w:t xml:space="preserve"> und </w:t>
            </w:r>
            <w:r w:rsidRPr="007A265B">
              <w:rPr>
                <w:b/>
                <w:i/>
              </w:rPr>
              <w:t>emotionale Unterentwicklung, kürzere Aufmerksamkeitsspanne oder Radikalisierung</w:t>
            </w:r>
            <w:r w:rsidRPr="007A265B">
              <w:t>;</w:t>
            </w:r>
          </w:p>
        </w:tc>
        <w:tc>
          <w:tcPr>
            <w:tcW w:w="4876" w:type="dxa"/>
            <w:tcBorders>
              <w:top w:val="nil"/>
              <w:left w:val="nil"/>
              <w:bottom w:val="nil"/>
              <w:right w:val="nil"/>
            </w:tcBorders>
          </w:tcPr>
          <w:p w14:paraId="23DA6D80" w14:textId="77777777" w:rsidR="00486588" w:rsidRPr="007A265B" w:rsidRDefault="00486588" w:rsidP="00BE5C00">
            <w:pPr>
              <w:pStyle w:val="Normal6a"/>
            </w:pPr>
            <w:r w:rsidRPr="007A265B">
              <w:lastRenderedPageBreak/>
              <w:t>E.</w:t>
            </w:r>
            <w:r w:rsidRPr="007A265B">
              <w:tab/>
              <w:t xml:space="preserve">in der Erwägung, dass Minderjährige durch den </w:t>
            </w:r>
            <w:r w:rsidRPr="007A265B">
              <w:rPr>
                <w:b/>
                <w:i/>
              </w:rPr>
              <w:t>zu frühzeitigen</w:t>
            </w:r>
            <w:r w:rsidRPr="007A265B">
              <w:t xml:space="preserve"> Kontakt mit digitalen Instrumenten oder Technologien, </w:t>
            </w:r>
            <w:r w:rsidRPr="007A265B">
              <w:rPr>
                <w:b/>
                <w:i/>
              </w:rPr>
              <w:t xml:space="preserve">der aus pädagogischer </w:t>
            </w:r>
            <w:r w:rsidRPr="007A265B">
              <w:rPr>
                <w:b/>
                <w:i/>
              </w:rPr>
              <w:lastRenderedPageBreak/>
              <w:t>Sicht nicht hinreichend begründet ist, erhöhten digitalen</w:t>
            </w:r>
            <w:r w:rsidRPr="007A265B">
              <w:t xml:space="preserve"> Risiken ausgesetzt werden </w:t>
            </w:r>
            <w:r w:rsidRPr="007A265B">
              <w:rPr>
                <w:b/>
                <w:i/>
              </w:rPr>
              <w:t>können, insbesondere wenn dem kein entsprechender analoger Erwerb grundlegender Lesefähigkeiten sowie die Entwicklung von sozialen Kompetenzen, kritischem Urteilsvermögen</w:t>
            </w:r>
            <w:r w:rsidRPr="007A265B">
              <w:t xml:space="preserve"> und </w:t>
            </w:r>
            <w:r w:rsidRPr="007A265B">
              <w:rPr>
                <w:b/>
                <w:i/>
              </w:rPr>
              <w:t>Aufmerksamkeit vorangegangen sind</w:t>
            </w:r>
            <w:r w:rsidRPr="007A265B">
              <w:t>;</w:t>
            </w:r>
          </w:p>
        </w:tc>
      </w:tr>
    </w:tbl>
    <w:p w14:paraId="6EB80862"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252695DC" w14:textId="77777777" w:rsidR="00486588" w:rsidRDefault="00486588" w:rsidP="00486588">
      <w:pPr>
        <w:rPr>
          <w:rStyle w:val="HideTWBExt"/>
          <w:vanish w:val="0"/>
          <w:color w:val="auto"/>
        </w:rPr>
      </w:pPr>
      <w:r w:rsidRPr="007A265B">
        <w:rPr>
          <w:rStyle w:val="HideTWBExt"/>
          <w:color w:val="auto"/>
        </w:rPr>
        <w:t>&lt;/Amend&gt;</w:t>
      </w:r>
    </w:p>
    <w:p w14:paraId="0DC918D1" w14:textId="77777777" w:rsidR="00A65BA3" w:rsidRPr="007A265B" w:rsidRDefault="00A65BA3" w:rsidP="00486588"/>
    <w:p w14:paraId="67B2C9E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59</w:t>
      </w:r>
      <w:r w:rsidRPr="007A265B">
        <w:rPr>
          <w:rStyle w:val="HideTWBExt"/>
          <w:color w:val="auto"/>
        </w:rPr>
        <w:t>&lt;/NumAm&gt;</w:t>
      </w:r>
    </w:p>
    <w:p w14:paraId="50F79BE6"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6249441" w14:textId="77777777" w:rsidR="00486588" w:rsidRPr="007A265B" w:rsidRDefault="00486588" w:rsidP="00486588">
      <w:pPr>
        <w:pStyle w:val="NormalBold"/>
      </w:pPr>
      <w:r w:rsidRPr="007A265B">
        <w:rPr>
          <w:rStyle w:val="HideTWBExt"/>
          <w:b w:val="0"/>
          <w:color w:val="auto"/>
        </w:rPr>
        <w:t>&lt;/RepeatBlock-By&gt;</w:t>
      </w:r>
    </w:p>
    <w:p w14:paraId="0458695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ECD0AE3"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61B9A61" w14:textId="77777777" w:rsidTr="00BE5C00">
        <w:trPr>
          <w:trHeight w:hRule="exact" w:val="240"/>
          <w:jc w:val="center"/>
        </w:trPr>
        <w:tc>
          <w:tcPr>
            <w:tcW w:w="9752" w:type="dxa"/>
            <w:gridSpan w:val="2"/>
            <w:tcBorders>
              <w:top w:val="nil"/>
              <w:left w:val="nil"/>
              <w:bottom w:val="nil"/>
              <w:right w:val="nil"/>
            </w:tcBorders>
          </w:tcPr>
          <w:p w14:paraId="2B2784BA" w14:textId="77777777" w:rsidR="00486588" w:rsidRPr="007A265B" w:rsidRDefault="00486588" w:rsidP="00BE5C00"/>
        </w:tc>
      </w:tr>
      <w:tr w:rsidR="00486588" w:rsidRPr="007A265B" w14:paraId="48051326" w14:textId="77777777" w:rsidTr="00BE5C00">
        <w:trPr>
          <w:trHeight w:val="240"/>
          <w:jc w:val="center"/>
        </w:trPr>
        <w:tc>
          <w:tcPr>
            <w:tcW w:w="4876" w:type="dxa"/>
            <w:tcBorders>
              <w:top w:val="nil"/>
              <w:left w:val="nil"/>
              <w:bottom w:val="nil"/>
              <w:right w:val="nil"/>
            </w:tcBorders>
          </w:tcPr>
          <w:p w14:paraId="0BFE47A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5102916" w14:textId="77777777" w:rsidR="00486588" w:rsidRPr="007A265B" w:rsidRDefault="00486588" w:rsidP="00BE5C00">
            <w:pPr>
              <w:pStyle w:val="AmColumnHeading"/>
            </w:pPr>
            <w:r w:rsidRPr="007A265B">
              <w:t>Geänderter Text</w:t>
            </w:r>
          </w:p>
        </w:tc>
      </w:tr>
      <w:tr w:rsidR="00486588" w:rsidRPr="007A265B" w14:paraId="0662A045" w14:textId="77777777" w:rsidTr="00BE5C00">
        <w:trPr>
          <w:jc w:val="center"/>
        </w:trPr>
        <w:tc>
          <w:tcPr>
            <w:tcW w:w="4876" w:type="dxa"/>
            <w:tcBorders>
              <w:top w:val="nil"/>
              <w:left w:val="nil"/>
              <w:bottom w:val="nil"/>
              <w:right w:val="nil"/>
            </w:tcBorders>
          </w:tcPr>
          <w:p w14:paraId="05BC70B3" w14:textId="77777777" w:rsidR="00486588" w:rsidRPr="007A265B" w:rsidRDefault="00486588" w:rsidP="00BE5C00">
            <w:pPr>
              <w:pStyle w:val="Normal6a"/>
            </w:pPr>
            <w:r w:rsidRPr="007A265B">
              <w:t>E.</w:t>
            </w:r>
            <w:r w:rsidRPr="007A265B">
              <w:tab/>
              <w:t xml:space="preserve">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kürzere Aufmerksamkeitsspanne </w:t>
            </w:r>
            <w:r w:rsidRPr="007A265B">
              <w:rPr>
                <w:b/>
                <w:bCs/>
                <w:i/>
                <w:iCs/>
              </w:rPr>
              <w:t>oder</w:t>
            </w:r>
            <w:r w:rsidRPr="007A265B">
              <w:t xml:space="preserve"> Radikalisierung;</w:t>
            </w:r>
          </w:p>
        </w:tc>
        <w:tc>
          <w:tcPr>
            <w:tcW w:w="4876" w:type="dxa"/>
            <w:tcBorders>
              <w:top w:val="nil"/>
              <w:left w:val="nil"/>
              <w:bottom w:val="nil"/>
              <w:right w:val="nil"/>
            </w:tcBorders>
          </w:tcPr>
          <w:p w14:paraId="293C38FA" w14:textId="77777777" w:rsidR="00486588" w:rsidRPr="007A265B" w:rsidRDefault="00486588" w:rsidP="00BE5C00">
            <w:pPr>
              <w:pStyle w:val="Normal6a"/>
            </w:pPr>
            <w:r w:rsidRPr="007A265B">
              <w:t>E.</w:t>
            </w:r>
            <w:r w:rsidRPr="007A265B">
              <w:tab/>
              <w:t xml:space="preserve">in der Erwägung, dass Minderjährige durch den vorzeitigen Kontakt mit digitalen Instrumenten oder Technologien, bevor sie sich grundlegende Medienkompetenzen </w:t>
            </w:r>
            <w:r w:rsidRPr="007A265B">
              <w:rPr>
                <w:b/>
                <w:bCs/>
                <w:i/>
                <w:iCs/>
              </w:rPr>
              <w:t>und die Fähigkeit zum kritischen Denken</w:t>
            </w:r>
            <w:r w:rsidRPr="007A265B">
              <w:rPr>
                <w:b/>
                <w:bCs/>
              </w:rPr>
              <w:t xml:space="preserve"> </w:t>
            </w:r>
            <w:r w:rsidRPr="007A265B">
              <w:t>mit analogen Instrumenten angeeignet haben, einer Vielzahl digitaler Risiken ausgesetzt werden, die sie nicht abmildern können, darunter Cybermobbing, sexuelle Erpressung, Schlaf- oder Essstörungen, soziale und emotionale Unterentwicklung, kürzere Aufmerksamkeitsspanne oder Radikalisierung</w:t>
            </w:r>
            <w:r w:rsidRPr="007A265B">
              <w:rPr>
                <w:b/>
                <w:bCs/>
                <w:i/>
                <w:iCs/>
              </w:rPr>
              <w:t>, die Verbreitung von Darstellungen von sexuellem Kindesmissbrauch und Online-Anwerbung</w:t>
            </w:r>
            <w:r w:rsidRPr="007A265B">
              <w:t>;</w:t>
            </w:r>
          </w:p>
        </w:tc>
      </w:tr>
    </w:tbl>
    <w:p w14:paraId="10AB3B8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4186AD0" w14:textId="77777777" w:rsidR="00486588" w:rsidRPr="007A265B" w:rsidRDefault="00486588" w:rsidP="00486588">
      <w:r w:rsidRPr="007A265B">
        <w:rPr>
          <w:rStyle w:val="HideTWBExt"/>
          <w:color w:val="auto"/>
        </w:rPr>
        <w:t>&lt;/Amend&gt;</w:t>
      </w:r>
    </w:p>
    <w:p w14:paraId="4C2E29E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60</w:t>
      </w:r>
      <w:r w:rsidRPr="007A265B">
        <w:rPr>
          <w:rStyle w:val="HideTWBExt"/>
          <w:color w:val="auto"/>
        </w:rPr>
        <w:t>&lt;/NumAm&gt;</w:t>
      </w:r>
    </w:p>
    <w:p w14:paraId="22098D96"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Marcos Ros Sempere, Emma Rafowicz, Joanna Scheuring-Wielgus, Sabrina Repp, Gabriela Firea</w:t>
      </w:r>
      <w:r w:rsidRPr="007A265B">
        <w:rPr>
          <w:rStyle w:val="HideTWBExt"/>
          <w:b w:val="0"/>
          <w:color w:val="auto"/>
        </w:rPr>
        <w:t>&lt;/Members&gt;</w:t>
      </w:r>
    </w:p>
    <w:p w14:paraId="63896CBC" w14:textId="77777777" w:rsidR="00486588" w:rsidRPr="007A265B" w:rsidRDefault="00486588" w:rsidP="00486588">
      <w:pPr>
        <w:pStyle w:val="NormalBold"/>
      </w:pPr>
      <w:r w:rsidRPr="007A265B">
        <w:rPr>
          <w:rStyle w:val="HideTWBExt"/>
          <w:b w:val="0"/>
          <w:color w:val="auto"/>
        </w:rPr>
        <w:t>&lt;/RepeatBlock-By&gt;</w:t>
      </w:r>
    </w:p>
    <w:p w14:paraId="2A1D5FC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3F1572C"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4FEE94" w14:textId="77777777" w:rsidTr="00BE5C00">
        <w:trPr>
          <w:trHeight w:hRule="exact" w:val="240"/>
          <w:jc w:val="center"/>
        </w:trPr>
        <w:tc>
          <w:tcPr>
            <w:tcW w:w="9752" w:type="dxa"/>
            <w:gridSpan w:val="2"/>
            <w:tcBorders>
              <w:top w:val="nil"/>
              <w:left w:val="nil"/>
              <w:bottom w:val="nil"/>
              <w:right w:val="nil"/>
            </w:tcBorders>
          </w:tcPr>
          <w:p w14:paraId="1CAA1E0F" w14:textId="77777777" w:rsidR="00486588" w:rsidRPr="007A265B" w:rsidRDefault="00486588" w:rsidP="00BE5C00"/>
        </w:tc>
      </w:tr>
      <w:tr w:rsidR="00486588" w:rsidRPr="007A265B" w14:paraId="32B32AD4" w14:textId="77777777" w:rsidTr="00BE5C00">
        <w:trPr>
          <w:trHeight w:val="240"/>
          <w:jc w:val="center"/>
        </w:trPr>
        <w:tc>
          <w:tcPr>
            <w:tcW w:w="4876" w:type="dxa"/>
            <w:tcBorders>
              <w:top w:val="nil"/>
              <w:left w:val="nil"/>
              <w:bottom w:val="nil"/>
              <w:right w:val="nil"/>
            </w:tcBorders>
          </w:tcPr>
          <w:p w14:paraId="2680886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BFD625C" w14:textId="77777777" w:rsidR="00486588" w:rsidRPr="007A265B" w:rsidRDefault="00486588" w:rsidP="00BE5C00">
            <w:pPr>
              <w:pStyle w:val="AmColumnHeading"/>
            </w:pPr>
            <w:r w:rsidRPr="007A265B">
              <w:t>Geänderter Text</w:t>
            </w:r>
          </w:p>
        </w:tc>
      </w:tr>
      <w:tr w:rsidR="00486588" w:rsidRPr="007A265B" w14:paraId="526DB407" w14:textId="77777777" w:rsidTr="00BE5C00">
        <w:trPr>
          <w:jc w:val="center"/>
        </w:trPr>
        <w:tc>
          <w:tcPr>
            <w:tcW w:w="4876" w:type="dxa"/>
            <w:tcBorders>
              <w:top w:val="nil"/>
              <w:left w:val="nil"/>
              <w:bottom w:val="nil"/>
              <w:right w:val="nil"/>
            </w:tcBorders>
          </w:tcPr>
          <w:p w14:paraId="1E7EE4D4" w14:textId="77777777" w:rsidR="00486588" w:rsidRPr="007A265B" w:rsidRDefault="00486588" w:rsidP="00BE5C00">
            <w:pPr>
              <w:pStyle w:val="Normal6a"/>
            </w:pPr>
            <w:r w:rsidRPr="007A265B">
              <w:t>E.</w:t>
            </w:r>
            <w:r w:rsidRPr="007A265B">
              <w:tab/>
              <w:t>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kürzere Aufmerksamkeitsspanne oder Radikalisierung;</w:t>
            </w:r>
          </w:p>
        </w:tc>
        <w:tc>
          <w:tcPr>
            <w:tcW w:w="4876" w:type="dxa"/>
            <w:tcBorders>
              <w:top w:val="nil"/>
              <w:left w:val="nil"/>
              <w:bottom w:val="nil"/>
              <w:right w:val="nil"/>
            </w:tcBorders>
          </w:tcPr>
          <w:p w14:paraId="051D5C61" w14:textId="77777777" w:rsidR="00486588" w:rsidRPr="007A265B" w:rsidRDefault="00486588" w:rsidP="00BE5C00">
            <w:pPr>
              <w:pStyle w:val="Normal6a"/>
            </w:pPr>
            <w:r w:rsidRPr="007A265B">
              <w:t>E.</w:t>
            </w:r>
            <w:r w:rsidRPr="007A265B">
              <w:tab/>
              <w:t xml:space="preserve">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w:t>
            </w:r>
            <w:r w:rsidRPr="007A265B">
              <w:rPr>
                <w:b/>
                <w:bCs/>
                <w:i/>
                <w:iCs/>
              </w:rPr>
              <w:t>Sucht, Ängste,</w:t>
            </w:r>
            <w:r w:rsidRPr="007A265B">
              <w:t xml:space="preserve"> sexuelle Erpressung, Schlaf- oder Essstörungen, soziale und emotionale Unterentwicklung, kürzere Aufmerksamkeitsspanne oder Radikalisierung </w:t>
            </w:r>
            <w:r w:rsidRPr="007A265B">
              <w:rPr>
                <w:b/>
                <w:bCs/>
                <w:i/>
                <w:iCs/>
              </w:rPr>
              <w:t>sowie Auswirkungen auf Bildung, Gesundheit und Wohlergehen</w:t>
            </w:r>
            <w:r w:rsidRPr="007A265B">
              <w:t>;</w:t>
            </w:r>
          </w:p>
        </w:tc>
      </w:tr>
    </w:tbl>
    <w:p w14:paraId="55A052A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28E950D" w14:textId="77777777" w:rsidR="00486588" w:rsidRPr="007A265B" w:rsidRDefault="00486588" w:rsidP="00486588">
      <w:r w:rsidRPr="007A265B">
        <w:rPr>
          <w:rStyle w:val="HideTWBExt"/>
          <w:color w:val="auto"/>
        </w:rPr>
        <w:t>&lt;/Amend&gt;</w:t>
      </w:r>
    </w:p>
    <w:p w14:paraId="7B7A80B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61</w:t>
      </w:r>
      <w:r w:rsidRPr="007A265B">
        <w:rPr>
          <w:rStyle w:val="HideTWBExt"/>
          <w:color w:val="auto"/>
        </w:rPr>
        <w:t>&lt;/NumAm&gt;</w:t>
      </w:r>
    </w:p>
    <w:p w14:paraId="25A98C6F"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747D3398" w14:textId="77777777" w:rsidR="00486588" w:rsidRPr="007A265B" w:rsidRDefault="00486588" w:rsidP="00486588">
      <w:pPr>
        <w:pStyle w:val="NormalBold"/>
      </w:pPr>
      <w:r w:rsidRPr="007A265B">
        <w:rPr>
          <w:rStyle w:val="HideTWBExt"/>
          <w:b w:val="0"/>
          <w:color w:val="auto"/>
        </w:rPr>
        <w:t>&lt;/RepeatBlock-By&gt;</w:t>
      </w:r>
    </w:p>
    <w:p w14:paraId="0231540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971ED5B"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D548DB3" w14:textId="77777777" w:rsidTr="00BE5C00">
        <w:trPr>
          <w:trHeight w:hRule="exact" w:val="240"/>
          <w:jc w:val="center"/>
        </w:trPr>
        <w:tc>
          <w:tcPr>
            <w:tcW w:w="9752" w:type="dxa"/>
            <w:gridSpan w:val="2"/>
            <w:tcBorders>
              <w:top w:val="nil"/>
              <w:left w:val="nil"/>
              <w:bottom w:val="nil"/>
              <w:right w:val="nil"/>
            </w:tcBorders>
          </w:tcPr>
          <w:p w14:paraId="62ABA136" w14:textId="77777777" w:rsidR="00486588" w:rsidRPr="007A265B" w:rsidRDefault="00486588" w:rsidP="00BE5C00"/>
        </w:tc>
      </w:tr>
      <w:tr w:rsidR="00486588" w:rsidRPr="007A265B" w14:paraId="54DF504F" w14:textId="77777777" w:rsidTr="00BE5C00">
        <w:trPr>
          <w:trHeight w:val="240"/>
          <w:jc w:val="center"/>
        </w:trPr>
        <w:tc>
          <w:tcPr>
            <w:tcW w:w="4876" w:type="dxa"/>
            <w:tcBorders>
              <w:top w:val="nil"/>
              <w:left w:val="nil"/>
              <w:bottom w:val="nil"/>
              <w:right w:val="nil"/>
            </w:tcBorders>
          </w:tcPr>
          <w:p w14:paraId="5FCCFA3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5A92438" w14:textId="77777777" w:rsidR="00486588" w:rsidRPr="007A265B" w:rsidRDefault="00486588" w:rsidP="00BE5C00">
            <w:pPr>
              <w:pStyle w:val="AmColumnHeading"/>
            </w:pPr>
            <w:r w:rsidRPr="007A265B">
              <w:t>Geänderter Text</w:t>
            </w:r>
          </w:p>
        </w:tc>
      </w:tr>
      <w:tr w:rsidR="00486588" w:rsidRPr="007A265B" w14:paraId="1507B974" w14:textId="77777777" w:rsidTr="00BE5C00">
        <w:trPr>
          <w:jc w:val="center"/>
        </w:trPr>
        <w:tc>
          <w:tcPr>
            <w:tcW w:w="4876" w:type="dxa"/>
            <w:tcBorders>
              <w:top w:val="nil"/>
              <w:left w:val="nil"/>
              <w:bottom w:val="nil"/>
              <w:right w:val="nil"/>
            </w:tcBorders>
          </w:tcPr>
          <w:p w14:paraId="1618C9FB" w14:textId="77777777" w:rsidR="00486588" w:rsidRPr="007A265B" w:rsidRDefault="00486588" w:rsidP="00BE5C00">
            <w:pPr>
              <w:pStyle w:val="Normal6a"/>
            </w:pPr>
            <w:r w:rsidRPr="007A265B">
              <w:t>E.</w:t>
            </w:r>
            <w:r w:rsidRPr="007A265B">
              <w:tab/>
              <w:t xml:space="preserve">in der Erwägung, dass Minderjährige durch den vorzeitigen Kontakt mit digitalen Instrumenten oder Technologien, bevor sie sich grundlegende </w:t>
            </w:r>
            <w:r w:rsidRPr="007A265B">
              <w:rPr>
                <w:b/>
                <w:i/>
              </w:rPr>
              <w:t>Medienkompetenzen</w:t>
            </w:r>
            <w:r w:rsidRPr="007A265B">
              <w:t xml:space="preserve"> mit analogen Instrumenten angeeignet haben, einer Vielzahl digitaler Risiken ausgesetzt werden, die sie nicht abmildern können, darunter Cybermobbing, sexuelle Erpressung, Schlaf- oder Essstörungen, soziale und emotionale Unterentwicklung, </w:t>
            </w:r>
            <w:r w:rsidRPr="007A265B">
              <w:lastRenderedPageBreak/>
              <w:t>kürzere Aufmerksamkeitsspanne oder Radikalisierung;</w:t>
            </w:r>
          </w:p>
        </w:tc>
        <w:tc>
          <w:tcPr>
            <w:tcW w:w="4876" w:type="dxa"/>
            <w:tcBorders>
              <w:top w:val="nil"/>
              <w:left w:val="nil"/>
              <w:bottom w:val="nil"/>
              <w:right w:val="nil"/>
            </w:tcBorders>
          </w:tcPr>
          <w:p w14:paraId="50096F82" w14:textId="77777777" w:rsidR="00486588" w:rsidRPr="007A265B" w:rsidRDefault="00486588" w:rsidP="00BE5C00">
            <w:pPr>
              <w:pStyle w:val="Normal6a"/>
            </w:pPr>
            <w:r w:rsidRPr="007A265B">
              <w:lastRenderedPageBreak/>
              <w:t>E.</w:t>
            </w:r>
            <w:r w:rsidRPr="007A265B">
              <w:tab/>
              <w:t xml:space="preserve">in der Erwägung, dass Minderjährige durch den vorzeitigen Kontakt mit digitalen Instrumenten oder Technologien, bevor sie sich grundlegende </w:t>
            </w:r>
            <w:r w:rsidRPr="007A265B">
              <w:rPr>
                <w:b/>
                <w:i/>
              </w:rPr>
              <w:t>Fähigkeiten für das Lernen in Bezug auf Medien</w:t>
            </w:r>
            <w:r w:rsidRPr="007A265B">
              <w:t xml:space="preserve"> mit analogen Instrumenten angeeignet haben, einer Vielzahl digitaler Risiken ausgesetzt werden, die sie nicht abmildern können, darunter Cybermobbing, sexuelle Erpressung, </w:t>
            </w:r>
            <w:r w:rsidRPr="007A265B">
              <w:rPr>
                <w:b/>
                <w:i/>
              </w:rPr>
              <w:t>Betrug, Exposition gegenüber pornografischen Inhalten,</w:t>
            </w:r>
            <w:r w:rsidRPr="007A265B">
              <w:t xml:space="preserve"> Schlaf- oder </w:t>
            </w:r>
            <w:r w:rsidRPr="007A265B">
              <w:lastRenderedPageBreak/>
              <w:t>Essstörungen, soziale und emotionale Unterentwicklung, kürzere Aufmerksamkeitsspanne oder Radikalisierung;</w:t>
            </w:r>
          </w:p>
        </w:tc>
      </w:tr>
    </w:tbl>
    <w:p w14:paraId="646247D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296B05DB" w14:textId="77777777" w:rsidR="00486588" w:rsidRPr="007A265B" w:rsidRDefault="00486588" w:rsidP="00486588">
      <w:r w:rsidRPr="007A265B">
        <w:rPr>
          <w:rStyle w:val="HideTWBExt"/>
          <w:color w:val="auto"/>
        </w:rPr>
        <w:t>&lt;/Amend&gt;</w:t>
      </w:r>
    </w:p>
    <w:p w14:paraId="1950D54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62</w:t>
      </w:r>
      <w:r w:rsidRPr="007A265B">
        <w:rPr>
          <w:rStyle w:val="HideTWBExt"/>
          <w:color w:val="auto"/>
        </w:rPr>
        <w:t>&lt;/NumAm&gt;</w:t>
      </w:r>
    </w:p>
    <w:p w14:paraId="4D11B4A4"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3B4BE0DA" w14:textId="77777777" w:rsidR="00486588" w:rsidRPr="007A265B" w:rsidRDefault="00486588" w:rsidP="00486588">
      <w:pPr>
        <w:pStyle w:val="NormalBold"/>
      </w:pPr>
      <w:r w:rsidRPr="007A265B">
        <w:rPr>
          <w:rStyle w:val="HideTWBExt"/>
          <w:b w:val="0"/>
          <w:color w:val="auto"/>
        </w:rPr>
        <w:t>&lt;/RepeatBlock-By&gt;</w:t>
      </w:r>
    </w:p>
    <w:p w14:paraId="68FDECE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0762E5C"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AC9A237" w14:textId="77777777" w:rsidTr="00BE5C00">
        <w:trPr>
          <w:trHeight w:hRule="exact" w:val="240"/>
          <w:jc w:val="center"/>
        </w:trPr>
        <w:tc>
          <w:tcPr>
            <w:tcW w:w="9752" w:type="dxa"/>
            <w:gridSpan w:val="2"/>
            <w:tcBorders>
              <w:top w:val="nil"/>
              <w:left w:val="nil"/>
              <w:bottom w:val="nil"/>
              <w:right w:val="nil"/>
            </w:tcBorders>
          </w:tcPr>
          <w:p w14:paraId="00DD7477" w14:textId="77777777" w:rsidR="00486588" w:rsidRPr="007A265B" w:rsidRDefault="00486588" w:rsidP="00BE5C00"/>
        </w:tc>
      </w:tr>
      <w:tr w:rsidR="00486588" w:rsidRPr="007A265B" w14:paraId="6435F2F6" w14:textId="77777777" w:rsidTr="00BE5C00">
        <w:trPr>
          <w:trHeight w:val="240"/>
          <w:jc w:val="center"/>
        </w:trPr>
        <w:tc>
          <w:tcPr>
            <w:tcW w:w="4876" w:type="dxa"/>
            <w:tcBorders>
              <w:top w:val="nil"/>
              <w:left w:val="nil"/>
              <w:bottom w:val="nil"/>
              <w:right w:val="nil"/>
            </w:tcBorders>
          </w:tcPr>
          <w:p w14:paraId="3460FF8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837EAC3" w14:textId="77777777" w:rsidR="00486588" w:rsidRPr="007A265B" w:rsidRDefault="00486588" w:rsidP="00BE5C00">
            <w:pPr>
              <w:pStyle w:val="AmColumnHeading"/>
            </w:pPr>
            <w:r w:rsidRPr="007A265B">
              <w:t>Geänderter Text</w:t>
            </w:r>
          </w:p>
        </w:tc>
      </w:tr>
      <w:tr w:rsidR="00486588" w:rsidRPr="007A265B" w14:paraId="72A897C0" w14:textId="77777777" w:rsidTr="00BE5C00">
        <w:trPr>
          <w:jc w:val="center"/>
        </w:trPr>
        <w:tc>
          <w:tcPr>
            <w:tcW w:w="4876" w:type="dxa"/>
            <w:tcBorders>
              <w:top w:val="nil"/>
              <w:left w:val="nil"/>
              <w:bottom w:val="nil"/>
              <w:right w:val="nil"/>
            </w:tcBorders>
          </w:tcPr>
          <w:p w14:paraId="04B6A315" w14:textId="77777777" w:rsidR="00486588" w:rsidRPr="007A265B" w:rsidRDefault="00486588" w:rsidP="00BE5C00">
            <w:pPr>
              <w:pStyle w:val="Normal6a"/>
            </w:pPr>
            <w:r w:rsidRPr="007A265B">
              <w:t>E.</w:t>
            </w:r>
            <w:r w:rsidRPr="007A265B">
              <w:tab/>
              <w:t>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kürzere Aufmerksamkeitsspanne oder Radikalisierung;</w:t>
            </w:r>
          </w:p>
        </w:tc>
        <w:tc>
          <w:tcPr>
            <w:tcW w:w="4876" w:type="dxa"/>
            <w:tcBorders>
              <w:top w:val="nil"/>
              <w:left w:val="nil"/>
              <w:bottom w:val="nil"/>
              <w:right w:val="nil"/>
            </w:tcBorders>
          </w:tcPr>
          <w:p w14:paraId="6D9B1CB1" w14:textId="77777777" w:rsidR="00486588" w:rsidRPr="007A265B" w:rsidRDefault="00486588" w:rsidP="00BE5C00">
            <w:pPr>
              <w:pStyle w:val="Normal6a"/>
            </w:pPr>
            <w:r w:rsidRPr="007A265B">
              <w:t>E.</w:t>
            </w:r>
            <w:r w:rsidRPr="007A265B">
              <w:tab/>
              <w:t>in der Erwägung, dass Minderjährige durch den vorzeitigen Kontakt mit digitalen Instrumenten oder 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kürzere Aufmerksamkeitsspanne</w:t>
            </w:r>
            <w:r w:rsidRPr="007A265B">
              <w:rPr>
                <w:b/>
                <w:bCs/>
                <w:i/>
                <w:iCs/>
              </w:rPr>
              <w:t>, der Kontakt mit nicht altersgerechten Inhalten, Sucht nach sozialen Medien</w:t>
            </w:r>
            <w:r w:rsidRPr="007A265B">
              <w:t xml:space="preserve"> oder Radikalisierung;</w:t>
            </w:r>
          </w:p>
        </w:tc>
      </w:tr>
    </w:tbl>
    <w:p w14:paraId="48D29EDB"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3250602" w14:textId="77777777" w:rsidR="00486588" w:rsidRPr="00A65BA3" w:rsidRDefault="00486588" w:rsidP="00486588">
      <w:pPr>
        <w:rPr>
          <w:lang w:val="sv-SE"/>
        </w:rPr>
      </w:pPr>
      <w:r w:rsidRPr="00A65BA3">
        <w:rPr>
          <w:rStyle w:val="HideTWBExt"/>
          <w:color w:val="auto"/>
          <w:lang w:val="sv-SE"/>
        </w:rPr>
        <w:t>&lt;/Amend&gt;</w:t>
      </w:r>
    </w:p>
    <w:p w14:paraId="334ADF83"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63</w:t>
      </w:r>
      <w:r w:rsidRPr="00A65BA3">
        <w:rPr>
          <w:rStyle w:val="HideTWBExt"/>
          <w:color w:val="auto"/>
          <w:lang w:val="sv-SE"/>
        </w:rPr>
        <w:t>&lt;/NumAm&gt;</w:t>
      </w:r>
    </w:p>
    <w:p w14:paraId="5A6D67B9"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32311AD2"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0DEB25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A6DB650" w14:textId="77777777" w:rsidR="00486588" w:rsidRPr="007A265B" w:rsidRDefault="00486588" w:rsidP="00486588">
      <w:pPr>
        <w:pStyle w:val="NormalBold"/>
      </w:pPr>
      <w:r w:rsidRPr="007A265B">
        <w:rPr>
          <w:rStyle w:val="HideTWBExt"/>
          <w:color w:val="auto"/>
        </w:rPr>
        <w:t>&lt;Article&gt;</w:t>
      </w:r>
      <w:r w:rsidRPr="007A265B">
        <w:t>Erwägung E</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94D9831" w14:textId="77777777" w:rsidTr="00BE5C00">
        <w:trPr>
          <w:trHeight w:hRule="exact" w:val="240"/>
          <w:jc w:val="center"/>
        </w:trPr>
        <w:tc>
          <w:tcPr>
            <w:tcW w:w="9752" w:type="dxa"/>
            <w:gridSpan w:val="2"/>
            <w:tcBorders>
              <w:top w:val="nil"/>
              <w:left w:val="nil"/>
              <w:bottom w:val="nil"/>
              <w:right w:val="nil"/>
            </w:tcBorders>
          </w:tcPr>
          <w:p w14:paraId="7DF7DFB2" w14:textId="77777777" w:rsidR="00486588" w:rsidRPr="007A265B" w:rsidRDefault="00486588" w:rsidP="00BE5C00"/>
        </w:tc>
      </w:tr>
      <w:tr w:rsidR="00486588" w:rsidRPr="007A265B" w14:paraId="0E2484C2" w14:textId="77777777" w:rsidTr="00BE5C00">
        <w:trPr>
          <w:trHeight w:val="240"/>
          <w:jc w:val="center"/>
        </w:trPr>
        <w:tc>
          <w:tcPr>
            <w:tcW w:w="4876" w:type="dxa"/>
            <w:tcBorders>
              <w:top w:val="nil"/>
              <w:left w:val="nil"/>
              <w:bottom w:val="nil"/>
              <w:right w:val="nil"/>
            </w:tcBorders>
          </w:tcPr>
          <w:p w14:paraId="20D4524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64B29A" w14:textId="77777777" w:rsidR="00486588" w:rsidRPr="007A265B" w:rsidRDefault="00486588" w:rsidP="00BE5C00">
            <w:pPr>
              <w:pStyle w:val="AmColumnHeading"/>
            </w:pPr>
            <w:r w:rsidRPr="007A265B">
              <w:t>Geänderter Text</w:t>
            </w:r>
          </w:p>
        </w:tc>
      </w:tr>
      <w:tr w:rsidR="00486588" w:rsidRPr="007A265B" w14:paraId="746CA705" w14:textId="77777777" w:rsidTr="00BE5C00">
        <w:trPr>
          <w:jc w:val="center"/>
        </w:trPr>
        <w:tc>
          <w:tcPr>
            <w:tcW w:w="4876" w:type="dxa"/>
            <w:tcBorders>
              <w:top w:val="nil"/>
              <w:left w:val="nil"/>
              <w:bottom w:val="nil"/>
              <w:right w:val="nil"/>
            </w:tcBorders>
          </w:tcPr>
          <w:p w14:paraId="2A05AC8B" w14:textId="77777777" w:rsidR="00486588" w:rsidRPr="007A265B" w:rsidRDefault="00486588" w:rsidP="00BE5C00">
            <w:pPr>
              <w:pStyle w:val="Normal6a"/>
            </w:pPr>
            <w:r w:rsidRPr="007A265B">
              <w:t>E.</w:t>
            </w:r>
            <w:r w:rsidRPr="007A265B">
              <w:tab/>
              <w:t xml:space="preserve">in der Erwägung, dass Minderjährige durch den vorzeitigen </w:t>
            </w:r>
            <w:r w:rsidRPr="007A265B">
              <w:rPr>
                <w:b/>
                <w:bCs/>
                <w:i/>
                <w:iCs/>
              </w:rPr>
              <w:t>Kontakt</w:t>
            </w:r>
            <w:r w:rsidRPr="007A265B">
              <w:t xml:space="preserve"> mit digitalen Instrumenten oder </w:t>
            </w:r>
            <w:r w:rsidRPr="007A265B">
              <w:lastRenderedPageBreak/>
              <w:t>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kürzere Aufmerksamkeitsspanne oder Radikalisierung;</w:t>
            </w:r>
          </w:p>
        </w:tc>
        <w:tc>
          <w:tcPr>
            <w:tcW w:w="4876" w:type="dxa"/>
            <w:tcBorders>
              <w:top w:val="nil"/>
              <w:left w:val="nil"/>
              <w:bottom w:val="nil"/>
              <w:right w:val="nil"/>
            </w:tcBorders>
          </w:tcPr>
          <w:p w14:paraId="36B90E76" w14:textId="77777777" w:rsidR="00486588" w:rsidRPr="007A265B" w:rsidRDefault="00486588" w:rsidP="00BE5C00">
            <w:pPr>
              <w:pStyle w:val="Normal6a"/>
            </w:pPr>
            <w:r w:rsidRPr="007A265B">
              <w:lastRenderedPageBreak/>
              <w:t>E.</w:t>
            </w:r>
            <w:r w:rsidRPr="007A265B">
              <w:tab/>
              <w:t xml:space="preserve">in der Erwägung, dass Minderjährige durch den vorzeitigen </w:t>
            </w:r>
            <w:r w:rsidRPr="007A265B">
              <w:rPr>
                <w:b/>
                <w:bCs/>
                <w:i/>
                <w:iCs/>
              </w:rPr>
              <w:t>Umgang</w:t>
            </w:r>
            <w:r w:rsidRPr="007A265B">
              <w:t xml:space="preserve"> mit digitalen Instrumenten oder </w:t>
            </w:r>
            <w:r w:rsidRPr="007A265B">
              <w:lastRenderedPageBreak/>
              <w:t>Technologien, bevor sie sich grundlegende Medienkompetenzen mit analogen Instrumenten angeeignet haben, einer Vielzahl digitaler Risiken ausgesetzt werden, die sie nicht abmildern können, darunter Cybermobbing, sexuelle Erpressung, Schlaf- oder Essstörungen, soziale und emotionale Unterentwicklung, kürzere Aufmerksamkeitsspanne oder Radikalisierung;</w:t>
            </w:r>
          </w:p>
        </w:tc>
      </w:tr>
    </w:tbl>
    <w:p w14:paraId="07506913"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2DBB3ED" w14:textId="77777777" w:rsidR="00486588" w:rsidRPr="007A265B" w:rsidRDefault="00486588" w:rsidP="00486588">
      <w:r w:rsidRPr="007A265B">
        <w:rPr>
          <w:rStyle w:val="HideTWBExt"/>
          <w:color w:val="auto"/>
        </w:rPr>
        <w:t>&lt;/Amend&gt;</w:t>
      </w:r>
    </w:p>
    <w:p w14:paraId="60735E9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64</w:t>
      </w:r>
      <w:r w:rsidRPr="007A265B">
        <w:rPr>
          <w:rStyle w:val="HideTWBExt"/>
          <w:color w:val="auto"/>
        </w:rPr>
        <w:t>&lt;/NumAm&gt;</w:t>
      </w:r>
    </w:p>
    <w:p w14:paraId="4501E608"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74E2ACCD" w14:textId="77777777" w:rsidR="00486588" w:rsidRPr="007A265B" w:rsidRDefault="00486588" w:rsidP="00486588">
      <w:pPr>
        <w:pStyle w:val="NormalBold"/>
      </w:pPr>
      <w:r w:rsidRPr="007A265B">
        <w:rPr>
          <w:rStyle w:val="HideTWBExt"/>
          <w:b w:val="0"/>
          <w:color w:val="auto"/>
        </w:rPr>
        <w:t>&lt;/RepeatBlock-By&gt;</w:t>
      </w:r>
    </w:p>
    <w:p w14:paraId="370C23E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7C9BF90" w14:textId="77777777" w:rsidR="00486588" w:rsidRDefault="00486588" w:rsidP="00486588">
      <w:pPr>
        <w:pStyle w:val="NormalBold"/>
      </w:pPr>
      <w:r w:rsidRPr="007A265B">
        <w:rPr>
          <w:rStyle w:val="HideTWBExt"/>
          <w:color w:val="auto"/>
        </w:rPr>
        <w:t>&lt;Article&gt;</w:t>
      </w:r>
      <w:r w:rsidRPr="007A265B">
        <w:t>Erwägung E a (neu)</w:t>
      </w:r>
      <w:r w:rsidRPr="007A265B">
        <w:rPr>
          <w:rStyle w:val="HideTWBExt"/>
          <w:color w:val="auto"/>
        </w:rPr>
        <w:t>&lt;/Article&gt;</w:t>
      </w:r>
    </w:p>
    <w:p w14:paraId="36B88FF8" w14:textId="77777777" w:rsidR="00A65BA3" w:rsidRDefault="00A65BA3" w:rsidP="00486588">
      <w:pPr>
        <w:pStyle w:val="NormalBold"/>
      </w:pPr>
    </w:p>
    <w:p w14:paraId="4E32AF92" w14:textId="77777777" w:rsidR="00A65BA3" w:rsidRDefault="00A65BA3" w:rsidP="00486588">
      <w:pPr>
        <w:pStyle w:val="NormalBold"/>
      </w:pPr>
    </w:p>
    <w:p w14:paraId="00EABC77" w14:textId="77777777" w:rsidR="00A65BA3" w:rsidRPr="007A265B" w:rsidRDefault="00A65BA3"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4A8A774" w14:textId="77777777" w:rsidTr="00BE5C00">
        <w:trPr>
          <w:trHeight w:hRule="exact" w:val="240"/>
          <w:jc w:val="center"/>
        </w:trPr>
        <w:tc>
          <w:tcPr>
            <w:tcW w:w="9752" w:type="dxa"/>
            <w:gridSpan w:val="2"/>
            <w:tcBorders>
              <w:top w:val="nil"/>
              <w:left w:val="nil"/>
              <w:bottom w:val="nil"/>
              <w:right w:val="nil"/>
            </w:tcBorders>
          </w:tcPr>
          <w:p w14:paraId="41C6DA11" w14:textId="77777777" w:rsidR="00486588" w:rsidRPr="007A265B" w:rsidRDefault="00486588" w:rsidP="00BE5C00"/>
        </w:tc>
      </w:tr>
      <w:tr w:rsidR="00486588" w:rsidRPr="007A265B" w14:paraId="46EFDD73" w14:textId="77777777" w:rsidTr="00BE5C00">
        <w:trPr>
          <w:trHeight w:val="240"/>
          <w:jc w:val="center"/>
        </w:trPr>
        <w:tc>
          <w:tcPr>
            <w:tcW w:w="4876" w:type="dxa"/>
            <w:tcBorders>
              <w:top w:val="nil"/>
              <w:left w:val="nil"/>
              <w:bottom w:val="nil"/>
              <w:right w:val="nil"/>
            </w:tcBorders>
          </w:tcPr>
          <w:p w14:paraId="552CC87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214117E" w14:textId="77777777" w:rsidR="00486588" w:rsidRPr="007A265B" w:rsidRDefault="00486588" w:rsidP="00BE5C00">
            <w:pPr>
              <w:pStyle w:val="AmColumnHeading"/>
            </w:pPr>
            <w:r w:rsidRPr="007A265B">
              <w:t>Geänderter Text</w:t>
            </w:r>
          </w:p>
        </w:tc>
      </w:tr>
      <w:tr w:rsidR="00486588" w:rsidRPr="007A265B" w14:paraId="5093C074" w14:textId="77777777" w:rsidTr="00BE5C00">
        <w:trPr>
          <w:jc w:val="center"/>
        </w:trPr>
        <w:tc>
          <w:tcPr>
            <w:tcW w:w="4876" w:type="dxa"/>
            <w:tcBorders>
              <w:top w:val="nil"/>
              <w:left w:val="nil"/>
              <w:bottom w:val="nil"/>
              <w:right w:val="nil"/>
            </w:tcBorders>
          </w:tcPr>
          <w:p w14:paraId="7B0F53F9" w14:textId="77777777" w:rsidR="00486588" w:rsidRPr="007A265B" w:rsidRDefault="00486588" w:rsidP="00BE5C00">
            <w:pPr>
              <w:pStyle w:val="Normal6a"/>
            </w:pPr>
          </w:p>
        </w:tc>
        <w:tc>
          <w:tcPr>
            <w:tcW w:w="4876" w:type="dxa"/>
            <w:tcBorders>
              <w:top w:val="nil"/>
              <w:left w:val="nil"/>
              <w:bottom w:val="nil"/>
              <w:right w:val="nil"/>
            </w:tcBorders>
          </w:tcPr>
          <w:p w14:paraId="16157770" w14:textId="77777777" w:rsidR="00486588" w:rsidRPr="007A265B" w:rsidRDefault="00486588" w:rsidP="00BE5C00">
            <w:pPr>
              <w:pStyle w:val="Normal6a"/>
            </w:pPr>
            <w:r w:rsidRPr="007A265B">
              <w:rPr>
                <w:b/>
                <w:i/>
              </w:rPr>
              <w:t>Ea.</w:t>
            </w:r>
            <w:r w:rsidRPr="007A265B">
              <w:tab/>
            </w:r>
            <w:r w:rsidRPr="007A265B">
              <w:rPr>
                <w:b/>
                <w:i/>
              </w:rPr>
              <w:t>in der Erwägung, dass eine übermäßige Exposition gegenüber digitalen Plattformen und süchtig machenden Gestaltungsmerkmalen mit nachteiligen Auswirkungen auf die psychische Gesundheit von Minderjährigen, darunter Angstzustände, verringerte Aufmerksamkeitsspanne oder emotionaler Stress, in Verbindung gebracht wurde;</w:t>
            </w:r>
          </w:p>
        </w:tc>
      </w:tr>
    </w:tbl>
    <w:p w14:paraId="4F4B07E5"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C7AA94C" w14:textId="77777777" w:rsidR="00486588" w:rsidRPr="00A65BA3" w:rsidRDefault="00486588" w:rsidP="00486588">
      <w:pPr>
        <w:rPr>
          <w:lang w:val="sv-SE"/>
        </w:rPr>
      </w:pPr>
      <w:r w:rsidRPr="00A65BA3">
        <w:rPr>
          <w:rStyle w:val="HideTWBExt"/>
          <w:color w:val="auto"/>
          <w:lang w:val="sv-SE"/>
        </w:rPr>
        <w:t>&lt;/Amend&gt;</w:t>
      </w:r>
    </w:p>
    <w:p w14:paraId="4566F7F4"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65</w:t>
      </w:r>
      <w:r w:rsidRPr="00A65BA3">
        <w:rPr>
          <w:rStyle w:val="HideTWBExt"/>
          <w:color w:val="auto"/>
          <w:lang w:val="sv-SE"/>
        </w:rPr>
        <w:t>&lt;/NumAm&gt;</w:t>
      </w:r>
    </w:p>
    <w:p w14:paraId="1A4330A6"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1EADFE17"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3F96B2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90BD37" w14:textId="77777777" w:rsidR="00486588" w:rsidRPr="007A265B" w:rsidRDefault="00486588" w:rsidP="00486588">
      <w:pPr>
        <w:pStyle w:val="NormalBold"/>
      </w:pPr>
      <w:r w:rsidRPr="007A265B">
        <w:rPr>
          <w:rStyle w:val="HideTWBExt"/>
          <w:color w:val="auto"/>
        </w:rPr>
        <w:t>&lt;Article&gt;</w:t>
      </w:r>
      <w:r w:rsidRPr="007A265B">
        <w:t>Erwägung F</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52AECEF" w14:textId="77777777" w:rsidTr="00BE5C00">
        <w:trPr>
          <w:trHeight w:hRule="exact" w:val="240"/>
          <w:jc w:val="center"/>
        </w:trPr>
        <w:tc>
          <w:tcPr>
            <w:tcW w:w="9752" w:type="dxa"/>
            <w:gridSpan w:val="2"/>
            <w:tcBorders>
              <w:top w:val="nil"/>
              <w:left w:val="nil"/>
              <w:bottom w:val="nil"/>
              <w:right w:val="nil"/>
            </w:tcBorders>
          </w:tcPr>
          <w:p w14:paraId="65B7BF18" w14:textId="77777777" w:rsidR="00486588" w:rsidRPr="007A265B" w:rsidRDefault="00486588" w:rsidP="00BE5C00"/>
        </w:tc>
      </w:tr>
      <w:tr w:rsidR="00486588" w:rsidRPr="007A265B" w14:paraId="34B9DEBB" w14:textId="77777777" w:rsidTr="00BE5C00">
        <w:trPr>
          <w:trHeight w:val="240"/>
          <w:jc w:val="center"/>
        </w:trPr>
        <w:tc>
          <w:tcPr>
            <w:tcW w:w="4876" w:type="dxa"/>
            <w:tcBorders>
              <w:top w:val="nil"/>
              <w:left w:val="nil"/>
              <w:bottom w:val="nil"/>
              <w:right w:val="nil"/>
            </w:tcBorders>
          </w:tcPr>
          <w:p w14:paraId="6AD0784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AA2DB09" w14:textId="77777777" w:rsidR="00486588" w:rsidRPr="007A265B" w:rsidRDefault="00486588" w:rsidP="00BE5C00">
            <w:pPr>
              <w:pStyle w:val="AmColumnHeading"/>
            </w:pPr>
            <w:r w:rsidRPr="007A265B">
              <w:t>Geänderter Text</w:t>
            </w:r>
          </w:p>
        </w:tc>
      </w:tr>
      <w:tr w:rsidR="00486588" w:rsidRPr="007A265B" w14:paraId="3667939B" w14:textId="77777777" w:rsidTr="00BE5C00">
        <w:trPr>
          <w:jc w:val="center"/>
        </w:trPr>
        <w:tc>
          <w:tcPr>
            <w:tcW w:w="4876" w:type="dxa"/>
            <w:tcBorders>
              <w:top w:val="nil"/>
              <w:left w:val="nil"/>
              <w:bottom w:val="nil"/>
              <w:right w:val="nil"/>
            </w:tcBorders>
          </w:tcPr>
          <w:p w14:paraId="59A28C71" w14:textId="77777777" w:rsidR="00486588" w:rsidRPr="007A265B" w:rsidRDefault="00486588" w:rsidP="00BE5C00">
            <w:pPr>
              <w:pStyle w:val="Normal6a"/>
            </w:pPr>
            <w:r w:rsidRPr="007A265B">
              <w:lastRenderedPageBreak/>
              <w:t>F.</w:t>
            </w:r>
            <w:r w:rsidRPr="007A265B">
              <w:tab/>
              <w:t xml:space="preserve">in der Erwägung, dass die Einführung eines Mindestalters für die Nutzung von Online-Plattformen sowohl auf </w:t>
            </w:r>
            <w:r w:rsidRPr="007A265B">
              <w:rPr>
                <w:b/>
                <w:i/>
              </w:rPr>
              <w:t>nationaler</w:t>
            </w:r>
            <w:r w:rsidRPr="007A265B">
              <w:t xml:space="preserve"> als auch auf unionsweiter Ebene von politischen Entscheidungsträgern diskutiert wurde;</w:t>
            </w:r>
          </w:p>
        </w:tc>
        <w:tc>
          <w:tcPr>
            <w:tcW w:w="4876" w:type="dxa"/>
            <w:tcBorders>
              <w:top w:val="nil"/>
              <w:left w:val="nil"/>
              <w:bottom w:val="nil"/>
              <w:right w:val="nil"/>
            </w:tcBorders>
          </w:tcPr>
          <w:p w14:paraId="4BF2A317" w14:textId="77777777" w:rsidR="00486588" w:rsidRPr="007A265B" w:rsidRDefault="00486588" w:rsidP="00BE5C00">
            <w:pPr>
              <w:pStyle w:val="Normal6a"/>
            </w:pPr>
            <w:r w:rsidRPr="007A265B">
              <w:t>F.</w:t>
            </w:r>
            <w:r w:rsidRPr="007A265B">
              <w:tab/>
              <w:t xml:space="preserve">in der Erwägung, dass die Einführung eines Mindestalters für die Nutzung von Online-Plattformen sowohl auf </w:t>
            </w:r>
            <w:r w:rsidRPr="007A265B">
              <w:rPr>
                <w:b/>
                <w:i/>
              </w:rPr>
              <w:t>Ebene der Mitgliedstaaten</w:t>
            </w:r>
            <w:r w:rsidRPr="007A265B">
              <w:t xml:space="preserve"> als auch auf unionsweiter Ebene von </w:t>
            </w:r>
            <w:r w:rsidRPr="007A265B">
              <w:rPr>
                <w:b/>
                <w:i/>
              </w:rPr>
              <w:t>vielen</w:t>
            </w:r>
            <w:r w:rsidRPr="007A265B">
              <w:t xml:space="preserve"> politischen Entscheidungsträgern diskutiert </w:t>
            </w:r>
            <w:r w:rsidRPr="007A265B">
              <w:rPr>
                <w:b/>
                <w:i/>
              </w:rPr>
              <w:t>und versucht</w:t>
            </w:r>
            <w:r w:rsidRPr="007A265B">
              <w:t xml:space="preserve"> wurde; </w:t>
            </w:r>
            <w:r w:rsidRPr="007A265B">
              <w:rPr>
                <w:b/>
                <w:i/>
              </w:rPr>
              <w:t>in der Erwägung, dass jegliche Anwendung solcher Maßnahmen stets unter Wahrung der Informationsfreiheit sowie des Prinzips der Verhältnismäßigkeit erfolgen sollte und dass der digitalen Ausgrenzung junger Menschen vom Zugriff auf wesentliche Informationen, Lern- und technologische Inhalte entgegengewirkt werden sollte;</w:t>
            </w:r>
          </w:p>
        </w:tc>
      </w:tr>
    </w:tbl>
    <w:p w14:paraId="3E966A8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2B810F30" w14:textId="77777777" w:rsidR="00486588" w:rsidRPr="007A265B" w:rsidRDefault="00486588" w:rsidP="00486588">
      <w:r w:rsidRPr="007A265B">
        <w:rPr>
          <w:rStyle w:val="HideTWBExt"/>
          <w:color w:val="auto"/>
        </w:rPr>
        <w:t>&lt;/Amend&gt;</w:t>
      </w:r>
    </w:p>
    <w:p w14:paraId="330516F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66</w:t>
      </w:r>
      <w:r w:rsidRPr="007A265B">
        <w:rPr>
          <w:rStyle w:val="HideTWBExt"/>
          <w:color w:val="auto"/>
        </w:rPr>
        <w:t>&lt;/NumAm&gt;</w:t>
      </w:r>
    </w:p>
    <w:p w14:paraId="654EB79A"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w:t>
      </w:r>
      <w:r w:rsidRPr="007A265B">
        <w:rPr>
          <w:rStyle w:val="HideTWBExt"/>
          <w:b w:val="0"/>
          <w:color w:val="auto"/>
        </w:rPr>
        <w:t>&lt;/Members&gt;</w:t>
      </w:r>
    </w:p>
    <w:p w14:paraId="17E67FCA" w14:textId="77777777" w:rsidR="00486588" w:rsidRPr="007A265B" w:rsidRDefault="00486588" w:rsidP="00486588">
      <w:pPr>
        <w:pStyle w:val="NormalBold"/>
      </w:pPr>
      <w:r w:rsidRPr="007A265B">
        <w:rPr>
          <w:rStyle w:val="HideTWBExt"/>
          <w:b w:val="0"/>
          <w:color w:val="auto"/>
        </w:rPr>
        <w:t>&lt;/RepeatBlock-By&gt;</w:t>
      </w:r>
    </w:p>
    <w:p w14:paraId="00C130F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E813421" w14:textId="77777777" w:rsidR="00486588" w:rsidRPr="007A265B" w:rsidRDefault="00486588" w:rsidP="00486588">
      <w:pPr>
        <w:pStyle w:val="NormalBold"/>
      </w:pPr>
      <w:r w:rsidRPr="007A265B">
        <w:rPr>
          <w:rStyle w:val="HideTWBExt"/>
          <w:color w:val="auto"/>
        </w:rPr>
        <w:t>&lt;Article&gt;</w:t>
      </w:r>
      <w:r w:rsidRPr="007A265B">
        <w:t>Erwägung F</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01B0B95" w14:textId="77777777" w:rsidTr="00BE5C00">
        <w:trPr>
          <w:trHeight w:hRule="exact" w:val="240"/>
          <w:jc w:val="center"/>
        </w:trPr>
        <w:tc>
          <w:tcPr>
            <w:tcW w:w="9752" w:type="dxa"/>
            <w:gridSpan w:val="2"/>
            <w:tcBorders>
              <w:top w:val="nil"/>
              <w:left w:val="nil"/>
              <w:bottom w:val="nil"/>
              <w:right w:val="nil"/>
            </w:tcBorders>
          </w:tcPr>
          <w:p w14:paraId="0DB97DC8" w14:textId="77777777" w:rsidR="00486588" w:rsidRPr="007A265B" w:rsidRDefault="00486588" w:rsidP="00BE5C00"/>
        </w:tc>
      </w:tr>
      <w:tr w:rsidR="00486588" w:rsidRPr="007A265B" w14:paraId="3DBB4360" w14:textId="77777777" w:rsidTr="00BE5C00">
        <w:trPr>
          <w:trHeight w:val="240"/>
          <w:jc w:val="center"/>
        </w:trPr>
        <w:tc>
          <w:tcPr>
            <w:tcW w:w="4876" w:type="dxa"/>
            <w:tcBorders>
              <w:top w:val="nil"/>
              <w:left w:val="nil"/>
              <w:bottom w:val="nil"/>
              <w:right w:val="nil"/>
            </w:tcBorders>
          </w:tcPr>
          <w:p w14:paraId="48980B8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BFE8183" w14:textId="77777777" w:rsidR="00486588" w:rsidRPr="007A265B" w:rsidRDefault="00486588" w:rsidP="00BE5C00">
            <w:pPr>
              <w:pStyle w:val="AmColumnHeading"/>
            </w:pPr>
            <w:r w:rsidRPr="007A265B">
              <w:t>Geänderter Text</w:t>
            </w:r>
          </w:p>
        </w:tc>
      </w:tr>
      <w:tr w:rsidR="00486588" w:rsidRPr="007A265B" w14:paraId="53D1DCC5" w14:textId="77777777" w:rsidTr="00BE5C00">
        <w:trPr>
          <w:jc w:val="center"/>
        </w:trPr>
        <w:tc>
          <w:tcPr>
            <w:tcW w:w="4876" w:type="dxa"/>
            <w:tcBorders>
              <w:top w:val="nil"/>
              <w:left w:val="nil"/>
              <w:bottom w:val="nil"/>
              <w:right w:val="nil"/>
            </w:tcBorders>
          </w:tcPr>
          <w:p w14:paraId="541489F9" w14:textId="77777777" w:rsidR="00486588" w:rsidRPr="007A265B" w:rsidRDefault="00486588" w:rsidP="00BE5C00">
            <w:pPr>
              <w:pStyle w:val="Normal6a"/>
            </w:pPr>
            <w:r w:rsidRPr="007A265B">
              <w:t>F.</w:t>
            </w:r>
            <w:r w:rsidRPr="007A265B">
              <w:tab/>
              <w:t xml:space="preserve">in der Erwägung, dass die </w:t>
            </w:r>
            <w:r w:rsidRPr="007A265B">
              <w:rPr>
                <w:b/>
                <w:bCs/>
                <w:i/>
                <w:iCs/>
              </w:rPr>
              <w:t xml:space="preserve">Einführung eines Mindestalters </w:t>
            </w:r>
            <w:r w:rsidRPr="007A265B">
              <w:t xml:space="preserve">für die Nutzung von Online-Plattformen sowohl auf nationaler als auch auf unionsweiter Ebene von politischen Entscheidungsträgern </w:t>
            </w:r>
            <w:r w:rsidRPr="007A265B">
              <w:rPr>
                <w:b/>
                <w:bCs/>
                <w:i/>
                <w:iCs/>
              </w:rPr>
              <w:t>diskutiert</w:t>
            </w:r>
            <w:r w:rsidRPr="007A265B">
              <w:t xml:space="preserve"> wurde;</w:t>
            </w:r>
          </w:p>
        </w:tc>
        <w:tc>
          <w:tcPr>
            <w:tcW w:w="4876" w:type="dxa"/>
            <w:tcBorders>
              <w:top w:val="nil"/>
              <w:left w:val="nil"/>
              <w:bottom w:val="nil"/>
              <w:right w:val="nil"/>
            </w:tcBorders>
          </w:tcPr>
          <w:p w14:paraId="32FDF5F7" w14:textId="77777777" w:rsidR="00486588" w:rsidRPr="007A265B" w:rsidRDefault="00486588" w:rsidP="00BE5C00">
            <w:pPr>
              <w:pStyle w:val="Normal6a"/>
            </w:pPr>
            <w:r w:rsidRPr="007A265B">
              <w:t>F.</w:t>
            </w:r>
            <w:r w:rsidRPr="007A265B">
              <w:tab/>
              <w:t xml:space="preserve">in der Erwägung, dass die </w:t>
            </w:r>
            <w:r w:rsidRPr="007A265B">
              <w:rPr>
                <w:b/>
                <w:bCs/>
                <w:i/>
                <w:iCs/>
              </w:rPr>
              <w:t>Notwendigkeit stärkerer, altersgerechter Schutzmaßnahmen für Minderjährige, einschließlich Diskussionen über das Mindestalter, die Altersüberprüfung und die elterliche Kontrolle,</w:t>
            </w:r>
            <w:r w:rsidRPr="007A265B">
              <w:t xml:space="preserve"> für die Nutzung von Online-Plattformen sowohl auf nationaler als auch auf unionsweiter Ebene von politischen Entscheidungsträgern </w:t>
            </w:r>
            <w:r w:rsidRPr="007A265B">
              <w:rPr>
                <w:b/>
                <w:bCs/>
                <w:i/>
                <w:iCs/>
              </w:rPr>
              <w:t>erörtert</w:t>
            </w:r>
            <w:r w:rsidRPr="007A265B">
              <w:t xml:space="preserve"> wurde;</w:t>
            </w:r>
          </w:p>
        </w:tc>
      </w:tr>
    </w:tbl>
    <w:p w14:paraId="350F5BD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9422A22" w14:textId="77777777" w:rsidR="00486588" w:rsidRPr="007A265B" w:rsidRDefault="00486588" w:rsidP="00486588">
      <w:r w:rsidRPr="007A265B">
        <w:rPr>
          <w:rStyle w:val="HideTWBExt"/>
          <w:color w:val="auto"/>
        </w:rPr>
        <w:t>&lt;/Amend&gt;</w:t>
      </w:r>
    </w:p>
    <w:p w14:paraId="5E85AE5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67</w:t>
      </w:r>
      <w:r w:rsidRPr="007A265B">
        <w:rPr>
          <w:rStyle w:val="HideTWBExt"/>
          <w:color w:val="auto"/>
        </w:rPr>
        <w:t>&lt;/NumAm&gt;</w:t>
      </w:r>
    </w:p>
    <w:p w14:paraId="497F697F"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37FF180F" w14:textId="77777777" w:rsidR="00486588" w:rsidRPr="007A265B" w:rsidRDefault="00486588" w:rsidP="00486588">
      <w:pPr>
        <w:pStyle w:val="NormalBold"/>
      </w:pPr>
      <w:r w:rsidRPr="007A265B">
        <w:rPr>
          <w:rStyle w:val="HideTWBExt"/>
          <w:b w:val="0"/>
          <w:color w:val="auto"/>
        </w:rPr>
        <w:t>&lt;/RepeatBlock-By&gt;</w:t>
      </w:r>
    </w:p>
    <w:p w14:paraId="504AD90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73E83B" w14:textId="77777777" w:rsidR="00486588" w:rsidRPr="007A265B" w:rsidRDefault="00486588" w:rsidP="00486588">
      <w:pPr>
        <w:pStyle w:val="NormalBold"/>
      </w:pPr>
      <w:r w:rsidRPr="007A265B">
        <w:rPr>
          <w:rStyle w:val="HideTWBExt"/>
          <w:color w:val="auto"/>
        </w:rPr>
        <w:lastRenderedPageBreak/>
        <w:t>&lt;Article&gt;</w:t>
      </w:r>
      <w:r w:rsidRPr="007A265B">
        <w:t>Erwägung F</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6D766EF" w14:textId="77777777" w:rsidTr="00BE5C00">
        <w:trPr>
          <w:trHeight w:hRule="exact" w:val="240"/>
          <w:jc w:val="center"/>
        </w:trPr>
        <w:tc>
          <w:tcPr>
            <w:tcW w:w="9752" w:type="dxa"/>
            <w:gridSpan w:val="2"/>
            <w:tcBorders>
              <w:top w:val="nil"/>
              <w:left w:val="nil"/>
              <w:bottom w:val="nil"/>
              <w:right w:val="nil"/>
            </w:tcBorders>
          </w:tcPr>
          <w:p w14:paraId="13A11CB7" w14:textId="77777777" w:rsidR="00486588" w:rsidRPr="007A265B" w:rsidRDefault="00486588" w:rsidP="00BE5C00"/>
        </w:tc>
      </w:tr>
      <w:tr w:rsidR="00486588" w:rsidRPr="007A265B" w14:paraId="05F8E863" w14:textId="77777777" w:rsidTr="00BE5C00">
        <w:trPr>
          <w:trHeight w:val="240"/>
          <w:jc w:val="center"/>
        </w:trPr>
        <w:tc>
          <w:tcPr>
            <w:tcW w:w="4876" w:type="dxa"/>
            <w:tcBorders>
              <w:top w:val="nil"/>
              <w:left w:val="nil"/>
              <w:bottom w:val="nil"/>
              <w:right w:val="nil"/>
            </w:tcBorders>
          </w:tcPr>
          <w:p w14:paraId="3094991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FC2F9E0" w14:textId="77777777" w:rsidR="00486588" w:rsidRPr="007A265B" w:rsidRDefault="00486588" w:rsidP="00BE5C00">
            <w:pPr>
              <w:pStyle w:val="AmColumnHeading"/>
            </w:pPr>
            <w:r w:rsidRPr="007A265B">
              <w:t>Geänderter Text</w:t>
            </w:r>
          </w:p>
        </w:tc>
      </w:tr>
      <w:tr w:rsidR="00486588" w:rsidRPr="007A265B" w14:paraId="2C07BAC7" w14:textId="77777777" w:rsidTr="00BE5C00">
        <w:trPr>
          <w:jc w:val="center"/>
        </w:trPr>
        <w:tc>
          <w:tcPr>
            <w:tcW w:w="4876" w:type="dxa"/>
            <w:tcBorders>
              <w:top w:val="nil"/>
              <w:left w:val="nil"/>
              <w:bottom w:val="nil"/>
              <w:right w:val="nil"/>
            </w:tcBorders>
          </w:tcPr>
          <w:p w14:paraId="38F7C18E" w14:textId="77777777" w:rsidR="00486588" w:rsidRPr="007A265B" w:rsidRDefault="00486588" w:rsidP="00BE5C00">
            <w:pPr>
              <w:pStyle w:val="Normal6a"/>
            </w:pPr>
            <w:r w:rsidRPr="007A265B">
              <w:t>F.</w:t>
            </w:r>
            <w:r w:rsidRPr="007A265B">
              <w:tab/>
              <w:t>in der Erwägung, dass die Einführung eines Mindestalters für die Nutzung von Online-Plattformen sowohl auf nationaler als auch auf unionsweiter Ebene von politischen Entscheidungsträgern diskutiert wurde;</w:t>
            </w:r>
          </w:p>
        </w:tc>
        <w:tc>
          <w:tcPr>
            <w:tcW w:w="4876" w:type="dxa"/>
            <w:tcBorders>
              <w:top w:val="nil"/>
              <w:left w:val="nil"/>
              <w:bottom w:val="nil"/>
              <w:right w:val="nil"/>
            </w:tcBorders>
          </w:tcPr>
          <w:p w14:paraId="13C94925" w14:textId="77777777" w:rsidR="00486588" w:rsidRPr="007A265B" w:rsidRDefault="00486588" w:rsidP="00BE5C00">
            <w:pPr>
              <w:pStyle w:val="Normal6a"/>
            </w:pPr>
            <w:r w:rsidRPr="007A265B">
              <w:t>F.</w:t>
            </w:r>
            <w:r w:rsidRPr="007A265B">
              <w:tab/>
              <w:t xml:space="preserve">in der Erwägung, dass die Einführung eines Mindestalters für die Nutzung von Online-Plattformen sowohl auf nationaler als auch auf unionsweiter Ebene von politischen Entscheidungsträgern </w:t>
            </w:r>
            <w:r w:rsidRPr="007A265B">
              <w:rPr>
                <w:b/>
                <w:bCs/>
                <w:i/>
                <w:iCs/>
              </w:rPr>
              <w:t>ohne aussagekräftige Belege dafür</w:t>
            </w:r>
            <w:r w:rsidRPr="007A265B">
              <w:t xml:space="preserve"> diskutiert wurde</w:t>
            </w:r>
            <w:r w:rsidRPr="007A265B">
              <w:rPr>
                <w:b/>
                <w:bCs/>
                <w:i/>
                <w:iCs/>
              </w:rPr>
              <w:t>, dass dies zu nennenswerten Ergebnissen führen würde</w:t>
            </w:r>
            <w:r w:rsidRPr="007A265B">
              <w:t>;</w:t>
            </w:r>
          </w:p>
        </w:tc>
      </w:tr>
    </w:tbl>
    <w:p w14:paraId="3F952FD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95868B9" w14:textId="77777777" w:rsidR="00486588" w:rsidRPr="007A265B" w:rsidRDefault="00486588" w:rsidP="00486588">
      <w:r w:rsidRPr="007A265B">
        <w:rPr>
          <w:rStyle w:val="HideTWBExt"/>
          <w:color w:val="auto"/>
        </w:rPr>
        <w:t>&lt;/Amend&gt;</w:t>
      </w:r>
    </w:p>
    <w:p w14:paraId="1199CE6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68</w:t>
      </w:r>
      <w:r w:rsidRPr="007A265B">
        <w:rPr>
          <w:rStyle w:val="HideTWBExt"/>
          <w:color w:val="auto"/>
        </w:rPr>
        <w:t>&lt;/NumAm&gt;</w:t>
      </w:r>
    </w:p>
    <w:p w14:paraId="54908010"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68DD18F" w14:textId="77777777" w:rsidR="00486588" w:rsidRPr="007A265B" w:rsidRDefault="00486588" w:rsidP="00486588">
      <w:pPr>
        <w:pStyle w:val="NormalBold"/>
      </w:pPr>
      <w:r w:rsidRPr="007A265B">
        <w:rPr>
          <w:rStyle w:val="HideTWBExt"/>
          <w:b w:val="0"/>
          <w:color w:val="auto"/>
        </w:rPr>
        <w:t>&lt;/RepeatBlock-By&gt;</w:t>
      </w:r>
    </w:p>
    <w:p w14:paraId="49AD3C6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5F42DDE" w14:textId="77777777" w:rsidR="00486588" w:rsidRDefault="00486588" w:rsidP="00486588">
      <w:pPr>
        <w:pStyle w:val="NormalBold"/>
      </w:pPr>
      <w:r w:rsidRPr="007A265B">
        <w:rPr>
          <w:rStyle w:val="HideTWBExt"/>
          <w:color w:val="auto"/>
        </w:rPr>
        <w:t>&lt;Article&gt;</w:t>
      </w:r>
      <w:r w:rsidRPr="007A265B">
        <w:t>Erwägung F a (neu)</w:t>
      </w:r>
      <w:r w:rsidRPr="007A265B">
        <w:rPr>
          <w:rStyle w:val="HideTWBExt"/>
          <w:color w:val="auto"/>
        </w:rPr>
        <w:t>&lt;/Article&gt;</w:t>
      </w:r>
    </w:p>
    <w:p w14:paraId="46CDF253" w14:textId="77777777" w:rsidR="00A65BA3" w:rsidRDefault="00A65BA3" w:rsidP="00486588">
      <w:pPr>
        <w:pStyle w:val="NormalBold"/>
      </w:pPr>
    </w:p>
    <w:p w14:paraId="63E91C37" w14:textId="77777777" w:rsidR="00A65BA3" w:rsidRDefault="00A65BA3" w:rsidP="00486588">
      <w:pPr>
        <w:pStyle w:val="NormalBold"/>
      </w:pPr>
    </w:p>
    <w:p w14:paraId="02EA015A" w14:textId="77777777" w:rsidR="00A65BA3" w:rsidRPr="007A265B" w:rsidRDefault="00A65BA3"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2B3083A" w14:textId="77777777" w:rsidTr="00BE5C00">
        <w:trPr>
          <w:trHeight w:hRule="exact" w:val="240"/>
          <w:jc w:val="center"/>
        </w:trPr>
        <w:tc>
          <w:tcPr>
            <w:tcW w:w="9752" w:type="dxa"/>
            <w:gridSpan w:val="2"/>
            <w:tcBorders>
              <w:top w:val="nil"/>
              <w:left w:val="nil"/>
              <w:bottom w:val="nil"/>
              <w:right w:val="nil"/>
            </w:tcBorders>
          </w:tcPr>
          <w:p w14:paraId="53905252" w14:textId="77777777" w:rsidR="00486588" w:rsidRPr="007A265B" w:rsidRDefault="00486588" w:rsidP="00BE5C00"/>
        </w:tc>
      </w:tr>
      <w:tr w:rsidR="00486588" w:rsidRPr="007A265B" w14:paraId="07D7DFBB" w14:textId="77777777" w:rsidTr="00BE5C00">
        <w:trPr>
          <w:trHeight w:val="240"/>
          <w:jc w:val="center"/>
        </w:trPr>
        <w:tc>
          <w:tcPr>
            <w:tcW w:w="4876" w:type="dxa"/>
            <w:tcBorders>
              <w:top w:val="nil"/>
              <w:left w:val="nil"/>
              <w:bottom w:val="nil"/>
              <w:right w:val="nil"/>
            </w:tcBorders>
          </w:tcPr>
          <w:p w14:paraId="094F7D4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84D478" w14:textId="77777777" w:rsidR="00486588" w:rsidRPr="007A265B" w:rsidRDefault="00486588" w:rsidP="00BE5C00">
            <w:pPr>
              <w:pStyle w:val="AmColumnHeading"/>
            </w:pPr>
            <w:r w:rsidRPr="007A265B">
              <w:t>Geänderter Text</w:t>
            </w:r>
          </w:p>
        </w:tc>
      </w:tr>
      <w:tr w:rsidR="00486588" w:rsidRPr="007A265B" w14:paraId="1ECA83E1" w14:textId="77777777" w:rsidTr="00BE5C00">
        <w:trPr>
          <w:jc w:val="center"/>
        </w:trPr>
        <w:tc>
          <w:tcPr>
            <w:tcW w:w="4876" w:type="dxa"/>
            <w:tcBorders>
              <w:top w:val="nil"/>
              <w:left w:val="nil"/>
              <w:bottom w:val="nil"/>
              <w:right w:val="nil"/>
            </w:tcBorders>
          </w:tcPr>
          <w:p w14:paraId="7FAEBE21" w14:textId="77777777" w:rsidR="00486588" w:rsidRPr="007A265B" w:rsidRDefault="00486588" w:rsidP="00BE5C00">
            <w:pPr>
              <w:pStyle w:val="Normal6a"/>
            </w:pPr>
          </w:p>
        </w:tc>
        <w:tc>
          <w:tcPr>
            <w:tcW w:w="4876" w:type="dxa"/>
            <w:tcBorders>
              <w:top w:val="nil"/>
              <w:left w:val="nil"/>
              <w:bottom w:val="nil"/>
              <w:right w:val="nil"/>
            </w:tcBorders>
          </w:tcPr>
          <w:p w14:paraId="6DC0F6D7" w14:textId="77777777" w:rsidR="00486588" w:rsidRPr="007A265B" w:rsidRDefault="00486588" w:rsidP="00BE5C00">
            <w:pPr>
              <w:pStyle w:val="Normal6a"/>
            </w:pPr>
            <w:r w:rsidRPr="007A265B">
              <w:rPr>
                <w:b/>
                <w:i/>
              </w:rPr>
              <w:t>Fa.</w:t>
            </w:r>
            <w:r w:rsidRPr="007A265B">
              <w:tab/>
            </w:r>
            <w:r w:rsidRPr="007A265B">
              <w:rPr>
                <w:b/>
                <w:i/>
              </w:rPr>
              <w:t xml:space="preserve">in der Erwägung, dass die Kommission im März 2026 eine spezielle Sachverständigengruppe „Child </w:t>
            </w:r>
            <w:proofErr w:type="spellStart"/>
            <w:r w:rsidRPr="007A265B">
              <w:rPr>
                <w:b/>
                <w:i/>
              </w:rPr>
              <w:t>Safety</w:t>
            </w:r>
            <w:proofErr w:type="spellEnd"/>
            <w:r w:rsidRPr="007A265B">
              <w:rPr>
                <w:b/>
                <w:i/>
              </w:rPr>
              <w:t xml:space="preserve"> Online“ eingesetzt hat, die fachliche Empfehlungen ausarbeiten wird, um Kinder im digitalen Umfeld besser zu schützen und zu stärken; in der Erwägung, dass sich das Gremium in diesem Zusammenhang auch mit den Risiken befasst, die mit dem digitalen Umfeld verbunden sind, sowie mit der Bedeutung der digitalen und Medienkompetenz für Kinder, Eltern und Pädagogen;</w:t>
            </w:r>
          </w:p>
        </w:tc>
      </w:tr>
    </w:tbl>
    <w:p w14:paraId="5A320642"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C2702AB" w14:textId="77777777" w:rsidR="00486588" w:rsidRPr="00A65BA3" w:rsidRDefault="00486588" w:rsidP="00486588">
      <w:pPr>
        <w:rPr>
          <w:lang w:val="sv-SE"/>
        </w:rPr>
      </w:pPr>
      <w:r w:rsidRPr="00A65BA3">
        <w:rPr>
          <w:rStyle w:val="HideTWBExt"/>
          <w:color w:val="auto"/>
          <w:lang w:val="sv-SE"/>
        </w:rPr>
        <w:t>&lt;/Amend&gt;</w:t>
      </w:r>
    </w:p>
    <w:p w14:paraId="3F689D49" w14:textId="77777777" w:rsidR="00486588" w:rsidRPr="00A65BA3" w:rsidRDefault="00486588" w:rsidP="00486588">
      <w:pPr>
        <w:pStyle w:val="AmNumberTabs"/>
        <w:rPr>
          <w:lang w:val="sv-SE"/>
        </w:rPr>
      </w:pPr>
      <w:r w:rsidRPr="00A65BA3">
        <w:rPr>
          <w:rStyle w:val="HideTWBExt"/>
          <w:color w:val="auto"/>
          <w:lang w:val="sv-SE"/>
        </w:rPr>
        <w:lastRenderedPageBreak/>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69</w:t>
      </w:r>
      <w:r w:rsidRPr="00A65BA3">
        <w:rPr>
          <w:rStyle w:val="HideTWBExt"/>
          <w:color w:val="auto"/>
          <w:lang w:val="sv-SE"/>
        </w:rPr>
        <w:t>&lt;/NumAm&gt;</w:t>
      </w:r>
    </w:p>
    <w:p w14:paraId="2B66E066"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24BB6B98"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451B6515" w14:textId="77777777" w:rsidR="00486588" w:rsidRPr="007A265B" w:rsidRDefault="00486588" w:rsidP="00486588">
      <w:pPr>
        <w:pStyle w:val="NormalBold"/>
      </w:pPr>
      <w:r w:rsidRPr="007A265B">
        <w:rPr>
          <w:rStyle w:val="HideTWBExt"/>
          <w:b w:val="0"/>
          <w:color w:val="auto"/>
        </w:rPr>
        <w:t>&lt;/RepeatBlock-By&gt;</w:t>
      </w:r>
    </w:p>
    <w:p w14:paraId="4701BFA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9234304"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B7F071B" w14:textId="77777777" w:rsidTr="00BE5C00">
        <w:trPr>
          <w:trHeight w:hRule="exact" w:val="240"/>
          <w:jc w:val="center"/>
        </w:trPr>
        <w:tc>
          <w:tcPr>
            <w:tcW w:w="9752" w:type="dxa"/>
            <w:gridSpan w:val="2"/>
            <w:tcBorders>
              <w:top w:val="nil"/>
              <w:left w:val="nil"/>
              <w:bottom w:val="nil"/>
              <w:right w:val="nil"/>
            </w:tcBorders>
          </w:tcPr>
          <w:p w14:paraId="48CEAAE6" w14:textId="77777777" w:rsidR="00486588" w:rsidRPr="007A265B" w:rsidRDefault="00486588" w:rsidP="00BE5C00"/>
        </w:tc>
      </w:tr>
      <w:tr w:rsidR="00486588" w:rsidRPr="007A265B" w14:paraId="622B2351" w14:textId="77777777" w:rsidTr="00BE5C00">
        <w:trPr>
          <w:trHeight w:val="240"/>
          <w:jc w:val="center"/>
        </w:trPr>
        <w:tc>
          <w:tcPr>
            <w:tcW w:w="4876" w:type="dxa"/>
            <w:tcBorders>
              <w:top w:val="nil"/>
              <w:left w:val="nil"/>
              <w:bottom w:val="nil"/>
              <w:right w:val="nil"/>
            </w:tcBorders>
          </w:tcPr>
          <w:p w14:paraId="1340709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A2B821C" w14:textId="77777777" w:rsidR="00486588" w:rsidRPr="007A265B" w:rsidRDefault="00486588" w:rsidP="00BE5C00">
            <w:pPr>
              <w:pStyle w:val="AmColumnHeading"/>
            </w:pPr>
            <w:r w:rsidRPr="007A265B">
              <w:t>Geänderter Text</w:t>
            </w:r>
          </w:p>
        </w:tc>
      </w:tr>
      <w:tr w:rsidR="00486588" w:rsidRPr="007A265B" w14:paraId="712BE3C6" w14:textId="77777777" w:rsidTr="00BE5C00">
        <w:trPr>
          <w:jc w:val="center"/>
        </w:trPr>
        <w:tc>
          <w:tcPr>
            <w:tcW w:w="4876" w:type="dxa"/>
            <w:tcBorders>
              <w:top w:val="nil"/>
              <w:left w:val="nil"/>
              <w:bottom w:val="nil"/>
              <w:right w:val="nil"/>
            </w:tcBorders>
          </w:tcPr>
          <w:p w14:paraId="2BF6CEA4"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einem höheren Risiko ausgesetzt sind, im digitalen Umfeld ausgebeutet zu werden, insbesondere was </w:t>
            </w:r>
            <w:r w:rsidRPr="007A265B">
              <w:rPr>
                <w:b/>
                <w:bCs/>
                <w:i/>
                <w:iCs/>
              </w:rPr>
              <w:t>die Gefährdung durch</w:t>
            </w:r>
            <w:r w:rsidRPr="007A265B">
              <w:t xml:space="preserve">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366238DA"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einem höheren Risiko ausgesetzt sind, im digitalen Umfeld ausgebeutet zu werden, insbesondere was schädliche Inhalte, Cybermobbing, Desinformation, Einflussnahme aus dem Ausland oder Finanzbetrug betrifft; in der Erwägung, dass Minderjährige </w:t>
            </w:r>
            <w:r w:rsidRPr="007A265B">
              <w:rPr>
                <w:b/>
                <w:bCs/>
                <w:i/>
                <w:iCs/>
              </w:rPr>
              <w:t xml:space="preserve">und ältere Menschen </w:t>
            </w:r>
            <w:r w:rsidRPr="007A265B">
              <w:t xml:space="preserve">besonders anfällig für Risiken im Zusammenhang mit KI-generierten Inhalten, KI-Begleitern und Chatbots sind, da sich ihre kognitiven Fähigkeiten noch in Entwicklung befinden </w:t>
            </w:r>
            <w:r w:rsidRPr="007A265B">
              <w:rPr>
                <w:b/>
                <w:bCs/>
                <w:i/>
                <w:iCs/>
              </w:rPr>
              <w:t>oder – bei älteren Menschen – teilweise durch geringere digitale Kompetenz und Anpassungsfähigkeit an sich rasch wandelnde digitale Umgebungen sowie durch altersbedingte kognitive Einschränkungen beeinträchtigt sein können</w:t>
            </w:r>
            <w:r w:rsidRPr="007A265B">
              <w:t>;</w:t>
            </w:r>
          </w:p>
        </w:tc>
      </w:tr>
    </w:tbl>
    <w:p w14:paraId="3BCE284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EECF819" w14:textId="77777777" w:rsidR="00486588" w:rsidRPr="007A265B" w:rsidRDefault="00486588" w:rsidP="00486588">
      <w:r w:rsidRPr="007A265B">
        <w:rPr>
          <w:rStyle w:val="HideTWBExt"/>
          <w:color w:val="auto"/>
        </w:rPr>
        <w:t>&lt;/Amend&gt;</w:t>
      </w:r>
    </w:p>
    <w:p w14:paraId="21008B9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70</w:t>
      </w:r>
      <w:r w:rsidRPr="007A265B">
        <w:rPr>
          <w:rStyle w:val="HideTWBExt"/>
          <w:color w:val="auto"/>
        </w:rPr>
        <w:t>&lt;/NumAm&gt;</w:t>
      </w:r>
    </w:p>
    <w:p w14:paraId="2CF7E517" w14:textId="77777777" w:rsidR="00486588" w:rsidRPr="007A265B" w:rsidRDefault="00486588" w:rsidP="00486588">
      <w:pPr>
        <w:pStyle w:val="NormalBold"/>
      </w:pPr>
      <w:r w:rsidRPr="007A265B">
        <w:rPr>
          <w:rStyle w:val="HideTWBExt"/>
          <w:b w:val="0"/>
          <w:color w:val="auto"/>
        </w:rPr>
        <w:t>&lt;RepeatBlock-By&gt;&lt;Members&gt;</w:t>
      </w:r>
      <w:r w:rsidRPr="007A265B">
        <w:t>Maria Guzenina</w:t>
      </w:r>
      <w:r w:rsidRPr="007A265B">
        <w:rPr>
          <w:rStyle w:val="HideTWBExt"/>
          <w:b w:val="0"/>
          <w:color w:val="auto"/>
        </w:rPr>
        <w:t>&lt;/Members&gt;</w:t>
      </w:r>
    </w:p>
    <w:p w14:paraId="3D1C76E7" w14:textId="77777777" w:rsidR="00486588" w:rsidRPr="007A265B" w:rsidRDefault="00486588" w:rsidP="00486588">
      <w:pPr>
        <w:pStyle w:val="NormalBold"/>
      </w:pPr>
      <w:r w:rsidRPr="007A265B">
        <w:rPr>
          <w:rStyle w:val="HideTWBExt"/>
          <w:b w:val="0"/>
          <w:color w:val="auto"/>
        </w:rPr>
        <w:t>&lt;/RepeatBlock-By&gt;</w:t>
      </w:r>
    </w:p>
    <w:p w14:paraId="080A43B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CD40452"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D6EF786" w14:textId="77777777" w:rsidTr="00BE5C00">
        <w:trPr>
          <w:trHeight w:hRule="exact" w:val="240"/>
          <w:jc w:val="center"/>
        </w:trPr>
        <w:tc>
          <w:tcPr>
            <w:tcW w:w="9752" w:type="dxa"/>
            <w:gridSpan w:val="2"/>
            <w:tcBorders>
              <w:top w:val="nil"/>
              <w:left w:val="nil"/>
              <w:bottom w:val="nil"/>
              <w:right w:val="nil"/>
            </w:tcBorders>
          </w:tcPr>
          <w:p w14:paraId="3CB66C8B" w14:textId="77777777" w:rsidR="00486588" w:rsidRPr="007A265B" w:rsidRDefault="00486588" w:rsidP="00BE5C00"/>
        </w:tc>
      </w:tr>
      <w:tr w:rsidR="00486588" w:rsidRPr="007A265B" w14:paraId="21C422F8" w14:textId="77777777" w:rsidTr="00BE5C00">
        <w:trPr>
          <w:trHeight w:val="240"/>
          <w:jc w:val="center"/>
        </w:trPr>
        <w:tc>
          <w:tcPr>
            <w:tcW w:w="4876" w:type="dxa"/>
            <w:tcBorders>
              <w:top w:val="nil"/>
              <w:left w:val="nil"/>
              <w:bottom w:val="nil"/>
              <w:right w:val="nil"/>
            </w:tcBorders>
          </w:tcPr>
          <w:p w14:paraId="651AA02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7ED527" w14:textId="77777777" w:rsidR="00486588" w:rsidRPr="007A265B" w:rsidRDefault="00486588" w:rsidP="00BE5C00">
            <w:pPr>
              <w:pStyle w:val="AmColumnHeading"/>
            </w:pPr>
            <w:r w:rsidRPr="007A265B">
              <w:t>Geänderter Text</w:t>
            </w:r>
          </w:p>
        </w:tc>
      </w:tr>
      <w:tr w:rsidR="00486588" w:rsidRPr="007A265B" w14:paraId="2EFFE5FB" w14:textId="77777777" w:rsidTr="00BE5C00">
        <w:trPr>
          <w:jc w:val="center"/>
        </w:trPr>
        <w:tc>
          <w:tcPr>
            <w:tcW w:w="4876" w:type="dxa"/>
            <w:tcBorders>
              <w:top w:val="nil"/>
              <w:left w:val="nil"/>
              <w:bottom w:val="nil"/>
              <w:right w:val="nil"/>
            </w:tcBorders>
          </w:tcPr>
          <w:p w14:paraId="7C7E49D9"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w:t>
            </w:r>
            <w:r w:rsidRPr="007A265B">
              <w:lastRenderedPageBreak/>
              <w:t>einem höheren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13E40E29" w14:textId="77777777" w:rsidR="00486588" w:rsidRPr="007A265B" w:rsidRDefault="00486588" w:rsidP="00BE5C00">
            <w:pPr>
              <w:pStyle w:val="Normal6a"/>
            </w:pPr>
            <w:r w:rsidRPr="007A265B">
              <w:lastRenderedPageBreak/>
              <w:t>G.</w:t>
            </w:r>
            <w:r w:rsidRPr="007A265B">
              <w:tab/>
              <w:t xml:space="preserve">in der Erwägung, dass Minderjährige, junge Menschen, ältere Menschen und schutzbedürftige oder marginalisierte Gruppen nach wie vor </w:t>
            </w:r>
            <w:r w:rsidRPr="007A265B">
              <w:lastRenderedPageBreak/>
              <w:t xml:space="preserve">einem höheren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 </w:t>
            </w:r>
            <w:r w:rsidRPr="007A265B">
              <w:rPr>
                <w:b/>
                <w:i/>
              </w:rPr>
              <w:t>in der Erwägung, dass die rasante Entwicklung generativer künstlicher Intelligenz, einschließlich Deepfakes und synthetischer Medien, neue Risiken für den demokratischen Diskurs und die Informationsintegrität mit sich bringt und KI-Kompetenz zu einem unverzichtbaren Bestandteil der Medienkompetenzbildung macht;</w:t>
            </w:r>
          </w:p>
        </w:tc>
      </w:tr>
    </w:tbl>
    <w:p w14:paraId="2A2692AB"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4D584B6" w14:textId="77777777" w:rsidR="00486588" w:rsidRPr="007A265B" w:rsidRDefault="00486588" w:rsidP="00486588">
      <w:r w:rsidRPr="007A265B">
        <w:rPr>
          <w:rStyle w:val="HideTWBExt"/>
          <w:color w:val="auto"/>
        </w:rPr>
        <w:t>&lt;/Amend&gt;</w:t>
      </w:r>
    </w:p>
    <w:p w14:paraId="4693043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71</w:t>
      </w:r>
      <w:r w:rsidRPr="007A265B">
        <w:rPr>
          <w:rStyle w:val="HideTWBExt"/>
          <w:color w:val="auto"/>
        </w:rPr>
        <w:t>&lt;/NumAm&gt;</w:t>
      </w:r>
    </w:p>
    <w:p w14:paraId="11151D3B"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720F07D8" w14:textId="77777777" w:rsidR="00486588" w:rsidRPr="007A265B" w:rsidRDefault="00486588" w:rsidP="00486588">
      <w:pPr>
        <w:pStyle w:val="NormalBold"/>
      </w:pPr>
      <w:r w:rsidRPr="007A265B">
        <w:rPr>
          <w:rStyle w:val="HideTWBExt"/>
          <w:b w:val="0"/>
          <w:color w:val="auto"/>
        </w:rPr>
        <w:t>&lt;/RepeatBlock-By&gt;</w:t>
      </w:r>
    </w:p>
    <w:p w14:paraId="45ACD82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2EC9B7F"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C654667" w14:textId="77777777" w:rsidTr="00BE5C00">
        <w:trPr>
          <w:trHeight w:hRule="exact" w:val="240"/>
          <w:jc w:val="center"/>
        </w:trPr>
        <w:tc>
          <w:tcPr>
            <w:tcW w:w="9752" w:type="dxa"/>
            <w:gridSpan w:val="2"/>
            <w:tcBorders>
              <w:top w:val="nil"/>
              <w:left w:val="nil"/>
              <w:bottom w:val="nil"/>
              <w:right w:val="nil"/>
            </w:tcBorders>
          </w:tcPr>
          <w:p w14:paraId="1A161661" w14:textId="77777777" w:rsidR="00486588" w:rsidRPr="007A265B" w:rsidRDefault="00486588" w:rsidP="00BE5C00"/>
        </w:tc>
      </w:tr>
      <w:tr w:rsidR="00486588" w:rsidRPr="007A265B" w14:paraId="355C38CF" w14:textId="77777777" w:rsidTr="00BE5C00">
        <w:trPr>
          <w:trHeight w:val="240"/>
          <w:jc w:val="center"/>
        </w:trPr>
        <w:tc>
          <w:tcPr>
            <w:tcW w:w="4876" w:type="dxa"/>
            <w:tcBorders>
              <w:top w:val="nil"/>
              <w:left w:val="nil"/>
              <w:bottom w:val="nil"/>
              <w:right w:val="nil"/>
            </w:tcBorders>
          </w:tcPr>
          <w:p w14:paraId="344ABBF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21A4881" w14:textId="77777777" w:rsidR="00486588" w:rsidRPr="007A265B" w:rsidRDefault="00486588" w:rsidP="00BE5C00">
            <w:pPr>
              <w:pStyle w:val="AmColumnHeading"/>
            </w:pPr>
            <w:r w:rsidRPr="007A265B">
              <w:t>Geänderter Text</w:t>
            </w:r>
          </w:p>
        </w:tc>
      </w:tr>
      <w:tr w:rsidR="00486588" w:rsidRPr="007A265B" w14:paraId="47228C36" w14:textId="77777777" w:rsidTr="00BE5C00">
        <w:trPr>
          <w:jc w:val="center"/>
        </w:trPr>
        <w:tc>
          <w:tcPr>
            <w:tcW w:w="4876" w:type="dxa"/>
            <w:tcBorders>
              <w:top w:val="nil"/>
              <w:left w:val="nil"/>
              <w:bottom w:val="nil"/>
              <w:right w:val="nil"/>
            </w:tcBorders>
          </w:tcPr>
          <w:p w14:paraId="2DFC1CAA" w14:textId="77777777" w:rsidR="00486588" w:rsidRPr="007A265B" w:rsidRDefault="00486588" w:rsidP="00BE5C00">
            <w:pPr>
              <w:pStyle w:val="Normal6a"/>
            </w:pPr>
            <w:r w:rsidRPr="007A265B">
              <w:t>G.</w:t>
            </w:r>
            <w:r w:rsidRPr="007A265B">
              <w:tab/>
              <w:t xml:space="preserve">in der Erwägung, dass </w:t>
            </w:r>
            <w:r w:rsidRPr="007A265B">
              <w:rPr>
                <w:b/>
                <w:bCs/>
                <w:i/>
                <w:iCs/>
              </w:rPr>
              <w:t>Minderjährige, junge Menschen, ältere Menschen und</w:t>
            </w:r>
            <w:r w:rsidRPr="007A265B">
              <w:t xml:space="preserve"> schutzbedürftige oder marginalisierte Gruppen nach wie vor einem höheren Risiko ausgesetzt </w:t>
            </w:r>
            <w:r w:rsidRPr="007A265B">
              <w:rPr>
                <w:b/>
                <w:bCs/>
                <w:i/>
                <w:iCs/>
              </w:rPr>
              <w:t>sind</w:t>
            </w:r>
            <w:r w:rsidRPr="007A265B">
              <w:t>, im digitalen Umfeld ausgebeutet zu werden, insbesondere was die Gefährdung durch schädliche Inhalte, Cybermobbing, Desinformation, Einflussnahme aus dem Ausland</w:t>
            </w:r>
            <w:r w:rsidRPr="007A265B">
              <w:rPr>
                <w:b/>
                <w:bCs/>
                <w:i/>
                <w:iCs/>
              </w:rPr>
              <w:t xml:space="preserve"> oder Finanzbetrug</w:t>
            </w:r>
            <w:r w:rsidRPr="007A265B">
              <w:t xml:space="preserve"> betrifft; in der Erwägung, dass Minderjährige </w:t>
            </w:r>
            <w:r w:rsidRPr="007A265B">
              <w:rPr>
                <w:b/>
                <w:bCs/>
                <w:i/>
                <w:iCs/>
              </w:rPr>
              <w:t>besonders</w:t>
            </w:r>
            <w:r w:rsidRPr="007A265B">
              <w:t xml:space="preserve"> anfällig für Risiken im Zusammenhang mit KI-generierten Inhalten, KI-Begleitern und Chatbots sind,</w:t>
            </w:r>
            <w:r w:rsidRPr="007A265B">
              <w:rPr>
                <w:b/>
                <w:bCs/>
                <w:i/>
                <w:iCs/>
              </w:rPr>
              <w:t xml:space="preserve"> da sich ihre kognitiven </w:t>
            </w:r>
            <w:r w:rsidRPr="007A265B">
              <w:rPr>
                <w:b/>
                <w:bCs/>
                <w:i/>
                <w:iCs/>
              </w:rPr>
              <w:lastRenderedPageBreak/>
              <w:t>Fähigkeiten noch in Entwicklung befinden</w:t>
            </w:r>
            <w:r w:rsidRPr="007A265B">
              <w:t>;</w:t>
            </w:r>
          </w:p>
        </w:tc>
        <w:tc>
          <w:tcPr>
            <w:tcW w:w="4876" w:type="dxa"/>
            <w:tcBorders>
              <w:top w:val="nil"/>
              <w:left w:val="nil"/>
              <w:bottom w:val="nil"/>
              <w:right w:val="nil"/>
            </w:tcBorders>
          </w:tcPr>
          <w:p w14:paraId="3BE479D4" w14:textId="77777777" w:rsidR="00486588" w:rsidRPr="007A265B" w:rsidRDefault="00486588" w:rsidP="00BE5C00">
            <w:pPr>
              <w:pStyle w:val="Normal6a"/>
            </w:pPr>
            <w:r w:rsidRPr="007A265B">
              <w:lastRenderedPageBreak/>
              <w:t>G.</w:t>
            </w:r>
            <w:r w:rsidRPr="007A265B">
              <w:tab/>
              <w:t xml:space="preserve">in der Erwägung, dass </w:t>
            </w:r>
            <w:r w:rsidRPr="007A265B">
              <w:rPr>
                <w:b/>
                <w:bCs/>
                <w:i/>
                <w:iCs/>
              </w:rPr>
              <w:t xml:space="preserve">die gesamte Bevölkerung, insbesondere </w:t>
            </w:r>
            <w:r w:rsidRPr="007A265B">
              <w:t>schutzbedürftige oder marginalisierte Gruppen</w:t>
            </w:r>
            <w:r w:rsidRPr="007A265B">
              <w:rPr>
                <w:b/>
                <w:bCs/>
                <w:i/>
                <w:iCs/>
              </w:rPr>
              <w:t>,</w:t>
            </w:r>
            <w:r w:rsidRPr="007A265B">
              <w:t xml:space="preserve"> nach wie vor einem höheren Risiko ausgesetzt </w:t>
            </w:r>
            <w:r w:rsidRPr="007A265B">
              <w:rPr>
                <w:b/>
                <w:bCs/>
                <w:i/>
                <w:iCs/>
              </w:rPr>
              <w:t>ist</w:t>
            </w:r>
            <w:r w:rsidRPr="007A265B">
              <w:t xml:space="preserve">, im digitalen Umfeld ausgebeutet zu werden, insbesondere was die Gefährdung durch schädliche Inhalte, Cybermobbing, </w:t>
            </w:r>
            <w:r w:rsidRPr="007A265B">
              <w:rPr>
                <w:b/>
                <w:bCs/>
                <w:i/>
                <w:iCs/>
              </w:rPr>
              <w:t xml:space="preserve">geschlechterbasierte Online-Risiken, von denen Frauen und Mädchen überproportional betroffen sind, </w:t>
            </w:r>
            <w:r w:rsidRPr="007A265B">
              <w:t xml:space="preserve">Desinformation, </w:t>
            </w:r>
            <w:r w:rsidRPr="007A265B">
              <w:rPr>
                <w:b/>
                <w:bCs/>
                <w:i/>
                <w:iCs/>
              </w:rPr>
              <w:t>Finanzbetrug</w:t>
            </w:r>
            <w:r w:rsidRPr="007A265B">
              <w:t xml:space="preserve"> </w:t>
            </w:r>
            <w:r w:rsidRPr="007A265B">
              <w:rPr>
                <w:b/>
                <w:bCs/>
                <w:i/>
                <w:iCs/>
              </w:rPr>
              <w:t>oder</w:t>
            </w:r>
            <w:r w:rsidRPr="007A265B">
              <w:t xml:space="preserve"> </w:t>
            </w:r>
            <w:r w:rsidRPr="007A265B">
              <w:rPr>
                <w:b/>
                <w:bCs/>
                <w:i/>
                <w:iCs/>
              </w:rPr>
              <w:t xml:space="preserve">Informationsmanipulation und </w:t>
            </w:r>
            <w:r w:rsidRPr="007A265B">
              <w:t xml:space="preserve">Einflussnahme aus dem Ausland betrifft; in der Erwägung, dass </w:t>
            </w:r>
            <w:r w:rsidRPr="007A265B">
              <w:rPr>
                <w:b/>
                <w:bCs/>
                <w:i/>
                <w:iCs/>
              </w:rPr>
              <w:t xml:space="preserve">Bürgerinnen und </w:t>
            </w:r>
            <w:r w:rsidRPr="007A265B">
              <w:rPr>
                <w:b/>
                <w:bCs/>
                <w:i/>
                <w:iCs/>
              </w:rPr>
              <w:lastRenderedPageBreak/>
              <w:t xml:space="preserve">Bürger jeden Alters, insbesondere </w:t>
            </w:r>
            <w:r w:rsidRPr="007A265B">
              <w:t>Minderjährige</w:t>
            </w:r>
            <w:r w:rsidRPr="007A265B">
              <w:rPr>
                <w:b/>
                <w:bCs/>
                <w:i/>
                <w:iCs/>
              </w:rPr>
              <w:t>,</w:t>
            </w:r>
            <w:r w:rsidRPr="007A265B">
              <w:t xml:space="preserve"> </w:t>
            </w:r>
            <w:r w:rsidRPr="007A265B">
              <w:rPr>
                <w:b/>
                <w:i/>
              </w:rPr>
              <w:t xml:space="preserve">deren kognitive Fähigkeiten sich noch entwickeln, </w:t>
            </w:r>
            <w:r w:rsidRPr="007A265B">
              <w:t>anfällig für Risiken im Zusammenhang mit KI-generierten Inhalten, KI-Begleitern</w:t>
            </w:r>
            <w:r w:rsidRPr="007A265B">
              <w:rPr>
                <w:b/>
                <w:bCs/>
                <w:i/>
                <w:iCs/>
              </w:rPr>
              <w:t>, -Agenten</w:t>
            </w:r>
            <w:r w:rsidRPr="007A265B">
              <w:t xml:space="preserve"> und Chatbots sind, </w:t>
            </w:r>
            <w:r w:rsidRPr="007A265B">
              <w:rPr>
                <w:b/>
                <w:bCs/>
                <w:i/>
                <w:iCs/>
              </w:rPr>
              <w:t>was zu übermäßiger Abhängigkeit und einer verminderten Fähigkeit zum kritischen Denken führen kann</w:t>
            </w:r>
            <w:r w:rsidRPr="007A265B">
              <w:t>;</w:t>
            </w:r>
          </w:p>
        </w:tc>
      </w:tr>
    </w:tbl>
    <w:p w14:paraId="1369D76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E7A21F9" w14:textId="77777777" w:rsidR="00486588" w:rsidRPr="007A265B" w:rsidRDefault="00486588" w:rsidP="00486588">
      <w:r w:rsidRPr="007A265B">
        <w:rPr>
          <w:rStyle w:val="HideTWBExt"/>
          <w:color w:val="auto"/>
        </w:rPr>
        <w:t>&lt;/Amend&gt;</w:t>
      </w:r>
    </w:p>
    <w:p w14:paraId="2DE4EA0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72</w:t>
      </w:r>
      <w:r w:rsidRPr="007A265B">
        <w:rPr>
          <w:rStyle w:val="HideTWBExt"/>
          <w:color w:val="auto"/>
        </w:rPr>
        <w:t>&lt;/NumAm&gt;</w:t>
      </w:r>
    </w:p>
    <w:p w14:paraId="41F36882"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31FD2C21" w14:textId="77777777" w:rsidR="00486588" w:rsidRPr="007A265B" w:rsidRDefault="00486588" w:rsidP="00486588">
      <w:pPr>
        <w:pStyle w:val="NormalBold"/>
      </w:pPr>
      <w:r w:rsidRPr="007A265B">
        <w:rPr>
          <w:rStyle w:val="HideTWBExt"/>
          <w:b w:val="0"/>
          <w:color w:val="auto"/>
        </w:rPr>
        <w:t>&lt;/RepeatBlock-By&gt;</w:t>
      </w:r>
    </w:p>
    <w:p w14:paraId="5892ACD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DFE1040"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D93F9BF" w14:textId="77777777" w:rsidTr="00BE5C00">
        <w:trPr>
          <w:trHeight w:hRule="exact" w:val="240"/>
          <w:jc w:val="center"/>
        </w:trPr>
        <w:tc>
          <w:tcPr>
            <w:tcW w:w="9752" w:type="dxa"/>
            <w:gridSpan w:val="2"/>
            <w:tcBorders>
              <w:top w:val="nil"/>
              <w:left w:val="nil"/>
              <w:bottom w:val="nil"/>
              <w:right w:val="nil"/>
            </w:tcBorders>
          </w:tcPr>
          <w:p w14:paraId="66C20DB0" w14:textId="77777777" w:rsidR="00486588" w:rsidRPr="007A265B" w:rsidRDefault="00486588" w:rsidP="00BE5C00"/>
        </w:tc>
      </w:tr>
      <w:tr w:rsidR="00486588" w:rsidRPr="007A265B" w14:paraId="407A947F" w14:textId="77777777" w:rsidTr="00BE5C00">
        <w:trPr>
          <w:trHeight w:val="240"/>
          <w:jc w:val="center"/>
        </w:trPr>
        <w:tc>
          <w:tcPr>
            <w:tcW w:w="4876" w:type="dxa"/>
            <w:tcBorders>
              <w:top w:val="nil"/>
              <w:left w:val="nil"/>
              <w:bottom w:val="nil"/>
              <w:right w:val="nil"/>
            </w:tcBorders>
          </w:tcPr>
          <w:p w14:paraId="70E0E1E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E488DF3" w14:textId="77777777" w:rsidR="00486588" w:rsidRPr="007A265B" w:rsidRDefault="00486588" w:rsidP="00BE5C00">
            <w:pPr>
              <w:pStyle w:val="AmColumnHeading"/>
            </w:pPr>
            <w:r w:rsidRPr="007A265B">
              <w:t>Geänderter Text</w:t>
            </w:r>
          </w:p>
        </w:tc>
      </w:tr>
      <w:tr w:rsidR="00486588" w:rsidRPr="007A265B" w14:paraId="45534657" w14:textId="77777777" w:rsidTr="00BE5C00">
        <w:trPr>
          <w:jc w:val="center"/>
        </w:trPr>
        <w:tc>
          <w:tcPr>
            <w:tcW w:w="4876" w:type="dxa"/>
            <w:tcBorders>
              <w:top w:val="nil"/>
              <w:left w:val="nil"/>
              <w:bottom w:val="nil"/>
              <w:right w:val="nil"/>
            </w:tcBorders>
          </w:tcPr>
          <w:p w14:paraId="399F914C"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w:t>
            </w:r>
            <w:r w:rsidRPr="007A265B">
              <w:rPr>
                <w:b/>
                <w:bCs/>
                <w:i/>
                <w:iCs/>
              </w:rPr>
              <w:t>nach wie vor</w:t>
            </w:r>
            <w:r w:rsidRPr="007A265B">
              <w:t xml:space="preserve"> einem höheren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3995DD30"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w:t>
            </w:r>
            <w:r w:rsidRPr="007A265B">
              <w:rPr>
                <w:b/>
                <w:bCs/>
                <w:i/>
                <w:iCs/>
              </w:rPr>
              <w:t xml:space="preserve">möglicherweise keinen Zugang zu strukturierter Unterstützung ihrer Medienkompetenz haben und daher </w:t>
            </w:r>
            <w:r w:rsidRPr="007A265B">
              <w:t>einem höheren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r>
    </w:tbl>
    <w:p w14:paraId="26BE5185"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E4A33F4" w14:textId="77777777" w:rsidR="00486588" w:rsidRPr="00A65BA3" w:rsidRDefault="00486588" w:rsidP="00486588">
      <w:pPr>
        <w:rPr>
          <w:lang w:val="sv-SE"/>
        </w:rPr>
      </w:pPr>
      <w:r w:rsidRPr="00A65BA3">
        <w:rPr>
          <w:rStyle w:val="HideTWBExt"/>
          <w:color w:val="auto"/>
          <w:lang w:val="sv-SE"/>
        </w:rPr>
        <w:t>&lt;/Amend&gt;</w:t>
      </w:r>
    </w:p>
    <w:p w14:paraId="264E1C04"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73</w:t>
      </w:r>
      <w:r w:rsidRPr="00A65BA3">
        <w:rPr>
          <w:rStyle w:val="HideTWBExt"/>
          <w:color w:val="auto"/>
          <w:lang w:val="sv-SE"/>
        </w:rPr>
        <w:t>&lt;/NumAm&gt;</w:t>
      </w:r>
    </w:p>
    <w:p w14:paraId="1D959182"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0DFBE9B8"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441E1E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E834AC2" w14:textId="77777777" w:rsidR="00486588" w:rsidRPr="007A265B" w:rsidRDefault="00486588" w:rsidP="00486588">
      <w:pPr>
        <w:pStyle w:val="NormalBold"/>
      </w:pPr>
      <w:r w:rsidRPr="007A265B">
        <w:rPr>
          <w:rStyle w:val="HideTWBExt"/>
          <w:color w:val="auto"/>
        </w:rPr>
        <w:lastRenderedPageBreak/>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8556AA7" w14:textId="77777777" w:rsidTr="00BE5C00">
        <w:trPr>
          <w:trHeight w:hRule="exact" w:val="240"/>
          <w:jc w:val="center"/>
        </w:trPr>
        <w:tc>
          <w:tcPr>
            <w:tcW w:w="9752" w:type="dxa"/>
            <w:gridSpan w:val="2"/>
            <w:tcBorders>
              <w:top w:val="nil"/>
              <w:left w:val="nil"/>
              <w:bottom w:val="nil"/>
              <w:right w:val="nil"/>
            </w:tcBorders>
          </w:tcPr>
          <w:p w14:paraId="4DD7BC08" w14:textId="77777777" w:rsidR="00486588" w:rsidRPr="007A265B" w:rsidRDefault="00486588" w:rsidP="00BE5C00"/>
        </w:tc>
      </w:tr>
      <w:tr w:rsidR="00486588" w:rsidRPr="007A265B" w14:paraId="3AD90FCB" w14:textId="77777777" w:rsidTr="00BE5C00">
        <w:trPr>
          <w:trHeight w:val="240"/>
          <w:jc w:val="center"/>
        </w:trPr>
        <w:tc>
          <w:tcPr>
            <w:tcW w:w="4876" w:type="dxa"/>
            <w:tcBorders>
              <w:top w:val="nil"/>
              <w:left w:val="nil"/>
              <w:bottom w:val="nil"/>
              <w:right w:val="nil"/>
            </w:tcBorders>
          </w:tcPr>
          <w:p w14:paraId="2FE96A2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89A19B5" w14:textId="77777777" w:rsidR="00486588" w:rsidRPr="007A265B" w:rsidRDefault="00486588" w:rsidP="00BE5C00">
            <w:pPr>
              <w:pStyle w:val="AmColumnHeading"/>
            </w:pPr>
            <w:r w:rsidRPr="007A265B">
              <w:t>Geänderter Text</w:t>
            </w:r>
          </w:p>
        </w:tc>
      </w:tr>
      <w:tr w:rsidR="00486588" w:rsidRPr="007A265B" w14:paraId="6BDE47D0" w14:textId="77777777" w:rsidTr="00BE5C00">
        <w:trPr>
          <w:jc w:val="center"/>
        </w:trPr>
        <w:tc>
          <w:tcPr>
            <w:tcW w:w="4876" w:type="dxa"/>
            <w:tcBorders>
              <w:top w:val="nil"/>
              <w:left w:val="nil"/>
              <w:bottom w:val="nil"/>
              <w:right w:val="nil"/>
            </w:tcBorders>
          </w:tcPr>
          <w:p w14:paraId="343FACD3" w14:textId="77777777" w:rsidR="00486588" w:rsidRPr="007A265B" w:rsidRDefault="00486588" w:rsidP="00BE5C00">
            <w:pPr>
              <w:pStyle w:val="Normal6a"/>
            </w:pPr>
            <w:r w:rsidRPr="007A265B">
              <w:t>G.</w:t>
            </w:r>
            <w:r w:rsidRPr="007A265B">
              <w:tab/>
              <w:t>in der Erwägung, dass Minderjährige, junge Menschen, ältere Menschen und schutzbedürftige oder marginalisierte Gruppen nach wie vor einem höheren Risiko ausgesetzt sind, im digitalen Umfeld ausgebeutet zu werden, insbesondere was die Gefährdung durch schädliche Inhalte, Cybermobbing</w:t>
            </w:r>
            <w:r w:rsidRPr="007A265B">
              <w:rPr>
                <w:b/>
                <w:i/>
              </w:rPr>
              <w:t>, Desinformation, Einflussnahme aus dem Ausland</w:t>
            </w:r>
            <w:r w:rsidRPr="007A265B">
              <w:t xml:space="preserve"> oder Finanzbetrug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09D5D879"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einem höheren Risiko ausgesetzt sind, im digitalen Umfeld ausgebeutet zu werden, insbesondere was die Gefährdung durch schädliche Inhalte, Cybermobbing oder Finanzbetrug betrifft; in der Erwägung, dass Minderjährige besonders anfällig für Risiken im Zusammenhang mit KI-generierten Inhalten, KI-Begleitern und Chatbots sind, da sich ihre kognitiven Fähigkeiten noch in Entwicklung befinden; </w:t>
            </w:r>
            <w:r w:rsidRPr="007A265B">
              <w:rPr>
                <w:b/>
                <w:i/>
              </w:rPr>
              <w:t>in der Erwägung, dass betont werden sollte, dass der Schutz von Minderjährigen nicht den Grundrechten zuwiderlaufen darf;</w:t>
            </w:r>
          </w:p>
        </w:tc>
      </w:tr>
    </w:tbl>
    <w:p w14:paraId="4975D6B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48BA464D" w14:textId="77777777" w:rsidR="00486588" w:rsidRPr="007A265B" w:rsidRDefault="00486588" w:rsidP="00486588">
      <w:r w:rsidRPr="007A265B">
        <w:rPr>
          <w:rStyle w:val="HideTWBExt"/>
          <w:color w:val="auto"/>
        </w:rPr>
        <w:t>&lt;/Amend&gt;</w:t>
      </w:r>
    </w:p>
    <w:p w14:paraId="74A045D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74</w:t>
      </w:r>
      <w:r w:rsidRPr="007A265B">
        <w:rPr>
          <w:rStyle w:val="HideTWBExt"/>
          <w:color w:val="auto"/>
        </w:rPr>
        <w:t>&lt;/NumAm&gt;</w:t>
      </w:r>
    </w:p>
    <w:p w14:paraId="43A53E40"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3551E69B" w14:textId="77777777" w:rsidR="00486588" w:rsidRPr="007A265B" w:rsidRDefault="00486588" w:rsidP="00486588">
      <w:pPr>
        <w:pStyle w:val="NormalBold"/>
      </w:pPr>
      <w:r w:rsidRPr="007A265B">
        <w:rPr>
          <w:rStyle w:val="HideTWBExt"/>
          <w:b w:val="0"/>
          <w:color w:val="auto"/>
        </w:rPr>
        <w:t>&lt;/RepeatBlock-By&gt;</w:t>
      </w:r>
    </w:p>
    <w:p w14:paraId="22089B7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F4188FD"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6D0344D" w14:textId="77777777" w:rsidTr="00BE5C00">
        <w:trPr>
          <w:trHeight w:hRule="exact" w:val="240"/>
          <w:jc w:val="center"/>
        </w:trPr>
        <w:tc>
          <w:tcPr>
            <w:tcW w:w="9752" w:type="dxa"/>
            <w:gridSpan w:val="2"/>
            <w:tcBorders>
              <w:top w:val="nil"/>
              <w:left w:val="nil"/>
              <w:bottom w:val="nil"/>
              <w:right w:val="nil"/>
            </w:tcBorders>
          </w:tcPr>
          <w:p w14:paraId="50311A71" w14:textId="77777777" w:rsidR="00486588" w:rsidRPr="007A265B" w:rsidRDefault="00486588" w:rsidP="00BE5C00"/>
        </w:tc>
      </w:tr>
      <w:tr w:rsidR="00486588" w:rsidRPr="007A265B" w14:paraId="3DF0F049" w14:textId="77777777" w:rsidTr="00BE5C00">
        <w:trPr>
          <w:trHeight w:val="240"/>
          <w:jc w:val="center"/>
        </w:trPr>
        <w:tc>
          <w:tcPr>
            <w:tcW w:w="4876" w:type="dxa"/>
            <w:tcBorders>
              <w:top w:val="nil"/>
              <w:left w:val="nil"/>
              <w:bottom w:val="nil"/>
              <w:right w:val="nil"/>
            </w:tcBorders>
          </w:tcPr>
          <w:p w14:paraId="7C7319E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6B4B782" w14:textId="77777777" w:rsidR="00486588" w:rsidRPr="007A265B" w:rsidRDefault="00486588" w:rsidP="00BE5C00">
            <w:pPr>
              <w:pStyle w:val="AmColumnHeading"/>
            </w:pPr>
            <w:r w:rsidRPr="007A265B">
              <w:t>Geänderter Text</w:t>
            </w:r>
          </w:p>
        </w:tc>
      </w:tr>
      <w:tr w:rsidR="00486588" w:rsidRPr="007A265B" w14:paraId="02A04B20" w14:textId="77777777" w:rsidTr="00BE5C00">
        <w:trPr>
          <w:jc w:val="center"/>
        </w:trPr>
        <w:tc>
          <w:tcPr>
            <w:tcW w:w="4876" w:type="dxa"/>
            <w:tcBorders>
              <w:top w:val="nil"/>
              <w:left w:val="nil"/>
              <w:bottom w:val="nil"/>
              <w:right w:val="nil"/>
            </w:tcBorders>
          </w:tcPr>
          <w:p w14:paraId="5F3EF63C" w14:textId="77777777" w:rsidR="00486588" w:rsidRPr="007A265B" w:rsidRDefault="00486588" w:rsidP="00BE5C00">
            <w:pPr>
              <w:pStyle w:val="Normal6a"/>
            </w:pPr>
            <w:r w:rsidRPr="007A265B">
              <w:t>G.</w:t>
            </w:r>
            <w:r w:rsidRPr="007A265B">
              <w:tab/>
              <w:t xml:space="preserve">in der Erwägung, dass Minderjährige, junge Menschen, ältere Menschen </w:t>
            </w:r>
            <w:r w:rsidRPr="007A265B">
              <w:rPr>
                <w:b/>
                <w:bCs/>
                <w:i/>
                <w:iCs/>
              </w:rPr>
              <w:t>und schutzbedürftige oder marginalisierte Gruppen</w:t>
            </w:r>
            <w:r w:rsidRPr="007A265B">
              <w:t xml:space="preserve"> nach wie vor einem höheren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w:t>
            </w:r>
            <w:r w:rsidRPr="007A265B">
              <w:lastRenderedPageBreak/>
              <w:t>Chatbots sind</w:t>
            </w:r>
            <w:r w:rsidRPr="007A265B">
              <w:rPr>
                <w:b/>
                <w:bCs/>
                <w:i/>
                <w:iCs/>
              </w:rPr>
              <w:t>, da sich ihre kognitiven Fähigkeiten noch in Entwicklung befinden</w:t>
            </w:r>
            <w:r w:rsidRPr="007A265B">
              <w:t>;</w:t>
            </w:r>
          </w:p>
        </w:tc>
        <w:tc>
          <w:tcPr>
            <w:tcW w:w="4876" w:type="dxa"/>
            <w:tcBorders>
              <w:top w:val="nil"/>
              <w:left w:val="nil"/>
              <w:bottom w:val="nil"/>
              <w:right w:val="nil"/>
            </w:tcBorders>
          </w:tcPr>
          <w:p w14:paraId="0D795436" w14:textId="77777777" w:rsidR="00486588" w:rsidRPr="007A265B" w:rsidRDefault="00486588" w:rsidP="00BE5C00">
            <w:pPr>
              <w:pStyle w:val="Normal6a"/>
            </w:pPr>
            <w:r w:rsidRPr="007A265B">
              <w:lastRenderedPageBreak/>
              <w:t>G.</w:t>
            </w:r>
            <w:r w:rsidRPr="007A265B">
              <w:tab/>
              <w:t>in der Erwägung, dass Minderjährige, junge Menschen, ältere Menschen</w:t>
            </w:r>
            <w:r w:rsidRPr="007A265B">
              <w:rPr>
                <w:b/>
                <w:bCs/>
                <w:i/>
                <w:iCs/>
              </w:rPr>
              <w:t>, Menschen mit Behinderungen sowie Menschen in ländlichen oder abgelegenen Gebieten mit begrenzter digitaler Infrastruktur</w:t>
            </w:r>
            <w:r w:rsidRPr="007A265B">
              <w:t xml:space="preserve"> nach wie vor einem höheren Risiko ausgesetzt sind, im digitalen Umfeld ausgebeutet zu werden, insbesondere was die Gefährdung durch schädliche Inhalte, Cybermobbing, Desinformation, Einflussnahme aus dem Ausland oder Finanzbetrug betrifft; in der Erwägung, dass Minderjährige </w:t>
            </w:r>
            <w:r w:rsidRPr="007A265B">
              <w:rPr>
                <w:b/>
                <w:bCs/>
                <w:i/>
                <w:iCs/>
              </w:rPr>
              <w:t xml:space="preserve">und </w:t>
            </w:r>
            <w:r w:rsidRPr="007A265B">
              <w:rPr>
                <w:b/>
                <w:bCs/>
                <w:i/>
                <w:iCs/>
              </w:rPr>
              <w:lastRenderedPageBreak/>
              <w:t>Senioren</w:t>
            </w:r>
            <w:r w:rsidRPr="007A265B">
              <w:t xml:space="preserve"> besonders anfällig für Risiken im Zusammenhang mit KI-generierten Inhalten, KI-Begleitern und Chatbots sind;</w:t>
            </w:r>
          </w:p>
        </w:tc>
      </w:tr>
    </w:tbl>
    <w:p w14:paraId="5A6EC43E"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66B7283" w14:textId="77777777" w:rsidR="00486588" w:rsidRPr="00A65BA3" w:rsidRDefault="00486588" w:rsidP="00486588">
      <w:pPr>
        <w:rPr>
          <w:lang w:val="sv-SE"/>
        </w:rPr>
      </w:pPr>
      <w:r w:rsidRPr="00A65BA3">
        <w:rPr>
          <w:rStyle w:val="HideTWBExt"/>
          <w:color w:val="auto"/>
          <w:lang w:val="sv-SE"/>
        </w:rPr>
        <w:t>&lt;/Amend&gt;</w:t>
      </w:r>
    </w:p>
    <w:p w14:paraId="1C9B8CC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75</w:t>
      </w:r>
      <w:r w:rsidRPr="00A65BA3">
        <w:rPr>
          <w:rStyle w:val="HideTWBExt"/>
          <w:color w:val="auto"/>
          <w:lang w:val="sv-SE"/>
        </w:rPr>
        <w:t>&lt;/NumAm&gt;</w:t>
      </w:r>
    </w:p>
    <w:p w14:paraId="167527E2"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2787BE4D"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D9C687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4606491"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7F82903" w14:textId="77777777" w:rsidTr="00BE5C00">
        <w:trPr>
          <w:trHeight w:hRule="exact" w:val="240"/>
          <w:jc w:val="center"/>
        </w:trPr>
        <w:tc>
          <w:tcPr>
            <w:tcW w:w="9752" w:type="dxa"/>
            <w:gridSpan w:val="2"/>
            <w:tcBorders>
              <w:top w:val="nil"/>
              <w:left w:val="nil"/>
              <w:bottom w:val="nil"/>
              <w:right w:val="nil"/>
            </w:tcBorders>
          </w:tcPr>
          <w:p w14:paraId="50FEBF27" w14:textId="77777777" w:rsidR="00486588" w:rsidRPr="007A265B" w:rsidRDefault="00486588" w:rsidP="00BE5C00"/>
        </w:tc>
      </w:tr>
      <w:tr w:rsidR="00486588" w:rsidRPr="007A265B" w14:paraId="37ACDAC7" w14:textId="77777777" w:rsidTr="00BE5C00">
        <w:trPr>
          <w:trHeight w:val="240"/>
          <w:jc w:val="center"/>
        </w:trPr>
        <w:tc>
          <w:tcPr>
            <w:tcW w:w="4876" w:type="dxa"/>
            <w:tcBorders>
              <w:top w:val="nil"/>
              <w:left w:val="nil"/>
              <w:bottom w:val="nil"/>
              <w:right w:val="nil"/>
            </w:tcBorders>
          </w:tcPr>
          <w:p w14:paraId="664A3CD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0DF640" w14:textId="77777777" w:rsidR="00486588" w:rsidRPr="007A265B" w:rsidRDefault="00486588" w:rsidP="00BE5C00">
            <w:pPr>
              <w:pStyle w:val="AmColumnHeading"/>
            </w:pPr>
            <w:r w:rsidRPr="007A265B">
              <w:t>Geänderter Text</w:t>
            </w:r>
          </w:p>
        </w:tc>
      </w:tr>
      <w:tr w:rsidR="00486588" w:rsidRPr="007A265B" w14:paraId="34CD1EC2" w14:textId="77777777" w:rsidTr="00BE5C00">
        <w:trPr>
          <w:jc w:val="center"/>
        </w:trPr>
        <w:tc>
          <w:tcPr>
            <w:tcW w:w="4876" w:type="dxa"/>
            <w:tcBorders>
              <w:top w:val="nil"/>
              <w:left w:val="nil"/>
              <w:bottom w:val="nil"/>
              <w:right w:val="nil"/>
            </w:tcBorders>
          </w:tcPr>
          <w:p w14:paraId="7D51E2D9" w14:textId="77777777" w:rsidR="00486588" w:rsidRPr="007A265B" w:rsidRDefault="00486588" w:rsidP="00BE5C00">
            <w:pPr>
              <w:pStyle w:val="Normal6a"/>
            </w:pPr>
            <w:r w:rsidRPr="007A265B">
              <w:t>G.</w:t>
            </w:r>
            <w:r w:rsidRPr="007A265B">
              <w:tab/>
              <w:t>in der Erwägung, dass Minderjährige, junge Menschen, ältere Menschen und schutzbedürftige oder marginalisierte Gruppen nach wie vor einem höheren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4978A7E0"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einem höheren Risiko ausgesetzt sind, im digitalen Umfeld ausgebeutet zu werden, insbesondere was die Gefährdung durch schädliche Inhalte, Cybermobbing, Desinformation, </w:t>
            </w:r>
            <w:r w:rsidRPr="007A265B">
              <w:rPr>
                <w:b/>
                <w:bCs/>
                <w:i/>
                <w:iCs/>
              </w:rPr>
              <w:t xml:space="preserve">Fehlinformationen, </w:t>
            </w:r>
            <w:r w:rsidRPr="007A265B">
              <w:t>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r>
    </w:tbl>
    <w:p w14:paraId="3C21BEE9"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5A5C097" w14:textId="77777777" w:rsidR="00486588" w:rsidRPr="00A65BA3" w:rsidRDefault="00486588" w:rsidP="00486588">
      <w:pPr>
        <w:rPr>
          <w:lang w:val="sv-SE"/>
        </w:rPr>
      </w:pPr>
      <w:r w:rsidRPr="00A65BA3">
        <w:rPr>
          <w:rStyle w:val="HideTWBExt"/>
          <w:color w:val="auto"/>
          <w:lang w:val="sv-SE"/>
        </w:rPr>
        <w:t>&lt;/Amend&gt;</w:t>
      </w:r>
    </w:p>
    <w:p w14:paraId="66A43CC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76</w:t>
      </w:r>
      <w:r w:rsidRPr="00A65BA3">
        <w:rPr>
          <w:rStyle w:val="HideTWBExt"/>
          <w:color w:val="auto"/>
          <w:lang w:val="sv-SE"/>
        </w:rPr>
        <w:t>&lt;/NumAm&gt;</w:t>
      </w:r>
    </w:p>
    <w:p w14:paraId="45BDA618"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1799B8D8"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F54ECF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812B569"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8032541" w14:textId="77777777" w:rsidTr="00BE5C00">
        <w:trPr>
          <w:trHeight w:hRule="exact" w:val="240"/>
          <w:jc w:val="center"/>
        </w:trPr>
        <w:tc>
          <w:tcPr>
            <w:tcW w:w="9752" w:type="dxa"/>
            <w:gridSpan w:val="2"/>
            <w:tcBorders>
              <w:top w:val="nil"/>
              <w:left w:val="nil"/>
              <w:bottom w:val="nil"/>
              <w:right w:val="nil"/>
            </w:tcBorders>
          </w:tcPr>
          <w:p w14:paraId="00C671AA" w14:textId="77777777" w:rsidR="00486588" w:rsidRPr="007A265B" w:rsidRDefault="00486588" w:rsidP="00BE5C00"/>
        </w:tc>
      </w:tr>
      <w:tr w:rsidR="00486588" w:rsidRPr="007A265B" w14:paraId="49705236" w14:textId="77777777" w:rsidTr="00BE5C00">
        <w:trPr>
          <w:trHeight w:val="240"/>
          <w:jc w:val="center"/>
        </w:trPr>
        <w:tc>
          <w:tcPr>
            <w:tcW w:w="4876" w:type="dxa"/>
            <w:tcBorders>
              <w:top w:val="nil"/>
              <w:left w:val="nil"/>
              <w:bottom w:val="nil"/>
              <w:right w:val="nil"/>
            </w:tcBorders>
          </w:tcPr>
          <w:p w14:paraId="0BB905A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41BCC10" w14:textId="77777777" w:rsidR="00486588" w:rsidRPr="007A265B" w:rsidRDefault="00486588" w:rsidP="00BE5C00">
            <w:pPr>
              <w:pStyle w:val="AmColumnHeading"/>
            </w:pPr>
            <w:r w:rsidRPr="007A265B">
              <w:t>Geänderter Text</w:t>
            </w:r>
          </w:p>
        </w:tc>
      </w:tr>
      <w:tr w:rsidR="00486588" w:rsidRPr="007A265B" w14:paraId="4C0F0463" w14:textId="77777777" w:rsidTr="00BE5C00">
        <w:trPr>
          <w:jc w:val="center"/>
        </w:trPr>
        <w:tc>
          <w:tcPr>
            <w:tcW w:w="4876" w:type="dxa"/>
            <w:tcBorders>
              <w:top w:val="nil"/>
              <w:left w:val="nil"/>
              <w:bottom w:val="nil"/>
              <w:right w:val="nil"/>
            </w:tcBorders>
          </w:tcPr>
          <w:p w14:paraId="750EB7A2" w14:textId="77777777" w:rsidR="00486588" w:rsidRPr="007A265B" w:rsidRDefault="00486588" w:rsidP="00BE5C00">
            <w:pPr>
              <w:pStyle w:val="Normal6a"/>
            </w:pPr>
            <w:r w:rsidRPr="007A265B">
              <w:t>G.</w:t>
            </w:r>
            <w:r w:rsidRPr="007A265B">
              <w:tab/>
              <w:t xml:space="preserve">in der Erwägung, dass Minderjährige, junge Menschen, ältere Menschen und </w:t>
            </w:r>
            <w:r w:rsidRPr="007A265B">
              <w:rPr>
                <w:b/>
                <w:i/>
              </w:rPr>
              <w:t>schutzbedürftige oder marginalisierte Gruppen</w:t>
            </w:r>
            <w:r w:rsidRPr="007A265B">
              <w:t xml:space="preserve"> nach wie vor </w:t>
            </w:r>
            <w:r w:rsidRPr="007A265B">
              <w:lastRenderedPageBreak/>
              <w:t xml:space="preserve">einem </w:t>
            </w:r>
            <w:r w:rsidRPr="007A265B">
              <w:rPr>
                <w:b/>
                <w:i/>
              </w:rPr>
              <w:t>höheren</w:t>
            </w:r>
            <w:r w:rsidRPr="007A265B">
              <w:t xml:space="preserve"> Risiko 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50A7AFC5" w14:textId="77777777" w:rsidR="00486588" w:rsidRPr="007A265B" w:rsidRDefault="00486588" w:rsidP="00BE5C00">
            <w:pPr>
              <w:pStyle w:val="Normal6a"/>
            </w:pPr>
            <w:r w:rsidRPr="007A265B">
              <w:lastRenderedPageBreak/>
              <w:t>G.</w:t>
            </w:r>
            <w:r w:rsidRPr="007A265B">
              <w:tab/>
              <w:t xml:space="preserve">in der Erwägung, dass Minderjährige, junge Menschen, ältere Menschen und </w:t>
            </w:r>
            <w:r w:rsidRPr="007A265B">
              <w:rPr>
                <w:b/>
                <w:i/>
              </w:rPr>
              <w:t>Gruppen in einer prekären Lage</w:t>
            </w:r>
            <w:r w:rsidRPr="007A265B">
              <w:t xml:space="preserve"> nach wie vor einem </w:t>
            </w:r>
            <w:r w:rsidRPr="007A265B">
              <w:rPr>
                <w:b/>
                <w:i/>
              </w:rPr>
              <w:t>größeren</w:t>
            </w:r>
            <w:r w:rsidRPr="007A265B">
              <w:t xml:space="preserve"> Risiko </w:t>
            </w:r>
            <w:r w:rsidRPr="007A265B">
              <w:lastRenderedPageBreak/>
              <w:t>ausgesetzt sind, im digitalen Umfeld ausgebeutet zu werden, insbesondere was die Gefährdung durch schädliche Inhalte, Cybermobbing, Desinformation, Einflussnahme aus dem Ausland oder Finanzbetrug betrifft; in der Erwägung, dass Minderjährige besonders anfällig für Risiken im Zusammenhang mit KI-generierten Inhalten, KI-Begleitern und Chatbots sind, da sich ihre kognitiven Fähigkeiten noch in Entwicklung befinden;</w:t>
            </w:r>
          </w:p>
        </w:tc>
      </w:tr>
    </w:tbl>
    <w:p w14:paraId="77283269"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C22EE4A" w14:textId="77777777" w:rsidR="00486588" w:rsidRPr="007A265B" w:rsidRDefault="00486588" w:rsidP="00486588">
      <w:r w:rsidRPr="007A265B">
        <w:rPr>
          <w:rStyle w:val="HideTWBExt"/>
          <w:color w:val="auto"/>
        </w:rPr>
        <w:t>&lt;/Amend&gt;</w:t>
      </w:r>
    </w:p>
    <w:p w14:paraId="6F83C81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77</w:t>
      </w:r>
      <w:r w:rsidRPr="007A265B">
        <w:rPr>
          <w:rStyle w:val="HideTWBExt"/>
          <w:color w:val="auto"/>
        </w:rPr>
        <w:t>&lt;/NumAm&gt;</w:t>
      </w:r>
    </w:p>
    <w:p w14:paraId="2DA0C565"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0BC18AD6" w14:textId="77777777" w:rsidR="00486588" w:rsidRPr="007A265B" w:rsidRDefault="00486588" w:rsidP="00486588">
      <w:pPr>
        <w:pStyle w:val="NormalBold"/>
      </w:pPr>
      <w:r w:rsidRPr="007A265B">
        <w:rPr>
          <w:rStyle w:val="HideTWBExt"/>
          <w:b w:val="0"/>
          <w:color w:val="auto"/>
        </w:rPr>
        <w:t>&lt;/RepeatBlock-By&gt;</w:t>
      </w:r>
    </w:p>
    <w:p w14:paraId="1AF7F0B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4DB3098" w14:textId="77777777" w:rsidR="00486588" w:rsidRPr="007A265B" w:rsidRDefault="00486588" w:rsidP="00486588">
      <w:pPr>
        <w:pStyle w:val="NormalBold"/>
      </w:pPr>
      <w:r w:rsidRPr="007A265B">
        <w:rPr>
          <w:rStyle w:val="HideTWBExt"/>
          <w:color w:val="auto"/>
        </w:rPr>
        <w:t>&lt;Article&gt;</w:t>
      </w:r>
      <w:r w:rsidRPr="007A265B">
        <w:t>Erwägung G</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FAC4972" w14:textId="77777777" w:rsidTr="00BE5C00">
        <w:trPr>
          <w:trHeight w:hRule="exact" w:val="240"/>
          <w:jc w:val="center"/>
        </w:trPr>
        <w:tc>
          <w:tcPr>
            <w:tcW w:w="9752" w:type="dxa"/>
            <w:gridSpan w:val="2"/>
            <w:tcBorders>
              <w:top w:val="nil"/>
              <w:left w:val="nil"/>
              <w:bottom w:val="nil"/>
              <w:right w:val="nil"/>
            </w:tcBorders>
          </w:tcPr>
          <w:p w14:paraId="57E3F7F5" w14:textId="77777777" w:rsidR="00486588" w:rsidRPr="007A265B" w:rsidRDefault="00486588" w:rsidP="00BE5C00"/>
        </w:tc>
      </w:tr>
      <w:tr w:rsidR="00486588" w:rsidRPr="007A265B" w14:paraId="09497069" w14:textId="77777777" w:rsidTr="00BE5C00">
        <w:trPr>
          <w:trHeight w:val="240"/>
          <w:jc w:val="center"/>
        </w:trPr>
        <w:tc>
          <w:tcPr>
            <w:tcW w:w="4876" w:type="dxa"/>
            <w:tcBorders>
              <w:top w:val="nil"/>
              <w:left w:val="nil"/>
              <w:bottom w:val="nil"/>
              <w:right w:val="nil"/>
            </w:tcBorders>
          </w:tcPr>
          <w:p w14:paraId="6F8A734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D7554F8" w14:textId="77777777" w:rsidR="00486588" w:rsidRPr="007A265B" w:rsidRDefault="00486588" w:rsidP="00BE5C00">
            <w:pPr>
              <w:pStyle w:val="AmColumnHeading"/>
            </w:pPr>
            <w:r w:rsidRPr="007A265B">
              <w:t>Geänderter Text</w:t>
            </w:r>
          </w:p>
        </w:tc>
      </w:tr>
      <w:tr w:rsidR="00486588" w:rsidRPr="007A265B" w14:paraId="29323B9A" w14:textId="77777777" w:rsidTr="00BE5C00">
        <w:trPr>
          <w:jc w:val="center"/>
        </w:trPr>
        <w:tc>
          <w:tcPr>
            <w:tcW w:w="4876" w:type="dxa"/>
            <w:tcBorders>
              <w:top w:val="nil"/>
              <w:left w:val="nil"/>
              <w:bottom w:val="nil"/>
              <w:right w:val="nil"/>
            </w:tcBorders>
          </w:tcPr>
          <w:p w14:paraId="616A161A"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einem höheren Risiko ausgesetzt sind, im digitalen Umfeld ausgebeutet zu werden, insbesondere was die Gefährdung durch schädliche Inhalte, Cybermobbing, Desinformation, Einflussnahme aus dem Ausland oder </w:t>
            </w:r>
            <w:r w:rsidRPr="007A265B">
              <w:rPr>
                <w:b/>
                <w:i/>
              </w:rPr>
              <w:t>Finanzbetrug</w:t>
            </w:r>
            <w:r w:rsidRPr="007A265B">
              <w:t xml:space="preserve"> betrifft; in der Erwägung, dass Minderjährige besonders anfällig für Risiken im Zusammenhang mit KI-generierten Inhalten, KI-Begleitern und Chatbots sind, da sich ihre kognitiven Fähigkeiten noch in Entwicklung befinden;</w:t>
            </w:r>
          </w:p>
        </w:tc>
        <w:tc>
          <w:tcPr>
            <w:tcW w:w="4876" w:type="dxa"/>
            <w:tcBorders>
              <w:top w:val="nil"/>
              <w:left w:val="nil"/>
              <w:bottom w:val="nil"/>
              <w:right w:val="nil"/>
            </w:tcBorders>
          </w:tcPr>
          <w:p w14:paraId="3DDED8DC" w14:textId="77777777" w:rsidR="00486588" w:rsidRPr="007A265B" w:rsidRDefault="00486588" w:rsidP="00BE5C00">
            <w:pPr>
              <w:pStyle w:val="Normal6a"/>
            </w:pPr>
            <w:r w:rsidRPr="007A265B">
              <w:t>G.</w:t>
            </w:r>
            <w:r w:rsidRPr="007A265B">
              <w:tab/>
              <w:t xml:space="preserve">in der Erwägung, dass Minderjährige, junge Menschen, ältere Menschen und schutzbedürftige oder marginalisierte Gruppen nach wie vor einem höheren Risiko ausgesetzt sind, im digitalen Umfeld ausgebeutet zu werden, insbesondere was die Gefährdung durch schädliche Inhalte, Cybermobbing, Desinformation, Einflussnahme aus dem Ausland oder </w:t>
            </w:r>
            <w:r w:rsidRPr="007A265B">
              <w:rPr>
                <w:b/>
                <w:i/>
              </w:rPr>
              <w:t>Betrug</w:t>
            </w:r>
            <w:r w:rsidRPr="007A265B">
              <w:t xml:space="preserve"> betrifft; in der Erwägung, dass Minderjährige besonders anfällig für Risiken im Zusammenhang mit KI-generierten Inhalten, KI-Begleitern und Chatbots sind, da sich ihre kognitiven Fähigkeiten noch in Entwicklung befinden;</w:t>
            </w:r>
          </w:p>
        </w:tc>
      </w:tr>
    </w:tbl>
    <w:p w14:paraId="072547F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3C4640A5" w14:textId="77777777" w:rsidR="00486588" w:rsidRPr="007A265B" w:rsidRDefault="00486588" w:rsidP="00486588">
      <w:r w:rsidRPr="007A265B">
        <w:rPr>
          <w:rStyle w:val="HideTWBExt"/>
          <w:color w:val="auto"/>
        </w:rPr>
        <w:t>&lt;/Amend&gt;</w:t>
      </w:r>
    </w:p>
    <w:p w14:paraId="4205EB7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78</w:t>
      </w:r>
      <w:r w:rsidRPr="007A265B">
        <w:rPr>
          <w:rStyle w:val="HideTWBExt"/>
          <w:color w:val="auto"/>
        </w:rPr>
        <w:t>&lt;/NumAm&gt;</w:t>
      </w:r>
    </w:p>
    <w:p w14:paraId="78278FD8"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20C63A39" w14:textId="77777777" w:rsidR="00486588" w:rsidRPr="007A265B" w:rsidRDefault="00486588" w:rsidP="00486588">
      <w:pPr>
        <w:pStyle w:val="NormalBold"/>
      </w:pPr>
      <w:r w:rsidRPr="007A265B">
        <w:rPr>
          <w:rStyle w:val="HideTWBExt"/>
          <w:b w:val="0"/>
          <w:color w:val="auto"/>
        </w:rPr>
        <w:t>&lt;/RepeatBlock-By&gt;</w:t>
      </w:r>
    </w:p>
    <w:p w14:paraId="6FB44DC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318F0E2" w14:textId="77777777" w:rsidR="00486588" w:rsidRPr="007A265B" w:rsidRDefault="00486588" w:rsidP="00486588">
      <w:pPr>
        <w:pStyle w:val="NormalBold"/>
      </w:pPr>
      <w:r w:rsidRPr="007A265B">
        <w:rPr>
          <w:rStyle w:val="HideTWBExt"/>
          <w:color w:val="auto"/>
        </w:rPr>
        <w:lastRenderedPageBreak/>
        <w:t>&lt;Article&gt;</w:t>
      </w:r>
      <w:r w:rsidRPr="007A265B">
        <w:t>Erwägung G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4903DD9" w14:textId="77777777" w:rsidTr="00BE5C00">
        <w:trPr>
          <w:trHeight w:hRule="exact" w:val="240"/>
          <w:jc w:val="center"/>
        </w:trPr>
        <w:tc>
          <w:tcPr>
            <w:tcW w:w="9752" w:type="dxa"/>
            <w:gridSpan w:val="2"/>
            <w:tcBorders>
              <w:top w:val="nil"/>
              <w:left w:val="nil"/>
              <w:bottom w:val="nil"/>
              <w:right w:val="nil"/>
            </w:tcBorders>
          </w:tcPr>
          <w:p w14:paraId="1EDDF86D" w14:textId="77777777" w:rsidR="00486588" w:rsidRPr="007A265B" w:rsidRDefault="00486588" w:rsidP="00BE5C00"/>
        </w:tc>
      </w:tr>
      <w:tr w:rsidR="00486588" w:rsidRPr="007A265B" w14:paraId="5FF606E8" w14:textId="77777777" w:rsidTr="00BE5C00">
        <w:trPr>
          <w:trHeight w:val="240"/>
          <w:jc w:val="center"/>
        </w:trPr>
        <w:tc>
          <w:tcPr>
            <w:tcW w:w="4876" w:type="dxa"/>
            <w:tcBorders>
              <w:top w:val="nil"/>
              <w:left w:val="nil"/>
              <w:bottom w:val="nil"/>
              <w:right w:val="nil"/>
            </w:tcBorders>
          </w:tcPr>
          <w:p w14:paraId="6CA175E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93561CF" w14:textId="77777777" w:rsidR="00486588" w:rsidRPr="007A265B" w:rsidRDefault="00486588" w:rsidP="00BE5C00">
            <w:pPr>
              <w:pStyle w:val="AmColumnHeading"/>
            </w:pPr>
            <w:r w:rsidRPr="007A265B">
              <w:t>Geänderter Text</w:t>
            </w:r>
          </w:p>
        </w:tc>
      </w:tr>
      <w:tr w:rsidR="00486588" w:rsidRPr="007A265B" w14:paraId="6E113EB0" w14:textId="77777777" w:rsidTr="00BE5C00">
        <w:trPr>
          <w:jc w:val="center"/>
        </w:trPr>
        <w:tc>
          <w:tcPr>
            <w:tcW w:w="4876" w:type="dxa"/>
            <w:tcBorders>
              <w:top w:val="nil"/>
              <w:left w:val="nil"/>
              <w:bottom w:val="nil"/>
              <w:right w:val="nil"/>
            </w:tcBorders>
          </w:tcPr>
          <w:p w14:paraId="7C73E1C5" w14:textId="77777777" w:rsidR="00486588" w:rsidRPr="007A265B" w:rsidRDefault="00486588" w:rsidP="00BE5C00">
            <w:pPr>
              <w:pStyle w:val="Normal6a"/>
            </w:pPr>
          </w:p>
        </w:tc>
        <w:tc>
          <w:tcPr>
            <w:tcW w:w="4876" w:type="dxa"/>
            <w:tcBorders>
              <w:top w:val="nil"/>
              <w:left w:val="nil"/>
              <w:bottom w:val="nil"/>
              <w:right w:val="nil"/>
            </w:tcBorders>
          </w:tcPr>
          <w:p w14:paraId="04A94D90" w14:textId="77777777" w:rsidR="00486588" w:rsidRPr="007A265B" w:rsidRDefault="00486588" w:rsidP="00BE5C00">
            <w:pPr>
              <w:pStyle w:val="Normal6a"/>
            </w:pPr>
            <w:r w:rsidRPr="007A265B">
              <w:rPr>
                <w:b/>
                <w:i/>
              </w:rPr>
              <w:t>Ga.</w:t>
            </w:r>
            <w:r w:rsidRPr="007A265B">
              <w:tab/>
            </w:r>
            <w:r w:rsidRPr="007A265B">
              <w:rPr>
                <w:b/>
                <w:i/>
              </w:rPr>
              <w:t>in der Erwägung, dass die Anfälligkeit für Desinformation sehr ungleichmäßig verteilt ist und mit struktureller Ungleichheit, einschließlich sozioökonomischer Benachteiligung, ungleichem Zugang zu hochwertiger Bildung, digitaler Infrastruktur und unabhängigen Medien, eng verknüpft ist; in der Erwägung, dass besonders Personen in marginalisierten Lebenssituationen häufig Informationen unsicherer Herkunft ausgesetzt sind und über weniger Ressourcen verfügen, um Inhalte kritisch einordnen zu können; in der Erwägung, dass daher zur Bekämpfung von Desinformation nicht nur Initiativen zur Moderation von Inhalten und zur Medienkompetenz erforderlich sind, sondern es auch umfassenderer Maßnahmen zur Bewältigung sozialer Ungleichheiten, zur Stärkung der öffentlichen Medien und zur Gewährleistung eines universellen, gleichberechtigten Zugangs zu verlässlichen Informationen bedarf;</w:t>
            </w:r>
          </w:p>
        </w:tc>
      </w:tr>
    </w:tbl>
    <w:p w14:paraId="269EDAAD"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737F8B0" w14:textId="77777777" w:rsidR="00486588" w:rsidRPr="00A65BA3" w:rsidRDefault="00486588" w:rsidP="00486588">
      <w:pPr>
        <w:rPr>
          <w:lang w:val="sv-SE"/>
        </w:rPr>
      </w:pPr>
      <w:r w:rsidRPr="00A65BA3">
        <w:rPr>
          <w:rStyle w:val="HideTWBExt"/>
          <w:color w:val="auto"/>
          <w:lang w:val="sv-SE"/>
        </w:rPr>
        <w:t>&lt;/Amend&gt;</w:t>
      </w:r>
    </w:p>
    <w:p w14:paraId="55E1FB10"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79</w:t>
      </w:r>
      <w:r w:rsidRPr="00A65BA3">
        <w:rPr>
          <w:rStyle w:val="HideTWBExt"/>
          <w:color w:val="auto"/>
          <w:lang w:val="sv-SE"/>
        </w:rPr>
        <w:t>&lt;/NumAm&gt;</w:t>
      </w:r>
    </w:p>
    <w:p w14:paraId="5969808F"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3F75CF6E" w14:textId="77777777" w:rsidR="00486588" w:rsidRDefault="00486588" w:rsidP="00486588">
      <w:pPr>
        <w:pStyle w:val="NormalBold"/>
        <w:rPr>
          <w:rStyle w:val="HideTWBExt"/>
          <w:b w:val="0"/>
          <w:vanish w:val="0"/>
          <w:color w:val="auto"/>
          <w:lang w:val="sv-SE"/>
        </w:rPr>
      </w:pPr>
      <w:r w:rsidRPr="00A65BA3">
        <w:rPr>
          <w:rStyle w:val="HideTWBExt"/>
          <w:b w:val="0"/>
          <w:color w:val="auto"/>
          <w:lang w:val="sv-SE"/>
        </w:rPr>
        <w:t>&lt;/RepeatBlock-By&gt;</w:t>
      </w:r>
    </w:p>
    <w:p w14:paraId="23F7B998" w14:textId="77777777" w:rsidR="00A65BA3" w:rsidRPr="00A65BA3" w:rsidRDefault="00A65BA3" w:rsidP="00486588">
      <w:pPr>
        <w:pStyle w:val="NormalBold"/>
        <w:rPr>
          <w:lang w:val="sv-SE"/>
        </w:rPr>
      </w:pPr>
    </w:p>
    <w:p w14:paraId="25A394D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F92BD54" w14:textId="77777777" w:rsidR="00486588" w:rsidRPr="007A265B" w:rsidRDefault="00486588" w:rsidP="00486588">
      <w:pPr>
        <w:pStyle w:val="NormalBold"/>
      </w:pPr>
      <w:r w:rsidRPr="007A265B">
        <w:rPr>
          <w:rStyle w:val="HideTWBExt"/>
          <w:color w:val="auto"/>
        </w:rPr>
        <w:t>&lt;Article&gt;</w:t>
      </w:r>
      <w:r w:rsidRPr="007A265B">
        <w:t>Erwägung H</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348040" w14:textId="77777777" w:rsidTr="00BE5C00">
        <w:trPr>
          <w:trHeight w:hRule="exact" w:val="240"/>
          <w:jc w:val="center"/>
        </w:trPr>
        <w:tc>
          <w:tcPr>
            <w:tcW w:w="9752" w:type="dxa"/>
            <w:gridSpan w:val="2"/>
            <w:tcBorders>
              <w:top w:val="nil"/>
              <w:left w:val="nil"/>
              <w:bottom w:val="nil"/>
              <w:right w:val="nil"/>
            </w:tcBorders>
          </w:tcPr>
          <w:p w14:paraId="0B75E73B" w14:textId="77777777" w:rsidR="00486588" w:rsidRPr="007A265B" w:rsidRDefault="00486588" w:rsidP="00BE5C00"/>
        </w:tc>
      </w:tr>
      <w:tr w:rsidR="00486588" w:rsidRPr="007A265B" w14:paraId="0E7FCD23" w14:textId="77777777" w:rsidTr="00BE5C00">
        <w:trPr>
          <w:trHeight w:val="240"/>
          <w:jc w:val="center"/>
        </w:trPr>
        <w:tc>
          <w:tcPr>
            <w:tcW w:w="4876" w:type="dxa"/>
            <w:tcBorders>
              <w:top w:val="nil"/>
              <w:left w:val="nil"/>
              <w:bottom w:val="nil"/>
              <w:right w:val="nil"/>
            </w:tcBorders>
          </w:tcPr>
          <w:p w14:paraId="0A28EB7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EDE3ABA" w14:textId="77777777" w:rsidR="00486588" w:rsidRPr="007A265B" w:rsidRDefault="00486588" w:rsidP="00BE5C00">
            <w:pPr>
              <w:pStyle w:val="AmColumnHeading"/>
            </w:pPr>
            <w:r w:rsidRPr="007A265B">
              <w:t>Geänderter Text</w:t>
            </w:r>
          </w:p>
        </w:tc>
      </w:tr>
      <w:tr w:rsidR="00486588" w:rsidRPr="007A265B" w14:paraId="54FC7150" w14:textId="77777777" w:rsidTr="00BE5C00">
        <w:trPr>
          <w:jc w:val="center"/>
        </w:trPr>
        <w:tc>
          <w:tcPr>
            <w:tcW w:w="4876" w:type="dxa"/>
            <w:tcBorders>
              <w:top w:val="nil"/>
              <w:left w:val="nil"/>
              <w:bottom w:val="nil"/>
              <w:right w:val="nil"/>
            </w:tcBorders>
          </w:tcPr>
          <w:p w14:paraId="57ED69D7" w14:textId="77777777" w:rsidR="00486588" w:rsidRPr="007A265B" w:rsidRDefault="00486588" w:rsidP="00BE5C00">
            <w:pPr>
              <w:pStyle w:val="Normal6a"/>
            </w:pPr>
            <w:r w:rsidRPr="007A265B">
              <w:t>H.</w:t>
            </w:r>
            <w:r w:rsidRPr="007A265B">
              <w:tab/>
              <w:t xml:space="preserve">in der Erwägung, dass Medienkompetenz und digitales Lernen unerlässlich sind, um das digitale Wohlergehen der Nutzer sicherzustellen; in der Erwägung, dass sie Menschen bei der Entwicklung von Fähigkeiten in den </w:t>
            </w:r>
            <w:r w:rsidRPr="007A265B">
              <w:lastRenderedPageBreak/>
              <w:t>Bereichen Kreativität und Problemlösung in einem technologieintensiven Umfeld helfen und sich positiv auf die Bürgerbeteiligung, die soziale Inklusion oder den Aufbau von Gemeinschaften auswirken können;</w:t>
            </w:r>
          </w:p>
        </w:tc>
        <w:tc>
          <w:tcPr>
            <w:tcW w:w="4876" w:type="dxa"/>
            <w:tcBorders>
              <w:top w:val="nil"/>
              <w:left w:val="nil"/>
              <w:bottom w:val="nil"/>
              <w:right w:val="nil"/>
            </w:tcBorders>
          </w:tcPr>
          <w:p w14:paraId="4A024ACD" w14:textId="77777777" w:rsidR="00486588" w:rsidRPr="007A265B" w:rsidRDefault="00486588" w:rsidP="00BE5C00">
            <w:pPr>
              <w:pStyle w:val="Normal6a"/>
            </w:pPr>
            <w:r w:rsidRPr="007A265B">
              <w:lastRenderedPageBreak/>
              <w:t>H.</w:t>
            </w:r>
            <w:r w:rsidRPr="007A265B">
              <w:tab/>
              <w:t xml:space="preserve">in der Erwägung, dass Medienkompetenz und digitales Lernen unerlässlich sind, um das digitale Wohlergehen der Nutzer sicherzustellen; in der Erwägung, dass sie Menschen bei der Entwicklung von Fähigkeiten in den </w:t>
            </w:r>
            <w:r w:rsidRPr="007A265B">
              <w:lastRenderedPageBreak/>
              <w:t xml:space="preserve">Bereichen Kreativität und Problemlösung in einem technologieintensiven Umfeld helfen und sich positiv auf die Bürgerbeteiligung, die soziale Inklusion oder den Aufbau von Gemeinschaften auswirken können; </w:t>
            </w:r>
            <w:r w:rsidRPr="007A265B">
              <w:rPr>
                <w:b/>
                <w:i/>
              </w:rPr>
              <w:t>in der Erwägung, dass beim Einsatz digitaler Technologien in Schulen sichergestellt werden sollte, dass traditionelle pädagogische Methoden durch sie ergänzt und nicht ersetzt werden;</w:t>
            </w:r>
          </w:p>
        </w:tc>
      </w:tr>
    </w:tbl>
    <w:p w14:paraId="7393F7E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0E9A6410" w14:textId="77777777" w:rsidR="00486588" w:rsidRPr="007A265B" w:rsidRDefault="00486588" w:rsidP="00486588">
      <w:r w:rsidRPr="007A265B">
        <w:rPr>
          <w:rStyle w:val="HideTWBExt"/>
          <w:color w:val="auto"/>
        </w:rPr>
        <w:t>&lt;/Amend&gt;</w:t>
      </w:r>
    </w:p>
    <w:p w14:paraId="092F277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80</w:t>
      </w:r>
      <w:r w:rsidRPr="007A265B">
        <w:rPr>
          <w:rStyle w:val="HideTWBExt"/>
          <w:color w:val="auto"/>
        </w:rPr>
        <w:t>&lt;/NumAm&gt;</w:t>
      </w:r>
    </w:p>
    <w:p w14:paraId="71094E8D"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0D176705" w14:textId="77777777" w:rsidR="00486588" w:rsidRPr="007A265B" w:rsidRDefault="00486588" w:rsidP="00486588">
      <w:pPr>
        <w:pStyle w:val="NormalBold"/>
      </w:pPr>
      <w:r w:rsidRPr="007A265B">
        <w:rPr>
          <w:rStyle w:val="HideTWBExt"/>
          <w:b w:val="0"/>
          <w:color w:val="auto"/>
        </w:rPr>
        <w:t>&lt;/RepeatBlock-By&gt;</w:t>
      </w:r>
    </w:p>
    <w:p w14:paraId="55D7DE9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5833466" w14:textId="77777777" w:rsidR="00486588" w:rsidRPr="007A265B" w:rsidRDefault="00486588" w:rsidP="00486588">
      <w:pPr>
        <w:pStyle w:val="NormalBold"/>
      </w:pPr>
      <w:r w:rsidRPr="007A265B">
        <w:rPr>
          <w:rStyle w:val="HideTWBExt"/>
          <w:color w:val="auto"/>
        </w:rPr>
        <w:t>&lt;Article&gt;</w:t>
      </w:r>
      <w:r w:rsidRPr="007A265B">
        <w:t>Erwägung H</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2116BE0" w14:textId="77777777" w:rsidTr="00BE5C00">
        <w:trPr>
          <w:trHeight w:hRule="exact" w:val="240"/>
          <w:jc w:val="center"/>
        </w:trPr>
        <w:tc>
          <w:tcPr>
            <w:tcW w:w="9752" w:type="dxa"/>
            <w:gridSpan w:val="2"/>
            <w:tcBorders>
              <w:top w:val="nil"/>
              <w:left w:val="nil"/>
              <w:bottom w:val="nil"/>
              <w:right w:val="nil"/>
            </w:tcBorders>
          </w:tcPr>
          <w:p w14:paraId="257E1C53" w14:textId="77777777" w:rsidR="00486588" w:rsidRPr="007A265B" w:rsidRDefault="00486588" w:rsidP="00BE5C00"/>
        </w:tc>
      </w:tr>
      <w:tr w:rsidR="00486588" w:rsidRPr="007A265B" w14:paraId="1FD18E10" w14:textId="77777777" w:rsidTr="00BE5C00">
        <w:trPr>
          <w:trHeight w:val="240"/>
          <w:jc w:val="center"/>
        </w:trPr>
        <w:tc>
          <w:tcPr>
            <w:tcW w:w="4876" w:type="dxa"/>
            <w:tcBorders>
              <w:top w:val="nil"/>
              <w:left w:val="nil"/>
              <w:bottom w:val="nil"/>
              <w:right w:val="nil"/>
            </w:tcBorders>
          </w:tcPr>
          <w:p w14:paraId="2164546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106E024" w14:textId="77777777" w:rsidR="00486588" w:rsidRPr="007A265B" w:rsidRDefault="00486588" w:rsidP="00BE5C00">
            <w:pPr>
              <w:pStyle w:val="AmColumnHeading"/>
            </w:pPr>
            <w:r w:rsidRPr="007A265B">
              <w:t>Geänderter Text</w:t>
            </w:r>
          </w:p>
        </w:tc>
      </w:tr>
      <w:tr w:rsidR="00486588" w:rsidRPr="007A265B" w14:paraId="530B7091" w14:textId="77777777" w:rsidTr="00BE5C00">
        <w:trPr>
          <w:jc w:val="center"/>
        </w:trPr>
        <w:tc>
          <w:tcPr>
            <w:tcW w:w="4876" w:type="dxa"/>
            <w:tcBorders>
              <w:top w:val="nil"/>
              <w:left w:val="nil"/>
              <w:bottom w:val="nil"/>
              <w:right w:val="nil"/>
            </w:tcBorders>
          </w:tcPr>
          <w:p w14:paraId="4543AC24" w14:textId="77777777" w:rsidR="00486588" w:rsidRPr="007A265B" w:rsidRDefault="00486588" w:rsidP="00BE5C00">
            <w:pPr>
              <w:pStyle w:val="Normal6a"/>
            </w:pPr>
            <w:r w:rsidRPr="007A265B">
              <w:t>H.</w:t>
            </w:r>
            <w:r w:rsidRPr="007A265B">
              <w:tab/>
              <w:t xml:space="preserve">in der Erwägung, dass Medienkompetenz und digitales Lernen unerlässlich sind, um das digitale Wohlergehen der Nutzer sicherzustellen; in der Erwägung, dass sie Menschen bei der Entwicklung von Fähigkeiten in den Bereichen Kreativität und Problemlösung in einem technologieintensiven Umfeld helfen und sich positiv auf die Bürgerbeteiligung, </w:t>
            </w:r>
            <w:r w:rsidRPr="007A265B">
              <w:rPr>
                <w:b/>
                <w:bCs/>
                <w:i/>
                <w:iCs/>
              </w:rPr>
              <w:t>die</w:t>
            </w:r>
            <w:r w:rsidRPr="007A265B">
              <w:t xml:space="preserve"> soziale </w:t>
            </w:r>
            <w:r w:rsidRPr="007A265B">
              <w:rPr>
                <w:b/>
                <w:bCs/>
                <w:i/>
                <w:iCs/>
              </w:rPr>
              <w:t>Inklusion</w:t>
            </w:r>
            <w:r w:rsidRPr="007A265B">
              <w:t xml:space="preserve"> oder den Aufbau von Gemeinschaften auswirken können;</w:t>
            </w:r>
          </w:p>
        </w:tc>
        <w:tc>
          <w:tcPr>
            <w:tcW w:w="4876" w:type="dxa"/>
            <w:tcBorders>
              <w:top w:val="nil"/>
              <w:left w:val="nil"/>
              <w:bottom w:val="nil"/>
              <w:right w:val="nil"/>
            </w:tcBorders>
          </w:tcPr>
          <w:p w14:paraId="502FC0FC" w14:textId="77777777" w:rsidR="00486588" w:rsidRPr="007A265B" w:rsidRDefault="00486588" w:rsidP="00BE5C00">
            <w:pPr>
              <w:pStyle w:val="Normal6a"/>
            </w:pPr>
            <w:r w:rsidRPr="007A265B">
              <w:t>H.</w:t>
            </w:r>
            <w:r w:rsidRPr="007A265B">
              <w:tab/>
              <w:t xml:space="preserve">in der Erwägung, dass Medienkompetenz und digitales Lernen unerlässlich sind, um das digitale Wohlergehen der Nutzer sicherzustellen; in der Erwägung, dass sie Menschen bei der Entwicklung von Fähigkeiten in den Bereichen Kreativität und Problemlösung in einem technologieintensiven Umfeld helfen und sich positiv auf die Bürgerbeteiligung, </w:t>
            </w:r>
            <w:r w:rsidRPr="007A265B">
              <w:rPr>
                <w:b/>
                <w:bCs/>
                <w:i/>
                <w:iCs/>
              </w:rPr>
              <w:t>das</w:t>
            </w:r>
            <w:r w:rsidRPr="007A265B">
              <w:t xml:space="preserve"> soziale </w:t>
            </w:r>
            <w:r w:rsidRPr="007A265B">
              <w:rPr>
                <w:b/>
                <w:bCs/>
                <w:i/>
                <w:iCs/>
              </w:rPr>
              <w:t>Familienleben, den sozialen Zusammenhalt</w:t>
            </w:r>
            <w:r w:rsidRPr="007A265B">
              <w:t xml:space="preserve"> oder den Aufbau von Gemeinschaften auswirken können;</w:t>
            </w:r>
          </w:p>
        </w:tc>
      </w:tr>
    </w:tbl>
    <w:p w14:paraId="78EA4F8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FF9DA9D" w14:textId="77777777" w:rsidR="00486588" w:rsidRPr="007A265B" w:rsidRDefault="00486588" w:rsidP="00486588">
      <w:r w:rsidRPr="007A265B">
        <w:rPr>
          <w:rStyle w:val="HideTWBExt"/>
          <w:color w:val="auto"/>
        </w:rPr>
        <w:t>&lt;/Amend&gt;</w:t>
      </w:r>
    </w:p>
    <w:p w14:paraId="5C305EA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81</w:t>
      </w:r>
      <w:r w:rsidRPr="007A265B">
        <w:rPr>
          <w:rStyle w:val="HideTWBExt"/>
          <w:color w:val="auto"/>
        </w:rPr>
        <w:t>&lt;/NumAm&gt;</w:t>
      </w:r>
    </w:p>
    <w:p w14:paraId="46ACCF3D"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6E97406F" w14:textId="77777777" w:rsidR="00486588" w:rsidRPr="007A265B" w:rsidRDefault="00486588" w:rsidP="00486588">
      <w:pPr>
        <w:pStyle w:val="NormalBold"/>
      </w:pPr>
      <w:r w:rsidRPr="007A265B">
        <w:rPr>
          <w:rStyle w:val="HideTWBExt"/>
          <w:b w:val="0"/>
          <w:color w:val="auto"/>
        </w:rPr>
        <w:t>&lt;/RepeatBlock-By&gt;</w:t>
      </w:r>
    </w:p>
    <w:p w14:paraId="3B8FC40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5603B5A" w14:textId="77777777" w:rsidR="00486588" w:rsidRPr="007A265B" w:rsidRDefault="00486588" w:rsidP="00486588">
      <w:pPr>
        <w:pStyle w:val="NormalBold"/>
      </w:pPr>
      <w:r w:rsidRPr="007A265B">
        <w:rPr>
          <w:rStyle w:val="HideTWBExt"/>
          <w:color w:val="auto"/>
        </w:rPr>
        <w:t>&lt;Article&gt;</w:t>
      </w:r>
      <w:r w:rsidRPr="007A265B">
        <w:t>Erwägung H</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3E79DB6" w14:textId="77777777" w:rsidTr="00BE5C00">
        <w:trPr>
          <w:trHeight w:hRule="exact" w:val="240"/>
          <w:jc w:val="center"/>
        </w:trPr>
        <w:tc>
          <w:tcPr>
            <w:tcW w:w="9752" w:type="dxa"/>
            <w:gridSpan w:val="2"/>
            <w:tcBorders>
              <w:top w:val="nil"/>
              <w:left w:val="nil"/>
              <w:bottom w:val="nil"/>
              <w:right w:val="nil"/>
            </w:tcBorders>
          </w:tcPr>
          <w:p w14:paraId="27D1BA5F" w14:textId="77777777" w:rsidR="00486588" w:rsidRPr="007A265B" w:rsidRDefault="00486588" w:rsidP="00BE5C00"/>
        </w:tc>
      </w:tr>
      <w:tr w:rsidR="00486588" w:rsidRPr="007A265B" w14:paraId="7B135890" w14:textId="77777777" w:rsidTr="00BE5C00">
        <w:trPr>
          <w:trHeight w:val="240"/>
          <w:jc w:val="center"/>
        </w:trPr>
        <w:tc>
          <w:tcPr>
            <w:tcW w:w="4876" w:type="dxa"/>
            <w:tcBorders>
              <w:top w:val="nil"/>
              <w:left w:val="nil"/>
              <w:bottom w:val="nil"/>
              <w:right w:val="nil"/>
            </w:tcBorders>
          </w:tcPr>
          <w:p w14:paraId="579A28B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0197110" w14:textId="77777777" w:rsidR="00486588" w:rsidRPr="007A265B" w:rsidRDefault="00486588" w:rsidP="00BE5C00">
            <w:pPr>
              <w:pStyle w:val="AmColumnHeading"/>
            </w:pPr>
            <w:r w:rsidRPr="007A265B">
              <w:t>Geänderter Text</w:t>
            </w:r>
          </w:p>
        </w:tc>
      </w:tr>
      <w:tr w:rsidR="00486588" w:rsidRPr="007A265B" w14:paraId="5F7DE2F9" w14:textId="77777777" w:rsidTr="00BE5C00">
        <w:trPr>
          <w:jc w:val="center"/>
        </w:trPr>
        <w:tc>
          <w:tcPr>
            <w:tcW w:w="4876" w:type="dxa"/>
            <w:tcBorders>
              <w:top w:val="nil"/>
              <w:left w:val="nil"/>
              <w:bottom w:val="nil"/>
              <w:right w:val="nil"/>
            </w:tcBorders>
          </w:tcPr>
          <w:p w14:paraId="30397FC7" w14:textId="77777777" w:rsidR="00486588" w:rsidRPr="007A265B" w:rsidRDefault="00486588" w:rsidP="00BE5C00">
            <w:pPr>
              <w:pStyle w:val="Normal6a"/>
            </w:pPr>
            <w:r w:rsidRPr="007A265B">
              <w:t>H.</w:t>
            </w:r>
            <w:r w:rsidRPr="007A265B">
              <w:tab/>
              <w:t xml:space="preserve">in der Erwägung, dass </w:t>
            </w:r>
            <w:r w:rsidRPr="007A265B">
              <w:rPr>
                <w:b/>
                <w:i/>
              </w:rPr>
              <w:t>Medienkompetenz</w:t>
            </w:r>
            <w:r w:rsidRPr="007A265B">
              <w:t xml:space="preserve"> und </w:t>
            </w:r>
            <w:r w:rsidRPr="007A265B">
              <w:rPr>
                <w:b/>
                <w:i/>
              </w:rPr>
              <w:t>digitales</w:t>
            </w:r>
            <w:r w:rsidRPr="007A265B">
              <w:t xml:space="preserve"> Lernen </w:t>
            </w:r>
            <w:r w:rsidRPr="007A265B">
              <w:rPr>
                <w:b/>
                <w:i/>
              </w:rPr>
              <w:t>unerlässlich sind, um</w:t>
            </w:r>
            <w:r w:rsidRPr="007A265B">
              <w:t xml:space="preserve"> das digitale Wohlergehen der Nutzer </w:t>
            </w:r>
            <w:r w:rsidRPr="007A265B">
              <w:rPr>
                <w:b/>
                <w:i/>
              </w:rPr>
              <w:t>sicherzustellen</w:t>
            </w:r>
            <w:r w:rsidRPr="007A265B">
              <w:t xml:space="preserve">; in der Erwägung, dass </w:t>
            </w:r>
            <w:r w:rsidRPr="007A265B">
              <w:rPr>
                <w:b/>
                <w:i/>
              </w:rPr>
              <w:t>sie Menschen</w:t>
            </w:r>
            <w:r w:rsidRPr="007A265B">
              <w:t xml:space="preserve"> bei der Entwicklung von Fähigkeiten in den Bereichen Kreativität und Problemlösung in einem technologieintensiven Umfeld helfen und sich positiv auf die Bürgerbeteiligung, die soziale Inklusion oder den Aufbau von Gemeinschaften auswirken </w:t>
            </w:r>
            <w:r w:rsidRPr="007A265B">
              <w:rPr>
                <w:b/>
                <w:i/>
              </w:rPr>
              <w:t>können</w:t>
            </w:r>
            <w:r w:rsidRPr="007A265B">
              <w:t>;</w:t>
            </w:r>
          </w:p>
        </w:tc>
        <w:tc>
          <w:tcPr>
            <w:tcW w:w="4876" w:type="dxa"/>
            <w:tcBorders>
              <w:top w:val="nil"/>
              <w:left w:val="nil"/>
              <w:bottom w:val="nil"/>
              <w:right w:val="nil"/>
            </w:tcBorders>
          </w:tcPr>
          <w:p w14:paraId="28E7CBB0" w14:textId="77777777" w:rsidR="00486588" w:rsidRPr="007A265B" w:rsidRDefault="00486588" w:rsidP="00BE5C00">
            <w:pPr>
              <w:pStyle w:val="Normal6a"/>
            </w:pPr>
            <w:r w:rsidRPr="007A265B">
              <w:t>H.</w:t>
            </w:r>
            <w:r w:rsidRPr="007A265B">
              <w:tab/>
              <w:t xml:space="preserve">in der Erwägung, dass </w:t>
            </w:r>
            <w:r w:rsidRPr="007A265B">
              <w:rPr>
                <w:b/>
                <w:i/>
              </w:rPr>
              <w:t>das Lernen in Bezug auf Medien</w:t>
            </w:r>
            <w:r w:rsidRPr="007A265B">
              <w:t xml:space="preserve"> und </w:t>
            </w:r>
            <w:r w:rsidRPr="007A265B">
              <w:rPr>
                <w:b/>
                <w:i/>
              </w:rPr>
              <w:t>digitale Dienste</w:t>
            </w:r>
            <w:r w:rsidRPr="007A265B">
              <w:t xml:space="preserve"> das digitale Wohlergehen der Nutzer </w:t>
            </w:r>
            <w:r w:rsidRPr="007A265B">
              <w:rPr>
                <w:b/>
                <w:i/>
              </w:rPr>
              <w:t>erleichtert</w:t>
            </w:r>
            <w:r w:rsidRPr="007A265B">
              <w:t xml:space="preserve">; in der Erwägung, dass </w:t>
            </w:r>
            <w:r w:rsidRPr="007A265B">
              <w:rPr>
                <w:b/>
                <w:i/>
              </w:rPr>
              <w:t>es ihnen</w:t>
            </w:r>
            <w:r w:rsidRPr="007A265B">
              <w:t xml:space="preserve"> bei der Entwicklung von Fähigkeiten in den Bereichen Kreativität und Problemlösung in einem technologieintensiven Umfeld helfen und sich positiv auf die Bürgerbeteiligung, die soziale Inklusion oder den Aufbau von Gemeinschaften auswirken </w:t>
            </w:r>
            <w:r w:rsidRPr="007A265B">
              <w:rPr>
                <w:b/>
                <w:i/>
              </w:rPr>
              <w:t>kann</w:t>
            </w:r>
            <w:r w:rsidRPr="007A265B">
              <w:t>;</w:t>
            </w:r>
          </w:p>
        </w:tc>
      </w:tr>
    </w:tbl>
    <w:p w14:paraId="7B79419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75D66DEF" w14:textId="77777777" w:rsidR="00486588" w:rsidRPr="007A265B" w:rsidRDefault="00486588" w:rsidP="00486588">
      <w:r w:rsidRPr="007A265B">
        <w:rPr>
          <w:rStyle w:val="HideTWBExt"/>
          <w:color w:val="auto"/>
        </w:rPr>
        <w:t>&lt;/Amend&gt;</w:t>
      </w:r>
    </w:p>
    <w:p w14:paraId="41ADC0E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82</w:t>
      </w:r>
      <w:r w:rsidRPr="007A265B">
        <w:rPr>
          <w:rStyle w:val="HideTWBExt"/>
          <w:color w:val="auto"/>
        </w:rPr>
        <w:t>&lt;/NumAm&gt;</w:t>
      </w:r>
    </w:p>
    <w:p w14:paraId="41CF50AA"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49565A4E" w14:textId="77777777" w:rsidR="00486588" w:rsidRPr="007A265B" w:rsidRDefault="00486588" w:rsidP="00486588">
      <w:pPr>
        <w:pStyle w:val="NormalBold"/>
      </w:pPr>
      <w:r w:rsidRPr="007A265B">
        <w:rPr>
          <w:rStyle w:val="HideTWBExt"/>
          <w:b w:val="0"/>
          <w:color w:val="auto"/>
        </w:rPr>
        <w:t>&lt;/RepeatBlock-By&gt;</w:t>
      </w:r>
    </w:p>
    <w:p w14:paraId="10D3464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43C6A90" w14:textId="77777777" w:rsidR="00486588" w:rsidRPr="007A265B" w:rsidRDefault="00486588" w:rsidP="00486588">
      <w:pPr>
        <w:pStyle w:val="NormalBold"/>
      </w:pPr>
      <w:r w:rsidRPr="007A265B">
        <w:rPr>
          <w:rStyle w:val="HideTWBExt"/>
          <w:color w:val="auto"/>
        </w:rPr>
        <w:t>&lt;Article&gt;</w:t>
      </w:r>
      <w:r w:rsidRPr="007A265B">
        <w:t>Erwägung H</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3A5DBDB" w14:textId="77777777" w:rsidTr="00BE5C00">
        <w:trPr>
          <w:trHeight w:hRule="exact" w:val="240"/>
          <w:jc w:val="center"/>
        </w:trPr>
        <w:tc>
          <w:tcPr>
            <w:tcW w:w="9752" w:type="dxa"/>
            <w:gridSpan w:val="2"/>
            <w:tcBorders>
              <w:top w:val="nil"/>
              <w:left w:val="nil"/>
              <w:bottom w:val="nil"/>
              <w:right w:val="nil"/>
            </w:tcBorders>
          </w:tcPr>
          <w:p w14:paraId="6CD0DC71" w14:textId="77777777" w:rsidR="00486588" w:rsidRPr="007A265B" w:rsidRDefault="00486588" w:rsidP="00BE5C00"/>
        </w:tc>
      </w:tr>
      <w:tr w:rsidR="00486588" w:rsidRPr="007A265B" w14:paraId="66F13761" w14:textId="77777777" w:rsidTr="00BE5C00">
        <w:trPr>
          <w:trHeight w:val="240"/>
          <w:jc w:val="center"/>
        </w:trPr>
        <w:tc>
          <w:tcPr>
            <w:tcW w:w="4876" w:type="dxa"/>
            <w:tcBorders>
              <w:top w:val="nil"/>
              <w:left w:val="nil"/>
              <w:bottom w:val="nil"/>
              <w:right w:val="nil"/>
            </w:tcBorders>
          </w:tcPr>
          <w:p w14:paraId="2CF01D5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2A1DEE8" w14:textId="77777777" w:rsidR="00486588" w:rsidRPr="007A265B" w:rsidRDefault="00486588" w:rsidP="00BE5C00">
            <w:pPr>
              <w:pStyle w:val="AmColumnHeading"/>
            </w:pPr>
            <w:r w:rsidRPr="007A265B">
              <w:t>Geänderter Text</w:t>
            </w:r>
          </w:p>
        </w:tc>
      </w:tr>
      <w:tr w:rsidR="00486588" w:rsidRPr="007A265B" w14:paraId="3EFB85BC" w14:textId="77777777" w:rsidTr="00BE5C00">
        <w:trPr>
          <w:jc w:val="center"/>
        </w:trPr>
        <w:tc>
          <w:tcPr>
            <w:tcW w:w="4876" w:type="dxa"/>
            <w:tcBorders>
              <w:top w:val="nil"/>
              <w:left w:val="nil"/>
              <w:bottom w:val="nil"/>
              <w:right w:val="nil"/>
            </w:tcBorders>
          </w:tcPr>
          <w:p w14:paraId="4EE680EB" w14:textId="77777777" w:rsidR="00486588" w:rsidRPr="007A265B" w:rsidRDefault="00486588" w:rsidP="00BE5C00">
            <w:pPr>
              <w:pStyle w:val="Normal6a"/>
            </w:pPr>
            <w:r w:rsidRPr="007A265B">
              <w:t>H.</w:t>
            </w:r>
            <w:r w:rsidRPr="007A265B">
              <w:tab/>
              <w:t xml:space="preserve">in der Erwägung, dass Medienkompetenz und digitales Lernen unerlässlich sind, um das </w:t>
            </w:r>
            <w:r w:rsidRPr="007A265B">
              <w:rPr>
                <w:b/>
                <w:bCs/>
                <w:i/>
                <w:iCs/>
              </w:rPr>
              <w:t>digitale</w:t>
            </w:r>
            <w:r w:rsidRPr="007A265B">
              <w:t xml:space="preserve"> Wohlergehen der Nutzer sicherzustellen; in der Erwägung, dass sie Menschen bei der Entwicklung von Fähigkeiten in den Bereichen Kreativität und Problemlösung in einem technologieintensiven Umfeld helfen und sich positiv auf die Bürgerbeteiligung, die soziale Inklusion oder den Aufbau von Gemeinschaften auswirken können;</w:t>
            </w:r>
          </w:p>
        </w:tc>
        <w:tc>
          <w:tcPr>
            <w:tcW w:w="4876" w:type="dxa"/>
            <w:tcBorders>
              <w:top w:val="nil"/>
              <w:left w:val="nil"/>
              <w:bottom w:val="nil"/>
              <w:right w:val="nil"/>
            </w:tcBorders>
          </w:tcPr>
          <w:p w14:paraId="7BEC9ACC" w14:textId="77777777" w:rsidR="00486588" w:rsidRPr="007A265B" w:rsidRDefault="00486588" w:rsidP="00BE5C00">
            <w:pPr>
              <w:pStyle w:val="Normal6a"/>
            </w:pPr>
            <w:r w:rsidRPr="007A265B">
              <w:t>H.</w:t>
            </w:r>
            <w:r w:rsidRPr="007A265B">
              <w:tab/>
              <w:t>in der Erwägung, dass Medienkompetenz und digitales Lernen unerlässlich sind, um das digitale Wohlergehen der Nutzer sicherzustellen; in der Erwägung, dass sie Menschen bei der Entwicklung von Fähigkeiten in den Bereichen</w:t>
            </w:r>
            <w:r w:rsidRPr="007A265B">
              <w:rPr>
                <w:b/>
                <w:bCs/>
                <w:i/>
                <w:iCs/>
              </w:rPr>
              <w:t xml:space="preserve"> kritisches Denken,</w:t>
            </w:r>
            <w:r w:rsidRPr="007A265B">
              <w:t xml:space="preserve"> Kreativität und Problemlösung in einem technologieintensiven Umfeld helfen und sich positiv auf die Bürgerbeteiligung, die soziale Inklusion oder den Aufbau von Gemeinschaften auswirken können;</w:t>
            </w:r>
          </w:p>
        </w:tc>
      </w:tr>
    </w:tbl>
    <w:p w14:paraId="5246606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0EE1B59" w14:textId="77777777" w:rsidR="00486588" w:rsidRPr="007A265B" w:rsidRDefault="00486588" w:rsidP="00486588">
      <w:r w:rsidRPr="007A265B">
        <w:rPr>
          <w:rStyle w:val="HideTWBExt"/>
          <w:color w:val="auto"/>
        </w:rPr>
        <w:t>&lt;/Amend&gt;</w:t>
      </w:r>
    </w:p>
    <w:p w14:paraId="799A34B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83</w:t>
      </w:r>
      <w:r w:rsidRPr="007A265B">
        <w:rPr>
          <w:rStyle w:val="HideTWBExt"/>
          <w:color w:val="auto"/>
        </w:rPr>
        <w:t>&lt;/NumAm&gt;</w:t>
      </w:r>
    </w:p>
    <w:p w14:paraId="2BE4AFAA"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7F33D150" w14:textId="77777777" w:rsidR="00486588" w:rsidRPr="007A265B" w:rsidRDefault="00486588" w:rsidP="00486588">
      <w:pPr>
        <w:pStyle w:val="NormalBold"/>
      </w:pPr>
      <w:r w:rsidRPr="007A265B">
        <w:rPr>
          <w:rStyle w:val="HideTWBExt"/>
          <w:b w:val="0"/>
          <w:color w:val="auto"/>
        </w:rPr>
        <w:lastRenderedPageBreak/>
        <w:t>&lt;/RepeatBlock-By&gt;</w:t>
      </w:r>
    </w:p>
    <w:p w14:paraId="01F1F1F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9DD1734" w14:textId="77777777" w:rsidR="00486588" w:rsidRPr="007A265B" w:rsidRDefault="00486588" w:rsidP="00486588">
      <w:pPr>
        <w:pStyle w:val="NormalBold"/>
      </w:pPr>
      <w:r w:rsidRPr="007A265B">
        <w:rPr>
          <w:rStyle w:val="HideTWBExt"/>
          <w:color w:val="auto"/>
        </w:rPr>
        <w:t>&lt;Article&gt;</w:t>
      </w:r>
      <w:r w:rsidRPr="007A265B">
        <w:t>Erwägung I</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5391E99" w14:textId="77777777" w:rsidTr="00BE5C00">
        <w:trPr>
          <w:trHeight w:hRule="exact" w:val="240"/>
          <w:jc w:val="center"/>
        </w:trPr>
        <w:tc>
          <w:tcPr>
            <w:tcW w:w="9752" w:type="dxa"/>
            <w:gridSpan w:val="2"/>
            <w:tcBorders>
              <w:top w:val="nil"/>
              <w:left w:val="nil"/>
              <w:bottom w:val="nil"/>
              <w:right w:val="nil"/>
            </w:tcBorders>
          </w:tcPr>
          <w:p w14:paraId="71D00ABE" w14:textId="77777777" w:rsidR="00486588" w:rsidRPr="007A265B" w:rsidRDefault="00486588" w:rsidP="00BE5C00"/>
        </w:tc>
      </w:tr>
      <w:tr w:rsidR="00486588" w:rsidRPr="007A265B" w14:paraId="5AC82CDB" w14:textId="77777777" w:rsidTr="00BE5C00">
        <w:trPr>
          <w:trHeight w:val="240"/>
          <w:jc w:val="center"/>
        </w:trPr>
        <w:tc>
          <w:tcPr>
            <w:tcW w:w="4876" w:type="dxa"/>
            <w:tcBorders>
              <w:top w:val="nil"/>
              <w:left w:val="nil"/>
              <w:bottom w:val="nil"/>
              <w:right w:val="nil"/>
            </w:tcBorders>
          </w:tcPr>
          <w:p w14:paraId="0B57ABE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D6B5C7E" w14:textId="77777777" w:rsidR="00486588" w:rsidRPr="007A265B" w:rsidRDefault="00486588" w:rsidP="00BE5C00">
            <w:pPr>
              <w:pStyle w:val="AmColumnHeading"/>
            </w:pPr>
            <w:r w:rsidRPr="007A265B">
              <w:t>Geänderter Text</w:t>
            </w:r>
          </w:p>
        </w:tc>
      </w:tr>
      <w:tr w:rsidR="00486588" w:rsidRPr="007A265B" w14:paraId="644D97DC" w14:textId="77777777" w:rsidTr="00BE5C00">
        <w:trPr>
          <w:jc w:val="center"/>
        </w:trPr>
        <w:tc>
          <w:tcPr>
            <w:tcW w:w="4876" w:type="dxa"/>
            <w:tcBorders>
              <w:top w:val="nil"/>
              <w:left w:val="nil"/>
              <w:bottom w:val="nil"/>
              <w:right w:val="nil"/>
            </w:tcBorders>
          </w:tcPr>
          <w:p w14:paraId="4C6DBAA7" w14:textId="77777777" w:rsidR="00486588" w:rsidRPr="007A265B" w:rsidRDefault="00486588" w:rsidP="00BE5C00">
            <w:pPr>
              <w:pStyle w:val="Normal6a"/>
            </w:pPr>
            <w:r w:rsidRPr="007A265B">
              <w:t>I.</w:t>
            </w:r>
            <w:r w:rsidRPr="007A265B">
              <w:tab/>
              <w:t xml:space="preserve">in der Erwägung, dass die Menschen in der EU angesichts der aktuellen geopolitischen Lage über ein breites Spektrum an kognitiven, technischen und sozialen Kompetenzen verfügen sollten, um Medieninhalte effektiv zu nutzen und zu analysieren und sich somit vor </w:t>
            </w:r>
            <w:r w:rsidRPr="007A265B">
              <w:rPr>
                <w:b/>
                <w:bCs/>
                <w:i/>
                <w:iCs/>
              </w:rPr>
              <w:t>potenziellen Manipulationsversuchen</w:t>
            </w:r>
            <w:r w:rsidRPr="007A265B">
              <w:t xml:space="preserve"> </w:t>
            </w:r>
            <w:r w:rsidRPr="007A265B">
              <w:rPr>
                <w:b/>
                <w:bCs/>
                <w:i/>
                <w:iCs/>
              </w:rPr>
              <w:t>oder</w:t>
            </w:r>
            <w:r w:rsidRPr="007A265B">
              <w:t xml:space="preserve"> hybriden </w:t>
            </w:r>
            <w:r w:rsidRPr="007A265B">
              <w:rPr>
                <w:b/>
                <w:bCs/>
                <w:i/>
                <w:iCs/>
              </w:rPr>
              <w:t>Angriffen</w:t>
            </w:r>
            <w:r w:rsidRPr="007A265B">
              <w:t xml:space="preserve"> schützen zu können, die darauf abzielen, den zivilgesellschaftlichen Diskurs und demokratische Prozesse zu destabilisieren;</w:t>
            </w:r>
          </w:p>
        </w:tc>
        <w:tc>
          <w:tcPr>
            <w:tcW w:w="4876" w:type="dxa"/>
            <w:tcBorders>
              <w:top w:val="nil"/>
              <w:left w:val="nil"/>
              <w:bottom w:val="nil"/>
              <w:right w:val="nil"/>
            </w:tcBorders>
          </w:tcPr>
          <w:p w14:paraId="289E847E" w14:textId="77777777" w:rsidR="00486588" w:rsidRPr="007A265B" w:rsidRDefault="00486588" w:rsidP="00BE5C00">
            <w:pPr>
              <w:pStyle w:val="Normal6a"/>
            </w:pPr>
            <w:r w:rsidRPr="007A265B">
              <w:t>I.</w:t>
            </w:r>
            <w:r w:rsidRPr="007A265B">
              <w:tab/>
              <w:t xml:space="preserve">in der Erwägung, dass die Menschen in der EU angesichts der aktuellen geopolitischen Lage über ein breites Spektrum an kognitiven, technischen und sozialen Kompetenzen verfügen sollten, um Medieninhalte effektiv zu nutzen und zu analysieren und sich somit vor </w:t>
            </w:r>
            <w:r w:rsidRPr="007A265B">
              <w:rPr>
                <w:b/>
                <w:bCs/>
                <w:i/>
                <w:iCs/>
              </w:rPr>
              <w:t>manipulativen Handlungen und</w:t>
            </w:r>
            <w:r w:rsidRPr="007A265B">
              <w:t xml:space="preserve"> hybriden </w:t>
            </w:r>
            <w:r w:rsidRPr="007A265B">
              <w:rPr>
                <w:b/>
                <w:bCs/>
                <w:i/>
                <w:iCs/>
              </w:rPr>
              <w:t>Bedrohungen</w:t>
            </w:r>
            <w:r w:rsidRPr="007A265B">
              <w:t xml:space="preserve"> schützen zu können, die darauf abzielen, den zivilgesellschaftlichen Diskurs und demokratische Prozesse zu destabilisieren; </w:t>
            </w:r>
            <w:r w:rsidRPr="007A265B">
              <w:rPr>
                <w:b/>
                <w:i/>
              </w:rPr>
              <w:t>in der Erwägung, dass solche manipulativen Praktiken zunehmend durch neue Technologien, einschließlich künstlicher Intelligenz und KI-generierter Inhalte, ermöglicht werden und schutzbedürftige Gruppen, darunter ältere Menschen, unverhältnismäßig stark belasten können;</w:t>
            </w:r>
          </w:p>
        </w:tc>
      </w:tr>
    </w:tbl>
    <w:p w14:paraId="0FC7B4B5"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B6C38CD" w14:textId="77777777" w:rsidR="00486588" w:rsidRPr="00A65BA3" w:rsidRDefault="00486588" w:rsidP="00486588">
      <w:pPr>
        <w:rPr>
          <w:lang w:val="sv-SE"/>
        </w:rPr>
      </w:pPr>
      <w:r w:rsidRPr="00A65BA3">
        <w:rPr>
          <w:rStyle w:val="HideTWBExt"/>
          <w:color w:val="auto"/>
          <w:lang w:val="sv-SE"/>
        </w:rPr>
        <w:t>&lt;/Amend&gt;</w:t>
      </w:r>
    </w:p>
    <w:p w14:paraId="4C8B0931"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84</w:t>
      </w:r>
      <w:r w:rsidRPr="00A65BA3">
        <w:rPr>
          <w:rStyle w:val="HideTWBExt"/>
          <w:color w:val="auto"/>
          <w:lang w:val="sv-SE"/>
        </w:rPr>
        <w:t>&lt;/NumAm&gt;</w:t>
      </w:r>
    </w:p>
    <w:p w14:paraId="0CEC6A6E"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64BBB854"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09B5B7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3109BC1" w14:textId="77777777" w:rsidR="00486588" w:rsidRPr="007A265B" w:rsidRDefault="00486588" w:rsidP="00486588">
      <w:pPr>
        <w:pStyle w:val="NormalBold"/>
      </w:pPr>
      <w:r w:rsidRPr="007A265B">
        <w:rPr>
          <w:rStyle w:val="HideTWBExt"/>
          <w:color w:val="auto"/>
        </w:rPr>
        <w:t>&lt;Article&gt;</w:t>
      </w:r>
      <w:r w:rsidRPr="007A265B">
        <w:t>Erwägung I</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9C1A116" w14:textId="77777777" w:rsidTr="00BE5C00">
        <w:trPr>
          <w:trHeight w:hRule="exact" w:val="240"/>
          <w:jc w:val="center"/>
        </w:trPr>
        <w:tc>
          <w:tcPr>
            <w:tcW w:w="9752" w:type="dxa"/>
            <w:gridSpan w:val="2"/>
            <w:tcBorders>
              <w:top w:val="nil"/>
              <w:left w:val="nil"/>
              <w:bottom w:val="nil"/>
              <w:right w:val="nil"/>
            </w:tcBorders>
          </w:tcPr>
          <w:p w14:paraId="1F340572" w14:textId="77777777" w:rsidR="00486588" w:rsidRPr="007A265B" w:rsidRDefault="00486588" w:rsidP="00BE5C00"/>
        </w:tc>
      </w:tr>
      <w:tr w:rsidR="00486588" w:rsidRPr="007A265B" w14:paraId="2AB97085" w14:textId="77777777" w:rsidTr="00BE5C00">
        <w:trPr>
          <w:trHeight w:val="240"/>
          <w:jc w:val="center"/>
        </w:trPr>
        <w:tc>
          <w:tcPr>
            <w:tcW w:w="4876" w:type="dxa"/>
            <w:tcBorders>
              <w:top w:val="nil"/>
              <w:left w:val="nil"/>
              <w:bottom w:val="nil"/>
              <w:right w:val="nil"/>
            </w:tcBorders>
          </w:tcPr>
          <w:p w14:paraId="044D851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CF76A65" w14:textId="77777777" w:rsidR="00486588" w:rsidRPr="007A265B" w:rsidRDefault="00486588" w:rsidP="00BE5C00">
            <w:pPr>
              <w:pStyle w:val="AmColumnHeading"/>
            </w:pPr>
            <w:r w:rsidRPr="007A265B">
              <w:t>Geänderter Text</w:t>
            </w:r>
          </w:p>
        </w:tc>
      </w:tr>
      <w:tr w:rsidR="00486588" w:rsidRPr="007A265B" w14:paraId="58005E57" w14:textId="77777777" w:rsidTr="00BE5C00">
        <w:trPr>
          <w:jc w:val="center"/>
        </w:trPr>
        <w:tc>
          <w:tcPr>
            <w:tcW w:w="4876" w:type="dxa"/>
            <w:tcBorders>
              <w:top w:val="nil"/>
              <w:left w:val="nil"/>
              <w:bottom w:val="nil"/>
              <w:right w:val="nil"/>
            </w:tcBorders>
          </w:tcPr>
          <w:p w14:paraId="271E7144" w14:textId="77777777" w:rsidR="00486588" w:rsidRPr="007A265B" w:rsidRDefault="00486588" w:rsidP="00BE5C00">
            <w:pPr>
              <w:pStyle w:val="Normal6a"/>
            </w:pPr>
            <w:r w:rsidRPr="007A265B">
              <w:t>I.</w:t>
            </w:r>
            <w:r w:rsidRPr="007A265B">
              <w:tab/>
              <w:t xml:space="preserve">in der Erwägung, dass die Menschen </w:t>
            </w:r>
            <w:r w:rsidRPr="007A265B">
              <w:rPr>
                <w:b/>
                <w:i/>
              </w:rPr>
              <w:t>in der EU</w:t>
            </w:r>
            <w:r w:rsidRPr="007A265B">
              <w:t xml:space="preserve"> angesichts der aktuellen geopolitischen Lage über </w:t>
            </w:r>
            <w:r w:rsidRPr="007A265B">
              <w:rPr>
                <w:b/>
                <w:i/>
              </w:rPr>
              <w:t>ein breites Spektrum an</w:t>
            </w:r>
            <w:r w:rsidRPr="007A265B">
              <w:t xml:space="preserve"> kognitiven, technischen und sozialen Kompetenzen verfügen sollten, um Medieninhalte </w:t>
            </w:r>
            <w:r w:rsidRPr="007A265B">
              <w:rPr>
                <w:b/>
                <w:i/>
              </w:rPr>
              <w:t>effektiv</w:t>
            </w:r>
            <w:r w:rsidRPr="007A265B">
              <w:t xml:space="preserve"> zu nutzen und zu analysieren und </w:t>
            </w:r>
            <w:r w:rsidRPr="007A265B">
              <w:rPr>
                <w:b/>
                <w:i/>
              </w:rPr>
              <w:t xml:space="preserve">sich somit vor potenziellen Manipulationsversuchen oder hybriden Angriffen schützen zu können, die darauf </w:t>
            </w:r>
            <w:r w:rsidRPr="007A265B">
              <w:rPr>
                <w:b/>
                <w:i/>
              </w:rPr>
              <w:lastRenderedPageBreak/>
              <w:t>abzielen, den zivilgesellschaftlichen Diskurs und demokratische Prozesse zu destabilisieren</w:t>
            </w:r>
            <w:r w:rsidRPr="007A265B">
              <w:t>;</w:t>
            </w:r>
          </w:p>
        </w:tc>
        <w:tc>
          <w:tcPr>
            <w:tcW w:w="4876" w:type="dxa"/>
            <w:tcBorders>
              <w:top w:val="nil"/>
              <w:left w:val="nil"/>
              <w:bottom w:val="nil"/>
              <w:right w:val="nil"/>
            </w:tcBorders>
          </w:tcPr>
          <w:p w14:paraId="55EBF41A" w14:textId="77777777" w:rsidR="00486588" w:rsidRPr="007A265B" w:rsidRDefault="00486588" w:rsidP="00BE5C00">
            <w:pPr>
              <w:pStyle w:val="Normal6a"/>
            </w:pPr>
            <w:r w:rsidRPr="007A265B">
              <w:lastRenderedPageBreak/>
              <w:t>I.</w:t>
            </w:r>
            <w:r w:rsidRPr="007A265B">
              <w:tab/>
              <w:t xml:space="preserve">in der Erwägung, dass die Menschen angesichts der aktuellen geopolitischen Lage über </w:t>
            </w:r>
            <w:r w:rsidRPr="007A265B">
              <w:rPr>
                <w:b/>
                <w:i/>
              </w:rPr>
              <w:t>die nötigen</w:t>
            </w:r>
            <w:r w:rsidRPr="007A265B">
              <w:t xml:space="preserve"> kognitiven, technischen und sozialen Kompetenzen verfügen sollten, um Medieninhalte </w:t>
            </w:r>
            <w:r w:rsidRPr="007A265B">
              <w:rPr>
                <w:b/>
                <w:i/>
              </w:rPr>
              <w:t>aufgeklärt</w:t>
            </w:r>
            <w:r w:rsidRPr="007A265B">
              <w:t xml:space="preserve"> zu nutzen und zu analysieren und </w:t>
            </w:r>
            <w:r w:rsidRPr="007A265B">
              <w:rPr>
                <w:b/>
                <w:i/>
              </w:rPr>
              <w:t>Manipulationsversuche oder bewusst irreführende oder schädliche Informationen zu erkennen</w:t>
            </w:r>
            <w:r w:rsidRPr="007A265B">
              <w:t>;</w:t>
            </w:r>
          </w:p>
        </w:tc>
      </w:tr>
    </w:tbl>
    <w:p w14:paraId="213001B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49BF1968" w14:textId="77777777" w:rsidR="00486588" w:rsidRPr="007A265B" w:rsidRDefault="00486588" w:rsidP="00486588">
      <w:r w:rsidRPr="007A265B">
        <w:rPr>
          <w:rStyle w:val="HideTWBExt"/>
          <w:color w:val="auto"/>
        </w:rPr>
        <w:t>&lt;/Amend&gt;</w:t>
      </w:r>
    </w:p>
    <w:p w14:paraId="27EE118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85</w:t>
      </w:r>
      <w:r w:rsidRPr="007A265B">
        <w:rPr>
          <w:rStyle w:val="HideTWBExt"/>
          <w:color w:val="auto"/>
        </w:rPr>
        <w:t>&lt;/NumAm&gt;</w:t>
      </w:r>
    </w:p>
    <w:p w14:paraId="732452B1"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538555E6" w14:textId="77777777" w:rsidR="00486588" w:rsidRPr="007A265B" w:rsidRDefault="00486588" w:rsidP="00486588">
      <w:pPr>
        <w:pStyle w:val="NormalBold"/>
      </w:pPr>
      <w:r w:rsidRPr="007A265B">
        <w:rPr>
          <w:rStyle w:val="HideTWBExt"/>
          <w:b w:val="0"/>
          <w:color w:val="auto"/>
        </w:rPr>
        <w:t>&lt;/RepeatBlock-By&gt;</w:t>
      </w:r>
    </w:p>
    <w:p w14:paraId="3D3D2D4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EFFA728" w14:textId="77777777" w:rsidR="00486588" w:rsidRPr="007A265B" w:rsidRDefault="00486588" w:rsidP="00486588">
      <w:pPr>
        <w:pStyle w:val="NormalBold"/>
      </w:pPr>
      <w:r w:rsidRPr="007A265B">
        <w:rPr>
          <w:rStyle w:val="HideTWBExt"/>
          <w:color w:val="auto"/>
        </w:rPr>
        <w:t>&lt;Article&gt;</w:t>
      </w:r>
      <w:r w:rsidRPr="007A265B">
        <w:t>Erwägung I</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CB7D1DC" w14:textId="77777777" w:rsidTr="00BE5C00">
        <w:trPr>
          <w:trHeight w:hRule="exact" w:val="240"/>
          <w:jc w:val="center"/>
        </w:trPr>
        <w:tc>
          <w:tcPr>
            <w:tcW w:w="9752" w:type="dxa"/>
            <w:gridSpan w:val="2"/>
            <w:tcBorders>
              <w:top w:val="nil"/>
              <w:left w:val="nil"/>
              <w:bottom w:val="nil"/>
              <w:right w:val="nil"/>
            </w:tcBorders>
          </w:tcPr>
          <w:p w14:paraId="60BC8E9C" w14:textId="77777777" w:rsidR="00486588" w:rsidRPr="007A265B" w:rsidRDefault="00486588" w:rsidP="00BE5C00"/>
        </w:tc>
      </w:tr>
      <w:tr w:rsidR="00486588" w:rsidRPr="007A265B" w14:paraId="5C0149E2" w14:textId="77777777" w:rsidTr="00BE5C00">
        <w:trPr>
          <w:trHeight w:val="240"/>
          <w:jc w:val="center"/>
        </w:trPr>
        <w:tc>
          <w:tcPr>
            <w:tcW w:w="4876" w:type="dxa"/>
            <w:tcBorders>
              <w:top w:val="nil"/>
              <w:left w:val="nil"/>
              <w:bottom w:val="nil"/>
              <w:right w:val="nil"/>
            </w:tcBorders>
          </w:tcPr>
          <w:p w14:paraId="72FAC0E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8C86CC4" w14:textId="77777777" w:rsidR="00486588" w:rsidRPr="007A265B" w:rsidRDefault="00486588" w:rsidP="00BE5C00">
            <w:pPr>
              <w:pStyle w:val="AmColumnHeading"/>
            </w:pPr>
            <w:r w:rsidRPr="007A265B">
              <w:t>Geänderter Text</w:t>
            </w:r>
          </w:p>
        </w:tc>
      </w:tr>
      <w:tr w:rsidR="00486588" w:rsidRPr="007A265B" w14:paraId="5601A805" w14:textId="77777777" w:rsidTr="00BE5C00">
        <w:trPr>
          <w:jc w:val="center"/>
        </w:trPr>
        <w:tc>
          <w:tcPr>
            <w:tcW w:w="4876" w:type="dxa"/>
            <w:tcBorders>
              <w:top w:val="nil"/>
              <w:left w:val="nil"/>
              <w:bottom w:val="nil"/>
              <w:right w:val="nil"/>
            </w:tcBorders>
          </w:tcPr>
          <w:p w14:paraId="387C4329" w14:textId="77777777" w:rsidR="00486588" w:rsidRPr="007A265B" w:rsidRDefault="00486588" w:rsidP="00BE5C00">
            <w:pPr>
              <w:pStyle w:val="Normal6a"/>
            </w:pPr>
            <w:r w:rsidRPr="007A265B">
              <w:t>I.</w:t>
            </w:r>
            <w:r w:rsidRPr="007A265B">
              <w:tab/>
              <w:t xml:space="preserve">in der Erwägung, dass die Menschen in der EU angesichts der aktuellen geopolitischen Lage über ein breites Spektrum an kognitiven, technischen und sozialen Kompetenzen verfügen sollten, um Medieninhalte effektiv zu nutzen und zu analysieren und </w:t>
            </w:r>
            <w:r w:rsidRPr="007A265B">
              <w:rPr>
                <w:b/>
                <w:i/>
              </w:rPr>
              <w:t>sich</w:t>
            </w:r>
            <w:r w:rsidRPr="007A265B">
              <w:t xml:space="preserve"> somit </w:t>
            </w:r>
            <w:r w:rsidRPr="007A265B">
              <w:rPr>
                <w:b/>
                <w:i/>
              </w:rPr>
              <w:t>vor potenziellen Manipulationsversuchen oder hybriden Angriffen schützen zu können, die darauf abzielen, den zivilgesellschaftlichen Diskurs</w:t>
            </w:r>
            <w:r w:rsidRPr="007A265B">
              <w:t xml:space="preserve"> und </w:t>
            </w:r>
            <w:r w:rsidRPr="007A265B">
              <w:rPr>
                <w:b/>
                <w:i/>
              </w:rPr>
              <w:t>demokratische Prozesse zu destabilisieren</w:t>
            </w:r>
            <w:r w:rsidRPr="007A265B">
              <w:t>;</w:t>
            </w:r>
          </w:p>
        </w:tc>
        <w:tc>
          <w:tcPr>
            <w:tcW w:w="4876" w:type="dxa"/>
            <w:tcBorders>
              <w:top w:val="nil"/>
              <w:left w:val="nil"/>
              <w:bottom w:val="nil"/>
              <w:right w:val="nil"/>
            </w:tcBorders>
          </w:tcPr>
          <w:p w14:paraId="1229507E" w14:textId="77777777" w:rsidR="00486588" w:rsidRPr="007A265B" w:rsidRDefault="00486588" w:rsidP="00BE5C00">
            <w:pPr>
              <w:pStyle w:val="Normal6a"/>
            </w:pPr>
            <w:r w:rsidRPr="007A265B">
              <w:t>I.</w:t>
            </w:r>
            <w:r w:rsidRPr="007A265B">
              <w:tab/>
              <w:t xml:space="preserve">in der Erwägung, dass die Menschen in der EU angesichts der aktuellen geopolitischen Lage über ein breites Spektrum an kognitiven, technischen und sozialen Kompetenzen verfügen sollten, um Medieninhalte effektiv zu nutzen und zu analysieren und somit </w:t>
            </w:r>
            <w:r w:rsidRPr="007A265B">
              <w:rPr>
                <w:b/>
                <w:i/>
              </w:rPr>
              <w:t>in der Lage zu sein, die aus diversen Quellen bezogenen Informationen – mit der unschätzbaren Unterstützung durch ihre Familie und Schule – zu begreifen, ohne dabei jedoch jeglicher politischen</w:t>
            </w:r>
            <w:r w:rsidRPr="007A265B">
              <w:t xml:space="preserve"> und </w:t>
            </w:r>
            <w:r w:rsidRPr="007A265B">
              <w:rPr>
                <w:b/>
                <w:i/>
              </w:rPr>
              <w:t>ideologischen Einflussnahme ausgesetzt zu sein</w:t>
            </w:r>
            <w:r w:rsidRPr="007A265B">
              <w:t>;</w:t>
            </w:r>
          </w:p>
        </w:tc>
      </w:tr>
    </w:tbl>
    <w:p w14:paraId="1897B52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0F0CDA15" w14:textId="77777777" w:rsidR="00486588" w:rsidRPr="007A265B" w:rsidRDefault="00486588" w:rsidP="00486588">
      <w:r w:rsidRPr="007A265B">
        <w:rPr>
          <w:rStyle w:val="HideTWBExt"/>
          <w:color w:val="auto"/>
        </w:rPr>
        <w:t>&lt;/Amend&gt;</w:t>
      </w:r>
    </w:p>
    <w:p w14:paraId="6AA68ED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86</w:t>
      </w:r>
      <w:r w:rsidRPr="007A265B">
        <w:rPr>
          <w:rStyle w:val="HideTWBExt"/>
          <w:color w:val="auto"/>
        </w:rPr>
        <w:t>&lt;/NumAm&gt;</w:t>
      </w:r>
    </w:p>
    <w:p w14:paraId="12C1C3A4"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2E7B2AA5"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461FBB08" w14:textId="77777777" w:rsidR="00486588" w:rsidRPr="007A265B" w:rsidRDefault="00486588" w:rsidP="00486588">
      <w:pPr>
        <w:pStyle w:val="NormalBold"/>
      </w:pPr>
      <w:r w:rsidRPr="007A265B">
        <w:rPr>
          <w:rStyle w:val="HideTWBExt"/>
          <w:b w:val="0"/>
          <w:color w:val="auto"/>
        </w:rPr>
        <w:t>&lt;/RepeatBlock-By&gt;</w:t>
      </w:r>
    </w:p>
    <w:p w14:paraId="4A56F97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5AE63F1" w14:textId="77777777" w:rsidR="00486588" w:rsidRPr="007A265B" w:rsidRDefault="00486588" w:rsidP="00486588">
      <w:pPr>
        <w:pStyle w:val="NormalBold"/>
      </w:pPr>
      <w:r w:rsidRPr="007A265B">
        <w:rPr>
          <w:rStyle w:val="HideTWBExt"/>
          <w:color w:val="auto"/>
        </w:rPr>
        <w:t>&lt;Article&gt;</w:t>
      </w:r>
      <w:r w:rsidRPr="007A265B">
        <w:t>Erwägung I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E08F83F" w14:textId="77777777" w:rsidTr="00BE5C00">
        <w:trPr>
          <w:trHeight w:hRule="exact" w:val="240"/>
          <w:jc w:val="center"/>
        </w:trPr>
        <w:tc>
          <w:tcPr>
            <w:tcW w:w="9752" w:type="dxa"/>
            <w:gridSpan w:val="2"/>
            <w:tcBorders>
              <w:top w:val="nil"/>
              <w:left w:val="nil"/>
              <w:bottom w:val="nil"/>
              <w:right w:val="nil"/>
            </w:tcBorders>
          </w:tcPr>
          <w:p w14:paraId="0E3CD01F" w14:textId="77777777" w:rsidR="00486588" w:rsidRPr="007A265B" w:rsidRDefault="00486588" w:rsidP="00BE5C00"/>
        </w:tc>
      </w:tr>
      <w:tr w:rsidR="00486588" w:rsidRPr="007A265B" w14:paraId="2CA94944" w14:textId="77777777" w:rsidTr="00BE5C00">
        <w:trPr>
          <w:trHeight w:val="240"/>
          <w:jc w:val="center"/>
        </w:trPr>
        <w:tc>
          <w:tcPr>
            <w:tcW w:w="4876" w:type="dxa"/>
            <w:tcBorders>
              <w:top w:val="nil"/>
              <w:left w:val="nil"/>
              <w:bottom w:val="nil"/>
              <w:right w:val="nil"/>
            </w:tcBorders>
          </w:tcPr>
          <w:p w14:paraId="4928719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F9971A3" w14:textId="77777777" w:rsidR="00486588" w:rsidRPr="007A265B" w:rsidRDefault="00486588" w:rsidP="00BE5C00">
            <w:pPr>
              <w:pStyle w:val="AmColumnHeading"/>
            </w:pPr>
            <w:r w:rsidRPr="007A265B">
              <w:t>Geänderter Text</w:t>
            </w:r>
          </w:p>
        </w:tc>
      </w:tr>
      <w:tr w:rsidR="00486588" w:rsidRPr="007A265B" w14:paraId="13C3B2C1" w14:textId="77777777" w:rsidTr="00BE5C00">
        <w:trPr>
          <w:jc w:val="center"/>
        </w:trPr>
        <w:tc>
          <w:tcPr>
            <w:tcW w:w="4876" w:type="dxa"/>
            <w:tcBorders>
              <w:top w:val="nil"/>
              <w:left w:val="nil"/>
              <w:bottom w:val="nil"/>
              <w:right w:val="nil"/>
            </w:tcBorders>
          </w:tcPr>
          <w:p w14:paraId="756C8161" w14:textId="77777777" w:rsidR="00486588" w:rsidRPr="007A265B" w:rsidRDefault="00486588" w:rsidP="00BE5C00">
            <w:pPr>
              <w:pStyle w:val="Normal6a"/>
            </w:pPr>
          </w:p>
        </w:tc>
        <w:tc>
          <w:tcPr>
            <w:tcW w:w="4876" w:type="dxa"/>
            <w:tcBorders>
              <w:top w:val="nil"/>
              <w:left w:val="nil"/>
              <w:bottom w:val="nil"/>
              <w:right w:val="nil"/>
            </w:tcBorders>
          </w:tcPr>
          <w:p w14:paraId="5EAC519C" w14:textId="77777777" w:rsidR="00486588" w:rsidRPr="007A265B" w:rsidRDefault="00486588" w:rsidP="00BE5C00">
            <w:pPr>
              <w:pStyle w:val="Normal6a"/>
            </w:pPr>
            <w:r w:rsidRPr="007A265B">
              <w:rPr>
                <w:b/>
                <w:i/>
              </w:rPr>
              <w:t>Ia.</w:t>
            </w:r>
            <w:r w:rsidRPr="007A265B">
              <w:tab/>
            </w:r>
            <w:r w:rsidRPr="007A265B">
              <w:rPr>
                <w:b/>
                <w:i/>
              </w:rPr>
              <w:t xml:space="preserve">in der Erwägung, dass künstliche Intelligenz und große Online-Plattformen das Potenzial haben, in Wirtschaft und Gesellschaft erhebliche Produktivitätsgewinne zu erzielen; in der </w:t>
            </w:r>
            <w:r w:rsidRPr="007A265B">
              <w:rPr>
                <w:b/>
                <w:i/>
              </w:rPr>
              <w:lastRenderedPageBreak/>
              <w:t>Erwägung, dass ihre derzeitige Entwicklung und Einführung durch eine hochgradige Marktkonzentration gekennzeichnet ist, bei der einige wenige Unternehmen Schlüsselinfrastrukturen, Daten und Modelle kontrollieren, was die vollständige Realisierung und eine gerechte Aufteilung dieser Produktivitätsgewinne behindert; in der Erwägung, dass aufgrund dieser Dynamiken die Gefahr besteht, dass die wirtschaftlichen Interessen privater Akteure über das allgemeine Interesse gestellt werden; in der Erwägung, dass die Systeme der künstlichen Intelligenz auf riesigen Mengen an Daten, Wissen und Inhalten basieren, die gemeinsam von der Gesellschaft generiert wurden, weshalb es legitim ist, sicherzustellen, dass die geschaffenen Werte gerechter geteilt werden und zur Finanzierung öffentlicher Güter beitragen;</w:t>
            </w:r>
          </w:p>
        </w:tc>
      </w:tr>
    </w:tbl>
    <w:p w14:paraId="55AD4AD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41DD553" w14:textId="77777777" w:rsidR="00486588" w:rsidRPr="007A265B" w:rsidRDefault="00486588" w:rsidP="00486588">
      <w:r w:rsidRPr="007A265B">
        <w:rPr>
          <w:rStyle w:val="HideTWBExt"/>
          <w:color w:val="auto"/>
        </w:rPr>
        <w:t>&lt;/Amend&gt;</w:t>
      </w:r>
    </w:p>
    <w:p w14:paraId="118AD63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87</w:t>
      </w:r>
      <w:r w:rsidRPr="007A265B">
        <w:rPr>
          <w:rStyle w:val="HideTWBExt"/>
          <w:color w:val="auto"/>
        </w:rPr>
        <w:t>&lt;/NumAm&gt;</w:t>
      </w:r>
    </w:p>
    <w:p w14:paraId="1648AD36" w14:textId="77777777" w:rsidR="00486588" w:rsidRPr="007A265B" w:rsidRDefault="00486588" w:rsidP="00486588">
      <w:pPr>
        <w:pStyle w:val="NormalBold"/>
      </w:pPr>
      <w:r w:rsidRPr="007A265B">
        <w:rPr>
          <w:rStyle w:val="HideTWBExt"/>
          <w:b w:val="0"/>
          <w:color w:val="auto"/>
        </w:rPr>
        <w:t>&lt;RepeatBlock-By&gt;&lt;Members&gt;</w:t>
      </w:r>
      <w:r w:rsidRPr="007A265B">
        <w:t>Chiara Gemma, Lara Magoni, Marco Squarta, Ivaylo Valchev</w:t>
      </w:r>
      <w:r w:rsidRPr="007A265B">
        <w:rPr>
          <w:rStyle w:val="HideTWBExt"/>
          <w:b w:val="0"/>
          <w:color w:val="auto"/>
        </w:rPr>
        <w:t>&lt;/Members&gt;</w:t>
      </w:r>
    </w:p>
    <w:p w14:paraId="7D29B10D" w14:textId="77777777" w:rsidR="00486588" w:rsidRPr="007A265B" w:rsidRDefault="00486588" w:rsidP="00486588">
      <w:pPr>
        <w:pStyle w:val="NormalBold"/>
      </w:pPr>
      <w:r w:rsidRPr="007A265B">
        <w:rPr>
          <w:rStyle w:val="HideTWBExt"/>
          <w:b w:val="0"/>
          <w:color w:val="auto"/>
        </w:rPr>
        <w:t>&lt;/RepeatBlock-By&gt;</w:t>
      </w:r>
    </w:p>
    <w:p w14:paraId="437A480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529AAE1" w14:textId="77777777" w:rsidR="00486588" w:rsidRPr="007A265B" w:rsidRDefault="00486588" w:rsidP="00486588">
      <w:pPr>
        <w:pStyle w:val="NormalBold"/>
      </w:pPr>
      <w:r w:rsidRPr="007A265B">
        <w:rPr>
          <w:rStyle w:val="HideTWBExt"/>
          <w:color w:val="auto"/>
        </w:rPr>
        <w:t>&lt;Article&gt;</w:t>
      </w:r>
      <w:r w:rsidRPr="007A265B">
        <w:t>Erwägung J</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850E305" w14:textId="77777777" w:rsidTr="00BE5C00">
        <w:trPr>
          <w:trHeight w:hRule="exact" w:val="240"/>
          <w:jc w:val="center"/>
        </w:trPr>
        <w:tc>
          <w:tcPr>
            <w:tcW w:w="9752" w:type="dxa"/>
            <w:gridSpan w:val="2"/>
            <w:tcBorders>
              <w:top w:val="nil"/>
              <w:left w:val="nil"/>
              <w:bottom w:val="nil"/>
              <w:right w:val="nil"/>
            </w:tcBorders>
          </w:tcPr>
          <w:p w14:paraId="6A8D4304" w14:textId="77777777" w:rsidR="00486588" w:rsidRPr="007A265B" w:rsidRDefault="00486588" w:rsidP="00BE5C00"/>
        </w:tc>
      </w:tr>
      <w:tr w:rsidR="00486588" w:rsidRPr="007A265B" w14:paraId="5DFC29FA" w14:textId="77777777" w:rsidTr="00BE5C00">
        <w:trPr>
          <w:trHeight w:val="240"/>
          <w:jc w:val="center"/>
        </w:trPr>
        <w:tc>
          <w:tcPr>
            <w:tcW w:w="4876" w:type="dxa"/>
            <w:tcBorders>
              <w:top w:val="nil"/>
              <w:left w:val="nil"/>
              <w:bottom w:val="nil"/>
              <w:right w:val="nil"/>
            </w:tcBorders>
          </w:tcPr>
          <w:p w14:paraId="6222063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E5640AE" w14:textId="77777777" w:rsidR="00486588" w:rsidRPr="007A265B" w:rsidRDefault="00486588" w:rsidP="00BE5C00">
            <w:pPr>
              <w:pStyle w:val="AmColumnHeading"/>
            </w:pPr>
            <w:r w:rsidRPr="007A265B">
              <w:t>Geänderter Text</w:t>
            </w:r>
          </w:p>
        </w:tc>
      </w:tr>
      <w:tr w:rsidR="00486588" w:rsidRPr="007A265B" w14:paraId="65CA6C8A" w14:textId="77777777" w:rsidTr="00BE5C00">
        <w:trPr>
          <w:jc w:val="center"/>
        </w:trPr>
        <w:tc>
          <w:tcPr>
            <w:tcW w:w="4876" w:type="dxa"/>
            <w:tcBorders>
              <w:top w:val="nil"/>
              <w:left w:val="nil"/>
              <w:bottom w:val="nil"/>
              <w:right w:val="nil"/>
            </w:tcBorders>
          </w:tcPr>
          <w:p w14:paraId="2DE342B3" w14:textId="77777777" w:rsidR="00486588" w:rsidRPr="007A265B" w:rsidRDefault="00486588" w:rsidP="00BE5C00">
            <w:pPr>
              <w:pStyle w:val="Normal6a"/>
            </w:pPr>
            <w:r w:rsidRPr="007A265B">
              <w:t>J.</w:t>
            </w:r>
            <w:r w:rsidRPr="007A265B">
              <w:tab/>
              <w:t xml:space="preserve">in der Erwägung, dass sich die Art und Weise, wie Medien und digitale Inhalte konsumiert werden, erheblich verändert hat und die Nutzer, insbesondere Minderjährige und junge Menschen, maßgeschneiderte Inhaltsformate auf Social-Media-Plattformen wählen, die Aktivitäten von Influencern genau verfolgen, sich stark auf algorithmische Empfehlungen stützen und beim Konsum traditioneller Medien oft eine kürzere Aufmerksamkeitsspanne haben; in der </w:t>
            </w:r>
            <w:r w:rsidRPr="007A265B">
              <w:lastRenderedPageBreak/>
              <w:t>Erwägung, dass Social-Media-Feeds schnell personalisiert werden können, wodurch Nutzer, insbesondere Minderjährige oder schutzbedürftige Nutzer, der Gefahr ausgesetzt sind, dass schädliche Inhalte verstärkt oder sie in Informationsblasen gefangen werden;</w:t>
            </w:r>
          </w:p>
        </w:tc>
        <w:tc>
          <w:tcPr>
            <w:tcW w:w="4876" w:type="dxa"/>
            <w:tcBorders>
              <w:top w:val="nil"/>
              <w:left w:val="nil"/>
              <w:bottom w:val="nil"/>
              <w:right w:val="nil"/>
            </w:tcBorders>
          </w:tcPr>
          <w:p w14:paraId="02828F91" w14:textId="77777777" w:rsidR="00486588" w:rsidRPr="007A265B" w:rsidRDefault="00486588" w:rsidP="00BE5C00">
            <w:pPr>
              <w:pStyle w:val="Normal6a"/>
            </w:pPr>
            <w:r w:rsidRPr="007A265B">
              <w:lastRenderedPageBreak/>
              <w:t>J.</w:t>
            </w:r>
            <w:r w:rsidRPr="007A265B">
              <w:tab/>
              <w:t>in der Erwägung, dass sich die Art und Weise, wie Medien und digitale Inhalte konsumiert werden, erheblich verändert hat und die Nutzer, insbesondere Minderjährige und junge Menschen, maßgeschneiderte Inhaltsformate auf Social-Media-Plattformen wählen, die Aktivitäten von Influencern genau verfolgen, sich stark auf algorithmische Empfehlungen stützen</w:t>
            </w:r>
            <w:r w:rsidRPr="007A265B">
              <w:rPr>
                <w:b/>
                <w:bCs/>
                <w:i/>
                <w:iCs/>
              </w:rPr>
              <w:t>,</w:t>
            </w:r>
            <w:r w:rsidRPr="007A265B">
              <w:t xml:space="preserve"> </w:t>
            </w:r>
            <w:r w:rsidRPr="007A265B">
              <w:rPr>
                <w:b/>
                <w:bCs/>
                <w:i/>
                <w:iCs/>
              </w:rPr>
              <w:t>kritischen Denkansätzen häufig eher beiläufig begegnen</w:t>
            </w:r>
            <w:r w:rsidRPr="007A265B">
              <w:t xml:space="preserve"> und beim Konsum traditioneller </w:t>
            </w:r>
            <w:r w:rsidRPr="007A265B">
              <w:lastRenderedPageBreak/>
              <w:t>Medien oft eine kürzere Aufmerksamkeitsspanne haben; in der Erwägung, dass Social-Media-Feeds schnell personalisiert werden können, wodurch Nutzer, insbesondere Minderjährige oder schutzbedürftige Nutzer, der Gefahr ausgesetzt sind, dass schädliche Inhalte verstärkt oder sie in Informationsblasen gefangen werden;</w:t>
            </w:r>
          </w:p>
        </w:tc>
      </w:tr>
    </w:tbl>
    <w:p w14:paraId="21B2D330"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45C95E0" w14:textId="77777777" w:rsidR="00486588" w:rsidRPr="00A65BA3" w:rsidRDefault="00486588" w:rsidP="00486588">
      <w:pPr>
        <w:rPr>
          <w:lang w:val="sv-SE"/>
        </w:rPr>
      </w:pPr>
      <w:r w:rsidRPr="00A65BA3">
        <w:rPr>
          <w:rStyle w:val="HideTWBExt"/>
          <w:color w:val="auto"/>
          <w:lang w:val="sv-SE"/>
        </w:rPr>
        <w:t>&lt;/Amend&gt;</w:t>
      </w:r>
    </w:p>
    <w:p w14:paraId="7A197782"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88</w:t>
      </w:r>
      <w:r w:rsidRPr="00A65BA3">
        <w:rPr>
          <w:rStyle w:val="HideTWBExt"/>
          <w:color w:val="auto"/>
          <w:lang w:val="sv-SE"/>
        </w:rPr>
        <w:t>&lt;/NumAm&gt;</w:t>
      </w:r>
    </w:p>
    <w:p w14:paraId="3E0AAC50"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3A815D18" w14:textId="77777777" w:rsidR="00486588" w:rsidRPr="00A65BA3" w:rsidRDefault="00486588" w:rsidP="00486588">
      <w:pPr>
        <w:pStyle w:val="NormalBold"/>
        <w:rPr>
          <w:lang w:val="sv-SE"/>
        </w:rPr>
      </w:pPr>
      <w:r w:rsidRPr="00A65BA3">
        <w:rPr>
          <w:rStyle w:val="HideTWBExt"/>
          <w:b w:val="0"/>
          <w:color w:val="auto"/>
          <w:lang w:val="sv-SE"/>
        </w:rPr>
        <w:t>&lt;/RepeatBlock-By&gt;</w:t>
      </w:r>
    </w:p>
    <w:p w14:paraId="0FDD280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2547060" w14:textId="77777777" w:rsidR="00486588" w:rsidRPr="007A265B" w:rsidRDefault="00486588" w:rsidP="00486588">
      <w:pPr>
        <w:pStyle w:val="NormalBold"/>
      </w:pPr>
      <w:r w:rsidRPr="007A265B">
        <w:rPr>
          <w:rStyle w:val="HideTWBExt"/>
          <w:color w:val="auto"/>
        </w:rPr>
        <w:t>&lt;Article&gt;</w:t>
      </w:r>
      <w:r w:rsidRPr="007A265B">
        <w:t>Erwägung J</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A165878" w14:textId="77777777" w:rsidTr="00BE5C00">
        <w:trPr>
          <w:trHeight w:hRule="exact" w:val="240"/>
          <w:jc w:val="center"/>
        </w:trPr>
        <w:tc>
          <w:tcPr>
            <w:tcW w:w="9752" w:type="dxa"/>
            <w:gridSpan w:val="2"/>
            <w:tcBorders>
              <w:top w:val="nil"/>
              <w:left w:val="nil"/>
              <w:bottom w:val="nil"/>
              <w:right w:val="nil"/>
            </w:tcBorders>
          </w:tcPr>
          <w:p w14:paraId="6C67EDB0" w14:textId="77777777" w:rsidR="00486588" w:rsidRPr="007A265B" w:rsidRDefault="00486588" w:rsidP="00BE5C00"/>
        </w:tc>
      </w:tr>
      <w:tr w:rsidR="00486588" w:rsidRPr="007A265B" w14:paraId="503B8AF0" w14:textId="77777777" w:rsidTr="00BE5C00">
        <w:trPr>
          <w:trHeight w:val="240"/>
          <w:jc w:val="center"/>
        </w:trPr>
        <w:tc>
          <w:tcPr>
            <w:tcW w:w="4876" w:type="dxa"/>
            <w:tcBorders>
              <w:top w:val="nil"/>
              <w:left w:val="nil"/>
              <w:bottom w:val="nil"/>
              <w:right w:val="nil"/>
            </w:tcBorders>
          </w:tcPr>
          <w:p w14:paraId="764CE43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EDBC5AD" w14:textId="77777777" w:rsidR="00486588" w:rsidRPr="007A265B" w:rsidRDefault="00486588" w:rsidP="00BE5C00">
            <w:pPr>
              <w:pStyle w:val="AmColumnHeading"/>
            </w:pPr>
            <w:r w:rsidRPr="007A265B">
              <w:t>Geänderter Text</w:t>
            </w:r>
          </w:p>
        </w:tc>
      </w:tr>
      <w:tr w:rsidR="00486588" w:rsidRPr="007A265B" w14:paraId="081426A0" w14:textId="77777777" w:rsidTr="00BE5C00">
        <w:trPr>
          <w:jc w:val="center"/>
        </w:trPr>
        <w:tc>
          <w:tcPr>
            <w:tcW w:w="4876" w:type="dxa"/>
            <w:tcBorders>
              <w:top w:val="nil"/>
              <w:left w:val="nil"/>
              <w:bottom w:val="nil"/>
              <w:right w:val="nil"/>
            </w:tcBorders>
          </w:tcPr>
          <w:p w14:paraId="174DF43A" w14:textId="77777777" w:rsidR="00486588" w:rsidRPr="007A265B" w:rsidRDefault="00486588" w:rsidP="00BE5C00">
            <w:pPr>
              <w:pStyle w:val="Normal6a"/>
            </w:pPr>
            <w:r w:rsidRPr="007A265B">
              <w:t>J.</w:t>
            </w:r>
            <w:r w:rsidRPr="007A265B">
              <w:tab/>
              <w:t>in der Erwägung, dass sich die Art und Weise, wie Medien und digitale Inhalte konsumiert werden, erheblich verändert hat und die Nutzer, insbesondere Minderjährige und junge Menschen, maßgeschneiderte Inhaltsformate auf 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 oder schutzbedürftige Nutzer, der Gefahr ausgesetzt sind, dass schädliche Inhalte verstärkt oder sie in Informationsblasen gefangen werden;</w:t>
            </w:r>
          </w:p>
        </w:tc>
        <w:tc>
          <w:tcPr>
            <w:tcW w:w="4876" w:type="dxa"/>
            <w:tcBorders>
              <w:top w:val="nil"/>
              <w:left w:val="nil"/>
              <w:bottom w:val="nil"/>
              <w:right w:val="nil"/>
            </w:tcBorders>
          </w:tcPr>
          <w:p w14:paraId="249F2326" w14:textId="77777777" w:rsidR="00486588" w:rsidRPr="007A265B" w:rsidRDefault="00486588" w:rsidP="00BE5C00">
            <w:pPr>
              <w:pStyle w:val="Normal6a"/>
            </w:pPr>
            <w:r w:rsidRPr="007A265B">
              <w:t>J.</w:t>
            </w:r>
            <w:r w:rsidRPr="007A265B">
              <w:tab/>
              <w:t>in der Erwägung, dass sich die Art und Weise, wie Medien und digitale Inhalte konsumiert werden, erheblich verändert hat und die Nutzer, insbesondere Minderjährige und junge Menschen, maßgeschneiderte Inhaltsformate auf 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 oder schutzbedürftige Nutzer, der Gefahr ausgesetzt sind, dass schädliche Inhalte verstärkt oder sie in Informationsblasen gefangen werden</w:t>
            </w:r>
            <w:r w:rsidRPr="007A265B">
              <w:rPr>
                <w:b/>
                <w:i/>
              </w:rPr>
              <w:t>, die von den breiten politischen und ideologischen Strömungen beherrscht werden</w:t>
            </w:r>
            <w:r w:rsidRPr="007A265B">
              <w:t>;</w:t>
            </w:r>
          </w:p>
        </w:tc>
      </w:tr>
    </w:tbl>
    <w:p w14:paraId="081A75FC"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7A2CFE50" w14:textId="77777777" w:rsidR="00486588" w:rsidRPr="007A265B" w:rsidRDefault="00486588" w:rsidP="00486588">
      <w:r w:rsidRPr="007A265B">
        <w:rPr>
          <w:rStyle w:val="HideTWBExt"/>
          <w:color w:val="auto"/>
        </w:rPr>
        <w:t>&lt;/Amend&gt;</w:t>
      </w:r>
    </w:p>
    <w:p w14:paraId="73599249"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89</w:t>
      </w:r>
      <w:r w:rsidRPr="007A265B">
        <w:rPr>
          <w:rStyle w:val="HideTWBExt"/>
          <w:color w:val="auto"/>
        </w:rPr>
        <w:t>&lt;/NumAm&gt;</w:t>
      </w:r>
    </w:p>
    <w:p w14:paraId="4E4DE751"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1DAFDE60" w14:textId="77777777" w:rsidR="00486588" w:rsidRPr="007A265B" w:rsidRDefault="00486588" w:rsidP="00486588">
      <w:pPr>
        <w:pStyle w:val="NormalBold"/>
      </w:pPr>
      <w:r w:rsidRPr="007A265B">
        <w:rPr>
          <w:rStyle w:val="HideTWBExt"/>
          <w:b w:val="0"/>
          <w:color w:val="auto"/>
        </w:rPr>
        <w:t>&lt;/RepeatBlock-By&gt;</w:t>
      </w:r>
    </w:p>
    <w:p w14:paraId="7EF2DB7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5D984B2" w14:textId="77777777" w:rsidR="00486588" w:rsidRPr="007A265B" w:rsidRDefault="00486588" w:rsidP="00486588">
      <w:pPr>
        <w:pStyle w:val="NormalBold"/>
      </w:pPr>
      <w:r w:rsidRPr="007A265B">
        <w:rPr>
          <w:rStyle w:val="HideTWBExt"/>
          <w:color w:val="auto"/>
        </w:rPr>
        <w:t>&lt;Article&gt;</w:t>
      </w:r>
      <w:r w:rsidRPr="007A265B">
        <w:t>Erwägung J</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2F81D60" w14:textId="77777777" w:rsidTr="00BE5C00">
        <w:trPr>
          <w:trHeight w:hRule="exact" w:val="240"/>
          <w:jc w:val="center"/>
        </w:trPr>
        <w:tc>
          <w:tcPr>
            <w:tcW w:w="9752" w:type="dxa"/>
            <w:gridSpan w:val="2"/>
            <w:tcBorders>
              <w:top w:val="nil"/>
              <w:left w:val="nil"/>
              <w:bottom w:val="nil"/>
              <w:right w:val="nil"/>
            </w:tcBorders>
          </w:tcPr>
          <w:p w14:paraId="44C48A3D" w14:textId="77777777" w:rsidR="00486588" w:rsidRPr="007A265B" w:rsidRDefault="00486588" w:rsidP="00BE5C00"/>
        </w:tc>
      </w:tr>
      <w:tr w:rsidR="00486588" w:rsidRPr="007A265B" w14:paraId="6A96E480" w14:textId="77777777" w:rsidTr="00BE5C00">
        <w:trPr>
          <w:trHeight w:val="240"/>
          <w:jc w:val="center"/>
        </w:trPr>
        <w:tc>
          <w:tcPr>
            <w:tcW w:w="4876" w:type="dxa"/>
            <w:tcBorders>
              <w:top w:val="nil"/>
              <w:left w:val="nil"/>
              <w:bottom w:val="nil"/>
              <w:right w:val="nil"/>
            </w:tcBorders>
          </w:tcPr>
          <w:p w14:paraId="438BD63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6A532B3" w14:textId="77777777" w:rsidR="00486588" w:rsidRPr="007A265B" w:rsidRDefault="00486588" w:rsidP="00BE5C00">
            <w:pPr>
              <w:pStyle w:val="AmColumnHeading"/>
            </w:pPr>
            <w:r w:rsidRPr="007A265B">
              <w:t>Geänderter Text</w:t>
            </w:r>
          </w:p>
        </w:tc>
      </w:tr>
      <w:tr w:rsidR="00486588" w:rsidRPr="007A265B" w14:paraId="1C37E2D8" w14:textId="77777777" w:rsidTr="00BE5C00">
        <w:trPr>
          <w:jc w:val="center"/>
        </w:trPr>
        <w:tc>
          <w:tcPr>
            <w:tcW w:w="4876" w:type="dxa"/>
            <w:tcBorders>
              <w:top w:val="nil"/>
              <w:left w:val="nil"/>
              <w:bottom w:val="nil"/>
              <w:right w:val="nil"/>
            </w:tcBorders>
          </w:tcPr>
          <w:p w14:paraId="39C8FCC9" w14:textId="77777777" w:rsidR="00486588" w:rsidRPr="007A265B" w:rsidRDefault="00486588" w:rsidP="00BE5C00">
            <w:pPr>
              <w:pStyle w:val="Normal6a"/>
            </w:pPr>
            <w:r w:rsidRPr="007A265B">
              <w:t>J.</w:t>
            </w:r>
            <w:r w:rsidRPr="007A265B">
              <w:tab/>
              <w:t xml:space="preserve">in der Erwägung, dass sich die Art und Weise, wie Medien und digitale Inhalte konsumiert werden, erheblich verändert hat und die Nutzer, insbesondere Minderjährige und junge Menschen, maßgeschneiderte Inhaltsformate auf 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 </w:t>
            </w:r>
            <w:r w:rsidRPr="007A265B">
              <w:rPr>
                <w:b/>
                <w:bCs/>
                <w:i/>
                <w:iCs/>
              </w:rPr>
              <w:t>oder</w:t>
            </w:r>
            <w:r w:rsidRPr="007A265B">
              <w:t xml:space="preserve"> schutzbedürftige Nutzer, der Gefahr ausgesetzt sind, dass schädliche Inhalte verstärkt oder sie in Informationsblasen gefangen werden;</w:t>
            </w:r>
          </w:p>
        </w:tc>
        <w:tc>
          <w:tcPr>
            <w:tcW w:w="4876" w:type="dxa"/>
            <w:tcBorders>
              <w:top w:val="nil"/>
              <w:left w:val="nil"/>
              <w:bottom w:val="nil"/>
              <w:right w:val="nil"/>
            </w:tcBorders>
          </w:tcPr>
          <w:p w14:paraId="6E966F47" w14:textId="77777777" w:rsidR="00486588" w:rsidRPr="007A265B" w:rsidRDefault="00486588" w:rsidP="00BE5C00">
            <w:pPr>
              <w:pStyle w:val="Normal6a"/>
            </w:pPr>
            <w:r w:rsidRPr="007A265B">
              <w:t>J.</w:t>
            </w:r>
            <w:r w:rsidRPr="007A265B">
              <w:tab/>
              <w:t>in der Erwägung, dass sich die Art und Weise, wie Medien und digitale Inhalte konsumiert werden, erheblich verändert hat und die Nutzer, insbesondere Minderjährige und junge Menschen, maßgeschneiderte Inhaltsformate auf 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w:t>
            </w:r>
            <w:r w:rsidRPr="007A265B">
              <w:rPr>
                <w:b/>
                <w:bCs/>
                <w:i/>
                <w:iCs/>
              </w:rPr>
              <w:t>, Senioren und andere</w:t>
            </w:r>
            <w:r w:rsidRPr="007A265B">
              <w:t xml:space="preserve"> schutzbedürftige Nutzer, der Gefahr ausgesetzt sind, dass schädliche Inhalte verstärkt oder sie in Informationsblasen gefangen werden;</w:t>
            </w:r>
          </w:p>
        </w:tc>
      </w:tr>
    </w:tbl>
    <w:p w14:paraId="2706294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269393E" w14:textId="77777777" w:rsidR="00486588" w:rsidRPr="007A265B" w:rsidRDefault="00486588" w:rsidP="00486588">
      <w:r w:rsidRPr="007A265B">
        <w:rPr>
          <w:rStyle w:val="HideTWBExt"/>
          <w:color w:val="auto"/>
        </w:rPr>
        <w:t>&lt;/Amend&gt;</w:t>
      </w:r>
    </w:p>
    <w:p w14:paraId="2CDBCA5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90</w:t>
      </w:r>
      <w:r w:rsidRPr="007A265B">
        <w:rPr>
          <w:rStyle w:val="HideTWBExt"/>
          <w:color w:val="auto"/>
        </w:rPr>
        <w:t>&lt;/NumAm&gt;</w:t>
      </w:r>
    </w:p>
    <w:p w14:paraId="06EE7BEC"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0614BA12" w14:textId="77777777" w:rsidR="00486588" w:rsidRPr="007A265B" w:rsidRDefault="00486588" w:rsidP="00486588">
      <w:pPr>
        <w:pStyle w:val="NormalBold"/>
      </w:pPr>
      <w:r w:rsidRPr="007A265B">
        <w:rPr>
          <w:rStyle w:val="HideTWBExt"/>
          <w:b w:val="0"/>
          <w:color w:val="auto"/>
        </w:rPr>
        <w:t>&lt;/RepeatBlock-By&gt;</w:t>
      </w:r>
    </w:p>
    <w:p w14:paraId="6432F3E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1C36A3E" w14:textId="77777777" w:rsidR="00486588" w:rsidRPr="007A265B" w:rsidRDefault="00486588" w:rsidP="00486588">
      <w:pPr>
        <w:pStyle w:val="NormalBold"/>
      </w:pPr>
      <w:r w:rsidRPr="007A265B">
        <w:rPr>
          <w:rStyle w:val="HideTWBExt"/>
          <w:color w:val="auto"/>
        </w:rPr>
        <w:t>&lt;Article&gt;</w:t>
      </w:r>
      <w:r w:rsidRPr="007A265B">
        <w:t>Erwägung J</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2D5F888" w14:textId="77777777" w:rsidTr="00BE5C00">
        <w:trPr>
          <w:trHeight w:hRule="exact" w:val="240"/>
          <w:jc w:val="center"/>
        </w:trPr>
        <w:tc>
          <w:tcPr>
            <w:tcW w:w="9752" w:type="dxa"/>
            <w:gridSpan w:val="2"/>
            <w:tcBorders>
              <w:top w:val="nil"/>
              <w:left w:val="nil"/>
              <w:bottom w:val="nil"/>
              <w:right w:val="nil"/>
            </w:tcBorders>
          </w:tcPr>
          <w:p w14:paraId="10CF7C08" w14:textId="77777777" w:rsidR="00486588" w:rsidRPr="007A265B" w:rsidRDefault="00486588" w:rsidP="00BE5C00"/>
        </w:tc>
      </w:tr>
      <w:tr w:rsidR="00486588" w:rsidRPr="007A265B" w14:paraId="76EF4F24" w14:textId="77777777" w:rsidTr="00BE5C00">
        <w:trPr>
          <w:trHeight w:val="240"/>
          <w:jc w:val="center"/>
        </w:trPr>
        <w:tc>
          <w:tcPr>
            <w:tcW w:w="4876" w:type="dxa"/>
            <w:tcBorders>
              <w:top w:val="nil"/>
              <w:left w:val="nil"/>
              <w:bottom w:val="nil"/>
              <w:right w:val="nil"/>
            </w:tcBorders>
          </w:tcPr>
          <w:p w14:paraId="65AC20A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76E20DC" w14:textId="77777777" w:rsidR="00486588" w:rsidRPr="007A265B" w:rsidRDefault="00486588" w:rsidP="00BE5C00">
            <w:pPr>
              <w:pStyle w:val="AmColumnHeading"/>
            </w:pPr>
            <w:r w:rsidRPr="007A265B">
              <w:t>Geänderter Text</w:t>
            </w:r>
          </w:p>
        </w:tc>
      </w:tr>
      <w:tr w:rsidR="00486588" w:rsidRPr="007A265B" w14:paraId="2DBB0EBB" w14:textId="77777777" w:rsidTr="00BE5C00">
        <w:trPr>
          <w:jc w:val="center"/>
        </w:trPr>
        <w:tc>
          <w:tcPr>
            <w:tcW w:w="4876" w:type="dxa"/>
            <w:tcBorders>
              <w:top w:val="nil"/>
              <w:left w:val="nil"/>
              <w:bottom w:val="nil"/>
              <w:right w:val="nil"/>
            </w:tcBorders>
          </w:tcPr>
          <w:p w14:paraId="55BC1342" w14:textId="77777777" w:rsidR="00486588" w:rsidRPr="007A265B" w:rsidRDefault="00486588" w:rsidP="00BE5C00">
            <w:pPr>
              <w:pStyle w:val="Normal6a"/>
            </w:pPr>
            <w:r w:rsidRPr="007A265B">
              <w:t>J.</w:t>
            </w:r>
            <w:r w:rsidRPr="007A265B">
              <w:tab/>
              <w:t xml:space="preserve">in der Erwägung, dass sich die Art und Weise, wie Medien und digitale Inhalte konsumiert werden, erheblich verändert hat und die Nutzer, insbesondere Minderjährige und junge Menschen, maßgeschneiderte Inhaltsformate auf </w:t>
            </w:r>
            <w:r w:rsidRPr="007A265B">
              <w:lastRenderedPageBreak/>
              <w:t>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 oder schutzbedürftige Nutzer, der Gefahr ausgesetzt sind, dass schädliche Inhalte verstärkt oder sie in Informationsblasen gefangen werden;</w:t>
            </w:r>
          </w:p>
        </w:tc>
        <w:tc>
          <w:tcPr>
            <w:tcW w:w="4876" w:type="dxa"/>
            <w:tcBorders>
              <w:top w:val="nil"/>
              <w:left w:val="nil"/>
              <w:bottom w:val="nil"/>
              <w:right w:val="nil"/>
            </w:tcBorders>
          </w:tcPr>
          <w:p w14:paraId="2B3BBC7F" w14:textId="77777777" w:rsidR="00486588" w:rsidRPr="007A265B" w:rsidRDefault="00486588" w:rsidP="00BE5C00">
            <w:pPr>
              <w:pStyle w:val="Normal6a"/>
            </w:pPr>
            <w:r w:rsidRPr="007A265B">
              <w:lastRenderedPageBreak/>
              <w:t>J.</w:t>
            </w:r>
            <w:r w:rsidRPr="007A265B">
              <w:tab/>
              <w:t xml:space="preserve">in der Erwägung, dass sich die Art und Weise, wie Medien und digitale Inhalte konsumiert werden, erheblich verändert hat und die Nutzer, insbesondere Minderjährige und junge Menschen, maßgeschneiderte Inhaltsformate auf </w:t>
            </w:r>
            <w:r w:rsidRPr="007A265B">
              <w:lastRenderedPageBreak/>
              <w:t xml:space="preserve">Social-Media-Plattformen wählen, die Aktivitäten von Influencern genau verfolgen, sich stark auf algorithmische Empfehlungen stützen und </w:t>
            </w:r>
            <w:r w:rsidRPr="007A265B">
              <w:rPr>
                <w:b/>
                <w:bCs/>
                <w:i/>
                <w:iCs/>
              </w:rPr>
              <w:t xml:space="preserve">beispielsweise </w:t>
            </w:r>
            <w:r w:rsidRPr="007A265B">
              <w:t>beim Konsum traditioneller Medien oft eine kürzere Aufmerksamkeitsspanne haben; in der Erwägung, dass Social-Media-Feeds schnell personalisiert werden können, wodurch Nutzer, insbesondere Minderjährige oder schutzbedürftige Nutzer, der Gefahr ausgesetzt sind, dass schädliche Inhalte verstärkt oder sie in Informationsblasen gefangen werden;</w:t>
            </w:r>
          </w:p>
        </w:tc>
      </w:tr>
    </w:tbl>
    <w:p w14:paraId="7C30F76B"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D90BBC1" w14:textId="77777777" w:rsidR="00486588" w:rsidRPr="00A65BA3" w:rsidRDefault="00486588" w:rsidP="00486588">
      <w:pPr>
        <w:rPr>
          <w:lang w:val="sv-SE"/>
        </w:rPr>
      </w:pPr>
      <w:r w:rsidRPr="00A65BA3">
        <w:rPr>
          <w:rStyle w:val="HideTWBExt"/>
          <w:color w:val="auto"/>
          <w:lang w:val="sv-SE"/>
        </w:rPr>
        <w:t>&lt;/Amend&gt;</w:t>
      </w:r>
    </w:p>
    <w:p w14:paraId="5B77A870"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91</w:t>
      </w:r>
      <w:r w:rsidRPr="00A65BA3">
        <w:rPr>
          <w:rStyle w:val="HideTWBExt"/>
          <w:color w:val="auto"/>
          <w:lang w:val="sv-SE"/>
        </w:rPr>
        <w:t>&lt;/NumAm&gt;</w:t>
      </w:r>
    </w:p>
    <w:p w14:paraId="1885A908"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5AB2514D"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05E5D60F" w14:textId="77777777" w:rsidR="00486588" w:rsidRPr="007A265B" w:rsidRDefault="00486588" w:rsidP="00486588">
      <w:pPr>
        <w:pStyle w:val="NormalBold"/>
      </w:pPr>
      <w:r w:rsidRPr="007A265B">
        <w:rPr>
          <w:rStyle w:val="HideTWBExt"/>
          <w:b w:val="0"/>
          <w:color w:val="auto"/>
        </w:rPr>
        <w:t>&lt;/RepeatBlock-By&gt;</w:t>
      </w:r>
    </w:p>
    <w:p w14:paraId="5D51C42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4E00489" w14:textId="77777777" w:rsidR="00486588" w:rsidRPr="007A265B" w:rsidRDefault="00486588" w:rsidP="00486588">
      <w:pPr>
        <w:pStyle w:val="NormalBold"/>
      </w:pPr>
      <w:r w:rsidRPr="007A265B">
        <w:rPr>
          <w:rStyle w:val="HideTWBExt"/>
          <w:color w:val="auto"/>
        </w:rPr>
        <w:t>&lt;Article&gt;</w:t>
      </w:r>
      <w:r w:rsidRPr="007A265B">
        <w:t>Erwägung J</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9F25C57" w14:textId="77777777" w:rsidTr="00BE5C00">
        <w:trPr>
          <w:trHeight w:hRule="exact" w:val="240"/>
          <w:jc w:val="center"/>
        </w:trPr>
        <w:tc>
          <w:tcPr>
            <w:tcW w:w="9752" w:type="dxa"/>
            <w:gridSpan w:val="2"/>
            <w:tcBorders>
              <w:top w:val="nil"/>
              <w:left w:val="nil"/>
              <w:bottom w:val="nil"/>
              <w:right w:val="nil"/>
            </w:tcBorders>
          </w:tcPr>
          <w:p w14:paraId="411ABDDB" w14:textId="77777777" w:rsidR="00486588" w:rsidRPr="007A265B" w:rsidRDefault="00486588" w:rsidP="00BE5C00"/>
        </w:tc>
      </w:tr>
      <w:tr w:rsidR="00486588" w:rsidRPr="007A265B" w14:paraId="7F83C715" w14:textId="77777777" w:rsidTr="00BE5C00">
        <w:trPr>
          <w:trHeight w:val="240"/>
          <w:jc w:val="center"/>
        </w:trPr>
        <w:tc>
          <w:tcPr>
            <w:tcW w:w="4876" w:type="dxa"/>
            <w:tcBorders>
              <w:top w:val="nil"/>
              <w:left w:val="nil"/>
              <w:bottom w:val="nil"/>
              <w:right w:val="nil"/>
            </w:tcBorders>
          </w:tcPr>
          <w:p w14:paraId="21CD510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CA9F75E" w14:textId="77777777" w:rsidR="00486588" w:rsidRPr="007A265B" w:rsidRDefault="00486588" w:rsidP="00BE5C00">
            <w:pPr>
              <w:pStyle w:val="AmColumnHeading"/>
            </w:pPr>
            <w:r w:rsidRPr="007A265B">
              <w:t>Geänderter Text</w:t>
            </w:r>
          </w:p>
        </w:tc>
      </w:tr>
      <w:tr w:rsidR="00486588" w:rsidRPr="007A265B" w14:paraId="50A89686" w14:textId="77777777" w:rsidTr="00BE5C00">
        <w:trPr>
          <w:jc w:val="center"/>
        </w:trPr>
        <w:tc>
          <w:tcPr>
            <w:tcW w:w="4876" w:type="dxa"/>
            <w:tcBorders>
              <w:top w:val="nil"/>
              <w:left w:val="nil"/>
              <w:bottom w:val="nil"/>
              <w:right w:val="nil"/>
            </w:tcBorders>
          </w:tcPr>
          <w:p w14:paraId="7D796D15" w14:textId="77777777" w:rsidR="00486588" w:rsidRPr="007A265B" w:rsidRDefault="00486588" w:rsidP="00BE5C00">
            <w:pPr>
              <w:pStyle w:val="Normal6a"/>
            </w:pPr>
            <w:r w:rsidRPr="007A265B">
              <w:t>J.</w:t>
            </w:r>
            <w:r w:rsidRPr="007A265B">
              <w:tab/>
              <w:t>in der Erwägung, dass sich die Art und Weise, wie Medien und digitale Inhalte konsumiert werden, erheblich verändert hat und die Nutzer</w:t>
            </w:r>
            <w:r w:rsidRPr="007A265B">
              <w:rPr>
                <w:b/>
                <w:i/>
              </w:rPr>
              <w:t>, insbesondere Minderjährige und junge Menschen,</w:t>
            </w:r>
            <w:r w:rsidRPr="007A265B">
              <w:t xml:space="preserve"> maßgeschneiderte Inhaltsformate auf 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 </w:t>
            </w:r>
            <w:r w:rsidRPr="007A265B">
              <w:rPr>
                <w:b/>
                <w:i/>
              </w:rPr>
              <w:t>oder</w:t>
            </w:r>
            <w:r w:rsidRPr="007A265B">
              <w:t xml:space="preserve"> schutzbedürftige </w:t>
            </w:r>
            <w:r w:rsidRPr="007A265B">
              <w:rPr>
                <w:b/>
                <w:i/>
              </w:rPr>
              <w:t>Nutzer</w:t>
            </w:r>
            <w:r w:rsidRPr="007A265B">
              <w:t>, der Gefahr ausgesetzt sind, dass schädliche Inhalte verstärkt oder sie in Informationsblasen gefangen werden;</w:t>
            </w:r>
          </w:p>
        </w:tc>
        <w:tc>
          <w:tcPr>
            <w:tcW w:w="4876" w:type="dxa"/>
            <w:tcBorders>
              <w:top w:val="nil"/>
              <w:left w:val="nil"/>
              <w:bottom w:val="nil"/>
              <w:right w:val="nil"/>
            </w:tcBorders>
          </w:tcPr>
          <w:p w14:paraId="365AB398" w14:textId="77777777" w:rsidR="00486588" w:rsidRPr="007A265B" w:rsidRDefault="00486588" w:rsidP="00BE5C00">
            <w:pPr>
              <w:pStyle w:val="Normal6a"/>
            </w:pPr>
            <w:r w:rsidRPr="007A265B">
              <w:t>J.</w:t>
            </w:r>
            <w:r w:rsidRPr="007A265B">
              <w:tab/>
              <w:t xml:space="preserve">in der Erwägung, dass sich die Art und Weise, wie Medien und digitale Inhalte konsumiert werden, erheblich verändert hat und die Nutzer </w:t>
            </w:r>
            <w:r w:rsidRPr="007A265B">
              <w:rPr>
                <w:b/>
                <w:bCs/>
                <w:i/>
                <w:iCs/>
              </w:rPr>
              <w:t>zunehmend</w:t>
            </w:r>
            <w:r w:rsidRPr="007A265B">
              <w:t xml:space="preserve"> maßgeschneiderte Inhaltsformate auf Social-Media-Plattformen wählen, die Aktivitäten von Influencern genau verfolgen, sich stark auf algorithmische Empfehlungen stützen und beim Konsum traditioneller Medien oft eine kürzere Aufmerksamkeitsspanne haben; in der Erwägung, dass Social-Media-Feeds schnell personalisiert werden können, wodurch Nutzer, insbesondere Minderjährige</w:t>
            </w:r>
            <w:r w:rsidRPr="007A265B">
              <w:rPr>
                <w:b/>
                <w:bCs/>
                <w:i/>
                <w:iCs/>
              </w:rPr>
              <w:t>, ältere Personen und</w:t>
            </w:r>
            <w:r w:rsidRPr="007A265B">
              <w:t xml:space="preserve"> schutzbedürftige </w:t>
            </w:r>
            <w:r w:rsidRPr="007A265B">
              <w:rPr>
                <w:b/>
                <w:bCs/>
                <w:i/>
                <w:iCs/>
              </w:rPr>
              <w:t>Gruppen</w:t>
            </w:r>
            <w:r w:rsidRPr="007A265B">
              <w:t>, der Gefahr ausgesetzt sind, dass schädliche Inhalte verstärkt oder sie in Informationsblasen gefangen werden;</w:t>
            </w:r>
          </w:p>
        </w:tc>
      </w:tr>
    </w:tbl>
    <w:p w14:paraId="6EA3776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027C93D" w14:textId="77777777" w:rsidR="00486588" w:rsidRPr="007A265B" w:rsidRDefault="00486588" w:rsidP="00486588">
      <w:r w:rsidRPr="007A265B">
        <w:rPr>
          <w:rStyle w:val="HideTWBExt"/>
          <w:color w:val="auto"/>
        </w:rPr>
        <w:lastRenderedPageBreak/>
        <w:t>&lt;/Amend&gt;</w:t>
      </w:r>
    </w:p>
    <w:p w14:paraId="465704E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92</w:t>
      </w:r>
      <w:r w:rsidRPr="007A265B">
        <w:rPr>
          <w:rStyle w:val="HideTWBExt"/>
          <w:color w:val="auto"/>
        </w:rPr>
        <w:t>&lt;/NumAm&gt;</w:t>
      </w:r>
    </w:p>
    <w:p w14:paraId="136491F3"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143FE44E" w14:textId="77777777" w:rsidR="00486588" w:rsidRPr="007A265B" w:rsidRDefault="00486588" w:rsidP="00486588">
      <w:pPr>
        <w:pStyle w:val="NormalBold"/>
      </w:pPr>
      <w:r w:rsidRPr="007A265B">
        <w:rPr>
          <w:rStyle w:val="HideTWBExt"/>
          <w:b w:val="0"/>
          <w:color w:val="auto"/>
        </w:rPr>
        <w:t>&lt;/RepeatBlock-By&gt;</w:t>
      </w:r>
    </w:p>
    <w:p w14:paraId="722653A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3654820" w14:textId="77777777" w:rsidR="00486588" w:rsidRPr="007A265B" w:rsidRDefault="00486588" w:rsidP="00486588">
      <w:pPr>
        <w:pStyle w:val="NormalBold"/>
      </w:pPr>
      <w:r w:rsidRPr="007A265B">
        <w:rPr>
          <w:rStyle w:val="HideTWBExt"/>
          <w:color w:val="auto"/>
        </w:rPr>
        <w:t>&lt;Article&gt;</w:t>
      </w:r>
      <w:r w:rsidRPr="007A265B">
        <w:t>Erwägung J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7E11DD4" w14:textId="77777777" w:rsidTr="00BE5C00">
        <w:trPr>
          <w:trHeight w:hRule="exact" w:val="240"/>
          <w:jc w:val="center"/>
        </w:trPr>
        <w:tc>
          <w:tcPr>
            <w:tcW w:w="9752" w:type="dxa"/>
            <w:gridSpan w:val="2"/>
            <w:tcBorders>
              <w:top w:val="nil"/>
              <w:left w:val="nil"/>
              <w:bottom w:val="nil"/>
              <w:right w:val="nil"/>
            </w:tcBorders>
          </w:tcPr>
          <w:p w14:paraId="1F8CCEAA" w14:textId="77777777" w:rsidR="00486588" w:rsidRPr="007A265B" w:rsidRDefault="00486588" w:rsidP="00BE5C00"/>
        </w:tc>
      </w:tr>
      <w:tr w:rsidR="00486588" w:rsidRPr="007A265B" w14:paraId="056343A1" w14:textId="77777777" w:rsidTr="00BE5C00">
        <w:trPr>
          <w:trHeight w:val="240"/>
          <w:jc w:val="center"/>
        </w:trPr>
        <w:tc>
          <w:tcPr>
            <w:tcW w:w="4876" w:type="dxa"/>
            <w:tcBorders>
              <w:top w:val="nil"/>
              <w:left w:val="nil"/>
              <w:bottom w:val="nil"/>
              <w:right w:val="nil"/>
            </w:tcBorders>
          </w:tcPr>
          <w:p w14:paraId="1242589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64C3A3F" w14:textId="77777777" w:rsidR="00486588" w:rsidRPr="007A265B" w:rsidRDefault="00486588" w:rsidP="00BE5C00">
            <w:pPr>
              <w:pStyle w:val="AmColumnHeading"/>
            </w:pPr>
            <w:r w:rsidRPr="007A265B">
              <w:t>Geänderter Text</w:t>
            </w:r>
          </w:p>
        </w:tc>
      </w:tr>
      <w:tr w:rsidR="00486588" w:rsidRPr="007A265B" w14:paraId="6600674E" w14:textId="77777777" w:rsidTr="00BE5C00">
        <w:trPr>
          <w:jc w:val="center"/>
        </w:trPr>
        <w:tc>
          <w:tcPr>
            <w:tcW w:w="4876" w:type="dxa"/>
            <w:tcBorders>
              <w:top w:val="nil"/>
              <w:left w:val="nil"/>
              <w:bottom w:val="nil"/>
              <w:right w:val="nil"/>
            </w:tcBorders>
          </w:tcPr>
          <w:p w14:paraId="4C262891" w14:textId="77777777" w:rsidR="00486588" w:rsidRPr="007A265B" w:rsidRDefault="00486588" w:rsidP="00BE5C00">
            <w:pPr>
              <w:pStyle w:val="Normal6a"/>
            </w:pPr>
          </w:p>
        </w:tc>
        <w:tc>
          <w:tcPr>
            <w:tcW w:w="4876" w:type="dxa"/>
            <w:tcBorders>
              <w:top w:val="nil"/>
              <w:left w:val="nil"/>
              <w:bottom w:val="nil"/>
              <w:right w:val="nil"/>
            </w:tcBorders>
          </w:tcPr>
          <w:p w14:paraId="6EEF1B8A" w14:textId="77777777" w:rsidR="00486588" w:rsidRPr="007A265B" w:rsidRDefault="00486588" w:rsidP="00BE5C00">
            <w:pPr>
              <w:pStyle w:val="Normal6a"/>
            </w:pPr>
            <w:r w:rsidRPr="007A265B">
              <w:rPr>
                <w:b/>
                <w:i/>
              </w:rPr>
              <w:t>Ja.</w:t>
            </w:r>
            <w:r w:rsidRPr="007A265B">
              <w:tab/>
            </w:r>
            <w:r w:rsidRPr="007A265B">
              <w:rPr>
                <w:b/>
                <w:i/>
              </w:rPr>
              <w:t>in der Erwägung, dass Medienkompetenz und digitales Lernen den Nutzerinnen und Nutzern helfen sollten nachzuvollziehen, dass die Informationsumgebung nicht neutral ist, da algorithmische Systeme in die Auswahl und Sichtbarkeit von Inhalten eingreifen und dadurch beeinflussen, wie Informationen abgerufen und konsumiert werden, und dass diese Dynamik häufig durch wirtschaftliche Anreize angetrieben wird, die vor allem auf das Engagement und die Aufmerksamkeit der Nutzer abzielen;</w:t>
            </w:r>
          </w:p>
        </w:tc>
      </w:tr>
    </w:tbl>
    <w:p w14:paraId="3888040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50EB769" w14:textId="77777777" w:rsidR="00486588" w:rsidRPr="007A265B" w:rsidRDefault="00486588" w:rsidP="00486588">
      <w:r w:rsidRPr="007A265B">
        <w:rPr>
          <w:rStyle w:val="HideTWBExt"/>
          <w:color w:val="auto"/>
        </w:rPr>
        <w:t>&lt;/Amend&gt;</w:t>
      </w:r>
    </w:p>
    <w:p w14:paraId="7033107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93</w:t>
      </w:r>
      <w:r w:rsidRPr="007A265B">
        <w:rPr>
          <w:rStyle w:val="HideTWBExt"/>
          <w:color w:val="auto"/>
        </w:rPr>
        <w:t>&lt;/NumAm&gt;</w:t>
      </w:r>
    </w:p>
    <w:p w14:paraId="720B8C8E"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401C1002" w14:textId="77777777" w:rsidR="00486588" w:rsidRPr="007A265B" w:rsidRDefault="00486588" w:rsidP="00486588">
      <w:pPr>
        <w:pStyle w:val="NormalBold"/>
      </w:pPr>
      <w:r w:rsidRPr="007A265B">
        <w:rPr>
          <w:rStyle w:val="HideTWBExt"/>
          <w:b w:val="0"/>
          <w:color w:val="auto"/>
        </w:rPr>
        <w:t>&lt;/RepeatBlock-By&gt;</w:t>
      </w:r>
    </w:p>
    <w:p w14:paraId="0F9EF04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F747536" w14:textId="77777777" w:rsidR="00486588" w:rsidRPr="007A265B" w:rsidRDefault="00486588" w:rsidP="00486588">
      <w:pPr>
        <w:pStyle w:val="NormalBold"/>
      </w:pPr>
      <w:r w:rsidRPr="007A265B">
        <w:rPr>
          <w:rStyle w:val="HideTWBExt"/>
          <w:color w:val="auto"/>
        </w:rPr>
        <w:t>&lt;Article&gt;</w:t>
      </w:r>
      <w:r w:rsidRPr="007A265B">
        <w:t>Erwägung J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620366" w14:textId="77777777" w:rsidTr="00BE5C00">
        <w:trPr>
          <w:trHeight w:hRule="exact" w:val="240"/>
          <w:jc w:val="center"/>
        </w:trPr>
        <w:tc>
          <w:tcPr>
            <w:tcW w:w="9752" w:type="dxa"/>
            <w:gridSpan w:val="2"/>
            <w:tcBorders>
              <w:top w:val="nil"/>
              <w:left w:val="nil"/>
              <w:bottom w:val="nil"/>
              <w:right w:val="nil"/>
            </w:tcBorders>
          </w:tcPr>
          <w:p w14:paraId="11C172E9" w14:textId="77777777" w:rsidR="00486588" w:rsidRPr="007A265B" w:rsidRDefault="00486588" w:rsidP="00BE5C00"/>
        </w:tc>
      </w:tr>
      <w:tr w:rsidR="00486588" w:rsidRPr="007A265B" w14:paraId="1D34DF6F" w14:textId="77777777" w:rsidTr="00BE5C00">
        <w:trPr>
          <w:trHeight w:val="240"/>
          <w:jc w:val="center"/>
        </w:trPr>
        <w:tc>
          <w:tcPr>
            <w:tcW w:w="4876" w:type="dxa"/>
            <w:tcBorders>
              <w:top w:val="nil"/>
              <w:left w:val="nil"/>
              <w:bottom w:val="nil"/>
              <w:right w:val="nil"/>
            </w:tcBorders>
          </w:tcPr>
          <w:p w14:paraId="5C29471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698C11A" w14:textId="77777777" w:rsidR="00486588" w:rsidRPr="007A265B" w:rsidRDefault="00486588" w:rsidP="00BE5C00">
            <w:pPr>
              <w:pStyle w:val="AmColumnHeading"/>
            </w:pPr>
            <w:r w:rsidRPr="007A265B">
              <w:t>Geänderter Text</w:t>
            </w:r>
          </w:p>
        </w:tc>
      </w:tr>
      <w:tr w:rsidR="00486588" w:rsidRPr="007A265B" w14:paraId="3AFEB98B" w14:textId="77777777" w:rsidTr="00BE5C00">
        <w:trPr>
          <w:jc w:val="center"/>
        </w:trPr>
        <w:tc>
          <w:tcPr>
            <w:tcW w:w="4876" w:type="dxa"/>
            <w:tcBorders>
              <w:top w:val="nil"/>
              <w:left w:val="nil"/>
              <w:bottom w:val="nil"/>
              <w:right w:val="nil"/>
            </w:tcBorders>
          </w:tcPr>
          <w:p w14:paraId="106C68C3" w14:textId="77777777" w:rsidR="00486588" w:rsidRPr="007A265B" w:rsidRDefault="00486588" w:rsidP="00BE5C00">
            <w:pPr>
              <w:pStyle w:val="Normal6a"/>
            </w:pPr>
          </w:p>
        </w:tc>
        <w:tc>
          <w:tcPr>
            <w:tcW w:w="4876" w:type="dxa"/>
            <w:tcBorders>
              <w:top w:val="nil"/>
              <w:left w:val="nil"/>
              <w:bottom w:val="nil"/>
              <w:right w:val="nil"/>
            </w:tcBorders>
          </w:tcPr>
          <w:p w14:paraId="29FBC69A" w14:textId="77777777" w:rsidR="00486588" w:rsidRPr="007A265B" w:rsidRDefault="00486588" w:rsidP="00BE5C00">
            <w:pPr>
              <w:pStyle w:val="Normal6a"/>
            </w:pPr>
            <w:r w:rsidRPr="007A265B">
              <w:rPr>
                <w:b/>
                <w:i/>
              </w:rPr>
              <w:t>Ja.</w:t>
            </w:r>
            <w:r w:rsidRPr="007A265B">
              <w:tab/>
            </w:r>
            <w:r w:rsidRPr="007A265B">
              <w:rPr>
                <w:b/>
                <w:i/>
              </w:rPr>
              <w:t>in der Erwägung, dass ein hohes Maß an Medien- und Digitalkompetenz das Vertrauen in Mediendienste von öffentlichem Interesse verstärkt, was sich auf die wirtschaftliche Nachhaltigkeit des Mediensektors positiv auswirkt;</w:t>
            </w:r>
          </w:p>
        </w:tc>
      </w:tr>
    </w:tbl>
    <w:p w14:paraId="5920DAC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C767AA8" w14:textId="77777777" w:rsidR="00486588" w:rsidRPr="007A265B" w:rsidRDefault="00486588" w:rsidP="00486588">
      <w:r w:rsidRPr="007A265B">
        <w:rPr>
          <w:rStyle w:val="HideTWBExt"/>
          <w:color w:val="auto"/>
        </w:rPr>
        <w:t>&lt;/Amend&gt;</w:t>
      </w:r>
    </w:p>
    <w:p w14:paraId="5BF77E2F"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94</w:t>
      </w:r>
      <w:r w:rsidRPr="007A265B">
        <w:rPr>
          <w:rStyle w:val="HideTWBExt"/>
          <w:color w:val="auto"/>
        </w:rPr>
        <w:t>&lt;/NumAm&gt;</w:t>
      </w:r>
    </w:p>
    <w:p w14:paraId="40B0A8F7"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544EE80B" w14:textId="77777777" w:rsidR="00486588" w:rsidRPr="007A265B" w:rsidRDefault="00486588" w:rsidP="00486588">
      <w:pPr>
        <w:pStyle w:val="NormalBold"/>
      </w:pPr>
      <w:r w:rsidRPr="007A265B">
        <w:rPr>
          <w:rStyle w:val="HideTWBExt"/>
          <w:b w:val="0"/>
          <w:color w:val="auto"/>
        </w:rPr>
        <w:t>&lt;/RepeatBlock-By&gt;</w:t>
      </w:r>
    </w:p>
    <w:p w14:paraId="7228BF7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0453CE7" w14:textId="77777777" w:rsidR="00486588" w:rsidRPr="007A265B" w:rsidRDefault="00486588" w:rsidP="00486588">
      <w:pPr>
        <w:pStyle w:val="NormalBold"/>
      </w:pPr>
      <w:r w:rsidRPr="007A265B">
        <w:rPr>
          <w:rStyle w:val="HideTWBExt"/>
          <w:color w:val="auto"/>
        </w:rPr>
        <w:t>&lt;Article&gt;</w:t>
      </w:r>
      <w:r w:rsidRPr="007A265B">
        <w:t>Erwägung J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91CFBD0" w14:textId="77777777" w:rsidTr="00BE5C00">
        <w:trPr>
          <w:trHeight w:hRule="exact" w:val="240"/>
          <w:jc w:val="center"/>
        </w:trPr>
        <w:tc>
          <w:tcPr>
            <w:tcW w:w="9752" w:type="dxa"/>
            <w:gridSpan w:val="2"/>
            <w:tcBorders>
              <w:top w:val="nil"/>
              <w:left w:val="nil"/>
              <w:bottom w:val="nil"/>
              <w:right w:val="nil"/>
            </w:tcBorders>
          </w:tcPr>
          <w:p w14:paraId="1B3E1E4C" w14:textId="77777777" w:rsidR="00486588" w:rsidRPr="007A265B" w:rsidRDefault="00486588" w:rsidP="00BE5C00"/>
        </w:tc>
      </w:tr>
      <w:tr w:rsidR="00486588" w:rsidRPr="007A265B" w14:paraId="02880996" w14:textId="77777777" w:rsidTr="00BE5C00">
        <w:trPr>
          <w:trHeight w:val="240"/>
          <w:jc w:val="center"/>
        </w:trPr>
        <w:tc>
          <w:tcPr>
            <w:tcW w:w="4876" w:type="dxa"/>
            <w:tcBorders>
              <w:top w:val="nil"/>
              <w:left w:val="nil"/>
              <w:bottom w:val="nil"/>
              <w:right w:val="nil"/>
            </w:tcBorders>
          </w:tcPr>
          <w:p w14:paraId="27F528D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32D7903" w14:textId="77777777" w:rsidR="00486588" w:rsidRPr="007A265B" w:rsidRDefault="00486588" w:rsidP="00BE5C00">
            <w:pPr>
              <w:pStyle w:val="AmColumnHeading"/>
            </w:pPr>
            <w:r w:rsidRPr="007A265B">
              <w:t>Geänderter Text</w:t>
            </w:r>
          </w:p>
        </w:tc>
      </w:tr>
      <w:tr w:rsidR="00486588" w:rsidRPr="007A265B" w14:paraId="28C92710" w14:textId="77777777" w:rsidTr="00BE5C00">
        <w:trPr>
          <w:jc w:val="center"/>
        </w:trPr>
        <w:tc>
          <w:tcPr>
            <w:tcW w:w="4876" w:type="dxa"/>
            <w:tcBorders>
              <w:top w:val="nil"/>
              <w:left w:val="nil"/>
              <w:bottom w:val="nil"/>
              <w:right w:val="nil"/>
            </w:tcBorders>
          </w:tcPr>
          <w:p w14:paraId="37E47A64" w14:textId="77777777" w:rsidR="00486588" w:rsidRPr="007A265B" w:rsidRDefault="00486588" w:rsidP="00BE5C00">
            <w:pPr>
              <w:pStyle w:val="Normal6a"/>
            </w:pPr>
          </w:p>
        </w:tc>
        <w:tc>
          <w:tcPr>
            <w:tcW w:w="4876" w:type="dxa"/>
            <w:tcBorders>
              <w:top w:val="nil"/>
              <w:left w:val="nil"/>
              <w:bottom w:val="nil"/>
              <w:right w:val="nil"/>
            </w:tcBorders>
          </w:tcPr>
          <w:p w14:paraId="53380FF6" w14:textId="77777777" w:rsidR="00486588" w:rsidRPr="007A265B" w:rsidRDefault="00486588" w:rsidP="00BE5C00">
            <w:pPr>
              <w:pStyle w:val="Normal6a"/>
            </w:pPr>
            <w:proofErr w:type="spellStart"/>
            <w:r w:rsidRPr="007A265B">
              <w:rPr>
                <w:b/>
                <w:i/>
              </w:rPr>
              <w:t>Jb</w:t>
            </w:r>
            <w:proofErr w:type="spellEnd"/>
            <w:r w:rsidRPr="007A265B">
              <w:rPr>
                <w:b/>
                <w:i/>
              </w:rPr>
              <w:t>.</w:t>
            </w:r>
            <w:r w:rsidRPr="007A265B">
              <w:tab/>
            </w:r>
            <w:r w:rsidRPr="007A265B">
              <w:rPr>
                <w:b/>
                <w:i/>
              </w:rPr>
              <w:t>in der Erwägung, dass Medien und digitale Bildung auf die spezifischen Bedürfnisse und Herausforderungen zugeschnitten sein sollten, mit denen verschiedene Nutzertypen oder unterschiedliche demografische Gruppen konfrontiert sind, insbesondere Minderjährige, Jugendliche, Eltern und Erziehungsberechtigte, ältere Menschen oder Menschen mit geringerer formaler Bildung, um das Niveau der Medien- und digitalen Kompetenz in der gesamten Union wirksam zu erhöhen, und dass die Pädagogen über ausreichende Flexibilität verfügen sollten, um den Prozess der Wissensvermittlung an die jeweiligen Bedürfnisse der Lernenden anzupassen;</w:t>
            </w:r>
          </w:p>
        </w:tc>
      </w:tr>
    </w:tbl>
    <w:p w14:paraId="47EC4A5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EED7214" w14:textId="77777777" w:rsidR="00486588" w:rsidRPr="007A265B" w:rsidRDefault="00486588" w:rsidP="00486588">
      <w:r w:rsidRPr="007A265B">
        <w:rPr>
          <w:rStyle w:val="HideTWBExt"/>
          <w:color w:val="auto"/>
        </w:rPr>
        <w:t>&lt;/Amend&gt;</w:t>
      </w:r>
    </w:p>
    <w:p w14:paraId="2BB3A28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95</w:t>
      </w:r>
      <w:r w:rsidRPr="007A265B">
        <w:rPr>
          <w:rStyle w:val="HideTWBExt"/>
          <w:color w:val="auto"/>
        </w:rPr>
        <w:t>&lt;/NumAm&gt;</w:t>
      </w:r>
    </w:p>
    <w:p w14:paraId="256E7A85"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A5F0E9E" w14:textId="77777777" w:rsidR="00486588" w:rsidRPr="007A265B" w:rsidRDefault="00486588" w:rsidP="00486588">
      <w:pPr>
        <w:pStyle w:val="NormalBold"/>
      </w:pPr>
      <w:r w:rsidRPr="007A265B">
        <w:rPr>
          <w:rStyle w:val="HideTWBExt"/>
          <w:b w:val="0"/>
          <w:color w:val="auto"/>
        </w:rPr>
        <w:t>&lt;/RepeatBlock-By&gt;</w:t>
      </w:r>
    </w:p>
    <w:p w14:paraId="4BC0961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64BEB1E" w14:textId="77777777" w:rsidR="00486588" w:rsidRPr="007A265B" w:rsidRDefault="00486588" w:rsidP="00486588">
      <w:pPr>
        <w:pStyle w:val="NormalBold"/>
      </w:pPr>
      <w:r w:rsidRPr="007A265B">
        <w:rPr>
          <w:rStyle w:val="HideTWBExt"/>
          <w:color w:val="auto"/>
        </w:rPr>
        <w:t>&lt;Article&gt;</w:t>
      </w:r>
      <w:r w:rsidRPr="007A265B">
        <w:t>Erwägung K</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7BD3288" w14:textId="77777777" w:rsidTr="00BE5C00">
        <w:trPr>
          <w:trHeight w:hRule="exact" w:val="240"/>
          <w:jc w:val="center"/>
        </w:trPr>
        <w:tc>
          <w:tcPr>
            <w:tcW w:w="9752" w:type="dxa"/>
            <w:gridSpan w:val="2"/>
            <w:tcBorders>
              <w:top w:val="nil"/>
              <w:left w:val="nil"/>
              <w:bottom w:val="nil"/>
              <w:right w:val="nil"/>
            </w:tcBorders>
          </w:tcPr>
          <w:p w14:paraId="1987BF28" w14:textId="77777777" w:rsidR="00486588" w:rsidRPr="007A265B" w:rsidRDefault="00486588" w:rsidP="00BE5C00"/>
        </w:tc>
      </w:tr>
      <w:tr w:rsidR="00486588" w:rsidRPr="007A265B" w14:paraId="3161A488" w14:textId="77777777" w:rsidTr="00BE5C00">
        <w:trPr>
          <w:trHeight w:val="240"/>
          <w:jc w:val="center"/>
        </w:trPr>
        <w:tc>
          <w:tcPr>
            <w:tcW w:w="4876" w:type="dxa"/>
            <w:tcBorders>
              <w:top w:val="nil"/>
              <w:left w:val="nil"/>
              <w:bottom w:val="nil"/>
              <w:right w:val="nil"/>
            </w:tcBorders>
          </w:tcPr>
          <w:p w14:paraId="00484C7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0A97E5D" w14:textId="77777777" w:rsidR="00486588" w:rsidRPr="007A265B" w:rsidRDefault="00486588" w:rsidP="00BE5C00">
            <w:pPr>
              <w:pStyle w:val="AmColumnHeading"/>
            </w:pPr>
            <w:r w:rsidRPr="007A265B">
              <w:t>Geänderter Text</w:t>
            </w:r>
          </w:p>
        </w:tc>
      </w:tr>
      <w:tr w:rsidR="00486588" w:rsidRPr="007A265B" w14:paraId="3324DD4E" w14:textId="77777777" w:rsidTr="00BE5C00">
        <w:trPr>
          <w:jc w:val="center"/>
        </w:trPr>
        <w:tc>
          <w:tcPr>
            <w:tcW w:w="4876" w:type="dxa"/>
            <w:tcBorders>
              <w:top w:val="nil"/>
              <w:left w:val="nil"/>
              <w:bottom w:val="nil"/>
              <w:right w:val="nil"/>
            </w:tcBorders>
          </w:tcPr>
          <w:p w14:paraId="09F1C91B" w14:textId="77777777" w:rsidR="00486588" w:rsidRPr="007A265B" w:rsidRDefault="00486588" w:rsidP="00BE5C00">
            <w:pPr>
              <w:pStyle w:val="Normal6a"/>
            </w:pPr>
            <w:r w:rsidRPr="007A265B">
              <w:rPr>
                <w:b/>
                <w:i/>
              </w:rPr>
              <w:t>K.</w:t>
            </w:r>
            <w:r w:rsidRPr="007A265B">
              <w:tab/>
            </w:r>
            <w:r w:rsidRPr="007A265B">
              <w:rPr>
                <w:b/>
                <w:i/>
              </w:rPr>
              <w:t>in der Erwägung, dass die EU-Rechtsvorschriften, insbesondere das Europäische Medienfreiheitsgesetz, eine Definition der Medienkompetenz enthalten;</w:t>
            </w:r>
          </w:p>
        </w:tc>
        <w:tc>
          <w:tcPr>
            <w:tcW w:w="4876" w:type="dxa"/>
            <w:tcBorders>
              <w:top w:val="nil"/>
              <w:left w:val="nil"/>
              <w:bottom w:val="nil"/>
              <w:right w:val="nil"/>
            </w:tcBorders>
          </w:tcPr>
          <w:p w14:paraId="1BBCC02A" w14:textId="77777777" w:rsidR="00486588" w:rsidRPr="007A265B" w:rsidRDefault="00486588" w:rsidP="00BE5C00">
            <w:pPr>
              <w:pStyle w:val="Normal6a"/>
            </w:pPr>
            <w:r w:rsidRPr="007A265B">
              <w:rPr>
                <w:b/>
                <w:i/>
              </w:rPr>
              <w:t>entfällt</w:t>
            </w:r>
          </w:p>
        </w:tc>
      </w:tr>
    </w:tbl>
    <w:p w14:paraId="284ACF3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58FBDDDF" w14:textId="77777777" w:rsidR="00486588" w:rsidRPr="007A265B" w:rsidRDefault="00486588" w:rsidP="00486588">
      <w:r w:rsidRPr="007A265B">
        <w:rPr>
          <w:rStyle w:val="HideTWBExt"/>
          <w:color w:val="auto"/>
        </w:rPr>
        <w:t>&lt;/Amend&gt;</w:t>
      </w:r>
    </w:p>
    <w:p w14:paraId="129B2090"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96</w:t>
      </w:r>
      <w:r w:rsidRPr="007A265B">
        <w:rPr>
          <w:rStyle w:val="HideTWBExt"/>
          <w:color w:val="auto"/>
        </w:rPr>
        <w:t>&lt;/NumAm&gt;</w:t>
      </w:r>
    </w:p>
    <w:p w14:paraId="643CE65D"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F5E6484" w14:textId="77777777" w:rsidR="00486588" w:rsidRPr="007A265B" w:rsidRDefault="00486588" w:rsidP="00486588">
      <w:pPr>
        <w:pStyle w:val="NormalBold"/>
      </w:pPr>
      <w:r w:rsidRPr="007A265B">
        <w:rPr>
          <w:rStyle w:val="HideTWBExt"/>
          <w:b w:val="0"/>
          <w:color w:val="auto"/>
        </w:rPr>
        <w:t>&lt;/RepeatBlock-By&gt;</w:t>
      </w:r>
    </w:p>
    <w:p w14:paraId="3342D08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5479EB2" w14:textId="77777777" w:rsidR="00486588" w:rsidRDefault="00486588" w:rsidP="00486588">
      <w:pPr>
        <w:pStyle w:val="NormalBold"/>
      </w:pPr>
      <w:r w:rsidRPr="007A265B">
        <w:rPr>
          <w:rStyle w:val="HideTWBExt"/>
          <w:color w:val="auto"/>
        </w:rPr>
        <w:t>&lt;Article&gt;</w:t>
      </w:r>
      <w:r w:rsidRPr="007A265B">
        <w:t>Erwägung K</w:t>
      </w:r>
      <w:r w:rsidRPr="007A265B">
        <w:rPr>
          <w:rStyle w:val="HideTWBExt"/>
          <w:color w:val="auto"/>
        </w:rPr>
        <w:t>&lt;/Article&gt;</w:t>
      </w:r>
    </w:p>
    <w:p w14:paraId="34516505" w14:textId="77777777" w:rsidR="00462E05" w:rsidRDefault="00462E05" w:rsidP="00486588">
      <w:pPr>
        <w:pStyle w:val="NormalBold"/>
      </w:pPr>
    </w:p>
    <w:p w14:paraId="78BC126B"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9ABEBCA" w14:textId="77777777" w:rsidTr="00BE5C00">
        <w:trPr>
          <w:trHeight w:hRule="exact" w:val="240"/>
          <w:jc w:val="center"/>
        </w:trPr>
        <w:tc>
          <w:tcPr>
            <w:tcW w:w="9752" w:type="dxa"/>
            <w:gridSpan w:val="2"/>
            <w:tcBorders>
              <w:top w:val="nil"/>
              <w:left w:val="nil"/>
              <w:bottom w:val="nil"/>
              <w:right w:val="nil"/>
            </w:tcBorders>
          </w:tcPr>
          <w:p w14:paraId="479FD49A" w14:textId="77777777" w:rsidR="00486588" w:rsidRPr="007A265B" w:rsidRDefault="00486588" w:rsidP="00BE5C00"/>
        </w:tc>
      </w:tr>
      <w:tr w:rsidR="00486588" w:rsidRPr="007A265B" w14:paraId="183FEC4F" w14:textId="77777777" w:rsidTr="00BE5C00">
        <w:trPr>
          <w:trHeight w:val="240"/>
          <w:jc w:val="center"/>
        </w:trPr>
        <w:tc>
          <w:tcPr>
            <w:tcW w:w="4876" w:type="dxa"/>
            <w:tcBorders>
              <w:top w:val="nil"/>
              <w:left w:val="nil"/>
              <w:bottom w:val="nil"/>
              <w:right w:val="nil"/>
            </w:tcBorders>
          </w:tcPr>
          <w:p w14:paraId="3381880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B4CB171" w14:textId="77777777" w:rsidR="00486588" w:rsidRPr="007A265B" w:rsidRDefault="00486588" w:rsidP="00BE5C00">
            <w:pPr>
              <w:pStyle w:val="AmColumnHeading"/>
            </w:pPr>
            <w:r w:rsidRPr="007A265B">
              <w:t>Geänderter Text</w:t>
            </w:r>
          </w:p>
        </w:tc>
      </w:tr>
      <w:tr w:rsidR="00486588" w:rsidRPr="007A265B" w14:paraId="7501E884" w14:textId="77777777" w:rsidTr="00BE5C00">
        <w:trPr>
          <w:jc w:val="center"/>
        </w:trPr>
        <w:tc>
          <w:tcPr>
            <w:tcW w:w="4876" w:type="dxa"/>
            <w:tcBorders>
              <w:top w:val="nil"/>
              <w:left w:val="nil"/>
              <w:bottom w:val="nil"/>
              <w:right w:val="nil"/>
            </w:tcBorders>
          </w:tcPr>
          <w:p w14:paraId="67594546" w14:textId="77777777" w:rsidR="00486588" w:rsidRPr="007A265B" w:rsidRDefault="00486588" w:rsidP="00BE5C00">
            <w:pPr>
              <w:pStyle w:val="Normal6a"/>
            </w:pPr>
            <w:r w:rsidRPr="007A265B">
              <w:rPr>
                <w:b/>
                <w:i/>
              </w:rPr>
              <w:t>K.</w:t>
            </w:r>
            <w:r w:rsidRPr="007A265B">
              <w:tab/>
            </w:r>
            <w:r w:rsidRPr="007A265B">
              <w:rPr>
                <w:b/>
                <w:i/>
              </w:rPr>
              <w:t>in der Erwägung, dass die EU-Rechtsvorschriften, insbesondere das Europäische Medienfreiheitsgesetz, eine Definition der Medienkompetenz enthalten;</w:t>
            </w:r>
          </w:p>
        </w:tc>
        <w:tc>
          <w:tcPr>
            <w:tcW w:w="4876" w:type="dxa"/>
            <w:tcBorders>
              <w:top w:val="nil"/>
              <w:left w:val="nil"/>
              <w:bottom w:val="nil"/>
              <w:right w:val="nil"/>
            </w:tcBorders>
          </w:tcPr>
          <w:p w14:paraId="66C37F92" w14:textId="77777777" w:rsidR="00486588" w:rsidRPr="007A265B" w:rsidRDefault="00486588" w:rsidP="00BE5C00">
            <w:pPr>
              <w:pStyle w:val="Normal6a"/>
            </w:pPr>
            <w:r w:rsidRPr="007A265B">
              <w:rPr>
                <w:b/>
                <w:i/>
              </w:rPr>
              <w:t>entfällt</w:t>
            </w:r>
          </w:p>
        </w:tc>
      </w:tr>
    </w:tbl>
    <w:p w14:paraId="6542000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0089C02" w14:textId="77777777" w:rsidR="00486588" w:rsidRPr="007A265B" w:rsidRDefault="00486588" w:rsidP="00486588">
      <w:r w:rsidRPr="007A265B">
        <w:rPr>
          <w:rStyle w:val="HideTWBExt"/>
          <w:color w:val="auto"/>
        </w:rPr>
        <w:t>&lt;/Amend&gt;</w:t>
      </w:r>
    </w:p>
    <w:p w14:paraId="16C064C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97</w:t>
      </w:r>
      <w:r w:rsidRPr="007A265B">
        <w:rPr>
          <w:rStyle w:val="HideTWBExt"/>
          <w:color w:val="auto"/>
        </w:rPr>
        <w:t>&lt;/NumAm&gt;</w:t>
      </w:r>
    </w:p>
    <w:p w14:paraId="6DE674B0"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3D177AB3" w14:textId="77777777" w:rsidR="00486588" w:rsidRPr="007A265B" w:rsidRDefault="00486588" w:rsidP="00486588">
      <w:pPr>
        <w:pStyle w:val="NormalBold"/>
      </w:pPr>
      <w:r w:rsidRPr="007A265B">
        <w:rPr>
          <w:rStyle w:val="HideTWBExt"/>
          <w:b w:val="0"/>
          <w:color w:val="auto"/>
        </w:rPr>
        <w:t>&lt;/RepeatBlock-By&gt;</w:t>
      </w:r>
    </w:p>
    <w:p w14:paraId="48CAFB1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E10A2CA" w14:textId="77777777" w:rsidR="00486588" w:rsidRPr="007A265B" w:rsidRDefault="00486588" w:rsidP="00486588">
      <w:pPr>
        <w:pStyle w:val="NormalBold"/>
      </w:pPr>
      <w:r w:rsidRPr="007A265B">
        <w:rPr>
          <w:rStyle w:val="HideTWBExt"/>
          <w:color w:val="auto"/>
        </w:rPr>
        <w:t>&lt;Article&gt;</w:t>
      </w:r>
      <w:r w:rsidRPr="007A265B">
        <w:t>Erwägung K</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D53FBCD" w14:textId="77777777" w:rsidTr="00BE5C00">
        <w:trPr>
          <w:trHeight w:hRule="exact" w:val="240"/>
          <w:jc w:val="center"/>
        </w:trPr>
        <w:tc>
          <w:tcPr>
            <w:tcW w:w="9752" w:type="dxa"/>
            <w:gridSpan w:val="2"/>
            <w:tcBorders>
              <w:top w:val="nil"/>
              <w:left w:val="nil"/>
              <w:bottom w:val="nil"/>
              <w:right w:val="nil"/>
            </w:tcBorders>
          </w:tcPr>
          <w:p w14:paraId="4F41E0A5" w14:textId="77777777" w:rsidR="00486588" w:rsidRPr="007A265B" w:rsidRDefault="00486588" w:rsidP="00BE5C00"/>
        </w:tc>
      </w:tr>
      <w:tr w:rsidR="00486588" w:rsidRPr="007A265B" w14:paraId="7E02C433" w14:textId="77777777" w:rsidTr="00BE5C00">
        <w:trPr>
          <w:trHeight w:val="240"/>
          <w:jc w:val="center"/>
        </w:trPr>
        <w:tc>
          <w:tcPr>
            <w:tcW w:w="4876" w:type="dxa"/>
            <w:tcBorders>
              <w:top w:val="nil"/>
              <w:left w:val="nil"/>
              <w:bottom w:val="nil"/>
              <w:right w:val="nil"/>
            </w:tcBorders>
          </w:tcPr>
          <w:p w14:paraId="09EFA37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5FDF35" w14:textId="77777777" w:rsidR="00486588" w:rsidRPr="007A265B" w:rsidRDefault="00486588" w:rsidP="00BE5C00">
            <w:pPr>
              <w:pStyle w:val="AmColumnHeading"/>
            </w:pPr>
            <w:r w:rsidRPr="007A265B">
              <w:t>Geänderter Text</w:t>
            </w:r>
          </w:p>
        </w:tc>
      </w:tr>
      <w:tr w:rsidR="00486588" w:rsidRPr="007A265B" w14:paraId="47B2670C" w14:textId="77777777" w:rsidTr="00BE5C00">
        <w:trPr>
          <w:jc w:val="center"/>
        </w:trPr>
        <w:tc>
          <w:tcPr>
            <w:tcW w:w="4876" w:type="dxa"/>
            <w:tcBorders>
              <w:top w:val="nil"/>
              <w:left w:val="nil"/>
              <w:bottom w:val="nil"/>
              <w:right w:val="nil"/>
            </w:tcBorders>
          </w:tcPr>
          <w:p w14:paraId="4B2DD176" w14:textId="77777777" w:rsidR="00486588" w:rsidRPr="007A265B" w:rsidRDefault="00486588" w:rsidP="00BE5C00">
            <w:pPr>
              <w:pStyle w:val="Normal6a"/>
            </w:pPr>
            <w:r w:rsidRPr="007A265B">
              <w:t>K.</w:t>
            </w:r>
            <w:r w:rsidRPr="007A265B">
              <w:tab/>
              <w:t>in der Erwägung, dass die EU-Rechtsvorschriften, insbesondere das Europäische Medienfreiheitsgesetz, eine Definition der Medienkompetenz enthalten;</w:t>
            </w:r>
          </w:p>
        </w:tc>
        <w:tc>
          <w:tcPr>
            <w:tcW w:w="4876" w:type="dxa"/>
            <w:tcBorders>
              <w:top w:val="nil"/>
              <w:left w:val="nil"/>
              <w:bottom w:val="nil"/>
              <w:right w:val="nil"/>
            </w:tcBorders>
          </w:tcPr>
          <w:p w14:paraId="37C97C4D" w14:textId="77777777" w:rsidR="00486588" w:rsidRPr="007A265B" w:rsidRDefault="00486588" w:rsidP="00BE5C00">
            <w:pPr>
              <w:pStyle w:val="Normal6a"/>
            </w:pPr>
            <w:r w:rsidRPr="007A265B">
              <w:t>K.</w:t>
            </w:r>
            <w:r w:rsidRPr="007A265B">
              <w:tab/>
              <w:t xml:space="preserve">in der Erwägung, dass die EU-Rechtsvorschriften, insbesondere das Europäische Medienfreiheitsgesetz, eine Definition der Medienkompetenz enthalten; </w:t>
            </w:r>
            <w:r w:rsidRPr="007A265B">
              <w:rPr>
                <w:b/>
                <w:i/>
              </w:rPr>
              <w:t xml:space="preserve">in der Erwägung, dass die Umsetzung bestehender oder künftiger Instrumente wie des Gesetzes über digitale Dienste, des Europäischen Schutzschilds für die Demokratie, des Europäischen Medienfreiheitsgesetzes und der sogenannten Chat-Kontrolle im derzeitigen Kontext einen übermäßigen Regelungsrahmen darstellen kann, durch den die politische, ideologische, kreative und experimentelle Freiheit junger Europäer effektiv eingeschränkt werden könnte; in der Erwägung, dass dementsprechend im Vergleich zu weniger restriktiven Gegebenheiten auf anderen Kontinenten die Gefahr besteht, dass die Europäische Union, wenn auch </w:t>
            </w:r>
            <w:r w:rsidRPr="007A265B">
              <w:rPr>
                <w:b/>
                <w:i/>
              </w:rPr>
              <w:lastRenderedPageBreak/>
              <w:t>mit vermeintlich legitimen Zielen, das Entstehen neuer Kompetenzen, Chancen und Innovationskraft bei jüngeren Generationen behindert;</w:t>
            </w:r>
          </w:p>
        </w:tc>
      </w:tr>
    </w:tbl>
    <w:p w14:paraId="2227FF5E"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737C81FA" w14:textId="77777777" w:rsidR="00486588" w:rsidRPr="007A265B" w:rsidRDefault="00486588" w:rsidP="00486588">
      <w:r w:rsidRPr="007A265B">
        <w:rPr>
          <w:rStyle w:val="HideTWBExt"/>
          <w:color w:val="auto"/>
        </w:rPr>
        <w:t>&lt;/Amend&gt;</w:t>
      </w:r>
    </w:p>
    <w:p w14:paraId="662C054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98</w:t>
      </w:r>
      <w:r w:rsidRPr="007A265B">
        <w:rPr>
          <w:rStyle w:val="HideTWBExt"/>
          <w:color w:val="auto"/>
        </w:rPr>
        <w:t>&lt;/NumAm&gt;</w:t>
      </w:r>
    </w:p>
    <w:p w14:paraId="41D25EDD"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3E8E0C5E" w14:textId="77777777" w:rsidR="00486588" w:rsidRPr="007A265B" w:rsidRDefault="00486588" w:rsidP="00486588">
      <w:pPr>
        <w:pStyle w:val="NormalBold"/>
      </w:pPr>
      <w:r w:rsidRPr="007A265B">
        <w:rPr>
          <w:rStyle w:val="HideTWBExt"/>
          <w:b w:val="0"/>
          <w:color w:val="auto"/>
        </w:rPr>
        <w:t>&lt;/RepeatBlock-By&gt;</w:t>
      </w:r>
    </w:p>
    <w:p w14:paraId="6A7D41F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57CBE9" w14:textId="77777777" w:rsidR="00486588" w:rsidRPr="007A265B" w:rsidRDefault="00486588" w:rsidP="00486588">
      <w:pPr>
        <w:pStyle w:val="NormalBold"/>
      </w:pPr>
      <w:r w:rsidRPr="007A265B">
        <w:rPr>
          <w:rStyle w:val="HideTWBExt"/>
          <w:color w:val="auto"/>
        </w:rPr>
        <w:t>&lt;Article&gt;</w:t>
      </w:r>
      <w:r w:rsidRPr="007A265B">
        <w:t>Erwägung L</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1926460" w14:textId="77777777" w:rsidTr="00BE5C00">
        <w:trPr>
          <w:trHeight w:hRule="exact" w:val="240"/>
          <w:jc w:val="center"/>
        </w:trPr>
        <w:tc>
          <w:tcPr>
            <w:tcW w:w="9752" w:type="dxa"/>
            <w:gridSpan w:val="2"/>
            <w:tcBorders>
              <w:top w:val="nil"/>
              <w:left w:val="nil"/>
              <w:bottom w:val="nil"/>
              <w:right w:val="nil"/>
            </w:tcBorders>
          </w:tcPr>
          <w:p w14:paraId="5D36922B" w14:textId="77777777" w:rsidR="00486588" w:rsidRPr="007A265B" w:rsidRDefault="00486588" w:rsidP="00BE5C00"/>
        </w:tc>
      </w:tr>
      <w:tr w:rsidR="00486588" w:rsidRPr="007A265B" w14:paraId="09616F42" w14:textId="77777777" w:rsidTr="00BE5C00">
        <w:trPr>
          <w:trHeight w:val="240"/>
          <w:jc w:val="center"/>
        </w:trPr>
        <w:tc>
          <w:tcPr>
            <w:tcW w:w="4876" w:type="dxa"/>
            <w:tcBorders>
              <w:top w:val="nil"/>
              <w:left w:val="nil"/>
              <w:bottom w:val="nil"/>
              <w:right w:val="nil"/>
            </w:tcBorders>
          </w:tcPr>
          <w:p w14:paraId="382167C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49814C3" w14:textId="77777777" w:rsidR="00486588" w:rsidRPr="007A265B" w:rsidRDefault="00486588" w:rsidP="00BE5C00">
            <w:pPr>
              <w:pStyle w:val="AmColumnHeading"/>
            </w:pPr>
            <w:r w:rsidRPr="007A265B">
              <w:t>Geänderter Text</w:t>
            </w:r>
          </w:p>
        </w:tc>
      </w:tr>
      <w:tr w:rsidR="00486588" w:rsidRPr="007A265B" w14:paraId="5243098C" w14:textId="77777777" w:rsidTr="00BE5C00">
        <w:trPr>
          <w:jc w:val="center"/>
        </w:trPr>
        <w:tc>
          <w:tcPr>
            <w:tcW w:w="4876" w:type="dxa"/>
            <w:tcBorders>
              <w:top w:val="nil"/>
              <w:left w:val="nil"/>
              <w:bottom w:val="nil"/>
              <w:right w:val="nil"/>
            </w:tcBorders>
          </w:tcPr>
          <w:p w14:paraId="79F5F889" w14:textId="77777777" w:rsidR="00486588" w:rsidRPr="007A265B" w:rsidRDefault="00486588" w:rsidP="00BE5C00">
            <w:pPr>
              <w:pStyle w:val="Normal6a"/>
            </w:pPr>
            <w:r w:rsidRPr="007A265B">
              <w:t>L.</w:t>
            </w:r>
            <w:r w:rsidRPr="007A265B">
              <w:tab/>
              <w:t>in der Erwägung, dass die nationalen Ansätze für Medienkompetenz und digitales Lernen in der EU unterschiedlich sind und es erhebliche Unterschiede hinsichtlich ihrer Einbindung in die Lehrpläne und der Höhe der finanziellen oder administrativen Unterstützung für Maßnahmen oder Programme sowie in Bezug auf die zuständigen Behörden oder Stellen und die Zusammenarbeit zwischen ihnen gibt;</w:t>
            </w:r>
          </w:p>
        </w:tc>
        <w:tc>
          <w:tcPr>
            <w:tcW w:w="4876" w:type="dxa"/>
            <w:tcBorders>
              <w:top w:val="nil"/>
              <w:left w:val="nil"/>
              <w:bottom w:val="nil"/>
              <w:right w:val="nil"/>
            </w:tcBorders>
          </w:tcPr>
          <w:p w14:paraId="6C4C9D7F" w14:textId="77777777" w:rsidR="00486588" w:rsidRPr="007A265B" w:rsidRDefault="00486588" w:rsidP="00BE5C00">
            <w:pPr>
              <w:pStyle w:val="Normal6a"/>
            </w:pPr>
            <w:r w:rsidRPr="007A265B">
              <w:t>L.</w:t>
            </w:r>
            <w:r w:rsidRPr="007A265B">
              <w:tab/>
              <w:t xml:space="preserve">in der Erwägung, dass die nationalen Ansätze für Medienkompetenz und digitales Lernen in der EU unterschiedlich sind und es erhebliche Unterschiede hinsichtlich ihrer Einbindung in die Lehrpläne und der Höhe der finanziellen oder administrativen Unterstützung für Maßnahmen oder Programme sowie in Bezug auf die zuständigen Behörden oder Stellen und die Zusammenarbeit zwischen ihnen gibt; </w:t>
            </w:r>
            <w:r w:rsidRPr="007A265B">
              <w:rPr>
                <w:b/>
                <w:i/>
              </w:rPr>
              <w:t>in der Erwägung, dass die Mitgliedstaaten im Einklang mit dem Subsidiaritätsprinzip eine wesentliche Rolle beim Schutz junger Menschen nicht nur vor externen Risiken, sondern auch vor einer möglichen übermäßigen Regulierung durch die Europäische Union übernehmen sollten;</w:t>
            </w:r>
            <w:r w:rsidRPr="007A265B">
              <w:t xml:space="preserve"> </w:t>
            </w:r>
            <w:r w:rsidRPr="007A265B">
              <w:rPr>
                <w:b/>
                <w:i/>
              </w:rPr>
              <w:t>in der Erwägung, dass es daher wichtig ist, dass ein angemessenes Gleichgewicht zwischen Schutz und Freiheit sichergestellt wird, um die Kompetenzentwicklung, die Innovation und die Schaffung von Chancen für jüngere Generationen im europäischen Raum nicht zu gefährden;</w:t>
            </w:r>
          </w:p>
        </w:tc>
      </w:tr>
    </w:tbl>
    <w:p w14:paraId="70D215C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469B406D" w14:textId="77777777" w:rsidR="00486588" w:rsidRPr="007A265B" w:rsidRDefault="00486588" w:rsidP="00486588">
      <w:r w:rsidRPr="007A265B">
        <w:rPr>
          <w:rStyle w:val="HideTWBExt"/>
          <w:color w:val="auto"/>
        </w:rPr>
        <w:t>&lt;/Amend&gt;</w:t>
      </w:r>
    </w:p>
    <w:p w14:paraId="14BF1DBA"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99</w:t>
      </w:r>
      <w:r w:rsidRPr="007A265B">
        <w:rPr>
          <w:rStyle w:val="HideTWBExt"/>
          <w:color w:val="auto"/>
        </w:rPr>
        <w:t>&lt;/NumAm&gt;</w:t>
      </w:r>
    </w:p>
    <w:p w14:paraId="02E43321"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078A2234" w14:textId="77777777" w:rsidR="00486588" w:rsidRPr="007A265B" w:rsidRDefault="00486588" w:rsidP="00486588">
      <w:pPr>
        <w:pStyle w:val="NormalBold"/>
      </w:pPr>
      <w:r w:rsidRPr="007A265B">
        <w:rPr>
          <w:rStyle w:val="HideTWBExt"/>
          <w:b w:val="0"/>
          <w:color w:val="auto"/>
        </w:rPr>
        <w:t>&lt;/RepeatBlock-By&gt;</w:t>
      </w:r>
    </w:p>
    <w:p w14:paraId="594ED49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03FBD48" w14:textId="77777777" w:rsidR="00486588" w:rsidRPr="007A265B" w:rsidRDefault="00486588" w:rsidP="00486588">
      <w:pPr>
        <w:pStyle w:val="NormalBold"/>
      </w:pPr>
      <w:r w:rsidRPr="007A265B">
        <w:rPr>
          <w:rStyle w:val="HideTWBExt"/>
          <w:color w:val="auto"/>
        </w:rPr>
        <w:t>&lt;Article&gt;</w:t>
      </w:r>
      <w:r w:rsidRPr="007A265B">
        <w:t>Erwägung L</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6FA568A" w14:textId="77777777" w:rsidTr="00BE5C00">
        <w:trPr>
          <w:trHeight w:hRule="exact" w:val="240"/>
          <w:jc w:val="center"/>
        </w:trPr>
        <w:tc>
          <w:tcPr>
            <w:tcW w:w="9752" w:type="dxa"/>
            <w:gridSpan w:val="2"/>
            <w:tcBorders>
              <w:top w:val="nil"/>
              <w:left w:val="nil"/>
              <w:bottom w:val="nil"/>
              <w:right w:val="nil"/>
            </w:tcBorders>
          </w:tcPr>
          <w:p w14:paraId="684D426E" w14:textId="77777777" w:rsidR="00486588" w:rsidRPr="007A265B" w:rsidRDefault="00486588" w:rsidP="00BE5C00"/>
        </w:tc>
      </w:tr>
      <w:tr w:rsidR="00486588" w:rsidRPr="007A265B" w14:paraId="423424EE" w14:textId="77777777" w:rsidTr="00BE5C00">
        <w:trPr>
          <w:trHeight w:val="240"/>
          <w:jc w:val="center"/>
        </w:trPr>
        <w:tc>
          <w:tcPr>
            <w:tcW w:w="4876" w:type="dxa"/>
            <w:tcBorders>
              <w:top w:val="nil"/>
              <w:left w:val="nil"/>
              <w:bottom w:val="nil"/>
              <w:right w:val="nil"/>
            </w:tcBorders>
          </w:tcPr>
          <w:p w14:paraId="7CD6F18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CFBC7FD" w14:textId="77777777" w:rsidR="00486588" w:rsidRPr="007A265B" w:rsidRDefault="00486588" w:rsidP="00BE5C00">
            <w:pPr>
              <w:pStyle w:val="AmColumnHeading"/>
            </w:pPr>
            <w:r w:rsidRPr="007A265B">
              <w:t>Geänderter Text</w:t>
            </w:r>
          </w:p>
        </w:tc>
      </w:tr>
      <w:tr w:rsidR="00486588" w:rsidRPr="007A265B" w14:paraId="4534415E" w14:textId="77777777" w:rsidTr="00BE5C00">
        <w:trPr>
          <w:jc w:val="center"/>
        </w:trPr>
        <w:tc>
          <w:tcPr>
            <w:tcW w:w="4876" w:type="dxa"/>
            <w:tcBorders>
              <w:top w:val="nil"/>
              <w:left w:val="nil"/>
              <w:bottom w:val="nil"/>
              <w:right w:val="nil"/>
            </w:tcBorders>
          </w:tcPr>
          <w:p w14:paraId="65798724" w14:textId="77777777" w:rsidR="00486588" w:rsidRPr="007A265B" w:rsidRDefault="00486588" w:rsidP="00BE5C00">
            <w:pPr>
              <w:pStyle w:val="Normal6a"/>
            </w:pPr>
            <w:r w:rsidRPr="007A265B">
              <w:t>L.</w:t>
            </w:r>
            <w:r w:rsidRPr="007A265B">
              <w:tab/>
              <w:t>in der Erwägung, dass die nationalen Ansätze für Medienkompetenz und digitales Lernen in der EU unterschiedlich sind und es erhebliche Unterschiede hinsichtlich ihrer Einbindung in die Lehrpläne und der Höhe der finanziellen oder administrativen Unterstützung für Maßnahmen oder Programme sowie in Bezug auf die zuständigen Behörden oder Stellen und die Zusammenarbeit zwischen ihnen gibt;</w:t>
            </w:r>
          </w:p>
        </w:tc>
        <w:tc>
          <w:tcPr>
            <w:tcW w:w="4876" w:type="dxa"/>
            <w:tcBorders>
              <w:top w:val="nil"/>
              <w:left w:val="nil"/>
              <w:bottom w:val="nil"/>
              <w:right w:val="nil"/>
            </w:tcBorders>
          </w:tcPr>
          <w:p w14:paraId="02425144" w14:textId="77777777" w:rsidR="00486588" w:rsidRPr="007A265B" w:rsidRDefault="00486588" w:rsidP="00BE5C00">
            <w:pPr>
              <w:pStyle w:val="Normal6a"/>
            </w:pPr>
            <w:r w:rsidRPr="007A265B">
              <w:t>L.</w:t>
            </w:r>
            <w:r w:rsidRPr="007A265B">
              <w:tab/>
              <w:t xml:space="preserve">in der Erwägung, dass die nationalen Ansätze für Medienkompetenz und digitales Lernen in der EU unterschiedlich sind und es erhebliche Unterschiede hinsichtlich ihrer Einbindung in die Lehrpläne und der Höhe der finanziellen oder administrativen Unterstützung für Maßnahmen oder Programme sowie in Bezug auf die zuständigen Behörden oder Stellen und die Zusammenarbeit zwischen ihnen gibt; </w:t>
            </w:r>
            <w:r w:rsidRPr="007A265B">
              <w:rPr>
                <w:b/>
                <w:i/>
              </w:rPr>
              <w:t>in der Erwägung, dass dabei die Zuständigkeiten der Mitgliedstaaten im Bildungsbereich gewahrt und gleichzeitig die europäische Zusammenarbeit, der Austausch bewährter Verfahren und die gezielte Unterstützung der Erarbeitung hochwertiger nationaler Ansätze gestärkt werden sollten;</w:t>
            </w:r>
          </w:p>
        </w:tc>
      </w:tr>
    </w:tbl>
    <w:p w14:paraId="00BC9EAD"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F201010" w14:textId="77777777" w:rsidR="00486588" w:rsidRPr="00A65BA3" w:rsidRDefault="00486588" w:rsidP="00486588">
      <w:pPr>
        <w:rPr>
          <w:lang w:val="sv-SE"/>
        </w:rPr>
      </w:pPr>
      <w:r w:rsidRPr="00A65BA3">
        <w:rPr>
          <w:rStyle w:val="HideTWBExt"/>
          <w:color w:val="auto"/>
          <w:lang w:val="sv-SE"/>
        </w:rPr>
        <w:t>&lt;/Amend&gt;</w:t>
      </w:r>
    </w:p>
    <w:p w14:paraId="6B6D63A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100</w:t>
      </w:r>
      <w:r w:rsidRPr="00A65BA3">
        <w:rPr>
          <w:rStyle w:val="HideTWBExt"/>
          <w:color w:val="auto"/>
          <w:lang w:val="sv-SE"/>
        </w:rPr>
        <w:t>&lt;/NumAm&gt;</w:t>
      </w:r>
    </w:p>
    <w:p w14:paraId="5E95A928"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2E873E1F"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566F5E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9F4025F" w14:textId="77777777" w:rsidR="00486588" w:rsidRPr="007A265B" w:rsidRDefault="00486588" w:rsidP="00486588">
      <w:pPr>
        <w:pStyle w:val="NormalBold"/>
      </w:pPr>
      <w:r w:rsidRPr="007A265B">
        <w:rPr>
          <w:rStyle w:val="HideTWBExt"/>
          <w:color w:val="auto"/>
        </w:rPr>
        <w:t>&lt;Article&gt;</w:t>
      </w:r>
      <w:r w:rsidRPr="007A265B">
        <w:t>Erwägung L</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C170BF3" w14:textId="77777777" w:rsidTr="00BE5C00">
        <w:trPr>
          <w:trHeight w:hRule="exact" w:val="240"/>
          <w:jc w:val="center"/>
        </w:trPr>
        <w:tc>
          <w:tcPr>
            <w:tcW w:w="9752" w:type="dxa"/>
            <w:gridSpan w:val="2"/>
            <w:tcBorders>
              <w:top w:val="nil"/>
              <w:left w:val="nil"/>
              <w:bottom w:val="nil"/>
              <w:right w:val="nil"/>
            </w:tcBorders>
          </w:tcPr>
          <w:p w14:paraId="110BC87D" w14:textId="77777777" w:rsidR="00486588" w:rsidRPr="007A265B" w:rsidRDefault="00486588" w:rsidP="00BE5C00"/>
        </w:tc>
      </w:tr>
      <w:tr w:rsidR="00486588" w:rsidRPr="007A265B" w14:paraId="3C154881" w14:textId="77777777" w:rsidTr="00BE5C00">
        <w:trPr>
          <w:trHeight w:val="240"/>
          <w:jc w:val="center"/>
        </w:trPr>
        <w:tc>
          <w:tcPr>
            <w:tcW w:w="4876" w:type="dxa"/>
            <w:tcBorders>
              <w:top w:val="nil"/>
              <w:left w:val="nil"/>
              <w:bottom w:val="nil"/>
              <w:right w:val="nil"/>
            </w:tcBorders>
          </w:tcPr>
          <w:p w14:paraId="6B32270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E0FB810" w14:textId="77777777" w:rsidR="00486588" w:rsidRPr="007A265B" w:rsidRDefault="00486588" w:rsidP="00BE5C00">
            <w:pPr>
              <w:pStyle w:val="AmColumnHeading"/>
            </w:pPr>
            <w:r w:rsidRPr="007A265B">
              <w:t>Geänderter Text</w:t>
            </w:r>
          </w:p>
        </w:tc>
      </w:tr>
      <w:tr w:rsidR="00486588" w:rsidRPr="007A265B" w14:paraId="2458D7F5" w14:textId="77777777" w:rsidTr="00BE5C00">
        <w:trPr>
          <w:jc w:val="center"/>
        </w:trPr>
        <w:tc>
          <w:tcPr>
            <w:tcW w:w="4876" w:type="dxa"/>
            <w:tcBorders>
              <w:top w:val="nil"/>
              <w:left w:val="nil"/>
              <w:bottom w:val="nil"/>
              <w:right w:val="nil"/>
            </w:tcBorders>
          </w:tcPr>
          <w:p w14:paraId="178B5F19" w14:textId="77777777" w:rsidR="00486588" w:rsidRPr="007A265B" w:rsidRDefault="00486588" w:rsidP="00BE5C00">
            <w:pPr>
              <w:pStyle w:val="Normal6a"/>
            </w:pPr>
            <w:r w:rsidRPr="007A265B">
              <w:t>L.</w:t>
            </w:r>
            <w:r w:rsidRPr="007A265B">
              <w:tab/>
              <w:t xml:space="preserve">in der Erwägung, dass die nationalen Ansätze für Medienkompetenz und digitales Lernen in der EU unterschiedlich sind und es erhebliche Unterschiede hinsichtlich ihrer Einbindung in die Lehrpläne und der Höhe der finanziellen oder administrativen Unterstützung für Maßnahmen oder </w:t>
            </w:r>
            <w:r w:rsidRPr="007A265B">
              <w:lastRenderedPageBreak/>
              <w:t>Programme sowie in Bezug auf die zuständigen Behörden oder Stellen und die Zusammenarbeit zwischen ihnen gibt;</w:t>
            </w:r>
          </w:p>
        </w:tc>
        <w:tc>
          <w:tcPr>
            <w:tcW w:w="4876" w:type="dxa"/>
            <w:tcBorders>
              <w:top w:val="nil"/>
              <w:left w:val="nil"/>
              <w:bottom w:val="nil"/>
              <w:right w:val="nil"/>
            </w:tcBorders>
          </w:tcPr>
          <w:p w14:paraId="58CBFA94" w14:textId="77777777" w:rsidR="00486588" w:rsidRPr="007A265B" w:rsidRDefault="00486588" w:rsidP="00BE5C00">
            <w:pPr>
              <w:pStyle w:val="Normal6a"/>
            </w:pPr>
            <w:r w:rsidRPr="007A265B">
              <w:lastRenderedPageBreak/>
              <w:t>L.</w:t>
            </w:r>
            <w:r w:rsidRPr="007A265B">
              <w:tab/>
              <w:t>in der Erwägung, dass die nationalen</w:t>
            </w:r>
            <w:r w:rsidRPr="007A265B">
              <w:rPr>
                <w:b/>
                <w:bCs/>
                <w:i/>
                <w:iCs/>
              </w:rPr>
              <w:t>, regionalen und lokalen</w:t>
            </w:r>
            <w:r w:rsidRPr="007A265B">
              <w:t xml:space="preserve"> Ansätze für Medienkompetenz und digitales Lernen in der EU unterschiedlich sind und es erhebliche Unterschiede hinsichtlich ihrer Einbindung in die Lehrpläne und der Höhe der finanziellen oder administrativen Unterstützung für </w:t>
            </w:r>
            <w:r w:rsidRPr="007A265B">
              <w:lastRenderedPageBreak/>
              <w:t>Maßnahmen oder Programme sowie in Bezug auf die zuständigen Behörden oder Stellen und die Zusammenarbeit zwischen ihnen gibt;</w:t>
            </w:r>
          </w:p>
        </w:tc>
      </w:tr>
    </w:tbl>
    <w:p w14:paraId="7F61A3D2"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FD6BCFA" w14:textId="77777777" w:rsidR="00486588" w:rsidRPr="007A265B" w:rsidRDefault="00486588" w:rsidP="00486588">
      <w:r w:rsidRPr="007A265B">
        <w:rPr>
          <w:rStyle w:val="HideTWBExt"/>
          <w:color w:val="auto"/>
        </w:rPr>
        <w:t>&lt;/Amend&gt;</w:t>
      </w:r>
    </w:p>
    <w:p w14:paraId="1EC42D3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101</w:t>
      </w:r>
      <w:r w:rsidRPr="007A265B">
        <w:rPr>
          <w:rStyle w:val="HideTWBExt"/>
          <w:color w:val="auto"/>
        </w:rPr>
        <w:t>&lt;/NumAm&gt;</w:t>
      </w:r>
    </w:p>
    <w:p w14:paraId="67068697"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00664E3D" w14:textId="77777777" w:rsidR="00486588" w:rsidRDefault="00486588" w:rsidP="00486588">
      <w:pPr>
        <w:pStyle w:val="NormalBold"/>
        <w:rPr>
          <w:rStyle w:val="HideTWBExt"/>
          <w:b w:val="0"/>
          <w:vanish w:val="0"/>
          <w:color w:val="auto"/>
        </w:rPr>
      </w:pPr>
      <w:r w:rsidRPr="007A265B">
        <w:rPr>
          <w:rStyle w:val="HideTWBExt"/>
          <w:b w:val="0"/>
          <w:color w:val="auto"/>
        </w:rPr>
        <w:t>&lt;/RepeatBlock-By&gt;</w:t>
      </w:r>
    </w:p>
    <w:p w14:paraId="5534051A" w14:textId="77777777" w:rsidR="00462E05" w:rsidRPr="007A265B" w:rsidRDefault="00462E05" w:rsidP="00486588">
      <w:pPr>
        <w:pStyle w:val="NormalBold"/>
      </w:pPr>
    </w:p>
    <w:p w14:paraId="6FD4258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8B125DB" w14:textId="77777777" w:rsidR="00486588" w:rsidRPr="007A265B" w:rsidRDefault="00486588" w:rsidP="00486588">
      <w:pPr>
        <w:pStyle w:val="NormalBold"/>
      </w:pPr>
      <w:r w:rsidRPr="007A265B">
        <w:rPr>
          <w:rStyle w:val="HideTWBExt"/>
          <w:color w:val="auto"/>
        </w:rPr>
        <w:t>&lt;Article&gt;</w:t>
      </w:r>
      <w:r w:rsidRPr="007A265B">
        <w:t>Erwägung L</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848890E" w14:textId="77777777" w:rsidTr="00BE5C00">
        <w:trPr>
          <w:trHeight w:hRule="exact" w:val="240"/>
          <w:jc w:val="center"/>
        </w:trPr>
        <w:tc>
          <w:tcPr>
            <w:tcW w:w="9752" w:type="dxa"/>
            <w:gridSpan w:val="2"/>
            <w:tcBorders>
              <w:top w:val="nil"/>
              <w:left w:val="nil"/>
              <w:bottom w:val="nil"/>
              <w:right w:val="nil"/>
            </w:tcBorders>
          </w:tcPr>
          <w:p w14:paraId="7F061B0C" w14:textId="77777777" w:rsidR="00486588" w:rsidRPr="007A265B" w:rsidRDefault="00486588" w:rsidP="00BE5C00"/>
        </w:tc>
      </w:tr>
      <w:tr w:rsidR="00486588" w:rsidRPr="007A265B" w14:paraId="222F6355" w14:textId="77777777" w:rsidTr="00BE5C00">
        <w:trPr>
          <w:trHeight w:val="240"/>
          <w:jc w:val="center"/>
        </w:trPr>
        <w:tc>
          <w:tcPr>
            <w:tcW w:w="4876" w:type="dxa"/>
            <w:tcBorders>
              <w:top w:val="nil"/>
              <w:left w:val="nil"/>
              <w:bottom w:val="nil"/>
              <w:right w:val="nil"/>
            </w:tcBorders>
          </w:tcPr>
          <w:p w14:paraId="01BEB4E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2FD5F2" w14:textId="77777777" w:rsidR="00486588" w:rsidRPr="007A265B" w:rsidRDefault="00486588" w:rsidP="00BE5C00">
            <w:pPr>
              <w:pStyle w:val="AmColumnHeading"/>
            </w:pPr>
            <w:r w:rsidRPr="007A265B">
              <w:t>Geänderter Text</w:t>
            </w:r>
          </w:p>
        </w:tc>
      </w:tr>
      <w:tr w:rsidR="00486588" w:rsidRPr="007A265B" w14:paraId="1AC25E57" w14:textId="77777777" w:rsidTr="00BE5C00">
        <w:trPr>
          <w:jc w:val="center"/>
        </w:trPr>
        <w:tc>
          <w:tcPr>
            <w:tcW w:w="4876" w:type="dxa"/>
            <w:tcBorders>
              <w:top w:val="nil"/>
              <w:left w:val="nil"/>
              <w:bottom w:val="nil"/>
              <w:right w:val="nil"/>
            </w:tcBorders>
          </w:tcPr>
          <w:p w14:paraId="0F028A1E" w14:textId="77777777" w:rsidR="00486588" w:rsidRPr="007A265B" w:rsidRDefault="00486588" w:rsidP="00BE5C00">
            <w:pPr>
              <w:pStyle w:val="Normal6a"/>
            </w:pPr>
            <w:r w:rsidRPr="007A265B">
              <w:t>L.</w:t>
            </w:r>
            <w:r w:rsidRPr="007A265B">
              <w:tab/>
              <w:t xml:space="preserve">in der Erwägung, dass die </w:t>
            </w:r>
            <w:r w:rsidRPr="007A265B">
              <w:rPr>
                <w:b/>
                <w:i/>
              </w:rPr>
              <w:t>nationalen Ansätze für Medienkompetenz und digitales Lernen in der EU unterschiedlich sind</w:t>
            </w:r>
            <w:r w:rsidRPr="007A265B">
              <w:t xml:space="preserve"> und </w:t>
            </w:r>
            <w:r w:rsidRPr="007A265B">
              <w:rPr>
                <w:b/>
                <w:i/>
              </w:rPr>
              <w:t>es erhebliche Unterschiede hinsichtlich ihrer</w:t>
            </w:r>
            <w:r w:rsidRPr="007A265B">
              <w:t xml:space="preserve"> Einbindung in die Lehrpläne und </w:t>
            </w:r>
            <w:r w:rsidRPr="007A265B">
              <w:rPr>
                <w:b/>
                <w:i/>
              </w:rPr>
              <w:t>der</w:t>
            </w:r>
            <w:r w:rsidRPr="007A265B">
              <w:t xml:space="preserve"> Höhe der finanziellen oder administrativen Unterstützung für Maßnahmen oder Programme </w:t>
            </w:r>
            <w:r w:rsidRPr="007A265B">
              <w:rPr>
                <w:b/>
                <w:i/>
              </w:rPr>
              <w:t>sowie in Bezug auf</w:t>
            </w:r>
            <w:r w:rsidRPr="007A265B">
              <w:t xml:space="preserve"> die zuständigen Behörden oder Stellen und die Zusammenarbeit zwischen ihnen </w:t>
            </w:r>
            <w:r w:rsidRPr="007A265B">
              <w:rPr>
                <w:b/>
                <w:i/>
              </w:rPr>
              <w:t>gibt</w:t>
            </w:r>
            <w:r w:rsidRPr="007A265B">
              <w:t>;</w:t>
            </w:r>
          </w:p>
        </w:tc>
        <w:tc>
          <w:tcPr>
            <w:tcW w:w="4876" w:type="dxa"/>
            <w:tcBorders>
              <w:top w:val="nil"/>
              <w:left w:val="nil"/>
              <w:bottom w:val="nil"/>
              <w:right w:val="nil"/>
            </w:tcBorders>
          </w:tcPr>
          <w:p w14:paraId="6F7947BF" w14:textId="77777777" w:rsidR="00486588" w:rsidRPr="007A265B" w:rsidRDefault="00486588" w:rsidP="00BE5C00">
            <w:pPr>
              <w:pStyle w:val="Normal6a"/>
            </w:pPr>
            <w:r w:rsidRPr="007A265B">
              <w:t>L.</w:t>
            </w:r>
            <w:r w:rsidRPr="007A265B">
              <w:tab/>
              <w:t xml:space="preserve">in der Erwägung, dass die </w:t>
            </w:r>
            <w:r w:rsidRPr="007A265B">
              <w:rPr>
                <w:b/>
                <w:i/>
              </w:rPr>
              <w:t>Mitgliedstaaten ihre Befugnisse im Bereich des Lernens in Bezug auf Medien</w:t>
            </w:r>
            <w:r w:rsidRPr="007A265B">
              <w:t xml:space="preserve"> und </w:t>
            </w:r>
            <w:r w:rsidRPr="007A265B">
              <w:rPr>
                <w:b/>
                <w:i/>
              </w:rPr>
              <w:t>digitale Dienste wahren und frei über ihre</w:t>
            </w:r>
            <w:r w:rsidRPr="007A265B">
              <w:t xml:space="preserve"> Einbindung in die Lehrpläne und </w:t>
            </w:r>
            <w:r w:rsidRPr="007A265B">
              <w:rPr>
                <w:b/>
                <w:i/>
              </w:rPr>
              <w:t>die</w:t>
            </w:r>
            <w:r w:rsidRPr="007A265B">
              <w:t xml:space="preserve"> Höhe der finanziellen oder administrativen Unterstützung für Maßnahmen oder Programme </w:t>
            </w:r>
            <w:r w:rsidRPr="007A265B">
              <w:rPr>
                <w:b/>
                <w:i/>
              </w:rPr>
              <w:t>entscheiden können müssen, ebenso wie über</w:t>
            </w:r>
            <w:r w:rsidRPr="007A265B">
              <w:t xml:space="preserve"> die zuständigen Behörden oder Stellen und die Zusammenarbeit zwischen ihnen;</w:t>
            </w:r>
          </w:p>
        </w:tc>
      </w:tr>
    </w:tbl>
    <w:p w14:paraId="2DA9F9B6"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{FR}</w:t>
      </w:r>
      <w:r w:rsidRPr="00A65BA3">
        <w:rPr>
          <w:lang w:val="sv-SE"/>
        </w:rPr>
        <w:t>fr</w:t>
      </w:r>
      <w:r w:rsidRPr="00A65BA3">
        <w:rPr>
          <w:rStyle w:val="HideTWBExt"/>
          <w:color w:val="auto"/>
          <w:lang w:val="sv-SE"/>
        </w:rPr>
        <w:t>&lt;/Original&gt;</w:t>
      </w:r>
    </w:p>
    <w:p w14:paraId="6CDD873E" w14:textId="77777777" w:rsidR="00486588" w:rsidRPr="00A65BA3" w:rsidRDefault="00486588" w:rsidP="00486588">
      <w:pPr>
        <w:rPr>
          <w:lang w:val="sv-SE"/>
        </w:rPr>
      </w:pPr>
      <w:r w:rsidRPr="00A65BA3">
        <w:rPr>
          <w:rStyle w:val="HideTWBExt"/>
          <w:color w:val="auto"/>
          <w:lang w:val="sv-SE"/>
        </w:rPr>
        <w:t>&lt;/Amend&gt;</w:t>
      </w:r>
    </w:p>
    <w:p w14:paraId="4D101344"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102</w:t>
      </w:r>
      <w:r w:rsidRPr="00A65BA3">
        <w:rPr>
          <w:rStyle w:val="HideTWBExt"/>
          <w:color w:val="auto"/>
          <w:lang w:val="sv-SE"/>
        </w:rPr>
        <w:t>&lt;/NumAm&gt;</w:t>
      </w:r>
    </w:p>
    <w:p w14:paraId="7CC00505"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6D8D918A" w14:textId="77777777" w:rsidR="00486588" w:rsidRPr="00A65BA3" w:rsidRDefault="00486588" w:rsidP="00486588">
      <w:pPr>
        <w:pStyle w:val="NormalBold"/>
        <w:rPr>
          <w:lang w:val="sv-SE"/>
        </w:rPr>
      </w:pPr>
      <w:r w:rsidRPr="00A65BA3">
        <w:rPr>
          <w:rStyle w:val="HideTWBExt"/>
          <w:b w:val="0"/>
          <w:color w:val="auto"/>
          <w:lang w:val="sv-SE"/>
        </w:rPr>
        <w:t>&lt;/RepeatBlock-By&gt;</w:t>
      </w:r>
    </w:p>
    <w:p w14:paraId="6B155DB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DB9BFDA" w14:textId="77777777" w:rsidR="00486588" w:rsidRPr="007A265B" w:rsidRDefault="00486588" w:rsidP="00486588">
      <w:pPr>
        <w:pStyle w:val="NormalBold"/>
      </w:pPr>
      <w:r w:rsidRPr="007A265B">
        <w:rPr>
          <w:rStyle w:val="HideTWBExt"/>
          <w:color w:val="auto"/>
        </w:rPr>
        <w:t>&lt;Article&gt;</w:t>
      </w:r>
      <w:r w:rsidRPr="007A265B">
        <w:t>Erwägung L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4A88488" w14:textId="77777777" w:rsidTr="00BE5C00">
        <w:trPr>
          <w:trHeight w:hRule="exact" w:val="240"/>
          <w:jc w:val="center"/>
        </w:trPr>
        <w:tc>
          <w:tcPr>
            <w:tcW w:w="9752" w:type="dxa"/>
            <w:gridSpan w:val="2"/>
            <w:tcBorders>
              <w:top w:val="nil"/>
              <w:left w:val="nil"/>
              <w:bottom w:val="nil"/>
              <w:right w:val="nil"/>
            </w:tcBorders>
          </w:tcPr>
          <w:p w14:paraId="4A01DDD8" w14:textId="77777777" w:rsidR="00486588" w:rsidRPr="007A265B" w:rsidRDefault="00486588" w:rsidP="00BE5C00"/>
        </w:tc>
      </w:tr>
      <w:tr w:rsidR="00486588" w:rsidRPr="007A265B" w14:paraId="286BF2DD" w14:textId="77777777" w:rsidTr="00BE5C00">
        <w:trPr>
          <w:trHeight w:val="240"/>
          <w:jc w:val="center"/>
        </w:trPr>
        <w:tc>
          <w:tcPr>
            <w:tcW w:w="4876" w:type="dxa"/>
            <w:tcBorders>
              <w:top w:val="nil"/>
              <w:left w:val="nil"/>
              <w:bottom w:val="nil"/>
              <w:right w:val="nil"/>
            </w:tcBorders>
          </w:tcPr>
          <w:p w14:paraId="0FF11FD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05E3033" w14:textId="77777777" w:rsidR="00486588" w:rsidRPr="007A265B" w:rsidRDefault="00486588" w:rsidP="00BE5C00">
            <w:pPr>
              <w:pStyle w:val="AmColumnHeading"/>
            </w:pPr>
            <w:r w:rsidRPr="007A265B">
              <w:t>Geänderter Text</w:t>
            </w:r>
          </w:p>
        </w:tc>
      </w:tr>
      <w:tr w:rsidR="00486588" w:rsidRPr="007A265B" w14:paraId="17DF1F9B" w14:textId="77777777" w:rsidTr="00BE5C00">
        <w:trPr>
          <w:jc w:val="center"/>
        </w:trPr>
        <w:tc>
          <w:tcPr>
            <w:tcW w:w="4876" w:type="dxa"/>
            <w:tcBorders>
              <w:top w:val="nil"/>
              <w:left w:val="nil"/>
              <w:bottom w:val="nil"/>
              <w:right w:val="nil"/>
            </w:tcBorders>
          </w:tcPr>
          <w:p w14:paraId="5050D60F" w14:textId="77777777" w:rsidR="00486588" w:rsidRPr="007A265B" w:rsidRDefault="00486588" w:rsidP="00BE5C00">
            <w:pPr>
              <w:pStyle w:val="Normal6a"/>
            </w:pPr>
          </w:p>
        </w:tc>
        <w:tc>
          <w:tcPr>
            <w:tcW w:w="4876" w:type="dxa"/>
            <w:tcBorders>
              <w:top w:val="nil"/>
              <w:left w:val="nil"/>
              <w:bottom w:val="nil"/>
              <w:right w:val="nil"/>
            </w:tcBorders>
          </w:tcPr>
          <w:p w14:paraId="4830EC1E" w14:textId="77777777" w:rsidR="00486588" w:rsidRPr="007A265B" w:rsidRDefault="00486588" w:rsidP="00BE5C00">
            <w:pPr>
              <w:pStyle w:val="Normal6a"/>
            </w:pPr>
            <w:r w:rsidRPr="007A265B">
              <w:rPr>
                <w:b/>
                <w:i/>
              </w:rPr>
              <w:t>La.</w:t>
            </w:r>
            <w:r w:rsidRPr="007A265B">
              <w:tab/>
            </w:r>
            <w:r w:rsidRPr="007A265B">
              <w:rPr>
                <w:b/>
                <w:i/>
              </w:rPr>
              <w:t xml:space="preserve">in der Erwägung, dass die Union gemäß Artikel 17 des Vertrags über die Arbeitsweise der Europäischen Union (AEUV) den Status, den Kirchen und religiöse Vereinigungen in den Mitgliedstaaten nach deren </w:t>
            </w:r>
            <w:r w:rsidRPr="007A265B">
              <w:rPr>
                <w:b/>
                <w:i/>
              </w:rPr>
              <w:lastRenderedPageBreak/>
              <w:t>Rechtsvorschriften genießen, achtet und nicht beeinträchtigt; in der Erwägung, dass in Strategien zur Medienkompetenz die ethischen und kulturellen Traditionen der Mitgliedstaaten, aber auch das Recht der Eltern geachtet werden müssen, die Erziehung und den Unterricht ihrer Kinder entsprechend ihren eigenen religiösen, weltanschaulichen und erzieherischen Überzeugungen sicherzustellen, wie es in Artikel 14 der Charta der Grundrechte der Europäischen Union verankert ist;</w:t>
            </w:r>
          </w:p>
        </w:tc>
      </w:tr>
    </w:tbl>
    <w:p w14:paraId="65CC3594"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630586A" w14:textId="77777777" w:rsidR="00486588" w:rsidRPr="007A265B" w:rsidRDefault="00486588" w:rsidP="00486588">
      <w:r w:rsidRPr="007A265B">
        <w:rPr>
          <w:rStyle w:val="HideTWBExt"/>
          <w:color w:val="auto"/>
        </w:rPr>
        <w:t>&lt;/Amend&gt;</w:t>
      </w:r>
    </w:p>
    <w:p w14:paraId="35F6698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103</w:t>
      </w:r>
      <w:r w:rsidRPr="007A265B">
        <w:rPr>
          <w:rStyle w:val="HideTWBExt"/>
          <w:color w:val="auto"/>
        </w:rPr>
        <w:t>&lt;/NumAm&gt;</w:t>
      </w:r>
    </w:p>
    <w:p w14:paraId="493BCBC4"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160508FB" w14:textId="77777777" w:rsidR="00486588" w:rsidRPr="007A265B" w:rsidRDefault="00486588" w:rsidP="00486588">
      <w:pPr>
        <w:pStyle w:val="NormalBold"/>
      </w:pPr>
      <w:r w:rsidRPr="007A265B">
        <w:rPr>
          <w:rStyle w:val="HideTWBExt"/>
          <w:b w:val="0"/>
          <w:color w:val="auto"/>
        </w:rPr>
        <w:t>&lt;/RepeatBlock-By&gt;</w:t>
      </w:r>
    </w:p>
    <w:p w14:paraId="5A36327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C39E7CC" w14:textId="77777777" w:rsidR="00486588" w:rsidRPr="007A265B" w:rsidRDefault="00486588" w:rsidP="00486588">
      <w:pPr>
        <w:pStyle w:val="NormalBold"/>
      </w:pPr>
      <w:r w:rsidRPr="007A265B">
        <w:rPr>
          <w:rStyle w:val="HideTWBExt"/>
          <w:color w:val="auto"/>
        </w:rPr>
        <w:t>&lt;Article&gt;</w:t>
      </w:r>
      <w:r w:rsidRPr="007A265B">
        <w:t>Erwägung L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30D5E3A" w14:textId="77777777" w:rsidTr="00BE5C00">
        <w:trPr>
          <w:trHeight w:hRule="exact" w:val="240"/>
          <w:jc w:val="center"/>
        </w:trPr>
        <w:tc>
          <w:tcPr>
            <w:tcW w:w="9752" w:type="dxa"/>
            <w:gridSpan w:val="2"/>
            <w:tcBorders>
              <w:top w:val="nil"/>
              <w:left w:val="nil"/>
              <w:bottom w:val="nil"/>
              <w:right w:val="nil"/>
            </w:tcBorders>
          </w:tcPr>
          <w:p w14:paraId="047E79A5" w14:textId="77777777" w:rsidR="00486588" w:rsidRPr="007A265B" w:rsidRDefault="00486588" w:rsidP="00BE5C00"/>
        </w:tc>
      </w:tr>
      <w:tr w:rsidR="00486588" w:rsidRPr="007A265B" w14:paraId="43D34B57" w14:textId="77777777" w:rsidTr="00BE5C00">
        <w:trPr>
          <w:trHeight w:val="240"/>
          <w:jc w:val="center"/>
        </w:trPr>
        <w:tc>
          <w:tcPr>
            <w:tcW w:w="4876" w:type="dxa"/>
            <w:tcBorders>
              <w:top w:val="nil"/>
              <w:left w:val="nil"/>
              <w:bottom w:val="nil"/>
              <w:right w:val="nil"/>
            </w:tcBorders>
          </w:tcPr>
          <w:p w14:paraId="32E47BC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26DA804" w14:textId="77777777" w:rsidR="00486588" w:rsidRPr="007A265B" w:rsidRDefault="00486588" w:rsidP="00BE5C00">
            <w:pPr>
              <w:pStyle w:val="AmColumnHeading"/>
            </w:pPr>
            <w:r w:rsidRPr="007A265B">
              <w:t>Geänderter Text</w:t>
            </w:r>
          </w:p>
        </w:tc>
      </w:tr>
      <w:tr w:rsidR="00486588" w:rsidRPr="007A265B" w14:paraId="491C3297" w14:textId="77777777" w:rsidTr="00BE5C00">
        <w:trPr>
          <w:jc w:val="center"/>
        </w:trPr>
        <w:tc>
          <w:tcPr>
            <w:tcW w:w="4876" w:type="dxa"/>
            <w:tcBorders>
              <w:top w:val="nil"/>
              <w:left w:val="nil"/>
              <w:bottom w:val="nil"/>
              <w:right w:val="nil"/>
            </w:tcBorders>
          </w:tcPr>
          <w:p w14:paraId="1BFE10B1" w14:textId="77777777" w:rsidR="00486588" w:rsidRPr="007A265B" w:rsidRDefault="00486588" w:rsidP="00BE5C00">
            <w:pPr>
              <w:pStyle w:val="Normal6a"/>
            </w:pPr>
          </w:p>
        </w:tc>
        <w:tc>
          <w:tcPr>
            <w:tcW w:w="4876" w:type="dxa"/>
            <w:tcBorders>
              <w:top w:val="nil"/>
              <w:left w:val="nil"/>
              <w:bottom w:val="nil"/>
              <w:right w:val="nil"/>
            </w:tcBorders>
          </w:tcPr>
          <w:p w14:paraId="7CD316BC" w14:textId="77777777" w:rsidR="00486588" w:rsidRPr="007A265B" w:rsidRDefault="00486588" w:rsidP="00BE5C00">
            <w:pPr>
              <w:pStyle w:val="Normal6a"/>
            </w:pPr>
            <w:r w:rsidRPr="007A265B">
              <w:rPr>
                <w:b/>
                <w:i/>
              </w:rPr>
              <w:t>La.</w:t>
            </w:r>
            <w:r w:rsidRPr="007A265B">
              <w:tab/>
            </w:r>
            <w:r w:rsidRPr="007A265B">
              <w:rPr>
                <w:b/>
                <w:i/>
              </w:rPr>
              <w:t>in der Erwägung, dass gemäß der Kinderrechtskonvention der Vereinten Nationen die Rechte des Kindes im digitalen Umfeld geachtet, geschützt und verwirklicht werden müssen und dass Anbieter digitaler Dienste Kindern Dienste anbieten oder zur Verfügung stellen müssen, die ihren sich entwickelnden Fähigkeiten entsprechen, und dass sie bei der Gestaltung ihrer Produkte und Dienste die höchsten Standards in Bezug auf Ethik, Datenschutz und Sicherheit einhalten und altersgerecht sein müssen;</w:t>
            </w:r>
          </w:p>
        </w:tc>
      </w:tr>
    </w:tbl>
    <w:p w14:paraId="59CDB447"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389F770" w14:textId="77777777" w:rsidR="00486588" w:rsidRPr="00A65BA3" w:rsidRDefault="00486588" w:rsidP="00486588">
      <w:pPr>
        <w:rPr>
          <w:lang w:val="sv-SE"/>
        </w:rPr>
      </w:pPr>
      <w:r w:rsidRPr="00A65BA3">
        <w:rPr>
          <w:rStyle w:val="HideTWBExt"/>
          <w:color w:val="auto"/>
          <w:lang w:val="sv-SE"/>
        </w:rPr>
        <w:t>&lt;/Amend&gt;</w:t>
      </w:r>
    </w:p>
    <w:p w14:paraId="2319A338"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104</w:t>
      </w:r>
      <w:r w:rsidRPr="00A65BA3">
        <w:rPr>
          <w:rStyle w:val="HideTWBExt"/>
          <w:color w:val="auto"/>
          <w:lang w:val="sv-SE"/>
        </w:rPr>
        <w:t>&lt;/NumAm&gt;</w:t>
      </w:r>
    </w:p>
    <w:p w14:paraId="29976F7D"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319CE79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6B6CD21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8C46E1C" w14:textId="77777777" w:rsidR="00486588" w:rsidRPr="007A265B" w:rsidRDefault="00486588" w:rsidP="00486588">
      <w:pPr>
        <w:pStyle w:val="NormalBold"/>
      </w:pPr>
      <w:r w:rsidRPr="007A265B">
        <w:rPr>
          <w:rStyle w:val="HideTWBExt"/>
          <w:color w:val="auto"/>
        </w:rPr>
        <w:lastRenderedPageBreak/>
        <w:t>&lt;Article&gt;</w:t>
      </w:r>
      <w:r w:rsidRPr="007A265B">
        <w:t>Erwägung L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F3818A1" w14:textId="77777777" w:rsidTr="00BE5C00">
        <w:trPr>
          <w:trHeight w:hRule="exact" w:val="240"/>
          <w:jc w:val="center"/>
        </w:trPr>
        <w:tc>
          <w:tcPr>
            <w:tcW w:w="9752" w:type="dxa"/>
            <w:gridSpan w:val="2"/>
            <w:tcBorders>
              <w:top w:val="nil"/>
              <w:left w:val="nil"/>
              <w:bottom w:val="nil"/>
              <w:right w:val="nil"/>
            </w:tcBorders>
          </w:tcPr>
          <w:p w14:paraId="32C0F307" w14:textId="77777777" w:rsidR="00486588" w:rsidRPr="007A265B" w:rsidRDefault="00486588" w:rsidP="00BE5C00"/>
        </w:tc>
      </w:tr>
      <w:tr w:rsidR="00486588" w:rsidRPr="007A265B" w14:paraId="13EDE65A" w14:textId="77777777" w:rsidTr="00BE5C00">
        <w:trPr>
          <w:trHeight w:val="240"/>
          <w:jc w:val="center"/>
        </w:trPr>
        <w:tc>
          <w:tcPr>
            <w:tcW w:w="4876" w:type="dxa"/>
            <w:tcBorders>
              <w:top w:val="nil"/>
              <w:left w:val="nil"/>
              <w:bottom w:val="nil"/>
              <w:right w:val="nil"/>
            </w:tcBorders>
          </w:tcPr>
          <w:p w14:paraId="16159E1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65EF51B" w14:textId="77777777" w:rsidR="00486588" w:rsidRPr="007A265B" w:rsidRDefault="00486588" w:rsidP="00BE5C00">
            <w:pPr>
              <w:pStyle w:val="AmColumnHeading"/>
            </w:pPr>
            <w:r w:rsidRPr="007A265B">
              <w:t>Geänderter Text</w:t>
            </w:r>
          </w:p>
        </w:tc>
      </w:tr>
      <w:tr w:rsidR="00486588" w:rsidRPr="007A265B" w14:paraId="6BA52C07" w14:textId="77777777" w:rsidTr="00BE5C00">
        <w:trPr>
          <w:jc w:val="center"/>
        </w:trPr>
        <w:tc>
          <w:tcPr>
            <w:tcW w:w="4876" w:type="dxa"/>
            <w:tcBorders>
              <w:top w:val="nil"/>
              <w:left w:val="nil"/>
              <w:bottom w:val="nil"/>
              <w:right w:val="nil"/>
            </w:tcBorders>
          </w:tcPr>
          <w:p w14:paraId="28AAC07F" w14:textId="77777777" w:rsidR="00486588" w:rsidRPr="007A265B" w:rsidRDefault="00486588" w:rsidP="00BE5C00">
            <w:pPr>
              <w:pStyle w:val="Normal6a"/>
            </w:pPr>
          </w:p>
        </w:tc>
        <w:tc>
          <w:tcPr>
            <w:tcW w:w="4876" w:type="dxa"/>
            <w:tcBorders>
              <w:top w:val="nil"/>
              <w:left w:val="nil"/>
              <w:bottom w:val="nil"/>
              <w:right w:val="nil"/>
            </w:tcBorders>
          </w:tcPr>
          <w:p w14:paraId="39A78BA6" w14:textId="77777777" w:rsidR="00486588" w:rsidRPr="007A265B" w:rsidRDefault="00486588" w:rsidP="00BE5C00">
            <w:pPr>
              <w:pStyle w:val="Normal6a"/>
            </w:pPr>
            <w:r w:rsidRPr="007A265B">
              <w:rPr>
                <w:b/>
                <w:i/>
              </w:rPr>
              <w:t>La.</w:t>
            </w:r>
            <w:r w:rsidRPr="007A265B">
              <w:tab/>
            </w:r>
            <w:r w:rsidRPr="007A265B">
              <w:rPr>
                <w:b/>
                <w:i/>
              </w:rPr>
              <w:t>in der Erwägung, dass das primäre Umfeld für das Medienbewusstsein und die digitale Bildung von Kindern die Familie ist; in der Erwägung, dass Eltern und Betreuungspersonen die Hauptverantwortung dafür tragen, dass Kinder über ein ihrem Alter angemessenes Medienumfeld verfügen, und dass die Rechte der Eltern daher durch die öffentliche Politik zu wahren und Familien bei der Wahrnehmung dieser Aufgabe zu unterstützen sind;</w:t>
            </w:r>
          </w:p>
        </w:tc>
      </w:tr>
    </w:tbl>
    <w:p w14:paraId="3A9708B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4F375922" w14:textId="77777777" w:rsidR="00486588" w:rsidRPr="007A265B" w:rsidRDefault="00486588" w:rsidP="00486588">
      <w:r w:rsidRPr="007A265B">
        <w:rPr>
          <w:rStyle w:val="HideTWBExt"/>
          <w:color w:val="auto"/>
        </w:rPr>
        <w:t>&lt;/Amend&gt;</w:t>
      </w:r>
    </w:p>
    <w:p w14:paraId="4C01742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105</w:t>
      </w:r>
      <w:r w:rsidRPr="007A265B">
        <w:rPr>
          <w:rStyle w:val="HideTWBExt"/>
          <w:color w:val="auto"/>
        </w:rPr>
        <w:t>&lt;/NumAm&gt;</w:t>
      </w:r>
    </w:p>
    <w:p w14:paraId="6ED2DA15"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2A053B83" w14:textId="77777777" w:rsidR="00486588" w:rsidRPr="007A265B" w:rsidRDefault="00486588" w:rsidP="00486588">
      <w:pPr>
        <w:pStyle w:val="NormalBold"/>
      </w:pPr>
      <w:r w:rsidRPr="007A265B">
        <w:rPr>
          <w:rStyle w:val="HideTWBExt"/>
          <w:b w:val="0"/>
          <w:color w:val="auto"/>
        </w:rPr>
        <w:t>&lt;/RepeatBlock-By&gt;</w:t>
      </w:r>
    </w:p>
    <w:p w14:paraId="25C8C90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2D44950" w14:textId="77777777" w:rsidR="00486588" w:rsidRPr="007A265B" w:rsidRDefault="00486588" w:rsidP="00486588">
      <w:pPr>
        <w:pStyle w:val="NormalBold"/>
      </w:pPr>
      <w:r w:rsidRPr="007A265B">
        <w:rPr>
          <w:rStyle w:val="HideTWBExt"/>
          <w:color w:val="auto"/>
        </w:rPr>
        <w:t>&lt;Article&gt;</w:t>
      </w:r>
      <w:r w:rsidRPr="007A265B">
        <w:t>Erwägung L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BF60551" w14:textId="77777777" w:rsidTr="00BE5C00">
        <w:trPr>
          <w:trHeight w:hRule="exact" w:val="240"/>
          <w:jc w:val="center"/>
        </w:trPr>
        <w:tc>
          <w:tcPr>
            <w:tcW w:w="9752" w:type="dxa"/>
            <w:gridSpan w:val="2"/>
            <w:tcBorders>
              <w:top w:val="nil"/>
              <w:left w:val="nil"/>
              <w:bottom w:val="nil"/>
              <w:right w:val="nil"/>
            </w:tcBorders>
          </w:tcPr>
          <w:p w14:paraId="450D5801" w14:textId="77777777" w:rsidR="00486588" w:rsidRPr="007A265B" w:rsidRDefault="00486588" w:rsidP="00BE5C00"/>
        </w:tc>
      </w:tr>
      <w:tr w:rsidR="00486588" w:rsidRPr="007A265B" w14:paraId="1FEA881A" w14:textId="77777777" w:rsidTr="00BE5C00">
        <w:trPr>
          <w:trHeight w:val="240"/>
          <w:jc w:val="center"/>
        </w:trPr>
        <w:tc>
          <w:tcPr>
            <w:tcW w:w="4876" w:type="dxa"/>
            <w:tcBorders>
              <w:top w:val="nil"/>
              <w:left w:val="nil"/>
              <w:bottom w:val="nil"/>
              <w:right w:val="nil"/>
            </w:tcBorders>
          </w:tcPr>
          <w:p w14:paraId="1836BDE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7213492" w14:textId="77777777" w:rsidR="00486588" w:rsidRPr="007A265B" w:rsidRDefault="00486588" w:rsidP="00BE5C00">
            <w:pPr>
              <w:pStyle w:val="AmColumnHeading"/>
            </w:pPr>
            <w:r w:rsidRPr="007A265B">
              <w:t>Geänderter Text</w:t>
            </w:r>
          </w:p>
        </w:tc>
      </w:tr>
      <w:tr w:rsidR="00486588" w:rsidRPr="007A265B" w14:paraId="56B5E05A" w14:textId="77777777" w:rsidTr="00BE5C00">
        <w:trPr>
          <w:jc w:val="center"/>
        </w:trPr>
        <w:tc>
          <w:tcPr>
            <w:tcW w:w="4876" w:type="dxa"/>
            <w:tcBorders>
              <w:top w:val="nil"/>
              <w:left w:val="nil"/>
              <w:bottom w:val="nil"/>
              <w:right w:val="nil"/>
            </w:tcBorders>
          </w:tcPr>
          <w:p w14:paraId="037416BB" w14:textId="77777777" w:rsidR="00486588" w:rsidRPr="007A265B" w:rsidRDefault="00486588" w:rsidP="00BE5C00">
            <w:pPr>
              <w:pStyle w:val="Normal6a"/>
            </w:pPr>
          </w:p>
        </w:tc>
        <w:tc>
          <w:tcPr>
            <w:tcW w:w="4876" w:type="dxa"/>
            <w:tcBorders>
              <w:top w:val="nil"/>
              <w:left w:val="nil"/>
              <w:bottom w:val="nil"/>
              <w:right w:val="nil"/>
            </w:tcBorders>
          </w:tcPr>
          <w:p w14:paraId="1798A9C6" w14:textId="77777777" w:rsidR="00486588" w:rsidRPr="007A265B" w:rsidRDefault="00486588" w:rsidP="00BE5C00">
            <w:pPr>
              <w:pStyle w:val="Normal6a"/>
            </w:pPr>
            <w:r w:rsidRPr="007A265B">
              <w:rPr>
                <w:b/>
                <w:i/>
              </w:rPr>
              <w:t>La.</w:t>
            </w:r>
            <w:r w:rsidRPr="007A265B">
              <w:tab/>
            </w:r>
            <w:r w:rsidRPr="007A265B">
              <w:rPr>
                <w:b/>
                <w:i/>
              </w:rPr>
              <w:t>in der Erwägung, dass die Bildung und die Inhalte der Lehrpläne in die ausschließliche Zuständigkeit der Mitgliedstaaten fallen; in der Erwägung, dass Maßnahmen auf Unionsebene dem Subsidiaritätsprinzip entsprechen und auf die Unterstützung, Koordinierung und den Austausch bewährter Verfahren beschränkt bleiben sollten;</w:t>
            </w:r>
          </w:p>
        </w:tc>
      </w:tr>
    </w:tbl>
    <w:p w14:paraId="1A6CCB3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ABCD3BF" w14:textId="77777777" w:rsidR="00486588" w:rsidRPr="007A265B" w:rsidRDefault="00486588" w:rsidP="00486588">
      <w:r w:rsidRPr="007A265B">
        <w:rPr>
          <w:rStyle w:val="HideTWBExt"/>
          <w:color w:val="auto"/>
        </w:rPr>
        <w:t>&lt;/Amend&gt;</w:t>
      </w:r>
    </w:p>
    <w:p w14:paraId="70BF0F0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106</w:t>
      </w:r>
      <w:r w:rsidRPr="007A265B">
        <w:rPr>
          <w:rStyle w:val="HideTWBExt"/>
          <w:color w:val="auto"/>
        </w:rPr>
        <w:t>&lt;/NumAm&gt;</w:t>
      </w:r>
    </w:p>
    <w:p w14:paraId="6CB19A26"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74738CA0" w14:textId="77777777" w:rsidR="00486588" w:rsidRPr="007A265B" w:rsidRDefault="00486588" w:rsidP="00486588">
      <w:pPr>
        <w:pStyle w:val="NormalBold"/>
      </w:pPr>
      <w:r w:rsidRPr="007A265B">
        <w:rPr>
          <w:rStyle w:val="HideTWBExt"/>
          <w:b w:val="0"/>
          <w:color w:val="auto"/>
        </w:rPr>
        <w:t>&lt;/RepeatBlock-By&gt;</w:t>
      </w:r>
    </w:p>
    <w:p w14:paraId="0FE6DAD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6659E81" w14:textId="77777777" w:rsidR="00486588" w:rsidRPr="007A265B" w:rsidRDefault="00486588" w:rsidP="00486588">
      <w:pPr>
        <w:pStyle w:val="NormalBold"/>
      </w:pPr>
      <w:r w:rsidRPr="007A265B">
        <w:rPr>
          <w:rStyle w:val="HideTWBExt"/>
          <w:color w:val="auto"/>
        </w:rPr>
        <w:lastRenderedPageBreak/>
        <w:t>&lt;Article&gt;</w:t>
      </w:r>
      <w:r w:rsidRPr="007A265B">
        <w:t>Erwägung L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886414C" w14:textId="77777777" w:rsidTr="00BE5C00">
        <w:trPr>
          <w:trHeight w:hRule="exact" w:val="240"/>
          <w:jc w:val="center"/>
        </w:trPr>
        <w:tc>
          <w:tcPr>
            <w:tcW w:w="9752" w:type="dxa"/>
            <w:gridSpan w:val="2"/>
            <w:tcBorders>
              <w:top w:val="nil"/>
              <w:left w:val="nil"/>
              <w:bottom w:val="nil"/>
              <w:right w:val="nil"/>
            </w:tcBorders>
          </w:tcPr>
          <w:p w14:paraId="237E8A24" w14:textId="77777777" w:rsidR="00486588" w:rsidRPr="007A265B" w:rsidRDefault="00486588" w:rsidP="00BE5C00"/>
        </w:tc>
      </w:tr>
      <w:tr w:rsidR="00486588" w:rsidRPr="007A265B" w14:paraId="326982A0" w14:textId="77777777" w:rsidTr="00BE5C00">
        <w:trPr>
          <w:trHeight w:val="240"/>
          <w:jc w:val="center"/>
        </w:trPr>
        <w:tc>
          <w:tcPr>
            <w:tcW w:w="4876" w:type="dxa"/>
            <w:tcBorders>
              <w:top w:val="nil"/>
              <w:left w:val="nil"/>
              <w:bottom w:val="nil"/>
              <w:right w:val="nil"/>
            </w:tcBorders>
          </w:tcPr>
          <w:p w14:paraId="6183DF9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B269687" w14:textId="77777777" w:rsidR="00486588" w:rsidRPr="007A265B" w:rsidRDefault="00486588" w:rsidP="00BE5C00">
            <w:pPr>
              <w:pStyle w:val="AmColumnHeading"/>
            </w:pPr>
            <w:r w:rsidRPr="007A265B">
              <w:t>Geänderter Text</w:t>
            </w:r>
          </w:p>
        </w:tc>
      </w:tr>
      <w:tr w:rsidR="00486588" w:rsidRPr="007A265B" w14:paraId="2993AE04" w14:textId="77777777" w:rsidTr="00BE5C00">
        <w:trPr>
          <w:jc w:val="center"/>
        </w:trPr>
        <w:tc>
          <w:tcPr>
            <w:tcW w:w="4876" w:type="dxa"/>
            <w:tcBorders>
              <w:top w:val="nil"/>
              <w:left w:val="nil"/>
              <w:bottom w:val="nil"/>
              <w:right w:val="nil"/>
            </w:tcBorders>
          </w:tcPr>
          <w:p w14:paraId="14C4F5D7" w14:textId="77777777" w:rsidR="00486588" w:rsidRPr="007A265B" w:rsidRDefault="00486588" w:rsidP="00BE5C00">
            <w:pPr>
              <w:pStyle w:val="Normal6a"/>
            </w:pPr>
          </w:p>
        </w:tc>
        <w:tc>
          <w:tcPr>
            <w:tcW w:w="4876" w:type="dxa"/>
            <w:tcBorders>
              <w:top w:val="nil"/>
              <w:left w:val="nil"/>
              <w:bottom w:val="nil"/>
              <w:right w:val="nil"/>
            </w:tcBorders>
          </w:tcPr>
          <w:p w14:paraId="6317F80B" w14:textId="77777777" w:rsidR="00486588" w:rsidRPr="007A265B" w:rsidRDefault="00486588" w:rsidP="00BE5C00">
            <w:pPr>
              <w:pStyle w:val="Normal6a"/>
            </w:pPr>
            <w:r w:rsidRPr="007A265B">
              <w:rPr>
                <w:b/>
                <w:i/>
              </w:rPr>
              <w:t>La.</w:t>
            </w:r>
            <w:r w:rsidRPr="007A265B">
              <w:tab/>
            </w:r>
            <w:r w:rsidRPr="007A265B">
              <w:rPr>
                <w:b/>
                <w:i/>
              </w:rPr>
              <w:t>in der Erwägung, dass Medienkompetenz nicht nur ein Bildungsthema, sondern auch eine Frage der demokratischen Resilienz, der Sicherheit von Kindern, des Schutzes der psychischen Gesundheit und der Wahrung des Vertrauens in glaubwürdige Informationsquellen und professionellen Journalismus ist;</w:t>
            </w:r>
          </w:p>
        </w:tc>
      </w:tr>
    </w:tbl>
    <w:p w14:paraId="21879823"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9E43188" w14:textId="77777777" w:rsidR="00486588" w:rsidRDefault="00486588" w:rsidP="00486588">
      <w:pPr>
        <w:rPr>
          <w:rStyle w:val="HideTWBExt"/>
          <w:vanish w:val="0"/>
          <w:color w:val="auto"/>
          <w:lang w:val="sv-SE"/>
        </w:rPr>
      </w:pPr>
      <w:r w:rsidRPr="00A65BA3">
        <w:rPr>
          <w:rStyle w:val="HideTWBExt"/>
          <w:color w:val="auto"/>
          <w:lang w:val="sv-SE"/>
        </w:rPr>
        <w:t>&lt;/Amend&gt;</w:t>
      </w:r>
    </w:p>
    <w:p w14:paraId="7643A45A" w14:textId="77777777" w:rsidR="00462E05" w:rsidRDefault="00462E05" w:rsidP="00486588">
      <w:pPr>
        <w:rPr>
          <w:rStyle w:val="HideTWBExt"/>
          <w:vanish w:val="0"/>
          <w:color w:val="auto"/>
          <w:lang w:val="sv-SE"/>
        </w:rPr>
      </w:pPr>
    </w:p>
    <w:p w14:paraId="067D9ABA" w14:textId="77777777" w:rsidR="00462E05" w:rsidRDefault="00462E05" w:rsidP="00486588">
      <w:pPr>
        <w:rPr>
          <w:rStyle w:val="HideTWBExt"/>
          <w:vanish w:val="0"/>
          <w:color w:val="auto"/>
          <w:lang w:val="sv-SE"/>
        </w:rPr>
      </w:pPr>
    </w:p>
    <w:p w14:paraId="36D71B94" w14:textId="77777777" w:rsidR="00462E05" w:rsidRPr="00A65BA3" w:rsidRDefault="00462E05" w:rsidP="00486588">
      <w:pPr>
        <w:rPr>
          <w:lang w:val="sv-SE"/>
        </w:rPr>
      </w:pPr>
    </w:p>
    <w:p w14:paraId="1CE2365D"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107</w:t>
      </w:r>
      <w:r w:rsidRPr="00A65BA3">
        <w:rPr>
          <w:rStyle w:val="HideTWBExt"/>
          <w:color w:val="auto"/>
          <w:lang w:val="sv-SE"/>
        </w:rPr>
        <w:t>&lt;/NumAm&gt;</w:t>
      </w:r>
    </w:p>
    <w:p w14:paraId="2D4C3E1E"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60F7BE71"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B51E21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F5AB165" w14:textId="77777777" w:rsidR="00486588" w:rsidRPr="007A265B" w:rsidRDefault="00486588" w:rsidP="00486588">
      <w:pPr>
        <w:pStyle w:val="NormalBold"/>
      </w:pPr>
      <w:r w:rsidRPr="007A265B">
        <w:rPr>
          <w:rStyle w:val="HideTWBExt"/>
          <w:color w:val="auto"/>
        </w:rPr>
        <w:t>&lt;Article&gt;</w:t>
      </w:r>
      <w:r w:rsidRPr="007A265B">
        <w:t>Erwägung L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AA499F6" w14:textId="77777777" w:rsidTr="00BE5C00">
        <w:trPr>
          <w:trHeight w:hRule="exact" w:val="240"/>
          <w:jc w:val="center"/>
        </w:trPr>
        <w:tc>
          <w:tcPr>
            <w:tcW w:w="9752" w:type="dxa"/>
            <w:gridSpan w:val="2"/>
            <w:tcBorders>
              <w:top w:val="nil"/>
              <w:left w:val="nil"/>
              <w:bottom w:val="nil"/>
              <w:right w:val="nil"/>
            </w:tcBorders>
          </w:tcPr>
          <w:p w14:paraId="455435E6" w14:textId="77777777" w:rsidR="00486588" w:rsidRPr="007A265B" w:rsidRDefault="00486588" w:rsidP="00BE5C00"/>
        </w:tc>
      </w:tr>
      <w:tr w:rsidR="00486588" w:rsidRPr="007A265B" w14:paraId="101DA40E" w14:textId="77777777" w:rsidTr="00BE5C00">
        <w:trPr>
          <w:trHeight w:val="240"/>
          <w:jc w:val="center"/>
        </w:trPr>
        <w:tc>
          <w:tcPr>
            <w:tcW w:w="4876" w:type="dxa"/>
            <w:tcBorders>
              <w:top w:val="nil"/>
              <w:left w:val="nil"/>
              <w:bottom w:val="nil"/>
              <w:right w:val="nil"/>
            </w:tcBorders>
          </w:tcPr>
          <w:p w14:paraId="27B3514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542D622" w14:textId="77777777" w:rsidR="00486588" w:rsidRPr="007A265B" w:rsidRDefault="00486588" w:rsidP="00BE5C00">
            <w:pPr>
              <w:pStyle w:val="AmColumnHeading"/>
            </w:pPr>
            <w:r w:rsidRPr="007A265B">
              <w:t>Geänderter Text</w:t>
            </w:r>
          </w:p>
        </w:tc>
      </w:tr>
      <w:tr w:rsidR="00486588" w:rsidRPr="007A265B" w14:paraId="468033B5" w14:textId="77777777" w:rsidTr="00BE5C00">
        <w:trPr>
          <w:jc w:val="center"/>
        </w:trPr>
        <w:tc>
          <w:tcPr>
            <w:tcW w:w="4876" w:type="dxa"/>
            <w:tcBorders>
              <w:top w:val="nil"/>
              <w:left w:val="nil"/>
              <w:bottom w:val="nil"/>
              <w:right w:val="nil"/>
            </w:tcBorders>
          </w:tcPr>
          <w:p w14:paraId="5C2B6E6C" w14:textId="77777777" w:rsidR="00486588" w:rsidRPr="007A265B" w:rsidRDefault="00486588" w:rsidP="00BE5C00">
            <w:pPr>
              <w:pStyle w:val="Normal6a"/>
            </w:pPr>
          </w:p>
        </w:tc>
        <w:tc>
          <w:tcPr>
            <w:tcW w:w="4876" w:type="dxa"/>
            <w:tcBorders>
              <w:top w:val="nil"/>
              <w:left w:val="nil"/>
              <w:bottom w:val="nil"/>
              <w:right w:val="nil"/>
            </w:tcBorders>
          </w:tcPr>
          <w:p w14:paraId="09380E10" w14:textId="77777777" w:rsidR="00486588" w:rsidRPr="007A265B" w:rsidRDefault="00486588" w:rsidP="00BE5C00">
            <w:pPr>
              <w:pStyle w:val="Normal6a"/>
            </w:pPr>
            <w:proofErr w:type="spellStart"/>
            <w:r w:rsidRPr="007A265B">
              <w:rPr>
                <w:b/>
                <w:i/>
              </w:rPr>
              <w:t>Lb</w:t>
            </w:r>
            <w:proofErr w:type="spellEnd"/>
            <w:r w:rsidRPr="007A265B">
              <w:rPr>
                <w:b/>
                <w:i/>
              </w:rPr>
              <w:t>.</w:t>
            </w:r>
            <w:r w:rsidRPr="007A265B">
              <w:tab/>
            </w:r>
            <w:r w:rsidRPr="007A265B">
              <w:rPr>
                <w:b/>
                <w:i/>
              </w:rPr>
              <w:t>in der Erwägung, dass die Festlegung des Inhalts und der Organisation der Bildung sowie der Prioritäten des Lehrplans in erster Linie in die Zuständigkeit der Mitgliedstaaten fällt; in der Erwägung, dass im Rahmen der Maßnahmen im Zusammenhang mit Medienkompetenz und digitalem Lernen die kulturellen Merkmale, Bildungstraditionen und verfassungsmäßigen Identitäten der Mitgliedstaaten zu achten sind;</w:t>
            </w:r>
          </w:p>
        </w:tc>
      </w:tr>
    </w:tbl>
    <w:p w14:paraId="3F4C93E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77D3B785" w14:textId="77777777" w:rsidR="00486588" w:rsidRPr="007A265B" w:rsidRDefault="00486588" w:rsidP="00486588">
      <w:r w:rsidRPr="007A265B">
        <w:rPr>
          <w:rStyle w:val="HideTWBExt"/>
          <w:color w:val="auto"/>
        </w:rPr>
        <w:t>&lt;/Amend&gt;</w:t>
      </w:r>
    </w:p>
    <w:p w14:paraId="645D12C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108</w:t>
      </w:r>
      <w:r w:rsidRPr="007A265B">
        <w:rPr>
          <w:rStyle w:val="HideTWBExt"/>
          <w:color w:val="auto"/>
        </w:rPr>
        <w:t>&lt;/NumAm&gt;</w:t>
      </w:r>
    </w:p>
    <w:p w14:paraId="61A70262"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5F13677B" w14:textId="77777777" w:rsidR="00486588" w:rsidRPr="007A265B" w:rsidRDefault="00486588" w:rsidP="00486588">
      <w:pPr>
        <w:pStyle w:val="NormalBold"/>
      </w:pPr>
      <w:r w:rsidRPr="007A265B">
        <w:rPr>
          <w:rStyle w:val="HideTWBExt"/>
          <w:b w:val="0"/>
          <w:color w:val="auto"/>
        </w:rPr>
        <w:lastRenderedPageBreak/>
        <w:t>&lt;/RepeatBlock-By&gt;</w:t>
      </w:r>
    </w:p>
    <w:p w14:paraId="0675B98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D5AE301" w14:textId="77777777" w:rsidR="00486588" w:rsidRPr="007A265B" w:rsidRDefault="00486588" w:rsidP="00486588">
      <w:pPr>
        <w:pStyle w:val="NormalBold"/>
      </w:pPr>
      <w:r w:rsidRPr="007A265B">
        <w:rPr>
          <w:rStyle w:val="HideTWBExt"/>
          <w:color w:val="auto"/>
        </w:rPr>
        <w:t>&lt;Article&gt;</w:t>
      </w:r>
      <w:r w:rsidRPr="007A265B">
        <w:t>Erwägung L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2057D84" w14:textId="77777777" w:rsidTr="00BE5C00">
        <w:trPr>
          <w:trHeight w:hRule="exact" w:val="240"/>
          <w:jc w:val="center"/>
        </w:trPr>
        <w:tc>
          <w:tcPr>
            <w:tcW w:w="9752" w:type="dxa"/>
            <w:gridSpan w:val="2"/>
            <w:tcBorders>
              <w:top w:val="nil"/>
              <w:left w:val="nil"/>
              <w:bottom w:val="nil"/>
              <w:right w:val="nil"/>
            </w:tcBorders>
          </w:tcPr>
          <w:p w14:paraId="52C38656" w14:textId="77777777" w:rsidR="00486588" w:rsidRPr="007A265B" w:rsidRDefault="00486588" w:rsidP="00BE5C00"/>
        </w:tc>
      </w:tr>
      <w:tr w:rsidR="00486588" w:rsidRPr="007A265B" w14:paraId="7594CCE3" w14:textId="77777777" w:rsidTr="00BE5C00">
        <w:trPr>
          <w:trHeight w:val="240"/>
          <w:jc w:val="center"/>
        </w:trPr>
        <w:tc>
          <w:tcPr>
            <w:tcW w:w="4876" w:type="dxa"/>
            <w:tcBorders>
              <w:top w:val="nil"/>
              <w:left w:val="nil"/>
              <w:bottom w:val="nil"/>
              <w:right w:val="nil"/>
            </w:tcBorders>
          </w:tcPr>
          <w:p w14:paraId="17ACF67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178E277" w14:textId="77777777" w:rsidR="00486588" w:rsidRPr="007A265B" w:rsidRDefault="00486588" w:rsidP="00BE5C00">
            <w:pPr>
              <w:pStyle w:val="AmColumnHeading"/>
            </w:pPr>
            <w:r w:rsidRPr="007A265B">
              <w:t>Geänderter Text</w:t>
            </w:r>
          </w:p>
        </w:tc>
      </w:tr>
      <w:tr w:rsidR="00486588" w:rsidRPr="007A265B" w14:paraId="1938132B" w14:textId="77777777" w:rsidTr="00BE5C00">
        <w:trPr>
          <w:jc w:val="center"/>
        </w:trPr>
        <w:tc>
          <w:tcPr>
            <w:tcW w:w="4876" w:type="dxa"/>
            <w:tcBorders>
              <w:top w:val="nil"/>
              <w:left w:val="nil"/>
              <w:bottom w:val="nil"/>
              <w:right w:val="nil"/>
            </w:tcBorders>
          </w:tcPr>
          <w:p w14:paraId="6885229D" w14:textId="77777777" w:rsidR="00486588" w:rsidRPr="007A265B" w:rsidRDefault="00486588" w:rsidP="00BE5C00">
            <w:pPr>
              <w:pStyle w:val="Normal6a"/>
            </w:pPr>
          </w:p>
        </w:tc>
        <w:tc>
          <w:tcPr>
            <w:tcW w:w="4876" w:type="dxa"/>
            <w:tcBorders>
              <w:top w:val="nil"/>
              <w:left w:val="nil"/>
              <w:bottom w:val="nil"/>
              <w:right w:val="nil"/>
            </w:tcBorders>
          </w:tcPr>
          <w:p w14:paraId="568DCE81" w14:textId="77777777" w:rsidR="00486588" w:rsidRPr="007A265B" w:rsidRDefault="00486588" w:rsidP="00BE5C00">
            <w:pPr>
              <w:pStyle w:val="Normal6a"/>
            </w:pPr>
            <w:proofErr w:type="spellStart"/>
            <w:r w:rsidRPr="007A265B">
              <w:rPr>
                <w:b/>
                <w:i/>
              </w:rPr>
              <w:t>Lb</w:t>
            </w:r>
            <w:proofErr w:type="spellEnd"/>
            <w:r w:rsidRPr="007A265B">
              <w:rPr>
                <w:b/>
                <w:i/>
              </w:rPr>
              <w:t>.</w:t>
            </w:r>
            <w:r w:rsidRPr="007A265B">
              <w:tab/>
            </w:r>
            <w:r w:rsidRPr="007A265B">
              <w:rPr>
                <w:b/>
                <w:i/>
              </w:rPr>
              <w:t>in der Erwägung, dass die Entwicklung der Medienkompetenz und digitaler Fähigkeiten von einem frühen Alter an beginnen sollte und dass ihre Aufnahme in die frühkindliche Grundschulbildung dazu beitragen kann, Kinder unter Berücksichtigung ihres Alters und ihrer Entwicklungsbedürfnisse besser auf die Herausforderungen der digitalen Umwelt vorzubereiten;</w:t>
            </w:r>
          </w:p>
        </w:tc>
      </w:tr>
    </w:tbl>
    <w:p w14:paraId="1744061B"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7AAF71A" w14:textId="77777777" w:rsidR="00486588" w:rsidRPr="00A65BA3" w:rsidRDefault="00486588" w:rsidP="00486588">
      <w:pPr>
        <w:rPr>
          <w:lang w:val="sv-SE"/>
        </w:rPr>
      </w:pPr>
      <w:r w:rsidRPr="00A65BA3">
        <w:rPr>
          <w:rStyle w:val="HideTWBExt"/>
          <w:color w:val="auto"/>
          <w:lang w:val="sv-SE"/>
        </w:rPr>
        <w:t>&lt;/Amend&gt;</w:t>
      </w:r>
    </w:p>
    <w:p w14:paraId="0E9B31B2"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109</w:t>
      </w:r>
      <w:r w:rsidRPr="00A65BA3">
        <w:rPr>
          <w:rStyle w:val="HideTWBExt"/>
          <w:color w:val="auto"/>
          <w:lang w:val="sv-SE"/>
        </w:rPr>
        <w:t>&lt;/NumAm&gt;</w:t>
      </w:r>
    </w:p>
    <w:p w14:paraId="72CE22B9"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691701B9" w14:textId="77777777" w:rsidR="00486588" w:rsidRPr="00A65BA3" w:rsidRDefault="00486588" w:rsidP="00486588">
      <w:pPr>
        <w:pStyle w:val="NormalBold"/>
        <w:rPr>
          <w:lang w:val="sv-SE"/>
        </w:rPr>
      </w:pPr>
      <w:r w:rsidRPr="00A65BA3">
        <w:rPr>
          <w:rStyle w:val="HideTWBExt"/>
          <w:b w:val="0"/>
          <w:color w:val="auto"/>
          <w:lang w:val="sv-SE"/>
        </w:rPr>
        <w:t>&lt;/RepeatBlock-By&gt;</w:t>
      </w:r>
    </w:p>
    <w:p w14:paraId="32AA136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1B790FD" w14:textId="77777777" w:rsidR="00486588" w:rsidRPr="007A265B" w:rsidRDefault="00486588" w:rsidP="00486588">
      <w:pPr>
        <w:pStyle w:val="NormalBold"/>
      </w:pPr>
      <w:r w:rsidRPr="007A265B">
        <w:rPr>
          <w:rStyle w:val="HideTWBExt"/>
          <w:color w:val="auto"/>
        </w:rPr>
        <w:t>&lt;Article&gt;</w:t>
      </w:r>
      <w:r w:rsidRPr="007A265B">
        <w:t>Erwägung L c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5A02B8B" w14:textId="77777777" w:rsidTr="00BE5C00">
        <w:trPr>
          <w:trHeight w:hRule="exact" w:val="240"/>
          <w:jc w:val="center"/>
        </w:trPr>
        <w:tc>
          <w:tcPr>
            <w:tcW w:w="9752" w:type="dxa"/>
            <w:gridSpan w:val="2"/>
            <w:tcBorders>
              <w:top w:val="nil"/>
              <w:left w:val="nil"/>
              <w:bottom w:val="nil"/>
              <w:right w:val="nil"/>
            </w:tcBorders>
          </w:tcPr>
          <w:p w14:paraId="3A421EB0" w14:textId="77777777" w:rsidR="00486588" w:rsidRPr="007A265B" w:rsidRDefault="00486588" w:rsidP="00BE5C00"/>
        </w:tc>
      </w:tr>
      <w:tr w:rsidR="00486588" w:rsidRPr="007A265B" w14:paraId="65F38252" w14:textId="77777777" w:rsidTr="00BE5C00">
        <w:trPr>
          <w:trHeight w:val="240"/>
          <w:jc w:val="center"/>
        </w:trPr>
        <w:tc>
          <w:tcPr>
            <w:tcW w:w="4876" w:type="dxa"/>
            <w:tcBorders>
              <w:top w:val="nil"/>
              <w:left w:val="nil"/>
              <w:bottom w:val="nil"/>
              <w:right w:val="nil"/>
            </w:tcBorders>
          </w:tcPr>
          <w:p w14:paraId="3CB332A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1AB5BF4" w14:textId="77777777" w:rsidR="00486588" w:rsidRPr="007A265B" w:rsidRDefault="00486588" w:rsidP="00BE5C00">
            <w:pPr>
              <w:pStyle w:val="AmColumnHeading"/>
            </w:pPr>
            <w:r w:rsidRPr="007A265B">
              <w:t>Geänderter Text</w:t>
            </w:r>
          </w:p>
        </w:tc>
      </w:tr>
      <w:tr w:rsidR="00486588" w:rsidRPr="007A265B" w14:paraId="7464AAED" w14:textId="77777777" w:rsidTr="00BE5C00">
        <w:trPr>
          <w:jc w:val="center"/>
        </w:trPr>
        <w:tc>
          <w:tcPr>
            <w:tcW w:w="4876" w:type="dxa"/>
            <w:tcBorders>
              <w:top w:val="nil"/>
              <w:left w:val="nil"/>
              <w:bottom w:val="nil"/>
              <w:right w:val="nil"/>
            </w:tcBorders>
          </w:tcPr>
          <w:p w14:paraId="49DB6618" w14:textId="77777777" w:rsidR="00486588" w:rsidRPr="007A265B" w:rsidRDefault="00486588" w:rsidP="00BE5C00">
            <w:pPr>
              <w:pStyle w:val="Normal6a"/>
            </w:pPr>
          </w:p>
        </w:tc>
        <w:tc>
          <w:tcPr>
            <w:tcW w:w="4876" w:type="dxa"/>
            <w:tcBorders>
              <w:top w:val="nil"/>
              <w:left w:val="nil"/>
              <w:bottom w:val="nil"/>
              <w:right w:val="nil"/>
            </w:tcBorders>
          </w:tcPr>
          <w:p w14:paraId="00E88C8D" w14:textId="77777777" w:rsidR="00486588" w:rsidRPr="007A265B" w:rsidRDefault="00486588" w:rsidP="00BE5C00">
            <w:pPr>
              <w:pStyle w:val="Normal6a"/>
            </w:pPr>
            <w:proofErr w:type="spellStart"/>
            <w:r w:rsidRPr="007A265B">
              <w:rPr>
                <w:b/>
                <w:i/>
              </w:rPr>
              <w:t>Lc</w:t>
            </w:r>
            <w:proofErr w:type="spellEnd"/>
            <w:r w:rsidRPr="007A265B">
              <w:rPr>
                <w:b/>
                <w:i/>
              </w:rPr>
              <w:t>.</w:t>
            </w:r>
            <w:r w:rsidRPr="007A265B">
              <w:tab/>
            </w:r>
            <w:r w:rsidRPr="007A265B">
              <w:rPr>
                <w:b/>
                <w:i/>
              </w:rPr>
              <w:t>in der Erwägung, dass Medienkompetenz und digitales Lernen nur dann erfolgreich sein können, wenn durch Lesen, Textverständnis, Aufmerksamkeit, logisches Denken und soziale Kompetenzen eine solide Grundlage dafür geschaffen wird; in der Erwägung, dass die Entwicklung grundlegender analoger Kompetenzen durch die digitale Bildung nicht geschwächt werden kann, sondern gestärkt werden muss;</w:t>
            </w:r>
          </w:p>
        </w:tc>
      </w:tr>
    </w:tbl>
    <w:p w14:paraId="54FE3EA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38B6A273" w14:textId="77777777" w:rsidR="00486588" w:rsidRPr="007A265B" w:rsidRDefault="00486588" w:rsidP="00486588">
      <w:r w:rsidRPr="007A265B">
        <w:rPr>
          <w:rStyle w:val="HideTWBExt"/>
          <w:color w:val="auto"/>
        </w:rPr>
        <w:t>&lt;/Amend&gt;</w:t>
      </w:r>
    </w:p>
    <w:p w14:paraId="29B9512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110</w:t>
      </w:r>
      <w:r w:rsidRPr="007A265B">
        <w:rPr>
          <w:rStyle w:val="HideTWBExt"/>
          <w:color w:val="auto"/>
        </w:rPr>
        <w:t>&lt;/NumAm&gt;</w:t>
      </w:r>
    </w:p>
    <w:p w14:paraId="456B8A87"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49AE47D1" w14:textId="77777777" w:rsidR="00486588" w:rsidRPr="007A265B" w:rsidRDefault="00486588" w:rsidP="00486588">
      <w:pPr>
        <w:pStyle w:val="NormalBold"/>
      </w:pPr>
      <w:r w:rsidRPr="007A265B">
        <w:rPr>
          <w:rStyle w:val="HideTWBExt"/>
          <w:b w:val="0"/>
          <w:color w:val="auto"/>
        </w:rPr>
        <w:lastRenderedPageBreak/>
        <w:t>&lt;/RepeatBlock-By&gt;</w:t>
      </w:r>
    </w:p>
    <w:p w14:paraId="3E05F08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4E9F99D" w14:textId="77777777" w:rsidR="00486588" w:rsidRPr="007A265B" w:rsidRDefault="00486588" w:rsidP="00486588">
      <w:pPr>
        <w:pStyle w:val="NormalBold"/>
      </w:pPr>
      <w:r w:rsidRPr="007A265B">
        <w:rPr>
          <w:rStyle w:val="HideTWBExt"/>
          <w:color w:val="auto"/>
        </w:rPr>
        <w:t>&lt;Article&gt;</w:t>
      </w:r>
      <w:r w:rsidRPr="007A265B">
        <w:t>Zwischenüberschrift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6E22C99" w14:textId="77777777" w:rsidTr="00BE5C00">
        <w:trPr>
          <w:trHeight w:hRule="exact" w:val="240"/>
          <w:jc w:val="center"/>
        </w:trPr>
        <w:tc>
          <w:tcPr>
            <w:tcW w:w="9752" w:type="dxa"/>
            <w:gridSpan w:val="2"/>
            <w:tcBorders>
              <w:top w:val="nil"/>
              <w:left w:val="nil"/>
              <w:bottom w:val="nil"/>
              <w:right w:val="nil"/>
            </w:tcBorders>
          </w:tcPr>
          <w:p w14:paraId="1F19ABD7" w14:textId="77777777" w:rsidR="00486588" w:rsidRPr="007A265B" w:rsidRDefault="00486588" w:rsidP="00BE5C00"/>
        </w:tc>
      </w:tr>
      <w:tr w:rsidR="00486588" w:rsidRPr="007A265B" w14:paraId="0F011492" w14:textId="77777777" w:rsidTr="00BE5C00">
        <w:trPr>
          <w:trHeight w:val="240"/>
          <w:jc w:val="center"/>
        </w:trPr>
        <w:tc>
          <w:tcPr>
            <w:tcW w:w="4876" w:type="dxa"/>
            <w:tcBorders>
              <w:top w:val="nil"/>
              <w:left w:val="nil"/>
              <w:bottom w:val="nil"/>
              <w:right w:val="nil"/>
            </w:tcBorders>
          </w:tcPr>
          <w:p w14:paraId="1DD5CD1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E29A739" w14:textId="77777777" w:rsidR="00486588" w:rsidRPr="007A265B" w:rsidRDefault="00486588" w:rsidP="00BE5C00">
            <w:pPr>
              <w:pStyle w:val="AmColumnHeading"/>
            </w:pPr>
            <w:r w:rsidRPr="007A265B">
              <w:t>Geänderter Text</w:t>
            </w:r>
          </w:p>
        </w:tc>
      </w:tr>
      <w:tr w:rsidR="00486588" w:rsidRPr="007A265B" w14:paraId="32B4E6EC" w14:textId="77777777" w:rsidTr="00BE5C00">
        <w:trPr>
          <w:jc w:val="center"/>
        </w:trPr>
        <w:tc>
          <w:tcPr>
            <w:tcW w:w="4876" w:type="dxa"/>
            <w:tcBorders>
              <w:top w:val="nil"/>
              <w:left w:val="nil"/>
              <w:bottom w:val="nil"/>
              <w:right w:val="nil"/>
            </w:tcBorders>
          </w:tcPr>
          <w:p w14:paraId="377ED6DE" w14:textId="77777777" w:rsidR="00486588" w:rsidRPr="007A265B" w:rsidRDefault="00486588" w:rsidP="00BE5C00">
            <w:pPr>
              <w:pStyle w:val="Normal6a"/>
            </w:pPr>
            <w:r w:rsidRPr="007A265B">
              <w:t xml:space="preserve">Kernelemente der neuen Strategie für </w:t>
            </w:r>
            <w:r w:rsidRPr="007A265B">
              <w:rPr>
                <w:b/>
                <w:i/>
              </w:rPr>
              <w:t>Medienkompetenz</w:t>
            </w:r>
            <w:r w:rsidRPr="007A265B">
              <w:t xml:space="preserve"> und </w:t>
            </w:r>
            <w:r w:rsidRPr="007A265B">
              <w:rPr>
                <w:b/>
                <w:i/>
              </w:rPr>
              <w:t>digitales Lernen</w:t>
            </w:r>
          </w:p>
        </w:tc>
        <w:tc>
          <w:tcPr>
            <w:tcW w:w="4876" w:type="dxa"/>
            <w:tcBorders>
              <w:top w:val="nil"/>
              <w:left w:val="nil"/>
              <w:bottom w:val="nil"/>
              <w:right w:val="nil"/>
            </w:tcBorders>
          </w:tcPr>
          <w:p w14:paraId="1805D479" w14:textId="77777777" w:rsidR="00486588" w:rsidRPr="007A265B" w:rsidRDefault="00486588" w:rsidP="00BE5C00">
            <w:pPr>
              <w:pStyle w:val="Normal6a"/>
            </w:pPr>
            <w:r w:rsidRPr="007A265B">
              <w:t xml:space="preserve">Kernelemente der neuen Strategie für </w:t>
            </w:r>
            <w:r w:rsidRPr="007A265B">
              <w:rPr>
                <w:b/>
                <w:i/>
              </w:rPr>
              <w:t>das Lernen in Bezug auf Medien</w:t>
            </w:r>
            <w:r w:rsidRPr="007A265B">
              <w:t xml:space="preserve"> und </w:t>
            </w:r>
            <w:r w:rsidRPr="007A265B">
              <w:rPr>
                <w:b/>
                <w:i/>
              </w:rPr>
              <w:t>digitale Dienste</w:t>
            </w:r>
          </w:p>
        </w:tc>
      </w:tr>
    </w:tbl>
    <w:p w14:paraId="610BB1B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18ADAC59" w14:textId="77777777" w:rsidR="00486588" w:rsidRPr="007A265B" w:rsidRDefault="00486588" w:rsidP="00486588">
      <w:r w:rsidRPr="007A265B">
        <w:rPr>
          <w:rStyle w:val="HideTWBExt"/>
          <w:color w:val="auto"/>
        </w:rPr>
        <w:t>&lt;/Amend&gt;</w:t>
      </w:r>
    </w:p>
    <w:p w14:paraId="029BE6D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111</w:t>
      </w:r>
      <w:r w:rsidRPr="007A265B">
        <w:rPr>
          <w:rStyle w:val="HideTWBExt"/>
          <w:color w:val="auto"/>
        </w:rPr>
        <w:t>&lt;/NumAm&gt;</w:t>
      </w:r>
    </w:p>
    <w:p w14:paraId="31F3819A"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65BFACF7" w14:textId="77777777" w:rsidR="00486588" w:rsidRPr="007A265B" w:rsidRDefault="00486588" w:rsidP="00486588">
      <w:pPr>
        <w:pStyle w:val="NormalBold"/>
      </w:pPr>
      <w:r w:rsidRPr="007A265B">
        <w:rPr>
          <w:rStyle w:val="HideTWBExt"/>
          <w:b w:val="0"/>
          <w:color w:val="auto"/>
        </w:rPr>
        <w:t>&lt;/RepeatBlock-By&gt;</w:t>
      </w:r>
    </w:p>
    <w:p w14:paraId="055B5D2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D120181"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8951530" w14:textId="77777777" w:rsidTr="00BE5C00">
        <w:trPr>
          <w:trHeight w:hRule="exact" w:val="240"/>
          <w:jc w:val="center"/>
        </w:trPr>
        <w:tc>
          <w:tcPr>
            <w:tcW w:w="9752" w:type="dxa"/>
            <w:gridSpan w:val="2"/>
            <w:tcBorders>
              <w:top w:val="nil"/>
              <w:left w:val="nil"/>
              <w:bottom w:val="nil"/>
              <w:right w:val="nil"/>
            </w:tcBorders>
          </w:tcPr>
          <w:p w14:paraId="56D08542" w14:textId="77777777" w:rsidR="00486588" w:rsidRPr="007A265B" w:rsidRDefault="00486588" w:rsidP="00BE5C00"/>
        </w:tc>
      </w:tr>
      <w:tr w:rsidR="00486588" w:rsidRPr="007A265B" w14:paraId="5F436EEA" w14:textId="77777777" w:rsidTr="00BE5C00">
        <w:trPr>
          <w:trHeight w:val="240"/>
          <w:jc w:val="center"/>
        </w:trPr>
        <w:tc>
          <w:tcPr>
            <w:tcW w:w="4876" w:type="dxa"/>
            <w:tcBorders>
              <w:top w:val="nil"/>
              <w:left w:val="nil"/>
              <w:bottom w:val="nil"/>
              <w:right w:val="nil"/>
            </w:tcBorders>
          </w:tcPr>
          <w:p w14:paraId="2A5A8E9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F1DA4AD" w14:textId="77777777" w:rsidR="00486588" w:rsidRPr="007A265B" w:rsidRDefault="00486588" w:rsidP="00BE5C00">
            <w:pPr>
              <w:pStyle w:val="AmColumnHeading"/>
            </w:pPr>
            <w:r w:rsidRPr="007A265B">
              <w:t>Geänderter Text</w:t>
            </w:r>
          </w:p>
        </w:tc>
      </w:tr>
      <w:tr w:rsidR="00486588" w:rsidRPr="007A265B" w14:paraId="392A81AD" w14:textId="77777777" w:rsidTr="00BE5C00">
        <w:trPr>
          <w:jc w:val="center"/>
        </w:trPr>
        <w:tc>
          <w:tcPr>
            <w:tcW w:w="4876" w:type="dxa"/>
            <w:tcBorders>
              <w:top w:val="nil"/>
              <w:left w:val="nil"/>
              <w:bottom w:val="nil"/>
              <w:right w:val="nil"/>
            </w:tcBorders>
          </w:tcPr>
          <w:p w14:paraId="390300C4" w14:textId="77777777" w:rsidR="00486588" w:rsidRPr="007A265B" w:rsidRDefault="00486588" w:rsidP="00BE5C00">
            <w:pPr>
              <w:pStyle w:val="Normal6a"/>
            </w:pPr>
            <w:r w:rsidRPr="007A265B">
              <w:t>1.</w:t>
            </w:r>
            <w:r w:rsidRPr="007A265B">
              <w:tab/>
              <w:t>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43413F69" w14:textId="77777777" w:rsidR="00486588" w:rsidRPr="007A265B" w:rsidRDefault="00486588" w:rsidP="00BE5C00">
            <w:pPr>
              <w:pStyle w:val="Normal6a"/>
            </w:pPr>
            <w:r w:rsidRPr="007A265B">
              <w:t>1.</w:t>
            </w:r>
            <w:r w:rsidRPr="007A265B">
              <w:tab/>
              <w:t xml:space="preserve">betont, dass ein zukunftsorientierter Ansatz für Medienkompetenz und digitales Lernen darauf ausgerichtet sein sollte, Menschen, insbesondere Minderjährige, mit </w:t>
            </w:r>
            <w:r w:rsidRPr="007A265B">
              <w:rPr>
                <w:b/>
                <w:bCs/>
                <w:i/>
                <w:iCs/>
              </w:rPr>
              <w:t xml:space="preserve">grundlegenden </w:t>
            </w:r>
            <w:r w:rsidRPr="007A265B">
              <w:t xml:space="preserve">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 </w:t>
            </w:r>
            <w:r w:rsidRPr="007A265B">
              <w:rPr>
                <w:b/>
                <w:i/>
              </w:rPr>
              <w:t>hebt die Rolle der Medienkompetenz bei der Förderung eines widerstandsfähigen demokratischen Gemeinwesens mit sozialem Zusammenhalt hervor, dessen Mitglieder zu kritischem Denken befähigt sind und Desinformation, Polarisierung und Informationsmanipulation und -einmischung aus dem Ausland, insbesondere im Wahlkontext, entgegenwirken können;</w:t>
            </w:r>
          </w:p>
        </w:tc>
      </w:tr>
    </w:tbl>
    <w:p w14:paraId="2EBD9E3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B6B920D" w14:textId="77777777" w:rsidR="00486588" w:rsidRPr="007A265B" w:rsidRDefault="00486588" w:rsidP="00486588">
      <w:r w:rsidRPr="007A265B">
        <w:rPr>
          <w:rStyle w:val="HideTWBExt"/>
          <w:color w:val="auto"/>
        </w:rPr>
        <w:lastRenderedPageBreak/>
        <w:t>&lt;/Amend&gt;</w:t>
      </w:r>
    </w:p>
    <w:p w14:paraId="0F801FE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112</w:t>
      </w:r>
      <w:r w:rsidRPr="007A265B">
        <w:rPr>
          <w:rStyle w:val="HideTWBExt"/>
          <w:color w:val="auto"/>
        </w:rPr>
        <w:t>&lt;/NumAm&gt;</w:t>
      </w:r>
    </w:p>
    <w:p w14:paraId="41542CB1"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55436B59" w14:textId="77777777" w:rsidR="00486588" w:rsidRPr="007A265B" w:rsidRDefault="00486588" w:rsidP="00486588">
      <w:pPr>
        <w:pStyle w:val="NormalBold"/>
      </w:pPr>
      <w:r w:rsidRPr="007A265B">
        <w:rPr>
          <w:rStyle w:val="HideTWBExt"/>
          <w:b w:val="0"/>
          <w:color w:val="auto"/>
        </w:rPr>
        <w:t>&lt;/RepeatBlock-By&gt;</w:t>
      </w:r>
    </w:p>
    <w:p w14:paraId="167A288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77070F1"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E6FCBFF" w14:textId="77777777" w:rsidTr="00BE5C00">
        <w:trPr>
          <w:trHeight w:hRule="exact" w:val="240"/>
          <w:jc w:val="center"/>
        </w:trPr>
        <w:tc>
          <w:tcPr>
            <w:tcW w:w="9752" w:type="dxa"/>
            <w:gridSpan w:val="2"/>
            <w:tcBorders>
              <w:top w:val="nil"/>
              <w:left w:val="nil"/>
              <w:bottom w:val="nil"/>
              <w:right w:val="nil"/>
            </w:tcBorders>
          </w:tcPr>
          <w:p w14:paraId="5FA9C177" w14:textId="77777777" w:rsidR="00486588" w:rsidRPr="007A265B" w:rsidRDefault="00486588" w:rsidP="00BE5C00"/>
        </w:tc>
      </w:tr>
      <w:tr w:rsidR="00486588" w:rsidRPr="007A265B" w14:paraId="7D53F7BF" w14:textId="77777777" w:rsidTr="00BE5C00">
        <w:trPr>
          <w:trHeight w:val="240"/>
          <w:jc w:val="center"/>
        </w:trPr>
        <w:tc>
          <w:tcPr>
            <w:tcW w:w="4876" w:type="dxa"/>
            <w:tcBorders>
              <w:top w:val="nil"/>
              <w:left w:val="nil"/>
              <w:bottom w:val="nil"/>
              <w:right w:val="nil"/>
            </w:tcBorders>
          </w:tcPr>
          <w:p w14:paraId="71F1C05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26CA71D" w14:textId="77777777" w:rsidR="00486588" w:rsidRPr="007A265B" w:rsidRDefault="00486588" w:rsidP="00BE5C00">
            <w:pPr>
              <w:pStyle w:val="AmColumnHeading"/>
            </w:pPr>
            <w:r w:rsidRPr="007A265B">
              <w:t>Geänderter Text</w:t>
            </w:r>
          </w:p>
        </w:tc>
      </w:tr>
      <w:tr w:rsidR="00486588" w:rsidRPr="007A265B" w14:paraId="4CD79597" w14:textId="77777777" w:rsidTr="00BE5C00">
        <w:trPr>
          <w:jc w:val="center"/>
        </w:trPr>
        <w:tc>
          <w:tcPr>
            <w:tcW w:w="4876" w:type="dxa"/>
            <w:tcBorders>
              <w:top w:val="nil"/>
              <w:left w:val="nil"/>
              <w:bottom w:val="nil"/>
              <w:right w:val="nil"/>
            </w:tcBorders>
          </w:tcPr>
          <w:p w14:paraId="19545007" w14:textId="77777777" w:rsidR="00486588" w:rsidRPr="007A265B" w:rsidRDefault="00486588" w:rsidP="00BE5C00">
            <w:pPr>
              <w:pStyle w:val="Normal6a"/>
            </w:pPr>
            <w:r w:rsidRPr="007A265B">
              <w:t>1.</w:t>
            </w:r>
            <w:r w:rsidRPr="007A265B">
              <w:tab/>
              <w:t>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528ED6E9" w14:textId="77777777" w:rsidR="00486588" w:rsidRPr="007A265B" w:rsidRDefault="00486588" w:rsidP="00BE5C00">
            <w:pPr>
              <w:pStyle w:val="Normal6a"/>
            </w:pPr>
            <w:r w:rsidRPr="007A265B">
              <w:t>1.</w:t>
            </w:r>
            <w:r w:rsidRPr="007A265B">
              <w:tab/>
              <w:t>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r w:rsidRPr="007A265B">
              <w:rPr>
                <w:b/>
                <w:bCs/>
                <w:i/>
                <w:iCs/>
              </w:rPr>
              <w:t>, einschließlich einer klaren Vorstellung davon, wie algorithmische Systeme die Auswahl, Priorisierung und Sichtbarkeit von Inhalten beeinflussen, sowie die Nutzerinnen und Nutzer in die Lage versetzen, in digitalen Umgebungen fundierte, eigenständige Entscheidungen zu treffen</w:t>
            </w:r>
            <w:r w:rsidRPr="007A265B">
              <w:t>;</w:t>
            </w:r>
          </w:p>
        </w:tc>
      </w:tr>
    </w:tbl>
    <w:p w14:paraId="05929FB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507065A" w14:textId="77777777" w:rsidR="00486588" w:rsidRPr="007A265B" w:rsidRDefault="00486588" w:rsidP="00486588">
      <w:r w:rsidRPr="007A265B">
        <w:rPr>
          <w:rStyle w:val="HideTWBExt"/>
          <w:color w:val="auto"/>
        </w:rPr>
        <w:t>&lt;/Amend&gt;</w:t>
      </w:r>
    </w:p>
    <w:p w14:paraId="54BE86A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113</w:t>
      </w:r>
      <w:r w:rsidRPr="007A265B">
        <w:rPr>
          <w:rStyle w:val="HideTWBExt"/>
          <w:color w:val="auto"/>
        </w:rPr>
        <w:t>&lt;/NumAm&gt;</w:t>
      </w:r>
    </w:p>
    <w:p w14:paraId="2C401187"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30ED3A9D" w14:textId="77777777" w:rsidR="00486588" w:rsidRPr="007A265B" w:rsidRDefault="00486588" w:rsidP="00486588">
      <w:pPr>
        <w:pStyle w:val="NormalBold"/>
      </w:pPr>
      <w:r w:rsidRPr="007A265B">
        <w:rPr>
          <w:rStyle w:val="HideTWBExt"/>
          <w:b w:val="0"/>
          <w:color w:val="auto"/>
        </w:rPr>
        <w:t>&lt;/RepeatBlock-By&gt;</w:t>
      </w:r>
    </w:p>
    <w:p w14:paraId="17EE795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2B101ED"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1D76B69" w14:textId="77777777" w:rsidTr="00BE5C00">
        <w:trPr>
          <w:trHeight w:hRule="exact" w:val="240"/>
          <w:jc w:val="center"/>
        </w:trPr>
        <w:tc>
          <w:tcPr>
            <w:tcW w:w="9752" w:type="dxa"/>
            <w:gridSpan w:val="2"/>
            <w:tcBorders>
              <w:top w:val="nil"/>
              <w:left w:val="nil"/>
              <w:bottom w:val="nil"/>
              <w:right w:val="nil"/>
            </w:tcBorders>
          </w:tcPr>
          <w:p w14:paraId="4BA3B158" w14:textId="77777777" w:rsidR="00486588" w:rsidRPr="007A265B" w:rsidRDefault="00486588" w:rsidP="00BE5C00"/>
        </w:tc>
      </w:tr>
      <w:tr w:rsidR="00486588" w:rsidRPr="007A265B" w14:paraId="46CACD67" w14:textId="77777777" w:rsidTr="00BE5C00">
        <w:trPr>
          <w:trHeight w:val="240"/>
          <w:jc w:val="center"/>
        </w:trPr>
        <w:tc>
          <w:tcPr>
            <w:tcW w:w="4876" w:type="dxa"/>
            <w:tcBorders>
              <w:top w:val="nil"/>
              <w:left w:val="nil"/>
              <w:bottom w:val="nil"/>
              <w:right w:val="nil"/>
            </w:tcBorders>
          </w:tcPr>
          <w:p w14:paraId="2040914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8134855" w14:textId="77777777" w:rsidR="00486588" w:rsidRPr="007A265B" w:rsidRDefault="00486588" w:rsidP="00BE5C00">
            <w:pPr>
              <w:pStyle w:val="AmColumnHeading"/>
            </w:pPr>
            <w:r w:rsidRPr="007A265B">
              <w:t>Geänderter Text</w:t>
            </w:r>
          </w:p>
        </w:tc>
      </w:tr>
      <w:tr w:rsidR="00486588" w:rsidRPr="007A265B" w14:paraId="75381D02" w14:textId="77777777" w:rsidTr="00BE5C00">
        <w:trPr>
          <w:jc w:val="center"/>
        </w:trPr>
        <w:tc>
          <w:tcPr>
            <w:tcW w:w="4876" w:type="dxa"/>
            <w:tcBorders>
              <w:top w:val="nil"/>
              <w:left w:val="nil"/>
              <w:bottom w:val="nil"/>
              <w:right w:val="nil"/>
            </w:tcBorders>
          </w:tcPr>
          <w:p w14:paraId="6D36D12A" w14:textId="77777777" w:rsidR="00486588" w:rsidRPr="007A265B" w:rsidRDefault="00486588" w:rsidP="00BE5C00">
            <w:pPr>
              <w:pStyle w:val="Normal6a"/>
            </w:pPr>
            <w:r w:rsidRPr="007A265B">
              <w:t>1.</w:t>
            </w:r>
            <w:r w:rsidRPr="007A265B">
              <w:tab/>
              <w:t xml:space="preserve">betont, dass ein zukunftsorientierter Ansatz für Medienkompetenz und digitales Lernen darauf ausgerichtet sein sollte, Menschen, insbesondere Minderjährige, mit Fähigkeiten auszustatten, die es ihnen </w:t>
            </w:r>
            <w:r w:rsidRPr="007A265B">
              <w:lastRenderedPageBreak/>
              <w:t>ermöglichen,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6B0335E9" w14:textId="77777777" w:rsidR="00486588" w:rsidRPr="007A265B" w:rsidRDefault="00486588" w:rsidP="00BE5C00">
            <w:pPr>
              <w:pStyle w:val="Normal6a"/>
            </w:pPr>
            <w:r w:rsidRPr="007A265B">
              <w:lastRenderedPageBreak/>
              <w:t>1.</w:t>
            </w:r>
            <w:r w:rsidRPr="007A265B">
              <w:tab/>
              <w:t xml:space="preserve">betont, dass ein zukunftsorientierter Ansatz für Medienkompetenz und digitales Lernen darauf ausgerichtet sein sollte, Menschen </w:t>
            </w:r>
            <w:r w:rsidRPr="007A265B">
              <w:rPr>
                <w:b/>
                <w:bCs/>
                <w:i/>
                <w:iCs/>
              </w:rPr>
              <w:t>aller Altersgruppen</w:t>
            </w:r>
            <w:r w:rsidRPr="007A265B">
              <w:t xml:space="preserve">, insbesondere Minderjährige, mit </w:t>
            </w:r>
            <w:r w:rsidRPr="007A265B">
              <w:lastRenderedPageBreak/>
              <w:t xml:space="preserve">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 </w:t>
            </w:r>
            <w:r w:rsidRPr="007A265B">
              <w:rPr>
                <w:b/>
                <w:i/>
              </w:rPr>
              <w:t>betont, dass durch Medienkompetenz auch kritisches Denken, Bewusstsein und persönliche Verantwortung bei der Erstellung, dem Austausch und dem Konsum von Inhalten gefördert werden sollten;</w:t>
            </w:r>
          </w:p>
        </w:tc>
      </w:tr>
    </w:tbl>
    <w:p w14:paraId="04BDCF30"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0C228DA" w14:textId="77777777" w:rsidR="00486588" w:rsidRPr="007A265B" w:rsidRDefault="00486588" w:rsidP="00486588">
      <w:r w:rsidRPr="007A265B">
        <w:rPr>
          <w:rStyle w:val="HideTWBExt"/>
          <w:color w:val="auto"/>
        </w:rPr>
        <w:t>&lt;/Amend&gt;</w:t>
      </w:r>
    </w:p>
    <w:p w14:paraId="6A49C6F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114</w:t>
      </w:r>
      <w:r w:rsidRPr="007A265B">
        <w:rPr>
          <w:rStyle w:val="HideTWBExt"/>
          <w:color w:val="auto"/>
        </w:rPr>
        <w:t>&lt;/NumAm&gt;</w:t>
      </w:r>
    </w:p>
    <w:p w14:paraId="2B6365A0"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1F3E67D2" w14:textId="77777777" w:rsidR="00486588" w:rsidRPr="007A265B" w:rsidRDefault="00486588" w:rsidP="00486588">
      <w:pPr>
        <w:pStyle w:val="NormalBold"/>
      </w:pPr>
      <w:r w:rsidRPr="007A265B">
        <w:rPr>
          <w:rStyle w:val="HideTWBExt"/>
          <w:b w:val="0"/>
          <w:color w:val="auto"/>
        </w:rPr>
        <w:t>&lt;/RepeatBlock-By&gt;</w:t>
      </w:r>
    </w:p>
    <w:p w14:paraId="38219BB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C5F6656"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9D6FAE2" w14:textId="77777777" w:rsidTr="00BE5C00">
        <w:trPr>
          <w:trHeight w:hRule="exact" w:val="240"/>
          <w:jc w:val="center"/>
        </w:trPr>
        <w:tc>
          <w:tcPr>
            <w:tcW w:w="9752" w:type="dxa"/>
            <w:gridSpan w:val="2"/>
            <w:tcBorders>
              <w:top w:val="nil"/>
              <w:left w:val="nil"/>
              <w:bottom w:val="nil"/>
              <w:right w:val="nil"/>
            </w:tcBorders>
          </w:tcPr>
          <w:p w14:paraId="72E5ED8C" w14:textId="77777777" w:rsidR="00486588" w:rsidRPr="007A265B" w:rsidRDefault="00486588" w:rsidP="00BE5C00"/>
        </w:tc>
      </w:tr>
      <w:tr w:rsidR="00486588" w:rsidRPr="007A265B" w14:paraId="225D258C" w14:textId="77777777" w:rsidTr="00BE5C00">
        <w:trPr>
          <w:trHeight w:val="240"/>
          <w:jc w:val="center"/>
        </w:trPr>
        <w:tc>
          <w:tcPr>
            <w:tcW w:w="4876" w:type="dxa"/>
            <w:tcBorders>
              <w:top w:val="nil"/>
              <w:left w:val="nil"/>
              <w:bottom w:val="nil"/>
              <w:right w:val="nil"/>
            </w:tcBorders>
          </w:tcPr>
          <w:p w14:paraId="4763A70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50B021E" w14:textId="77777777" w:rsidR="00486588" w:rsidRPr="007A265B" w:rsidRDefault="00486588" w:rsidP="00BE5C00">
            <w:pPr>
              <w:pStyle w:val="AmColumnHeading"/>
            </w:pPr>
            <w:r w:rsidRPr="007A265B">
              <w:t>Geänderter Text</w:t>
            </w:r>
          </w:p>
        </w:tc>
      </w:tr>
      <w:tr w:rsidR="00486588" w:rsidRPr="007A265B" w14:paraId="423BE430" w14:textId="77777777" w:rsidTr="00BE5C00">
        <w:trPr>
          <w:jc w:val="center"/>
        </w:trPr>
        <w:tc>
          <w:tcPr>
            <w:tcW w:w="4876" w:type="dxa"/>
            <w:tcBorders>
              <w:top w:val="nil"/>
              <w:left w:val="nil"/>
              <w:bottom w:val="nil"/>
              <w:right w:val="nil"/>
            </w:tcBorders>
          </w:tcPr>
          <w:p w14:paraId="6A762DDE" w14:textId="77777777" w:rsidR="00486588" w:rsidRPr="007A265B" w:rsidRDefault="00486588" w:rsidP="00BE5C00">
            <w:pPr>
              <w:pStyle w:val="Normal6a"/>
            </w:pPr>
            <w:r w:rsidRPr="007A265B">
              <w:t>1.</w:t>
            </w:r>
            <w:r w:rsidRPr="007A265B">
              <w:tab/>
              <w:t>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52CA9ED3" w14:textId="77777777" w:rsidR="00486588" w:rsidRPr="007A265B" w:rsidRDefault="00486588" w:rsidP="00BE5C00">
            <w:pPr>
              <w:pStyle w:val="Normal6a"/>
            </w:pPr>
            <w:r w:rsidRPr="007A265B">
              <w:t>1.</w:t>
            </w:r>
            <w:r w:rsidRPr="007A265B">
              <w:tab/>
              <w:t xml:space="preserve">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w:t>
            </w:r>
            <w:r w:rsidRPr="007A265B">
              <w:rPr>
                <w:b/>
                <w:bCs/>
                <w:i/>
                <w:iCs/>
              </w:rPr>
              <w:t xml:space="preserve">digitale Empathie zu entwickeln, </w:t>
            </w:r>
            <w:r w:rsidRPr="007A265B">
              <w:t>von der Vielfalt der Quellen zu profitieren und Risiken im Zusammenhang mit der Nutzung und Gestaltung von Online-Plattformen vorzubeugen</w:t>
            </w:r>
            <w:r w:rsidRPr="007A265B">
              <w:rPr>
                <w:b/>
                <w:bCs/>
                <w:i/>
                <w:iCs/>
              </w:rPr>
              <w:t>, selbstbestimmter fundiertere Entscheidungen zu treffen sowie ein Gespür für gesellschaftliche Verantwortung und Teilhabe an demokratischen Prozessen zu entwickeln</w:t>
            </w:r>
            <w:r w:rsidRPr="007A265B">
              <w:t>;</w:t>
            </w:r>
          </w:p>
        </w:tc>
      </w:tr>
    </w:tbl>
    <w:p w14:paraId="0EADCF9F"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D02B37F" w14:textId="77777777" w:rsidR="00486588" w:rsidRPr="00A65BA3" w:rsidRDefault="00486588" w:rsidP="00486588">
      <w:pPr>
        <w:rPr>
          <w:lang w:val="sv-SE"/>
        </w:rPr>
      </w:pPr>
      <w:r w:rsidRPr="00A65BA3">
        <w:rPr>
          <w:rStyle w:val="HideTWBExt"/>
          <w:color w:val="auto"/>
          <w:lang w:val="sv-SE"/>
        </w:rPr>
        <w:t>&lt;/Amend&gt;</w:t>
      </w:r>
    </w:p>
    <w:p w14:paraId="139FDC7B" w14:textId="77777777" w:rsidR="00486588" w:rsidRPr="00A65BA3" w:rsidRDefault="00486588" w:rsidP="00486588">
      <w:pPr>
        <w:pStyle w:val="AmNumberTabs"/>
        <w:rPr>
          <w:lang w:val="sv-SE"/>
        </w:rPr>
      </w:pPr>
      <w:r w:rsidRPr="00A65BA3">
        <w:rPr>
          <w:rStyle w:val="HideTWBExt"/>
          <w:color w:val="auto"/>
          <w:lang w:val="sv-SE"/>
        </w:rPr>
        <w:lastRenderedPageBreak/>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115</w:t>
      </w:r>
      <w:r w:rsidRPr="00A65BA3">
        <w:rPr>
          <w:rStyle w:val="HideTWBExt"/>
          <w:color w:val="auto"/>
          <w:lang w:val="sv-SE"/>
        </w:rPr>
        <w:t>&lt;/NumAm&gt;</w:t>
      </w:r>
    </w:p>
    <w:p w14:paraId="76DA0564"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250DBBB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AE68AE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96CC28D"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D0EE91C" w14:textId="77777777" w:rsidTr="00BE5C00">
        <w:trPr>
          <w:trHeight w:hRule="exact" w:val="240"/>
          <w:jc w:val="center"/>
        </w:trPr>
        <w:tc>
          <w:tcPr>
            <w:tcW w:w="9752" w:type="dxa"/>
            <w:gridSpan w:val="2"/>
            <w:tcBorders>
              <w:top w:val="nil"/>
              <w:left w:val="nil"/>
              <w:bottom w:val="nil"/>
              <w:right w:val="nil"/>
            </w:tcBorders>
          </w:tcPr>
          <w:p w14:paraId="7C7058E3" w14:textId="77777777" w:rsidR="00486588" w:rsidRPr="007A265B" w:rsidRDefault="00486588" w:rsidP="00BE5C00"/>
        </w:tc>
      </w:tr>
      <w:tr w:rsidR="00486588" w:rsidRPr="007A265B" w14:paraId="4190B1AC" w14:textId="77777777" w:rsidTr="00BE5C00">
        <w:trPr>
          <w:trHeight w:val="240"/>
          <w:jc w:val="center"/>
        </w:trPr>
        <w:tc>
          <w:tcPr>
            <w:tcW w:w="4876" w:type="dxa"/>
            <w:tcBorders>
              <w:top w:val="nil"/>
              <w:left w:val="nil"/>
              <w:bottom w:val="nil"/>
              <w:right w:val="nil"/>
            </w:tcBorders>
          </w:tcPr>
          <w:p w14:paraId="4011BFB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3F3F87E" w14:textId="77777777" w:rsidR="00486588" w:rsidRPr="007A265B" w:rsidRDefault="00486588" w:rsidP="00BE5C00">
            <w:pPr>
              <w:pStyle w:val="AmColumnHeading"/>
            </w:pPr>
            <w:r w:rsidRPr="007A265B">
              <w:t>Geänderter Text</w:t>
            </w:r>
          </w:p>
        </w:tc>
      </w:tr>
      <w:tr w:rsidR="00486588" w:rsidRPr="007A265B" w14:paraId="33B119D0" w14:textId="77777777" w:rsidTr="00BE5C00">
        <w:trPr>
          <w:jc w:val="center"/>
        </w:trPr>
        <w:tc>
          <w:tcPr>
            <w:tcW w:w="4876" w:type="dxa"/>
            <w:tcBorders>
              <w:top w:val="nil"/>
              <w:left w:val="nil"/>
              <w:bottom w:val="nil"/>
              <w:right w:val="nil"/>
            </w:tcBorders>
          </w:tcPr>
          <w:p w14:paraId="66FCDA4A" w14:textId="77777777" w:rsidR="00486588" w:rsidRPr="007A265B" w:rsidRDefault="00486588" w:rsidP="00BE5C00">
            <w:pPr>
              <w:pStyle w:val="Normal6a"/>
            </w:pPr>
            <w:r w:rsidRPr="007A265B">
              <w:t>1.</w:t>
            </w:r>
            <w:r w:rsidRPr="007A265B">
              <w:tab/>
              <w:t>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0D4F3BAD" w14:textId="77777777" w:rsidR="00486588" w:rsidRPr="007A265B" w:rsidRDefault="00486588" w:rsidP="00BE5C00">
            <w:pPr>
              <w:pStyle w:val="Normal6a"/>
            </w:pPr>
            <w:r w:rsidRPr="007A265B">
              <w:t>1.</w:t>
            </w:r>
            <w:r w:rsidRPr="007A265B">
              <w:tab/>
              <w:t>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r w:rsidRPr="007A265B">
              <w:rPr>
                <w:b/>
                <w:bCs/>
                <w:i/>
                <w:iCs/>
              </w:rPr>
              <w:t>,</w:t>
            </w:r>
            <w:r w:rsidRPr="007A265B">
              <w:t xml:space="preserve"> </w:t>
            </w:r>
            <w:r w:rsidRPr="007A265B">
              <w:rPr>
                <w:b/>
                <w:i/>
              </w:rPr>
              <w:t>und sie in die Lage zu versetzen, sich in digitalen Räumen sicher, selbstbewusst und autonom zu bewegen;</w:t>
            </w:r>
          </w:p>
        </w:tc>
      </w:tr>
    </w:tbl>
    <w:p w14:paraId="2C3822B8"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098C4BD" w14:textId="77777777" w:rsidR="00486588" w:rsidRDefault="00486588" w:rsidP="00486588">
      <w:pPr>
        <w:rPr>
          <w:rStyle w:val="HideTWBExt"/>
          <w:vanish w:val="0"/>
          <w:color w:val="auto"/>
          <w:lang w:val="sv-SE"/>
        </w:rPr>
      </w:pPr>
      <w:r w:rsidRPr="00A65BA3">
        <w:rPr>
          <w:rStyle w:val="HideTWBExt"/>
          <w:color w:val="auto"/>
          <w:lang w:val="sv-SE"/>
        </w:rPr>
        <w:t>&lt;/Amend&gt;</w:t>
      </w:r>
    </w:p>
    <w:p w14:paraId="2953D12B" w14:textId="77777777" w:rsidR="00462E05" w:rsidRDefault="00462E05" w:rsidP="00486588">
      <w:pPr>
        <w:rPr>
          <w:rStyle w:val="HideTWBExt"/>
          <w:vanish w:val="0"/>
          <w:color w:val="auto"/>
          <w:lang w:val="sv-SE"/>
        </w:rPr>
      </w:pPr>
    </w:p>
    <w:p w14:paraId="0EB87710" w14:textId="77777777" w:rsidR="00462E05" w:rsidRPr="00A65BA3" w:rsidRDefault="00462E05" w:rsidP="00486588">
      <w:pPr>
        <w:rPr>
          <w:lang w:val="sv-SE"/>
        </w:rPr>
      </w:pPr>
    </w:p>
    <w:p w14:paraId="30A7891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116</w:t>
      </w:r>
      <w:r w:rsidRPr="00A65BA3">
        <w:rPr>
          <w:rStyle w:val="HideTWBExt"/>
          <w:color w:val="auto"/>
          <w:lang w:val="sv-SE"/>
        </w:rPr>
        <w:t>&lt;/NumAm&gt;</w:t>
      </w:r>
    </w:p>
    <w:p w14:paraId="2643A99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0CCE35CA"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5DF24CBD" w14:textId="77777777" w:rsidR="00486588" w:rsidRPr="007A265B" w:rsidRDefault="00486588" w:rsidP="00486588">
      <w:pPr>
        <w:pStyle w:val="NormalBold"/>
      </w:pPr>
      <w:r w:rsidRPr="007A265B">
        <w:rPr>
          <w:rStyle w:val="HideTWBExt"/>
          <w:b w:val="0"/>
          <w:color w:val="auto"/>
        </w:rPr>
        <w:t>&lt;/RepeatBlock-By&gt;</w:t>
      </w:r>
    </w:p>
    <w:p w14:paraId="3376DE0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22FA30D"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831104C" w14:textId="77777777" w:rsidTr="00BE5C00">
        <w:trPr>
          <w:trHeight w:hRule="exact" w:val="240"/>
          <w:jc w:val="center"/>
        </w:trPr>
        <w:tc>
          <w:tcPr>
            <w:tcW w:w="9752" w:type="dxa"/>
            <w:gridSpan w:val="2"/>
            <w:tcBorders>
              <w:top w:val="nil"/>
              <w:left w:val="nil"/>
              <w:bottom w:val="nil"/>
              <w:right w:val="nil"/>
            </w:tcBorders>
          </w:tcPr>
          <w:p w14:paraId="288F2FFF" w14:textId="77777777" w:rsidR="00486588" w:rsidRPr="007A265B" w:rsidRDefault="00486588" w:rsidP="00BE5C00"/>
        </w:tc>
      </w:tr>
      <w:tr w:rsidR="00486588" w:rsidRPr="007A265B" w14:paraId="5C180913" w14:textId="77777777" w:rsidTr="00BE5C00">
        <w:trPr>
          <w:trHeight w:val="240"/>
          <w:jc w:val="center"/>
        </w:trPr>
        <w:tc>
          <w:tcPr>
            <w:tcW w:w="4876" w:type="dxa"/>
            <w:tcBorders>
              <w:top w:val="nil"/>
              <w:left w:val="nil"/>
              <w:bottom w:val="nil"/>
              <w:right w:val="nil"/>
            </w:tcBorders>
          </w:tcPr>
          <w:p w14:paraId="2D4AF21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F3695A8" w14:textId="77777777" w:rsidR="00486588" w:rsidRPr="007A265B" w:rsidRDefault="00486588" w:rsidP="00BE5C00">
            <w:pPr>
              <w:pStyle w:val="AmColumnHeading"/>
            </w:pPr>
            <w:r w:rsidRPr="007A265B">
              <w:t>Geänderter Text</w:t>
            </w:r>
          </w:p>
        </w:tc>
      </w:tr>
      <w:tr w:rsidR="00486588" w:rsidRPr="007A265B" w14:paraId="0714779F" w14:textId="77777777" w:rsidTr="00BE5C00">
        <w:trPr>
          <w:jc w:val="center"/>
        </w:trPr>
        <w:tc>
          <w:tcPr>
            <w:tcW w:w="4876" w:type="dxa"/>
            <w:tcBorders>
              <w:top w:val="nil"/>
              <w:left w:val="nil"/>
              <w:bottom w:val="nil"/>
              <w:right w:val="nil"/>
            </w:tcBorders>
          </w:tcPr>
          <w:p w14:paraId="2120FCD7" w14:textId="77777777" w:rsidR="00486588" w:rsidRPr="007A265B" w:rsidRDefault="00486588" w:rsidP="00BE5C00">
            <w:pPr>
              <w:pStyle w:val="Normal6a"/>
            </w:pPr>
            <w:r w:rsidRPr="007A265B">
              <w:t>1.</w:t>
            </w:r>
            <w:r w:rsidRPr="007A265B">
              <w:tab/>
              <w:t xml:space="preserve">betont, dass ein zukunftsorientierter Ansatz für Medienkompetenz und digitales Lernen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w:t>
            </w:r>
            <w:r w:rsidRPr="007A265B">
              <w:lastRenderedPageBreak/>
              <w:t>Nutzung und Gestaltung von Online-Plattformen vorzubeugen;</w:t>
            </w:r>
          </w:p>
        </w:tc>
        <w:tc>
          <w:tcPr>
            <w:tcW w:w="4876" w:type="dxa"/>
            <w:tcBorders>
              <w:top w:val="nil"/>
              <w:left w:val="nil"/>
              <w:bottom w:val="nil"/>
              <w:right w:val="nil"/>
            </w:tcBorders>
          </w:tcPr>
          <w:p w14:paraId="09907CE8" w14:textId="77777777" w:rsidR="00486588" w:rsidRPr="007A265B" w:rsidRDefault="00486588" w:rsidP="00BE5C00">
            <w:pPr>
              <w:pStyle w:val="Normal6a"/>
            </w:pPr>
            <w:r w:rsidRPr="007A265B">
              <w:lastRenderedPageBreak/>
              <w:t>1.</w:t>
            </w:r>
            <w:r w:rsidRPr="007A265B">
              <w:tab/>
              <w:t xml:space="preserve">betont, dass ein zukunftsorientierter Ansatz für Medienkompetenz und digitales Lernen darauf ausgerichtet sein sollte, Menschen, insbesondere </w:t>
            </w:r>
            <w:r w:rsidRPr="007A265B">
              <w:rPr>
                <w:b/>
                <w:bCs/>
                <w:i/>
                <w:iCs/>
              </w:rPr>
              <w:t>all jene mit geringeren Digital- und Medienkompetenzen, wie</w:t>
            </w:r>
            <w:r w:rsidRPr="007A265B">
              <w:rPr>
                <w:i/>
                <w:iCs/>
              </w:rPr>
              <w:t xml:space="preserve"> </w:t>
            </w:r>
            <w:r w:rsidRPr="007A265B">
              <w:t>Minderjährige</w:t>
            </w:r>
            <w:r w:rsidRPr="007A265B">
              <w:rPr>
                <w:b/>
                <w:bCs/>
                <w:i/>
                <w:iCs/>
              </w:rPr>
              <w:t xml:space="preserve"> oder ältere Menschen</w:t>
            </w:r>
            <w:r w:rsidRPr="007A265B">
              <w:t xml:space="preserve">, mit Fähigkeiten auszustatten, die es ihnen ermöglichen, die Vorteile der digitalen Umgebung in vollem Umfang zu nutzen, ihre kreativen </w:t>
            </w:r>
            <w:r w:rsidRPr="007A265B">
              <w:lastRenderedPageBreak/>
              <w:t xml:space="preserve">Fähigkeiten zu stärken, von der Vielfalt der Quellen zu profitieren und Risiken im Zusammenhang mit der Nutzung und Gestaltung von Online-Plattformen </w:t>
            </w:r>
            <w:r w:rsidRPr="007A265B">
              <w:rPr>
                <w:b/>
                <w:bCs/>
                <w:i/>
                <w:iCs/>
              </w:rPr>
              <w:t xml:space="preserve">sowie KI-Diensten </w:t>
            </w:r>
            <w:r w:rsidRPr="007A265B">
              <w:t>vorzubeugen;</w:t>
            </w:r>
          </w:p>
        </w:tc>
      </w:tr>
    </w:tbl>
    <w:p w14:paraId="373DD01A"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96537E8" w14:textId="77777777" w:rsidR="00486588" w:rsidRPr="007A265B" w:rsidRDefault="00486588" w:rsidP="00486588">
      <w:r w:rsidRPr="007A265B">
        <w:rPr>
          <w:rStyle w:val="HideTWBExt"/>
          <w:color w:val="auto"/>
        </w:rPr>
        <w:t>&lt;/Amend&gt;</w:t>
      </w:r>
    </w:p>
    <w:p w14:paraId="785BD89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117</w:t>
      </w:r>
      <w:r w:rsidRPr="007A265B">
        <w:rPr>
          <w:rStyle w:val="HideTWBExt"/>
          <w:color w:val="auto"/>
        </w:rPr>
        <w:t>&lt;/NumAm&gt;</w:t>
      </w:r>
    </w:p>
    <w:p w14:paraId="769215CA"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5D5AD1E7" w14:textId="77777777" w:rsidR="00486588" w:rsidRPr="007A265B" w:rsidRDefault="00486588" w:rsidP="00486588">
      <w:pPr>
        <w:pStyle w:val="NormalBold"/>
      </w:pPr>
      <w:r w:rsidRPr="007A265B">
        <w:rPr>
          <w:rStyle w:val="HideTWBExt"/>
          <w:b w:val="0"/>
          <w:color w:val="auto"/>
        </w:rPr>
        <w:t>&lt;/RepeatBlock-By&gt;</w:t>
      </w:r>
    </w:p>
    <w:p w14:paraId="00337DF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2730CB2"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5F515E7" w14:textId="77777777" w:rsidTr="00BE5C00">
        <w:trPr>
          <w:trHeight w:hRule="exact" w:val="240"/>
          <w:jc w:val="center"/>
        </w:trPr>
        <w:tc>
          <w:tcPr>
            <w:tcW w:w="9752" w:type="dxa"/>
            <w:gridSpan w:val="2"/>
            <w:tcBorders>
              <w:top w:val="nil"/>
              <w:left w:val="nil"/>
              <w:bottom w:val="nil"/>
              <w:right w:val="nil"/>
            </w:tcBorders>
          </w:tcPr>
          <w:p w14:paraId="22BADE76" w14:textId="77777777" w:rsidR="00486588" w:rsidRPr="007A265B" w:rsidRDefault="00486588" w:rsidP="00BE5C00"/>
        </w:tc>
      </w:tr>
      <w:tr w:rsidR="00486588" w:rsidRPr="007A265B" w14:paraId="67FAB9E3" w14:textId="77777777" w:rsidTr="00BE5C00">
        <w:trPr>
          <w:trHeight w:val="240"/>
          <w:jc w:val="center"/>
        </w:trPr>
        <w:tc>
          <w:tcPr>
            <w:tcW w:w="4876" w:type="dxa"/>
            <w:tcBorders>
              <w:top w:val="nil"/>
              <w:left w:val="nil"/>
              <w:bottom w:val="nil"/>
              <w:right w:val="nil"/>
            </w:tcBorders>
          </w:tcPr>
          <w:p w14:paraId="5656323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3D1F041" w14:textId="77777777" w:rsidR="00486588" w:rsidRPr="007A265B" w:rsidRDefault="00486588" w:rsidP="00BE5C00">
            <w:pPr>
              <w:pStyle w:val="AmColumnHeading"/>
            </w:pPr>
            <w:r w:rsidRPr="007A265B">
              <w:t>Geänderter Text</w:t>
            </w:r>
          </w:p>
        </w:tc>
      </w:tr>
      <w:tr w:rsidR="00486588" w:rsidRPr="007A265B" w14:paraId="498D0C2A" w14:textId="77777777" w:rsidTr="00BE5C00">
        <w:trPr>
          <w:jc w:val="center"/>
        </w:trPr>
        <w:tc>
          <w:tcPr>
            <w:tcW w:w="4876" w:type="dxa"/>
            <w:tcBorders>
              <w:top w:val="nil"/>
              <w:left w:val="nil"/>
              <w:bottom w:val="nil"/>
              <w:right w:val="nil"/>
            </w:tcBorders>
          </w:tcPr>
          <w:p w14:paraId="18BA3639" w14:textId="77777777" w:rsidR="00486588" w:rsidRPr="007A265B" w:rsidRDefault="00486588" w:rsidP="00BE5C00">
            <w:pPr>
              <w:pStyle w:val="Normal6a"/>
            </w:pPr>
            <w:r w:rsidRPr="007A265B">
              <w:t>1.</w:t>
            </w:r>
            <w:r w:rsidRPr="007A265B">
              <w:tab/>
              <w:t xml:space="preserve">betont, dass ein zukunftsorientierter Ansatz für Medienkompetenz und digitales Lernen darauf ausgerichtet sein sollte, Menschen, insbesondere Minderjährige, mit Fähigkeiten auszustatten, die </w:t>
            </w:r>
            <w:r w:rsidRPr="007A265B">
              <w:rPr>
                <w:b/>
                <w:bCs/>
                <w:i/>
                <w:iCs/>
              </w:rPr>
              <w:t>es ihnen ermöglichen</w:t>
            </w:r>
            <w:r w:rsidRPr="007A265B">
              <w:t>,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3ABEECBE" w14:textId="77777777" w:rsidR="00486588" w:rsidRPr="007A265B" w:rsidRDefault="00486588" w:rsidP="00BE5C00">
            <w:pPr>
              <w:pStyle w:val="Normal6a"/>
            </w:pPr>
            <w:r w:rsidRPr="007A265B">
              <w:t>1.</w:t>
            </w:r>
            <w:r w:rsidRPr="007A265B">
              <w:tab/>
              <w:t xml:space="preserve">betont, dass ein zukunftsorientierter Ansatz für Medienkompetenz und digitales Lernen darauf ausgerichtet sein sollte, Menschen </w:t>
            </w:r>
            <w:r w:rsidRPr="007A265B">
              <w:rPr>
                <w:b/>
                <w:bCs/>
                <w:i/>
                <w:iCs/>
              </w:rPr>
              <w:t>aus allen Generationen</w:t>
            </w:r>
            <w:r w:rsidRPr="007A265B">
              <w:t xml:space="preserve">, insbesondere Minderjährige </w:t>
            </w:r>
            <w:r w:rsidRPr="007A265B">
              <w:rPr>
                <w:b/>
                <w:bCs/>
                <w:i/>
                <w:iCs/>
              </w:rPr>
              <w:t>und ältere Menschen, die von digitaler Ausgrenzung bedroht sind</w:t>
            </w:r>
            <w:r w:rsidRPr="007A265B">
              <w:t>,</w:t>
            </w:r>
            <w:r w:rsidRPr="007A265B">
              <w:rPr>
                <w:b/>
                <w:bCs/>
                <w:i/>
                <w:iCs/>
              </w:rPr>
              <w:t xml:space="preserve"> </w:t>
            </w:r>
            <w:r w:rsidRPr="007A265B">
              <w:t xml:space="preserve">mit Fähigkeiten auszustatten, die </w:t>
            </w:r>
            <w:r w:rsidRPr="007A265B">
              <w:rPr>
                <w:b/>
                <w:bCs/>
                <w:i/>
                <w:iCs/>
              </w:rPr>
              <w:t>sie benötigen</w:t>
            </w:r>
            <w:r w:rsidRPr="007A265B">
              <w:t xml:space="preserve">, </w:t>
            </w:r>
            <w:r w:rsidRPr="007A265B">
              <w:rPr>
                <w:b/>
                <w:bCs/>
                <w:i/>
                <w:iCs/>
              </w:rPr>
              <w:t>um</w:t>
            </w:r>
            <w:r w:rsidRPr="007A265B">
              <w:t xml:space="preserve"> die Vorteile der digitalen Umgebung in vollem Umfang zu nutzen, ihre kreativen Fähigkeiten zu stärken, von der Vielfalt der Quellen zu profitieren und Risiken im Zusammenhang mit der Nutzung und Gestaltung von Online-Plattformen vorzubeugen</w:t>
            </w:r>
            <w:r w:rsidRPr="007A265B">
              <w:rPr>
                <w:b/>
                <w:bCs/>
                <w:i/>
                <w:iCs/>
              </w:rPr>
              <w:t>, und auf diese Weise dafür zu sorgen, dass niemand zurückgelassen wird</w:t>
            </w:r>
            <w:r w:rsidRPr="007A265B">
              <w:t>;</w:t>
            </w:r>
          </w:p>
        </w:tc>
      </w:tr>
    </w:tbl>
    <w:p w14:paraId="43188A9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F8A7D55" w14:textId="77777777" w:rsidR="00486588" w:rsidRPr="007A265B" w:rsidRDefault="00486588" w:rsidP="00486588">
      <w:r w:rsidRPr="007A265B">
        <w:rPr>
          <w:rStyle w:val="HideTWBExt"/>
          <w:color w:val="auto"/>
        </w:rPr>
        <w:t>&lt;/Amend&gt;</w:t>
      </w:r>
    </w:p>
    <w:p w14:paraId="74F0E07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118</w:t>
      </w:r>
      <w:r w:rsidRPr="007A265B">
        <w:rPr>
          <w:rStyle w:val="HideTWBExt"/>
          <w:color w:val="auto"/>
        </w:rPr>
        <w:t>&lt;/NumAm&gt;</w:t>
      </w:r>
    </w:p>
    <w:p w14:paraId="57E1111F"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705AB9E3" w14:textId="77777777" w:rsidR="00486588" w:rsidRPr="007A265B" w:rsidRDefault="00486588" w:rsidP="00486588">
      <w:pPr>
        <w:pStyle w:val="NormalBold"/>
      </w:pPr>
      <w:r w:rsidRPr="007A265B">
        <w:rPr>
          <w:rStyle w:val="HideTWBExt"/>
          <w:b w:val="0"/>
          <w:color w:val="auto"/>
        </w:rPr>
        <w:t>&lt;/RepeatBlock-By&gt;</w:t>
      </w:r>
    </w:p>
    <w:p w14:paraId="639A1B5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A16FB52" w14:textId="77777777" w:rsidR="00486588" w:rsidRPr="007A265B" w:rsidRDefault="00486588" w:rsidP="00486588">
      <w:pPr>
        <w:pStyle w:val="NormalBold"/>
      </w:pPr>
      <w:r w:rsidRPr="007A265B">
        <w:rPr>
          <w:rStyle w:val="HideTWBExt"/>
          <w:color w:val="auto"/>
        </w:rPr>
        <w:t>&lt;Article&gt;</w:t>
      </w:r>
      <w:r w:rsidRPr="007A265B">
        <w:t>Ziffer 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600E599" w14:textId="77777777" w:rsidTr="00BE5C00">
        <w:trPr>
          <w:trHeight w:hRule="exact" w:val="240"/>
          <w:jc w:val="center"/>
        </w:trPr>
        <w:tc>
          <w:tcPr>
            <w:tcW w:w="9752" w:type="dxa"/>
            <w:gridSpan w:val="2"/>
            <w:tcBorders>
              <w:top w:val="nil"/>
              <w:left w:val="nil"/>
              <w:bottom w:val="nil"/>
              <w:right w:val="nil"/>
            </w:tcBorders>
          </w:tcPr>
          <w:p w14:paraId="4EB44D28" w14:textId="77777777" w:rsidR="00486588" w:rsidRPr="007A265B" w:rsidRDefault="00486588" w:rsidP="00BE5C00"/>
        </w:tc>
      </w:tr>
      <w:tr w:rsidR="00486588" w:rsidRPr="007A265B" w14:paraId="478D2134" w14:textId="77777777" w:rsidTr="00BE5C00">
        <w:trPr>
          <w:trHeight w:val="240"/>
          <w:jc w:val="center"/>
        </w:trPr>
        <w:tc>
          <w:tcPr>
            <w:tcW w:w="4876" w:type="dxa"/>
            <w:tcBorders>
              <w:top w:val="nil"/>
              <w:left w:val="nil"/>
              <w:bottom w:val="nil"/>
              <w:right w:val="nil"/>
            </w:tcBorders>
          </w:tcPr>
          <w:p w14:paraId="1B75184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630C1F1" w14:textId="77777777" w:rsidR="00486588" w:rsidRPr="007A265B" w:rsidRDefault="00486588" w:rsidP="00BE5C00">
            <w:pPr>
              <w:pStyle w:val="AmColumnHeading"/>
            </w:pPr>
            <w:r w:rsidRPr="007A265B">
              <w:t>Geänderter Text</w:t>
            </w:r>
          </w:p>
        </w:tc>
      </w:tr>
      <w:tr w:rsidR="00486588" w:rsidRPr="007A265B" w14:paraId="02CF2803" w14:textId="77777777" w:rsidTr="00BE5C00">
        <w:trPr>
          <w:jc w:val="center"/>
        </w:trPr>
        <w:tc>
          <w:tcPr>
            <w:tcW w:w="4876" w:type="dxa"/>
            <w:tcBorders>
              <w:top w:val="nil"/>
              <w:left w:val="nil"/>
              <w:bottom w:val="nil"/>
              <w:right w:val="nil"/>
            </w:tcBorders>
          </w:tcPr>
          <w:p w14:paraId="0C3F9C0A" w14:textId="77777777" w:rsidR="00486588" w:rsidRPr="007A265B" w:rsidRDefault="00486588" w:rsidP="00BE5C00">
            <w:pPr>
              <w:pStyle w:val="Normal6a"/>
            </w:pPr>
            <w:r w:rsidRPr="007A265B">
              <w:lastRenderedPageBreak/>
              <w:t>1.</w:t>
            </w:r>
            <w:r w:rsidRPr="007A265B">
              <w:tab/>
              <w:t xml:space="preserve">betont, dass ein zukunftsorientierter Ansatz für </w:t>
            </w:r>
            <w:r w:rsidRPr="007A265B">
              <w:rPr>
                <w:b/>
                <w:i/>
              </w:rPr>
              <w:t>Medienkompetenz</w:t>
            </w:r>
            <w:r w:rsidRPr="007A265B">
              <w:t xml:space="preserve"> und </w:t>
            </w:r>
            <w:r w:rsidRPr="007A265B">
              <w:rPr>
                <w:b/>
                <w:i/>
              </w:rPr>
              <w:t>digitales Lernen</w:t>
            </w:r>
            <w:r w:rsidRPr="007A265B">
              <w:t xml:space="preserve">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p>
        </w:tc>
        <w:tc>
          <w:tcPr>
            <w:tcW w:w="4876" w:type="dxa"/>
            <w:tcBorders>
              <w:top w:val="nil"/>
              <w:left w:val="nil"/>
              <w:bottom w:val="nil"/>
              <w:right w:val="nil"/>
            </w:tcBorders>
          </w:tcPr>
          <w:p w14:paraId="7F51DE6E" w14:textId="77777777" w:rsidR="00486588" w:rsidRPr="007A265B" w:rsidRDefault="00486588" w:rsidP="00BE5C00">
            <w:pPr>
              <w:pStyle w:val="Normal6a"/>
            </w:pPr>
            <w:r w:rsidRPr="007A265B">
              <w:t>1.</w:t>
            </w:r>
            <w:r w:rsidRPr="007A265B">
              <w:tab/>
              <w:t xml:space="preserve">betont, dass ein zukunftsorientierter Ansatz für </w:t>
            </w:r>
            <w:r w:rsidRPr="007A265B">
              <w:rPr>
                <w:b/>
                <w:i/>
              </w:rPr>
              <w:t>das Lernen in Bezug auf Medien</w:t>
            </w:r>
            <w:r w:rsidRPr="007A265B">
              <w:t xml:space="preserve"> und </w:t>
            </w:r>
            <w:r w:rsidRPr="007A265B">
              <w:rPr>
                <w:b/>
                <w:i/>
              </w:rPr>
              <w:t>digitale Dienste</w:t>
            </w:r>
            <w:r w:rsidRPr="007A265B">
              <w:t xml:space="preserve"> darauf ausgerichtet sein sollte, Menschen, insbesondere Minderjährige, mit Fähigkeiten auszustatten, die es ihnen ermöglichen, die Vorteile der digitalen Umgebung in vollem Umfang zu nutzen, ihre kreativen Fähigkeiten zu stärken, von der Vielfalt der Quellen zu profitieren und Risiken im Zusammenhang mit der Nutzung und Gestaltung von Online-Plattformen vorzubeugen;</w:t>
            </w:r>
          </w:p>
        </w:tc>
      </w:tr>
    </w:tbl>
    <w:p w14:paraId="603EACEA"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{FR}</w:t>
      </w:r>
      <w:r w:rsidRPr="00A65BA3">
        <w:rPr>
          <w:lang w:val="sv-SE"/>
        </w:rPr>
        <w:t>fr</w:t>
      </w:r>
      <w:r w:rsidRPr="00A65BA3">
        <w:rPr>
          <w:rStyle w:val="HideTWBExt"/>
          <w:color w:val="auto"/>
          <w:lang w:val="sv-SE"/>
        </w:rPr>
        <w:t>&lt;/Original&gt;</w:t>
      </w:r>
    </w:p>
    <w:p w14:paraId="5F7C8532" w14:textId="77777777" w:rsidR="00486588" w:rsidRPr="00A65BA3" w:rsidRDefault="00486588" w:rsidP="00486588">
      <w:pPr>
        <w:rPr>
          <w:lang w:val="sv-SE"/>
        </w:rPr>
      </w:pPr>
      <w:r w:rsidRPr="00A65BA3">
        <w:rPr>
          <w:rStyle w:val="HideTWBExt"/>
          <w:color w:val="auto"/>
          <w:lang w:val="sv-SE"/>
        </w:rPr>
        <w:t>&lt;/Amend&gt;</w:t>
      </w:r>
    </w:p>
    <w:p w14:paraId="109D2704"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119</w:t>
      </w:r>
      <w:r w:rsidRPr="00A65BA3">
        <w:rPr>
          <w:rStyle w:val="HideTWBExt"/>
          <w:color w:val="auto"/>
          <w:lang w:val="sv-SE"/>
        </w:rPr>
        <w:t>&lt;/NumAm&gt;</w:t>
      </w:r>
    </w:p>
    <w:p w14:paraId="77EE89FC"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Maria Guzenina</w:t>
      </w:r>
      <w:r w:rsidRPr="00A65BA3">
        <w:rPr>
          <w:rStyle w:val="HideTWBExt"/>
          <w:b w:val="0"/>
          <w:color w:val="auto"/>
          <w:lang w:val="sv-SE"/>
        </w:rPr>
        <w:t>&lt;/Members&gt;</w:t>
      </w:r>
    </w:p>
    <w:p w14:paraId="153077F8"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F771C7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78BE3FD" w14:textId="77777777" w:rsidR="00486588" w:rsidRPr="007A265B" w:rsidRDefault="00486588" w:rsidP="00486588">
      <w:pPr>
        <w:pStyle w:val="NormalBold"/>
      </w:pPr>
      <w:r w:rsidRPr="007A265B">
        <w:rPr>
          <w:rStyle w:val="HideTWBExt"/>
          <w:color w:val="auto"/>
        </w:rPr>
        <w:t>&lt;Article&gt;</w:t>
      </w:r>
      <w:r w:rsidRPr="007A265B">
        <w:t>Ziffer 1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28ED0BD" w14:textId="77777777" w:rsidTr="00BE5C00">
        <w:trPr>
          <w:trHeight w:hRule="exact" w:val="240"/>
          <w:jc w:val="center"/>
        </w:trPr>
        <w:tc>
          <w:tcPr>
            <w:tcW w:w="9752" w:type="dxa"/>
            <w:gridSpan w:val="2"/>
            <w:tcBorders>
              <w:top w:val="nil"/>
              <w:left w:val="nil"/>
              <w:bottom w:val="nil"/>
              <w:right w:val="nil"/>
            </w:tcBorders>
          </w:tcPr>
          <w:p w14:paraId="6CB623F8" w14:textId="77777777" w:rsidR="00486588" w:rsidRPr="007A265B" w:rsidRDefault="00486588" w:rsidP="00BE5C00"/>
        </w:tc>
      </w:tr>
      <w:tr w:rsidR="00486588" w:rsidRPr="007A265B" w14:paraId="684A990D" w14:textId="77777777" w:rsidTr="00BE5C00">
        <w:trPr>
          <w:trHeight w:val="240"/>
          <w:jc w:val="center"/>
        </w:trPr>
        <w:tc>
          <w:tcPr>
            <w:tcW w:w="4876" w:type="dxa"/>
            <w:tcBorders>
              <w:top w:val="nil"/>
              <w:left w:val="nil"/>
              <w:bottom w:val="nil"/>
              <w:right w:val="nil"/>
            </w:tcBorders>
          </w:tcPr>
          <w:p w14:paraId="5BEAAF0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548E373" w14:textId="77777777" w:rsidR="00486588" w:rsidRPr="007A265B" w:rsidRDefault="00486588" w:rsidP="00BE5C00">
            <w:pPr>
              <w:pStyle w:val="AmColumnHeading"/>
            </w:pPr>
            <w:r w:rsidRPr="007A265B">
              <w:t>Geänderter Text</w:t>
            </w:r>
          </w:p>
        </w:tc>
      </w:tr>
      <w:tr w:rsidR="00486588" w:rsidRPr="007A265B" w14:paraId="0F336C59" w14:textId="77777777" w:rsidTr="00BE5C00">
        <w:trPr>
          <w:jc w:val="center"/>
        </w:trPr>
        <w:tc>
          <w:tcPr>
            <w:tcW w:w="4876" w:type="dxa"/>
            <w:tcBorders>
              <w:top w:val="nil"/>
              <w:left w:val="nil"/>
              <w:bottom w:val="nil"/>
              <w:right w:val="nil"/>
            </w:tcBorders>
          </w:tcPr>
          <w:p w14:paraId="10DE859B" w14:textId="77777777" w:rsidR="00486588" w:rsidRPr="007A265B" w:rsidRDefault="00486588" w:rsidP="00BE5C00">
            <w:pPr>
              <w:pStyle w:val="Normal6a"/>
            </w:pPr>
          </w:p>
        </w:tc>
        <w:tc>
          <w:tcPr>
            <w:tcW w:w="4876" w:type="dxa"/>
            <w:tcBorders>
              <w:top w:val="nil"/>
              <w:left w:val="nil"/>
              <w:bottom w:val="nil"/>
              <w:right w:val="nil"/>
            </w:tcBorders>
          </w:tcPr>
          <w:p w14:paraId="43B844C7" w14:textId="77777777" w:rsidR="00486588" w:rsidRPr="007A265B" w:rsidRDefault="00486588" w:rsidP="00BE5C00">
            <w:pPr>
              <w:pStyle w:val="Normal6a"/>
            </w:pPr>
            <w:proofErr w:type="spellStart"/>
            <w:r w:rsidRPr="007A265B">
              <w:rPr>
                <w:b/>
                <w:i/>
              </w:rPr>
              <w:t>1a</w:t>
            </w:r>
            <w:proofErr w:type="spellEnd"/>
            <w:r w:rsidRPr="007A265B">
              <w:rPr>
                <w:b/>
                <w:i/>
              </w:rPr>
              <w:t>.</w:t>
            </w:r>
            <w:r w:rsidRPr="007A265B">
              <w:tab/>
            </w:r>
            <w:r w:rsidRPr="007A265B">
              <w:rPr>
                <w:b/>
                <w:i/>
              </w:rPr>
              <w:t>fordert die Kommission auf, sicherzustellen, dass mit Initiativen zur Medienkompetenz die Verantwortung von Online-Plattformen für die Bereitstellung sicherer, transparenter und vertrauenswürdiger Dienste ergänzt, jedoch nicht ersetzt wird, unter anderem durch „Sicherheit durch Design“-Konzepte und eine wirksame Eindämmung systemischer Risiken;</w:t>
            </w:r>
          </w:p>
        </w:tc>
      </w:tr>
    </w:tbl>
    <w:p w14:paraId="42D054F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D578DBF" w14:textId="77777777" w:rsidR="00486588" w:rsidRPr="007A265B" w:rsidRDefault="00486588" w:rsidP="00486588">
      <w:r w:rsidRPr="007A265B">
        <w:rPr>
          <w:rStyle w:val="HideTWBExt"/>
          <w:color w:val="auto"/>
        </w:rPr>
        <w:t>&lt;/Amend&gt;</w:t>
      </w:r>
    </w:p>
    <w:p w14:paraId="129FA88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120</w:t>
      </w:r>
      <w:r w:rsidRPr="007A265B">
        <w:rPr>
          <w:rStyle w:val="HideTWBExt"/>
          <w:color w:val="auto"/>
        </w:rPr>
        <w:t>&lt;/NumAm&gt;</w:t>
      </w:r>
    </w:p>
    <w:p w14:paraId="1210434B"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14F25357" w14:textId="77777777" w:rsidR="00486588" w:rsidRPr="007A265B" w:rsidRDefault="00486588" w:rsidP="00486588">
      <w:pPr>
        <w:pStyle w:val="NormalBold"/>
      </w:pPr>
      <w:r w:rsidRPr="007A265B">
        <w:rPr>
          <w:rStyle w:val="HideTWBExt"/>
          <w:b w:val="0"/>
          <w:color w:val="auto"/>
        </w:rPr>
        <w:t>&lt;/RepeatBlock-By&gt;</w:t>
      </w:r>
    </w:p>
    <w:p w14:paraId="2F73E1D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BAB8F2F" w14:textId="77777777" w:rsidR="00486588" w:rsidRPr="007A265B" w:rsidRDefault="00486588" w:rsidP="00486588">
      <w:pPr>
        <w:pStyle w:val="NormalBold"/>
      </w:pPr>
      <w:r w:rsidRPr="007A265B">
        <w:rPr>
          <w:rStyle w:val="HideTWBExt"/>
          <w:color w:val="auto"/>
        </w:rPr>
        <w:t>&lt;Article&gt;</w:t>
      </w:r>
      <w:r w:rsidRPr="007A265B">
        <w:t>Ziffer 1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3FEB1ED" w14:textId="77777777" w:rsidTr="00BE5C00">
        <w:trPr>
          <w:trHeight w:hRule="exact" w:val="240"/>
          <w:jc w:val="center"/>
        </w:trPr>
        <w:tc>
          <w:tcPr>
            <w:tcW w:w="9752" w:type="dxa"/>
            <w:gridSpan w:val="2"/>
            <w:tcBorders>
              <w:top w:val="nil"/>
              <w:left w:val="nil"/>
              <w:bottom w:val="nil"/>
              <w:right w:val="nil"/>
            </w:tcBorders>
          </w:tcPr>
          <w:p w14:paraId="4FA0B9A4" w14:textId="77777777" w:rsidR="00486588" w:rsidRPr="007A265B" w:rsidRDefault="00486588" w:rsidP="00BE5C00"/>
        </w:tc>
      </w:tr>
      <w:tr w:rsidR="00486588" w:rsidRPr="007A265B" w14:paraId="45EFD9AA" w14:textId="77777777" w:rsidTr="00BE5C00">
        <w:trPr>
          <w:trHeight w:val="240"/>
          <w:jc w:val="center"/>
        </w:trPr>
        <w:tc>
          <w:tcPr>
            <w:tcW w:w="4876" w:type="dxa"/>
            <w:tcBorders>
              <w:top w:val="nil"/>
              <w:left w:val="nil"/>
              <w:bottom w:val="nil"/>
              <w:right w:val="nil"/>
            </w:tcBorders>
          </w:tcPr>
          <w:p w14:paraId="3CFCB9C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66FB141" w14:textId="77777777" w:rsidR="00486588" w:rsidRPr="007A265B" w:rsidRDefault="00486588" w:rsidP="00BE5C00">
            <w:pPr>
              <w:pStyle w:val="AmColumnHeading"/>
            </w:pPr>
            <w:r w:rsidRPr="007A265B">
              <w:t>Geänderter Text</w:t>
            </w:r>
          </w:p>
        </w:tc>
      </w:tr>
      <w:tr w:rsidR="00486588" w:rsidRPr="007A265B" w14:paraId="7F0634AA" w14:textId="77777777" w:rsidTr="00BE5C00">
        <w:trPr>
          <w:jc w:val="center"/>
        </w:trPr>
        <w:tc>
          <w:tcPr>
            <w:tcW w:w="4876" w:type="dxa"/>
            <w:tcBorders>
              <w:top w:val="nil"/>
              <w:left w:val="nil"/>
              <w:bottom w:val="nil"/>
              <w:right w:val="nil"/>
            </w:tcBorders>
          </w:tcPr>
          <w:p w14:paraId="1D7E1A70" w14:textId="77777777" w:rsidR="00486588" w:rsidRPr="007A265B" w:rsidRDefault="00486588" w:rsidP="00BE5C00">
            <w:pPr>
              <w:pStyle w:val="Normal6a"/>
            </w:pPr>
          </w:p>
        </w:tc>
        <w:tc>
          <w:tcPr>
            <w:tcW w:w="4876" w:type="dxa"/>
            <w:tcBorders>
              <w:top w:val="nil"/>
              <w:left w:val="nil"/>
              <w:bottom w:val="nil"/>
              <w:right w:val="nil"/>
            </w:tcBorders>
          </w:tcPr>
          <w:p w14:paraId="09C8FFB3" w14:textId="77777777" w:rsidR="00486588" w:rsidRPr="007A265B" w:rsidRDefault="00486588" w:rsidP="00BE5C00">
            <w:pPr>
              <w:pStyle w:val="Normal6a"/>
            </w:pPr>
            <w:proofErr w:type="spellStart"/>
            <w:r w:rsidRPr="007A265B">
              <w:rPr>
                <w:b/>
                <w:i/>
              </w:rPr>
              <w:t>1a</w:t>
            </w:r>
            <w:proofErr w:type="spellEnd"/>
            <w:r w:rsidRPr="007A265B">
              <w:rPr>
                <w:b/>
                <w:i/>
              </w:rPr>
              <w:t>.</w:t>
            </w:r>
            <w:r w:rsidRPr="007A265B">
              <w:tab/>
            </w:r>
            <w:r w:rsidRPr="007A265B">
              <w:rPr>
                <w:b/>
                <w:i/>
              </w:rPr>
              <w:t>betont, dass Medienkompetenz und digitales Lernen Schlüsselinstrumente zur Stärkung der demokratischen Widerstandsfähigkeit sind und in umfassenderen EU-Initiativen zum Schutz demokratischer Prozesse, darunter im Rahmen des Europäischen Schutzschilds für die Demokratie, Aufnahme finden sollten;</w:t>
            </w:r>
          </w:p>
        </w:tc>
      </w:tr>
    </w:tbl>
    <w:p w14:paraId="2C1F584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98A01F1" w14:textId="77777777" w:rsidR="00486588" w:rsidRPr="007A265B" w:rsidRDefault="00486588" w:rsidP="00486588">
      <w:r w:rsidRPr="007A265B">
        <w:rPr>
          <w:rStyle w:val="HideTWBExt"/>
          <w:color w:val="auto"/>
        </w:rPr>
        <w:t>&lt;/Amend&gt;</w:t>
      </w:r>
    </w:p>
    <w:p w14:paraId="44A6B48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121</w:t>
      </w:r>
      <w:r w:rsidRPr="007A265B">
        <w:rPr>
          <w:rStyle w:val="HideTWBExt"/>
          <w:color w:val="auto"/>
        </w:rPr>
        <w:t>&lt;/NumAm&gt;</w:t>
      </w:r>
    </w:p>
    <w:p w14:paraId="4A69351A"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12702E8" w14:textId="77777777" w:rsidR="00486588" w:rsidRPr="007A265B" w:rsidRDefault="00486588" w:rsidP="00486588">
      <w:pPr>
        <w:pStyle w:val="NormalBold"/>
      </w:pPr>
      <w:r w:rsidRPr="007A265B">
        <w:rPr>
          <w:rStyle w:val="HideTWBExt"/>
          <w:b w:val="0"/>
          <w:color w:val="auto"/>
        </w:rPr>
        <w:t>&lt;/RepeatBlock-By&gt;</w:t>
      </w:r>
    </w:p>
    <w:p w14:paraId="10A75DA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FC1255C"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FE65B48" w14:textId="77777777" w:rsidTr="00BE5C00">
        <w:trPr>
          <w:trHeight w:hRule="exact" w:val="240"/>
          <w:jc w:val="center"/>
        </w:trPr>
        <w:tc>
          <w:tcPr>
            <w:tcW w:w="9752" w:type="dxa"/>
            <w:gridSpan w:val="2"/>
            <w:tcBorders>
              <w:top w:val="nil"/>
              <w:left w:val="nil"/>
              <w:bottom w:val="nil"/>
              <w:right w:val="nil"/>
            </w:tcBorders>
          </w:tcPr>
          <w:p w14:paraId="2FC33C20" w14:textId="77777777" w:rsidR="00486588" w:rsidRPr="007A265B" w:rsidRDefault="00486588" w:rsidP="00BE5C00"/>
        </w:tc>
      </w:tr>
      <w:tr w:rsidR="00486588" w:rsidRPr="007A265B" w14:paraId="57306EB8" w14:textId="77777777" w:rsidTr="00BE5C00">
        <w:trPr>
          <w:trHeight w:val="240"/>
          <w:jc w:val="center"/>
        </w:trPr>
        <w:tc>
          <w:tcPr>
            <w:tcW w:w="4876" w:type="dxa"/>
            <w:tcBorders>
              <w:top w:val="nil"/>
              <w:left w:val="nil"/>
              <w:bottom w:val="nil"/>
              <w:right w:val="nil"/>
            </w:tcBorders>
          </w:tcPr>
          <w:p w14:paraId="7348DA2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CE70ED2" w14:textId="77777777" w:rsidR="00486588" w:rsidRPr="007A265B" w:rsidRDefault="00486588" w:rsidP="00BE5C00">
            <w:pPr>
              <w:pStyle w:val="AmColumnHeading"/>
            </w:pPr>
            <w:r w:rsidRPr="007A265B">
              <w:t>Geänderter Text</w:t>
            </w:r>
          </w:p>
        </w:tc>
      </w:tr>
      <w:tr w:rsidR="00486588" w:rsidRPr="007A265B" w14:paraId="5CE79E29" w14:textId="77777777" w:rsidTr="00BE5C00">
        <w:trPr>
          <w:jc w:val="center"/>
        </w:trPr>
        <w:tc>
          <w:tcPr>
            <w:tcW w:w="4876" w:type="dxa"/>
            <w:tcBorders>
              <w:top w:val="nil"/>
              <w:left w:val="nil"/>
              <w:bottom w:val="nil"/>
              <w:right w:val="nil"/>
            </w:tcBorders>
          </w:tcPr>
          <w:p w14:paraId="78148047" w14:textId="77777777" w:rsidR="00486588" w:rsidRPr="007A265B" w:rsidRDefault="00486588" w:rsidP="00BE5C00">
            <w:pPr>
              <w:pStyle w:val="Normal6a"/>
            </w:pPr>
            <w:r w:rsidRPr="007A265B">
              <w:t>2.</w:t>
            </w:r>
            <w:r w:rsidRPr="007A265B">
              <w:tab/>
              <w:t>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458A122A" w14:textId="77777777" w:rsidR="00486588" w:rsidRPr="007A265B" w:rsidRDefault="00486588" w:rsidP="00BE5C00">
            <w:pPr>
              <w:pStyle w:val="Normal6a"/>
            </w:pPr>
            <w:r w:rsidRPr="007A265B">
              <w:t>2.</w:t>
            </w:r>
            <w:r w:rsidRPr="007A265B">
              <w:tab/>
              <w:t xml:space="preserve">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 </w:t>
            </w:r>
            <w:r w:rsidRPr="007A265B">
              <w:rPr>
                <w:b/>
                <w:i/>
              </w:rPr>
              <w:t>erkennt in diesem Zusammenhang den Wert von Erfahrungsaustauschen in der eigenen Altersgruppe an, die von Safer-Internet-Zentren und Organisationen der Zivilgesellschaft als wirksames Instrument eingesetzt werden, um Kinder und Jugendliche mit Botschaften zur sicheren Nutzung des Internets zu erreichen und die Angebote der formalen Bildung zu ergänzen;</w:t>
            </w:r>
          </w:p>
        </w:tc>
      </w:tr>
    </w:tbl>
    <w:p w14:paraId="3CAB80FB"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A800137" w14:textId="77777777" w:rsidR="00486588" w:rsidRPr="007A265B" w:rsidRDefault="00486588" w:rsidP="00486588">
      <w:r w:rsidRPr="007A265B">
        <w:rPr>
          <w:rStyle w:val="HideTWBExt"/>
          <w:color w:val="auto"/>
        </w:rPr>
        <w:t>&lt;/Amend&gt;</w:t>
      </w:r>
    </w:p>
    <w:p w14:paraId="7B7AFB3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122</w:t>
      </w:r>
      <w:r w:rsidRPr="007A265B">
        <w:rPr>
          <w:rStyle w:val="HideTWBExt"/>
          <w:color w:val="auto"/>
        </w:rPr>
        <w:t>&lt;/NumAm&gt;</w:t>
      </w:r>
    </w:p>
    <w:p w14:paraId="3804B8DC"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2834B334" w14:textId="77777777" w:rsidR="00486588" w:rsidRPr="007A265B" w:rsidRDefault="00486588" w:rsidP="00486588">
      <w:pPr>
        <w:pStyle w:val="NormalBold"/>
      </w:pPr>
      <w:r w:rsidRPr="007A265B">
        <w:rPr>
          <w:rStyle w:val="HideTWBExt"/>
          <w:b w:val="0"/>
          <w:color w:val="auto"/>
        </w:rPr>
        <w:t>&lt;/RepeatBlock-By&gt;</w:t>
      </w:r>
    </w:p>
    <w:p w14:paraId="08CB9F3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6A7EC35"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8AA5C64" w14:textId="77777777" w:rsidTr="00BE5C00">
        <w:trPr>
          <w:trHeight w:hRule="exact" w:val="240"/>
          <w:jc w:val="center"/>
        </w:trPr>
        <w:tc>
          <w:tcPr>
            <w:tcW w:w="9752" w:type="dxa"/>
            <w:gridSpan w:val="2"/>
            <w:tcBorders>
              <w:top w:val="nil"/>
              <w:left w:val="nil"/>
              <w:bottom w:val="nil"/>
              <w:right w:val="nil"/>
            </w:tcBorders>
          </w:tcPr>
          <w:p w14:paraId="731D5DF4" w14:textId="77777777" w:rsidR="00486588" w:rsidRPr="007A265B" w:rsidRDefault="00486588" w:rsidP="00BE5C00"/>
        </w:tc>
      </w:tr>
      <w:tr w:rsidR="00486588" w:rsidRPr="007A265B" w14:paraId="6322CD9A" w14:textId="77777777" w:rsidTr="00BE5C00">
        <w:trPr>
          <w:trHeight w:val="240"/>
          <w:jc w:val="center"/>
        </w:trPr>
        <w:tc>
          <w:tcPr>
            <w:tcW w:w="4876" w:type="dxa"/>
            <w:tcBorders>
              <w:top w:val="nil"/>
              <w:left w:val="nil"/>
              <w:bottom w:val="nil"/>
              <w:right w:val="nil"/>
            </w:tcBorders>
          </w:tcPr>
          <w:p w14:paraId="4AA740D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D6E7FA0" w14:textId="77777777" w:rsidR="00486588" w:rsidRPr="007A265B" w:rsidRDefault="00486588" w:rsidP="00BE5C00">
            <w:pPr>
              <w:pStyle w:val="AmColumnHeading"/>
            </w:pPr>
            <w:r w:rsidRPr="007A265B">
              <w:t>Geänderter Text</w:t>
            </w:r>
          </w:p>
        </w:tc>
      </w:tr>
      <w:tr w:rsidR="00486588" w:rsidRPr="007A265B" w14:paraId="1BD51680" w14:textId="77777777" w:rsidTr="00BE5C00">
        <w:trPr>
          <w:jc w:val="center"/>
        </w:trPr>
        <w:tc>
          <w:tcPr>
            <w:tcW w:w="4876" w:type="dxa"/>
            <w:tcBorders>
              <w:top w:val="nil"/>
              <w:left w:val="nil"/>
              <w:bottom w:val="nil"/>
              <w:right w:val="nil"/>
            </w:tcBorders>
          </w:tcPr>
          <w:p w14:paraId="49367ACA" w14:textId="77777777" w:rsidR="00486588" w:rsidRPr="007A265B" w:rsidRDefault="00486588" w:rsidP="00BE5C00">
            <w:pPr>
              <w:pStyle w:val="Normal6a"/>
            </w:pPr>
            <w:r w:rsidRPr="007A265B">
              <w:t>2.</w:t>
            </w:r>
            <w:r w:rsidRPr="007A265B">
              <w:tab/>
              <w:t xml:space="preserve">stellt fest, dass Ansätze für die Vermittlung von Medienkompetenz und digitalem Lernen an die Bedürfnisse der Lernenden, insbesondere </w:t>
            </w:r>
            <w:r w:rsidRPr="007A265B">
              <w:rPr>
                <w:b/>
                <w:bCs/>
                <w:i/>
                <w:iCs/>
              </w:rPr>
              <w:t>Minderjähriger oder</w:t>
            </w:r>
            <w:r w:rsidRPr="007A265B">
              <w:t xml:space="preserve">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4A117C29" w14:textId="77777777" w:rsidR="00486588" w:rsidRPr="007A265B" w:rsidRDefault="00486588" w:rsidP="00BE5C00">
            <w:pPr>
              <w:pStyle w:val="Normal6a"/>
            </w:pPr>
            <w:r w:rsidRPr="007A265B">
              <w:t>2.</w:t>
            </w:r>
            <w:r w:rsidRPr="007A265B">
              <w:tab/>
              <w:t>stellt fest, dass Ansätze für die Vermittlung von Medienkompetenz und digitalem Lernen an die Bedürfnisse der Lernenden, insbesondere schutzbedürftiger Nutzer,</w:t>
            </w:r>
            <w:r w:rsidRPr="007A265B">
              <w:rPr>
                <w:b/>
                <w:bCs/>
                <w:i/>
                <w:iCs/>
              </w:rPr>
              <w:t xml:space="preserve"> die aufgrund geografischer, sozialer, kultureller, wirtschaftlicher und identitätsbasierter Faktoren benachteiligt sind,</w:t>
            </w:r>
            <w:r w:rsidRPr="007A265B">
              <w:t xml:space="preserve"> </w:t>
            </w:r>
            <w:r w:rsidRPr="007A265B">
              <w:rPr>
                <w:b/>
                <w:bCs/>
                <w:i/>
                <w:iCs/>
              </w:rPr>
              <w:t xml:space="preserve">innovativ sein und für die verschiedensten Bevölkerungsgruppen entwickelt und </w:t>
            </w:r>
            <w:r w:rsidRPr="007A265B">
              <w:t>angepasst werden müssen</w:t>
            </w:r>
            <w:r w:rsidRPr="007A265B">
              <w:rPr>
                <w:b/>
                <w:bCs/>
                <w:i/>
                <w:iCs/>
              </w:rPr>
              <w:t>;</w:t>
            </w:r>
            <w:r w:rsidRPr="007A265B">
              <w:rPr>
                <w:b/>
                <w:i/>
              </w:rPr>
              <w:t xml:space="preserve"> </w:t>
            </w:r>
            <w:r w:rsidRPr="007A265B">
              <w:rPr>
                <w:b/>
                <w:bCs/>
                <w:i/>
                <w:iCs/>
              </w:rPr>
              <w:t>betont, dass zur Förderung der Medienkompetenz analoge Hilfsmittel genutzt werden können, um zugleich eine vorzeitige Exposition gegenüber digitalen Risiken zu vermeiden</w:t>
            </w:r>
            <w:r w:rsidRPr="007A265B">
              <w:t>;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r>
    </w:tbl>
    <w:p w14:paraId="58CCEBA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879B751" w14:textId="77777777" w:rsidR="00486588" w:rsidRPr="007A265B" w:rsidRDefault="00486588" w:rsidP="00486588">
      <w:r w:rsidRPr="007A265B">
        <w:rPr>
          <w:rStyle w:val="HideTWBExt"/>
          <w:color w:val="auto"/>
        </w:rPr>
        <w:t>&lt;/Amend&gt;</w:t>
      </w:r>
    </w:p>
    <w:p w14:paraId="6485DEA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123</w:t>
      </w:r>
      <w:r w:rsidRPr="007A265B">
        <w:rPr>
          <w:rStyle w:val="HideTWBExt"/>
          <w:color w:val="auto"/>
        </w:rPr>
        <w:t>&lt;/NumAm&gt;</w:t>
      </w:r>
    </w:p>
    <w:p w14:paraId="7EBCDC54"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2E5D6CEA" w14:textId="77777777" w:rsidR="00486588" w:rsidRPr="007A265B" w:rsidRDefault="00486588" w:rsidP="00486588">
      <w:pPr>
        <w:pStyle w:val="NormalBold"/>
      </w:pPr>
      <w:r w:rsidRPr="007A265B">
        <w:rPr>
          <w:rStyle w:val="HideTWBExt"/>
          <w:b w:val="0"/>
          <w:color w:val="auto"/>
        </w:rPr>
        <w:t>&lt;/RepeatBlock-By&gt;</w:t>
      </w:r>
    </w:p>
    <w:p w14:paraId="5128242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BFFA92A"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46F3E8B" w14:textId="77777777" w:rsidTr="00BE5C00">
        <w:trPr>
          <w:trHeight w:hRule="exact" w:val="240"/>
          <w:jc w:val="center"/>
        </w:trPr>
        <w:tc>
          <w:tcPr>
            <w:tcW w:w="9752" w:type="dxa"/>
            <w:gridSpan w:val="2"/>
            <w:tcBorders>
              <w:top w:val="nil"/>
              <w:left w:val="nil"/>
              <w:bottom w:val="nil"/>
              <w:right w:val="nil"/>
            </w:tcBorders>
          </w:tcPr>
          <w:p w14:paraId="6A095E30" w14:textId="77777777" w:rsidR="00486588" w:rsidRPr="007A265B" w:rsidRDefault="00486588" w:rsidP="00BE5C00"/>
        </w:tc>
      </w:tr>
      <w:tr w:rsidR="00486588" w:rsidRPr="007A265B" w14:paraId="04211DE1" w14:textId="77777777" w:rsidTr="00BE5C00">
        <w:trPr>
          <w:trHeight w:val="240"/>
          <w:jc w:val="center"/>
        </w:trPr>
        <w:tc>
          <w:tcPr>
            <w:tcW w:w="4876" w:type="dxa"/>
            <w:tcBorders>
              <w:top w:val="nil"/>
              <w:left w:val="nil"/>
              <w:bottom w:val="nil"/>
              <w:right w:val="nil"/>
            </w:tcBorders>
          </w:tcPr>
          <w:p w14:paraId="3ABF0B93"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4E2BDF44" w14:textId="77777777" w:rsidR="00486588" w:rsidRPr="007A265B" w:rsidRDefault="00486588" w:rsidP="00BE5C00">
            <w:pPr>
              <w:pStyle w:val="AmColumnHeading"/>
            </w:pPr>
            <w:r w:rsidRPr="007A265B">
              <w:t>Geänderter Text</w:t>
            </w:r>
          </w:p>
        </w:tc>
      </w:tr>
      <w:tr w:rsidR="00486588" w:rsidRPr="007A265B" w14:paraId="39F46385" w14:textId="77777777" w:rsidTr="00BE5C00">
        <w:trPr>
          <w:jc w:val="center"/>
        </w:trPr>
        <w:tc>
          <w:tcPr>
            <w:tcW w:w="4876" w:type="dxa"/>
            <w:tcBorders>
              <w:top w:val="nil"/>
              <w:left w:val="nil"/>
              <w:bottom w:val="nil"/>
              <w:right w:val="nil"/>
            </w:tcBorders>
          </w:tcPr>
          <w:p w14:paraId="058402FB" w14:textId="77777777" w:rsidR="00486588" w:rsidRPr="007A265B" w:rsidRDefault="00486588" w:rsidP="00BE5C00">
            <w:pPr>
              <w:pStyle w:val="Normal6a"/>
            </w:pPr>
            <w:r w:rsidRPr="007A265B">
              <w:t>2.</w:t>
            </w:r>
            <w:r w:rsidRPr="007A265B">
              <w:tab/>
              <w:t>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3472FA2D" w14:textId="3A8E6F83" w:rsidR="00486588" w:rsidRPr="007A265B" w:rsidRDefault="00486588" w:rsidP="00BE5C00">
            <w:pPr>
              <w:pStyle w:val="Normal6a"/>
            </w:pPr>
            <w:r w:rsidRPr="007A265B">
              <w:t>2.</w:t>
            </w:r>
            <w:r w:rsidRPr="007A265B">
              <w:tab/>
              <w:t>stellt fest, dass Ansätze für die Vermittlung von Medienkompetenz und digitalem Lernen an die Bedürfnisse der Lernenden, insbesondere Minderjähriger oder schutzbedürftiger Nutzer, angepasst werden müssen; betont, dass Jugendvertreter</w:t>
            </w:r>
            <w:r w:rsidRPr="007A265B">
              <w:rPr>
                <w:b/>
                <w:bCs/>
                <w:i/>
                <w:iCs/>
              </w:rPr>
              <w:t>, Eltern und Lehrkräfte</w:t>
            </w:r>
            <w:r w:rsidR="00054835" w:rsidRPr="007A265B">
              <w:rPr>
                <w:b/>
                <w:bCs/>
                <w:i/>
                <w:iCs/>
              </w:rPr>
              <w:t xml:space="preserve"> </w:t>
            </w:r>
            <w:r w:rsidRPr="007A265B">
              <w:t xml:space="preserve">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 </w:t>
            </w:r>
            <w:r w:rsidRPr="007A265B">
              <w:rPr>
                <w:b/>
                <w:bCs/>
                <w:i/>
                <w:iCs/>
              </w:rPr>
              <w:t>und zugleich die vorrangige Rolle der Familien bei der Erziehung und Bildung ihrer Kinder anzuerkennen</w:t>
            </w:r>
            <w:r w:rsidRPr="007A265B">
              <w:t>;</w:t>
            </w:r>
          </w:p>
        </w:tc>
      </w:tr>
    </w:tbl>
    <w:p w14:paraId="6F9AB09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C768C4B" w14:textId="77777777" w:rsidR="00486588" w:rsidRPr="007A265B" w:rsidRDefault="00486588" w:rsidP="00486588">
      <w:r w:rsidRPr="007A265B">
        <w:rPr>
          <w:rStyle w:val="HideTWBExt"/>
          <w:color w:val="auto"/>
        </w:rPr>
        <w:t>&lt;/Amend&gt;</w:t>
      </w:r>
    </w:p>
    <w:p w14:paraId="6A496EF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124</w:t>
      </w:r>
      <w:r w:rsidRPr="007A265B">
        <w:rPr>
          <w:rStyle w:val="HideTWBExt"/>
          <w:color w:val="auto"/>
        </w:rPr>
        <w:t>&lt;/NumAm&gt;</w:t>
      </w:r>
    </w:p>
    <w:p w14:paraId="1E31DD48"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7A02E2CD" w14:textId="77777777" w:rsidR="00486588" w:rsidRPr="007A265B" w:rsidRDefault="00486588" w:rsidP="00486588">
      <w:pPr>
        <w:pStyle w:val="NormalBold"/>
      </w:pPr>
      <w:r w:rsidRPr="007A265B">
        <w:rPr>
          <w:rStyle w:val="HideTWBExt"/>
          <w:b w:val="0"/>
          <w:color w:val="auto"/>
        </w:rPr>
        <w:t>&lt;/RepeatBlock-By&gt;</w:t>
      </w:r>
    </w:p>
    <w:p w14:paraId="5BC3D5E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2F1A31D"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88CCD7B" w14:textId="77777777" w:rsidTr="00BE5C00">
        <w:trPr>
          <w:trHeight w:hRule="exact" w:val="240"/>
          <w:jc w:val="center"/>
        </w:trPr>
        <w:tc>
          <w:tcPr>
            <w:tcW w:w="9752" w:type="dxa"/>
            <w:gridSpan w:val="2"/>
            <w:tcBorders>
              <w:top w:val="nil"/>
              <w:left w:val="nil"/>
              <w:bottom w:val="nil"/>
              <w:right w:val="nil"/>
            </w:tcBorders>
          </w:tcPr>
          <w:p w14:paraId="0B0B38C0" w14:textId="77777777" w:rsidR="00486588" w:rsidRPr="007A265B" w:rsidRDefault="00486588" w:rsidP="00BE5C00"/>
        </w:tc>
      </w:tr>
      <w:tr w:rsidR="00486588" w:rsidRPr="007A265B" w14:paraId="7AF012D6" w14:textId="77777777" w:rsidTr="00BE5C00">
        <w:trPr>
          <w:trHeight w:val="240"/>
          <w:jc w:val="center"/>
        </w:trPr>
        <w:tc>
          <w:tcPr>
            <w:tcW w:w="4876" w:type="dxa"/>
            <w:tcBorders>
              <w:top w:val="nil"/>
              <w:left w:val="nil"/>
              <w:bottom w:val="nil"/>
              <w:right w:val="nil"/>
            </w:tcBorders>
          </w:tcPr>
          <w:p w14:paraId="5CB3CD3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8D41329" w14:textId="77777777" w:rsidR="00486588" w:rsidRPr="007A265B" w:rsidRDefault="00486588" w:rsidP="00BE5C00">
            <w:pPr>
              <w:pStyle w:val="AmColumnHeading"/>
            </w:pPr>
            <w:r w:rsidRPr="007A265B">
              <w:t>Geänderter Text</w:t>
            </w:r>
          </w:p>
        </w:tc>
      </w:tr>
      <w:tr w:rsidR="00486588" w:rsidRPr="007A265B" w14:paraId="02097C1A" w14:textId="77777777" w:rsidTr="00BE5C00">
        <w:trPr>
          <w:jc w:val="center"/>
        </w:trPr>
        <w:tc>
          <w:tcPr>
            <w:tcW w:w="4876" w:type="dxa"/>
            <w:tcBorders>
              <w:top w:val="nil"/>
              <w:left w:val="nil"/>
              <w:bottom w:val="nil"/>
              <w:right w:val="nil"/>
            </w:tcBorders>
          </w:tcPr>
          <w:p w14:paraId="670FA130" w14:textId="77777777" w:rsidR="00486588" w:rsidRPr="007A265B" w:rsidRDefault="00486588" w:rsidP="00BE5C00">
            <w:pPr>
              <w:pStyle w:val="Normal6a"/>
            </w:pPr>
            <w:r w:rsidRPr="007A265B">
              <w:t>2.</w:t>
            </w:r>
            <w:r w:rsidRPr="007A265B">
              <w:tab/>
              <w:t>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5DA79B9B" w14:textId="77777777" w:rsidR="00486588" w:rsidRPr="007A265B" w:rsidRDefault="00486588" w:rsidP="00BE5C00">
            <w:pPr>
              <w:pStyle w:val="Normal6a"/>
            </w:pPr>
            <w:r w:rsidRPr="007A265B">
              <w:t>2.</w:t>
            </w:r>
            <w:r w:rsidRPr="007A265B">
              <w:tab/>
              <w:t xml:space="preserve">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 </w:t>
            </w:r>
            <w:r w:rsidRPr="007A265B">
              <w:rPr>
                <w:b/>
                <w:i/>
              </w:rPr>
              <w:t xml:space="preserve">erkennt ferner an, dass </w:t>
            </w:r>
            <w:r w:rsidRPr="007A265B">
              <w:rPr>
                <w:b/>
                <w:i/>
              </w:rPr>
              <w:lastRenderedPageBreak/>
              <w:t>gesellschaftsrelevante Medien- und Informationskompetenz auf dem Engagement lokaler Infrastrukturen wie Bibliotheken aufbaut; </w:t>
            </w:r>
          </w:p>
        </w:tc>
      </w:tr>
    </w:tbl>
    <w:p w14:paraId="40EAAF69"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658314F" w14:textId="77777777" w:rsidR="00486588" w:rsidRPr="00A65BA3" w:rsidRDefault="00486588" w:rsidP="00486588">
      <w:pPr>
        <w:rPr>
          <w:lang w:val="sv-SE"/>
        </w:rPr>
      </w:pPr>
      <w:r w:rsidRPr="00A65BA3">
        <w:rPr>
          <w:rStyle w:val="HideTWBExt"/>
          <w:color w:val="auto"/>
          <w:lang w:val="sv-SE"/>
        </w:rPr>
        <w:t>&lt;/Amend&gt;</w:t>
      </w:r>
    </w:p>
    <w:p w14:paraId="7D01466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125</w:t>
      </w:r>
      <w:r w:rsidRPr="00A65BA3">
        <w:rPr>
          <w:rStyle w:val="HideTWBExt"/>
          <w:color w:val="auto"/>
          <w:lang w:val="sv-SE"/>
        </w:rPr>
        <w:t>&lt;/NumAm&gt;</w:t>
      </w:r>
    </w:p>
    <w:p w14:paraId="34F78A7B"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1788643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6679F33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F745F44"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088851A" w14:textId="77777777" w:rsidTr="00BE5C00">
        <w:trPr>
          <w:trHeight w:hRule="exact" w:val="240"/>
          <w:jc w:val="center"/>
        </w:trPr>
        <w:tc>
          <w:tcPr>
            <w:tcW w:w="9752" w:type="dxa"/>
            <w:gridSpan w:val="2"/>
            <w:tcBorders>
              <w:top w:val="nil"/>
              <w:left w:val="nil"/>
              <w:bottom w:val="nil"/>
              <w:right w:val="nil"/>
            </w:tcBorders>
          </w:tcPr>
          <w:p w14:paraId="5E77AF2F" w14:textId="77777777" w:rsidR="00486588" w:rsidRPr="007A265B" w:rsidRDefault="00486588" w:rsidP="00BE5C00"/>
        </w:tc>
      </w:tr>
      <w:tr w:rsidR="00486588" w:rsidRPr="007A265B" w14:paraId="78DB86DB" w14:textId="77777777" w:rsidTr="00BE5C00">
        <w:trPr>
          <w:trHeight w:val="240"/>
          <w:jc w:val="center"/>
        </w:trPr>
        <w:tc>
          <w:tcPr>
            <w:tcW w:w="4876" w:type="dxa"/>
            <w:tcBorders>
              <w:top w:val="nil"/>
              <w:left w:val="nil"/>
              <w:bottom w:val="nil"/>
              <w:right w:val="nil"/>
            </w:tcBorders>
          </w:tcPr>
          <w:p w14:paraId="006706E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B81425C" w14:textId="77777777" w:rsidR="00486588" w:rsidRPr="007A265B" w:rsidRDefault="00486588" w:rsidP="00BE5C00">
            <w:pPr>
              <w:pStyle w:val="AmColumnHeading"/>
            </w:pPr>
            <w:r w:rsidRPr="007A265B">
              <w:t>Geänderter Text</w:t>
            </w:r>
          </w:p>
        </w:tc>
      </w:tr>
      <w:tr w:rsidR="00486588" w:rsidRPr="007A265B" w14:paraId="547362F9" w14:textId="77777777" w:rsidTr="00BE5C00">
        <w:trPr>
          <w:jc w:val="center"/>
        </w:trPr>
        <w:tc>
          <w:tcPr>
            <w:tcW w:w="4876" w:type="dxa"/>
            <w:tcBorders>
              <w:top w:val="nil"/>
              <w:left w:val="nil"/>
              <w:bottom w:val="nil"/>
              <w:right w:val="nil"/>
            </w:tcBorders>
          </w:tcPr>
          <w:p w14:paraId="18D17A0F" w14:textId="77777777" w:rsidR="00486588" w:rsidRPr="007A265B" w:rsidRDefault="00486588" w:rsidP="00BE5C00">
            <w:pPr>
              <w:pStyle w:val="Normal6a"/>
            </w:pPr>
            <w:r w:rsidRPr="007A265B">
              <w:t>2.</w:t>
            </w:r>
            <w:r w:rsidRPr="007A265B">
              <w:tab/>
              <w:t>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37445B68" w14:textId="77777777" w:rsidR="00486588" w:rsidRPr="007A265B" w:rsidRDefault="00486588" w:rsidP="00BE5C00">
            <w:pPr>
              <w:pStyle w:val="Normal6a"/>
            </w:pPr>
            <w:r w:rsidRPr="007A265B">
              <w:t>2.</w:t>
            </w:r>
            <w:r w:rsidRPr="007A265B">
              <w:tab/>
              <w:t xml:space="preserve">stellt fest, dass Ansätze für die Vermittlung von Medienkompetenz und digitalem Lernen an die Bedürfnisse der Lernenden, insbesondere Minderjähriger oder schutzbedürftiger Nutzer, angepasst werden müssen; betont, dass Jugendvertreter kontinuierlich in die Gestaltung einschlägiger politischer Maßnahmen oder die Entwicklung von </w:t>
            </w:r>
            <w:r w:rsidRPr="007A265B">
              <w:rPr>
                <w:b/>
                <w:i/>
              </w:rPr>
              <w:t>unabhängigen, politisch neutralen</w:t>
            </w:r>
            <w:r w:rsidRPr="007A265B">
              <w:t xml:space="preserve"> Lehrprogrammen oder -materialien einbezogen werden müssen, damit diese Maßnahmen auf die Herausforderungen ausgerichtet sind, mit denen Kinder und Jugendliche im Online-Umfeld konfrontiert sind;</w:t>
            </w:r>
          </w:p>
        </w:tc>
      </w:tr>
    </w:tbl>
    <w:p w14:paraId="69A8BB2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0920B910" w14:textId="77777777" w:rsidR="00486588" w:rsidRPr="007A265B" w:rsidRDefault="00486588" w:rsidP="00486588">
      <w:r w:rsidRPr="007A265B">
        <w:rPr>
          <w:rStyle w:val="HideTWBExt"/>
          <w:color w:val="auto"/>
        </w:rPr>
        <w:t>&lt;/Amend&gt;</w:t>
      </w:r>
    </w:p>
    <w:p w14:paraId="79E0DB0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126</w:t>
      </w:r>
      <w:r w:rsidRPr="007A265B">
        <w:rPr>
          <w:rStyle w:val="HideTWBExt"/>
          <w:color w:val="auto"/>
        </w:rPr>
        <w:t>&lt;/NumAm&gt;</w:t>
      </w:r>
    </w:p>
    <w:p w14:paraId="423EAD79"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7991DB63" w14:textId="77777777" w:rsidR="00486588" w:rsidRDefault="00486588" w:rsidP="00486588">
      <w:pPr>
        <w:pStyle w:val="NormalBold"/>
        <w:rPr>
          <w:rStyle w:val="HideTWBExt"/>
          <w:b w:val="0"/>
          <w:vanish w:val="0"/>
          <w:color w:val="auto"/>
        </w:rPr>
      </w:pPr>
      <w:r w:rsidRPr="007A265B">
        <w:rPr>
          <w:rStyle w:val="HideTWBExt"/>
          <w:b w:val="0"/>
          <w:color w:val="auto"/>
        </w:rPr>
        <w:t>&lt;/RepeatBlock-By&gt;</w:t>
      </w:r>
    </w:p>
    <w:p w14:paraId="36EE960E" w14:textId="77777777" w:rsidR="00462E05" w:rsidRPr="007A265B" w:rsidRDefault="00462E05" w:rsidP="00486588">
      <w:pPr>
        <w:pStyle w:val="NormalBold"/>
      </w:pPr>
    </w:p>
    <w:p w14:paraId="6B9A5C6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BD7A394"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05AD95E" w14:textId="77777777" w:rsidTr="00BE5C00">
        <w:trPr>
          <w:trHeight w:hRule="exact" w:val="240"/>
          <w:jc w:val="center"/>
        </w:trPr>
        <w:tc>
          <w:tcPr>
            <w:tcW w:w="9752" w:type="dxa"/>
            <w:gridSpan w:val="2"/>
            <w:tcBorders>
              <w:top w:val="nil"/>
              <w:left w:val="nil"/>
              <w:bottom w:val="nil"/>
              <w:right w:val="nil"/>
            </w:tcBorders>
          </w:tcPr>
          <w:p w14:paraId="3AAB153F" w14:textId="77777777" w:rsidR="00486588" w:rsidRPr="007A265B" w:rsidRDefault="00486588" w:rsidP="00BE5C00"/>
        </w:tc>
      </w:tr>
      <w:tr w:rsidR="00486588" w:rsidRPr="007A265B" w14:paraId="4A62648E" w14:textId="77777777" w:rsidTr="00BE5C00">
        <w:trPr>
          <w:trHeight w:val="240"/>
          <w:jc w:val="center"/>
        </w:trPr>
        <w:tc>
          <w:tcPr>
            <w:tcW w:w="4876" w:type="dxa"/>
            <w:tcBorders>
              <w:top w:val="nil"/>
              <w:left w:val="nil"/>
              <w:bottom w:val="nil"/>
              <w:right w:val="nil"/>
            </w:tcBorders>
          </w:tcPr>
          <w:p w14:paraId="4851CFE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5A29CB4" w14:textId="77777777" w:rsidR="00486588" w:rsidRPr="007A265B" w:rsidRDefault="00486588" w:rsidP="00BE5C00">
            <w:pPr>
              <w:pStyle w:val="AmColumnHeading"/>
            </w:pPr>
            <w:r w:rsidRPr="007A265B">
              <w:t>Geänderter Text</w:t>
            </w:r>
          </w:p>
        </w:tc>
      </w:tr>
      <w:tr w:rsidR="00486588" w:rsidRPr="007A265B" w14:paraId="49014791" w14:textId="77777777" w:rsidTr="00BE5C00">
        <w:trPr>
          <w:jc w:val="center"/>
        </w:trPr>
        <w:tc>
          <w:tcPr>
            <w:tcW w:w="4876" w:type="dxa"/>
            <w:tcBorders>
              <w:top w:val="nil"/>
              <w:left w:val="nil"/>
              <w:bottom w:val="nil"/>
              <w:right w:val="nil"/>
            </w:tcBorders>
          </w:tcPr>
          <w:p w14:paraId="3BB87A25" w14:textId="77777777" w:rsidR="00486588" w:rsidRPr="007A265B" w:rsidRDefault="00486588" w:rsidP="00BE5C00">
            <w:pPr>
              <w:pStyle w:val="Normal6a"/>
            </w:pPr>
            <w:r w:rsidRPr="007A265B">
              <w:lastRenderedPageBreak/>
              <w:t>2.</w:t>
            </w:r>
            <w:r w:rsidRPr="007A265B">
              <w:tab/>
              <w:t xml:space="preserve">stellt fest, dass Ansätze für </w:t>
            </w:r>
            <w:r w:rsidRPr="007A265B">
              <w:rPr>
                <w:b/>
                <w:i/>
              </w:rPr>
              <w:t>die Vermittlung von Medienkompetenz</w:t>
            </w:r>
            <w:r w:rsidRPr="007A265B">
              <w:t xml:space="preserve"> und </w:t>
            </w:r>
            <w:r w:rsidRPr="007A265B">
              <w:rPr>
                <w:b/>
                <w:i/>
              </w:rPr>
              <w:t>digitalem Lernen</w:t>
            </w:r>
            <w:r w:rsidRPr="007A265B">
              <w:t xml:space="preserve">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2F32C020" w14:textId="77777777" w:rsidR="00486588" w:rsidRPr="007A265B" w:rsidRDefault="00486588" w:rsidP="00BE5C00">
            <w:pPr>
              <w:pStyle w:val="Normal6a"/>
            </w:pPr>
            <w:r w:rsidRPr="007A265B">
              <w:t>2.</w:t>
            </w:r>
            <w:r w:rsidRPr="007A265B">
              <w:tab/>
              <w:t xml:space="preserve">stellt fest, dass Ansätze für </w:t>
            </w:r>
            <w:r w:rsidRPr="007A265B">
              <w:rPr>
                <w:b/>
                <w:i/>
              </w:rPr>
              <w:t>das Lernen in Bezug auf Medien</w:t>
            </w:r>
            <w:r w:rsidRPr="007A265B">
              <w:t xml:space="preserve"> und </w:t>
            </w:r>
            <w:r w:rsidRPr="007A265B">
              <w:rPr>
                <w:b/>
                <w:i/>
              </w:rPr>
              <w:t>digitale Dienste</w:t>
            </w:r>
            <w:r w:rsidRPr="007A265B">
              <w:t xml:space="preserve"> an die Bedürfnisse der Lernenden, insbesondere Minderjähriger oder schutzbedürftiger Nutzer, angepasst werden müssen; betont, dass Jugendvertreter kontinuierlich in die Gestaltung einschlägiger politischer Maßnahmen oder die Entwicklung von Lehrprogrammen oder -materialien einbezogen werden müssen, damit diese Maßnahmen auf die Herausforderungen ausgerichtet sind, mit denen Kinder und Jugendliche im Online-Umfeld konfrontiert sind;</w:t>
            </w:r>
          </w:p>
        </w:tc>
      </w:tr>
    </w:tbl>
    <w:p w14:paraId="51236B8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56E007EF" w14:textId="77777777" w:rsidR="00486588" w:rsidRPr="007A265B" w:rsidRDefault="00486588" w:rsidP="00486588">
      <w:r w:rsidRPr="007A265B">
        <w:rPr>
          <w:rStyle w:val="HideTWBExt"/>
          <w:color w:val="auto"/>
        </w:rPr>
        <w:t>&lt;/Amend&gt;</w:t>
      </w:r>
    </w:p>
    <w:p w14:paraId="09BF27C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127</w:t>
      </w:r>
      <w:r w:rsidRPr="007A265B">
        <w:rPr>
          <w:rStyle w:val="HideTWBExt"/>
          <w:color w:val="auto"/>
        </w:rPr>
        <w:t>&lt;/NumAm&gt;</w:t>
      </w:r>
    </w:p>
    <w:p w14:paraId="0564CA4B"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06B1550C" w14:textId="77777777" w:rsidR="00486588" w:rsidRPr="007A265B" w:rsidRDefault="00486588" w:rsidP="00486588">
      <w:pPr>
        <w:pStyle w:val="NormalBold"/>
      </w:pPr>
      <w:r w:rsidRPr="007A265B">
        <w:rPr>
          <w:rStyle w:val="HideTWBExt"/>
          <w:b w:val="0"/>
          <w:color w:val="auto"/>
        </w:rPr>
        <w:t>&lt;/RepeatBlock-By&gt;</w:t>
      </w:r>
    </w:p>
    <w:p w14:paraId="5C1870D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0AEE7BD" w14:textId="77777777" w:rsidR="00486588" w:rsidRPr="007A265B" w:rsidRDefault="00486588" w:rsidP="00486588">
      <w:pPr>
        <w:pStyle w:val="NormalBold"/>
      </w:pPr>
      <w:r w:rsidRPr="007A265B">
        <w:rPr>
          <w:rStyle w:val="HideTWBExt"/>
          <w:color w:val="auto"/>
        </w:rPr>
        <w:t>&lt;Article&gt;</w:t>
      </w:r>
      <w:r w:rsidRPr="007A265B">
        <w:t>Ziffer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87B5B2C" w14:textId="77777777" w:rsidTr="00BE5C00">
        <w:trPr>
          <w:trHeight w:hRule="exact" w:val="240"/>
          <w:jc w:val="center"/>
        </w:trPr>
        <w:tc>
          <w:tcPr>
            <w:tcW w:w="9752" w:type="dxa"/>
            <w:gridSpan w:val="2"/>
            <w:tcBorders>
              <w:top w:val="nil"/>
              <w:left w:val="nil"/>
              <w:bottom w:val="nil"/>
              <w:right w:val="nil"/>
            </w:tcBorders>
          </w:tcPr>
          <w:p w14:paraId="40FD1780" w14:textId="77777777" w:rsidR="00486588" w:rsidRPr="007A265B" w:rsidRDefault="00486588" w:rsidP="00BE5C00"/>
        </w:tc>
      </w:tr>
      <w:tr w:rsidR="00486588" w:rsidRPr="007A265B" w14:paraId="3368FE33" w14:textId="77777777" w:rsidTr="00BE5C00">
        <w:trPr>
          <w:trHeight w:val="240"/>
          <w:jc w:val="center"/>
        </w:trPr>
        <w:tc>
          <w:tcPr>
            <w:tcW w:w="4876" w:type="dxa"/>
            <w:tcBorders>
              <w:top w:val="nil"/>
              <w:left w:val="nil"/>
              <w:bottom w:val="nil"/>
              <w:right w:val="nil"/>
            </w:tcBorders>
          </w:tcPr>
          <w:p w14:paraId="3F65806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3FAB11A" w14:textId="77777777" w:rsidR="00486588" w:rsidRPr="007A265B" w:rsidRDefault="00486588" w:rsidP="00BE5C00">
            <w:pPr>
              <w:pStyle w:val="AmColumnHeading"/>
            </w:pPr>
            <w:r w:rsidRPr="007A265B">
              <w:t>Geänderter Text</w:t>
            </w:r>
          </w:p>
        </w:tc>
      </w:tr>
      <w:tr w:rsidR="00486588" w:rsidRPr="007A265B" w14:paraId="08F39AE9" w14:textId="77777777" w:rsidTr="00BE5C00">
        <w:trPr>
          <w:jc w:val="center"/>
        </w:trPr>
        <w:tc>
          <w:tcPr>
            <w:tcW w:w="4876" w:type="dxa"/>
            <w:tcBorders>
              <w:top w:val="nil"/>
              <w:left w:val="nil"/>
              <w:bottom w:val="nil"/>
              <w:right w:val="nil"/>
            </w:tcBorders>
          </w:tcPr>
          <w:p w14:paraId="5DECB681" w14:textId="77777777" w:rsidR="00486588" w:rsidRPr="007A265B" w:rsidRDefault="00486588" w:rsidP="00BE5C00">
            <w:pPr>
              <w:pStyle w:val="Normal6a"/>
            </w:pPr>
            <w:r w:rsidRPr="007A265B">
              <w:t>2.</w:t>
            </w:r>
            <w:r w:rsidRPr="007A265B">
              <w:tab/>
              <w:t xml:space="preserve">stellt fest, dass Ansätze für die Vermittlung von Medienkompetenz und digitalem Lernen an die Bedürfnisse der Lernenden, insbesondere Minderjähriger oder schutzbedürftiger Nutzer, angepasst werden müssen; betont, dass </w:t>
            </w:r>
            <w:r w:rsidRPr="007A265B">
              <w:rPr>
                <w:b/>
                <w:i/>
              </w:rPr>
              <w:t>Jugendvertreter kontinuierlich in die Gestaltung einschlägiger politischer</w:t>
            </w:r>
            <w:r w:rsidRPr="007A265B">
              <w:t xml:space="preserve"> Maßnahmen </w:t>
            </w:r>
            <w:r w:rsidRPr="007A265B">
              <w:rPr>
                <w:b/>
                <w:i/>
              </w:rPr>
              <w:t>oder die Entwicklung von Lehrprogrammen oder -materialien</w:t>
            </w:r>
            <w:r w:rsidRPr="007A265B">
              <w:t xml:space="preserve"> einbezogen werden müssen, damit diese Maßnahmen auf die Herausforderungen ausgerichtet sind, mit denen Kinder und Jugendliche im Online-Umfeld konfrontiert sind;</w:t>
            </w:r>
          </w:p>
        </w:tc>
        <w:tc>
          <w:tcPr>
            <w:tcW w:w="4876" w:type="dxa"/>
            <w:tcBorders>
              <w:top w:val="nil"/>
              <w:left w:val="nil"/>
              <w:bottom w:val="nil"/>
              <w:right w:val="nil"/>
            </w:tcBorders>
          </w:tcPr>
          <w:p w14:paraId="5D2253BE" w14:textId="77777777" w:rsidR="00486588" w:rsidRPr="007A265B" w:rsidRDefault="00486588" w:rsidP="00BE5C00">
            <w:pPr>
              <w:pStyle w:val="Normal6a"/>
            </w:pPr>
            <w:r w:rsidRPr="007A265B">
              <w:t>2.</w:t>
            </w:r>
            <w:r w:rsidRPr="007A265B">
              <w:tab/>
              <w:t xml:space="preserve">stellt fest, dass Ansätze für die Vermittlung von Medienkompetenz und digitalem Lernen an die Bedürfnisse der Lernenden, insbesondere Minderjähriger oder schutzbedürftiger Nutzer, angepasst werden müssen; betont, dass </w:t>
            </w:r>
            <w:r w:rsidRPr="007A265B">
              <w:rPr>
                <w:b/>
                <w:i/>
              </w:rPr>
              <w:t>auch die Erfahrungen von Kindern, Jugendlichen, Eltern und Lehrkräften bei der Erarbeitung von politischen</w:t>
            </w:r>
            <w:r w:rsidRPr="007A265B">
              <w:t xml:space="preserve"> Maßnahmen </w:t>
            </w:r>
            <w:r w:rsidRPr="007A265B">
              <w:rPr>
                <w:b/>
                <w:i/>
              </w:rPr>
              <w:t>und Lehrmaterialien</w:t>
            </w:r>
            <w:r w:rsidRPr="007A265B">
              <w:t xml:space="preserve"> einbezogen werden müssen, damit diese Maßnahmen auf die Herausforderungen ausgerichtet sind, mit denen Kinder und Jugendliche im Online-Umfeld konfrontiert sind;</w:t>
            </w:r>
          </w:p>
        </w:tc>
      </w:tr>
    </w:tbl>
    <w:p w14:paraId="048A8BE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226CE2D" w14:textId="77777777" w:rsidR="00486588" w:rsidRPr="007A265B" w:rsidRDefault="00486588" w:rsidP="00486588">
      <w:r w:rsidRPr="007A265B">
        <w:rPr>
          <w:rStyle w:val="HideTWBExt"/>
          <w:color w:val="auto"/>
        </w:rPr>
        <w:t>&lt;/Amend&gt;</w:t>
      </w:r>
    </w:p>
    <w:p w14:paraId="66C966A6"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128</w:t>
      </w:r>
      <w:r w:rsidRPr="007A265B">
        <w:rPr>
          <w:rStyle w:val="HideTWBExt"/>
          <w:color w:val="auto"/>
        </w:rPr>
        <w:t>&lt;/NumAm&gt;</w:t>
      </w:r>
    </w:p>
    <w:p w14:paraId="5773DABA" w14:textId="77777777" w:rsidR="00486588" w:rsidRPr="007A265B" w:rsidRDefault="00486588" w:rsidP="00486588">
      <w:pPr>
        <w:pStyle w:val="NormalBold"/>
      </w:pPr>
      <w:r w:rsidRPr="007A265B">
        <w:rPr>
          <w:rStyle w:val="HideTWBExt"/>
          <w:b w:val="0"/>
          <w:color w:val="auto"/>
        </w:rPr>
        <w:t>&lt;RepeatBlock-By&gt;&lt;Members&gt;</w:t>
      </w:r>
      <w:r w:rsidRPr="007A265B">
        <w:t>Nikola Minchev</w:t>
      </w:r>
      <w:r w:rsidRPr="007A265B">
        <w:rPr>
          <w:rStyle w:val="HideTWBExt"/>
          <w:b w:val="0"/>
          <w:color w:val="auto"/>
        </w:rPr>
        <w:t>&lt;/Members&gt;</w:t>
      </w:r>
    </w:p>
    <w:p w14:paraId="129AE50B" w14:textId="77777777" w:rsidR="00486588" w:rsidRPr="007A265B" w:rsidRDefault="00486588" w:rsidP="00486588">
      <w:pPr>
        <w:pStyle w:val="NormalBold"/>
      </w:pPr>
      <w:r w:rsidRPr="007A265B">
        <w:rPr>
          <w:rStyle w:val="HideTWBExt"/>
          <w:b w:val="0"/>
          <w:color w:val="auto"/>
        </w:rPr>
        <w:t>&lt;/RepeatBlock-By&gt;</w:t>
      </w:r>
    </w:p>
    <w:p w14:paraId="5B5197C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439BE9B" w14:textId="77777777" w:rsidR="00486588" w:rsidRPr="007A265B" w:rsidRDefault="00486588" w:rsidP="00486588">
      <w:pPr>
        <w:pStyle w:val="NormalBold"/>
      </w:pPr>
      <w:r w:rsidRPr="007A265B">
        <w:rPr>
          <w:rStyle w:val="HideTWBExt"/>
          <w:color w:val="auto"/>
        </w:rPr>
        <w:t>&lt;Article&gt;</w:t>
      </w:r>
      <w:r w:rsidRPr="007A265B">
        <w:t>Ziffer 2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BBE3C0E" w14:textId="77777777" w:rsidTr="00BE5C00">
        <w:trPr>
          <w:trHeight w:hRule="exact" w:val="240"/>
          <w:jc w:val="center"/>
        </w:trPr>
        <w:tc>
          <w:tcPr>
            <w:tcW w:w="9752" w:type="dxa"/>
            <w:gridSpan w:val="2"/>
            <w:tcBorders>
              <w:top w:val="nil"/>
              <w:left w:val="nil"/>
              <w:bottom w:val="nil"/>
              <w:right w:val="nil"/>
            </w:tcBorders>
          </w:tcPr>
          <w:p w14:paraId="16523B6B" w14:textId="77777777" w:rsidR="00486588" w:rsidRPr="007A265B" w:rsidRDefault="00486588" w:rsidP="00BE5C00"/>
        </w:tc>
      </w:tr>
      <w:tr w:rsidR="00486588" w:rsidRPr="007A265B" w14:paraId="48995980" w14:textId="77777777" w:rsidTr="00BE5C00">
        <w:trPr>
          <w:trHeight w:val="240"/>
          <w:jc w:val="center"/>
        </w:trPr>
        <w:tc>
          <w:tcPr>
            <w:tcW w:w="4876" w:type="dxa"/>
            <w:tcBorders>
              <w:top w:val="nil"/>
              <w:left w:val="nil"/>
              <w:bottom w:val="nil"/>
              <w:right w:val="nil"/>
            </w:tcBorders>
          </w:tcPr>
          <w:p w14:paraId="7C12CA2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7E28871" w14:textId="77777777" w:rsidR="00486588" w:rsidRPr="007A265B" w:rsidRDefault="00486588" w:rsidP="00BE5C00">
            <w:pPr>
              <w:pStyle w:val="AmColumnHeading"/>
            </w:pPr>
            <w:r w:rsidRPr="007A265B">
              <w:t>Geänderter Text</w:t>
            </w:r>
          </w:p>
        </w:tc>
      </w:tr>
      <w:tr w:rsidR="00486588" w:rsidRPr="007A265B" w14:paraId="552187D8" w14:textId="77777777" w:rsidTr="00BE5C00">
        <w:trPr>
          <w:jc w:val="center"/>
        </w:trPr>
        <w:tc>
          <w:tcPr>
            <w:tcW w:w="4876" w:type="dxa"/>
            <w:tcBorders>
              <w:top w:val="nil"/>
              <w:left w:val="nil"/>
              <w:bottom w:val="nil"/>
              <w:right w:val="nil"/>
            </w:tcBorders>
          </w:tcPr>
          <w:p w14:paraId="3E0B667B" w14:textId="77777777" w:rsidR="00486588" w:rsidRPr="007A265B" w:rsidRDefault="00486588" w:rsidP="00BE5C00">
            <w:pPr>
              <w:pStyle w:val="Normal6a"/>
            </w:pPr>
          </w:p>
        </w:tc>
        <w:tc>
          <w:tcPr>
            <w:tcW w:w="4876" w:type="dxa"/>
            <w:tcBorders>
              <w:top w:val="nil"/>
              <w:left w:val="nil"/>
              <w:bottom w:val="nil"/>
              <w:right w:val="nil"/>
            </w:tcBorders>
          </w:tcPr>
          <w:p w14:paraId="56675480" w14:textId="77777777" w:rsidR="00486588" w:rsidRPr="007A265B" w:rsidRDefault="00486588" w:rsidP="00BE5C00">
            <w:pPr>
              <w:pStyle w:val="Normal6a"/>
            </w:pPr>
            <w:proofErr w:type="spellStart"/>
            <w:r w:rsidRPr="007A265B">
              <w:rPr>
                <w:b/>
                <w:i/>
              </w:rPr>
              <w:t>2a</w:t>
            </w:r>
            <w:proofErr w:type="spellEnd"/>
            <w:r w:rsidRPr="007A265B">
              <w:rPr>
                <w:b/>
                <w:i/>
              </w:rPr>
              <w:t>.</w:t>
            </w:r>
            <w:r w:rsidRPr="007A265B">
              <w:tab/>
            </w:r>
            <w:r w:rsidRPr="007A265B">
              <w:rPr>
                <w:b/>
                <w:i/>
              </w:rPr>
              <w:t>hebt hervor, dass die Maßnahmen im Bereich Medienkompetenz und digitales Lernen einem altersgerechten und entwicklungsorientierten Ansatz folgen sollten, bei dem die kognitive, soziale und emotionale Entwicklung von Kindern berücksichtigt wird; betont, dass die Einführung digitaler Instrumente in Bildungseinrichtungen verhältnismäßig und pädagogisch gerechtfertigt sein und auf der vorausgegangenen Vermittlung grundlegender Kompetenzen, einschließlich Lesen, Schreiben, kritischem Denken, Aufmerksamkeit, Sozialkompetenz und der Fähigkeit, Kausalitäten und Content-Erstellung auch mithilfe nicht-digitaler Mittel zu verstehen, aufbauen sollte;</w:t>
            </w:r>
          </w:p>
        </w:tc>
      </w:tr>
    </w:tbl>
    <w:p w14:paraId="02653F0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13026BF" w14:textId="77777777" w:rsidR="00486588" w:rsidRPr="007A265B" w:rsidRDefault="00486588" w:rsidP="00486588">
      <w:r w:rsidRPr="007A265B">
        <w:rPr>
          <w:rStyle w:val="HideTWBExt"/>
          <w:color w:val="auto"/>
        </w:rPr>
        <w:t>&lt;/Amend&gt;</w:t>
      </w:r>
    </w:p>
    <w:p w14:paraId="3A7D1D0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129</w:t>
      </w:r>
      <w:r w:rsidRPr="007A265B">
        <w:rPr>
          <w:rStyle w:val="HideTWBExt"/>
          <w:color w:val="auto"/>
        </w:rPr>
        <w:t>&lt;/NumAm&gt;</w:t>
      </w:r>
    </w:p>
    <w:p w14:paraId="6CD05782" w14:textId="77777777" w:rsidR="00486588" w:rsidRPr="007A265B" w:rsidRDefault="00486588" w:rsidP="00486588">
      <w:pPr>
        <w:pStyle w:val="NormalBold"/>
      </w:pPr>
      <w:r w:rsidRPr="007A265B">
        <w:rPr>
          <w:rStyle w:val="HideTWBExt"/>
          <w:b w:val="0"/>
          <w:color w:val="auto"/>
        </w:rPr>
        <w:t>&lt;RepeatBlock-By&gt;&lt;Members&gt;</w:t>
      </w:r>
      <w:r w:rsidRPr="007A265B">
        <w:t>Nikola Minchev</w:t>
      </w:r>
      <w:r w:rsidRPr="007A265B">
        <w:rPr>
          <w:rStyle w:val="HideTWBExt"/>
          <w:b w:val="0"/>
          <w:color w:val="auto"/>
        </w:rPr>
        <w:t>&lt;/Members&gt;</w:t>
      </w:r>
    </w:p>
    <w:p w14:paraId="0FBA03A0" w14:textId="77777777" w:rsidR="00486588" w:rsidRPr="007A265B" w:rsidRDefault="00486588" w:rsidP="00486588">
      <w:pPr>
        <w:pStyle w:val="NormalBold"/>
      </w:pPr>
      <w:r w:rsidRPr="007A265B">
        <w:rPr>
          <w:rStyle w:val="HideTWBExt"/>
          <w:b w:val="0"/>
          <w:color w:val="auto"/>
        </w:rPr>
        <w:t>&lt;/RepeatBlock-By&gt;</w:t>
      </w:r>
    </w:p>
    <w:p w14:paraId="6E29CC1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4878CAF" w14:textId="77777777" w:rsidR="00486588" w:rsidRPr="007A265B" w:rsidRDefault="00486588" w:rsidP="00486588">
      <w:pPr>
        <w:pStyle w:val="NormalBold"/>
      </w:pPr>
      <w:r w:rsidRPr="007A265B">
        <w:rPr>
          <w:rStyle w:val="HideTWBExt"/>
          <w:color w:val="auto"/>
        </w:rPr>
        <w:t>&lt;Article&gt;</w:t>
      </w:r>
      <w:r w:rsidRPr="007A265B">
        <w:t>Ziffer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B5976A1" w14:textId="77777777" w:rsidTr="00BE5C00">
        <w:trPr>
          <w:trHeight w:hRule="exact" w:val="240"/>
          <w:jc w:val="center"/>
        </w:trPr>
        <w:tc>
          <w:tcPr>
            <w:tcW w:w="9752" w:type="dxa"/>
            <w:gridSpan w:val="2"/>
            <w:tcBorders>
              <w:top w:val="nil"/>
              <w:left w:val="nil"/>
              <w:bottom w:val="nil"/>
              <w:right w:val="nil"/>
            </w:tcBorders>
          </w:tcPr>
          <w:p w14:paraId="6F2CF900" w14:textId="77777777" w:rsidR="00486588" w:rsidRPr="007A265B" w:rsidRDefault="00486588" w:rsidP="00BE5C00"/>
        </w:tc>
      </w:tr>
      <w:tr w:rsidR="00486588" w:rsidRPr="007A265B" w14:paraId="378FED40" w14:textId="77777777" w:rsidTr="00BE5C00">
        <w:trPr>
          <w:trHeight w:val="240"/>
          <w:jc w:val="center"/>
        </w:trPr>
        <w:tc>
          <w:tcPr>
            <w:tcW w:w="4876" w:type="dxa"/>
            <w:tcBorders>
              <w:top w:val="nil"/>
              <w:left w:val="nil"/>
              <w:bottom w:val="nil"/>
              <w:right w:val="nil"/>
            </w:tcBorders>
          </w:tcPr>
          <w:p w14:paraId="2228BB4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FA4925F" w14:textId="77777777" w:rsidR="00486588" w:rsidRPr="007A265B" w:rsidRDefault="00486588" w:rsidP="00BE5C00">
            <w:pPr>
              <w:pStyle w:val="AmColumnHeading"/>
            </w:pPr>
            <w:r w:rsidRPr="007A265B">
              <w:t>Geänderter Text</w:t>
            </w:r>
          </w:p>
        </w:tc>
      </w:tr>
      <w:tr w:rsidR="00486588" w:rsidRPr="007A265B" w14:paraId="1E248313" w14:textId="77777777" w:rsidTr="00BE5C00">
        <w:trPr>
          <w:jc w:val="center"/>
        </w:trPr>
        <w:tc>
          <w:tcPr>
            <w:tcW w:w="4876" w:type="dxa"/>
            <w:tcBorders>
              <w:top w:val="nil"/>
              <w:left w:val="nil"/>
              <w:bottom w:val="nil"/>
              <w:right w:val="nil"/>
            </w:tcBorders>
          </w:tcPr>
          <w:p w14:paraId="278D8692" w14:textId="77777777" w:rsidR="00486588" w:rsidRPr="007A265B" w:rsidRDefault="00486588" w:rsidP="00BE5C00">
            <w:pPr>
              <w:pStyle w:val="Normal6a"/>
            </w:pPr>
            <w:r w:rsidRPr="007A265B">
              <w:t>3.</w:t>
            </w:r>
            <w:r w:rsidRPr="007A265B">
              <w:tab/>
              <w:t xml:space="preserve">betont die wichtige Rolle, die Medienkompetenz und digitales Lernen bei der Bekämpfung von Cybermobbing spielen, </w:t>
            </w:r>
            <w:r w:rsidRPr="007A265B">
              <w:rPr>
                <w:b/>
                <w:bCs/>
                <w:i/>
                <w:iCs/>
              </w:rPr>
              <w:t>und</w:t>
            </w:r>
            <w:r w:rsidRPr="007A265B">
              <w:t xml:space="preserve"> hebt insbesondere hervor, dass die Bereitstellung von Medienkompetenz und digitalen Lernfähigkeiten während des gesamten Bildungswegs und im Rahmen des lebenslangen Lernens von entscheidender Bedeutung für die Entwicklung und Stärkung von kritischem </w:t>
            </w:r>
            <w:r w:rsidRPr="007A265B">
              <w:lastRenderedPageBreak/>
              <w:t>Denken, Selbstbewusstsein und verantwortungsvollem Verhalten im Internet ist</w:t>
            </w:r>
            <w:r w:rsidRPr="007A265B">
              <w:rPr>
                <w:b/>
                <w:bCs/>
                <w:i/>
                <w:iCs/>
              </w:rPr>
              <w:t>, was insgesamt zu einer sichereren Nutzung des Internets führt</w:t>
            </w:r>
            <w:r w:rsidRPr="007A265B">
              <w:t>;</w:t>
            </w:r>
          </w:p>
        </w:tc>
        <w:tc>
          <w:tcPr>
            <w:tcW w:w="4876" w:type="dxa"/>
            <w:tcBorders>
              <w:top w:val="nil"/>
              <w:left w:val="nil"/>
              <w:bottom w:val="nil"/>
              <w:right w:val="nil"/>
            </w:tcBorders>
          </w:tcPr>
          <w:p w14:paraId="7B704C1A" w14:textId="77777777" w:rsidR="00486588" w:rsidRPr="007A265B" w:rsidRDefault="00486588" w:rsidP="00BE5C00">
            <w:pPr>
              <w:pStyle w:val="Normal6a"/>
            </w:pPr>
            <w:r w:rsidRPr="007A265B">
              <w:lastRenderedPageBreak/>
              <w:t>3.</w:t>
            </w:r>
            <w:r w:rsidRPr="007A265B">
              <w:tab/>
              <w:t xml:space="preserve">betont die wichtige Rolle, die Medienkompetenz und digitales Lernen </w:t>
            </w:r>
            <w:r w:rsidRPr="007A265B">
              <w:rPr>
                <w:b/>
                <w:bCs/>
                <w:i/>
                <w:iCs/>
              </w:rPr>
              <w:t>unter anderem</w:t>
            </w:r>
            <w:r w:rsidRPr="007A265B">
              <w:t xml:space="preserve"> bei der Bekämpfung von Cybermobbing </w:t>
            </w:r>
            <w:r w:rsidRPr="007A265B">
              <w:rPr>
                <w:b/>
                <w:bCs/>
                <w:i/>
                <w:iCs/>
              </w:rPr>
              <w:t xml:space="preserve">und anderen Online-Gefahren </w:t>
            </w:r>
            <w:r w:rsidRPr="007A265B">
              <w:t>spielen,</w:t>
            </w:r>
            <w:r w:rsidRPr="007A265B">
              <w:rPr>
                <w:b/>
                <w:bCs/>
                <w:i/>
                <w:iCs/>
              </w:rPr>
              <w:t xml:space="preserve"> geben sie doch</w:t>
            </w:r>
            <w:r w:rsidRPr="007A265B">
              <w:rPr>
                <w:b/>
                <w:bCs/>
              </w:rPr>
              <w:t xml:space="preserve"> </w:t>
            </w:r>
            <w:r w:rsidRPr="007A265B">
              <w:rPr>
                <w:b/>
                <w:bCs/>
                <w:i/>
                <w:iCs/>
              </w:rPr>
              <w:t>Nutzerinnen und Nutzern die Möglichkeit, sich sicher in digitalen Umgebungen zu bewegen</w:t>
            </w:r>
            <w:r w:rsidRPr="007A265B">
              <w:rPr>
                <w:b/>
                <w:i/>
              </w:rPr>
              <w:t xml:space="preserve">; </w:t>
            </w:r>
            <w:r w:rsidRPr="007A265B">
              <w:t xml:space="preserve">hebt insbesondere hervor, dass die Bereitstellung von Medienkompetenz und </w:t>
            </w:r>
            <w:r w:rsidRPr="007A265B">
              <w:lastRenderedPageBreak/>
              <w:t xml:space="preserve">digitalen Lernfähigkeiten während des gesamten Bildungswegs und im Rahmen des lebenslangen Lernens von entscheidender Bedeutung für die Entwicklung und Stärkung von kritischem Denken, Selbstbewusstsein und verantwortungsvollem Verhalten im Internet </w:t>
            </w:r>
            <w:r w:rsidRPr="007A265B">
              <w:rPr>
                <w:b/>
                <w:bCs/>
                <w:i/>
                <w:iCs/>
              </w:rPr>
              <w:t>sowie die Fähigkeit</w:t>
            </w:r>
            <w:r w:rsidRPr="007A265B">
              <w:t xml:space="preserve"> ist</w:t>
            </w:r>
            <w:r w:rsidRPr="007A265B">
              <w:rPr>
                <w:b/>
                <w:bCs/>
                <w:i/>
                <w:iCs/>
              </w:rPr>
              <w:t>, die Zuverlässigkeit von Quellen zu beurteilen und Desinformation sowie manipulative Praktiken zu erkennen</w:t>
            </w:r>
            <w:r w:rsidRPr="007A265B">
              <w:t>;</w:t>
            </w:r>
            <w:r w:rsidRPr="007A265B">
              <w:rPr>
                <w:b/>
                <w:i/>
              </w:rPr>
              <w:t xml:space="preserve"> </w:t>
            </w:r>
            <w:r w:rsidRPr="007A265B">
              <w:rPr>
                <w:b/>
                <w:bCs/>
                <w:i/>
                <w:iCs/>
              </w:rPr>
              <w:t>betont darüber hinaus, dass Nutzer, insbesondere Minderjährige, in die Lage versetzt werden sollten, Gewinnerzielungsabsichten und Überzeugungstechniken in digitalen Inhalten zu erkennen – unter anderem im Rahmen von Influencer-Marketing, gesponserten Inhalten und Produktplatzierung – und zwischen redaktionellen, kommerziellen und künstlich erzeugten Inhalten zu unterscheiden, insbesondere dort, wo solche Unterscheidungen in digitalen Umgebungen verschwimmen können</w:t>
            </w:r>
            <w:r w:rsidRPr="007A265B">
              <w:t>;</w:t>
            </w:r>
          </w:p>
        </w:tc>
      </w:tr>
    </w:tbl>
    <w:p w14:paraId="79C52CAA"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C4F81E0" w14:textId="77777777" w:rsidR="00486588" w:rsidRPr="007A265B" w:rsidRDefault="00486588" w:rsidP="00486588">
      <w:r w:rsidRPr="007A265B">
        <w:rPr>
          <w:rStyle w:val="HideTWBExt"/>
          <w:color w:val="auto"/>
        </w:rPr>
        <w:t>&lt;/Amend&gt;</w:t>
      </w:r>
    </w:p>
    <w:p w14:paraId="24496F1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130</w:t>
      </w:r>
      <w:r w:rsidRPr="007A265B">
        <w:rPr>
          <w:rStyle w:val="HideTWBExt"/>
          <w:color w:val="auto"/>
        </w:rPr>
        <w:t>&lt;/NumAm&gt;</w:t>
      </w:r>
    </w:p>
    <w:p w14:paraId="3037DB83" w14:textId="77777777" w:rsidR="00486588" w:rsidRPr="007A265B" w:rsidRDefault="00486588" w:rsidP="00486588">
      <w:pPr>
        <w:pStyle w:val="NormalBold"/>
      </w:pPr>
      <w:r w:rsidRPr="007A265B">
        <w:rPr>
          <w:rStyle w:val="HideTWBExt"/>
          <w:b w:val="0"/>
          <w:color w:val="auto"/>
        </w:rPr>
        <w:t>&lt;RepeatBlock-By&gt;&lt;Members&gt;</w:t>
      </w:r>
      <w:r w:rsidRPr="007A265B">
        <w:t>Chiara Gemma, Lara Magoni, Marco Squarta, Ivaylo Valchev</w:t>
      </w:r>
      <w:r w:rsidRPr="007A265B">
        <w:rPr>
          <w:rStyle w:val="HideTWBExt"/>
          <w:b w:val="0"/>
          <w:color w:val="auto"/>
        </w:rPr>
        <w:t>&lt;/Members&gt;</w:t>
      </w:r>
    </w:p>
    <w:p w14:paraId="69ED0ABA" w14:textId="77777777" w:rsidR="00486588" w:rsidRPr="007A265B" w:rsidRDefault="00486588" w:rsidP="00486588">
      <w:pPr>
        <w:pStyle w:val="NormalBold"/>
      </w:pPr>
      <w:r w:rsidRPr="007A265B">
        <w:rPr>
          <w:rStyle w:val="HideTWBExt"/>
          <w:b w:val="0"/>
          <w:color w:val="auto"/>
        </w:rPr>
        <w:t>&lt;/RepeatBlock-By&gt;</w:t>
      </w:r>
    </w:p>
    <w:p w14:paraId="45C16F1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8D09ACE" w14:textId="77777777" w:rsidR="00486588" w:rsidRPr="007A265B" w:rsidRDefault="00486588" w:rsidP="00486588">
      <w:pPr>
        <w:pStyle w:val="NormalBold"/>
      </w:pPr>
      <w:r w:rsidRPr="007A265B">
        <w:rPr>
          <w:rStyle w:val="HideTWBExt"/>
          <w:color w:val="auto"/>
        </w:rPr>
        <w:t>&lt;Article&gt;</w:t>
      </w:r>
      <w:r w:rsidRPr="007A265B">
        <w:t>Ziffer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94F71FA" w14:textId="77777777" w:rsidTr="00BE5C00">
        <w:trPr>
          <w:trHeight w:hRule="exact" w:val="240"/>
          <w:jc w:val="center"/>
        </w:trPr>
        <w:tc>
          <w:tcPr>
            <w:tcW w:w="9752" w:type="dxa"/>
            <w:gridSpan w:val="2"/>
            <w:tcBorders>
              <w:top w:val="nil"/>
              <w:left w:val="nil"/>
              <w:bottom w:val="nil"/>
              <w:right w:val="nil"/>
            </w:tcBorders>
          </w:tcPr>
          <w:p w14:paraId="65CFA08F" w14:textId="77777777" w:rsidR="00486588" w:rsidRPr="007A265B" w:rsidRDefault="00486588" w:rsidP="00BE5C00"/>
        </w:tc>
      </w:tr>
      <w:tr w:rsidR="00486588" w:rsidRPr="007A265B" w14:paraId="31D8AE1F" w14:textId="77777777" w:rsidTr="00BE5C00">
        <w:trPr>
          <w:trHeight w:val="240"/>
          <w:jc w:val="center"/>
        </w:trPr>
        <w:tc>
          <w:tcPr>
            <w:tcW w:w="4876" w:type="dxa"/>
            <w:tcBorders>
              <w:top w:val="nil"/>
              <w:left w:val="nil"/>
              <w:bottom w:val="nil"/>
              <w:right w:val="nil"/>
            </w:tcBorders>
          </w:tcPr>
          <w:p w14:paraId="27D4707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BEB6D9C" w14:textId="77777777" w:rsidR="00486588" w:rsidRPr="007A265B" w:rsidRDefault="00486588" w:rsidP="00BE5C00">
            <w:pPr>
              <w:pStyle w:val="AmColumnHeading"/>
            </w:pPr>
            <w:r w:rsidRPr="007A265B">
              <w:t>Geänderter Text</w:t>
            </w:r>
          </w:p>
        </w:tc>
      </w:tr>
      <w:tr w:rsidR="00486588" w:rsidRPr="007A265B" w14:paraId="3FE05FFB" w14:textId="77777777" w:rsidTr="00BE5C00">
        <w:trPr>
          <w:jc w:val="center"/>
        </w:trPr>
        <w:tc>
          <w:tcPr>
            <w:tcW w:w="4876" w:type="dxa"/>
            <w:tcBorders>
              <w:top w:val="nil"/>
              <w:left w:val="nil"/>
              <w:bottom w:val="nil"/>
              <w:right w:val="nil"/>
            </w:tcBorders>
          </w:tcPr>
          <w:p w14:paraId="609CBACB" w14:textId="77777777" w:rsidR="00486588" w:rsidRPr="007A265B" w:rsidRDefault="00486588" w:rsidP="00BE5C00">
            <w:pPr>
              <w:pStyle w:val="Normal6a"/>
            </w:pPr>
            <w:r w:rsidRPr="007A265B">
              <w:t>3.</w:t>
            </w:r>
            <w:r w:rsidRPr="007A265B">
              <w:tab/>
              <w:t xml:space="preserve">betont die wichtige Rolle, die Medienkompetenz und digitales Lernen bei der Bekämpfung von Cybermobbing spielen, und hebt insbesondere hervor, dass die Bereitstellung von Medienkompetenz und digitalen Lernfähigkeiten während des gesamten Bildungswegs und im Rahmen des lebenslangen Lernens von entscheidender Bedeutung für die </w:t>
            </w:r>
            <w:r w:rsidRPr="007A265B">
              <w:lastRenderedPageBreak/>
              <w:t>Entwicklung und Stärkung von kritischem Denken, Selbstbewusstsein und verantwortungsvollem Verhalten im Internet ist, was insgesamt zu einer sichereren Nutzung des Internets führt;</w:t>
            </w:r>
          </w:p>
        </w:tc>
        <w:tc>
          <w:tcPr>
            <w:tcW w:w="4876" w:type="dxa"/>
            <w:tcBorders>
              <w:top w:val="nil"/>
              <w:left w:val="nil"/>
              <w:bottom w:val="nil"/>
              <w:right w:val="nil"/>
            </w:tcBorders>
          </w:tcPr>
          <w:p w14:paraId="77B6EE49" w14:textId="77777777" w:rsidR="00486588" w:rsidRPr="007A265B" w:rsidRDefault="00486588" w:rsidP="00BE5C00">
            <w:pPr>
              <w:pStyle w:val="Normal6a"/>
            </w:pPr>
            <w:r w:rsidRPr="007A265B">
              <w:lastRenderedPageBreak/>
              <w:t>3.</w:t>
            </w:r>
            <w:r w:rsidRPr="007A265B">
              <w:tab/>
              <w:t xml:space="preserve">betont die wichtige Rolle, die Medienkompetenz und digitales Lernen bei der Bekämpfung von Cybermobbing spielen, und hebt insbesondere hervor, dass die Bereitstellung von Medienkompetenz und digitalen Lernfähigkeiten während des gesamten Bildungswegs und im Rahmen des lebenslangen Lernens von entscheidender Bedeutung für die </w:t>
            </w:r>
            <w:r w:rsidRPr="007A265B">
              <w:lastRenderedPageBreak/>
              <w:t xml:space="preserve">Entwicklung und </w:t>
            </w:r>
            <w:r w:rsidRPr="007A265B">
              <w:rPr>
                <w:b/>
                <w:bCs/>
                <w:i/>
                <w:iCs/>
              </w:rPr>
              <w:t xml:space="preserve">gleichzeitige </w:t>
            </w:r>
            <w:r w:rsidRPr="007A265B">
              <w:t xml:space="preserve">Stärkung von kritischem Denken, Selbstbewusstsein und verantwortungsvollem Verhalten im Internet ist, was insgesamt zu einer sichereren Nutzung des Internets führt; </w:t>
            </w:r>
            <w:r w:rsidRPr="007A265B">
              <w:rPr>
                <w:b/>
                <w:i/>
              </w:rPr>
              <w:t>betont, dass kritisches Denken auch unabhängig von digitalen Instrumenten und Plattformen angeregt werden sollte, unter anderem durch Bildungsaktivitäten, die das Verständnis fördern, wie Medien, digitale Plattformen, Algorithmen und Systeme der künstlichen Intelligenz funktionieren und den Informationskonsum und das Online-Verhalten beeinflussen;</w:t>
            </w:r>
          </w:p>
        </w:tc>
      </w:tr>
    </w:tbl>
    <w:p w14:paraId="1DCEE498"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5246ED7" w14:textId="77777777" w:rsidR="00486588" w:rsidRPr="00A65BA3" w:rsidRDefault="00486588" w:rsidP="00486588">
      <w:pPr>
        <w:rPr>
          <w:lang w:val="sv-SE"/>
        </w:rPr>
      </w:pPr>
      <w:r w:rsidRPr="00A65BA3">
        <w:rPr>
          <w:rStyle w:val="HideTWBExt"/>
          <w:color w:val="auto"/>
          <w:lang w:val="sv-SE"/>
        </w:rPr>
        <w:t>&lt;/Amend&gt;</w:t>
      </w:r>
    </w:p>
    <w:p w14:paraId="2C38CAD4"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131</w:t>
      </w:r>
      <w:r w:rsidRPr="00A65BA3">
        <w:rPr>
          <w:rStyle w:val="HideTWBExt"/>
          <w:color w:val="auto"/>
          <w:lang w:val="sv-SE"/>
        </w:rPr>
        <w:t>&lt;/NumAm&gt;</w:t>
      </w:r>
    </w:p>
    <w:p w14:paraId="19C9DEFD"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707C5DAF"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6E22F13E" w14:textId="77777777" w:rsidR="00486588" w:rsidRPr="007A265B" w:rsidRDefault="00486588" w:rsidP="00486588">
      <w:pPr>
        <w:pStyle w:val="NormalBold"/>
      </w:pPr>
      <w:r w:rsidRPr="007A265B">
        <w:rPr>
          <w:rStyle w:val="HideTWBExt"/>
          <w:b w:val="0"/>
          <w:color w:val="auto"/>
        </w:rPr>
        <w:t>&lt;/RepeatBlock-By&gt;</w:t>
      </w:r>
    </w:p>
    <w:p w14:paraId="4D8DBC4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17DBBA6" w14:textId="77777777" w:rsidR="00486588" w:rsidRPr="007A265B" w:rsidRDefault="00486588" w:rsidP="00486588">
      <w:pPr>
        <w:pStyle w:val="NormalBold"/>
      </w:pPr>
      <w:r w:rsidRPr="007A265B">
        <w:rPr>
          <w:rStyle w:val="HideTWBExt"/>
          <w:color w:val="auto"/>
        </w:rPr>
        <w:t>&lt;Article&gt;</w:t>
      </w:r>
      <w:r w:rsidRPr="007A265B">
        <w:t>Ziffer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7F581E9" w14:textId="77777777" w:rsidTr="00BE5C00">
        <w:trPr>
          <w:trHeight w:hRule="exact" w:val="240"/>
          <w:jc w:val="center"/>
        </w:trPr>
        <w:tc>
          <w:tcPr>
            <w:tcW w:w="9752" w:type="dxa"/>
            <w:gridSpan w:val="2"/>
            <w:tcBorders>
              <w:top w:val="nil"/>
              <w:left w:val="nil"/>
              <w:bottom w:val="nil"/>
              <w:right w:val="nil"/>
            </w:tcBorders>
          </w:tcPr>
          <w:p w14:paraId="5F94BBCD" w14:textId="77777777" w:rsidR="00486588" w:rsidRPr="007A265B" w:rsidRDefault="00486588" w:rsidP="00BE5C00"/>
        </w:tc>
      </w:tr>
      <w:tr w:rsidR="00486588" w:rsidRPr="007A265B" w14:paraId="1A51C3CA" w14:textId="77777777" w:rsidTr="00BE5C00">
        <w:trPr>
          <w:trHeight w:val="240"/>
          <w:jc w:val="center"/>
        </w:trPr>
        <w:tc>
          <w:tcPr>
            <w:tcW w:w="4876" w:type="dxa"/>
            <w:tcBorders>
              <w:top w:val="nil"/>
              <w:left w:val="nil"/>
              <w:bottom w:val="nil"/>
              <w:right w:val="nil"/>
            </w:tcBorders>
          </w:tcPr>
          <w:p w14:paraId="5085AAB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2F273D0" w14:textId="77777777" w:rsidR="00486588" w:rsidRPr="007A265B" w:rsidRDefault="00486588" w:rsidP="00BE5C00">
            <w:pPr>
              <w:pStyle w:val="AmColumnHeading"/>
            </w:pPr>
            <w:r w:rsidRPr="007A265B">
              <w:t>Geänderter Text</w:t>
            </w:r>
          </w:p>
        </w:tc>
      </w:tr>
      <w:tr w:rsidR="00486588" w:rsidRPr="007A265B" w14:paraId="1313AA4C" w14:textId="77777777" w:rsidTr="00BE5C00">
        <w:trPr>
          <w:jc w:val="center"/>
        </w:trPr>
        <w:tc>
          <w:tcPr>
            <w:tcW w:w="4876" w:type="dxa"/>
            <w:tcBorders>
              <w:top w:val="nil"/>
              <w:left w:val="nil"/>
              <w:bottom w:val="nil"/>
              <w:right w:val="nil"/>
            </w:tcBorders>
          </w:tcPr>
          <w:p w14:paraId="4DD0CBF6" w14:textId="77777777" w:rsidR="00486588" w:rsidRPr="007A265B" w:rsidRDefault="00486588" w:rsidP="00BE5C00">
            <w:pPr>
              <w:pStyle w:val="Normal6a"/>
            </w:pPr>
            <w:r w:rsidRPr="007A265B">
              <w:t>3.</w:t>
            </w:r>
            <w:r w:rsidRPr="007A265B">
              <w:tab/>
              <w:t xml:space="preserve">betont die wichtige Rolle, die Medienkompetenz und digitales Lernen bei der Bekämpfung von Cybermobbing spielen, und hebt insbesondere hervor, dass die Bereitstellung von Medienkompetenz und digitalen Lernfähigkeiten während des gesamten Bildungswegs und im Rahmen des lebenslangen Lernens von entscheidender Bedeutung für die Entwicklung und Stärkung von kritischem Denken, Selbstbewusstsein und verantwortungsvollem Verhalten im Internet ist, was </w:t>
            </w:r>
            <w:r w:rsidRPr="007A265B">
              <w:rPr>
                <w:b/>
                <w:bCs/>
                <w:i/>
                <w:iCs/>
              </w:rPr>
              <w:t>insgesamt</w:t>
            </w:r>
            <w:r w:rsidRPr="007A265B">
              <w:t xml:space="preserve"> zu </w:t>
            </w:r>
            <w:r w:rsidRPr="007A265B">
              <w:rPr>
                <w:b/>
                <w:bCs/>
                <w:i/>
                <w:iCs/>
              </w:rPr>
              <w:t>einer</w:t>
            </w:r>
            <w:r w:rsidRPr="007A265B">
              <w:t xml:space="preserve"> sichereren </w:t>
            </w:r>
            <w:r w:rsidRPr="007A265B">
              <w:rPr>
                <w:b/>
                <w:bCs/>
                <w:i/>
                <w:iCs/>
              </w:rPr>
              <w:t>Nutzung des Internets</w:t>
            </w:r>
            <w:r w:rsidRPr="007A265B">
              <w:t xml:space="preserve"> führt;</w:t>
            </w:r>
          </w:p>
        </w:tc>
        <w:tc>
          <w:tcPr>
            <w:tcW w:w="4876" w:type="dxa"/>
            <w:tcBorders>
              <w:top w:val="nil"/>
              <w:left w:val="nil"/>
              <w:bottom w:val="nil"/>
              <w:right w:val="nil"/>
            </w:tcBorders>
          </w:tcPr>
          <w:p w14:paraId="5E2D8351" w14:textId="77777777" w:rsidR="00486588" w:rsidRPr="007A265B" w:rsidRDefault="00486588" w:rsidP="00BE5C00">
            <w:pPr>
              <w:pStyle w:val="Normal6a"/>
            </w:pPr>
            <w:r w:rsidRPr="007A265B">
              <w:t>3.</w:t>
            </w:r>
            <w:r w:rsidRPr="007A265B">
              <w:tab/>
              <w:t>betont die wichtige Rolle, die Medienkompetenz und digitales Lernen bei der Bekämpfung von Cybermobbing</w:t>
            </w:r>
            <w:r w:rsidRPr="007A265B">
              <w:rPr>
                <w:b/>
                <w:bCs/>
                <w:i/>
                <w:iCs/>
              </w:rPr>
              <w:t>, aber auch bei der Auseinandersetzung mit der Verbreitung von Hassrede, Desinformation – einschließlich der Leugnung des Klimawandels – und anderen schädlichen Online-Inhalten,</w:t>
            </w:r>
            <w:r w:rsidRPr="007A265B">
              <w:t xml:space="preserve"> spielen, und hebt insbesondere hervor, dass die Bereitstellung von Medienkompetenz und digitalen Lernfähigkeiten während des gesamten Bildungswegs und im Rahmen des lebenslangen Lernens von entscheidender Bedeutung für die Entwicklung und Stärkung von kritischem Denken, Selbstbewusstsein und verantwortungsvollem Verhalten im Internet ist, </w:t>
            </w:r>
            <w:r w:rsidRPr="007A265B">
              <w:rPr>
                <w:b/>
                <w:bCs/>
                <w:i/>
                <w:iCs/>
              </w:rPr>
              <w:t xml:space="preserve">insbesondere für Menschen mit geringeren digitalen und medialen </w:t>
            </w:r>
            <w:r w:rsidRPr="007A265B">
              <w:rPr>
                <w:b/>
                <w:bCs/>
                <w:i/>
                <w:iCs/>
              </w:rPr>
              <w:lastRenderedPageBreak/>
              <w:t xml:space="preserve">Kompetenzen, darunter ältere Menschen, sozioökonomisch benachteiligte Gruppen und von digitaler Ausgrenzung bedrohte Personen, </w:t>
            </w:r>
            <w:r w:rsidRPr="007A265B">
              <w:t xml:space="preserve">was zu </w:t>
            </w:r>
            <w:r w:rsidRPr="007A265B">
              <w:rPr>
                <w:b/>
                <w:bCs/>
                <w:i/>
                <w:iCs/>
              </w:rPr>
              <w:t>einem</w:t>
            </w:r>
            <w:r w:rsidRPr="007A265B">
              <w:t xml:space="preserve"> sichereren </w:t>
            </w:r>
            <w:r w:rsidRPr="007A265B">
              <w:rPr>
                <w:b/>
                <w:bCs/>
                <w:i/>
                <w:iCs/>
              </w:rPr>
              <w:t xml:space="preserve">und inklusiveren digitalen Umfeld </w:t>
            </w:r>
            <w:r w:rsidRPr="007A265B">
              <w:t>führt;</w:t>
            </w:r>
          </w:p>
        </w:tc>
      </w:tr>
    </w:tbl>
    <w:p w14:paraId="7478E05A"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C43C61E" w14:textId="77777777" w:rsidR="00486588" w:rsidRPr="007A265B" w:rsidRDefault="00486588" w:rsidP="00486588">
      <w:r w:rsidRPr="007A265B">
        <w:rPr>
          <w:rStyle w:val="HideTWBExt"/>
          <w:color w:val="auto"/>
        </w:rPr>
        <w:t>&lt;/Amend&gt;</w:t>
      </w:r>
    </w:p>
    <w:p w14:paraId="2C3F684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132</w:t>
      </w:r>
      <w:r w:rsidRPr="007A265B">
        <w:rPr>
          <w:rStyle w:val="HideTWBExt"/>
          <w:color w:val="auto"/>
        </w:rPr>
        <w:t>&lt;/NumAm&gt;</w:t>
      </w:r>
    </w:p>
    <w:p w14:paraId="178F95C7"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7A71B90C" w14:textId="77777777" w:rsidR="00486588" w:rsidRPr="007A265B" w:rsidRDefault="00486588" w:rsidP="00486588">
      <w:pPr>
        <w:pStyle w:val="NormalBold"/>
      </w:pPr>
      <w:r w:rsidRPr="007A265B">
        <w:rPr>
          <w:rStyle w:val="HideTWBExt"/>
          <w:b w:val="0"/>
          <w:color w:val="auto"/>
        </w:rPr>
        <w:t>&lt;/RepeatBlock-By&gt;</w:t>
      </w:r>
    </w:p>
    <w:p w14:paraId="77D505A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247DC05" w14:textId="77777777" w:rsidR="00486588" w:rsidRPr="007A265B" w:rsidRDefault="00486588" w:rsidP="00486588">
      <w:pPr>
        <w:pStyle w:val="NormalBold"/>
      </w:pPr>
      <w:r w:rsidRPr="007A265B">
        <w:rPr>
          <w:rStyle w:val="HideTWBExt"/>
          <w:color w:val="auto"/>
        </w:rPr>
        <w:t>&lt;Article&gt;</w:t>
      </w:r>
      <w:r w:rsidRPr="007A265B">
        <w:t>Ziffer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233B238" w14:textId="77777777" w:rsidTr="00BE5C00">
        <w:trPr>
          <w:trHeight w:hRule="exact" w:val="240"/>
          <w:jc w:val="center"/>
        </w:trPr>
        <w:tc>
          <w:tcPr>
            <w:tcW w:w="9752" w:type="dxa"/>
            <w:gridSpan w:val="2"/>
            <w:tcBorders>
              <w:top w:val="nil"/>
              <w:left w:val="nil"/>
              <w:bottom w:val="nil"/>
              <w:right w:val="nil"/>
            </w:tcBorders>
          </w:tcPr>
          <w:p w14:paraId="59D096BD" w14:textId="77777777" w:rsidR="00486588" w:rsidRPr="007A265B" w:rsidRDefault="00486588" w:rsidP="00BE5C00"/>
        </w:tc>
      </w:tr>
      <w:tr w:rsidR="00486588" w:rsidRPr="007A265B" w14:paraId="0997D4FD" w14:textId="77777777" w:rsidTr="00BE5C00">
        <w:trPr>
          <w:trHeight w:val="240"/>
          <w:jc w:val="center"/>
        </w:trPr>
        <w:tc>
          <w:tcPr>
            <w:tcW w:w="4876" w:type="dxa"/>
            <w:tcBorders>
              <w:top w:val="nil"/>
              <w:left w:val="nil"/>
              <w:bottom w:val="nil"/>
              <w:right w:val="nil"/>
            </w:tcBorders>
          </w:tcPr>
          <w:p w14:paraId="0448D4D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91A861C" w14:textId="77777777" w:rsidR="00486588" w:rsidRPr="007A265B" w:rsidRDefault="00486588" w:rsidP="00BE5C00">
            <w:pPr>
              <w:pStyle w:val="AmColumnHeading"/>
            </w:pPr>
            <w:r w:rsidRPr="007A265B">
              <w:t>Geänderter Text</w:t>
            </w:r>
          </w:p>
        </w:tc>
      </w:tr>
      <w:tr w:rsidR="00486588" w:rsidRPr="007A265B" w14:paraId="1586688C" w14:textId="77777777" w:rsidTr="00BE5C00">
        <w:trPr>
          <w:jc w:val="center"/>
        </w:trPr>
        <w:tc>
          <w:tcPr>
            <w:tcW w:w="4876" w:type="dxa"/>
            <w:tcBorders>
              <w:top w:val="nil"/>
              <w:left w:val="nil"/>
              <w:bottom w:val="nil"/>
              <w:right w:val="nil"/>
            </w:tcBorders>
          </w:tcPr>
          <w:p w14:paraId="20D2A848" w14:textId="77777777" w:rsidR="00486588" w:rsidRPr="007A265B" w:rsidRDefault="00486588" w:rsidP="00BE5C00">
            <w:pPr>
              <w:pStyle w:val="Normal6a"/>
            </w:pPr>
            <w:r w:rsidRPr="007A265B">
              <w:t>3.</w:t>
            </w:r>
            <w:r w:rsidRPr="007A265B">
              <w:tab/>
              <w:t>betont die wichtige Rolle, die Medienkompetenz und digitales Lernen bei der Bekämpfung von Cybermobbing spielen, und hebt insbesondere hervor, dass die Bereitstellung von Medienkompetenz und digitalen Lernfähigkeiten während des gesamten Bildungswegs und im Rahmen des lebenslangen Lernens von entscheidender Bedeutung für die Entwicklung und Stärkung von kritischem Denken, Selbstbewusstsein und verantwortungsvollem Verhalten im Internet ist, was insgesamt zu einer sichereren Nutzung des Internets führt;</w:t>
            </w:r>
          </w:p>
        </w:tc>
        <w:tc>
          <w:tcPr>
            <w:tcW w:w="4876" w:type="dxa"/>
            <w:tcBorders>
              <w:top w:val="nil"/>
              <w:left w:val="nil"/>
              <w:bottom w:val="nil"/>
              <w:right w:val="nil"/>
            </w:tcBorders>
          </w:tcPr>
          <w:p w14:paraId="4C8E98BD" w14:textId="77777777" w:rsidR="00486588" w:rsidRPr="007A265B" w:rsidRDefault="00486588" w:rsidP="00BE5C00">
            <w:pPr>
              <w:pStyle w:val="Normal6a"/>
            </w:pPr>
            <w:r w:rsidRPr="007A265B">
              <w:t>3.</w:t>
            </w:r>
            <w:r w:rsidRPr="007A265B">
              <w:tab/>
              <w:t xml:space="preserve">betont die wichtige Rolle, die Medienkompetenz und digitales Lernen bei der Bekämpfung von Cybermobbing spielen, und hebt insbesondere hervor, dass die Bereitstellung von Medienkompetenz und digitalen Lernfähigkeiten während des gesamten Bildungswegs und im Rahmen des lebenslangen Lernens von entscheidender Bedeutung für die Entwicklung und Stärkung von kritischem Denken, Selbstbewusstsein und verantwortungsvollem Verhalten im Internet ist, </w:t>
            </w:r>
            <w:r w:rsidRPr="007A265B">
              <w:rPr>
                <w:b/>
                <w:bCs/>
                <w:i/>
                <w:iCs/>
              </w:rPr>
              <w:t xml:space="preserve">einschließlich der Fähigkeit, emotional manipulative Inhalte zu erkennen, </w:t>
            </w:r>
            <w:r w:rsidRPr="007A265B">
              <w:t>was insgesamt zu einer sichereren Nutzung des Internets führt;</w:t>
            </w:r>
          </w:p>
        </w:tc>
      </w:tr>
    </w:tbl>
    <w:p w14:paraId="60658D3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2E64B79" w14:textId="77777777" w:rsidR="00486588" w:rsidRPr="007A265B" w:rsidRDefault="00486588" w:rsidP="00486588">
      <w:r w:rsidRPr="007A265B">
        <w:rPr>
          <w:rStyle w:val="HideTWBExt"/>
          <w:color w:val="auto"/>
        </w:rPr>
        <w:t>&lt;/Amend&gt;</w:t>
      </w:r>
    </w:p>
    <w:p w14:paraId="089C30A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133</w:t>
      </w:r>
      <w:r w:rsidRPr="007A265B">
        <w:rPr>
          <w:rStyle w:val="HideTWBExt"/>
          <w:color w:val="auto"/>
        </w:rPr>
        <w:t>&lt;/NumAm&gt;</w:t>
      </w:r>
    </w:p>
    <w:p w14:paraId="6B0417E4"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71564C4" w14:textId="77777777" w:rsidR="00486588" w:rsidRPr="007A265B" w:rsidRDefault="00486588" w:rsidP="00486588">
      <w:pPr>
        <w:pStyle w:val="NormalBold"/>
      </w:pPr>
      <w:r w:rsidRPr="007A265B">
        <w:rPr>
          <w:rStyle w:val="HideTWBExt"/>
          <w:b w:val="0"/>
          <w:color w:val="auto"/>
        </w:rPr>
        <w:t>&lt;/RepeatBlock-By&gt;</w:t>
      </w:r>
    </w:p>
    <w:p w14:paraId="2AC76C1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F89E992" w14:textId="77777777" w:rsidR="00486588" w:rsidRPr="007A265B" w:rsidRDefault="00486588" w:rsidP="00486588">
      <w:pPr>
        <w:pStyle w:val="NormalBold"/>
      </w:pPr>
      <w:r w:rsidRPr="007A265B">
        <w:rPr>
          <w:rStyle w:val="HideTWBExt"/>
          <w:color w:val="auto"/>
        </w:rPr>
        <w:t>&lt;Article&gt;</w:t>
      </w:r>
      <w:r w:rsidRPr="007A265B">
        <w:t>Ziffer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B2ABB99" w14:textId="77777777" w:rsidTr="00BE5C00">
        <w:trPr>
          <w:trHeight w:hRule="exact" w:val="240"/>
          <w:jc w:val="center"/>
        </w:trPr>
        <w:tc>
          <w:tcPr>
            <w:tcW w:w="9752" w:type="dxa"/>
            <w:gridSpan w:val="2"/>
            <w:tcBorders>
              <w:top w:val="nil"/>
              <w:left w:val="nil"/>
              <w:bottom w:val="nil"/>
              <w:right w:val="nil"/>
            </w:tcBorders>
          </w:tcPr>
          <w:p w14:paraId="28D2699F" w14:textId="77777777" w:rsidR="00486588" w:rsidRPr="007A265B" w:rsidRDefault="00486588" w:rsidP="00BE5C00"/>
        </w:tc>
      </w:tr>
      <w:tr w:rsidR="00486588" w:rsidRPr="007A265B" w14:paraId="7AF57A5B" w14:textId="77777777" w:rsidTr="00BE5C00">
        <w:trPr>
          <w:trHeight w:val="240"/>
          <w:jc w:val="center"/>
        </w:trPr>
        <w:tc>
          <w:tcPr>
            <w:tcW w:w="4876" w:type="dxa"/>
            <w:tcBorders>
              <w:top w:val="nil"/>
              <w:left w:val="nil"/>
              <w:bottom w:val="nil"/>
              <w:right w:val="nil"/>
            </w:tcBorders>
          </w:tcPr>
          <w:p w14:paraId="216BB75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C649D5B" w14:textId="77777777" w:rsidR="00486588" w:rsidRPr="007A265B" w:rsidRDefault="00486588" w:rsidP="00BE5C00">
            <w:pPr>
              <w:pStyle w:val="AmColumnHeading"/>
            </w:pPr>
            <w:r w:rsidRPr="007A265B">
              <w:t>Geänderter Text</w:t>
            </w:r>
          </w:p>
        </w:tc>
      </w:tr>
      <w:tr w:rsidR="00486588" w:rsidRPr="007A265B" w14:paraId="363E49DE" w14:textId="77777777" w:rsidTr="00BE5C00">
        <w:trPr>
          <w:jc w:val="center"/>
        </w:trPr>
        <w:tc>
          <w:tcPr>
            <w:tcW w:w="4876" w:type="dxa"/>
            <w:tcBorders>
              <w:top w:val="nil"/>
              <w:left w:val="nil"/>
              <w:bottom w:val="nil"/>
              <w:right w:val="nil"/>
            </w:tcBorders>
          </w:tcPr>
          <w:p w14:paraId="3663EE25" w14:textId="77777777" w:rsidR="00486588" w:rsidRPr="007A265B" w:rsidRDefault="00486588" w:rsidP="00BE5C00">
            <w:pPr>
              <w:pStyle w:val="Normal6a"/>
            </w:pPr>
            <w:r w:rsidRPr="007A265B">
              <w:lastRenderedPageBreak/>
              <w:t>3.</w:t>
            </w:r>
            <w:r w:rsidRPr="007A265B">
              <w:tab/>
              <w:t xml:space="preserve">betont die wichtige Rolle, die </w:t>
            </w:r>
            <w:r w:rsidRPr="007A265B">
              <w:rPr>
                <w:b/>
                <w:i/>
              </w:rPr>
              <w:t>Medienkompetenz</w:t>
            </w:r>
            <w:r w:rsidRPr="007A265B">
              <w:t xml:space="preserve"> und </w:t>
            </w:r>
            <w:r w:rsidRPr="007A265B">
              <w:rPr>
                <w:b/>
                <w:i/>
              </w:rPr>
              <w:t>digitales Lernen</w:t>
            </w:r>
            <w:r w:rsidRPr="007A265B">
              <w:t xml:space="preserve"> bei der Bekämpfung von Cybermobbing </w:t>
            </w:r>
            <w:r w:rsidRPr="007A265B">
              <w:rPr>
                <w:b/>
                <w:i/>
              </w:rPr>
              <w:t>spielen</w:t>
            </w:r>
            <w:r w:rsidRPr="007A265B">
              <w:t xml:space="preserve">, und hebt insbesondere hervor, dass die </w:t>
            </w:r>
            <w:r w:rsidRPr="007A265B">
              <w:rPr>
                <w:b/>
                <w:i/>
              </w:rPr>
              <w:t>Bereitstellung</w:t>
            </w:r>
            <w:r w:rsidRPr="007A265B">
              <w:t xml:space="preserve"> von </w:t>
            </w:r>
            <w:r w:rsidRPr="007A265B">
              <w:rPr>
                <w:b/>
                <w:i/>
              </w:rPr>
              <w:t>Medienkompetenz</w:t>
            </w:r>
            <w:r w:rsidRPr="007A265B">
              <w:t xml:space="preserve"> und </w:t>
            </w:r>
            <w:r w:rsidRPr="007A265B">
              <w:rPr>
                <w:b/>
                <w:i/>
              </w:rPr>
              <w:t>digitalen Lernfähigkeiten</w:t>
            </w:r>
            <w:r w:rsidRPr="007A265B">
              <w:t xml:space="preserve"> während des gesamten Bildungswegs und </w:t>
            </w:r>
            <w:r w:rsidRPr="007A265B">
              <w:rPr>
                <w:b/>
                <w:i/>
              </w:rPr>
              <w:t>im Rahmen</w:t>
            </w:r>
            <w:r w:rsidRPr="007A265B">
              <w:t xml:space="preserve"> des </w:t>
            </w:r>
            <w:r w:rsidRPr="007A265B">
              <w:rPr>
                <w:b/>
                <w:i/>
              </w:rPr>
              <w:t>lebenslangen Lernens</w:t>
            </w:r>
            <w:r w:rsidRPr="007A265B">
              <w:t xml:space="preserve"> von entscheidender Bedeutung für die Entwicklung und Stärkung von kritischem Denken, Selbstbewusstsein und verantwortungsvollem Verhalten im Internet ist, was insgesamt zu einer sichereren Nutzung des Internets führt;</w:t>
            </w:r>
          </w:p>
        </w:tc>
        <w:tc>
          <w:tcPr>
            <w:tcW w:w="4876" w:type="dxa"/>
            <w:tcBorders>
              <w:top w:val="nil"/>
              <w:left w:val="nil"/>
              <w:bottom w:val="nil"/>
              <w:right w:val="nil"/>
            </w:tcBorders>
          </w:tcPr>
          <w:p w14:paraId="32B3C94C" w14:textId="77777777" w:rsidR="00486588" w:rsidRPr="007A265B" w:rsidRDefault="00486588" w:rsidP="00BE5C00">
            <w:pPr>
              <w:pStyle w:val="Normal6a"/>
            </w:pPr>
            <w:r w:rsidRPr="007A265B">
              <w:t>3.</w:t>
            </w:r>
            <w:r w:rsidRPr="007A265B">
              <w:tab/>
              <w:t xml:space="preserve">betont die wichtige Rolle, die </w:t>
            </w:r>
            <w:r w:rsidRPr="007A265B">
              <w:rPr>
                <w:b/>
                <w:i/>
              </w:rPr>
              <w:t>das Lernen in Bezug auf Medien</w:t>
            </w:r>
            <w:r w:rsidRPr="007A265B">
              <w:t xml:space="preserve"> und </w:t>
            </w:r>
            <w:r w:rsidRPr="007A265B">
              <w:rPr>
                <w:b/>
                <w:i/>
              </w:rPr>
              <w:t>digitale Dienste</w:t>
            </w:r>
            <w:r w:rsidRPr="007A265B">
              <w:t xml:space="preserve"> bei der Bekämpfung von Cybermobbing </w:t>
            </w:r>
            <w:r w:rsidRPr="007A265B">
              <w:rPr>
                <w:b/>
                <w:i/>
              </w:rPr>
              <w:t>spielt</w:t>
            </w:r>
            <w:r w:rsidRPr="007A265B">
              <w:t xml:space="preserve">, und hebt insbesondere hervor, dass die </w:t>
            </w:r>
            <w:r w:rsidRPr="007A265B">
              <w:rPr>
                <w:b/>
                <w:i/>
              </w:rPr>
              <w:t>Vermittlung</w:t>
            </w:r>
            <w:r w:rsidRPr="007A265B">
              <w:t xml:space="preserve"> von </w:t>
            </w:r>
            <w:r w:rsidRPr="007A265B">
              <w:rPr>
                <w:b/>
                <w:i/>
              </w:rPr>
              <w:t>Fähigkeiten für das Lernen in Bezug auf Medien</w:t>
            </w:r>
            <w:r w:rsidRPr="007A265B">
              <w:t xml:space="preserve"> und </w:t>
            </w:r>
            <w:r w:rsidRPr="007A265B">
              <w:rPr>
                <w:b/>
                <w:i/>
              </w:rPr>
              <w:t>digitale Dienste</w:t>
            </w:r>
            <w:r w:rsidRPr="007A265B">
              <w:t xml:space="preserve"> während des gesamten Bildungswegs und </w:t>
            </w:r>
            <w:r w:rsidRPr="007A265B">
              <w:rPr>
                <w:b/>
                <w:i/>
              </w:rPr>
              <w:t>sogar während</w:t>
            </w:r>
            <w:r w:rsidRPr="007A265B">
              <w:t xml:space="preserve"> des </w:t>
            </w:r>
            <w:r w:rsidRPr="007A265B">
              <w:rPr>
                <w:b/>
                <w:i/>
              </w:rPr>
              <w:t>ganzen Lebens</w:t>
            </w:r>
            <w:r w:rsidRPr="007A265B">
              <w:t xml:space="preserve"> von entscheidender Bedeutung für die Entwicklung und Stärkung von kritischem Denken, Selbstbewusstsein und verantwortungsvollem Verhalten im Internet ist, was insgesamt zu einer sichereren Nutzung des Internets führt;</w:t>
            </w:r>
          </w:p>
        </w:tc>
      </w:tr>
    </w:tbl>
    <w:p w14:paraId="0EA49AA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5BCD9357" w14:textId="77777777" w:rsidR="00486588" w:rsidRPr="007A265B" w:rsidRDefault="00486588" w:rsidP="00486588">
      <w:r w:rsidRPr="007A265B">
        <w:rPr>
          <w:rStyle w:val="HideTWBExt"/>
          <w:color w:val="auto"/>
        </w:rPr>
        <w:t>&lt;/Amend&gt;</w:t>
      </w:r>
    </w:p>
    <w:p w14:paraId="0336364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134</w:t>
      </w:r>
      <w:r w:rsidRPr="007A265B">
        <w:rPr>
          <w:rStyle w:val="HideTWBExt"/>
          <w:color w:val="auto"/>
        </w:rPr>
        <w:t>&lt;/NumAm&gt;</w:t>
      </w:r>
    </w:p>
    <w:p w14:paraId="51CC2BF0"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20BE7C3D" w14:textId="77777777" w:rsidR="00486588" w:rsidRPr="007A265B" w:rsidRDefault="00486588" w:rsidP="00486588">
      <w:pPr>
        <w:pStyle w:val="NormalBold"/>
      </w:pPr>
      <w:r w:rsidRPr="007A265B">
        <w:rPr>
          <w:rStyle w:val="HideTWBExt"/>
          <w:b w:val="0"/>
          <w:color w:val="auto"/>
        </w:rPr>
        <w:t>&lt;/RepeatBlock-By&gt;</w:t>
      </w:r>
    </w:p>
    <w:p w14:paraId="46B0EB2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C3928F5" w14:textId="77777777" w:rsidR="00486588" w:rsidRPr="007A265B" w:rsidRDefault="00486588" w:rsidP="00486588">
      <w:pPr>
        <w:pStyle w:val="NormalBold"/>
      </w:pPr>
      <w:r w:rsidRPr="007A265B">
        <w:rPr>
          <w:rStyle w:val="HideTWBExt"/>
          <w:color w:val="auto"/>
        </w:rPr>
        <w:t>&lt;Article&gt;</w:t>
      </w:r>
      <w:r w:rsidRPr="007A265B">
        <w:t>Ziffer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6A15A0F" w14:textId="77777777" w:rsidTr="00BE5C00">
        <w:trPr>
          <w:trHeight w:hRule="exact" w:val="240"/>
          <w:jc w:val="center"/>
        </w:trPr>
        <w:tc>
          <w:tcPr>
            <w:tcW w:w="9752" w:type="dxa"/>
            <w:gridSpan w:val="2"/>
            <w:tcBorders>
              <w:top w:val="nil"/>
              <w:left w:val="nil"/>
              <w:bottom w:val="nil"/>
              <w:right w:val="nil"/>
            </w:tcBorders>
          </w:tcPr>
          <w:p w14:paraId="07E4FBED" w14:textId="77777777" w:rsidR="00486588" w:rsidRPr="007A265B" w:rsidRDefault="00486588" w:rsidP="00BE5C00"/>
        </w:tc>
      </w:tr>
      <w:tr w:rsidR="00486588" w:rsidRPr="007A265B" w14:paraId="07DAA27C" w14:textId="77777777" w:rsidTr="00BE5C00">
        <w:trPr>
          <w:trHeight w:val="240"/>
          <w:jc w:val="center"/>
        </w:trPr>
        <w:tc>
          <w:tcPr>
            <w:tcW w:w="4876" w:type="dxa"/>
            <w:tcBorders>
              <w:top w:val="nil"/>
              <w:left w:val="nil"/>
              <w:bottom w:val="nil"/>
              <w:right w:val="nil"/>
            </w:tcBorders>
          </w:tcPr>
          <w:p w14:paraId="2708DCA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A0689A1" w14:textId="77777777" w:rsidR="00486588" w:rsidRPr="007A265B" w:rsidRDefault="00486588" w:rsidP="00BE5C00">
            <w:pPr>
              <w:pStyle w:val="AmColumnHeading"/>
            </w:pPr>
            <w:r w:rsidRPr="007A265B">
              <w:t>Geänderter Text</w:t>
            </w:r>
          </w:p>
        </w:tc>
      </w:tr>
      <w:tr w:rsidR="00486588" w:rsidRPr="007A265B" w14:paraId="0F63FA2E" w14:textId="77777777" w:rsidTr="00BE5C00">
        <w:trPr>
          <w:jc w:val="center"/>
        </w:trPr>
        <w:tc>
          <w:tcPr>
            <w:tcW w:w="4876" w:type="dxa"/>
            <w:tcBorders>
              <w:top w:val="nil"/>
              <w:left w:val="nil"/>
              <w:bottom w:val="nil"/>
              <w:right w:val="nil"/>
            </w:tcBorders>
          </w:tcPr>
          <w:p w14:paraId="69981CFA" w14:textId="77777777" w:rsidR="00486588" w:rsidRPr="007A265B" w:rsidRDefault="00486588" w:rsidP="00BE5C00">
            <w:pPr>
              <w:pStyle w:val="Normal6a"/>
            </w:pPr>
          </w:p>
        </w:tc>
        <w:tc>
          <w:tcPr>
            <w:tcW w:w="4876" w:type="dxa"/>
            <w:tcBorders>
              <w:top w:val="nil"/>
              <w:left w:val="nil"/>
              <w:bottom w:val="nil"/>
              <w:right w:val="nil"/>
            </w:tcBorders>
          </w:tcPr>
          <w:p w14:paraId="0B9C89ED" w14:textId="77777777" w:rsidR="00486588" w:rsidRPr="007A265B" w:rsidRDefault="00486588" w:rsidP="00BE5C00">
            <w:pPr>
              <w:pStyle w:val="Normal6a"/>
            </w:pPr>
            <w:r w:rsidRPr="007A265B">
              <w:rPr>
                <w:b/>
                <w:i/>
              </w:rPr>
              <w:t>3a.</w:t>
            </w:r>
            <w:r w:rsidRPr="007A265B">
              <w:tab/>
            </w:r>
            <w:r w:rsidRPr="007A265B">
              <w:rPr>
                <w:b/>
                <w:i/>
              </w:rPr>
              <w:t>stellt fest, dass die Verantwortung für die Bekämpfung von Desinformation nicht allein auf einzelnen Nutzern und ihrer Fähigkeit, Inhalte kritisch einzuordnen, lasten darf; betont, dass Online-Plattformen bei der Gestaltung von Informationsumgebungen eine zentrale Rolle spielen und daher eine entsprechende Verantwortung tragen müssen, unter anderem durch transparente Algorithmen, wirksame Maßnahmen zur Risikominderung und die Priorisierung verlässlicher und pluralistischer Informationen;</w:t>
            </w:r>
          </w:p>
        </w:tc>
      </w:tr>
    </w:tbl>
    <w:p w14:paraId="0981693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4AE26CA" w14:textId="77777777" w:rsidR="00486588" w:rsidRPr="007A265B" w:rsidRDefault="00486588" w:rsidP="00486588">
      <w:r w:rsidRPr="007A265B">
        <w:rPr>
          <w:rStyle w:val="HideTWBExt"/>
          <w:color w:val="auto"/>
        </w:rPr>
        <w:t>&lt;/Amend&gt;</w:t>
      </w:r>
    </w:p>
    <w:p w14:paraId="141CFFA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135</w:t>
      </w:r>
      <w:r w:rsidRPr="007A265B">
        <w:rPr>
          <w:rStyle w:val="HideTWBExt"/>
          <w:color w:val="auto"/>
        </w:rPr>
        <w:t>&lt;/NumAm&gt;</w:t>
      </w:r>
    </w:p>
    <w:p w14:paraId="37884E75"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Nikola Minchev</w:t>
      </w:r>
      <w:r w:rsidRPr="007A265B">
        <w:rPr>
          <w:rStyle w:val="HideTWBExt"/>
          <w:b w:val="0"/>
          <w:color w:val="auto"/>
        </w:rPr>
        <w:t>&lt;/Members&gt;</w:t>
      </w:r>
    </w:p>
    <w:p w14:paraId="0336BF77" w14:textId="77777777" w:rsidR="00486588" w:rsidRPr="007A265B" w:rsidRDefault="00486588" w:rsidP="00486588">
      <w:pPr>
        <w:pStyle w:val="NormalBold"/>
      </w:pPr>
      <w:r w:rsidRPr="007A265B">
        <w:rPr>
          <w:rStyle w:val="HideTWBExt"/>
          <w:b w:val="0"/>
          <w:color w:val="auto"/>
        </w:rPr>
        <w:t>&lt;/RepeatBlock-By&gt;</w:t>
      </w:r>
    </w:p>
    <w:p w14:paraId="665BED5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FAD8D95" w14:textId="77777777" w:rsidR="00486588" w:rsidRPr="007A265B" w:rsidRDefault="00486588" w:rsidP="00486588">
      <w:pPr>
        <w:pStyle w:val="NormalBold"/>
      </w:pPr>
      <w:r w:rsidRPr="007A265B">
        <w:rPr>
          <w:rStyle w:val="HideTWBExt"/>
          <w:color w:val="auto"/>
        </w:rPr>
        <w:t>&lt;Article&gt;</w:t>
      </w:r>
      <w:r w:rsidRPr="007A265B">
        <w:t>Ziffer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44E9B0B" w14:textId="77777777" w:rsidTr="00BE5C00">
        <w:trPr>
          <w:trHeight w:hRule="exact" w:val="240"/>
          <w:jc w:val="center"/>
        </w:trPr>
        <w:tc>
          <w:tcPr>
            <w:tcW w:w="9752" w:type="dxa"/>
            <w:gridSpan w:val="2"/>
            <w:tcBorders>
              <w:top w:val="nil"/>
              <w:left w:val="nil"/>
              <w:bottom w:val="nil"/>
              <w:right w:val="nil"/>
            </w:tcBorders>
          </w:tcPr>
          <w:p w14:paraId="701D6F95" w14:textId="77777777" w:rsidR="00486588" w:rsidRPr="007A265B" w:rsidRDefault="00486588" w:rsidP="00BE5C00"/>
        </w:tc>
      </w:tr>
      <w:tr w:rsidR="00486588" w:rsidRPr="007A265B" w14:paraId="06E2F0E7" w14:textId="77777777" w:rsidTr="00BE5C00">
        <w:trPr>
          <w:trHeight w:val="240"/>
          <w:jc w:val="center"/>
        </w:trPr>
        <w:tc>
          <w:tcPr>
            <w:tcW w:w="4876" w:type="dxa"/>
            <w:tcBorders>
              <w:top w:val="nil"/>
              <w:left w:val="nil"/>
              <w:bottom w:val="nil"/>
              <w:right w:val="nil"/>
            </w:tcBorders>
          </w:tcPr>
          <w:p w14:paraId="469ECED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571B96A" w14:textId="77777777" w:rsidR="00486588" w:rsidRPr="007A265B" w:rsidRDefault="00486588" w:rsidP="00BE5C00">
            <w:pPr>
              <w:pStyle w:val="AmColumnHeading"/>
            </w:pPr>
            <w:r w:rsidRPr="007A265B">
              <w:t>Geänderter Text</w:t>
            </w:r>
          </w:p>
        </w:tc>
      </w:tr>
      <w:tr w:rsidR="00486588" w:rsidRPr="007A265B" w14:paraId="49BA991F" w14:textId="77777777" w:rsidTr="00BE5C00">
        <w:trPr>
          <w:jc w:val="center"/>
        </w:trPr>
        <w:tc>
          <w:tcPr>
            <w:tcW w:w="4876" w:type="dxa"/>
            <w:tcBorders>
              <w:top w:val="nil"/>
              <w:left w:val="nil"/>
              <w:bottom w:val="nil"/>
              <w:right w:val="nil"/>
            </w:tcBorders>
          </w:tcPr>
          <w:p w14:paraId="4B4075C8" w14:textId="77777777" w:rsidR="00486588" w:rsidRPr="007A265B" w:rsidRDefault="00486588" w:rsidP="00BE5C00">
            <w:pPr>
              <w:pStyle w:val="Normal6a"/>
            </w:pPr>
          </w:p>
        </w:tc>
        <w:tc>
          <w:tcPr>
            <w:tcW w:w="4876" w:type="dxa"/>
            <w:tcBorders>
              <w:top w:val="nil"/>
              <w:left w:val="nil"/>
              <w:bottom w:val="nil"/>
              <w:right w:val="nil"/>
            </w:tcBorders>
          </w:tcPr>
          <w:p w14:paraId="02F3456A" w14:textId="77777777" w:rsidR="00486588" w:rsidRPr="007A265B" w:rsidRDefault="00486588" w:rsidP="00BE5C00">
            <w:pPr>
              <w:pStyle w:val="Normal6a"/>
            </w:pPr>
            <w:r w:rsidRPr="007A265B">
              <w:rPr>
                <w:b/>
                <w:i/>
              </w:rPr>
              <w:t>3a.</w:t>
            </w:r>
            <w:r w:rsidRPr="007A265B">
              <w:tab/>
            </w:r>
            <w:r w:rsidRPr="007A265B">
              <w:rPr>
                <w:b/>
                <w:i/>
              </w:rPr>
              <w:t>betont, dass Medienkompetenz und digitales Lernen ebenso wichtig für ältere Generationen sind, und betont, dass es gezielter Initiativen für lebenslanges Lernen bedarf, die sie bei der Erkennung von Desinformation, manipulativen Inhalten, synthetischen Medien und Online-Betrug unterstützen, da sich solche Inhalte möglicherweise auf die demokratische Teilhabe, das Wahlverhalten und das Vertrauen in öffentliche Einrichtungen auswirken;</w:t>
            </w:r>
          </w:p>
        </w:tc>
      </w:tr>
    </w:tbl>
    <w:p w14:paraId="16911B2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7CB45F6" w14:textId="77777777" w:rsidR="00486588" w:rsidRPr="007A265B" w:rsidRDefault="00486588" w:rsidP="00486588">
      <w:r w:rsidRPr="007A265B">
        <w:rPr>
          <w:rStyle w:val="HideTWBExt"/>
          <w:color w:val="auto"/>
        </w:rPr>
        <w:t>&lt;/Amend&gt;</w:t>
      </w:r>
    </w:p>
    <w:p w14:paraId="478255E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136</w:t>
      </w:r>
      <w:r w:rsidRPr="007A265B">
        <w:rPr>
          <w:rStyle w:val="HideTWBExt"/>
          <w:color w:val="auto"/>
        </w:rPr>
        <w:t>&lt;/NumAm&gt;</w:t>
      </w:r>
    </w:p>
    <w:p w14:paraId="6E25975D"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332CC9F1" w14:textId="77777777" w:rsidR="00486588" w:rsidRPr="007A265B" w:rsidRDefault="00486588" w:rsidP="00486588">
      <w:pPr>
        <w:pStyle w:val="NormalBold"/>
      </w:pPr>
      <w:r w:rsidRPr="007A265B">
        <w:rPr>
          <w:rStyle w:val="HideTWBExt"/>
          <w:b w:val="0"/>
          <w:color w:val="auto"/>
        </w:rPr>
        <w:t>&lt;/RepeatBlock-By&gt;</w:t>
      </w:r>
    </w:p>
    <w:p w14:paraId="584BDF7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1C8CBEB" w14:textId="77777777" w:rsidR="00486588" w:rsidRPr="007A265B" w:rsidRDefault="00486588" w:rsidP="00486588">
      <w:pPr>
        <w:pStyle w:val="NormalBold"/>
      </w:pPr>
      <w:r w:rsidRPr="007A265B">
        <w:rPr>
          <w:rStyle w:val="HideTWBExt"/>
          <w:color w:val="auto"/>
        </w:rPr>
        <w:t>&lt;Article&gt;</w:t>
      </w:r>
      <w:r w:rsidRPr="007A265B">
        <w:t>Ziffer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A325B5D" w14:textId="77777777" w:rsidTr="00BE5C00">
        <w:trPr>
          <w:trHeight w:hRule="exact" w:val="240"/>
          <w:jc w:val="center"/>
        </w:trPr>
        <w:tc>
          <w:tcPr>
            <w:tcW w:w="9752" w:type="dxa"/>
            <w:gridSpan w:val="2"/>
            <w:tcBorders>
              <w:top w:val="nil"/>
              <w:left w:val="nil"/>
              <w:bottom w:val="nil"/>
              <w:right w:val="nil"/>
            </w:tcBorders>
          </w:tcPr>
          <w:p w14:paraId="3F43E198" w14:textId="77777777" w:rsidR="00486588" w:rsidRPr="007A265B" w:rsidRDefault="00486588" w:rsidP="00BE5C00"/>
        </w:tc>
      </w:tr>
      <w:tr w:rsidR="00486588" w:rsidRPr="007A265B" w14:paraId="46468298" w14:textId="77777777" w:rsidTr="00BE5C00">
        <w:trPr>
          <w:trHeight w:val="240"/>
          <w:jc w:val="center"/>
        </w:trPr>
        <w:tc>
          <w:tcPr>
            <w:tcW w:w="4876" w:type="dxa"/>
            <w:tcBorders>
              <w:top w:val="nil"/>
              <w:left w:val="nil"/>
              <w:bottom w:val="nil"/>
              <w:right w:val="nil"/>
            </w:tcBorders>
          </w:tcPr>
          <w:p w14:paraId="68E7BBC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D1B9597" w14:textId="77777777" w:rsidR="00486588" w:rsidRPr="007A265B" w:rsidRDefault="00486588" w:rsidP="00BE5C00">
            <w:pPr>
              <w:pStyle w:val="AmColumnHeading"/>
            </w:pPr>
            <w:r w:rsidRPr="007A265B">
              <w:t>Geänderter Text</w:t>
            </w:r>
          </w:p>
        </w:tc>
      </w:tr>
      <w:tr w:rsidR="00486588" w:rsidRPr="007A265B" w14:paraId="3A0A6227" w14:textId="77777777" w:rsidTr="00BE5C00">
        <w:trPr>
          <w:jc w:val="center"/>
        </w:trPr>
        <w:tc>
          <w:tcPr>
            <w:tcW w:w="4876" w:type="dxa"/>
            <w:tcBorders>
              <w:top w:val="nil"/>
              <w:left w:val="nil"/>
              <w:bottom w:val="nil"/>
              <w:right w:val="nil"/>
            </w:tcBorders>
          </w:tcPr>
          <w:p w14:paraId="1A0CD8AA" w14:textId="77777777" w:rsidR="00486588" w:rsidRPr="007A265B" w:rsidRDefault="00486588" w:rsidP="00BE5C00">
            <w:pPr>
              <w:pStyle w:val="Normal6a"/>
            </w:pPr>
          </w:p>
        </w:tc>
        <w:tc>
          <w:tcPr>
            <w:tcW w:w="4876" w:type="dxa"/>
            <w:tcBorders>
              <w:top w:val="nil"/>
              <w:left w:val="nil"/>
              <w:bottom w:val="nil"/>
              <w:right w:val="nil"/>
            </w:tcBorders>
          </w:tcPr>
          <w:p w14:paraId="79E0A442" w14:textId="77777777" w:rsidR="00486588" w:rsidRPr="007A265B" w:rsidRDefault="00486588" w:rsidP="00BE5C00">
            <w:pPr>
              <w:pStyle w:val="Normal6a"/>
            </w:pPr>
            <w:r w:rsidRPr="007A265B">
              <w:rPr>
                <w:b/>
                <w:i/>
              </w:rPr>
              <w:t>3a.</w:t>
            </w:r>
            <w:r w:rsidRPr="007A265B">
              <w:tab/>
            </w:r>
            <w:r w:rsidRPr="007A265B">
              <w:rPr>
                <w:b/>
                <w:i/>
              </w:rPr>
              <w:t>betont, dass Medienkompetenz und digitales Lernen auch die Entwicklung digitaler Empathie, verantwortungsvolles Online-Verhalten und das Verständnis der Auswirkungen des digitalen Umfelds auf die psychische Gesundheit und das psychische Wohlergehen als wichtige Elemente bei der Prävention von Cybermobbing und der Förderung des digitalen Wohlergehens umfassen sollten;</w:t>
            </w:r>
          </w:p>
        </w:tc>
      </w:tr>
    </w:tbl>
    <w:p w14:paraId="3B64347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E3E2303" w14:textId="77777777" w:rsidR="00486588" w:rsidRPr="007A265B" w:rsidRDefault="00486588" w:rsidP="00486588">
      <w:r w:rsidRPr="007A265B">
        <w:rPr>
          <w:rStyle w:val="HideTWBExt"/>
          <w:color w:val="auto"/>
        </w:rPr>
        <w:t>&lt;/Amend&gt;</w:t>
      </w:r>
    </w:p>
    <w:p w14:paraId="474D2D1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137</w:t>
      </w:r>
      <w:r w:rsidRPr="007A265B">
        <w:rPr>
          <w:rStyle w:val="HideTWBExt"/>
          <w:color w:val="auto"/>
        </w:rPr>
        <w:t>&lt;/NumAm&gt;</w:t>
      </w:r>
    </w:p>
    <w:p w14:paraId="76C80CF8"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Maria Guzenina</w:t>
      </w:r>
      <w:r w:rsidRPr="007A265B">
        <w:rPr>
          <w:rStyle w:val="HideTWBExt"/>
          <w:b w:val="0"/>
          <w:color w:val="auto"/>
        </w:rPr>
        <w:t>&lt;/Members&gt;</w:t>
      </w:r>
    </w:p>
    <w:p w14:paraId="73A66DB7" w14:textId="77777777" w:rsidR="00486588" w:rsidRPr="007A265B" w:rsidRDefault="00486588" w:rsidP="00486588">
      <w:pPr>
        <w:pStyle w:val="NormalBold"/>
      </w:pPr>
      <w:r w:rsidRPr="007A265B">
        <w:rPr>
          <w:rStyle w:val="HideTWBExt"/>
          <w:b w:val="0"/>
          <w:color w:val="auto"/>
        </w:rPr>
        <w:t>&lt;/RepeatBlock-By&gt;</w:t>
      </w:r>
    </w:p>
    <w:p w14:paraId="52CC0DC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394E5A" w14:textId="77777777" w:rsidR="00486588" w:rsidRPr="007A265B" w:rsidRDefault="00486588" w:rsidP="00486588">
      <w:pPr>
        <w:pStyle w:val="NormalBold"/>
      </w:pPr>
      <w:r w:rsidRPr="007A265B">
        <w:rPr>
          <w:rStyle w:val="HideTWBExt"/>
          <w:color w:val="auto"/>
        </w:rPr>
        <w:t>&lt;Article&gt;</w:t>
      </w:r>
      <w:r w:rsidRPr="007A265B">
        <w:t>Ziffer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E4F4FF6" w14:textId="77777777" w:rsidTr="00BE5C00">
        <w:trPr>
          <w:trHeight w:hRule="exact" w:val="240"/>
          <w:jc w:val="center"/>
        </w:trPr>
        <w:tc>
          <w:tcPr>
            <w:tcW w:w="9752" w:type="dxa"/>
            <w:gridSpan w:val="2"/>
            <w:tcBorders>
              <w:top w:val="nil"/>
              <w:left w:val="nil"/>
              <w:bottom w:val="nil"/>
              <w:right w:val="nil"/>
            </w:tcBorders>
          </w:tcPr>
          <w:p w14:paraId="267FC257" w14:textId="77777777" w:rsidR="00486588" w:rsidRPr="007A265B" w:rsidRDefault="00486588" w:rsidP="00BE5C00"/>
        </w:tc>
      </w:tr>
      <w:tr w:rsidR="00486588" w:rsidRPr="007A265B" w14:paraId="2A08BA55" w14:textId="77777777" w:rsidTr="00BE5C00">
        <w:trPr>
          <w:trHeight w:val="240"/>
          <w:jc w:val="center"/>
        </w:trPr>
        <w:tc>
          <w:tcPr>
            <w:tcW w:w="4876" w:type="dxa"/>
            <w:tcBorders>
              <w:top w:val="nil"/>
              <w:left w:val="nil"/>
              <w:bottom w:val="nil"/>
              <w:right w:val="nil"/>
            </w:tcBorders>
          </w:tcPr>
          <w:p w14:paraId="13BB475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2ADA111" w14:textId="77777777" w:rsidR="00486588" w:rsidRPr="007A265B" w:rsidRDefault="00486588" w:rsidP="00BE5C00">
            <w:pPr>
              <w:pStyle w:val="AmColumnHeading"/>
            </w:pPr>
            <w:r w:rsidRPr="007A265B">
              <w:t>Geänderter Text</w:t>
            </w:r>
          </w:p>
        </w:tc>
      </w:tr>
      <w:tr w:rsidR="00486588" w:rsidRPr="007A265B" w14:paraId="6722AC93" w14:textId="77777777" w:rsidTr="00BE5C00">
        <w:trPr>
          <w:jc w:val="center"/>
        </w:trPr>
        <w:tc>
          <w:tcPr>
            <w:tcW w:w="4876" w:type="dxa"/>
            <w:tcBorders>
              <w:top w:val="nil"/>
              <w:left w:val="nil"/>
              <w:bottom w:val="nil"/>
              <w:right w:val="nil"/>
            </w:tcBorders>
          </w:tcPr>
          <w:p w14:paraId="2BE1085A" w14:textId="77777777" w:rsidR="00486588" w:rsidRPr="007A265B" w:rsidRDefault="00486588" w:rsidP="00BE5C00">
            <w:pPr>
              <w:pStyle w:val="Normal6a"/>
            </w:pPr>
          </w:p>
        </w:tc>
        <w:tc>
          <w:tcPr>
            <w:tcW w:w="4876" w:type="dxa"/>
            <w:tcBorders>
              <w:top w:val="nil"/>
              <w:left w:val="nil"/>
              <w:bottom w:val="nil"/>
              <w:right w:val="nil"/>
            </w:tcBorders>
          </w:tcPr>
          <w:p w14:paraId="730A2462" w14:textId="77777777" w:rsidR="00486588" w:rsidRPr="007A265B" w:rsidRDefault="00486588" w:rsidP="00BE5C00">
            <w:pPr>
              <w:pStyle w:val="Normal6a"/>
            </w:pPr>
            <w:r w:rsidRPr="007A265B">
              <w:rPr>
                <w:b/>
                <w:i/>
              </w:rPr>
              <w:t>3a.</w:t>
            </w:r>
            <w:r w:rsidRPr="007A265B">
              <w:tab/>
            </w:r>
            <w:r w:rsidRPr="007A265B">
              <w:rPr>
                <w:b/>
                <w:i/>
              </w:rPr>
              <w:t>betont den zunehmenden Einfluss digitaler Umgebungen auf die psychische Gesundheit und das Wohlergehen der Nutzer, insbesondere bei Minderjährigen; fordert die Kommission und die Mitgliedstaaten auf, das digitale Wohlergehen, einschließlich der Bewusstmachung übermäßiger Bildschirmnutzung, suchterzeugender Programmierung und sozialer Vergleichsfunktionen, in die Programme zur Förderung der Medienkompetenz zu integrieren;</w:t>
            </w:r>
          </w:p>
        </w:tc>
      </w:tr>
    </w:tbl>
    <w:p w14:paraId="38436FA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E200562" w14:textId="77777777" w:rsidR="00486588" w:rsidRPr="007A265B" w:rsidRDefault="00486588" w:rsidP="00486588">
      <w:r w:rsidRPr="007A265B">
        <w:rPr>
          <w:rStyle w:val="HideTWBExt"/>
          <w:color w:val="auto"/>
        </w:rPr>
        <w:t>&lt;/Amend&gt;</w:t>
      </w:r>
    </w:p>
    <w:p w14:paraId="63D6F00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138</w:t>
      </w:r>
      <w:r w:rsidRPr="007A265B">
        <w:rPr>
          <w:rStyle w:val="HideTWBExt"/>
          <w:color w:val="auto"/>
        </w:rPr>
        <w:t>&lt;/NumAm&gt;</w:t>
      </w:r>
    </w:p>
    <w:p w14:paraId="47C3680E"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2E7BB24F" w14:textId="77777777" w:rsidR="00486588" w:rsidRPr="007A265B" w:rsidRDefault="00486588" w:rsidP="00486588">
      <w:pPr>
        <w:pStyle w:val="NormalBold"/>
      </w:pPr>
      <w:r w:rsidRPr="007A265B">
        <w:rPr>
          <w:rStyle w:val="HideTWBExt"/>
          <w:b w:val="0"/>
          <w:color w:val="auto"/>
        </w:rPr>
        <w:t>&lt;/RepeatBlock-By&gt;</w:t>
      </w:r>
    </w:p>
    <w:p w14:paraId="5A7456A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C2CB888" w14:textId="77777777" w:rsidR="00486588" w:rsidRPr="007A265B" w:rsidRDefault="00486588" w:rsidP="00486588">
      <w:pPr>
        <w:pStyle w:val="NormalBold"/>
      </w:pPr>
      <w:r w:rsidRPr="007A265B">
        <w:rPr>
          <w:rStyle w:val="HideTWBExt"/>
          <w:color w:val="auto"/>
        </w:rPr>
        <w:t>&lt;Article&gt;</w:t>
      </w:r>
      <w:r w:rsidRPr="007A265B">
        <w:t>Ziffer 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D6C85C0" w14:textId="77777777" w:rsidTr="00BE5C00">
        <w:trPr>
          <w:trHeight w:hRule="exact" w:val="240"/>
          <w:jc w:val="center"/>
        </w:trPr>
        <w:tc>
          <w:tcPr>
            <w:tcW w:w="9752" w:type="dxa"/>
            <w:gridSpan w:val="2"/>
            <w:tcBorders>
              <w:top w:val="nil"/>
              <w:left w:val="nil"/>
              <w:bottom w:val="nil"/>
              <w:right w:val="nil"/>
            </w:tcBorders>
          </w:tcPr>
          <w:p w14:paraId="1AB002EA" w14:textId="77777777" w:rsidR="00486588" w:rsidRPr="007A265B" w:rsidRDefault="00486588" w:rsidP="00BE5C00"/>
        </w:tc>
      </w:tr>
      <w:tr w:rsidR="00486588" w:rsidRPr="007A265B" w14:paraId="0C3DD7A4" w14:textId="77777777" w:rsidTr="00BE5C00">
        <w:trPr>
          <w:trHeight w:val="240"/>
          <w:jc w:val="center"/>
        </w:trPr>
        <w:tc>
          <w:tcPr>
            <w:tcW w:w="4876" w:type="dxa"/>
            <w:tcBorders>
              <w:top w:val="nil"/>
              <w:left w:val="nil"/>
              <w:bottom w:val="nil"/>
              <w:right w:val="nil"/>
            </w:tcBorders>
          </w:tcPr>
          <w:p w14:paraId="7754002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C9787B3" w14:textId="77777777" w:rsidR="00486588" w:rsidRPr="007A265B" w:rsidRDefault="00486588" w:rsidP="00BE5C00">
            <w:pPr>
              <w:pStyle w:val="AmColumnHeading"/>
            </w:pPr>
            <w:r w:rsidRPr="007A265B">
              <w:t>Geänderter Text</w:t>
            </w:r>
          </w:p>
        </w:tc>
      </w:tr>
      <w:tr w:rsidR="00486588" w:rsidRPr="007A265B" w14:paraId="23AC82CD" w14:textId="77777777" w:rsidTr="00BE5C00">
        <w:trPr>
          <w:jc w:val="center"/>
        </w:trPr>
        <w:tc>
          <w:tcPr>
            <w:tcW w:w="4876" w:type="dxa"/>
            <w:tcBorders>
              <w:top w:val="nil"/>
              <w:left w:val="nil"/>
              <w:bottom w:val="nil"/>
              <w:right w:val="nil"/>
            </w:tcBorders>
          </w:tcPr>
          <w:p w14:paraId="3B865A90" w14:textId="77777777" w:rsidR="00486588" w:rsidRPr="007A265B" w:rsidRDefault="00486588" w:rsidP="00BE5C00">
            <w:pPr>
              <w:pStyle w:val="Normal6a"/>
            </w:pPr>
          </w:p>
        </w:tc>
        <w:tc>
          <w:tcPr>
            <w:tcW w:w="4876" w:type="dxa"/>
            <w:tcBorders>
              <w:top w:val="nil"/>
              <w:left w:val="nil"/>
              <w:bottom w:val="nil"/>
              <w:right w:val="nil"/>
            </w:tcBorders>
          </w:tcPr>
          <w:p w14:paraId="2C4D11B1" w14:textId="77777777" w:rsidR="00486588" w:rsidRPr="007A265B" w:rsidRDefault="00486588" w:rsidP="00BE5C00">
            <w:pPr>
              <w:pStyle w:val="Normal6a"/>
            </w:pPr>
            <w:r w:rsidRPr="007A265B">
              <w:rPr>
                <w:b/>
                <w:i/>
              </w:rPr>
              <w:t>3a.</w:t>
            </w:r>
            <w:r w:rsidRPr="007A265B">
              <w:tab/>
            </w:r>
            <w:r w:rsidRPr="007A265B">
              <w:rPr>
                <w:b/>
                <w:i/>
              </w:rPr>
              <w:t>betont, dass durch Maßnahmen zur Förderung der Medienkompetenz auch das Bewusstsein dafür geschärft werden sollte, wie digitale Umgebungen und die Gestaltung von Plattformen die Art und Weise beeinflussen, wie Informationen abgerufen und konsumiert werden, um den Nutzerinnen und Nutzer nicht die alleinige Last hierfür zu übertragen;</w:t>
            </w:r>
          </w:p>
        </w:tc>
      </w:tr>
    </w:tbl>
    <w:p w14:paraId="2C22C19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C69DD3A" w14:textId="77777777" w:rsidR="00486588" w:rsidRPr="007A265B" w:rsidRDefault="00486588" w:rsidP="00486588">
      <w:r w:rsidRPr="007A265B">
        <w:rPr>
          <w:rStyle w:val="HideTWBExt"/>
          <w:color w:val="auto"/>
        </w:rPr>
        <w:t>&lt;/Amend&gt;</w:t>
      </w:r>
    </w:p>
    <w:p w14:paraId="035CE27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139</w:t>
      </w:r>
      <w:r w:rsidRPr="007A265B">
        <w:rPr>
          <w:rStyle w:val="HideTWBExt"/>
          <w:color w:val="auto"/>
        </w:rPr>
        <w:t>&lt;/NumAm&gt;</w:t>
      </w:r>
    </w:p>
    <w:p w14:paraId="1D69A9C8"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Eugen Tomac, Laurence Farreng, Hristo Petrov</w:t>
      </w:r>
      <w:r w:rsidRPr="007A265B">
        <w:rPr>
          <w:rStyle w:val="HideTWBExt"/>
          <w:b w:val="0"/>
          <w:color w:val="auto"/>
        </w:rPr>
        <w:t>&lt;/Members&gt;</w:t>
      </w:r>
    </w:p>
    <w:p w14:paraId="79A3255C" w14:textId="77777777" w:rsidR="00486588" w:rsidRPr="007A265B" w:rsidRDefault="00486588" w:rsidP="00486588">
      <w:pPr>
        <w:pStyle w:val="NormalBold"/>
      </w:pPr>
      <w:r w:rsidRPr="007A265B">
        <w:rPr>
          <w:rStyle w:val="HideTWBExt"/>
          <w:b w:val="0"/>
          <w:color w:val="auto"/>
        </w:rPr>
        <w:t>&lt;/RepeatBlock-By&gt;</w:t>
      </w:r>
    </w:p>
    <w:p w14:paraId="02DD341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B24C90B" w14:textId="77777777" w:rsidR="00486588" w:rsidRPr="007A265B" w:rsidRDefault="00486588" w:rsidP="00486588">
      <w:pPr>
        <w:pStyle w:val="NormalBold"/>
      </w:pPr>
      <w:r w:rsidRPr="007A265B">
        <w:rPr>
          <w:rStyle w:val="HideTWBExt"/>
          <w:color w:val="auto"/>
        </w:rPr>
        <w:t>&lt;Article&gt;</w:t>
      </w:r>
      <w:r w:rsidRPr="007A265B">
        <w:t>Ziffer 3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D3D3629" w14:textId="77777777" w:rsidTr="00BE5C00">
        <w:trPr>
          <w:trHeight w:hRule="exact" w:val="240"/>
          <w:jc w:val="center"/>
        </w:trPr>
        <w:tc>
          <w:tcPr>
            <w:tcW w:w="9752" w:type="dxa"/>
            <w:gridSpan w:val="2"/>
            <w:tcBorders>
              <w:top w:val="nil"/>
              <w:left w:val="nil"/>
              <w:bottom w:val="nil"/>
              <w:right w:val="nil"/>
            </w:tcBorders>
          </w:tcPr>
          <w:p w14:paraId="4D41B803" w14:textId="77777777" w:rsidR="00486588" w:rsidRPr="007A265B" w:rsidRDefault="00486588" w:rsidP="00BE5C00"/>
        </w:tc>
      </w:tr>
      <w:tr w:rsidR="00486588" w:rsidRPr="007A265B" w14:paraId="4BF2F2E2" w14:textId="77777777" w:rsidTr="00BE5C00">
        <w:trPr>
          <w:trHeight w:val="240"/>
          <w:jc w:val="center"/>
        </w:trPr>
        <w:tc>
          <w:tcPr>
            <w:tcW w:w="4876" w:type="dxa"/>
            <w:tcBorders>
              <w:top w:val="nil"/>
              <w:left w:val="nil"/>
              <w:bottom w:val="nil"/>
              <w:right w:val="nil"/>
            </w:tcBorders>
          </w:tcPr>
          <w:p w14:paraId="6053B26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5EF6499" w14:textId="77777777" w:rsidR="00486588" w:rsidRPr="007A265B" w:rsidRDefault="00486588" w:rsidP="00BE5C00">
            <w:pPr>
              <w:pStyle w:val="AmColumnHeading"/>
            </w:pPr>
            <w:r w:rsidRPr="007A265B">
              <w:t>Geänderter Text</w:t>
            </w:r>
          </w:p>
        </w:tc>
      </w:tr>
      <w:tr w:rsidR="00486588" w:rsidRPr="007A265B" w14:paraId="7117A703" w14:textId="77777777" w:rsidTr="00BE5C00">
        <w:trPr>
          <w:jc w:val="center"/>
        </w:trPr>
        <w:tc>
          <w:tcPr>
            <w:tcW w:w="4876" w:type="dxa"/>
            <w:tcBorders>
              <w:top w:val="nil"/>
              <w:left w:val="nil"/>
              <w:bottom w:val="nil"/>
              <w:right w:val="nil"/>
            </w:tcBorders>
          </w:tcPr>
          <w:p w14:paraId="425CB5DF" w14:textId="77777777" w:rsidR="00486588" w:rsidRPr="007A265B" w:rsidRDefault="00486588" w:rsidP="00BE5C00">
            <w:pPr>
              <w:pStyle w:val="Normal6a"/>
            </w:pPr>
          </w:p>
        </w:tc>
        <w:tc>
          <w:tcPr>
            <w:tcW w:w="4876" w:type="dxa"/>
            <w:tcBorders>
              <w:top w:val="nil"/>
              <w:left w:val="nil"/>
              <w:bottom w:val="nil"/>
              <w:right w:val="nil"/>
            </w:tcBorders>
          </w:tcPr>
          <w:p w14:paraId="79BA09D2" w14:textId="77777777" w:rsidR="00486588" w:rsidRPr="007A265B" w:rsidRDefault="00486588" w:rsidP="00BE5C00">
            <w:pPr>
              <w:pStyle w:val="Normal6a"/>
            </w:pPr>
            <w:r w:rsidRPr="007A265B">
              <w:rPr>
                <w:b/>
                <w:i/>
              </w:rPr>
              <w:t>3b.</w:t>
            </w:r>
            <w:r w:rsidRPr="007A265B">
              <w:tab/>
            </w:r>
            <w:r w:rsidRPr="007A265B">
              <w:rPr>
                <w:b/>
                <w:i/>
              </w:rPr>
              <w:t>betont, dass Medienkompetenz und digitales Lernen die Nutzerinnen und Nutzer befähigen sollten, KI-generierte und KI-manipulierte Inhalte zu erkennen und kritisch einzuordnen, um besser zu verstehen, wie solche Inhalte erstellt und verbreitet werden, auch ohne sich an Schlagwörtern oder automatisierten Indikatoren orientieren zu müssen;</w:t>
            </w:r>
          </w:p>
        </w:tc>
      </w:tr>
    </w:tbl>
    <w:p w14:paraId="336F035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4DF238D" w14:textId="77777777" w:rsidR="00486588" w:rsidRPr="007A265B" w:rsidRDefault="00486588" w:rsidP="00486588">
      <w:r w:rsidRPr="007A265B">
        <w:rPr>
          <w:rStyle w:val="HideTWBExt"/>
          <w:color w:val="auto"/>
        </w:rPr>
        <w:t>&lt;/Amend&gt;</w:t>
      </w:r>
    </w:p>
    <w:p w14:paraId="2AB4DF0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140</w:t>
      </w:r>
      <w:r w:rsidRPr="007A265B">
        <w:rPr>
          <w:rStyle w:val="HideTWBExt"/>
          <w:color w:val="auto"/>
        </w:rPr>
        <w:t>&lt;/NumAm&gt;</w:t>
      </w:r>
    </w:p>
    <w:p w14:paraId="77DCC2DE"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6B2CA8BF" w14:textId="77777777" w:rsidR="00486588" w:rsidRPr="007A265B" w:rsidRDefault="00486588" w:rsidP="00486588">
      <w:pPr>
        <w:pStyle w:val="NormalBold"/>
      </w:pPr>
      <w:r w:rsidRPr="007A265B">
        <w:rPr>
          <w:rStyle w:val="HideTWBExt"/>
          <w:b w:val="0"/>
          <w:color w:val="auto"/>
        </w:rPr>
        <w:t>&lt;/RepeatBlock-By&gt;</w:t>
      </w:r>
    </w:p>
    <w:p w14:paraId="2B52890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85F525F" w14:textId="77777777" w:rsidR="00486588" w:rsidRPr="007A265B" w:rsidRDefault="00486588" w:rsidP="00486588">
      <w:pPr>
        <w:pStyle w:val="NormalBold"/>
      </w:pPr>
      <w:r w:rsidRPr="007A265B">
        <w:rPr>
          <w:rStyle w:val="HideTWBExt"/>
          <w:color w:val="auto"/>
        </w:rPr>
        <w:t>&lt;Article&gt;</w:t>
      </w:r>
      <w:r w:rsidRPr="007A265B">
        <w:t>Ziffer 3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3D410B7" w14:textId="77777777" w:rsidTr="00BE5C00">
        <w:trPr>
          <w:trHeight w:hRule="exact" w:val="240"/>
          <w:jc w:val="center"/>
        </w:trPr>
        <w:tc>
          <w:tcPr>
            <w:tcW w:w="9752" w:type="dxa"/>
            <w:gridSpan w:val="2"/>
            <w:tcBorders>
              <w:top w:val="nil"/>
              <w:left w:val="nil"/>
              <w:bottom w:val="nil"/>
              <w:right w:val="nil"/>
            </w:tcBorders>
          </w:tcPr>
          <w:p w14:paraId="1BE7B9EA" w14:textId="77777777" w:rsidR="00486588" w:rsidRPr="007A265B" w:rsidRDefault="00486588" w:rsidP="00BE5C00"/>
        </w:tc>
      </w:tr>
      <w:tr w:rsidR="00486588" w:rsidRPr="007A265B" w14:paraId="13D719E2" w14:textId="77777777" w:rsidTr="00BE5C00">
        <w:trPr>
          <w:trHeight w:val="240"/>
          <w:jc w:val="center"/>
        </w:trPr>
        <w:tc>
          <w:tcPr>
            <w:tcW w:w="4876" w:type="dxa"/>
            <w:tcBorders>
              <w:top w:val="nil"/>
              <w:left w:val="nil"/>
              <w:bottom w:val="nil"/>
              <w:right w:val="nil"/>
            </w:tcBorders>
          </w:tcPr>
          <w:p w14:paraId="1991F3A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F3C3558" w14:textId="77777777" w:rsidR="00486588" w:rsidRPr="007A265B" w:rsidRDefault="00486588" w:rsidP="00BE5C00">
            <w:pPr>
              <w:pStyle w:val="AmColumnHeading"/>
            </w:pPr>
            <w:r w:rsidRPr="007A265B">
              <w:t>Geänderter Text</w:t>
            </w:r>
          </w:p>
        </w:tc>
      </w:tr>
      <w:tr w:rsidR="00486588" w:rsidRPr="007A265B" w14:paraId="5EC7D53C" w14:textId="77777777" w:rsidTr="00BE5C00">
        <w:trPr>
          <w:jc w:val="center"/>
        </w:trPr>
        <w:tc>
          <w:tcPr>
            <w:tcW w:w="4876" w:type="dxa"/>
            <w:tcBorders>
              <w:top w:val="nil"/>
              <w:left w:val="nil"/>
              <w:bottom w:val="nil"/>
              <w:right w:val="nil"/>
            </w:tcBorders>
          </w:tcPr>
          <w:p w14:paraId="3E08AD52" w14:textId="77777777" w:rsidR="00486588" w:rsidRPr="007A265B" w:rsidRDefault="00486588" w:rsidP="00BE5C00">
            <w:pPr>
              <w:pStyle w:val="Normal6a"/>
            </w:pPr>
          </w:p>
        </w:tc>
        <w:tc>
          <w:tcPr>
            <w:tcW w:w="4876" w:type="dxa"/>
            <w:tcBorders>
              <w:top w:val="nil"/>
              <w:left w:val="nil"/>
              <w:bottom w:val="nil"/>
              <w:right w:val="nil"/>
            </w:tcBorders>
          </w:tcPr>
          <w:p w14:paraId="6DEE01CC" w14:textId="77777777" w:rsidR="00486588" w:rsidRPr="007A265B" w:rsidRDefault="00486588" w:rsidP="00BE5C00">
            <w:pPr>
              <w:pStyle w:val="Normal6a"/>
            </w:pPr>
            <w:r w:rsidRPr="007A265B">
              <w:rPr>
                <w:b/>
                <w:i/>
              </w:rPr>
              <w:t>3b.</w:t>
            </w:r>
            <w:r w:rsidRPr="007A265B">
              <w:tab/>
            </w:r>
            <w:r w:rsidRPr="007A265B">
              <w:rPr>
                <w:b/>
                <w:i/>
              </w:rPr>
              <w:t>betont, dass digitale Plattformen und aufmerksamkeitsorientierte Geschäftsmodelle so gestaltet sein können, dass sie polarisierende und irreführende Inhalte verstärken; fordert Maßnahmen im Einklang mit den geltenden EU-Rechtsvorschriften zur Bewältigung systemischer Risiken, die sich aus solchen Gestaltungsmerkmalen ergeben;</w:t>
            </w:r>
          </w:p>
        </w:tc>
      </w:tr>
    </w:tbl>
    <w:p w14:paraId="334C4ED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178709C" w14:textId="77777777" w:rsidR="00486588" w:rsidRPr="007A265B" w:rsidRDefault="00486588" w:rsidP="00486588">
      <w:r w:rsidRPr="007A265B">
        <w:rPr>
          <w:rStyle w:val="HideTWBExt"/>
          <w:color w:val="auto"/>
        </w:rPr>
        <w:t>&lt;/Amend&gt;</w:t>
      </w:r>
    </w:p>
    <w:p w14:paraId="509CF1A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141</w:t>
      </w:r>
      <w:r w:rsidRPr="007A265B">
        <w:rPr>
          <w:rStyle w:val="HideTWBExt"/>
          <w:color w:val="auto"/>
        </w:rPr>
        <w:t>&lt;/NumAm&gt;</w:t>
      </w:r>
    </w:p>
    <w:p w14:paraId="2FEFBD88"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1B46DBC8" w14:textId="77777777" w:rsidR="00486588" w:rsidRPr="007A265B" w:rsidRDefault="00486588" w:rsidP="00486588">
      <w:pPr>
        <w:pStyle w:val="NormalBold"/>
      </w:pPr>
      <w:r w:rsidRPr="007A265B">
        <w:rPr>
          <w:rStyle w:val="HideTWBExt"/>
          <w:b w:val="0"/>
          <w:color w:val="auto"/>
        </w:rPr>
        <w:t>&lt;/RepeatBlock-By&gt;</w:t>
      </w:r>
    </w:p>
    <w:p w14:paraId="086A452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FEC87B1" w14:textId="77777777" w:rsidR="00486588" w:rsidRPr="007A265B" w:rsidRDefault="00486588" w:rsidP="00486588">
      <w:pPr>
        <w:pStyle w:val="NormalBold"/>
      </w:pPr>
      <w:r w:rsidRPr="007A265B">
        <w:rPr>
          <w:rStyle w:val="HideTWBExt"/>
          <w:color w:val="auto"/>
        </w:rPr>
        <w:t>&lt;Article&gt;</w:t>
      </w:r>
      <w:r w:rsidRPr="007A265B">
        <w:t>Ziffer 3 c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D6AEE83" w14:textId="77777777" w:rsidTr="00BE5C00">
        <w:trPr>
          <w:trHeight w:hRule="exact" w:val="240"/>
          <w:jc w:val="center"/>
        </w:trPr>
        <w:tc>
          <w:tcPr>
            <w:tcW w:w="9752" w:type="dxa"/>
            <w:gridSpan w:val="2"/>
            <w:tcBorders>
              <w:top w:val="nil"/>
              <w:left w:val="nil"/>
              <w:bottom w:val="nil"/>
              <w:right w:val="nil"/>
            </w:tcBorders>
          </w:tcPr>
          <w:p w14:paraId="601E81EB" w14:textId="77777777" w:rsidR="00486588" w:rsidRPr="007A265B" w:rsidRDefault="00486588" w:rsidP="00BE5C00"/>
        </w:tc>
      </w:tr>
      <w:tr w:rsidR="00486588" w:rsidRPr="007A265B" w14:paraId="0F115378" w14:textId="77777777" w:rsidTr="00BE5C00">
        <w:trPr>
          <w:trHeight w:val="240"/>
          <w:jc w:val="center"/>
        </w:trPr>
        <w:tc>
          <w:tcPr>
            <w:tcW w:w="4876" w:type="dxa"/>
            <w:tcBorders>
              <w:top w:val="nil"/>
              <w:left w:val="nil"/>
              <w:bottom w:val="nil"/>
              <w:right w:val="nil"/>
            </w:tcBorders>
          </w:tcPr>
          <w:p w14:paraId="5A4CDEC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20B1AD6" w14:textId="77777777" w:rsidR="00486588" w:rsidRPr="007A265B" w:rsidRDefault="00486588" w:rsidP="00BE5C00">
            <w:pPr>
              <w:pStyle w:val="AmColumnHeading"/>
            </w:pPr>
            <w:r w:rsidRPr="007A265B">
              <w:t>Geänderter Text</w:t>
            </w:r>
          </w:p>
        </w:tc>
      </w:tr>
      <w:tr w:rsidR="00486588" w:rsidRPr="007A265B" w14:paraId="13312C24" w14:textId="77777777" w:rsidTr="00BE5C00">
        <w:trPr>
          <w:jc w:val="center"/>
        </w:trPr>
        <w:tc>
          <w:tcPr>
            <w:tcW w:w="4876" w:type="dxa"/>
            <w:tcBorders>
              <w:top w:val="nil"/>
              <w:left w:val="nil"/>
              <w:bottom w:val="nil"/>
              <w:right w:val="nil"/>
            </w:tcBorders>
          </w:tcPr>
          <w:p w14:paraId="26BBE043" w14:textId="77777777" w:rsidR="00486588" w:rsidRPr="007A265B" w:rsidRDefault="00486588" w:rsidP="00BE5C00">
            <w:pPr>
              <w:pStyle w:val="Normal6a"/>
            </w:pPr>
          </w:p>
        </w:tc>
        <w:tc>
          <w:tcPr>
            <w:tcW w:w="4876" w:type="dxa"/>
            <w:tcBorders>
              <w:top w:val="nil"/>
              <w:left w:val="nil"/>
              <w:bottom w:val="nil"/>
              <w:right w:val="nil"/>
            </w:tcBorders>
          </w:tcPr>
          <w:p w14:paraId="109730A0" w14:textId="77777777" w:rsidR="00486588" w:rsidRPr="007A265B" w:rsidRDefault="00486588" w:rsidP="00BE5C00">
            <w:pPr>
              <w:pStyle w:val="Normal6a"/>
            </w:pPr>
            <w:proofErr w:type="spellStart"/>
            <w:r w:rsidRPr="007A265B">
              <w:rPr>
                <w:b/>
                <w:i/>
              </w:rPr>
              <w:t>3c</w:t>
            </w:r>
            <w:proofErr w:type="spellEnd"/>
            <w:r w:rsidRPr="007A265B">
              <w:rPr>
                <w:b/>
                <w:i/>
              </w:rPr>
              <w:t>.</w:t>
            </w:r>
            <w:r w:rsidRPr="007A265B">
              <w:tab/>
            </w:r>
            <w:r w:rsidRPr="007A265B">
              <w:rPr>
                <w:b/>
                <w:i/>
              </w:rPr>
              <w:t>führt das Konzept der Bestätigungstendenz und der Voreingenommenheit ein, Informationen, die mit bestehenden Überzeugungen übereinstimmen, als wichtige Triebkräfte für den Konsum von Falschmeldungen zu akzeptieren; erkennt daher an, dass bei der Bekämpfung von Desinformation nicht nur die Exposition begrenzt, sondern auch das Vertrauen in demokratische Prozesse und Institutionen gestärkt werden müssen, indem die demokratische Teilhabe inklusiver, sinnvoller und barrierefreier gestaltet wird; betont, dass bei diesen Bemühungen besonders Personen in prekären oder marginalisierten Situationen berücksichtigt werden sollten, einschließlich solcher, die sich in Bezug auf Bildung, Medienkompetenz oder den Zugang zu zuverlässigen Informationsquellen strukturellen Hindernissen gegenüber sehen;</w:t>
            </w:r>
          </w:p>
        </w:tc>
      </w:tr>
    </w:tbl>
    <w:p w14:paraId="6077158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381BB93" w14:textId="77777777" w:rsidR="00486588" w:rsidRPr="007A265B" w:rsidRDefault="00486588" w:rsidP="00486588">
      <w:r w:rsidRPr="007A265B">
        <w:rPr>
          <w:rStyle w:val="HideTWBExt"/>
          <w:color w:val="auto"/>
        </w:rPr>
        <w:t>&lt;/Amend&gt;</w:t>
      </w:r>
    </w:p>
    <w:p w14:paraId="1AEEE2A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142</w:t>
      </w:r>
      <w:r w:rsidRPr="007A265B">
        <w:rPr>
          <w:rStyle w:val="HideTWBExt"/>
          <w:color w:val="auto"/>
        </w:rPr>
        <w:t>&lt;/NumAm&gt;</w:t>
      </w:r>
    </w:p>
    <w:p w14:paraId="597AEDA6"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5BFBDB3C" w14:textId="77777777" w:rsidR="00486588" w:rsidRPr="007A265B" w:rsidRDefault="00486588" w:rsidP="00486588">
      <w:pPr>
        <w:pStyle w:val="NormalBold"/>
      </w:pPr>
      <w:r w:rsidRPr="007A265B">
        <w:rPr>
          <w:rStyle w:val="HideTWBExt"/>
          <w:b w:val="0"/>
          <w:color w:val="auto"/>
        </w:rPr>
        <w:t>&lt;/RepeatBlock-By&gt;</w:t>
      </w:r>
    </w:p>
    <w:p w14:paraId="6816762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0BF521E" w14:textId="77777777" w:rsidR="00486588" w:rsidRPr="007A265B"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DA6EC2" w14:textId="77777777" w:rsidTr="00BE5C00">
        <w:trPr>
          <w:trHeight w:hRule="exact" w:val="240"/>
          <w:jc w:val="center"/>
        </w:trPr>
        <w:tc>
          <w:tcPr>
            <w:tcW w:w="9752" w:type="dxa"/>
            <w:gridSpan w:val="2"/>
            <w:tcBorders>
              <w:top w:val="nil"/>
              <w:left w:val="nil"/>
              <w:bottom w:val="nil"/>
              <w:right w:val="nil"/>
            </w:tcBorders>
          </w:tcPr>
          <w:p w14:paraId="06BE193A" w14:textId="77777777" w:rsidR="00486588" w:rsidRPr="007A265B" w:rsidRDefault="00486588" w:rsidP="00BE5C00"/>
        </w:tc>
      </w:tr>
      <w:tr w:rsidR="00486588" w:rsidRPr="007A265B" w14:paraId="45DDDE23" w14:textId="77777777" w:rsidTr="00BE5C00">
        <w:trPr>
          <w:trHeight w:val="240"/>
          <w:jc w:val="center"/>
        </w:trPr>
        <w:tc>
          <w:tcPr>
            <w:tcW w:w="4876" w:type="dxa"/>
            <w:tcBorders>
              <w:top w:val="nil"/>
              <w:left w:val="nil"/>
              <w:bottom w:val="nil"/>
              <w:right w:val="nil"/>
            </w:tcBorders>
          </w:tcPr>
          <w:p w14:paraId="67D7D42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DF2C78A" w14:textId="77777777" w:rsidR="00486588" w:rsidRPr="007A265B" w:rsidRDefault="00486588" w:rsidP="00BE5C00">
            <w:pPr>
              <w:pStyle w:val="AmColumnHeading"/>
            </w:pPr>
            <w:r w:rsidRPr="007A265B">
              <w:t>Geänderter Text</w:t>
            </w:r>
          </w:p>
        </w:tc>
      </w:tr>
      <w:tr w:rsidR="00486588" w:rsidRPr="007A265B" w14:paraId="7AFA90D2" w14:textId="77777777" w:rsidTr="00BE5C00">
        <w:trPr>
          <w:jc w:val="center"/>
        </w:trPr>
        <w:tc>
          <w:tcPr>
            <w:tcW w:w="4876" w:type="dxa"/>
            <w:tcBorders>
              <w:top w:val="nil"/>
              <w:left w:val="nil"/>
              <w:bottom w:val="nil"/>
              <w:right w:val="nil"/>
            </w:tcBorders>
          </w:tcPr>
          <w:p w14:paraId="6B9FB8DB" w14:textId="77777777" w:rsidR="00486588" w:rsidRPr="007A265B" w:rsidRDefault="00486588" w:rsidP="00BE5C00">
            <w:pPr>
              <w:pStyle w:val="Normal6a"/>
            </w:pPr>
            <w:r w:rsidRPr="007A265B">
              <w:rPr>
                <w:b/>
                <w:i/>
              </w:rPr>
              <w:t>4.</w:t>
            </w:r>
            <w:r w:rsidRPr="007A265B">
              <w:tab/>
            </w:r>
            <w:r w:rsidRPr="007A265B">
              <w:rPr>
                <w:b/>
                <w:i/>
              </w:rPr>
              <w:t>betont, dass es wichtig ist, alle verfügbaren einschlägigen Regulierungsinstrumente zu nutzen und die Zusammenarbeit zwischen allen einschlägigen Akteuren nach Bedarf zu fördern, um einen gemeinsamen Ansatz der EU zu erreichen;</w:t>
            </w:r>
          </w:p>
        </w:tc>
        <w:tc>
          <w:tcPr>
            <w:tcW w:w="4876" w:type="dxa"/>
            <w:tcBorders>
              <w:top w:val="nil"/>
              <w:left w:val="nil"/>
              <w:bottom w:val="nil"/>
              <w:right w:val="nil"/>
            </w:tcBorders>
          </w:tcPr>
          <w:p w14:paraId="6983A916" w14:textId="77777777" w:rsidR="00486588" w:rsidRPr="007A265B" w:rsidRDefault="00486588" w:rsidP="00BE5C00">
            <w:pPr>
              <w:pStyle w:val="Normal6a"/>
            </w:pPr>
            <w:r w:rsidRPr="007A265B">
              <w:rPr>
                <w:b/>
                <w:i/>
              </w:rPr>
              <w:t>entfällt</w:t>
            </w:r>
          </w:p>
        </w:tc>
      </w:tr>
    </w:tbl>
    <w:p w14:paraId="7992D4B4"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10F6E685" w14:textId="77777777" w:rsidR="00486588" w:rsidRPr="007A265B" w:rsidRDefault="00486588" w:rsidP="00486588">
      <w:r w:rsidRPr="007A265B">
        <w:rPr>
          <w:rStyle w:val="HideTWBExt"/>
          <w:color w:val="auto"/>
        </w:rPr>
        <w:t>&lt;/Amend&gt;</w:t>
      </w:r>
    </w:p>
    <w:p w14:paraId="4EA7D49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143</w:t>
      </w:r>
      <w:r w:rsidRPr="007A265B">
        <w:rPr>
          <w:rStyle w:val="HideTWBExt"/>
          <w:color w:val="auto"/>
        </w:rPr>
        <w:t>&lt;/NumAm&gt;</w:t>
      </w:r>
    </w:p>
    <w:p w14:paraId="1793D46A"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1D48B064"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08A3A38E" w14:textId="77777777" w:rsidR="00486588" w:rsidRPr="007A265B" w:rsidRDefault="00486588" w:rsidP="00486588">
      <w:pPr>
        <w:pStyle w:val="NormalBold"/>
      </w:pPr>
      <w:r w:rsidRPr="007A265B">
        <w:rPr>
          <w:rStyle w:val="HideTWBExt"/>
          <w:b w:val="0"/>
          <w:color w:val="auto"/>
        </w:rPr>
        <w:t>&lt;/RepeatBlock-By&gt;</w:t>
      </w:r>
    </w:p>
    <w:p w14:paraId="08C62D0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5BACA26" w14:textId="77777777" w:rsidR="00486588"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p w14:paraId="53913453" w14:textId="77777777" w:rsidR="00462E05" w:rsidRDefault="00462E05" w:rsidP="00486588">
      <w:pPr>
        <w:pStyle w:val="NormalBold"/>
      </w:pPr>
    </w:p>
    <w:p w14:paraId="546F8EF9" w14:textId="77777777" w:rsidR="00462E05" w:rsidRDefault="00462E05" w:rsidP="00486588">
      <w:pPr>
        <w:pStyle w:val="NormalBold"/>
      </w:pPr>
    </w:p>
    <w:p w14:paraId="0AA61681" w14:textId="77777777" w:rsidR="00462E05" w:rsidRDefault="00462E05" w:rsidP="00486588">
      <w:pPr>
        <w:pStyle w:val="NormalBold"/>
      </w:pPr>
    </w:p>
    <w:p w14:paraId="1DFEED58"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F5FB853" w14:textId="77777777" w:rsidTr="00BE5C00">
        <w:trPr>
          <w:trHeight w:hRule="exact" w:val="240"/>
          <w:jc w:val="center"/>
        </w:trPr>
        <w:tc>
          <w:tcPr>
            <w:tcW w:w="9752" w:type="dxa"/>
            <w:gridSpan w:val="2"/>
            <w:tcBorders>
              <w:top w:val="nil"/>
              <w:left w:val="nil"/>
              <w:bottom w:val="nil"/>
              <w:right w:val="nil"/>
            </w:tcBorders>
          </w:tcPr>
          <w:p w14:paraId="59E9F4C3" w14:textId="77777777" w:rsidR="00486588" w:rsidRPr="007A265B" w:rsidRDefault="00486588" w:rsidP="00BE5C00"/>
        </w:tc>
      </w:tr>
      <w:tr w:rsidR="00486588" w:rsidRPr="007A265B" w14:paraId="1BBCA176" w14:textId="77777777" w:rsidTr="00BE5C00">
        <w:trPr>
          <w:trHeight w:val="240"/>
          <w:jc w:val="center"/>
        </w:trPr>
        <w:tc>
          <w:tcPr>
            <w:tcW w:w="4876" w:type="dxa"/>
            <w:tcBorders>
              <w:top w:val="nil"/>
              <w:left w:val="nil"/>
              <w:bottom w:val="nil"/>
              <w:right w:val="nil"/>
            </w:tcBorders>
          </w:tcPr>
          <w:p w14:paraId="162F400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DB88B16" w14:textId="77777777" w:rsidR="00486588" w:rsidRPr="007A265B" w:rsidRDefault="00486588" w:rsidP="00BE5C00">
            <w:pPr>
              <w:pStyle w:val="AmColumnHeading"/>
            </w:pPr>
            <w:r w:rsidRPr="007A265B">
              <w:t>Geänderter Text</w:t>
            </w:r>
          </w:p>
        </w:tc>
      </w:tr>
      <w:tr w:rsidR="00486588" w:rsidRPr="007A265B" w14:paraId="04C7C2A4" w14:textId="77777777" w:rsidTr="00BE5C00">
        <w:trPr>
          <w:jc w:val="center"/>
        </w:trPr>
        <w:tc>
          <w:tcPr>
            <w:tcW w:w="4876" w:type="dxa"/>
            <w:tcBorders>
              <w:top w:val="nil"/>
              <w:left w:val="nil"/>
              <w:bottom w:val="nil"/>
              <w:right w:val="nil"/>
            </w:tcBorders>
          </w:tcPr>
          <w:p w14:paraId="2E8AF6DF" w14:textId="77777777" w:rsidR="00486588" w:rsidRPr="007A265B" w:rsidRDefault="00486588" w:rsidP="00BE5C00">
            <w:pPr>
              <w:pStyle w:val="Normal6a"/>
            </w:pPr>
            <w:r w:rsidRPr="007A265B">
              <w:t>4.</w:t>
            </w:r>
            <w:r w:rsidRPr="007A265B">
              <w:tab/>
              <w:t>betont, dass es wichtig ist, alle verfügbaren einschlägigen Regulierungsinstrumente zu nutzen und die Zusammenarbeit zwischen allen einschlägigen Akteuren nach Bedarf zu fördern</w:t>
            </w:r>
            <w:r w:rsidRPr="007A265B">
              <w:rPr>
                <w:b/>
                <w:bCs/>
                <w:i/>
                <w:iCs/>
              </w:rPr>
              <w:t>,</w:t>
            </w:r>
            <w:r w:rsidRPr="007A265B">
              <w:t xml:space="preserve"> </w:t>
            </w:r>
            <w:r w:rsidRPr="007A265B">
              <w:rPr>
                <w:b/>
                <w:bCs/>
                <w:i/>
                <w:iCs/>
              </w:rPr>
              <w:t>um</w:t>
            </w:r>
            <w:r w:rsidRPr="007A265B">
              <w:t xml:space="preserve"> einen gemeinsamen Ansatz der EU zu erreichen;</w:t>
            </w:r>
          </w:p>
        </w:tc>
        <w:tc>
          <w:tcPr>
            <w:tcW w:w="4876" w:type="dxa"/>
            <w:tcBorders>
              <w:top w:val="nil"/>
              <w:left w:val="nil"/>
              <w:bottom w:val="nil"/>
              <w:right w:val="nil"/>
            </w:tcBorders>
          </w:tcPr>
          <w:p w14:paraId="242D9C09" w14:textId="53BFE1EC" w:rsidR="00486588" w:rsidRPr="007A265B" w:rsidRDefault="00486588" w:rsidP="00BE5C00">
            <w:pPr>
              <w:pStyle w:val="Normal6a"/>
            </w:pPr>
            <w:r w:rsidRPr="007A265B">
              <w:t>4.</w:t>
            </w:r>
            <w:r w:rsidRPr="007A265B">
              <w:tab/>
              <w:t>betont, dass es wichtig ist, alle verfügbaren einschlägigen Regulierungsinstrumente zu nutzen</w:t>
            </w:r>
            <w:r w:rsidRPr="007A265B">
              <w:rPr>
                <w:b/>
                <w:i/>
              </w:rPr>
              <w:t xml:space="preserve"> </w:t>
            </w:r>
            <w:r w:rsidRPr="007A265B">
              <w:t xml:space="preserve">und </w:t>
            </w:r>
            <w:r w:rsidRPr="007A265B">
              <w:rPr>
                <w:b/>
                <w:i/>
              </w:rPr>
              <w:t>auf Unionsebene ehrgeizige finanzpolitische Instrumente zu entwickeln und auszubauen, die auf große Online-Plattformen und Dienste im Bereich der künstlichen Intelligenz abzielen, um eine ausreichende und nachhaltige Finanzierung sicherzustellen,</w:t>
            </w:r>
            <w:r w:rsidRPr="007A265B">
              <w:t xml:space="preserve"> die Zusammenarbeit zwischen allen einschlägigen Akteuren nach Bedarf zu fördern </w:t>
            </w:r>
            <w:r w:rsidRPr="007A265B">
              <w:rPr>
                <w:b/>
                <w:bCs/>
                <w:i/>
                <w:iCs/>
              </w:rPr>
              <w:t>und in Bezug auf Medienkompetenz und digitales Lernen</w:t>
            </w:r>
            <w:r w:rsidRPr="007A265B">
              <w:t xml:space="preserve"> einen</w:t>
            </w:r>
            <w:r w:rsidR="00054835" w:rsidRPr="007A265B">
              <w:t xml:space="preserve"> </w:t>
            </w:r>
            <w:r w:rsidRPr="007A265B">
              <w:rPr>
                <w:b/>
                <w:bCs/>
                <w:i/>
                <w:iCs/>
              </w:rPr>
              <w:t xml:space="preserve">ganzheitlichen und ambitionierten </w:t>
            </w:r>
            <w:r w:rsidRPr="007A265B">
              <w:t>Ansatz der EU zu erreichen;</w:t>
            </w:r>
          </w:p>
        </w:tc>
      </w:tr>
    </w:tbl>
    <w:p w14:paraId="7E82B7FC"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7D93767" w14:textId="77777777" w:rsidR="00486588" w:rsidRPr="00A65BA3" w:rsidRDefault="00486588" w:rsidP="00486588">
      <w:pPr>
        <w:rPr>
          <w:lang w:val="sv-SE"/>
        </w:rPr>
      </w:pPr>
      <w:r w:rsidRPr="00A65BA3">
        <w:rPr>
          <w:rStyle w:val="HideTWBExt"/>
          <w:color w:val="auto"/>
          <w:lang w:val="sv-SE"/>
        </w:rPr>
        <w:t>&lt;/Amend&gt;</w:t>
      </w:r>
    </w:p>
    <w:p w14:paraId="4225F1D2"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144</w:t>
      </w:r>
      <w:r w:rsidRPr="00A65BA3">
        <w:rPr>
          <w:rStyle w:val="HideTWBExt"/>
          <w:color w:val="auto"/>
          <w:lang w:val="sv-SE"/>
        </w:rPr>
        <w:t>&lt;/NumAm&gt;</w:t>
      </w:r>
    </w:p>
    <w:p w14:paraId="44BADE27"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4FE96857" w14:textId="77777777" w:rsidR="00486588" w:rsidRPr="00A65BA3" w:rsidRDefault="00486588" w:rsidP="00486588">
      <w:pPr>
        <w:pStyle w:val="NormalBold"/>
        <w:rPr>
          <w:lang w:val="sv-SE"/>
        </w:rPr>
      </w:pPr>
      <w:r w:rsidRPr="00A65BA3">
        <w:rPr>
          <w:rStyle w:val="HideTWBExt"/>
          <w:b w:val="0"/>
          <w:color w:val="auto"/>
          <w:lang w:val="sv-SE"/>
        </w:rPr>
        <w:t>&lt;/RepeatBlock-By&gt;</w:t>
      </w:r>
    </w:p>
    <w:p w14:paraId="4854BA3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5784C9B" w14:textId="77777777" w:rsidR="00486588" w:rsidRPr="007A265B"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6755CED" w14:textId="77777777" w:rsidTr="00BE5C00">
        <w:trPr>
          <w:trHeight w:hRule="exact" w:val="240"/>
          <w:jc w:val="center"/>
        </w:trPr>
        <w:tc>
          <w:tcPr>
            <w:tcW w:w="9752" w:type="dxa"/>
            <w:gridSpan w:val="2"/>
            <w:tcBorders>
              <w:top w:val="nil"/>
              <w:left w:val="nil"/>
              <w:bottom w:val="nil"/>
              <w:right w:val="nil"/>
            </w:tcBorders>
          </w:tcPr>
          <w:p w14:paraId="231FCFD8" w14:textId="77777777" w:rsidR="00486588" w:rsidRPr="007A265B" w:rsidRDefault="00486588" w:rsidP="00BE5C00"/>
        </w:tc>
      </w:tr>
      <w:tr w:rsidR="00486588" w:rsidRPr="007A265B" w14:paraId="2F2EE537" w14:textId="77777777" w:rsidTr="00BE5C00">
        <w:trPr>
          <w:trHeight w:val="240"/>
          <w:jc w:val="center"/>
        </w:trPr>
        <w:tc>
          <w:tcPr>
            <w:tcW w:w="4876" w:type="dxa"/>
            <w:tcBorders>
              <w:top w:val="nil"/>
              <w:left w:val="nil"/>
              <w:bottom w:val="nil"/>
              <w:right w:val="nil"/>
            </w:tcBorders>
          </w:tcPr>
          <w:p w14:paraId="2F7AA03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E60B5E6" w14:textId="77777777" w:rsidR="00486588" w:rsidRPr="007A265B" w:rsidRDefault="00486588" w:rsidP="00BE5C00">
            <w:pPr>
              <w:pStyle w:val="AmColumnHeading"/>
            </w:pPr>
            <w:r w:rsidRPr="007A265B">
              <w:t>Geänderter Text</w:t>
            </w:r>
          </w:p>
        </w:tc>
      </w:tr>
      <w:tr w:rsidR="00486588" w:rsidRPr="007A265B" w14:paraId="28F5954E" w14:textId="77777777" w:rsidTr="00BE5C00">
        <w:trPr>
          <w:jc w:val="center"/>
        </w:trPr>
        <w:tc>
          <w:tcPr>
            <w:tcW w:w="4876" w:type="dxa"/>
            <w:tcBorders>
              <w:top w:val="nil"/>
              <w:left w:val="nil"/>
              <w:bottom w:val="nil"/>
              <w:right w:val="nil"/>
            </w:tcBorders>
          </w:tcPr>
          <w:p w14:paraId="351C2C59" w14:textId="77777777" w:rsidR="00486588" w:rsidRPr="007A265B" w:rsidRDefault="00486588" w:rsidP="00BE5C00">
            <w:pPr>
              <w:pStyle w:val="Normal6a"/>
            </w:pPr>
            <w:r w:rsidRPr="007A265B">
              <w:t>4.</w:t>
            </w:r>
            <w:r w:rsidRPr="007A265B">
              <w:tab/>
              <w:t xml:space="preserve">betont, dass es wichtig ist, alle verfügbaren einschlägigen Regulierungsinstrumente zu nutzen und die </w:t>
            </w:r>
            <w:r w:rsidRPr="007A265B">
              <w:lastRenderedPageBreak/>
              <w:t xml:space="preserve">Zusammenarbeit zwischen allen einschlägigen Akteuren nach Bedarf zu fördern, um einen </w:t>
            </w:r>
            <w:r w:rsidRPr="007A265B">
              <w:rPr>
                <w:b/>
                <w:bCs/>
                <w:i/>
                <w:iCs/>
              </w:rPr>
              <w:t>gemeinsamen</w:t>
            </w:r>
            <w:r w:rsidRPr="007A265B">
              <w:t xml:space="preserve"> Ansatz der EU zu erreichen;</w:t>
            </w:r>
          </w:p>
        </w:tc>
        <w:tc>
          <w:tcPr>
            <w:tcW w:w="4876" w:type="dxa"/>
            <w:tcBorders>
              <w:top w:val="nil"/>
              <w:left w:val="nil"/>
              <w:bottom w:val="nil"/>
              <w:right w:val="nil"/>
            </w:tcBorders>
          </w:tcPr>
          <w:p w14:paraId="14DE231C" w14:textId="77777777" w:rsidR="00486588" w:rsidRPr="007A265B" w:rsidRDefault="00486588" w:rsidP="00BE5C00">
            <w:pPr>
              <w:pStyle w:val="Normal6a"/>
            </w:pPr>
            <w:r w:rsidRPr="007A265B">
              <w:lastRenderedPageBreak/>
              <w:t>4.</w:t>
            </w:r>
            <w:r w:rsidRPr="007A265B">
              <w:tab/>
              <w:t xml:space="preserve">betont, dass es wichtig ist, alle verfügbaren einschlägigen Regulierungsinstrumente zu nutzen und die </w:t>
            </w:r>
            <w:r w:rsidRPr="007A265B">
              <w:lastRenderedPageBreak/>
              <w:t xml:space="preserve">Zusammenarbeit zwischen allen einschlägigen Akteuren nach Bedarf zu fördern, um einen </w:t>
            </w:r>
            <w:r w:rsidRPr="007A265B">
              <w:rPr>
                <w:b/>
                <w:bCs/>
                <w:i/>
                <w:iCs/>
              </w:rPr>
              <w:t>einheitlichen</w:t>
            </w:r>
            <w:r w:rsidRPr="007A265B">
              <w:t xml:space="preserve"> Ansatz der EU zu erreichen;</w:t>
            </w:r>
          </w:p>
        </w:tc>
      </w:tr>
    </w:tbl>
    <w:p w14:paraId="706DAAA6"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A388FED" w14:textId="77777777" w:rsidR="00486588" w:rsidRPr="00A65BA3" w:rsidRDefault="00486588" w:rsidP="00486588">
      <w:pPr>
        <w:rPr>
          <w:lang w:val="sv-SE"/>
        </w:rPr>
      </w:pPr>
      <w:r w:rsidRPr="00A65BA3">
        <w:rPr>
          <w:rStyle w:val="HideTWBExt"/>
          <w:color w:val="auto"/>
          <w:lang w:val="sv-SE"/>
        </w:rPr>
        <w:t>&lt;/Amend&gt;</w:t>
      </w:r>
    </w:p>
    <w:p w14:paraId="4AC0FC67"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145</w:t>
      </w:r>
      <w:r w:rsidRPr="00A65BA3">
        <w:rPr>
          <w:rStyle w:val="HideTWBExt"/>
          <w:color w:val="auto"/>
          <w:lang w:val="sv-SE"/>
        </w:rPr>
        <w:t>&lt;/NumAm&gt;</w:t>
      </w:r>
    </w:p>
    <w:p w14:paraId="689FD554"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56C7F685"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049219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09A4618" w14:textId="77777777" w:rsidR="00486588"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p w14:paraId="64DBFF18"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7331E04" w14:textId="77777777" w:rsidTr="00BE5C00">
        <w:trPr>
          <w:trHeight w:hRule="exact" w:val="240"/>
          <w:jc w:val="center"/>
        </w:trPr>
        <w:tc>
          <w:tcPr>
            <w:tcW w:w="9752" w:type="dxa"/>
            <w:gridSpan w:val="2"/>
            <w:tcBorders>
              <w:top w:val="nil"/>
              <w:left w:val="nil"/>
              <w:bottom w:val="nil"/>
              <w:right w:val="nil"/>
            </w:tcBorders>
          </w:tcPr>
          <w:p w14:paraId="597FCEF3" w14:textId="77777777" w:rsidR="00486588" w:rsidRPr="007A265B" w:rsidRDefault="00486588" w:rsidP="00BE5C00"/>
        </w:tc>
      </w:tr>
      <w:tr w:rsidR="00486588" w:rsidRPr="007A265B" w14:paraId="50CE78BB" w14:textId="77777777" w:rsidTr="00BE5C00">
        <w:trPr>
          <w:trHeight w:val="240"/>
          <w:jc w:val="center"/>
        </w:trPr>
        <w:tc>
          <w:tcPr>
            <w:tcW w:w="4876" w:type="dxa"/>
            <w:tcBorders>
              <w:top w:val="nil"/>
              <w:left w:val="nil"/>
              <w:bottom w:val="nil"/>
              <w:right w:val="nil"/>
            </w:tcBorders>
          </w:tcPr>
          <w:p w14:paraId="1F133BD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FEBB6BE" w14:textId="77777777" w:rsidR="00486588" w:rsidRPr="007A265B" w:rsidRDefault="00486588" w:rsidP="00BE5C00">
            <w:pPr>
              <w:pStyle w:val="AmColumnHeading"/>
            </w:pPr>
            <w:r w:rsidRPr="007A265B">
              <w:t>Geänderter Text</w:t>
            </w:r>
          </w:p>
        </w:tc>
      </w:tr>
      <w:tr w:rsidR="00486588" w:rsidRPr="007A265B" w14:paraId="6ED5FD34" w14:textId="77777777" w:rsidTr="00BE5C00">
        <w:trPr>
          <w:jc w:val="center"/>
        </w:trPr>
        <w:tc>
          <w:tcPr>
            <w:tcW w:w="4876" w:type="dxa"/>
            <w:tcBorders>
              <w:top w:val="nil"/>
              <w:left w:val="nil"/>
              <w:bottom w:val="nil"/>
              <w:right w:val="nil"/>
            </w:tcBorders>
          </w:tcPr>
          <w:p w14:paraId="1BFA7261" w14:textId="77777777" w:rsidR="00486588" w:rsidRPr="007A265B" w:rsidRDefault="00486588" w:rsidP="00BE5C00">
            <w:pPr>
              <w:pStyle w:val="Normal6a"/>
            </w:pPr>
            <w:r w:rsidRPr="007A265B">
              <w:t>4.</w:t>
            </w:r>
            <w:r w:rsidRPr="007A265B">
              <w:tab/>
              <w:t xml:space="preserve">betont, dass es wichtig ist, alle verfügbaren einschlägigen Regulierungsinstrumente zu nutzen und die Zusammenarbeit zwischen allen einschlägigen Akteuren nach Bedarf zu fördern, um einen </w:t>
            </w:r>
            <w:r w:rsidRPr="007A265B">
              <w:rPr>
                <w:b/>
                <w:i/>
              </w:rPr>
              <w:t>gemeinsamen</w:t>
            </w:r>
            <w:r w:rsidRPr="007A265B">
              <w:t xml:space="preserve"> Ansatz der EU zu erreichen;</w:t>
            </w:r>
          </w:p>
        </w:tc>
        <w:tc>
          <w:tcPr>
            <w:tcW w:w="4876" w:type="dxa"/>
            <w:tcBorders>
              <w:top w:val="nil"/>
              <w:left w:val="nil"/>
              <w:bottom w:val="nil"/>
              <w:right w:val="nil"/>
            </w:tcBorders>
          </w:tcPr>
          <w:p w14:paraId="7202C1E9" w14:textId="77777777" w:rsidR="00486588" w:rsidRPr="007A265B" w:rsidRDefault="00486588" w:rsidP="00BE5C00">
            <w:pPr>
              <w:pStyle w:val="Normal6a"/>
            </w:pPr>
            <w:r w:rsidRPr="007A265B">
              <w:t>4.</w:t>
            </w:r>
            <w:r w:rsidRPr="007A265B">
              <w:tab/>
              <w:t xml:space="preserve">betont, dass es wichtig ist, alle verfügbaren einschlägigen Regulierungsinstrumente zu nutzen und die Zusammenarbeit zwischen allen einschlägigen Akteuren nach Bedarf zu fördern, um </w:t>
            </w:r>
            <w:r w:rsidRPr="007A265B">
              <w:rPr>
                <w:b/>
                <w:i/>
              </w:rPr>
              <w:t>in ständigem Dialog mit den Mitgliedstaaten</w:t>
            </w:r>
            <w:r w:rsidRPr="007A265B">
              <w:t xml:space="preserve"> einen Ansatz der EU zu erreichen;</w:t>
            </w:r>
          </w:p>
        </w:tc>
      </w:tr>
    </w:tbl>
    <w:p w14:paraId="225FB3F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4C870EB9" w14:textId="77777777" w:rsidR="00486588" w:rsidRPr="007A265B" w:rsidRDefault="00486588" w:rsidP="00486588">
      <w:r w:rsidRPr="007A265B">
        <w:rPr>
          <w:rStyle w:val="HideTWBExt"/>
          <w:color w:val="auto"/>
        </w:rPr>
        <w:t>&lt;/Amend&gt;</w:t>
      </w:r>
    </w:p>
    <w:p w14:paraId="024B358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146</w:t>
      </w:r>
      <w:r w:rsidRPr="007A265B">
        <w:rPr>
          <w:rStyle w:val="HideTWBExt"/>
          <w:color w:val="auto"/>
        </w:rPr>
        <w:t>&lt;/NumAm&gt;</w:t>
      </w:r>
    </w:p>
    <w:p w14:paraId="1A50103F"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C8C02D4" w14:textId="77777777" w:rsidR="00486588" w:rsidRPr="007A265B" w:rsidRDefault="00486588" w:rsidP="00486588">
      <w:pPr>
        <w:pStyle w:val="NormalBold"/>
      </w:pPr>
      <w:r w:rsidRPr="007A265B">
        <w:rPr>
          <w:rStyle w:val="HideTWBExt"/>
          <w:b w:val="0"/>
          <w:color w:val="auto"/>
        </w:rPr>
        <w:t>&lt;/RepeatBlock-By&gt;</w:t>
      </w:r>
    </w:p>
    <w:p w14:paraId="7255437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C0B6017" w14:textId="77777777" w:rsidR="00486588" w:rsidRPr="007A265B"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3D1A5F6" w14:textId="77777777" w:rsidTr="00BE5C00">
        <w:trPr>
          <w:trHeight w:hRule="exact" w:val="240"/>
          <w:jc w:val="center"/>
        </w:trPr>
        <w:tc>
          <w:tcPr>
            <w:tcW w:w="9752" w:type="dxa"/>
            <w:gridSpan w:val="2"/>
            <w:tcBorders>
              <w:top w:val="nil"/>
              <w:left w:val="nil"/>
              <w:bottom w:val="nil"/>
              <w:right w:val="nil"/>
            </w:tcBorders>
          </w:tcPr>
          <w:p w14:paraId="6B721D0F" w14:textId="77777777" w:rsidR="00486588" w:rsidRPr="007A265B" w:rsidRDefault="00486588" w:rsidP="00BE5C00"/>
        </w:tc>
      </w:tr>
      <w:tr w:rsidR="00486588" w:rsidRPr="007A265B" w14:paraId="5CA89121" w14:textId="77777777" w:rsidTr="00BE5C00">
        <w:trPr>
          <w:trHeight w:val="240"/>
          <w:jc w:val="center"/>
        </w:trPr>
        <w:tc>
          <w:tcPr>
            <w:tcW w:w="4876" w:type="dxa"/>
            <w:tcBorders>
              <w:top w:val="nil"/>
              <w:left w:val="nil"/>
              <w:bottom w:val="nil"/>
              <w:right w:val="nil"/>
            </w:tcBorders>
          </w:tcPr>
          <w:p w14:paraId="6CD89C3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CEDDF9E" w14:textId="77777777" w:rsidR="00486588" w:rsidRPr="007A265B" w:rsidRDefault="00486588" w:rsidP="00BE5C00">
            <w:pPr>
              <w:pStyle w:val="AmColumnHeading"/>
            </w:pPr>
            <w:r w:rsidRPr="007A265B">
              <w:t>Geänderter Text</w:t>
            </w:r>
          </w:p>
        </w:tc>
      </w:tr>
      <w:tr w:rsidR="00486588" w:rsidRPr="007A265B" w14:paraId="4D2B6972" w14:textId="77777777" w:rsidTr="00BE5C00">
        <w:trPr>
          <w:jc w:val="center"/>
        </w:trPr>
        <w:tc>
          <w:tcPr>
            <w:tcW w:w="4876" w:type="dxa"/>
            <w:tcBorders>
              <w:top w:val="nil"/>
              <w:left w:val="nil"/>
              <w:bottom w:val="nil"/>
              <w:right w:val="nil"/>
            </w:tcBorders>
          </w:tcPr>
          <w:p w14:paraId="49D48BEF" w14:textId="77777777" w:rsidR="00486588" w:rsidRPr="007A265B" w:rsidRDefault="00486588" w:rsidP="00BE5C00">
            <w:pPr>
              <w:pStyle w:val="Normal6a"/>
            </w:pPr>
            <w:r w:rsidRPr="007A265B">
              <w:t>4.</w:t>
            </w:r>
            <w:r w:rsidRPr="007A265B">
              <w:tab/>
              <w:t>betont, dass es wichtig ist, alle verfügbaren einschlägigen Regulierungsinstrumente zu nutzen und die Zusammenarbeit zwischen allen einschlägigen Akteuren nach Bedarf zu fördern, um einen gemeinsamen Ansatz der EU zu erreichen;</w:t>
            </w:r>
          </w:p>
        </w:tc>
        <w:tc>
          <w:tcPr>
            <w:tcW w:w="4876" w:type="dxa"/>
            <w:tcBorders>
              <w:top w:val="nil"/>
              <w:left w:val="nil"/>
              <w:bottom w:val="nil"/>
              <w:right w:val="nil"/>
            </w:tcBorders>
          </w:tcPr>
          <w:p w14:paraId="7A092DB5" w14:textId="77777777" w:rsidR="00486588" w:rsidRPr="007A265B" w:rsidRDefault="00486588" w:rsidP="00BE5C00">
            <w:pPr>
              <w:pStyle w:val="Normal6a"/>
            </w:pPr>
            <w:r w:rsidRPr="007A265B">
              <w:t>4.</w:t>
            </w:r>
            <w:r w:rsidRPr="007A265B">
              <w:tab/>
              <w:t xml:space="preserve">betont, dass es wichtig ist, alle verfügbaren einschlägigen Regulierungsinstrumente zu nutzen und die Zusammenarbeit zwischen allen einschlägigen Akteuren nach Bedarf zu fördern, um einen gemeinsamen Ansatz der EU </w:t>
            </w:r>
            <w:r w:rsidRPr="007A265B">
              <w:rPr>
                <w:b/>
                <w:bCs/>
                <w:i/>
                <w:iCs/>
              </w:rPr>
              <w:t>zum Thema Medienkompetenz und digitales Lernen</w:t>
            </w:r>
            <w:r w:rsidRPr="007A265B">
              <w:t xml:space="preserve"> zu erreichen;</w:t>
            </w:r>
          </w:p>
        </w:tc>
      </w:tr>
    </w:tbl>
    <w:p w14:paraId="15791B7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21EC6DE" w14:textId="77777777" w:rsidR="00486588" w:rsidRPr="007A265B" w:rsidRDefault="00486588" w:rsidP="00486588">
      <w:r w:rsidRPr="007A265B">
        <w:rPr>
          <w:rStyle w:val="HideTWBExt"/>
          <w:color w:val="auto"/>
        </w:rPr>
        <w:lastRenderedPageBreak/>
        <w:t>&lt;/Amend&gt;</w:t>
      </w:r>
    </w:p>
    <w:p w14:paraId="26AABE1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147</w:t>
      </w:r>
      <w:r w:rsidRPr="007A265B">
        <w:rPr>
          <w:rStyle w:val="HideTWBExt"/>
          <w:color w:val="auto"/>
        </w:rPr>
        <w:t>&lt;/NumAm&gt;</w:t>
      </w:r>
    </w:p>
    <w:p w14:paraId="7F4A51C9"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61309463" w14:textId="77777777" w:rsidR="00486588" w:rsidRPr="007A265B" w:rsidRDefault="00486588" w:rsidP="00486588">
      <w:pPr>
        <w:pStyle w:val="NormalBold"/>
      </w:pPr>
      <w:r w:rsidRPr="007A265B">
        <w:rPr>
          <w:rStyle w:val="HideTWBExt"/>
          <w:b w:val="0"/>
          <w:color w:val="auto"/>
        </w:rPr>
        <w:t>&lt;/RepeatBlock-By&gt;</w:t>
      </w:r>
    </w:p>
    <w:p w14:paraId="1FB98A4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BFAD0B6" w14:textId="77777777" w:rsidR="00486588" w:rsidRPr="007A265B"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F7D6B74" w14:textId="77777777" w:rsidTr="00BE5C00">
        <w:trPr>
          <w:trHeight w:hRule="exact" w:val="240"/>
          <w:jc w:val="center"/>
        </w:trPr>
        <w:tc>
          <w:tcPr>
            <w:tcW w:w="9752" w:type="dxa"/>
            <w:gridSpan w:val="2"/>
            <w:tcBorders>
              <w:top w:val="nil"/>
              <w:left w:val="nil"/>
              <w:bottom w:val="nil"/>
              <w:right w:val="nil"/>
            </w:tcBorders>
          </w:tcPr>
          <w:p w14:paraId="5025A6D0" w14:textId="77777777" w:rsidR="00486588" w:rsidRPr="007A265B" w:rsidRDefault="00486588" w:rsidP="00BE5C00"/>
        </w:tc>
      </w:tr>
      <w:tr w:rsidR="00486588" w:rsidRPr="007A265B" w14:paraId="015DE5B4" w14:textId="77777777" w:rsidTr="00BE5C00">
        <w:trPr>
          <w:trHeight w:val="240"/>
          <w:jc w:val="center"/>
        </w:trPr>
        <w:tc>
          <w:tcPr>
            <w:tcW w:w="4876" w:type="dxa"/>
            <w:tcBorders>
              <w:top w:val="nil"/>
              <w:left w:val="nil"/>
              <w:bottom w:val="nil"/>
              <w:right w:val="nil"/>
            </w:tcBorders>
          </w:tcPr>
          <w:p w14:paraId="19901E9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8F1DAA6" w14:textId="77777777" w:rsidR="00486588" w:rsidRPr="007A265B" w:rsidRDefault="00486588" w:rsidP="00BE5C00">
            <w:pPr>
              <w:pStyle w:val="AmColumnHeading"/>
            </w:pPr>
            <w:r w:rsidRPr="007A265B">
              <w:t>Geänderter Text</w:t>
            </w:r>
          </w:p>
        </w:tc>
      </w:tr>
      <w:tr w:rsidR="00486588" w:rsidRPr="007A265B" w14:paraId="005BDA64" w14:textId="77777777" w:rsidTr="00BE5C00">
        <w:trPr>
          <w:jc w:val="center"/>
        </w:trPr>
        <w:tc>
          <w:tcPr>
            <w:tcW w:w="4876" w:type="dxa"/>
            <w:tcBorders>
              <w:top w:val="nil"/>
              <w:left w:val="nil"/>
              <w:bottom w:val="nil"/>
              <w:right w:val="nil"/>
            </w:tcBorders>
          </w:tcPr>
          <w:p w14:paraId="0A41E43D" w14:textId="77777777" w:rsidR="00486588" w:rsidRPr="007A265B" w:rsidRDefault="00486588" w:rsidP="00BE5C00">
            <w:pPr>
              <w:pStyle w:val="Normal6a"/>
            </w:pPr>
            <w:r w:rsidRPr="007A265B">
              <w:t>4.</w:t>
            </w:r>
            <w:r w:rsidRPr="007A265B">
              <w:tab/>
              <w:t xml:space="preserve">betont, dass es wichtig ist, alle verfügbaren einschlägigen Regulierungsinstrumente zu nutzen und die Zusammenarbeit zwischen allen einschlägigen Akteuren </w:t>
            </w:r>
            <w:r w:rsidRPr="007A265B">
              <w:rPr>
                <w:b/>
                <w:bCs/>
                <w:i/>
                <w:iCs/>
              </w:rPr>
              <w:t xml:space="preserve">nach Bedarf </w:t>
            </w:r>
            <w:r w:rsidRPr="007A265B">
              <w:t>zu fördern</w:t>
            </w:r>
            <w:r w:rsidRPr="007A265B">
              <w:rPr>
                <w:b/>
                <w:bCs/>
                <w:i/>
                <w:iCs/>
              </w:rPr>
              <w:t>, um einen gemeinsamen Ansatz der EU zu erreichen</w:t>
            </w:r>
            <w:r w:rsidRPr="007A265B">
              <w:t>;</w:t>
            </w:r>
          </w:p>
        </w:tc>
        <w:tc>
          <w:tcPr>
            <w:tcW w:w="4876" w:type="dxa"/>
            <w:tcBorders>
              <w:top w:val="nil"/>
              <w:left w:val="nil"/>
              <w:bottom w:val="nil"/>
              <w:right w:val="nil"/>
            </w:tcBorders>
          </w:tcPr>
          <w:p w14:paraId="1CDDB455" w14:textId="77777777" w:rsidR="00486588" w:rsidRPr="007A265B" w:rsidRDefault="00486588" w:rsidP="00BE5C00">
            <w:pPr>
              <w:pStyle w:val="Normal6a"/>
            </w:pPr>
            <w:r w:rsidRPr="007A265B">
              <w:t>4.</w:t>
            </w:r>
            <w:r w:rsidRPr="007A265B">
              <w:tab/>
              <w:t>betont, dass es wichtig ist, alle verfügbaren einschlägigen Regulierungsinstrumente zu nutzen und die Zusammenarbeit zwischen allen einschlägigen Akteuren zu fördern;</w:t>
            </w:r>
          </w:p>
        </w:tc>
      </w:tr>
    </w:tbl>
    <w:p w14:paraId="5ED5DE51"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DBEC386" w14:textId="77777777" w:rsidR="00486588" w:rsidRPr="00A65BA3" w:rsidRDefault="00486588" w:rsidP="00486588">
      <w:pPr>
        <w:rPr>
          <w:lang w:val="sv-SE"/>
        </w:rPr>
      </w:pPr>
      <w:r w:rsidRPr="00A65BA3">
        <w:rPr>
          <w:rStyle w:val="HideTWBExt"/>
          <w:color w:val="auto"/>
          <w:lang w:val="sv-SE"/>
        </w:rPr>
        <w:t>&lt;/Amend&gt;</w:t>
      </w:r>
    </w:p>
    <w:p w14:paraId="45B77CF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148</w:t>
      </w:r>
      <w:r w:rsidRPr="00A65BA3">
        <w:rPr>
          <w:rStyle w:val="HideTWBExt"/>
          <w:color w:val="auto"/>
          <w:lang w:val="sv-SE"/>
        </w:rPr>
        <w:t>&lt;/NumAm&gt;</w:t>
      </w:r>
    </w:p>
    <w:p w14:paraId="2B43022D"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44B7536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4806CB0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7A822D0" w14:textId="77777777" w:rsidR="00486588" w:rsidRPr="007A265B" w:rsidRDefault="00486588" w:rsidP="00486588">
      <w:pPr>
        <w:pStyle w:val="NormalBold"/>
      </w:pPr>
      <w:r w:rsidRPr="007A265B">
        <w:rPr>
          <w:rStyle w:val="HideTWBExt"/>
          <w:color w:val="auto"/>
        </w:rPr>
        <w:t>&lt;Article&gt;</w:t>
      </w:r>
      <w:r w:rsidRPr="007A265B">
        <w:t>Ziffer 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41D2DCA" w14:textId="77777777" w:rsidTr="00BE5C00">
        <w:trPr>
          <w:trHeight w:hRule="exact" w:val="240"/>
          <w:jc w:val="center"/>
        </w:trPr>
        <w:tc>
          <w:tcPr>
            <w:tcW w:w="9752" w:type="dxa"/>
            <w:gridSpan w:val="2"/>
            <w:tcBorders>
              <w:top w:val="nil"/>
              <w:left w:val="nil"/>
              <w:bottom w:val="nil"/>
              <w:right w:val="nil"/>
            </w:tcBorders>
          </w:tcPr>
          <w:p w14:paraId="184C59C9" w14:textId="77777777" w:rsidR="00486588" w:rsidRPr="007A265B" w:rsidRDefault="00486588" w:rsidP="00BE5C00"/>
        </w:tc>
      </w:tr>
      <w:tr w:rsidR="00486588" w:rsidRPr="007A265B" w14:paraId="08518A1E" w14:textId="77777777" w:rsidTr="00BE5C00">
        <w:trPr>
          <w:trHeight w:val="240"/>
          <w:jc w:val="center"/>
        </w:trPr>
        <w:tc>
          <w:tcPr>
            <w:tcW w:w="4876" w:type="dxa"/>
            <w:tcBorders>
              <w:top w:val="nil"/>
              <w:left w:val="nil"/>
              <w:bottom w:val="nil"/>
              <w:right w:val="nil"/>
            </w:tcBorders>
          </w:tcPr>
          <w:p w14:paraId="2E7279F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8BD1167" w14:textId="77777777" w:rsidR="00486588" w:rsidRPr="007A265B" w:rsidRDefault="00486588" w:rsidP="00BE5C00">
            <w:pPr>
              <w:pStyle w:val="AmColumnHeading"/>
            </w:pPr>
            <w:r w:rsidRPr="007A265B">
              <w:t>Geänderter Text</w:t>
            </w:r>
          </w:p>
        </w:tc>
      </w:tr>
      <w:tr w:rsidR="00486588" w:rsidRPr="007A265B" w14:paraId="1E8D20A0" w14:textId="77777777" w:rsidTr="00BE5C00">
        <w:trPr>
          <w:jc w:val="center"/>
        </w:trPr>
        <w:tc>
          <w:tcPr>
            <w:tcW w:w="4876" w:type="dxa"/>
            <w:tcBorders>
              <w:top w:val="nil"/>
              <w:left w:val="nil"/>
              <w:bottom w:val="nil"/>
              <w:right w:val="nil"/>
            </w:tcBorders>
          </w:tcPr>
          <w:p w14:paraId="3B2C5161" w14:textId="77777777" w:rsidR="00486588" w:rsidRPr="007A265B" w:rsidRDefault="00486588" w:rsidP="00BE5C00">
            <w:pPr>
              <w:pStyle w:val="Normal6a"/>
            </w:pPr>
            <w:r w:rsidRPr="007A265B">
              <w:t>4.</w:t>
            </w:r>
            <w:r w:rsidRPr="007A265B">
              <w:tab/>
            </w:r>
            <w:r w:rsidRPr="007A265B">
              <w:rPr>
                <w:b/>
                <w:i/>
              </w:rPr>
              <w:t>betont, dass es wichtig ist, alle</w:t>
            </w:r>
            <w:r w:rsidRPr="007A265B">
              <w:t xml:space="preserve"> verfügbaren </w:t>
            </w:r>
            <w:r w:rsidRPr="007A265B">
              <w:rPr>
                <w:b/>
                <w:i/>
              </w:rPr>
              <w:t>einschlägigen Regulierungsinstrumente</w:t>
            </w:r>
            <w:r w:rsidRPr="007A265B">
              <w:t xml:space="preserve"> zu nutzen </w:t>
            </w:r>
            <w:r w:rsidRPr="007A265B">
              <w:rPr>
                <w:b/>
                <w:i/>
              </w:rPr>
              <w:t>und die Zusammenarbeit zwischen allen einschlägigen Akteuren nach Bedarf zu fördern</w:t>
            </w:r>
            <w:r w:rsidRPr="007A265B">
              <w:t xml:space="preserve">, um </w:t>
            </w:r>
            <w:r w:rsidRPr="007A265B">
              <w:rPr>
                <w:b/>
                <w:i/>
              </w:rPr>
              <w:t>einen gemeinsamen Ansatz der EU zu erreichen</w:t>
            </w:r>
            <w:r w:rsidRPr="007A265B">
              <w:t>;</w:t>
            </w:r>
          </w:p>
        </w:tc>
        <w:tc>
          <w:tcPr>
            <w:tcW w:w="4876" w:type="dxa"/>
            <w:tcBorders>
              <w:top w:val="nil"/>
              <w:left w:val="nil"/>
              <w:bottom w:val="nil"/>
              <w:right w:val="nil"/>
            </w:tcBorders>
          </w:tcPr>
          <w:p w14:paraId="2E3ABDB9" w14:textId="77777777" w:rsidR="00486588" w:rsidRPr="007A265B" w:rsidRDefault="00486588" w:rsidP="00BE5C00">
            <w:pPr>
              <w:pStyle w:val="Normal6a"/>
            </w:pPr>
            <w:r w:rsidRPr="007A265B">
              <w:t>4.</w:t>
            </w:r>
            <w:r w:rsidRPr="007A265B">
              <w:tab/>
            </w:r>
            <w:r w:rsidRPr="007A265B">
              <w:rPr>
                <w:b/>
                <w:i/>
              </w:rPr>
              <w:t>erachtet es als wichtig, unter Wahrung der nationalen Zuständigkeit für Bildung und Medienregulierung die richtigen</w:t>
            </w:r>
            <w:r w:rsidRPr="007A265B">
              <w:t xml:space="preserve"> verfügbaren </w:t>
            </w:r>
            <w:r w:rsidRPr="007A265B">
              <w:rPr>
                <w:b/>
                <w:i/>
              </w:rPr>
              <w:t>Instrumente nach Bedarf</w:t>
            </w:r>
            <w:r w:rsidRPr="007A265B">
              <w:t xml:space="preserve"> zu nutzen, um </w:t>
            </w:r>
            <w:r w:rsidRPr="007A265B">
              <w:rPr>
                <w:b/>
                <w:i/>
              </w:rPr>
              <w:t>den Erfahrungsaustausch und die Zusammenarbeit zwischen den Mitgliedstaaten zu fördern</w:t>
            </w:r>
            <w:r w:rsidRPr="007A265B">
              <w:t>;</w:t>
            </w:r>
          </w:p>
        </w:tc>
      </w:tr>
    </w:tbl>
    <w:p w14:paraId="2729595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78562A4F" w14:textId="77777777" w:rsidR="00486588" w:rsidRPr="007A265B" w:rsidRDefault="00486588" w:rsidP="00486588">
      <w:r w:rsidRPr="007A265B">
        <w:rPr>
          <w:rStyle w:val="HideTWBExt"/>
          <w:color w:val="auto"/>
        </w:rPr>
        <w:t>&lt;/Amend&gt;</w:t>
      </w:r>
    </w:p>
    <w:p w14:paraId="3AA07A0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149</w:t>
      </w:r>
      <w:r w:rsidRPr="007A265B">
        <w:rPr>
          <w:rStyle w:val="HideTWBExt"/>
          <w:color w:val="auto"/>
        </w:rPr>
        <w:t>&lt;/NumAm&gt;</w:t>
      </w:r>
    </w:p>
    <w:p w14:paraId="39758B60"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6D70A3E2" w14:textId="77777777" w:rsidR="00486588" w:rsidRPr="007A265B" w:rsidRDefault="00486588" w:rsidP="00486588">
      <w:pPr>
        <w:pStyle w:val="NormalBold"/>
      </w:pPr>
      <w:r w:rsidRPr="007A265B">
        <w:rPr>
          <w:rStyle w:val="HideTWBExt"/>
          <w:b w:val="0"/>
          <w:color w:val="auto"/>
        </w:rPr>
        <w:t>&lt;/RepeatBlock-By&gt;</w:t>
      </w:r>
    </w:p>
    <w:p w14:paraId="154C164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2FF8154" w14:textId="77777777" w:rsidR="00486588" w:rsidRPr="007A265B" w:rsidRDefault="00486588" w:rsidP="00486588">
      <w:pPr>
        <w:pStyle w:val="NormalBold"/>
      </w:pPr>
      <w:r w:rsidRPr="007A265B">
        <w:rPr>
          <w:rStyle w:val="HideTWBExt"/>
          <w:color w:val="auto"/>
        </w:rPr>
        <w:lastRenderedPageBreak/>
        <w:t>&lt;Article&gt;</w:t>
      </w:r>
      <w:r w:rsidRPr="007A265B">
        <w:t>Ziffer 4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378A8C3" w14:textId="77777777" w:rsidTr="00BE5C00">
        <w:trPr>
          <w:trHeight w:hRule="exact" w:val="240"/>
          <w:jc w:val="center"/>
        </w:trPr>
        <w:tc>
          <w:tcPr>
            <w:tcW w:w="9752" w:type="dxa"/>
            <w:gridSpan w:val="2"/>
            <w:tcBorders>
              <w:top w:val="nil"/>
              <w:left w:val="nil"/>
              <w:bottom w:val="nil"/>
              <w:right w:val="nil"/>
            </w:tcBorders>
          </w:tcPr>
          <w:p w14:paraId="3F113DB2" w14:textId="77777777" w:rsidR="00486588" w:rsidRPr="007A265B" w:rsidRDefault="00486588" w:rsidP="00BE5C00"/>
        </w:tc>
      </w:tr>
      <w:tr w:rsidR="00486588" w:rsidRPr="007A265B" w14:paraId="0B243EE0" w14:textId="77777777" w:rsidTr="00BE5C00">
        <w:trPr>
          <w:trHeight w:val="240"/>
          <w:jc w:val="center"/>
        </w:trPr>
        <w:tc>
          <w:tcPr>
            <w:tcW w:w="4876" w:type="dxa"/>
            <w:tcBorders>
              <w:top w:val="nil"/>
              <w:left w:val="nil"/>
              <w:bottom w:val="nil"/>
              <w:right w:val="nil"/>
            </w:tcBorders>
          </w:tcPr>
          <w:p w14:paraId="16EF052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AA65BFF" w14:textId="77777777" w:rsidR="00486588" w:rsidRPr="007A265B" w:rsidRDefault="00486588" w:rsidP="00BE5C00">
            <w:pPr>
              <w:pStyle w:val="AmColumnHeading"/>
            </w:pPr>
            <w:r w:rsidRPr="007A265B">
              <w:t>Geänderter Text</w:t>
            </w:r>
          </w:p>
        </w:tc>
      </w:tr>
      <w:tr w:rsidR="00486588" w:rsidRPr="007A265B" w14:paraId="55EE6DF1" w14:textId="77777777" w:rsidTr="00BE5C00">
        <w:trPr>
          <w:jc w:val="center"/>
        </w:trPr>
        <w:tc>
          <w:tcPr>
            <w:tcW w:w="4876" w:type="dxa"/>
            <w:tcBorders>
              <w:top w:val="nil"/>
              <w:left w:val="nil"/>
              <w:bottom w:val="nil"/>
              <w:right w:val="nil"/>
            </w:tcBorders>
          </w:tcPr>
          <w:p w14:paraId="088CC6CF" w14:textId="77777777" w:rsidR="00486588" w:rsidRPr="007A265B" w:rsidRDefault="00486588" w:rsidP="00BE5C00">
            <w:pPr>
              <w:pStyle w:val="Normal6a"/>
            </w:pPr>
          </w:p>
        </w:tc>
        <w:tc>
          <w:tcPr>
            <w:tcW w:w="4876" w:type="dxa"/>
            <w:tcBorders>
              <w:top w:val="nil"/>
              <w:left w:val="nil"/>
              <w:bottom w:val="nil"/>
              <w:right w:val="nil"/>
            </w:tcBorders>
          </w:tcPr>
          <w:p w14:paraId="1BB3A5DA" w14:textId="77777777" w:rsidR="00486588" w:rsidRPr="007A265B" w:rsidRDefault="00486588" w:rsidP="00BE5C00">
            <w:pPr>
              <w:pStyle w:val="Normal6a"/>
            </w:pPr>
            <w:r w:rsidRPr="007A265B">
              <w:rPr>
                <w:b/>
                <w:i/>
              </w:rPr>
              <w:t>4a.</w:t>
            </w:r>
            <w:r w:rsidRPr="007A265B">
              <w:tab/>
            </w:r>
            <w:r w:rsidRPr="007A265B">
              <w:rPr>
                <w:b/>
                <w:i/>
              </w:rPr>
              <w:t>betont, wie wichtig es ist, die Zusammenarbeit zwischen öffentlichen und privaten Interessenträgern zu verstärken, um die Medienkompetenz in der gesamten EU zu fördern; begrüßt die Arbeit der Sachverständigengruppe „Medienkompetenz“ und der Europäischen Beobachtungsstelle für digitale Medien und ihre wichtige Rolle bei der Zusammenführung von politischen Entscheidungsträgern, Forschenden und Praktikern, um eine multidisziplinäre Expertengemeinschaft aufzubauen, bewährte Verfahren auszutauschen und die Sensibilisierung zu fördern; fordert, dass ihre Tätigkeit im Bereich Medienkompetenz ausgebaut wird, um die Zusammenarbeit zwischen den Mitgliedern bei ihren einschlägigen Initiativen zu unterstützen;</w:t>
            </w:r>
          </w:p>
        </w:tc>
      </w:tr>
    </w:tbl>
    <w:p w14:paraId="36FC96E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33632C0" w14:textId="77777777" w:rsidR="00486588" w:rsidRPr="007A265B" w:rsidRDefault="00486588" w:rsidP="00486588">
      <w:r w:rsidRPr="007A265B">
        <w:rPr>
          <w:rStyle w:val="HideTWBExt"/>
          <w:color w:val="auto"/>
        </w:rPr>
        <w:t>&lt;/Amend&gt;</w:t>
      </w:r>
    </w:p>
    <w:p w14:paraId="7317EC0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150</w:t>
      </w:r>
      <w:r w:rsidRPr="007A265B">
        <w:rPr>
          <w:rStyle w:val="HideTWBExt"/>
          <w:color w:val="auto"/>
        </w:rPr>
        <w:t>&lt;/NumAm&gt;</w:t>
      </w:r>
    </w:p>
    <w:p w14:paraId="77C78782"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3CA68FDF" w14:textId="77777777" w:rsidR="00486588" w:rsidRPr="007A265B" w:rsidRDefault="00486588" w:rsidP="00486588">
      <w:pPr>
        <w:pStyle w:val="NormalBold"/>
      </w:pPr>
      <w:r w:rsidRPr="007A265B">
        <w:rPr>
          <w:rStyle w:val="HideTWBExt"/>
          <w:b w:val="0"/>
          <w:color w:val="auto"/>
        </w:rPr>
        <w:t>&lt;/RepeatBlock-By&gt;</w:t>
      </w:r>
    </w:p>
    <w:p w14:paraId="5CEA2B6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E904D56" w14:textId="77777777" w:rsidR="00486588" w:rsidRPr="007A265B" w:rsidRDefault="00486588" w:rsidP="00486588">
      <w:pPr>
        <w:pStyle w:val="NormalBold"/>
      </w:pPr>
      <w:r w:rsidRPr="007A265B">
        <w:rPr>
          <w:rStyle w:val="HideTWBExt"/>
          <w:color w:val="auto"/>
        </w:rPr>
        <w:t>&lt;Article&gt;</w:t>
      </w:r>
      <w:r w:rsidRPr="007A265B">
        <w:t>Ziffer 4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F94A133" w14:textId="77777777" w:rsidTr="00BE5C00">
        <w:trPr>
          <w:trHeight w:hRule="exact" w:val="240"/>
          <w:jc w:val="center"/>
        </w:trPr>
        <w:tc>
          <w:tcPr>
            <w:tcW w:w="9752" w:type="dxa"/>
            <w:gridSpan w:val="2"/>
            <w:tcBorders>
              <w:top w:val="nil"/>
              <w:left w:val="nil"/>
              <w:bottom w:val="nil"/>
              <w:right w:val="nil"/>
            </w:tcBorders>
          </w:tcPr>
          <w:p w14:paraId="20F3AF31" w14:textId="77777777" w:rsidR="00486588" w:rsidRPr="007A265B" w:rsidRDefault="00486588" w:rsidP="00BE5C00"/>
        </w:tc>
      </w:tr>
      <w:tr w:rsidR="00486588" w:rsidRPr="007A265B" w14:paraId="78E102E4" w14:textId="77777777" w:rsidTr="00BE5C00">
        <w:trPr>
          <w:trHeight w:val="240"/>
          <w:jc w:val="center"/>
        </w:trPr>
        <w:tc>
          <w:tcPr>
            <w:tcW w:w="4876" w:type="dxa"/>
            <w:tcBorders>
              <w:top w:val="nil"/>
              <w:left w:val="nil"/>
              <w:bottom w:val="nil"/>
              <w:right w:val="nil"/>
            </w:tcBorders>
          </w:tcPr>
          <w:p w14:paraId="43F8F66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1125F5B" w14:textId="77777777" w:rsidR="00486588" w:rsidRPr="007A265B" w:rsidRDefault="00486588" w:rsidP="00BE5C00">
            <w:pPr>
              <w:pStyle w:val="AmColumnHeading"/>
            </w:pPr>
            <w:r w:rsidRPr="007A265B">
              <w:t>Geänderter Text</w:t>
            </w:r>
          </w:p>
        </w:tc>
      </w:tr>
      <w:tr w:rsidR="00486588" w:rsidRPr="007A265B" w14:paraId="31023305" w14:textId="77777777" w:rsidTr="00BE5C00">
        <w:trPr>
          <w:jc w:val="center"/>
        </w:trPr>
        <w:tc>
          <w:tcPr>
            <w:tcW w:w="4876" w:type="dxa"/>
            <w:tcBorders>
              <w:top w:val="nil"/>
              <w:left w:val="nil"/>
              <w:bottom w:val="nil"/>
              <w:right w:val="nil"/>
            </w:tcBorders>
          </w:tcPr>
          <w:p w14:paraId="6B38E70D" w14:textId="77777777" w:rsidR="00486588" w:rsidRPr="007A265B" w:rsidRDefault="00486588" w:rsidP="00BE5C00">
            <w:pPr>
              <w:pStyle w:val="Normal6a"/>
            </w:pPr>
          </w:p>
        </w:tc>
        <w:tc>
          <w:tcPr>
            <w:tcW w:w="4876" w:type="dxa"/>
            <w:tcBorders>
              <w:top w:val="nil"/>
              <w:left w:val="nil"/>
              <w:bottom w:val="nil"/>
              <w:right w:val="nil"/>
            </w:tcBorders>
          </w:tcPr>
          <w:p w14:paraId="0104D23E" w14:textId="77777777" w:rsidR="00486588" w:rsidRPr="007A265B" w:rsidRDefault="00486588" w:rsidP="00BE5C00">
            <w:pPr>
              <w:pStyle w:val="Normal6a"/>
            </w:pPr>
            <w:r w:rsidRPr="007A265B">
              <w:rPr>
                <w:b/>
                <w:i/>
              </w:rPr>
              <w:t>4a.</w:t>
            </w:r>
            <w:r w:rsidRPr="007A265B">
              <w:tab/>
            </w:r>
            <w:r w:rsidRPr="007A265B">
              <w:rPr>
                <w:b/>
                <w:i/>
              </w:rPr>
              <w:t>betont den Stellenwert von Organisationen der Zivilgesellschaft, Gemeinschaftsinitiativen, Freiwilligen und Kulturschaffenden für den Aufbau von Vertrauen, die Förderung des Dialogs, die Unterstützung von Bürgergruppen und die Bekämpfung von Desinformation auf lokaler Ebene, insbesondere für Gemeinschaften, die im öffentlichen Diskurs zumeist übersehen werden;</w:t>
            </w:r>
          </w:p>
        </w:tc>
      </w:tr>
    </w:tbl>
    <w:p w14:paraId="3C6C1DE3"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AC34EFE" w14:textId="77777777" w:rsidR="00486588" w:rsidRPr="007A265B" w:rsidRDefault="00486588" w:rsidP="00486588">
      <w:r w:rsidRPr="007A265B">
        <w:rPr>
          <w:rStyle w:val="HideTWBExt"/>
          <w:color w:val="auto"/>
        </w:rPr>
        <w:t>&lt;/Amend&gt;</w:t>
      </w:r>
    </w:p>
    <w:p w14:paraId="7DF0E22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151</w:t>
      </w:r>
      <w:r w:rsidRPr="007A265B">
        <w:rPr>
          <w:rStyle w:val="HideTWBExt"/>
          <w:color w:val="auto"/>
        </w:rPr>
        <w:t>&lt;/NumAm&gt;</w:t>
      </w:r>
    </w:p>
    <w:p w14:paraId="1D212F37"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1D1D0F40" w14:textId="77777777" w:rsidR="00486588" w:rsidRPr="007A265B" w:rsidRDefault="00486588" w:rsidP="00486588">
      <w:pPr>
        <w:pStyle w:val="NormalBold"/>
      </w:pPr>
      <w:r w:rsidRPr="007A265B">
        <w:rPr>
          <w:rStyle w:val="HideTWBExt"/>
          <w:b w:val="0"/>
          <w:color w:val="auto"/>
        </w:rPr>
        <w:t>&lt;/RepeatBlock-By&gt;</w:t>
      </w:r>
    </w:p>
    <w:p w14:paraId="7EDEBB8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1CDFDFE" w14:textId="77777777" w:rsidR="00486588" w:rsidRPr="007A265B" w:rsidRDefault="00486588" w:rsidP="00486588">
      <w:pPr>
        <w:pStyle w:val="NormalBold"/>
      </w:pPr>
      <w:r w:rsidRPr="007A265B">
        <w:rPr>
          <w:rStyle w:val="HideTWBExt"/>
          <w:color w:val="auto"/>
        </w:rPr>
        <w:t>&lt;Article&gt;</w:t>
      </w:r>
      <w:r w:rsidRPr="007A265B">
        <w:t>Ziffer 4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D6C0A3A" w14:textId="77777777" w:rsidTr="00BE5C00">
        <w:trPr>
          <w:trHeight w:hRule="exact" w:val="240"/>
          <w:jc w:val="center"/>
        </w:trPr>
        <w:tc>
          <w:tcPr>
            <w:tcW w:w="9752" w:type="dxa"/>
            <w:gridSpan w:val="2"/>
            <w:tcBorders>
              <w:top w:val="nil"/>
              <w:left w:val="nil"/>
              <w:bottom w:val="nil"/>
              <w:right w:val="nil"/>
            </w:tcBorders>
          </w:tcPr>
          <w:p w14:paraId="1695D729" w14:textId="77777777" w:rsidR="00486588" w:rsidRPr="007A265B" w:rsidRDefault="00486588" w:rsidP="00BE5C00"/>
        </w:tc>
      </w:tr>
      <w:tr w:rsidR="00486588" w:rsidRPr="007A265B" w14:paraId="68A3C24C" w14:textId="77777777" w:rsidTr="00BE5C00">
        <w:trPr>
          <w:trHeight w:val="240"/>
          <w:jc w:val="center"/>
        </w:trPr>
        <w:tc>
          <w:tcPr>
            <w:tcW w:w="4876" w:type="dxa"/>
            <w:tcBorders>
              <w:top w:val="nil"/>
              <w:left w:val="nil"/>
              <w:bottom w:val="nil"/>
              <w:right w:val="nil"/>
            </w:tcBorders>
          </w:tcPr>
          <w:p w14:paraId="04D10DB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308EE1D" w14:textId="77777777" w:rsidR="00486588" w:rsidRPr="007A265B" w:rsidRDefault="00486588" w:rsidP="00BE5C00">
            <w:pPr>
              <w:pStyle w:val="AmColumnHeading"/>
            </w:pPr>
            <w:r w:rsidRPr="007A265B">
              <w:t>Geänderter Text</w:t>
            </w:r>
          </w:p>
        </w:tc>
      </w:tr>
      <w:tr w:rsidR="00486588" w:rsidRPr="007A265B" w14:paraId="792EEBB4" w14:textId="77777777" w:rsidTr="00BE5C00">
        <w:trPr>
          <w:jc w:val="center"/>
        </w:trPr>
        <w:tc>
          <w:tcPr>
            <w:tcW w:w="4876" w:type="dxa"/>
            <w:tcBorders>
              <w:top w:val="nil"/>
              <w:left w:val="nil"/>
              <w:bottom w:val="nil"/>
              <w:right w:val="nil"/>
            </w:tcBorders>
          </w:tcPr>
          <w:p w14:paraId="6D61CFCC" w14:textId="77777777" w:rsidR="00486588" w:rsidRPr="007A265B" w:rsidRDefault="00486588" w:rsidP="00BE5C00">
            <w:pPr>
              <w:pStyle w:val="Normal6a"/>
            </w:pPr>
          </w:p>
        </w:tc>
        <w:tc>
          <w:tcPr>
            <w:tcW w:w="4876" w:type="dxa"/>
            <w:tcBorders>
              <w:top w:val="nil"/>
              <w:left w:val="nil"/>
              <w:bottom w:val="nil"/>
              <w:right w:val="nil"/>
            </w:tcBorders>
          </w:tcPr>
          <w:p w14:paraId="5C6DBE6B" w14:textId="77777777" w:rsidR="00486588" w:rsidRPr="007A265B" w:rsidRDefault="00486588" w:rsidP="00BE5C00">
            <w:pPr>
              <w:pStyle w:val="Normal6a"/>
            </w:pPr>
            <w:r w:rsidRPr="007A265B">
              <w:rPr>
                <w:b/>
                <w:i/>
              </w:rPr>
              <w:t>4b.</w:t>
            </w:r>
            <w:r w:rsidRPr="007A265B">
              <w:tab/>
            </w:r>
            <w:r w:rsidRPr="007A265B">
              <w:rPr>
                <w:b/>
                <w:i/>
              </w:rPr>
              <w:t>hebt hervor, dass Medienkompetenz nicht auf junge Menschen beschränkt sein sollte, sondern über alle Generationen hinweg gefördert werden muss; betont in diesem Zusammenhang, wie wichtig es ist, die Erwachsenenbildung ausdrücklich einzubeziehen; unterstreicht ferner, dass nichtkommerzielle Gemeinschaftsmedien und Bürgermedien wesentliche Lernumgebungen darstellen, die Möglichkeiten für eine aktive Mediengestaltung auf der Grundlage ethischer und rechtlicher Normen bieten;</w:t>
            </w:r>
          </w:p>
        </w:tc>
      </w:tr>
    </w:tbl>
    <w:p w14:paraId="18155A9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6422D8D" w14:textId="77777777" w:rsidR="00486588" w:rsidRPr="007A265B" w:rsidRDefault="00486588" w:rsidP="00486588">
      <w:r w:rsidRPr="007A265B">
        <w:rPr>
          <w:rStyle w:val="HideTWBExt"/>
          <w:color w:val="auto"/>
        </w:rPr>
        <w:t>&lt;/Amend&gt;</w:t>
      </w:r>
    </w:p>
    <w:p w14:paraId="6DC6FCE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152</w:t>
      </w:r>
      <w:r w:rsidRPr="007A265B">
        <w:rPr>
          <w:rStyle w:val="HideTWBExt"/>
          <w:color w:val="auto"/>
        </w:rPr>
        <w:t>&lt;/NumAm&gt;</w:t>
      </w:r>
    </w:p>
    <w:p w14:paraId="05E0B60F"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18B52169" w14:textId="77777777" w:rsidR="00486588" w:rsidRPr="007A265B" w:rsidRDefault="00486588" w:rsidP="00486588">
      <w:pPr>
        <w:pStyle w:val="NormalBold"/>
      </w:pPr>
      <w:r w:rsidRPr="007A265B">
        <w:rPr>
          <w:rStyle w:val="HideTWBExt"/>
          <w:b w:val="0"/>
          <w:color w:val="auto"/>
        </w:rPr>
        <w:t>&lt;/RepeatBlock-By&gt;</w:t>
      </w:r>
    </w:p>
    <w:p w14:paraId="77CF895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FD3CFE6" w14:textId="77777777" w:rsidR="00486588" w:rsidRPr="007A265B" w:rsidRDefault="00486588" w:rsidP="00486588">
      <w:pPr>
        <w:pStyle w:val="NormalBold"/>
      </w:pPr>
      <w:r w:rsidRPr="007A265B">
        <w:rPr>
          <w:rStyle w:val="HideTWBExt"/>
          <w:color w:val="auto"/>
        </w:rPr>
        <w:t>&lt;Article&gt;</w:t>
      </w:r>
      <w:r w:rsidRPr="007A265B">
        <w:t>Ziffer 4 c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4527050" w14:textId="77777777" w:rsidTr="00BE5C00">
        <w:trPr>
          <w:trHeight w:hRule="exact" w:val="240"/>
          <w:jc w:val="center"/>
        </w:trPr>
        <w:tc>
          <w:tcPr>
            <w:tcW w:w="9752" w:type="dxa"/>
            <w:gridSpan w:val="2"/>
            <w:tcBorders>
              <w:top w:val="nil"/>
              <w:left w:val="nil"/>
              <w:bottom w:val="nil"/>
              <w:right w:val="nil"/>
            </w:tcBorders>
          </w:tcPr>
          <w:p w14:paraId="2BDBA4EA" w14:textId="77777777" w:rsidR="00486588" w:rsidRPr="007A265B" w:rsidRDefault="00486588" w:rsidP="00BE5C00"/>
        </w:tc>
      </w:tr>
      <w:tr w:rsidR="00486588" w:rsidRPr="007A265B" w14:paraId="37E97681" w14:textId="77777777" w:rsidTr="00BE5C00">
        <w:trPr>
          <w:trHeight w:val="240"/>
          <w:jc w:val="center"/>
        </w:trPr>
        <w:tc>
          <w:tcPr>
            <w:tcW w:w="4876" w:type="dxa"/>
            <w:tcBorders>
              <w:top w:val="nil"/>
              <w:left w:val="nil"/>
              <w:bottom w:val="nil"/>
              <w:right w:val="nil"/>
            </w:tcBorders>
          </w:tcPr>
          <w:p w14:paraId="09AB759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1CB1B78" w14:textId="77777777" w:rsidR="00486588" w:rsidRPr="007A265B" w:rsidRDefault="00486588" w:rsidP="00BE5C00">
            <w:pPr>
              <w:pStyle w:val="AmColumnHeading"/>
            </w:pPr>
            <w:r w:rsidRPr="007A265B">
              <w:t>Geänderter Text</w:t>
            </w:r>
          </w:p>
        </w:tc>
      </w:tr>
      <w:tr w:rsidR="00486588" w:rsidRPr="007A265B" w14:paraId="4BF51D79" w14:textId="77777777" w:rsidTr="00BE5C00">
        <w:trPr>
          <w:jc w:val="center"/>
        </w:trPr>
        <w:tc>
          <w:tcPr>
            <w:tcW w:w="4876" w:type="dxa"/>
            <w:tcBorders>
              <w:top w:val="nil"/>
              <w:left w:val="nil"/>
              <w:bottom w:val="nil"/>
              <w:right w:val="nil"/>
            </w:tcBorders>
          </w:tcPr>
          <w:p w14:paraId="1273F747" w14:textId="77777777" w:rsidR="00486588" w:rsidRPr="007A265B" w:rsidRDefault="00486588" w:rsidP="00BE5C00">
            <w:pPr>
              <w:pStyle w:val="Normal6a"/>
            </w:pPr>
          </w:p>
        </w:tc>
        <w:tc>
          <w:tcPr>
            <w:tcW w:w="4876" w:type="dxa"/>
            <w:tcBorders>
              <w:top w:val="nil"/>
              <w:left w:val="nil"/>
              <w:bottom w:val="nil"/>
              <w:right w:val="nil"/>
            </w:tcBorders>
          </w:tcPr>
          <w:p w14:paraId="05E20C0E" w14:textId="77777777" w:rsidR="00486588" w:rsidRPr="007A265B" w:rsidRDefault="00486588" w:rsidP="00BE5C00">
            <w:pPr>
              <w:pStyle w:val="Normal6a"/>
            </w:pPr>
            <w:r w:rsidRPr="007A265B">
              <w:rPr>
                <w:b/>
                <w:i/>
              </w:rPr>
              <w:t>4c.</w:t>
            </w:r>
            <w:r w:rsidRPr="007A265B">
              <w:tab/>
            </w:r>
            <w:r w:rsidRPr="007A265B">
              <w:rPr>
                <w:b/>
                <w:i/>
              </w:rPr>
              <w:t xml:space="preserve">stellt fest, dass fehlende finanzielle Sicherheit, Mittelkürzungen, ein fehlender Rechtsstatus bzw. unzureichende Rechtssicherheit sowie mangelnde Unterstützung seitens der zuständigen Behörden zu den häufigsten Herausforderungen für die Bürgermedien zählen; fordert daher die verstärkte Unterstützung und Einbeziehung der Bürgermedien in EU-Programme unter </w:t>
            </w:r>
            <w:r w:rsidRPr="007A265B">
              <w:rPr>
                <w:b/>
                <w:i/>
              </w:rPr>
              <w:lastRenderedPageBreak/>
              <w:t>Berücksichtigung ihrer spezifischen strukturellen Gegebenheiten;</w:t>
            </w:r>
          </w:p>
        </w:tc>
      </w:tr>
    </w:tbl>
    <w:p w14:paraId="15788121"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AFE7E1E" w14:textId="77777777" w:rsidR="00486588" w:rsidRPr="007A265B" w:rsidRDefault="00486588" w:rsidP="00486588">
      <w:r w:rsidRPr="007A265B">
        <w:rPr>
          <w:rStyle w:val="HideTWBExt"/>
          <w:color w:val="auto"/>
        </w:rPr>
        <w:t>&lt;/Amend&gt;</w:t>
      </w:r>
    </w:p>
    <w:p w14:paraId="1D62749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153</w:t>
      </w:r>
      <w:r w:rsidRPr="007A265B">
        <w:rPr>
          <w:rStyle w:val="HideTWBExt"/>
          <w:color w:val="auto"/>
        </w:rPr>
        <w:t>&lt;/NumAm&gt;</w:t>
      </w:r>
    </w:p>
    <w:p w14:paraId="651F6CA4"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0197BABB" w14:textId="77777777" w:rsidR="00486588" w:rsidRPr="007A265B" w:rsidRDefault="00486588" w:rsidP="00486588">
      <w:pPr>
        <w:pStyle w:val="NormalBold"/>
      </w:pPr>
      <w:r w:rsidRPr="007A265B">
        <w:rPr>
          <w:rStyle w:val="HideTWBExt"/>
          <w:b w:val="0"/>
          <w:color w:val="auto"/>
        </w:rPr>
        <w:t>&lt;/RepeatBlock-By&gt;</w:t>
      </w:r>
    </w:p>
    <w:p w14:paraId="34E341A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D5B1DA2" w14:textId="77777777" w:rsidR="00486588" w:rsidRPr="007A265B" w:rsidRDefault="00486588" w:rsidP="00486588">
      <w:pPr>
        <w:pStyle w:val="NormalBold"/>
      </w:pPr>
      <w:r w:rsidRPr="007A265B">
        <w:rPr>
          <w:rStyle w:val="HideTWBExt"/>
          <w:color w:val="auto"/>
        </w:rPr>
        <w:t>&lt;Article&gt;</w:t>
      </w:r>
      <w:r w:rsidRPr="007A265B">
        <w:t>Ziffer 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A0B3E70" w14:textId="77777777" w:rsidTr="00BE5C00">
        <w:trPr>
          <w:trHeight w:hRule="exact" w:val="240"/>
          <w:jc w:val="center"/>
        </w:trPr>
        <w:tc>
          <w:tcPr>
            <w:tcW w:w="9752" w:type="dxa"/>
            <w:gridSpan w:val="2"/>
            <w:tcBorders>
              <w:top w:val="nil"/>
              <w:left w:val="nil"/>
              <w:bottom w:val="nil"/>
              <w:right w:val="nil"/>
            </w:tcBorders>
          </w:tcPr>
          <w:p w14:paraId="7B8C8D07" w14:textId="77777777" w:rsidR="00486588" w:rsidRPr="007A265B" w:rsidRDefault="00486588" w:rsidP="00BE5C00"/>
        </w:tc>
      </w:tr>
      <w:tr w:rsidR="00486588" w:rsidRPr="007A265B" w14:paraId="0CE279A9" w14:textId="77777777" w:rsidTr="00BE5C00">
        <w:trPr>
          <w:trHeight w:val="240"/>
          <w:jc w:val="center"/>
        </w:trPr>
        <w:tc>
          <w:tcPr>
            <w:tcW w:w="4876" w:type="dxa"/>
            <w:tcBorders>
              <w:top w:val="nil"/>
              <w:left w:val="nil"/>
              <w:bottom w:val="nil"/>
              <w:right w:val="nil"/>
            </w:tcBorders>
          </w:tcPr>
          <w:p w14:paraId="7C673EB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FDD6E70" w14:textId="77777777" w:rsidR="00486588" w:rsidRPr="007A265B" w:rsidRDefault="00486588" w:rsidP="00BE5C00">
            <w:pPr>
              <w:pStyle w:val="AmColumnHeading"/>
            </w:pPr>
            <w:r w:rsidRPr="007A265B">
              <w:t>Geänderter Text</w:t>
            </w:r>
          </w:p>
        </w:tc>
      </w:tr>
      <w:tr w:rsidR="00486588" w:rsidRPr="007A265B" w14:paraId="5A379AB2" w14:textId="77777777" w:rsidTr="00BE5C00">
        <w:trPr>
          <w:jc w:val="center"/>
        </w:trPr>
        <w:tc>
          <w:tcPr>
            <w:tcW w:w="4876" w:type="dxa"/>
            <w:tcBorders>
              <w:top w:val="nil"/>
              <w:left w:val="nil"/>
              <w:bottom w:val="nil"/>
              <w:right w:val="nil"/>
            </w:tcBorders>
          </w:tcPr>
          <w:p w14:paraId="6761F9FF" w14:textId="77777777" w:rsidR="00486588" w:rsidRPr="007A265B" w:rsidRDefault="00486588" w:rsidP="00BE5C00">
            <w:pPr>
              <w:pStyle w:val="Normal6a"/>
            </w:pPr>
            <w:r w:rsidRPr="007A265B">
              <w:t>5.</w:t>
            </w:r>
            <w:r w:rsidRPr="007A265B">
              <w:tab/>
              <w:t>hebt hervor, dass Medienkompetenz und digitales Lernen während des gesamten formalen Bildungswegs in die Lehrpläne der Schulen aufgenommen werden müssen und dass ein faktengestützter und ganzheitlicher Ansatz für den Einsatz digitaler Technologien an Schulen entwickelt werden muss;</w:t>
            </w:r>
          </w:p>
        </w:tc>
        <w:tc>
          <w:tcPr>
            <w:tcW w:w="4876" w:type="dxa"/>
            <w:tcBorders>
              <w:top w:val="nil"/>
              <w:left w:val="nil"/>
              <w:bottom w:val="nil"/>
              <w:right w:val="nil"/>
            </w:tcBorders>
          </w:tcPr>
          <w:p w14:paraId="34C08EEB" w14:textId="77777777" w:rsidR="00486588" w:rsidRPr="007A265B" w:rsidRDefault="00486588" w:rsidP="00BE5C00">
            <w:pPr>
              <w:pStyle w:val="Normal6a"/>
            </w:pPr>
            <w:r w:rsidRPr="007A265B">
              <w:t>5.</w:t>
            </w:r>
            <w:r w:rsidRPr="007A265B">
              <w:tab/>
              <w:t xml:space="preserve">hebt hervor, dass Medienkompetenz und digitales Lernen während des gesamten formalen Bildungswegs in die Lehrpläne der Schulen aufgenommen werden müssen und dass ein faktengestützter und ganzheitlicher Ansatz für den Einsatz digitaler Technologien an Schulen entwickelt werden muss; </w:t>
            </w:r>
            <w:r w:rsidRPr="007A265B">
              <w:rPr>
                <w:b/>
                <w:i/>
              </w:rPr>
              <w:t>erachtet es als wichtig, Medienkompetenz und digitales Lernen auch außerhalb des Bildungssystems und der Arbeitswelt zu fördern, um einen gesamtgesellschaftlichen Ansatz für lebensbegleitendes Lernen sicherzustellen, mit dem Bürgerinnen und Bürger jeden Alters und verschiedenster kultureller und sozioökonomischer Herkunft befähigt und in die Lage versetzt werden, sich besser an das sich rasch verändernde Medienökosystem anzupassen, was gemeinsame und koordinierte Anstrengungen sämtlicher Interessenträger, einschließlich Behörden, Bildungseinrichtungen, Zivilgesellschaft, Technologieplattformen, Medienorganisationen und Familien, erfordert;</w:t>
            </w:r>
          </w:p>
        </w:tc>
      </w:tr>
    </w:tbl>
    <w:p w14:paraId="223689E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154A089" w14:textId="77777777" w:rsidR="00486588" w:rsidRPr="007A265B" w:rsidRDefault="00486588" w:rsidP="00486588">
      <w:r w:rsidRPr="007A265B">
        <w:rPr>
          <w:rStyle w:val="HideTWBExt"/>
          <w:color w:val="auto"/>
        </w:rPr>
        <w:t>&lt;/Amend&gt;</w:t>
      </w:r>
    </w:p>
    <w:p w14:paraId="3CDA6139"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154</w:t>
      </w:r>
      <w:r w:rsidRPr="007A265B">
        <w:rPr>
          <w:rStyle w:val="HideTWBExt"/>
          <w:color w:val="auto"/>
        </w:rPr>
        <w:t>&lt;/NumAm&gt;</w:t>
      </w:r>
    </w:p>
    <w:p w14:paraId="20D08BAB" w14:textId="77777777" w:rsidR="00486588" w:rsidRPr="007A265B" w:rsidRDefault="00486588" w:rsidP="00486588">
      <w:pPr>
        <w:pStyle w:val="NormalBold"/>
      </w:pPr>
      <w:r w:rsidRPr="007A265B">
        <w:rPr>
          <w:rStyle w:val="HideTWBExt"/>
          <w:b w:val="0"/>
          <w:color w:val="auto"/>
        </w:rPr>
        <w:t>&lt;RepeatBlock-By&gt;&lt;Members&gt;</w:t>
      </w:r>
      <w:r w:rsidRPr="007A265B">
        <w:t>Chiara Gemma, Lara Magoni, Marco Squarta, Ivaylo Valchev</w:t>
      </w:r>
      <w:r w:rsidRPr="007A265B">
        <w:rPr>
          <w:rStyle w:val="HideTWBExt"/>
          <w:b w:val="0"/>
          <w:color w:val="auto"/>
        </w:rPr>
        <w:t>&lt;/Members&gt;</w:t>
      </w:r>
    </w:p>
    <w:p w14:paraId="7B8AEF4B" w14:textId="77777777" w:rsidR="00486588" w:rsidRPr="007A265B" w:rsidRDefault="00486588" w:rsidP="00486588">
      <w:pPr>
        <w:pStyle w:val="NormalBold"/>
      </w:pPr>
      <w:r w:rsidRPr="007A265B">
        <w:rPr>
          <w:rStyle w:val="HideTWBExt"/>
          <w:b w:val="0"/>
          <w:color w:val="auto"/>
        </w:rPr>
        <w:t>&lt;/RepeatBlock-By&gt;</w:t>
      </w:r>
    </w:p>
    <w:p w14:paraId="1C0AF7B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BCE4833" w14:textId="77777777" w:rsidR="00486588" w:rsidRPr="007A265B" w:rsidRDefault="00486588" w:rsidP="00486588">
      <w:pPr>
        <w:pStyle w:val="NormalBold"/>
      </w:pPr>
      <w:r w:rsidRPr="007A265B">
        <w:rPr>
          <w:rStyle w:val="HideTWBExt"/>
          <w:color w:val="auto"/>
        </w:rPr>
        <w:t>&lt;Article&gt;</w:t>
      </w:r>
      <w:r w:rsidRPr="007A265B">
        <w:t>Ziffer 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7EE6CD3" w14:textId="77777777" w:rsidTr="00BE5C00">
        <w:trPr>
          <w:trHeight w:hRule="exact" w:val="240"/>
          <w:jc w:val="center"/>
        </w:trPr>
        <w:tc>
          <w:tcPr>
            <w:tcW w:w="9752" w:type="dxa"/>
            <w:gridSpan w:val="2"/>
            <w:tcBorders>
              <w:top w:val="nil"/>
              <w:left w:val="nil"/>
              <w:bottom w:val="nil"/>
              <w:right w:val="nil"/>
            </w:tcBorders>
          </w:tcPr>
          <w:p w14:paraId="63B4BE1E" w14:textId="77777777" w:rsidR="00486588" w:rsidRPr="007A265B" w:rsidRDefault="00486588" w:rsidP="00BE5C00"/>
        </w:tc>
      </w:tr>
      <w:tr w:rsidR="00486588" w:rsidRPr="007A265B" w14:paraId="35AAA36A" w14:textId="77777777" w:rsidTr="00BE5C00">
        <w:trPr>
          <w:trHeight w:val="240"/>
          <w:jc w:val="center"/>
        </w:trPr>
        <w:tc>
          <w:tcPr>
            <w:tcW w:w="4876" w:type="dxa"/>
            <w:tcBorders>
              <w:top w:val="nil"/>
              <w:left w:val="nil"/>
              <w:bottom w:val="nil"/>
              <w:right w:val="nil"/>
            </w:tcBorders>
          </w:tcPr>
          <w:p w14:paraId="00D1B20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7A73BB7" w14:textId="77777777" w:rsidR="00486588" w:rsidRPr="007A265B" w:rsidRDefault="00486588" w:rsidP="00BE5C00">
            <w:pPr>
              <w:pStyle w:val="AmColumnHeading"/>
            </w:pPr>
            <w:r w:rsidRPr="007A265B">
              <w:t>Geänderter Text</w:t>
            </w:r>
          </w:p>
        </w:tc>
      </w:tr>
      <w:tr w:rsidR="00486588" w:rsidRPr="007A265B" w14:paraId="15BBE40C" w14:textId="77777777" w:rsidTr="00BE5C00">
        <w:trPr>
          <w:jc w:val="center"/>
        </w:trPr>
        <w:tc>
          <w:tcPr>
            <w:tcW w:w="4876" w:type="dxa"/>
            <w:tcBorders>
              <w:top w:val="nil"/>
              <w:left w:val="nil"/>
              <w:bottom w:val="nil"/>
              <w:right w:val="nil"/>
            </w:tcBorders>
          </w:tcPr>
          <w:p w14:paraId="6E4BE6DE" w14:textId="77777777" w:rsidR="00486588" w:rsidRPr="007A265B" w:rsidRDefault="00486588" w:rsidP="00BE5C00">
            <w:pPr>
              <w:pStyle w:val="Normal6a"/>
            </w:pPr>
            <w:r w:rsidRPr="007A265B">
              <w:t>5.</w:t>
            </w:r>
            <w:r w:rsidRPr="007A265B">
              <w:tab/>
              <w:t>hebt hervor, dass Medienkompetenz und digitales Lernen während des gesamten formalen Bildungswegs in die Lehrpläne der Schulen aufgenommen werden müssen und dass ein faktengestützter und ganzheitlicher Ansatz für den Einsatz digitaler Technologien an Schulen entwickelt werden muss;</w:t>
            </w:r>
          </w:p>
        </w:tc>
        <w:tc>
          <w:tcPr>
            <w:tcW w:w="4876" w:type="dxa"/>
            <w:tcBorders>
              <w:top w:val="nil"/>
              <w:left w:val="nil"/>
              <w:bottom w:val="nil"/>
              <w:right w:val="nil"/>
            </w:tcBorders>
          </w:tcPr>
          <w:p w14:paraId="70E4D492" w14:textId="77777777" w:rsidR="00486588" w:rsidRPr="007A265B" w:rsidRDefault="00486588" w:rsidP="00BE5C00">
            <w:pPr>
              <w:pStyle w:val="Normal6a"/>
            </w:pPr>
            <w:r w:rsidRPr="007A265B">
              <w:t>5.</w:t>
            </w:r>
            <w:r w:rsidRPr="007A265B">
              <w:tab/>
              <w:t xml:space="preserve">hebt hervor, dass Medienkompetenz und digitales Lernen während des gesamten formalen Bildungswegs in die Lehrpläne der Schulen aufgenommen werden müssen und dass ein faktengestützter und ganzheitlicher Ansatz für den Einsatz digitaler Technologien an Schulen entwickelt werden muss; </w:t>
            </w:r>
            <w:r w:rsidRPr="007A265B">
              <w:rPr>
                <w:b/>
                <w:i/>
              </w:rPr>
              <w:t>betont, dass diese Bildung nicht nur digitale Kompetenzen umfassen sollte, sondern auch die Entwicklung kritischen Denkens, digitale Bürgerschaft, Online-Sicherheit, den verantwortungsvollen Einsatz künstlicher Intelligenz und die Sensibilisierung für die Verbreitung algorithmischer Inhalte sowie ein kritisches Verständnis des digitalen Ökosystems, einschließlich der Fragestellung, wie Informationen, Kommunikation und Verhalten im Internet durch Online-Plattformen, Algorithmen, Empfehlungssysteme und Systeme der künstlichen Intelligenz geprägt werden;</w:t>
            </w:r>
          </w:p>
        </w:tc>
      </w:tr>
    </w:tbl>
    <w:p w14:paraId="64284F5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978922C" w14:textId="77777777" w:rsidR="00486588" w:rsidRPr="007A265B" w:rsidRDefault="00486588" w:rsidP="00486588">
      <w:r w:rsidRPr="007A265B">
        <w:rPr>
          <w:rStyle w:val="HideTWBExt"/>
          <w:color w:val="auto"/>
        </w:rPr>
        <w:t>&lt;/Amend&gt;</w:t>
      </w:r>
    </w:p>
    <w:p w14:paraId="4351BEE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155</w:t>
      </w:r>
      <w:r w:rsidRPr="007A265B">
        <w:rPr>
          <w:rStyle w:val="HideTWBExt"/>
          <w:color w:val="auto"/>
        </w:rPr>
        <w:t>&lt;/NumAm&gt;</w:t>
      </w:r>
    </w:p>
    <w:p w14:paraId="3216B037"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2B72FC35" w14:textId="77777777" w:rsidR="00486588" w:rsidRPr="007A265B" w:rsidRDefault="00486588" w:rsidP="00486588">
      <w:pPr>
        <w:pStyle w:val="NormalBold"/>
      </w:pPr>
      <w:r w:rsidRPr="007A265B">
        <w:rPr>
          <w:rStyle w:val="HideTWBExt"/>
          <w:b w:val="0"/>
          <w:color w:val="auto"/>
        </w:rPr>
        <w:t>&lt;/RepeatBlock-By&gt;</w:t>
      </w:r>
    </w:p>
    <w:p w14:paraId="7542490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AF79DB5" w14:textId="77777777" w:rsidR="00486588" w:rsidRPr="007A265B" w:rsidRDefault="00486588" w:rsidP="00486588">
      <w:pPr>
        <w:pStyle w:val="NormalBold"/>
      </w:pPr>
      <w:r w:rsidRPr="007A265B">
        <w:rPr>
          <w:rStyle w:val="HideTWBExt"/>
          <w:color w:val="auto"/>
        </w:rPr>
        <w:t>&lt;Article&gt;</w:t>
      </w:r>
      <w:r w:rsidRPr="007A265B">
        <w:t>Ziffer 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14688B0" w14:textId="77777777" w:rsidTr="00BE5C00">
        <w:trPr>
          <w:trHeight w:hRule="exact" w:val="240"/>
          <w:jc w:val="center"/>
        </w:trPr>
        <w:tc>
          <w:tcPr>
            <w:tcW w:w="9752" w:type="dxa"/>
            <w:gridSpan w:val="2"/>
            <w:tcBorders>
              <w:top w:val="nil"/>
              <w:left w:val="nil"/>
              <w:bottom w:val="nil"/>
              <w:right w:val="nil"/>
            </w:tcBorders>
          </w:tcPr>
          <w:p w14:paraId="5869E36C" w14:textId="77777777" w:rsidR="00486588" w:rsidRPr="007A265B" w:rsidRDefault="00486588" w:rsidP="00BE5C00"/>
        </w:tc>
      </w:tr>
      <w:tr w:rsidR="00486588" w:rsidRPr="007A265B" w14:paraId="0F907B2A" w14:textId="77777777" w:rsidTr="00BE5C00">
        <w:trPr>
          <w:trHeight w:val="240"/>
          <w:jc w:val="center"/>
        </w:trPr>
        <w:tc>
          <w:tcPr>
            <w:tcW w:w="4876" w:type="dxa"/>
            <w:tcBorders>
              <w:top w:val="nil"/>
              <w:left w:val="nil"/>
              <w:bottom w:val="nil"/>
              <w:right w:val="nil"/>
            </w:tcBorders>
          </w:tcPr>
          <w:p w14:paraId="39F6BBB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8BB44B" w14:textId="77777777" w:rsidR="00486588" w:rsidRPr="007A265B" w:rsidRDefault="00486588" w:rsidP="00BE5C00">
            <w:pPr>
              <w:pStyle w:val="AmColumnHeading"/>
            </w:pPr>
            <w:r w:rsidRPr="007A265B">
              <w:t>Geänderter Text</w:t>
            </w:r>
          </w:p>
        </w:tc>
      </w:tr>
      <w:tr w:rsidR="00486588" w:rsidRPr="007A265B" w14:paraId="0297233D" w14:textId="77777777" w:rsidTr="00BE5C00">
        <w:trPr>
          <w:jc w:val="center"/>
        </w:trPr>
        <w:tc>
          <w:tcPr>
            <w:tcW w:w="4876" w:type="dxa"/>
            <w:tcBorders>
              <w:top w:val="nil"/>
              <w:left w:val="nil"/>
              <w:bottom w:val="nil"/>
              <w:right w:val="nil"/>
            </w:tcBorders>
          </w:tcPr>
          <w:p w14:paraId="34D1AC89" w14:textId="77777777" w:rsidR="00486588" w:rsidRPr="007A265B" w:rsidRDefault="00486588" w:rsidP="00BE5C00">
            <w:pPr>
              <w:pStyle w:val="Normal6a"/>
            </w:pPr>
            <w:r w:rsidRPr="007A265B">
              <w:t>5.</w:t>
            </w:r>
            <w:r w:rsidRPr="007A265B">
              <w:tab/>
              <w:t xml:space="preserve">hebt hervor, dass Medienkompetenz und digitales Lernen </w:t>
            </w:r>
            <w:r w:rsidRPr="007A265B">
              <w:lastRenderedPageBreak/>
              <w:t>während des gesamten formalen Bildungswegs in die Lehrpläne der Schulen aufgenommen werden müssen und dass ein faktengestützter und ganzheitlicher Ansatz für den Einsatz digitaler Technologien an Schulen entwickelt werden muss;</w:t>
            </w:r>
          </w:p>
        </w:tc>
        <w:tc>
          <w:tcPr>
            <w:tcW w:w="4876" w:type="dxa"/>
            <w:tcBorders>
              <w:top w:val="nil"/>
              <w:left w:val="nil"/>
              <w:bottom w:val="nil"/>
              <w:right w:val="nil"/>
            </w:tcBorders>
          </w:tcPr>
          <w:p w14:paraId="6AD4D909" w14:textId="77777777" w:rsidR="00486588" w:rsidRPr="007A265B" w:rsidRDefault="00486588" w:rsidP="00BE5C00">
            <w:pPr>
              <w:pStyle w:val="Normal6a"/>
            </w:pPr>
            <w:r w:rsidRPr="007A265B">
              <w:lastRenderedPageBreak/>
              <w:t>5.</w:t>
            </w:r>
            <w:r w:rsidRPr="007A265B">
              <w:tab/>
              <w:t xml:space="preserve">hebt hervor, dass Medienkompetenz und digitales Lernen </w:t>
            </w:r>
            <w:r w:rsidRPr="007A265B">
              <w:lastRenderedPageBreak/>
              <w:t xml:space="preserve">während des gesamten formalen Bildungswegs in die Lehrpläne der Schulen </w:t>
            </w:r>
            <w:r w:rsidRPr="007A265B">
              <w:rPr>
                <w:b/>
                <w:bCs/>
                <w:i/>
                <w:iCs/>
              </w:rPr>
              <w:t xml:space="preserve">unter vollständiger Wahrung des Subsidiaritätsprinzips und der Zuständigkeit der Mitgliedstaaten im Bildungsbereich </w:t>
            </w:r>
            <w:r w:rsidRPr="007A265B">
              <w:t>aufgenommen werden müssen und dass ein faktengestützter und ganzheitlicher Ansatz für den Einsatz digitaler Technologien an Schulen entwickelt werden muss;</w:t>
            </w:r>
          </w:p>
        </w:tc>
      </w:tr>
    </w:tbl>
    <w:p w14:paraId="7B2F7D19"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7DF3326" w14:textId="77777777" w:rsidR="00486588" w:rsidRPr="00A65BA3" w:rsidRDefault="00486588" w:rsidP="00486588">
      <w:pPr>
        <w:rPr>
          <w:lang w:val="sv-SE"/>
        </w:rPr>
      </w:pPr>
      <w:r w:rsidRPr="00A65BA3">
        <w:rPr>
          <w:rStyle w:val="HideTWBExt"/>
          <w:color w:val="auto"/>
          <w:lang w:val="sv-SE"/>
        </w:rPr>
        <w:t>&lt;/Amend&gt;</w:t>
      </w:r>
    </w:p>
    <w:p w14:paraId="5C5D43E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156</w:t>
      </w:r>
      <w:r w:rsidRPr="00A65BA3">
        <w:rPr>
          <w:rStyle w:val="HideTWBExt"/>
          <w:color w:val="auto"/>
          <w:lang w:val="sv-SE"/>
        </w:rPr>
        <w:t>&lt;/NumAm&gt;</w:t>
      </w:r>
    </w:p>
    <w:p w14:paraId="0103E246"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0D0C3E9F"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9CB0D2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DC4DA76" w14:textId="77777777" w:rsidR="00486588" w:rsidRDefault="00486588" w:rsidP="00486588">
      <w:pPr>
        <w:pStyle w:val="NormalBold"/>
      </w:pPr>
      <w:r w:rsidRPr="007A265B">
        <w:rPr>
          <w:rStyle w:val="HideTWBExt"/>
          <w:color w:val="auto"/>
        </w:rPr>
        <w:t>&lt;Article&gt;</w:t>
      </w:r>
      <w:r w:rsidRPr="007A265B">
        <w:t>Ziffer 5</w:t>
      </w:r>
      <w:r w:rsidRPr="007A265B">
        <w:rPr>
          <w:rStyle w:val="HideTWBExt"/>
          <w:color w:val="auto"/>
        </w:rPr>
        <w:t>&lt;/Article&gt;</w:t>
      </w:r>
    </w:p>
    <w:p w14:paraId="42A62B57" w14:textId="77777777" w:rsidR="00462E05" w:rsidRDefault="00462E05" w:rsidP="00486588">
      <w:pPr>
        <w:pStyle w:val="NormalBold"/>
      </w:pPr>
    </w:p>
    <w:p w14:paraId="60E172EE" w14:textId="77777777" w:rsidR="00462E05" w:rsidRDefault="00462E05" w:rsidP="00486588">
      <w:pPr>
        <w:pStyle w:val="NormalBold"/>
      </w:pPr>
    </w:p>
    <w:p w14:paraId="44289BD8" w14:textId="77777777" w:rsidR="00462E05" w:rsidRDefault="00462E05" w:rsidP="00486588">
      <w:pPr>
        <w:pStyle w:val="NormalBold"/>
      </w:pPr>
    </w:p>
    <w:p w14:paraId="55E15F74"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AAF53D8" w14:textId="77777777" w:rsidTr="00BE5C00">
        <w:trPr>
          <w:trHeight w:hRule="exact" w:val="240"/>
          <w:jc w:val="center"/>
        </w:trPr>
        <w:tc>
          <w:tcPr>
            <w:tcW w:w="9752" w:type="dxa"/>
            <w:gridSpan w:val="2"/>
            <w:tcBorders>
              <w:top w:val="nil"/>
              <w:left w:val="nil"/>
              <w:bottom w:val="nil"/>
              <w:right w:val="nil"/>
            </w:tcBorders>
          </w:tcPr>
          <w:p w14:paraId="33FDCD07" w14:textId="77777777" w:rsidR="00486588" w:rsidRPr="007A265B" w:rsidRDefault="00486588" w:rsidP="00BE5C00"/>
        </w:tc>
      </w:tr>
      <w:tr w:rsidR="00486588" w:rsidRPr="007A265B" w14:paraId="67FC6949" w14:textId="77777777" w:rsidTr="00BE5C00">
        <w:trPr>
          <w:trHeight w:val="240"/>
          <w:jc w:val="center"/>
        </w:trPr>
        <w:tc>
          <w:tcPr>
            <w:tcW w:w="4876" w:type="dxa"/>
            <w:tcBorders>
              <w:top w:val="nil"/>
              <w:left w:val="nil"/>
              <w:bottom w:val="nil"/>
              <w:right w:val="nil"/>
            </w:tcBorders>
          </w:tcPr>
          <w:p w14:paraId="2330583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0B417A9" w14:textId="77777777" w:rsidR="00486588" w:rsidRPr="007A265B" w:rsidRDefault="00486588" w:rsidP="00BE5C00">
            <w:pPr>
              <w:pStyle w:val="AmColumnHeading"/>
            </w:pPr>
            <w:r w:rsidRPr="007A265B">
              <w:t>Geänderter Text</w:t>
            </w:r>
          </w:p>
        </w:tc>
      </w:tr>
      <w:tr w:rsidR="00486588" w:rsidRPr="007A265B" w14:paraId="6FE16107" w14:textId="77777777" w:rsidTr="00BE5C00">
        <w:trPr>
          <w:jc w:val="center"/>
        </w:trPr>
        <w:tc>
          <w:tcPr>
            <w:tcW w:w="4876" w:type="dxa"/>
            <w:tcBorders>
              <w:top w:val="nil"/>
              <w:left w:val="nil"/>
              <w:bottom w:val="nil"/>
              <w:right w:val="nil"/>
            </w:tcBorders>
          </w:tcPr>
          <w:p w14:paraId="59600CE1" w14:textId="77777777" w:rsidR="00486588" w:rsidRPr="007A265B" w:rsidRDefault="00486588" w:rsidP="00BE5C00">
            <w:pPr>
              <w:pStyle w:val="Normal6a"/>
            </w:pPr>
            <w:r w:rsidRPr="007A265B">
              <w:t>5.</w:t>
            </w:r>
            <w:r w:rsidRPr="007A265B">
              <w:tab/>
              <w:t xml:space="preserve">hebt hervor, dass Medienkompetenz und digitales Lernen während des gesamten formalen Bildungswegs in die Lehrpläne der Schulen aufgenommen werden müssen und dass ein faktengestützter </w:t>
            </w:r>
            <w:r w:rsidRPr="007A265B">
              <w:rPr>
                <w:b/>
                <w:i/>
              </w:rPr>
              <w:t>und</w:t>
            </w:r>
            <w:r w:rsidRPr="007A265B">
              <w:t xml:space="preserve"> ganzheitlicher Ansatz für den Einsatz digitaler Technologien an Schulen entwickelt werden muss;</w:t>
            </w:r>
          </w:p>
        </w:tc>
        <w:tc>
          <w:tcPr>
            <w:tcW w:w="4876" w:type="dxa"/>
            <w:tcBorders>
              <w:top w:val="nil"/>
              <w:left w:val="nil"/>
              <w:bottom w:val="nil"/>
              <w:right w:val="nil"/>
            </w:tcBorders>
          </w:tcPr>
          <w:p w14:paraId="54DAFB23" w14:textId="77777777" w:rsidR="00486588" w:rsidRPr="007A265B" w:rsidRDefault="00486588" w:rsidP="00BE5C00">
            <w:pPr>
              <w:pStyle w:val="Normal6a"/>
            </w:pPr>
            <w:r w:rsidRPr="007A265B">
              <w:t>5.</w:t>
            </w:r>
            <w:r w:rsidRPr="007A265B">
              <w:tab/>
              <w:t>hebt hervor, dass Medienkompetenz und digitales Lernen während des gesamten formalen Bildungswegs in die Lehrpläne der Schulen aufgenommen werden müssen und dass ein faktengestützter</w:t>
            </w:r>
            <w:r w:rsidRPr="007A265B">
              <w:rPr>
                <w:b/>
                <w:i/>
              </w:rPr>
              <w:t>,</w:t>
            </w:r>
            <w:r w:rsidRPr="007A265B">
              <w:t xml:space="preserve"> ganzheitlicher </w:t>
            </w:r>
            <w:r w:rsidRPr="007A265B">
              <w:rPr>
                <w:b/>
                <w:i/>
              </w:rPr>
              <w:t>sowie politisch und ideologisch neutraler</w:t>
            </w:r>
            <w:r w:rsidRPr="007A265B">
              <w:t xml:space="preserve"> Ansatz für den Einsatz digitaler Technologien an Schulen entwickelt werden muss;</w:t>
            </w:r>
          </w:p>
        </w:tc>
      </w:tr>
    </w:tbl>
    <w:p w14:paraId="3454384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1E003458" w14:textId="77777777" w:rsidR="00486588" w:rsidRPr="007A265B" w:rsidRDefault="00486588" w:rsidP="00486588">
      <w:r w:rsidRPr="007A265B">
        <w:rPr>
          <w:rStyle w:val="HideTWBExt"/>
          <w:color w:val="auto"/>
        </w:rPr>
        <w:t>&lt;/Amend&gt;</w:t>
      </w:r>
    </w:p>
    <w:p w14:paraId="0D2E779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157</w:t>
      </w:r>
      <w:r w:rsidRPr="007A265B">
        <w:rPr>
          <w:rStyle w:val="HideTWBExt"/>
          <w:color w:val="auto"/>
        </w:rPr>
        <w:t>&lt;/NumAm&gt;</w:t>
      </w:r>
    </w:p>
    <w:p w14:paraId="4AAFAC0F"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5068961D" w14:textId="77777777" w:rsidR="00486588" w:rsidRPr="007A265B" w:rsidRDefault="00486588" w:rsidP="00486588">
      <w:pPr>
        <w:pStyle w:val="NormalBold"/>
      </w:pPr>
      <w:r w:rsidRPr="007A265B">
        <w:rPr>
          <w:rStyle w:val="HideTWBExt"/>
          <w:b w:val="0"/>
          <w:color w:val="auto"/>
        </w:rPr>
        <w:t>&lt;/RepeatBlock-By&gt;</w:t>
      </w:r>
    </w:p>
    <w:p w14:paraId="5753A82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F65F2C6" w14:textId="77777777" w:rsidR="00486588" w:rsidRPr="007A265B" w:rsidRDefault="00486588" w:rsidP="00486588">
      <w:pPr>
        <w:pStyle w:val="NormalBold"/>
      </w:pPr>
      <w:r w:rsidRPr="007A265B">
        <w:rPr>
          <w:rStyle w:val="HideTWBExt"/>
          <w:color w:val="auto"/>
        </w:rPr>
        <w:t>&lt;Article&gt;</w:t>
      </w:r>
      <w:r w:rsidRPr="007A265B">
        <w:t>Ziffer 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0F0372B" w14:textId="77777777" w:rsidTr="00BE5C00">
        <w:trPr>
          <w:trHeight w:hRule="exact" w:val="240"/>
          <w:jc w:val="center"/>
        </w:trPr>
        <w:tc>
          <w:tcPr>
            <w:tcW w:w="9752" w:type="dxa"/>
            <w:gridSpan w:val="2"/>
            <w:tcBorders>
              <w:top w:val="nil"/>
              <w:left w:val="nil"/>
              <w:bottom w:val="nil"/>
              <w:right w:val="nil"/>
            </w:tcBorders>
          </w:tcPr>
          <w:p w14:paraId="451F6847" w14:textId="77777777" w:rsidR="00486588" w:rsidRPr="007A265B" w:rsidRDefault="00486588" w:rsidP="00BE5C00"/>
        </w:tc>
      </w:tr>
      <w:tr w:rsidR="00486588" w:rsidRPr="007A265B" w14:paraId="7142B0A1" w14:textId="77777777" w:rsidTr="00BE5C00">
        <w:trPr>
          <w:trHeight w:val="240"/>
          <w:jc w:val="center"/>
        </w:trPr>
        <w:tc>
          <w:tcPr>
            <w:tcW w:w="4876" w:type="dxa"/>
            <w:tcBorders>
              <w:top w:val="nil"/>
              <w:left w:val="nil"/>
              <w:bottom w:val="nil"/>
              <w:right w:val="nil"/>
            </w:tcBorders>
          </w:tcPr>
          <w:p w14:paraId="7A81627B"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50ABFE2C" w14:textId="77777777" w:rsidR="00486588" w:rsidRPr="007A265B" w:rsidRDefault="00486588" w:rsidP="00BE5C00">
            <w:pPr>
              <w:pStyle w:val="AmColumnHeading"/>
            </w:pPr>
            <w:r w:rsidRPr="007A265B">
              <w:t>Geänderter Text</w:t>
            </w:r>
          </w:p>
        </w:tc>
      </w:tr>
      <w:tr w:rsidR="00486588" w:rsidRPr="007A265B" w14:paraId="566856FF" w14:textId="77777777" w:rsidTr="00BE5C00">
        <w:trPr>
          <w:jc w:val="center"/>
        </w:trPr>
        <w:tc>
          <w:tcPr>
            <w:tcW w:w="4876" w:type="dxa"/>
            <w:tcBorders>
              <w:top w:val="nil"/>
              <w:left w:val="nil"/>
              <w:bottom w:val="nil"/>
              <w:right w:val="nil"/>
            </w:tcBorders>
          </w:tcPr>
          <w:p w14:paraId="267EF7BE" w14:textId="77777777" w:rsidR="00486588" w:rsidRPr="007A265B" w:rsidRDefault="00486588" w:rsidP="00BE5C00">
            <w:pPr>
              <w:pStyle w:val="Normal6a"/>
            </w:pPr>
            <w:r w:rsidRPr="007A265B">
              <w:t>5.</w:t>
            </w:r>
            <w:r w:rsidRPr="007A265B">
              <w:tab/>
              <w:t xml:space="preserve">hebt hervor, dass </w:t>
            </w:r>
            <w:r w:rsidRPr="007A265B">
              <w:rPr>
                <w:b/>
                <w:i/>
              </w:rPr>
              <w:t>Medienkompetenz</w:t>
            </w:r>
            <w:r w:rsidRPr="007A265B">
              <w:t xml:space="preserve"> und </w:t>
            </w:r>
            <w:r w:rsidRPr="007A265B">
              <w:rPr>
                <w:b/>
                <w:i/>
              </w:rPr>
              <w:t>digitales Lernen</w:t>
            </w:r>
            <w:r w:rsidRPr="007A265B">
              <w:t xml:space="preserve"> während des gesamten formalen Bildungswegs in die Lehrpläne der Schulen aufgenommen werden </w:t>
            </w:r>
            <w:r w:rsidRPr="007A265B">
              <w:rPr>
                <w:b/>
                <w:i/>
              </w:rPr>
              <w:t>müssen</w:t>
            </w:r>
            <w:r w:rsidRPr="007A265B">
              <w:t xml:space="preserve"> und dass ein faktengestützter und ganzheitlicher Ansatz für den Einsatz digitaler Technologien an Schulen entwickelt werden muss;</w:t>
            </w:r>
          </w:p>
        </w:tc>
        <w:tc>
          <w:tcPr>
            <w:tcW w:w="4876" w:type="dxa"/>
            <w:tcBorders>
              <w:top w:val="nil"/>
              <w:left w:val="nil"/>
              <w:bottom w:val="nil"/>
              <w:right w:val="nil"/>
            </w:tcBorders>
          </w:tcPr>
          <w:p w14:paraId="6FF2F32F" w14:textId="77777777" w:rsidR="00486588" w:rsidRPr="007A265B" w:rsidRDefault="00486588" w:rsidP="00BE5C00">
            <w:pPr>
              <w:pStyle w:val="Normal6a"/>
            </w:pPr>
            <w:r w:rsidRPr="007A265B">
              <w:t>5.</w:t>
            </w:r>
            <w:r w:rsidRPr="007A265B">
              <w:tab/>
              <w:t xml:space="preserve">hebt hervor, dass </w:t>
            </w:r>
            <w:r w:rsidRPr="007A265B">
              <w:rPr>
                <w:b/>
                <w:i/>
              </w:rPr>
              <w:t>das Lernen in Bezug auf Medien</w:t>
            </w:r>
            <w:r w:rsidRPr="007A265B">
              <w:t xml:space="preserve"> und </w:t>
            </w:r>
            <w:r w:rsidRPr="007A265B">
              <w:rPr>
                <w:b/>
                <w:i/>
              </w:rPr>
              <w:t>digitale Dienste</w:t>
            </w:r>
            <w:r w:rsidRPr="007A265B">
              <w:t xml:space="preserve"> während des gesamten formalen Bildungswegs in die Lehrpläne der Schulen aufgenommen werden </w:t>
            </w:r>
            <w:r w:rsidRPr="007A265B">
              <w:rPr>
                <w:b/>
                <w:i/>
              </w:rPr>
              <w:t>muss</w:t>
            </w:r>
            <w:r w:rsidRPr="007A265B">
              <w:t xml:space="preserve"> und dass ein faktengestützter und ganzheitlicher Ansatz für den Einsatz digitaler Technologien an Schulen entwickelt werden muss;</w:t>
            </w:r>
          </w:p>
        </w:tc>
      </w:tr>
    </w:tbl>
    <w:p w14:paraId="7BDE577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1BCE607A" w14:textId="77777777" w:rsidR="00486588" w:rsidRPr="007A265B" w:rsidRDefault="00486588" w:rsidP="00486588">
      <w:r w:rsidRPr="007A265B">
        <w:rPr>
          <w:rStyle w:val="HideTWBExt"/>
          <w:color w:val="auto"/>
        </w:rPr>
        <w:t>&lt;/Amend&gt;</w:t>
      </w:r>
    </w:p>
    <w:p w14:paraId="77FABCC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158</w:t>
      </w:r>
      <w:r w:rsidRPr="007A265B">
        <w:rPr>
          <w:rStyle w:val="HideTWBExt"/>
          <w:color w:val="auto"/>
        </w:rPr>
        <w:t>&lt;/NumAm&gt;</w:t>
      </w:r>
    </w:p>
    <w:p w14:paraId="6929D864"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55F5EF4" w14:textId="77777777" w:rsidR="00486588" w:rsidRPr="007A265B" w:rsidRDefault="00486588" w:rsidP="00486588">
      <w:pPr>
        <w:pStyle w:val="NormalBold"/>
      </w:pPr>
      <w:r w:rsidRPr="007A265B">
        <w:rPr>
          <w:rStyle w:val="HideTWBExt"/>
          <w:b w:val="0"/>
          <w:color w:val="auto"/>
        </w:rPr>
        <w:t>&lt;/RepeatBlock-By&gt;</w:t>
      </w:r>
    </w:p>
    <w:p w14:paraId="36CA7C5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1105326" w14:textId="77777777" w:rsidR="00486588" w:rsidRPr="007A265B" w:rsidRDefault="00486588" w:rsidP="00486588">
      <w:pPr>
        <w:pStyle w:val="NormalBold"/>
      </w:pPr>
      <w:r w:rsidRPr="007A265B">
        <w:rPr>
          <w:rStyle w:val="HideTWBExt"/>
          <w:color w:val="auto"/>
        </w:rPr>
        <w:t>&lt;Article&gt;</w:t>
      </w:r>
      <w:r w:rsidRPr="007A265B">
        <w:t>Ziffer 5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B32DF76" w14:textId="77777777" w:rsidTr="00BE5C00">
        <w:trPr>
          <w:trHeight w:hRule="exact" w:val="240"/>
          <w:jc w:val="center"/>
        </w:trPr>
        <w:tc>
          <w:tcPr>
            <w:tcW w:w="9752" w:type="dxa"/>
            <w:gridSpan w:val="2"/>
            <w:tcBorders>
              <w:top w:val="nil"/>
              <w:left w:val="nil"/>
              <w:bottom w:val="nil"/>
              <w:right w:val="nil"/>
            </w:tcBorders>
          </w:tcPr>
          <w:p w14:paraId="3A5287DC" w14:textId="77777777" w:rsidR="00486588" w:rsidRPr="007A265B" w:rsidRDefault="00486588" w:rsidP="00BE5C00"/>
        </w:tc>
      </w:tr>
      <w:tr w:rsidR="00486588" w:rsidRPr="007A265B" w14:paraId="5A182AB5" w14:textId="77777777" w:rsidTr="00BE5C00">
        <w:trPr>
          <w:trHeight w:val="240"/>
          <w:jc w:val="center"/>
        </w:trPr>
        <w:tc>
          <w:tcPr>
            <w:tcW w:w="4876" w:type="dxa"/>
            <w:tcBorders>
              <w:top w:val="nil"/>
              <w:left w:val="nil"/>
              <w:bottom w:val="nil"/>
              <w:right w:val="nil"/>
            </w:tcBorders>
          </w:tcPr>
          <w:p w14:paraId="39B371D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423BD0B" w14:textId="77777777" w:rsidR="00486588" w:rsidRPr="007A265B" w:rsidRDefault="00486588" w:rsidP="00BE5C00">
            <w:pPr>
              <w:pStyle w:val="AmColumnHeading"/>
            </w:pPr>
            <w:r w:rsidRPr="007A265B">
              <w:t>Geänderter Text</w:t>
            </w:r>
          </w:p>
        </w:tc>
      </w:tr>
      <w:tr w:rsidR="00486588" w:rsidRPr="007A265B" w14:paraId="7B630CFF" w14:textId="77777777" w:rsidTr="00BE5C00">
        <w:trPr>
          <w:jc w:val="center"/>
        </w:trPr>
        <w:tc>
          <w:tcPr>
            <w:tcW w:w="4876" w:type="dxa"/>
            <w:tcBorders>
              <w:top w:val="nil"/>
              <w:left w:val="nil"/>
              <w:bottom w:val="nil"/>
              <w:right w:val="nil"/>
            </w:tcBorders>
          </w:tcPr>
          <w:p w14:paraId="6C2B482E" w14:textId="77777777" w:rsidR="00486588" w:rsidRPr="007A265B" w:rsidRDefault="00486588" w:rsidP="00BE5C00">
            <w:pPr>
              <w:pStyle w:val="Normal6a"/>
            </w:pPr>
          </w:p>
        </w:tc>
        <w:tc>
          <w:tcPr>
            <w:tcW w:w="4876" w:type="dxa"/>
            <w:tcBorders>
              <w:top w:val="nil"/>
              <w:left w:val="nil"/>
              <w:bottom w:val="nil"/>
              <w:right w:val="nil"/>
            </w:tcBorders>
          </w:tcPr>
          <w:p w14:paraId="537CF22A" w14:textId="77777777" w:rsidR="00486588" w:rsidRPr="007A265B" w:rsidRDefault="00486588" w:rsidP="00BE5C00">
            <w:pPr>
              <w:pStyle w:val="Normal6a"/>
            </w:pPr>
            <w:r w:rsidRPr="007A265B">
              <w:rPr>
                <w:b/>
                <w:i/>
              </w:rPr>
              <w:t>5a.</w:t>
            </w:r>
            <w:r w:rsidRPr="007A265B">
              <w:tab/>
            </w:r>
            <w:r w:rsidRPr="007A265B">
              <w:rPr>
                <w:b/>
                <w:i/>
              </w:rPr>
              <w:t>verweist auf die Entschließung des Rates zum Arbeitsplan der EU für Kultur 2023-2026, in der hervorgehoben wird, dass Kultureinrichtungen eine entscheidende Rolle bei der Stärkung der Demokratie und des sozialen Wohlergehens spielen, indem sie sich an die gesamte Gemeinschaft wenden, einen erschwinglichen oder kostenlosen Zugang zu Wissen und Informationen unter uneingeschränkter Achtung der Rechte des geistigen Eigentums bieten, die Medienkompetenz verbessern und eine gemeinsame Grundlage für Dialog und Diskurs schaffen; betont, dass sie auf diese Weise zur sozialen Integration und zum gesellschaftlichen Engagement beitragen, aber auch zur Bekämpfung von Desinformation, Hetze und Falschmeldungen, und unterstreicht, dass diese Rolle weiterhin unterstützt und gestärkt werden muss;</w:t>
            </w:r>
          </w:p>
        </w:tc>
      </w:tr>
    </w:tbl>
    <w:p w14:paraId="21F6876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9B447B8" w14:textId="77777777" w:rsidR="00486588" w:rsidRPr="007A265B" w:rsidRDefault="00486588" w:rsidP="00486588">
      <w:r w:rsidRPr="007A265B">
        <w:rPr>
          <w:rStyle w:val="HideTWBExt"/>
          <w:color w:val="auto"/>
        </w:rPr>
        <w:lastRenderedPageBreak/>
        <w:t>&lt;/Amend&gt;</w:t>
      </w:r>
    </w:p>
    <w:p w14:paraId="7193B69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159</w:t>
      </w:r>
      <w:r w:rsidRPr="007A265B">
        <w:rPr>
          <w:rStyle w:val="HideTWBExt"/>
          <w:color w:val="auto"/>
        </w:rPr>
        <w:t>&lt;/NumAm&gt;</w:t>
      </w:r>
    </w:p>
    <w:p w14:paraId="4AD0E113"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4A57797B" w14:textId="77777777" w:rsidR="00486588" w:rsidRPr="007A265B" w:rsidRDefault="00486588" w:rsidP="00486588">
      <w:pPr>
        <w:pStyle w:val="NormalBold"/>
      </w:pPr>
      <w:r w:rsidRPr="007A265B">
        <w:rPr>
          <w:rStyle w:val="HideTWBExt"/>
          <w:b w:val="0"/>
          <w:color w:val="auto"/>
        </w:rPr>
        <w:t>&lt;/RepeatBlock-By&gt;</w:t>
      </w:r>
    </w:p>
    <w:p w14:paraId="18DC4CE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67E54D7" w14:textId="77777777" w:rsidR="00486588" w:rsidRPr="007A265B" w:rsidRDefault="00486588" w:rsidP="00486588">
      <w:pPr>
        <w:pStyle w:val="NormalBold"/>
      </w:pPr>
      <w:r w:rsidRPr="007A265B">
        <w:rPr>
          <w:rStyle w:val="HideTWBExt"/>
          <w:color w:val="auto"/>
        </w:rPr>
        <w:t>&lt;Article&gt;</w:t>
      </w:r>
      <w:r w:rsidRPr="007A265B">
        <w:t>Ziffer 5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41958CA" w14:textId="77777777" w:rsidTr="00BE5C00">
        <w:trPr>
          <w:trHeight w:hRule="exact" w:val="240"/>
          <w:jc w:val="center"/>
        </w:trPr>
        <w:tc>
          <w:tcPr>
            <w:tcW w:w="9752" w:type="dxa"/>
            <w:gridSpan w:val="2"/>
            <w:tcBorders>
              <w:top w:val="nil"/>
              <w:left w:val="nil"/>
              <w:bottom w:val="nil"/>
              <w:right w:val="nil"/>
            </w:tcBorders>
          </w:tcPr>
          <w:p w14:paraId="478994AC" w14:textId="77777777" w:rsidR="00486588" w:rsidRPr="007A265B" w:rsidRDefault="00486588" w:rsidP="00BE5C00"/>
        </w:tc>
      </w:tr>
      <w:tr w:rsidR="00486588" w:rsidRPr="007A265B" w14:paraId="598DC9FE" w14:textId="77777777" w:rsidTr="00BE5C00">
        <w:trPr>
          <w:trHeight w:val="240"/>
          <w:jc w:val="center"/>
        </w:trPr>
        <w:tc>
          <w:tcPr>
            <w:tcW w:w="4876" w:type="dxa"/>
            <w:tcBorders>
              <w:top w:val="nil"/>
              <w:left w:val="nil"/>
              <w:bottom w:val="nil"/>
              <w:right w:val="nil"/>
            </w:tcBorders>
          </w:tcPr>
          <w:p w14:paraId="5B6FE9B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F66E5E1" w14:textId="77777777" w:rsidR="00486588" w:rsidRPr="007A265B" w:rsidRDefault="00486588" w:rsidP="00BE5C00">
            <w:pPr>
              <w:pStyle w:val="AmColumnHeading"/>
            </w:pPr>
            <w:r w:rsidRPr="007A265B">
              <w:t>Geänderter Text</w:t>
            </w:r>
          </w:p>
        </w:tc>
      </w:tr>
      <w:tr w:rsidR="00486588" w:rsidRPr="007A265B" w14:paraId="49018059" w14:textId="77777777" w:rsidTr="00BE5C00">
        <w:trPr>
          <w:jc w:val="center"/>
        </w:trPr>
        <w:tc>
          <w:tcPr>
            <w:tcW w:w="4876" w:type="dxa"/>
            <w:tcBorders>
              <w:top w:val="nil"/>
              <w:left w:val="nil"/>
              <w:bottom w:val="nil"/>
              <w:right w:val="nil"/>
            </w:tcBorders>
          </w:tcPr>
          <w:p w14:paraId="2F8B0CC9" w14:textId="77777777" w:rsidR="00486588" w:rsidRPr="007A265B" w:rsidRDefault="00486588" w:rsidP="00BE5C00">
            <w:pPr>
              <w:pStyle w:val="Normal6a"/>
            </w:pPr>
          </w:p>
        </w:tc>
        <w:tc>
          <w:tcPr>
            <w:tcW w:w="4876" w:type="dxa"/>
            <w:tcBorders>
              <w:top w:val="nil"/>
              <w:left w:val="nil"/>
              <w:bottom w:val="nil"/>
              <w:right w:val="nil"/>
            </w:tcBorders>
          </w:tcPr>
          <w:p w14:paraId="047649FF" w14:textId="77777777" w:rsidR="00486588" w:rsidRPr="007A265B" w:rsidRDefault="00486588" w:rsidP="00BE5C00">
            <w:pPr>
              <w:pStyle w:val="Normal6a"/>
            </w:pPr>
            <w:r w:rsidRPr="007A265B">
              <w:rPr>
                <w:b/>
                <w:i/>
              </w:rPr>
              <w:t>5b.</w:t>
            </w:r>
            <w:r w:rsidRPr="007A265B">
              <w:tab/>
            </w:r>
            <w:r w:rsidRPr="007A265B">
              <w:rPr>
                <w:b/>
                <w:i/>
              </w:rPr>
              <w:t>hebt die entscheidende Rolle öffentlicher Bibliotheken hervor, insbesondere für Menschen mit Benachteiligungen und solche, die von den formalen Bildungssystemen losgelöst sind, darunter Schulabbrecher, arbeitslose Erwachsene, Migranten und Flüchtlinge, ländliche Bevölkerungen und Personen mit geringen digitalen Kompetenzen; betont, dass öffentliche Bibliotheken ein niedrigschwelliges, inklusives Umfeld und kostenlosen Zugang zu Technologien, Informationen und Möglichkeiten des lebenslangen Lernens bieten und so dazu beitragen, Bildungs-, digitale, praktische und sprachliche Hindernisse zu überwinden;</w:t>
            </w:r>
          </w:p>
        </w:tc>
      </w:tr>
    </w:tbl>
    <w:p w14:paraId="59A59F7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1E3567F" w14:textId="77777777" w:rsidR="00486588" w:rsidRPr="007A265B" w:rsidRDefault="00486588" w:rsidP="00486588">
      <w:r w:rsidRPr="007A265B">
        <w:rPr>
          <w:rStyle w:val="HideTWBExt"/>
          <w:color w:val="auto"/>
        </w:rPr>
        <w:t>&lt;/Amend&gt;</w:t>
      </w:r>
    </w:p>
    <w:p w14:paraId="575E8FA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160</w:t>
      </w:r>
      <w:r w:rsidRPr="007A265B">
        <w:rPr>
          <w:rStyle w:val="HideTWBExt"/>
          <w:color w:val="auto"/>
        </w:rPr>
        <w:t>&lt;/NumAm&gt;</w:t>
      </w:r>
    </w:p>
    <w:p w14:paraId="61B99278"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2734E428" w14:textId="77777777" w:rsidR="00486588" w:rsidRPr="007A265B" w:rsidRDefault="00486588" w:rsidP="00486588">
      <w:pPr>
        <w:pStyle w:val="NormalBold"/>
      </w:pPr>
      <w:r w:rsidRPr="007A265B">
        <w:rPr>
          <w:rStyle w:val="HideTWBExt"/>
          <w:b w:val="0"/>
          <w:color w:val="auto"/>
        </w:rPr>
        <w:t>&lt;/RepeatBlock-By&gt;</w:t>
      </w:r>
    </w:p>
    <w:p w14:paraId="33218ED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971FD24" w14:textId="77777777" w:rsidR="00486588" w:rsidRPr="007A265B" w:rsidRDefault="00486588" w:rsidP="00486588">
      <w:pPr>
        <w:pStyle w:val="NormalBold"/>
      </w:pPr>
      <w:r w:rsidRPr="007A265B">
        <w:rPr>
          <w:rStyle w:val="HideTWBExt"/>
          <w:color w:val="auto"/>
        </w:rPr>
        <w:t>&lt;Article&gt;</w:t>
      </w:r>
      <w:r w:rsidRPr="007A265B">
        <w:t>Ziffer 5 c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7596192" w14:textId="77777777" w:rsidTr="00BE5C00">
        <w:trPr>
          <w:trHeight w:hRule="exact" w:val="240"/>
          <w:jc w:val="center"/>
        </w:trPr>
        <w:tc>
          <w:tcPr>
            <w:tcW w:w="9752" w:type="dxa"/>
            <w:gridSpan w:val="2"/>
            <w:tcBorders>
              <w:top w:val="nil"/>
              <w:left w:val="nil"/>
              <w:bottom w:val="nil"/>
              <w:right w:val="nil"/>
            </w:tcBorders>
          </w:tcPr>
          <w:p w14:paraId="15090D8C" w14:textId="77777777" w:rsidR="00486588" w:rsidRPr="007A265B" w:rsidRDefault="00486588" w:rsidP="00BE5C00"/>
        </w:tc>
      </w:tr>
      <w:tr w:rsidR="00486588" w:rsidRPr="007A265B" w14:paraId="599550AA" w14:textId="77777777" w:rsidTr="00BE5C00">
        <w:trPr>
          <w:trHeight w:val="240"/>
          <w:jc w:val="center"/>
        </w:trPr>
        <w:tc>
          <w:tcPr>
            <w:tcW w:w="4876" w:type="dxa"/>
            <w:tcBorders>
              <w:top w:val="nil"/>
              <w:left w:val="nil"/>
              <w:bottom w:val="nil"/>
              <w:right w:val="nil"/>
            </w:tcBorders>
          </w:tcPr>
          <w:p w14:paraId="5B00C9D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84D53D1" w14:textId="77777777" w:rsidR="00486588" w:rsidRPr="007A265B" w:rsidRDefault="00486588" w:rsidP="00BE5C00">
            <w:pPr>
              <w:pStyle w:val="AmColumnHeading"/>
            </w:pPr>
            <w:r w:rsidRPr="007A265B">
              <w:t>Geänderter Text</w:t>
            </w:r>
          </w:p>
        </w:tc>
      </w:tr>
      <w:tr w:rsidR="00486588" w:rsidRPr="007A265B" w14:paraId="49F433C0" w14:textId="77777777" w:rsidTr="00BE5C00">
        <w:trPr>
          <w:jc w:val="center"/>
        </w:trPr>
        <w:tc>
          <w:tcPr>
            <w:tcW w:w="4876" w:type="dxa"/>
            <w:tcBorders>
              <w:top w:val="nil"/>
              <w:left w:val="nil"/>
              <w:bottom w:val="nil"/>
              <w:right w:val="nil"/>
            </w:tcBorders>
          </w:tcPr>
          <w:p w14:paraId="50447E7F" w14:textId="77777777" w:rsidR="00486588" w:rsidRPr="007A265B" w:rsidRDefault="00486588" w:rsidP="00BE5C00">
            <w:pPr>
              <w:pStyle w:val="Normal6a"/>
            </w:pPr>
          </w:p>
        </w:tc>
        <w:tc>
          <w:tcPr>
            <w:tcW w:w="4876" w:type="dxa"/>
            <w:tcBorders>
              <w:top w:val="nil"/>
              <w:left w:val="nil"/>
              <w:bottom w:val="nil"/>
              <w:right w:val="nil"/>
            </w:tcBorders>
          </w:tcPr>
          <w:p w14:paraId="6EB5A7D3" w14:textId="77777777" w:rsidR="00486588" w:rsidRPr="007A265B" w:rsidRDefault="00486588" w:rsidP="00BE5C00">
            <w:pPr>
              <w:pStyle w:val="Normal6a"/>
            </w:pPr>
            <w:r w:rsidRPr="007A265B">
              <w:rPr>
                <w:b/>
                <w:i/>
              </w:rPr>
              <w:t>5c.</w:t>
            </w:r>
            <w:r w:rsidRPr="007A265B">
              <w:tab/>
            </w:r>
            <w:r w:rsidRPr="007A265B">
              <w:rPr>
                <w:b/>
                <w:i/>
              </w:rPr>
              <w:t xml:space="preserve">hebt hervor, dass manche Mitgliedstaaten über zu wenige geeignete Bewertungsmechanismen verfügen, um die Wirksamkeit und die Auswirkungen regionaler und nationaler Initiativen zur Medienkompetenz bewerten zu können; stellt insbesondere fest, dass es keine eindeutigen Leistungsindikatoren und Bewertungsmethoden zur Messung der </w:t>
            </w:r>
            <w:r w:rsidRPr="007A265B">
              <w:rPr>
                <w:b/>
                <w:i/>
              </w:rPr>
              <w:lastRenderedPageBreak/>
              <w:t>Ergebnisse von Maßnahmen zur Förderung von Medien- und digitaler Kompetenz gibt, wie den nationalen Berichten über Maßnahmen zur Förderung der Medienkompetenz im Rahmen der Richtlinie über audiovisuelle Mediendienste 2020-2022 zu entnehmen ist; fordert die Kommission und die Mitgliedstaaten auf, die Rahmenbedingungen für Überwachung, Evaluierung und Berichterstattung in diesem Bereich zu verbessern; </w:t>
            </w:r>
          </w:p>
        </w:tc>
      </w:tr>
    </w:tbl>
    <w:p w14:paraId="38722E62"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F6A3315" w14:textId="77777777" w:rsidR="00486588" w:rsidRPr="007A265B" w:rsidRDefault="00486588" w:rsidP="00486588">
      <w:r w:rsidRPr="007A265B">
        <w:rPr>
          <w:rStyle w:val="HideTWBExt"/>
          <w:color w:val="auto"/>
        </w:rPr>
        <w:t>&lt;/Amend&gt;</w:t>
      </w:r>
    </w:p>
    <w:p w14:paraId="5E2CC0F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161</w:t>
      </w:r>
      <w:r w:rsidRPr="007A265B">
        <w:rPr>
          <w:rStyle w:val="HideTWBExt"/>
          <w:color w:val="auto"/>
        </w:rPr>
        <w:t>&lt;/NumAm&gt;</w:t>
      </w:r>
    </w:p>
    <w:p w14:paraId="75F3296D"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0C89442B" w14:textId="77777777" w:rsidR="00486588" w:rsidRPr="007A265B" w:rsidRDefault="00486588" w:rsidP="00486588">
      <w:pPr>
        <w:pStyle w:val="NormalBold"/>
      </w:pPr>
      <w:r w:rsidRPr="007A265B">
        <w:rPr>
          <w:rStyle w:val="HideTWBExt"/>
          <w:b w:val="0"/>
          <w:color w:val="auto"/>
        </w:rPr>
        <w:t>&lt;/RepeatBlock-By&gt;</w:t>
      </w:r>
    </w:p>
    <w:p w14:paraId="0908EBF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651C52A" w14:textId="77777777" w:rsidR="00486588" w:rsidRPr="007A265B" w:rsidRDefault="00486588" w:rsidP="00486588">
      <w:pPr>
        <w:pStyle w:val="NormalBold"/>
      </w:pPr>
      <w:r w:rsidRPr="007A265B">
        <w:rPr>
          <w:rStyle w:val="HideTWBExt"/>
          <w:color w:val="auto"/>
        </w:rPr>
        <w:t>&lt;Article&gt;</w:t>
      </w:r>
      <w:r w:rsidRPr="007A265B">
        <w:t>Ziffer 5 d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7AEF42F" w14:textId="77777777" w:rsidTr="00BE5C00">
        <w:trPr>
          <w:trHeight w:hRule="exact" w:val="240"/>
          <w:jc w:val="center"/>
        </w:trPr>
        <w:tc>
          <w:tcPr>
            <w:tcW w:w="9752" w:type="dxa"/>
            <w:gridSpan w:val="2"/>
            <w:tcBorders>
              <w:top w:val="nil"/>
              <w:left w:val="nil"/>
              <w:bottom w:val="nil"/>
              <w:right w:val="nil"/>
            </w:tcBorders>
          </w:tcPr>
          <w:p w14:paraId="7A05B2F2" w14:textId="77777777" w:rsidR="00486588" w:rsidRPr="007A265B" w:rsidRDefault="00486588" w:rsidP="00BE5C00"/>
        </w:tc>
      </w:tr>
      <w:tr w:rsidR="00486588" w:rsidRPr="007A265B" w14:paraId="1C7EB29D" w14:textId="77777777" w:rsidTr="00BE5C00">
        <w:trPr>
          <w:trHeight w:val="240"/>
          <w:jc w:val="center"/>
        </w:trPr>
        <w:tc>
          <w:tcPr>
            <w:tcW w:w="4876" w:type="dxa"/>
            <w:tcBorders>
              <w:top w:val="nil"/>
              <w:left w:val="nil"/>
              <w:bottom w:val="nil"/>
              <w:right w:val="nil"/>
            </w:tcBorders>
          </w:tcPr>
          <w:p w14:paraId="1DDA9C1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6A32992" w14:textId="77777777" w:rsidR="00486588" w:rsidRPr="007A265B" w:rsidRDefault="00486588" w:rsidP="00BE5C00">
            <w:pPr>
              <w:pStyle w:val="AmColumnHeading"/>
            </w:pPr>
            <w:r w:rsidRPr="007A265B">
              <w:t>Geänderter Text</w:t>
            </w:r>
          </w:p>
        </w:tc>
      </w:tr>
      <w:tr w:rsidR="00486588" w:rsidRPr="007A265B" w14:paraId="5C8775AF" w14:textId="77777777" w:rsidTr="00BE5C00">
        <w:trPr>
          <w:jc w:val="center"/>
        </w:trPr>
        <w:tc>
          <w:tcPr>
            <w:tcW w:w="4876" w:type="dxa"/>
            <w:tcBorders>
              <w:top w:val="nil"/>
              <w:left w:val="nil"/>
              <w:bottom w:val="nil"/>
              <w:right w:val="nil"/>
            </w:tcBorders>
          </w:tcPr>
          <w:p w14:paraId="4396EC14" w14:textId="77777777" w:rsidR="00486588" w:rsidRPr="007A265B" w:rsidRDefault="00486588" w:rsidP="00BE5C00">
            <w:pPr>
              <w:pStyle w:val="Normal6a"/>
            </w:pPr>
          </w:p>
        </w:tc>
        <w:tc>
          <w:tcPr>
            <w:tcW w:w="4876" w:type="dxa"/>
            <w:tcBorders>
              <w:top w:val="nil"/>
              <w:left w:val="nil"/>
              <w:bottom w:val="nil"/>
              <w:right w:val="nil"/>
            </w:tcBorders>
          </w:tcPr>
          <w:p w14:paraId="0FEB9A34" w14:textId="77777777" w:rsidR="00486588" w:rsidRPr="007A265B" w:rsidRDefault="00486588" w:rsidP="00BE5C00">
            <w:pPr>
              <w:pStyle w:val="Normal6a"/>
            </w:pPr>
            <w:r w:rsidRPr="007A265B">
              <w:rPr>
                <w:b/>
                <w:i/>
              </w:rPr>
              <w:t>5d.</w:t>
            </w:r>
            <w:r w:rsidRPr="007A265B">
              <w:tab/>
            </w:r>
            <w:r w:rsidRPr="007A265B">
              <w:rPr>
                <w:b/>
                <w:i/>
              </w:rPr>
              <w:t>fordert die Entwicklung gemeinsamer Indikatoren und Bewertungsrahmen auf EU-Ebene, um die Wirksamkeit der Maßnahmen zur Förderung der Medienkompetenz zu bewerten und gleichzeitig sicherzustellen, dass solche Bewertungen kontextbezogen und inklusiv bleiben;</w:t>
            </w:r>
          </w:p>
        </w:tc>
      </w:tr>
    </w:tbl>
    <w:p w14:paraId="53BAAEA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BCA8AEB" w14:textId="77777777" w:rsidR="00486588" w:rsidRPr="007A265B" w:rsidRDefault="00486588" w:rsidP="00486588">
      <w:r w:rsidRPr="007A265B">
        <w:rPr>
          <w:rStyle w:val="HideTWBExt"/>
          <w:color w:val="auto"/>
        </w:rPr>
        <w:t>&lt;/Amend&gt;</w:t>
      </w:r>
    </w:p>
    <w:p w14:paraId="687A6D4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162</w:t>
      </w:r>
      <w:r w:rsidRPr="007A265B">
        <w:rPr>
          <w:rStyle w:val="HideTWBExt"/>
          <w:color w:val="auto"/>
        </w:rPr>
        <w:t>&lt;/NumAm&gt;</w:t>
      </w:r>
    </w:p>
    <w:p w14:paraId="3BBE5E89"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13D7448" w14:textId="77777777" w:rsidR="00486588" w:rsidRPr="007A265B" w:rsidRDefault="00486588" w:rsidP="00486588">
      <w:pPr>
        <w:pStyle w:val="NormalBold"/>
      </w:pPr>
      <w:r w:rsidRPr="007A265B">
        <w:rPr>
          <w:rStyle w:val="HideTWBExt"/>
          <w:b w:val="0"/>
          <w:color w:val="auto"/>
        </w:rPr>
        <w:t>&lt;/RepeatBlock-By&gt;</w:t>
      </w:r>
    </w:p>
    <w:p w14:paraId="7DA29EB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AF7A91" w14:textId="77777777" w:rsidR="00486588" w:rsidRPr="007A265B" w:rsidRDefault="00486588" w:rsidP="00486588">
      <w:pPr>
        <w:pStyle w:val="NormalBold"/>
      </w:pPr>
      <w:r w:rsidRPr="007A265B">
        <w:rPr>
          <w:rStyle w:val="HideTWBExt"/>
          <w:color w:val="auto"/>
        </w:rPr>
        <w:t>&lt;Article&gt;</w:t>
      </w:r>
      <w:r w:rsidRPr="007A265B">
        <w:t>Zwischenüberschrift 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8899BBB" w14:textId="77777777" w:rsidTr="00BE5C00">
        <w:trPr>
          <w:trHeight w:hRule="exact" w:val="240"/>
          <w:jc w:val="center"/>
        </w:trPr>
        <w:tc>
          <w:tcPr>
            <w:tcW w:w="9752" w:type="dxa"/>
            <w:gridSpan w:val="2"/>
            <w:tcBorders>
              <w:top w:val="nil"/>
              <w:left w:val="nil"/>
              <w:bottom w:val="nil"/>
              <w:right w:val="nil"/>
            </w:tcBorders>
          </w:tcPr>
          <w:p w14:paraId="00FDED6A" w14:textId="77777777" w:rsidR="00486588" w:rsidRPr="007A265B" w:rsidRDefault="00486588" w:rsidP="00BE5C00"/>
        </w:tc>
      </w:tr>
      <w:tr w:rsidR="00486588" w:rsidRPr="007A265B" w14:paraId="6D633E85" w14:textId="77777777" w:rsidTr="00BE5C00">
        <w:trPr>
          <w:trHeight w:val="240"/>
          <w:jc w:val="center"/>
        </w:trPr>
        <w:tc>
          <w:tcPr>
            <w:tcW w:w="4876" w:type="dxa"/>
            <w:tcBorders>
              <w:top w:val="nil"/>
              <w:left w:val="nil"/>
              <w:bottom w:val="nil"/>
              <w:right w:val="nil"/>
            </w:tcBorders>
          </w:tcPr>
          <w:p w14:paraId="42280C7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572BA56" w14:textId="77777777" w:rsidR="00486588" w:rsidRPr="007A265B" w:rsidRDefault="00486588" w:rsidP="00BE5C00">
            <w:pPr>
              <w:pStyle w:val="AmColumnHeading"/>
            </w:pPr>
            <w:r w:rsidRPr="007A265B">
              <w:t>Geänderter Text</w:t>
            </w:r>
          </w:p>
        </w:tc>
      </w:tr>
      <w:tr w:rsidR="00486588" w:rsidRPr="007A265B" w14:paraId="6056D211" w14:textId="77777777" w:rsidTr="00BE5C00">
        <w:trPr>
          <w:jc w:val="center"/>
        </w:trPr>
        <w:tc>
          <w:tcPr>
            <w:tcW w:w="4876" w:type="dxa"/>
            <w:tcBorders>
              <w:top w:val="nil"/>
              <w:left w:val="nil"/>
              <w:bottom w:val="nil"/>
              <w:right w:val="nil"/>
            </w:tcBorders>
          </w:tcPr>
          <w:p w14:paraId="136266E3" w14:textId="77777777" w:rsidR="00486588" w:rsidRPr="007A265B" w:rsidRDefault="00486588" w:rsidP="00BE5C00">
            <w:pPr>
              <w:pStyle w:val="Normal6a"/>
            </w:pPr>
            <w:r w:rsidRPr="007A265B">
              <w:rPr>
                <w:b/>
                <w:i/>
              </w:rPr>
              <w:lastRenderedPageBreak/>
              <w:t>Medienkompetenz</w:t>
            </w:r>
            <w:r w:rsidRPr="007A265B">
              <w:t xml:space="preserve"> und </w:t>
            </w:r>
            <w:r w:rsidRPr="007A265B">
              <w:rPr>
                <w:b/>
                <w:i/>
              </w:rPr>
              <w:t>digitales Lernen</w:t>
            </w:r>
            <w:r w:rsidRPr="007A265B">
              <w:t>: Stärkung der Säulen der modernen Medienlandschaft</w:t>
            </w:r>
          </w:p>
        </w:tc>
        <w:tc>
          <w:tcPr>
            <w:tcW w:w="4876" w:type="dxa"/>
            <w:tcBorders>
              <w:top w:val="nil"/>
              <w:left w:val="nil"/>
              <w:bottom w:val="nil"/>
              <w:right w:val="nil"/>
            </w:tcBorders>
          </w:tcPr>
          <w:p w14:paraId="4111BB9A" w14:textId="77777777" w:rsidR="00486588" w:rsidRPr="007A265B" w:rsidRDefault="00486588" w:rsidP="00BE5C00">
            <w:pPr>
              <w:pStyle w:val="Normal6a"/>
            </w:pPr>
            <w:r w:rsidRPr="007A265B">
              <w:rPr>
                <w:b/>
                <w:i/>
              </w:rPr>
              <w:t>Lernen in Bezug auf Medien</w:t>
            </w:r>
            <w:r w:rsidRPr="007A265B">
              <w:t xml:space="preserve"> und </w:t>
            </w:r>
            <w:r w:rsidRPr="007A265B">
              <w:rPr>
                <w:b/>
                <w:i/>
              </w:rPr>
              <w:t>digitale Dienste</w:t>
            </w:r>
            <w:r w:rsidRPr="007A265B">
              <w:t>: Stärkung der Säulen der modernen Medienlandschaft</w:t>
            </w:r>
          </w:p>
        </w:tc>
      </w:tr>
    </w:tbl>
    <w:p w14:paraId="7DC5CF2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28AA2554" w14:textId="77777777" w:rsidR="00486588" w:rsidRPr="007A265B" w:rsidRDefault="00486588" w:rsidP="00486588">
      <w:r w:rsidRPr="007A265B">
        <w:rPr>
          <w:rStyle w:val="HideTWBExt"/>
          <w:color w:val="auto"/>
        </w:rPr>
        <w:t>&lt;/Amend&gt;</w:t>
      </w:r>
    </w:p>
    <w:p w14:paraId="37C7B5C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163</w:t>
      </w:r>
      <w:r w:rsidRPr="007A265B">
        <w:rPr>
          <w:rStyle w:val="HideTWBExt"/>
          <w:color w:val="auto"/>
        </w:rPr>
        <w:t>&lt;/NumAm&gt;</w:t>
      </w:r>
    </w:p>
    <w:p w14:paraId="039587A9"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1A82153F"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0B75C3DE" w14:textId="77777777" w:rsidR="00486588" w:rsidRPr="007A265B" w:rsidRDefault="00486588" w:rsidP="00486588">
      <w:pPr>
        <w:pStyle w:val="NormalBold"/>
      </w:pPr>
      <w:r w:rsidRPr="007A265B">
        <w:rPr>
          <w:rStyle w:val="HideTWBExt"/>
          <w:b w:val="0"/>
          <w:color w:val="auto"/>
        </w:rPr>
        <w:t>&lt;/RepeatBlock-By&gt;</w:t>
      </w:r>
    </w:p>
    <w:p w14:paraId="3FE7D50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BE4E615" w14:textId="77777777" w:rsidR="00486588" w:rsidRPr="007A265B" w:rsidRDefault="00486588" w:rsidP="00486588">
      <w:pPr>
        <w:pStyle w:val="NormalBold"/>
      </w:pPr>
      <w:r w:rsidRPr="007A265B">
        <w:rPr>
          <w:rStyle w:val="HideTWBExt"/>
          <w:color w:val="auto"/>
        </w:rPr>
        <w:t>&lt;Article&gt;</w:t>
      </w:r>
      <w:r w:rsidRPr="007A265B">
        <w:t>Ziffer 5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B72073E" w14:textId="77777777" w:rsidTr="00BE5C00">
        <w:trPr>
          <w:trHeight w:hRule="exact" w:val="240"/>
          <w:jc w:val="center"/>
        </w:trPr>
        <w:tc>
          <w:tcPr>
            <w:tcW w:w="9752" w:type="dxa"/>
            <w:gridSpan w:val="2"/>
            <w:tcBorders>
              <w:top w:val="nil"/>
              <w:left w:val="nil"/>
              <w:bottom w:val="nil"/>
              <w:right w:val="nil"/>
            </w:tcBorders>
          </w:tcPr>
          <w:p w14:paraId="575B7A5C" w14:textId="77777777" w:rsidR="00486588" w:rsidRPr="007A265B" w:rsidRDefault="00486588" w:rsidP="00BE5C00"/>
        </w:tc>
      </w:tr>
      <w:tr w:rsidR="00486588" w:rsidRPr="007A265B" w14:paraId="58CD4E50" w14:textId="77777777" w:rsidTr="00BE5C00">
        <w:trPr>
          <w:trHeight w:val="240"/>
          <w:jc w:val="center"/>
        </w:trPr>
        <w:tc>
          <w:tcPr>
            <w:tcW w:w="4876" w:type="dxa"/>
            <w:tcBorders>
              <w:top w:val="nil"/>
              <w:left w:val="nil"/>
              <w:bottom w:val="nil"/>
              <w:right w:val="nil"/>
            </w:tcBorders>
          </w:tcPr>
          <w:p w14:paraId="108CBDF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260DB64" w14:textId="77777777" w:rsidR="00486588" w:rsidRPr="007A265B" w:rsidRDefault="00486588" w:rsidP="00BE5C00">
            <w:pPr>
              <w:pStyle w:val="AmColumnHeading"/>
            </w:pPr>
            <w:r w:rsidRPr="007A265B">
              <w:t>Geänderter Text</w:t>
            </w:r>
          </w:p>
        </w:tc>
      </w:tr>
      <w:tr w:rsidR="00486588" w:rsidRPr="007A265B" w14:paraId="0531B7E6" w14:textId="77777777" w:rsidTr="00BE5C00">
        <w:trPr>
          <w:jc w:val="center"/>
        </w:trPr>
        <w:tc>
          <w:tcPr>
            <w:tcW w:w="4876" w:type="dxa"/>
            <w:tcBorders>
              <w:top w:val="nil"/>
              <w:left w:val="nil"/>
              <w:bottom w:val="nil"/>
              <w:right w:val="nil"/>
            </w:tcBorders>
          </w:tcPr>
          <w:p w14:paraId="57423BBD" w14:textId="77777777" w:rsidR="00486588" w:rsidRPr="007A265B" w:rsidRDefault="00486588" w:rsidP="00BE5C00">
            <w:pPr>
              <w:pStyle w:val="Normal6a"/>
            </w:pPr>
          </w:p>
        </w:tc>
        <w:tc>
          <w:tcPr>
            <w:tcW w:w="4876" w:type="dxa"/>
            <w:tcBorders>
              <w:top w:val="nil"/>
              <w:left w:val="nil"/>
              <w:bottom w:val="nil"/>
              <w:right w:val="nil"/>
            </w:tcBorders>
          </w:tcPr>
          <w:p w14:paraId="22FAA8FD" w14:textId="77777777" w:rsidR="00486588" w:rsidRPr="007A265B" w:rsidRDefault="00486588" w:rsidP="00BE5C00">
            <w:pPr>
              <w:pStyle w:val="Normal6a"/>
            </w:pPr>
            <w:r w:rsidRPr="007A265B">
              <w:rPr>
                <w:b/>
                <w:i/>
              </w:rPr>
              <w:t>5a.</w:t>
            </w:r>
            <w:r w:rsidRPr="007A265B">
              <w:tab/>
            </w:r>
            <w:r w:rsidRPr="007A265B">
              <w:rPr>
                <w:b/>
                <w:i/>
              </w:rPr>
              <w:t xml:space="preserve">fordert die Kommission auf, gemeinsam mit den Mitgliedstaaten aktiv in die Entwicklung öffentlicher europäischer digitaler Infrastrukturen zu investieren und diese zu fördern, einschließlich öffentlicher Alternativen zu Social-Media-Plattformen und Diensten der künstlichen Intelligenz, die derzeit von einigen wenigen marktbeherrschenden nichteuropäischen Technologieunternehmen bereitgestellt werden, um strukturelle Abhängigkeiten zu verringern und die digitale Souveränität zu stärken, die dem Gemeinwohl dienen und das Recht der Bürgerinnen und Bürger auf korrekte und pluralistische Informationen schützen sollen; betont, dass solche Infrastrukturen offen, transparent und interoperabel sein und in Zusammenarbeit mit bestehenden Akteuren von öffentlichem Interesse, z. B. öffentlich-rechtlichen Medien und Bibliotheken, entwickelt werden sollten, wobei sie auch als wesentliche Instrumente für Medienkompetenz und digitales Lernen dienen, die die Bürgerinnen und Bürger in die Lage versetzen, Informationen zu verstehen, zu überprüfen und kritisch einzuordnen, fundierte Entscheidungen eigenständig zu </w:t>
            </w:r>
            <w:r w:rsidRPr="007A265B">
              <w:rPr>
                <w:b/>
                <w:i/>
              </w:rPr>
              <w:lastRenderedPageBreak/>
              <w:t>treffen, auch in Bezug auf die Nutzung von Plattformen und die Weitergabe personenbezogener Daten, wodurch kritisches Denken, Bürgerbeteiligung und demokratische Resilienz gestärkt werden;</w:t>
            </w:r>
          </w:p>
        </w:tc>
      </w:tr>
    </w:tbl>
    <w:p w14:paraId="5F6898B1"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AB6A999" w14:textId="77777777" w:rsidR="00486588" w:rsidRPr="00A65BA3" w:rsidRDefault="00486588" w:rsidP="00486588">
      <w:pPr>
        <w:rPr>
          <w:lang w:val="sv-SE"/>
        </w:rPr>
      </w:pPr>
      <w:r w:rsidRPr="00A65BA3">
        <w:rPr>
          <w:rStyle w:val="HideTWBExt"/>
          <w:color w:val="auto"/>
          <w:lang w:val="sv-SE"/>
        </w:rPr>
        <w:t>&lt;/Amend&gt;</w:t>
      </w:r>
    </w:p>
    <w:p w14:paraId="13A49BE5"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164</w:t>
      </w:r>
      <w:r w:rsidRPr="00A65BA3">
        <w:rPr>
          <w:rStyle w:val="HideTWBExt"/>
          <w:color w:val="auto"/>
          <w:lang w:val="sv-SE"/>
        </w:rPr>
        <w:t>&lt;/NumAm&gt;</w:t>
      </w:r>
    </w:p>
    <w:p w14:paraId="2CFD55EB"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0DD5D4E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F55E5D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D5FDC05" w14:textId="77777777" w:rsidR="00486588" w:rsidRPr="007A265B" w:rsidRDefault="00486588" w:rsidP="00486588">
      <w:pPr>
        <w:pStyle w:val="NormalBold"/>
      </w:pPr>
      <w:r w:rsidRPr="007A265B">
        <w:rPr>
          <w:rStyle w:val="HideTWBExt"/>
          <w:color w:val="auto"/>
        </w:rPr>
        <w:t>&lt;Article&gt;</w:t>
      </w:r>
      <w:r w:rsidRPr="007A265B">
        <w:t>Ziffer 6</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289D595" w14:textId="77777777" w:rsidTr="00BE5C00">
        <w:trPr>
          <w:trHeight w:hRule="exact" w:val="240"/>
          <w:jc w:val="center"/>
        </w:trPr>
        <w:tc>
          <w:tcPr>
            <w:tcW w:w="9752" w:type="dxa"/>
            <w:gridSpan w:val="2"/>
            <w:tcBorders>
              <w:top w:val="nil"/>
              <w:left w:val="nil"/>
              <w:bottom w:val="nil"/>
              <w:right w:val="nil"/>
            </w:tcBorders>
          </w:tcPr>
          <w:p w14:paraId="6188A75F" w14:textId="77777777" w:rsidR="00486588" w:rsidRPr="007A265B" w:rsidRDefault="00486588" w:rsidP="00BE5C00"/>
        </w:tc>
      </w:tr>
      <w:tr w:rsidR="00486588" w:rsidRPr="007A265B" w14:paraId="2196E91B" w14:textId="77777777" w:rsidTr="00BE5C00">
        <w:trPr>
          <w:trHeight w:val="240"/>
          <w:jc w:val="center"/>
        </w:trPr>
        <w:tc>
          <w:tcPr>
            <w:tcW w:w="4876" w:type="dxa"/>
            <w:tcBorders>
              <w:top w:val="nil"/>
              <w:left w:val="nil"/>
              <w:bottom w:val="nil"/>
              <w:right w:val="nil"/>
            </w:tcBorders>
          </w:tcPr>
          <w:p w14:paraId="0CD3887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A267D05" w14:textId="77777777" w:rsidR="00486588" w:rsidRPr="007A265B" w:rsidRDefault="00486588" w:rsidP="00BE5C00">
            <w:pPr>
              <w:pStyle w:val="AmColumnHeading"/>
            </w:pPr>
            <w:r w:rsidRPr="007A265B">
              <w:t>Geänderter Text</w:t>
            </w:r>
          </w:p>
        </w:tc>
      </w:tr>
      <w:tr w:rsidR="00486588" w:rsidRPr="007A265B" w14:paraId="2404B3BD" w14:textId="77777777" w:rsidTr="00BE5C00">
        <w:trPr>
          <w:jc w:val="center"/>
        </w:trPr>
        <w:tc>
          <w:tcPr>
            <w:tcW w:w="4876" w:type="dxa"/>
            <w:tcBorders>
              <w:top w:val="nil"/>
              <w:left w:val="nil"/>
              <w:bottom w:val="nil"/>
              <w:right w:val="nil"/>
            </w:tcBorders>
          </w:tcPr>
          <w:p w14:paraId="357984CE" w14:textId="77777777" w:rsidR="00486588" w:rsidRPr="007A265B" w:rsidRDefault="00486588" w:rsidP="00BE5C00">
            <w:pPr>
              <w:pStyle w:val="Normal6a"/>
            </w:pPr>
            <w:r w:rsidRPr="007A265B">
              <w:t>6.</w:t>
            </w:r>
            <w:r w:rsidRPr="007A265B">
              <w:tab/>
              <w:t>fordert die EU-Organe und die Mitgliedstaaten auf, im Hinblick auf die Schaffung eines koordinierten EU-Ansatzes für Medienkompetenz und digitales Lernen zusammenzuarbeiten;</w:t>
            </w:r>
          </w:p>
        </w:tc>
        <w:tc>
          <w:tcPr>
            <w:tcW w:w="4876" w:type="dxa"/>
            <w:tcBorders>
              <w:top w:val="nil"/>
              <w:left w:val="nil"/>
              <w:bottom w:val="nil"/>
              <w:right w:val="nil"/>
            </w:tcBorders>
          </w:tcPr>
          <w:p w14:paraId="11E89E11" w14:textId="77777777" w:rsidR="00486588" w:rsidRPr="007A265B" w:rsidRDefault="00486588" w:rsidP="00BE5C00">
            <w:pPr>
              <w:pStyle w:val="Normal6a"/>
            </w:pPr>
            <w:r w:rsidRPr="007A265B">
              <w:t>6.</w:t>
            </w:r>
            <w:r w:rsidRPr="007A265B">
              <w:tab/>
              <w:t xml:space="preserve">fordert die EU-Organe und die Mitgliedstaaten auf, im Hinblick auf die Schaffung eines koordinierten EU-Ansatzes für Medienkompetenz und digitales Lernen </w:t>
            </w:r>
            <w:r w:rsidRPr="007A265B">
              <w:rPr>
                <w:b/>
                <w:i/>
              </w:rPr>
              <w:t>und unter Achtung der Grundsätze der Freiheit und der Demokratie sowie der jüdisch-christlichen Werte</w:t>
            </w:r>
            <w:r w:rsidRPr="007A265B">
              <w:t xml:space="preserve"> zusammenzuarbeiten;</w:t>
            </w:r>
          </w:p>
        </w:tc>
      </w:tr>
    </w:tbl>
    <w:p w14:paraId="6370310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6215AB70" w14:textId="77777777" w:rsidR="00486588" w:rsidRPr="007A265B" w:rsidRDefault="00486588" w:rsidP="00486588">
      <w:r w:rsidRPr="007A265B">
        <w:rPr>
          <w:rStyle w:val="HideTWBExt"/>
          <w:color w:val="auto"/>
        </w:rPr>
        <w:t>&lt;/Amend&gt;</w:t>
      </w:r>
    </w:p>
    <w:p w14:paraId="76C1FE6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165</w:t>
      </w:r>
      <w:r w:rsidRPr="007A265B">
        <w:rPr>
          <w:rStyle w:val="HideTWBExt"/>
          <w:color w:val="auto"/>
        </w:rPr>
        <w:t>&lt;/NumAm&gt;</w:t>
      </w:r>
    </w:p>
    <w:p w14:paraId="0B48A855"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7D6E774D" w14:textId="77777777" w:rsidR="00486588" w:rsidRPr="007A265B" w:rsidRDefault="00486588" w:rsidP="00486588">
      <w:pPr>
        <w:pStyle w:val="NormalBold"/>
      </w:pPr>
      <w:r w:rsidRPr="007A265B">
        <w:rPr>
          <w:rStyle w:val="HideTWBExt"/>
          <w:b w:val="0"/>
          <w:color w:val="auto"/>
        </w:rPr>
        <w:t>&lt;/RepeatBlock-By&gt;</w:t>
      </w:r>
    </w:p>
    <w:p w14:paraId="11E3CE8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B7770DA" w14:textId="77777777" w:rsidR="00486588" w:rsidRDefault="00486588" w:rsidP="00486588">
      <w:pPr>
        <w:pStyle w:val="NormalBold"/>
      </w:pPr>
      <w:r w:rsidRPr="007A265B">
        <w:rPr>
          <w:rStyle w:val="HideTWBExt"/>
          <w:color w:val="auto"/>
        </w:rPr>
        <w:t>&lt;Article&gt;</w:t>
      </w:r>
      <w:r w:rsidRPr="007A265B">
        <w:t>Ziffer 6</w:t>
      </w:r>
      <w:r w:rsidRPr="007A265B">
        <w:rPr>
          <w:rStyle w:val="HideTWBExt"/>
          <w:color w:val="auto"/>
        </w:rPr>
        <w:t>&lt;/Article&gt;</w:t>
      </w:r>
    </w:p>
    <w:p w14:paraId="2695D75F"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E0566F9" w14:textId="77777777" w:rsidTr="00BE5C00">
        <w:trPr>
          <w:trHeight w:hRule="exact" w:val="240"/>
          <w:jc w:val="center"/>
        </w:trPr>
        <w:tc>
          <w:tcPr>
            <w:tcW w:w="9752" w:type="dxa"/>
            <w:gridSpan w:val="2"/>
            <w:tcBorders>
              <w:top w:val="nil"/>
              <w:left w:val="nil"/>
              <w:bottom w:val="nil"/>
              <w:right w:val="nil"/>
            </w:tcBorders>
          </w:tcPr>
          <w:p w14:paraId="60314A8A" w14:textId="77777777" w:rsidR="00486588" w:rsidRPr="007A265B" w:rsidRDefault="00486588" w:rsidP="00BE5C00"/>
        </w:tc>
      </w:tr>
      <w:tr w:rsidR="00486588" w:rsidRPr="007A265B" w14:paraId="67614D5A" w14:textId="77777777" w:rsidTr="00BE5C00">
        <w:trPr>
          <w:trHeight w:val="240"/>
          <w:jc w:val="center"/>
        </w:trPr>
        <w:tc>
          <w:tcPr>
            <w:tcW w:w="4876" w:type="dxa"/>
            <w:tcBorders>
              <w:top w:val="nil"/>
              <w:left w:val="nil"/>
              <w:bottom w:val="nil"/>
              <w:right w:val="nil"/>
            </w:tcBorders>
          </w:tcPr>
          <w:p w14:paraId="104C4C4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A180AC0" w14:textId="77777777" w:rsidR="00486588" w:rsidRPr="007A265B" w:rsidRDefault="00486588" w:rsidP="00BE5C00">
            <w:pPr>
              <w:pStyle w:val="AmColumnHeading"/>
            </w:pPr>
            <w:r w:rsidRPr="007A265B">
              <w:t>Geänderter Text</w:t>
            </w:r>
          </w:p>
        </w:tc>
      </w:tr>
      <w:tr w:rsidR="00486588" w:rsidRPr="007A265B" w14:paraId="7F93AB61" w14:textId="77777777" w:rsidTr="00BE5C00">
        <w:trPr>
          <w:jc w:val="center"/>
        </w:trPr>
        <w:tc>
          <w:tcPr>
            <w:tcW w:w="4876" w:type="dxa"/>
            <w:tcBorders>
              <w:top w:val="nil"/>
              <w:left w:val="nil"/>
              <w:bottom w:val="nil"/>
              <w:right w:val="nil"/>
            </w:tcBorders>
          </w:tcPr>
          <w:p w14:paraId="1AE15B3A" w14:textId="77777777" w:rsidR="00486588" w:rsidRPr="007A265B" w:rsidRDefault="00486588" w:rsidP="00BE5C00">
            <w:pPr>
              <w:pStyle w:val="Normal6a"/>
            </w:pPr>
            <w:r w:rsidRPr="007A265B">
              <w:t>6.</w:t>
            </w:r>
            <w:r w:rsidRPr="007A265B">
              <w:tab/>
              <w:t xml:space="preserve">fordert die EU-Organe </w:t>
            </w:r>
            <w:r w:rsidRPr="007A265B">
              <w:rPr>
                <w:b/>
                <w:i/>
              </w:rPr>
              <w:t>und die Mitgliedstaaten</w:t>
            </w:r>
            <w:r w:rsidRPr="007A265B">
              <w:t xml:space="preserve"> auf, im Hinblick auf </w:t>
            </w:r>
            <w:r w:rsidRPr="007A265B">
              <w:rPr>
                <w:b/>
                <w:i/>
              </w:rPr>
              <w:t>die Schaffung eines koordinierten EU-Ansatzes für Medienkompetenz und digitales Lernen</w:t>
            </w:r>
            <w:r w:rsidRPr="007A265B">
              <w:t xml:space="preserve"> zusammenzuarbeiten;</w:t>
            </w:r>
          </w:p>
        </w:tc>
        <w:tc>
          <w:tcPr>
            <w:tcW w:w="4876" w:type="dxa"/>
            <w:tcBorders>
              <w:top w:val="nil"/>
              <w:left w:val="nil"/>
              <w:bottom w:val="nil"/>
              <w:right w:val="nil"/>
            </w:tcBorders>
          </w:tcPr>
          <w:p w14:paraId="52757844" w14:textId="77777777" w:rsidR="00486588" w:rsidRPr="007A265B" w:rsidRDefault="00486588" w:rsidP="00BE5C00">
            <w:pPr>
              <w:pStyle w:val="Normal6a"/>
            </w:pPr>
            <w:r w:rsidRPr="007A265B">
              <w:t>6.</w:t>
            </w:r>
            <w:r w:rsidRPr="007A265B">
              <w:tab/>
              <w:t>fordert</w:t>
            </w:r>
            <w:r w:rsidRPr="007A265B">
              <w:rPr>
                <w:b/>
              </w:rPr>
              <w:t xml:space="preserve"> </w:t>
            </w:r>
            <w:r w:rsidRPr="007A265B">
              <w:rPr>
                <w:b/>
                <w:i/>
              </w:rPr>
              <w:t>die Mitgliedstaaten und</w:t>
            </w:r>
            <w:r w:rsidRPr="007A265B">
              <w:t xml:space="preserve"> die EU-Organe auf, im Hinblick auf </w:t>
            </w:r>
            <w:r w:rsidRPr="007A265B">
              <w:rPr>
                <w:b/>
                <w:i/>
              </w:rPr>
              <w:t>den Austausch von bewährten Verfahren und die Förderung eines sicheren digitalen Umfelds für Kinder</w:t>
            </w:r>
            <w:r w:rsidRPr="007A265B">
              <w:t xml:space="preserve"> zusammenzuarbeiten</w:t>
            </w:r>
            <w:r w:rsidRPr="007A265B">
              <w:rPr>
                <w:b/>
                <w:i/>
              </w:rPr>
              <w:t xml:space="preserve">, wobei die Zuständigkeiten der Mitgliedstaaten im Bereich der Bildung </w:t>
            </w:r>
            <w:r w:rsidRPr="007A265B">
              <w:rPr>
                <w:b/>
                <w:i/>
              </w:rPr>
              <w:lastRenderedPageBreak/>
              <w:t>und Kultur in vollem Umfang zu wahren sind</w:t>
            </w:r>
            <w:r w:rsidRPr="007A265B">
              <w:t>;</w:t>
            </w:r>
          </w:p>
        </w:tc>
      </w:tr>
    </w:tbl>
    <w:p w14:paraId="5F22B0E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0E99A1C" w14:textId="77777777" w:rsidR="00486588" w:rsidRPr="007A265B" w:rsidRDefault="00486588" w:rsidP="00486588">
      <w:r w:rsidRPr="007A265B">
        <w:rPr>
          <w:rStyle w:val="HideTWBExt"/>
          <w:color w:val="auto"/>
        </w:rPr>
        <w:t>&lt;/Amend&gt;</w:t>
      </w:r>
    </w:p>
    <w:p w14:paraId="0129120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166</w:t>
      </w:r>
      <w:r w:rsidRPr="007A265B">
        <w:rPr>
          <w:rStyle w:val="HideTWBExt"/>
          <w:color w:val="auto"/>
        </w:rPr>
        <w:t>&lt;/NumAm&gt;</w:t>
      </w:r>
    </w:p>
    <w:p w14:paraId="1FA54D18"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238B4E30" w14:textId="77777777" w:rsidR="00486588" w:rsidRPr="007A265B" w:rsidRDefault="00486588" w:rsidP="00486588">
      <w:pPr>
        <w:pStyle w:val="NormalBold"/>
      </w:pPr>
      <w:r w:rsidRPr="007A265B">
        <w:rPr>
          <w:rStyle w:val="HideTWBExt"/>
          <w:b w:val="0"/>
          <w:color w:val="auto"/>
        </w:rPr>
        <w:t>&lt;/RepeatBlock-By&gt;</w:t>
      </w:r>
    </w:p>
    <w:p w14:paraId="32435CD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D4CAA29" w14:textId="77777777" w:rsidR="00486588" w:rsidRPr="007A265B" w:rsidRDefault="00486588" w:rsidP="00486588">
      <w:pPr>
        <w:pStyle w:val="NormalBold"/>
      </w:pPr>
      <w:r w:rsidRPr="007A265B">
        <w:rPr>
          <w:rStyle w:val="HideTWBExt"/>
          <w:color w:val="auto"/>
        </w:rPr>
        <w:t>&lt;Article&gt;</w:t>
      </w:r>
      <w:r w:rsidRPr="007A265B">
        <w:t>Ziffer 6</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2C5F5E2" w14:textId="77777777" w:rsidTr="00BE5C00">
        <w:trPr>
          <w:trHeight w:hRule="exact" w:val="240"/>
          <w:jc w:val="center"/>
        </w:trPr>
        <w:tc>
          <w:tcPr>
            <w:tcW w:w="9752" w:type="dxa"/>
            <w:gridSpan w:val="2"/>
            <w:tcBorders>
              <w:top w:val="nil"/>
              <w:left w:val="nil"/>
              <w:bottom w:val="nil"/>
              <w:right w:val="nil"/>
            </w:tcBorders>
          </w:tcPr>
          <w:p w14:paraId="6128BC20" w14:textId="77777777" w:rsidR="00486588" w:rsidRPr="007A265B" w:rsidRDefault="00486588" w:rsidP="00BE5C00"/>
        </w:tc>
      </w:tr>
      <w:tr w:rsidR="00486588" w:rsidRPr="007A265B" w14:paraId="145E46C3" w14:textId="77777777" w:rsidTr="00BE5C00">
        <w:trPr>
          <w:trHeight w:val="240"/>
          <w:jc w:val="center"/>
        </w:trPr>
        <w:tc>
          <w:tcPr>
            <w:tcW w:w="4876" w:type="dxa"/>
            <w:tcBorders>
              <w:top w:val="nil"/>
              <w:left w:val="nil"/>
              <w:bottom w:val="nil"/>
              <w:right w:val="nil"/>
            </w:tcBorders>
          </w:tcPr>
          <w:p w14:paraId="2F76CC4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B8765EE" w14:textId="77777777" w:rsidR="00486588" w:rsidRPr="007A265B" w:rsidRDefault="00486588" w:rsidP="00BE5C00">
            <w:pPr>
              <w:pStyle w:val="AmColumnHeading"/>
            </w:pPr>
            <w:r w:rsidRPr="007A265B">
              <w:t>Geänderter Text</w:t>
            </w:r>
          </w:p>
        </w:tc>
      </w:tr>
      <w:tr w:rsidR="00486588" w:rsidRPr="007A265B" w14:paraId="60946D7F" w14:textId="77777777" w:rsidTr="00BE5C00">
        <w:trPr>
          <w:jc w:val="center"/>
        </w:trPr>
        <w:tc>
          <w:tcPr>
            <w:tcW w:w="4876" w:type="dxa"/>
            <w:tcBorders>
              <w:top w:val="nil"/>
              <w:left w:val="nil"/>
              <w:bottom w:val="nil"/>
              <w:right w:val="nil"/>
            </w:tcBorders>
          </w:tcPr>
          <w:p w14:paraId="7FCD5E82" w14:textId="77777777" w:rsidR="00486588" w:rsidRPr="007A265B" w:rsidRDefault="00486588" w:rsidP="00BE5C00">
            <w:pPr>
              <w:pStyle w:val="Normal6a"/>
            </w:pPr>
            <w:r w:rsidRPr="007A265B">
              <w:t>6.</w:t>
            </w:r>
            <w:r w:rsidRPr="007A265B">
              <w:tab/>
              <w:t xml:space="preserve">fordert die EU-Organe und die Mitgliedstaaten auf, im Hinblick auf die Schaffung eines koordinierten EU-Ansatzes für </w:t>
            </w:r>
            <w:r w:rsidRPr="007A265B">
              <w:rPr>
                <w:b/>
                <w:i/>
              </w:rPr>
              <w:t>Medienkompetenz</w:t>
            </w:r>
            <w:r w:rsidRPr="007A265B">
              <w:t xml:space="preserve"> und </w:t>
            </w:r>
            <w:r w:rsidRPr="007A265B">
              <w:rPr>
                <w:b/>
                <w:i/>
              </w:rPr>
              <w:t>digitales Lernen</w:t>
            </w:r>
            <w:r w:rsidRPr="007A265B">
              <w:t xml:space="preserve"> zusammenzuarbeiten;</w:t>
            </w:r>
          </w:p>
        </w:tc>
        <w:tc>
          <w:tcPr>
            <w:tcW w:w="4876" w:type="dxa"/>
            <w:tcBorders>
              <w:top w:val="nil"/>
              <w:left w:val="nil"/>
              <w:bottom w:val="nil"/>
              <w:right w:val="nil"/>
            </w:tcBorders>
          </w:tcPr>
          <w:p w14:paraId="04AF9FDC" w14:textId="77777777" w:rsidR="00486588" w:rsidRPr="007A265B" w:rsidRDefault="00486588" w:rsidP="00BE5C00">
            <w:pPr>
              <w:pStyle w:val="Normal6a"/>
            </w:pPr>
            <w:r w:rsidRPr="007A265B">
              <w:t>6.</w:t>
            </w:r>
            <w:r w:rsidRPr="007A265B">
              <w:tab/>
              <w:t xml:space="preserve">fordert die EU-Organe und die Mitgliedstaaten auf, im Hinblick auf die Schaffung eines koordinierten EU-Ansatzes für </w:t>
            </w:r>
            <w:r w:rsidRPr="007A265B">
              <w:rPr>
                <w:b/>
                <w:i/>
              </w:rPr>
              <w:t>das Lernen in Bezug auf Medien</w:t>
            </w:r>
            <w:r w:rsidRPr="007A265B">
              <w:t xml:space="preserve"> und </w:t>
            </w:r>
            <w:r w:rsidRPr="007A265B">
              <w:rPr>
                <w:b/>
                <w:i/>
              </w:rPr>
              <w:t>digitale Dienste</w:t>
            </w:r>
            <w:r w:rsidRPr="007A265B">
              <w:t xml:space="preserve"> zusammenzuarbeiten;</w:t>
            </w:r>
          </w:p>
        </w:tc>
      </w:tr>
    </w:tbl>
    <w:p w14:paraId="39399247"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{FR}</w:t>
      </w:r>
      <w:r w:rsidRPr="00A65BA3">
        <w:rPr>
          <w:lang w:val="sv-SE"/>
        </w:rPr>
        <w:t>fr</w:t>
      </w:r>
      <w:r w:rsidRPr="00A65BA3">
        <w:rPr>
          <w:rStyle w:val="HideTWBExt"/>
          <w:color w:val="auto"/>
          <w:lang w:val="sv-SE"/>
        </w:rPr>
        <w:t>&lt;/Original&gt;</w:t>
      </w:r>
    </w:p>
    <w:p w14:paraId="70AD9245" w14:textId="77777777" w:rsidR="00486588" w:rsidRPr="00A65BA3" w:rsidRDefault="00486588" w:rsidP="00486588">
      <w:pPr>
        <w:rPr>
          <w:lang w:val="sv-SE"/>
        </w:rPr>
      </w:pPr>
      <w:r w:rsidRPr="00A65BA3">
        <w:rPr>
          <w:rStyle w:val="HideTWBExt"/>
          <w:color w:val="auto"/>
          <w:lang w:val="sv-SE"/>
        </w:rPr>
        <w:t>&lt;/Amend&gt;</w:t>
      </w:r>
    </w:p>
    <w:p w14:paraId="5EF784CA"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167</w:t>
      </w:r>
      <w:r w:rsidRPr="00A65BA3">
        <w:rPr>
          <w:rStyle w:val="HideTWBExt"/>
          <w:color w:val="auto"/>
          <w:lang w:val="sv-SE"/>
        </w:rPr>
        <w:t>&lt;/NumAm&gt;</w:t>
      </w:r>
    </w:p>
    <w:p w14:paraId="58AE1DB6"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2AB6B146" w14:textId="77777777" w:rsidR="00486588" w:rsidRPr="00A65BA3" w:rsidRDefault="00486588" w:rsidP="00486588">
      <w:pPr>
        <w:pStyle w:val="NormalBold"/>
        <w:rPr>
          <w:lang w:val="sv-SE"/>
        </w:rPr>
      </w:pPr>
      <w:r w:rsidRPr="00A65BA3">
        <w:rPr>
          <w:rStyle w:val="HideTWBExt"/>
          <w:b w:val="0"/>
          <w:color w:val="auto"/>
          <w:lang w:val="sv-SE"/>
        </w:rPr>
        <w:t>&lt;/RepeatBlock-By&gt;</w:t>
      </w:r>
    </w:p>
    <w:p w14:paraId="3DBBA25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4F0019" w14:textId="77777777" w:rsidR="00486588" w:rsidRPr="007A265B" w:rsidRDefault="00486588" w:rsidP="00486588">
      <w:pPr>
        <w:pStyle w:val="NormalBold"/>
      </w:pPr>
      <w:r w:rsidRPr="007A265B">
        <w:rPr>
          <w:rStyle w:val="HideTWBExt"/>
          <w:color w:val="auto"/>
        </w:rPr>
        <w:t>&lt;Article&gt;</w:t>
      </w:r>
      <w:r w:rsidRPr="007A265B">
        <w:t>Ziffer 6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E4C33AC" w14:textId="77777777" w:rsidTr="00BE5C00">
        <w:trPr>
          <w:trHeight w:hRule="exact" w:val="240"/>
          <w:jc w:val="center"/>
        </w:trPr>
        <w:tc>
          <w:tcPr>
            <w:tcW w:w="9752" w:type="dxa"/>
            <w:gridSpan w:val="2"/>
            <w:tcBorders>
              <w:top w:val="nil"/>
              <w:left w:val="nil"/>
              <w:bottom w:val="nil"/>
              <w:right w:val="nil"/>
            </w:tcBorders>
          </w:tcPr>
          <w:p w14:paraId="0BC3B6E5" w14:textId="77777777" w:rsidR="00486588" w:rsidRPr="007A265B" w:rsidRDefault="00486588" w:rsidP="00BE5C00"/>
        </w:tc>
      </w:tr>
      <w:tr w:rsidR="00486588" w:rsidRPr="007A265B" w14:paraId="7C5E7EE9" w14:textId="77777777" w:rsidTr="00BE5C00">
        <w:trPr>
          <w:trHeight w:val="240"/>
          <w:jc w:val="center"/>
        </w:trPr>
        <w:tc>
          <w:tcPr>
            <w:tcW w:w="4876" w:type="dxa"/>
            <w:tcBorders>
              <w:top w:val="nil"/>
              <w:left w:val="nil"/>
              <w:bottom w:val="nil"/>
              <w:right w:val="nil"/>
            </w:tcBorders>
          </w:tcPr>
          <w:p w14:paraId="7C674E6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238E965" w14:textId="77777777" w:rsidR="00486588" w:rsidRPr="007A265B" w:rsidRDefault="00486588" w:rsidP="00BE5C00">
            <w:pPr>
              <w:pStyle w:val="AmColumnHeading"/>
            </w:pPr>
            <w:r w:rsidRPr="007A265B">
              <w:t>Geänderter Text</w:t>
            </w:r>
          </w:p>
        </w:tc>
      </w:tr>
      <w:tr w:rsidR="00486588" w:rsidRPr="007A265B" w14:paraId="4197E594" w14:textId="77777777" w:rsidTr="00BE5C00">
        <w:trPr>
          <w:jc w:val="center"/>
        </w:trPr>
        <w:tc>
          <w:tcPr>
            <w:tcW w:w="4876" w:type="dxa"/>
            <w:tcBorders>
              <w:top w:val="nil"/>
              <w:left w:val="nil"/>
              <w:bottom w:val="nil"/>
              <w:right w:val="nil"/>
            </w:tcBorders>
          </w:tcPr>
          <w:p w14:paraId="5037ABD3" w14:textId="77777777" w:rsidR="00486588" w:rsidRPr="007A265B" w:rsidRDefault="00486588" w:rsidP="00BE5C00">
            <w:pPr>
              <w:pStyle w:val="Normal6a"/>
            </w:pPr>
          </w:p>
        </w:tc>
        <w:tc>
          <w:tcPr>
            <w:tcW w:w="4876" w:type="dxa"/>
            <w:tcBorders>
              <w:top w:val="nil"/>
              <w:left w:val="nil"/>
              <w:bottom w:val="nil"/>
              <w:right w:val="nil"/>
            </w:tcBorders>
          </w:tcPr>
          <w:p w14:paraId="02C7AF2C" w14:textId="77777777" w:rsidR="00486588" w:rsidRPr="007A265B" w:rsidRDefault="00486588" w:rsidP="00BE5C00">
            <w:pPr>
              <w:pStyle w:val="Normal6a"/>
            </w:pPr>
            <w:r w:rsidRPr="007A265B">
              <w:rPr>
                <w:b/>
                <w:i/>
              </w:rPr>
              <w:t>6a.</w:t>
            </w:r>
            <w:r w:rsidRPr="007A265B">
              <w:tab/>
            </w:r>
            <w:r w:rsidRPr="007A265B">
              <w:rPr>
                <w:b/>
                <w:i/>
              </w:rPr>
              <w:t>betont, dass bei jedem koordinierten EU-Ansatz zur Medienkompetenz das Subsidiaritätsprinzip voll und ganz gewahrt werden muss, wobei anzuerkennen ist, dass Bildung und Kultur in erster Linie in die Zuständigkeit der Mitgliedstaaten fallen; lehnt in diesem Zusammenhang jegliche übersteigerten Zentralisierungsversuche seitens der EU-Institutionen ab, die nationale bildungspolitische Strategien torpedieren würden;</w:t>
            </w:r>
          </w:p>
        </w:tc>
      </w:tr>
    </w:tbl>
    <w:p w14:paraId="7B4F3A41"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97AB824" w14:textId="77777777" w:rsidR="00486588" w:rsidRPr="00A65BA3" w:rsidRDefault="00486588" w:rsidP="00486588">
      <w:pPr>
        <w:rPr>
          <w:lang w:val="sv-SE"/>
        </w:rPr>
      </w:pPr>
      <w:r w:rsidRPr="00A65BA3">
        <w:rPr>
          <w:rStyle w:val="HideTWBExt"/>
          <w:color w:val="auto"/>
          <w:lang w:val="sv-SE"/>
        </w:rPr>
        <w:t>&lt;/Amend&gt;</w:t>
      </w:r>
    </w:p>
    <w:p w14:paraId="692C9401"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168</w:t>
      </w:r>
      <w:r w:rsidRPr="00A65BA3">
        <w:rPr>
          <w:rStyle w:val="HideTWBExt"/>
          <w:color w:val="auto"/>
          <w:lang w:val="sv-SE"/>
        </w:rPr>
        <w:t>&lt;/NumAm&gt;</w:t>
      </w:r>
    </w:p>
    <w:p w14:paraId="6E36C759"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468A8B21"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4C085D1C" w14:textId="77777777" w:rsidR="00486588" w:rsidRPr="007A265B" w:rsidRDefault="00486588" w:rsidP="00486588">
      <w:pPr>
        <w:pStyle w:val="NormalBold"/>
      </w:pPr>
      <w:r w:rsidRPr="007A265B">
        <w:rPr>
          <w:rStyle w:val="HideTWBExt"/>
          <w:b w:val="0"/>
          <w:color w:val="auto"/>
        </w:rPr>
        <w:t>&lt;/RepeatBlock-By&gt;</w:t>
      </w:r>
    </w:p>
    <w:p w14:paraId="77E8D92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ADEBEA6" w14:textId="77777777" w:rsidR="00486588" w:rsidRPr="007A265B" w:rsidRDefault="00486588" w:rsidP="00486588">
      <w:pPr>
        <w:pStyle w:val="NormalBold"/>
      </w:pPr>
      <w:r w:rsidRPr="007A265B">
        <w:rPr>
          <w:rStyle w:val="HideTWBExt"/>
          <w:color w:val="auto"/>
        </w:rPr>
        <w:t>&lt;Article&gt;</w:t>
      </w:r>
      <w:r w:rsidRPr="007A265B">
        <w:t>Ziffer 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F04D7AE" w14:textId="77777777" w:rsidTr="00BE5C00">
        <w:trPr>
          <w:trHeight w:hRule="exact" w:val="240"/>
          <w:jc w:val="center"/>
        </w:trPr>
        <w:tc>
          <w:tcPr>
            <w:tcW w:w="9752" w:type="dxa"/>
            <w:gridSpan w:val="2"/>
            <w:tcBorders>
              <w:top w:val="nil"/>
              <w:left w:val="nil"/>
              <w:bottom w:val="nil"/>
              <w:right w:val="nil"/>
            </w:tcBorders>
          </w:tcPr>
          <w:p w14:paraId="0E44C34B" w14:textId="77777777" w:rsidR="00486588" w:rsidRPr="007A265B" w:rsidRDefault="00486588" w:rsidP="00BE5C00"/>
        </w:tc>
      </w:tr>
      <w:tr w:rsidR="00486588" w:rsidRPr="007A265B" w14:paraId="154A455A" w14:textId="77777777" w:rsidTr="00BE5C00">
        <w:trPr>
          <w:trHeight w:val="240"/>
          <w:jc w:val="center"/>
        </w:trPr>
        <w:tc>
          <w:tcPr>
            <w:tcW w:w="4876" w:type="dxa"/>
            <w:tcBorders>
              <w:top w:val="nil"/>
              <w:left w:val="nil"/>
              <w:bottom w:val="nil"/>
              <w:right w:val="nil"/>
            </w:tcBorders>
          </w:tcPr>
          <w:p w14:paraId="77D31A5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8A60CE9" w14:textId="77777777" w:rsidR="00486588" w:rsidRPr="007A265B" w:rsidRDefault="00486588" w:rsidP="00BE5C00">
            <w:pPr>
              <w:pStyle w:val="AmColumnHeading"/>
            </w:pPr>
            <w:r w:rsidRPr="007A265B">
              <w:t>Geänderter Text</w:t>
            </w:r>
          </w:p>
        </w:tc>
      </w:tr>
      <w:tr w:rsidR="00486588" w:rsidRPr="007A265B" w14:paraId="05254BAD" w14:textId="77777777" w:rsidTr="00BE5C00">
        <w:trPr>
          <w:jc w:val="center"/>
        </w:trPr>
        <w:tc>
          <w:tcPr>
            <w:tcW w:w="4876" w:type="dxa"/>
            <w:tcBorders>
              <w:top w:val="nil"/>
              <w:left w:val="nil"/>
              <w:bottom w:val="nil"/>
              <w:right w:val="nil"/>
            </w:tcBorders>
          </w:tcPr>
          <w:p w14:paraId="5D53472A" w14:textId="77777777" w:rsidR="00486588" w:rsidRPr="007A265B" w:rsidRDefault="00486588" w:rsidP="00BE5C00">
            <w:pPr>
              <w:pStyle w:val="Normal6a"/>
            </w:pPr>
            <w:r w:rsidRPr="007A265B">
              <w:t>7.</w:t>
            </w:r>
            <w:r w:rsidRPr="007A265B">
              <w:tab/>
              <w:t>fordert die Kommission auf, zu bewerten, ob ein gemeinsamer Ansatz der EU in Bezug auf den altersgerechten Zugang zu Online-Plattformen</w:t>
            </w:r>
            <w:r w:rsidRPr="007A265B">
              <w:rPr>
                <w:b/>
                <w:bCs/>
                <w:i/>
                <w:iCs/>
              </w:rPr>
              <w:t>,</w:t>
            </w:r>
            <w:r w:rsidRPr="007A265B">
              <w:t xml:space="preserve"> insbesondere zu Social-Media-Plattformen, notwendig ist, und bei Bedarf einen derartigen gemeinsamen Ansatz vorzuschlagen und dabei einem Ansatz zu folgen, der auf dem Schutz des Wohlergehens von Kindern</w:t>
            </w:r>
            <w:r w:rsidRPr="007A265B">
              <w:rPr>
                <w:b/>
                <w:bCs/>
                <w:i/>
                <w:iCs/>
              </w:rPr>
              <w:t>,</w:t>
            </w:r>
            <w:r w:rsidRPr="007A265B">
              <w:t xml:space="preserve"> der Anerkennung der kognitiven und emotionalen Entwicklung von Minderjährigen </w:t>
            </w:r>
            <w:r w:rsidRPr="007A265B">
              <w:rPr>
                <w:b/>
                <w:bCs/>
                <w:i/>
                <w:iCs/>
              </w:rPr>
              <w:t>und</w:t>
            </w:r>
            <w:r w:rsidRPr="007A265B">
              <w:t xml:space="preserve"> der Sicherstellung eines sicheren und </w:t>
            </w:r>
            <w:r w:rsidRPr="007A265B">
              <w:rPr>
                <w:b/>
                <w:bCs/>
                <w:i/>
                <w:iCs/>
              </w:rPr>
              <w:t>altersgerechten</w:t>
            </w:r>
            <w:r w:rsidRPr="007A265B">
              <w:t xml:space="preserve"> digitalen Umfelds beruht, und zwar unter uneingeschränkter Achtung der Grundrechte und der </w:t>
            </w:r>
            <w:r w:rsidRPr="007A265B">
              <w:rPr>
                <w:b/>
                <w:bCs/>
                <w:i/>
                <w:iCs/>
              </w:rPr>
              <w:t>unterschiedlichen</w:t>
            </w:r>
            <w:r w:rsidRPr="007A265B">
              <w:t xml:space="preserve"> nationalen Ansätze;</w:t>
            </w:r>
          </w:p>
        </w:tc>
        <w:tc>
          <w:tcPr>
            <w:tcW w:w="4876" w:type="dxa"/>
            <w:tcBorders>
              <w:top w:val="nil"/>
              <w:left w:val="nil"/>
              <w:bottom w:val="nil"/>
              <w:right w:val="nil"/>
            </w:tcBorders>
          </w:tcPr>
          <w:p w14:paraId="5EDDFC4F" w14:textId="77777777" w:rsidR="00486588" w:rsidRPr="007A265B" w:rsidRDefault="00486588" w:rsidP="00BE5C00">
            <w:pPr>
              <w:pStyle w:val="Normal6a"/>
            </w:pPr>
            <w:r w:rsidRPr="007A265B">
              <w:t>7.</w:t>
            </w:r>
            <w:r w:rsidRPr="007A265B">
              <w:tab/>
              <w:t xml:space="preserve">fordert die Kommission auf, zu bewerten, ob ein gemeinsamer Ansatz der EU in Bezug auf den altersgerechten </w:t>
            </w:r>
            <w:r w:rsidRPr="007A265B">
              <w:rPr>
                <w:b/>
                <w:bCs/>
                <w:i/>
                <w:iCs/>
              </w:rPr>
              <w:t>und der Schutzbedürftigkeit entsprechenden Zugang</w:t>
            </w:r>
            <w:r w:rsidRPr="007A265B">
              <w:t xml:space="preserve"> zu Online-Plattformen, insbesondere zu Social-Media-Plattformen, notwendig ist, </w:t>
            </w:r>
            <w:r w:rsidRPr="007A265B">
              <w:rPr>
                <w:b/>
                <w:bCs/>
                <w:i/>
                <w:iCs/>
              </w:rPr>
              <w:t xml:space="preserve">der die besonderen Bedürfnisse von Nutzerinnen und Nutzern mit geringerer digitaler Kompetenz, darunter ältere Menschen und Minderjährige, berücksichtigt, </w:t>
            </w:r>
            <w:r w:rsidRPr="007A265B">
              <w:t xml:space="preserve">und </w:t>
            </w:r>
            <w:r w:rsidRPr="007A265B">
              <w:rPr>
                <w:b/>
                <w:bCs/>
                <w:i/>
                <w:iCs/>
              </w:rPr>
              <w:t>für Letztgenannte</w:t>
            </w:r>
            <w:r w:rsidRPr="007A265B">
              <w:t xml:space="preserve"> bei Bedarf einen derartigen gemeinsamen Ansatz vorzuschlagen und dabei einem Ansatz zu folgen, der auf dem Schutz des Wohlergehens von Kindern </w:t>
            </w:r>
            <w:r w:rsidRPr="007A265B">
              <w:rPr>
                <w:b/>
                <w:bCs/>
                <w:i/>
                <w:iCs/>
              </w:rPr>
              <w:t>und</w:t>
            </w:r>
            <w:r w:rsidRPr="007A265B">
              <w:t xml:space="preserve"> der Anerkennung der kognitiven und emotionalen Entwicklung von Minderjährigen</w:t>
            </w:r>
            <w:r w:rsidRPr="007A265B">
              <w:rPr>
                <w:b/>
                <w:bCs/>
                <w:i/>
                <w:iCs/>
              </w:rPr>
              <w:t>, aber auch</w:t>
            </w:r>
            <w:r w:rsidRPr="007A265B">
              <w:t xml:space="preserve"> der Sicherstellung eines sicheren und </w:t>
            </w:r>
            <w:r w:rsidRPr="007A265B">
              <w:rPr>
                <w:b/>
                <w:bCs/>
                <w:i/>
                <w:iCs/>
              </w:rPr>
              <w:t>angemessenen</w:t>
            </w:r>
            <w:r w:rsidRPr="007A265B">
              <w:t xml:space="preserve"> digitalen Umfelds </w:t>
            </w:r>
            <w:r w:rsidRPr="007A265B">
              <w:rPr>
                <w:b/>
                <w:bCs/>
                <w:i/>
                <w:iCs/>
              </w:rPr>
              <w:t xml:space="preserve">für alle </w:t>
            </w:r>
            <w:r w:rsidRPr="007A265B">
              <w:t xml:space="preserve">beruht, </w:t>
            </w:r>
            <w:r w:rsidRPr="007A265B">
              <w:rPr>
                <w:b/>
                <w:bCs/>
                <w:i/>
                <w:iCs/>
              </w:rPr>
              <w:t xml:space="preserve">unter anderem durch die Entwicklung und Umsetzung geeigneter Sicherheitsvorkehrungen und Schutzmaßnahmen von Anfang an, </w:t>
            </w:r>
            <w:r w:rsidRPr="007A265B">
              <w:t>und zwar unter uneingeschränkter Achtung der Grundrechte und der unterschiedlichen nationalen Ansätze;</w:t>
            </w:r>
          </w:p>
        </w:tc>
      </w:tr>
    </w:tbl>
    <w:p w14:paraId="02D4F1AF"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E488524" w14:textId="77777777" w:rsidR="00486588" w:rsidRPr="00A65BA3" w:rsidRDefault="00486588" w:rsidP="00486588">
      <w:pPr>
        <w:rPr>
          <w:lang w:val="sv-SE"/>
        </w:rPr>
      </w:pPr>
      <w:r w:rsidRPr="00A65BA3">
        <w:rPr>
          <w:rStyle w:val="HideTWBExt"/>
          <w:color w:val="auto"/>
          <w:lang w:val="sv-SE"/>
        </w:rPr>
        <w:t>&lt;/Amend&gt;</w:t>
      </w:r>
    </w:p>
    <w:p w14:paraId="3C7B60C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169</w:t>
      </w:r>
      <w:r w:rsidRPr="00A65BA3">
        <w:rPr>
          <w:rStyle w:val="HideTWBExt"/>
          <w:color w:val="auto"/>
          <w:lang w:val="sv-SE"/>
        </w:rPr>
        <w:t>&lt;/NumAm&gt;</w:t>
      </w:r>
    </w:p>
    <w:p w14:paraId="643D88C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27B591F0"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BAC74E2" w14:textId="77777777" w:rsidR="00486588" w:rsidRPr="007A265B" w:rsidRDefault="00486588" w:rsidP="00486588">
      <w:pPr>
        <w:pStyle w:val="NormalBold"/>
      </w:pPr>
      <w:r w:rsidRPr="007A265B">
        <w:rPr>
          <w:rStyle w:val="HideTWBExt"/>
          <w:color w:val="auto"/>
        </w:rPr>
        <w:lastRenderedPageBreak/>
        <w:t>&lt;DocAmend&gt;</w:t>
      </w:r>
      <w:r w:rsidRPr="007A265B">
        <w:t>Entschließungsantrag</w:t>
      </w:r>
      <w:r w:rsidRPr="007A265B">
        <w:rPr>
          <w:rStyle w:val="HideTWBExt"/>
          <w:color w:val="auto"/>
        </w:rPr>
        <w:t>&lt;/DocAmend&gt;</w:t>
      </w:r>
    </w:p>
    <w:p w14:paraId="220CF3FF" w14:textId="77777777" w:rsidR="00486588" w:rsidRPr="007A265B" w:rsidRDefault="00486588" w:rsidP="00486588">
      <w:pPr>
        <w:pStyle w:val="NormalBold"/>
      </w:pPr>
      <w:r w:rsidRPr="007A265B">
        <w:rPr>
          <w:rStyle w:val="HideTWBExt"/>
          <w:color w:val="auto"/>
        </w:rPr>
        <w:t>&lt;Article&gt;</w:t>
      </w:r>
      <w:r w:rsidRPr="007A265B">
        <w:t>Ziffer 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467F100" w14:textId="77777777" w:rsidTr="00BE5C00">
        <w:trPr>
          <w:trHeight w:hRule="exact" w:val="240"/>
          <w:jc w:val="center"/>
        </w:trPr>
        <w:tc>
          <w:tcPr>
            <w:tcW w:w="9752" w:type="dxa"/>
            <w:gridSpan w:val="2"/>
            <w:tcBorders>
              <w:top w:val="nil"/>
              <w:left w:val="nil"/>
              <w:bottom w:val="nil"/>
              <w:right w:val="nil"/>
            </w:tcBorders>
          </w:tcPr>
          <w:p w14:paraId="65F934B5" w14:textId="77777777" w:rsidR="00486588" w:rsidRPr="007A265B" w:rsidRDefault="00486588" w:rsidP="00BE5C00"/>
        </w:tc>
      </w:tr>
      <w:tr w:rsidR="00486588" w:rsidRPr="007A265B" w14:paraId="4BD07416" w14:textId="77777777" w:rsidTr="00BE5C00">
        <w:trPr>
          <w:trHeight w:val="240"/>
          <w:jc w:val="center"/>
        </w:trPr>
        <w:tc>
          <w:tcPr>
            <w:tcW w:w="4876" w:type="dxa"/>
            <w:tcBorders>
              <w:top w:val="nil"/>
              <w:left w:val="nil"/>
              <w:bottom w:val="nil"/>
              <w:right w:val="nil"/>
            </w:tcBorders>
          </w:tcPr>
          <w:p w14:paraId="4295606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79FE2E5" w14:textId="77777777" w:rsidR="00486588" w:rsidRPr="007A265B" w:rsidRDefault="00486588" w:rsidP="00BE5C00">
            <w:pPr>
              <w:pStyle w:val="AmColumnHeading"/>
            </w:pPr>
            <w:r w:rsidRPr="007A265B">
              <w:t>Geänderter Text</w:t>
            </w:r>
          </w:p>
        </w:tc>
      </w:tr>
      <w:tr w:rsidR="00486588" w:rsidRPr="007A265B" w14:paraId="523FFDFC" w14:textId="77777777" w:rsidTr="00BE5C00">
        <w:trPr>
          <w:jc w:val="center"/>
        </w:trPr>
        <w:tc>
          <w:tcPr>
            <w:tcW w:w="4876" w:type="dxa"/>
            <w:tcBorders>
              <w:top w:val="nil"/>
              <w:left w:val="nil"/>
              <w:bottom w:val="nil"/>
              <w:right w:val="nil"/>
            </w:tcBorders>
          </w:tcPr>
          <w:p w14:paraId="17024470" w14:textId="77777777" w:rsidR="00486588" w:rsidRPr="007A265B" w:rsidRDefault="00486588" w:rsidP="00BE5C00">
            <w:pPr>
              <w:pStyle w:val="Normal6a"/>
            </w:pPr>
            <w:r w:rsidRPr="007A265B">
              <w:t>7.</w:t>
            </w:r>
            <w:r w:rsidRPr="007A265B">
              <w:tab/>
              <w:t>fordert die Kommission auf, zu bewerten, ob ein gemeinsamer Ansatz der EU in Bezug auf den altersgerechten Zugang zu Online-Plattformen, insbesondere zu Social-Media-Plattformen, notwendig ist, und bei Bedarf einen derartigen gemeinsamen Ansatz vorzuschlagen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 und der unterschiedlichen nationalen Ansätze;</w:t>
            </w:r>
          </w:p>
        </w:tc>
        <w:tc>
          <w:tcPr>
            <w:tcW w:w="4876" w:type="dxa"/>
            <w:tcBorders>
              <w:top w:val="nil"/>
              <w:left w:val="nil"/>
              <w:bottom w:val="nil"/>
              <w:right w:val="nil"/>
            </w:tcBorders>
          </w:tcPr>
          <w:p w14:paraId="4D084B5D" w14:textId="034AEDFC" w:rsidR="00486588" w:rsidRPr="007A265B" w:rsidRDefault="00486588" w:rsidP="00BE5C00">
            <w:pPr>
              <w:pStyle w:val="Normal6a"/>
            </w:pPr>
            <w:r w:rsidRPr="007A265B">
              <w:t>7.</w:t>
            </w:r>
            <w:r w:rsidRPr="007A265B">
              <w:tab/>
              <w:t>fordert die Kommission auf, zu bewerten, ob ein gemeinsamer Ansatz der EU in Bezug auf den altersgerechten Zugang zu Online-Plattformen, insbesondere zu Social-Media-Plattformen, notwendig ist, und bei Bedarf einen derartigen gemeinsamen Ansatz vorzuschlagen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 und der unterschiedlichen nationalen Ansätze</w:t>
            </w:r>
            <w:r w:rsidR="00054835" w:rsidRPr="007A265B">
              <w:t xml:space="preserve"> </w:t>
            </w:r>
            <w:r w:rsidRPr="007A265B">
              <w:rPr>
                <w:b/>
                <w:i/>
              </w:rPr>
              <w:t>und unter Vermeidung übermäßig restriktiver Lösungen, durch die die Entwicklung digitaler und technologischer Kompetenzen bei jungen Europäern und deren Streben nach Wettbewerbsfähigkeit und Innovation im globalen Umfeld und gegenüber jungen Menschen aus anderen Regionen behindert werden könnten</w:t>
            </w:r>
            <w:r w:rsidRPr="007A265B">
              <w:t>;</w:t>
            </w:r>
          </w:p>
        </w:tc>
      </w:tr>
    </w:tbl>
    <w:p w14:paraId="7BFF862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14CAB607" w14:textId="77777777" w:rsidR="00486588" w:rsidRPr="007A265B" w:rsidRDefault="00486588" w:rsidP="00486588">
      <w:r w:rsidRPr="007A265B">
        <w:rPr>
          <w:rStyle w:val="HideTWBExt"/>
          <w:color w:val="auto"/>
        </w:rPr>
        <w:t>&lt;/Amend&gt;</w:t>
      </w:r>
    </w:p>
    <w:p w14:paraId="13A3095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170</w:t>
      </w:r>
      <w:r w:rsidRPr="007A265B">
        <w:rPr>
          <w:rStyle w:val="HideTWBExt"/>
          <w:color w:val="auto"/>
        </w:rPr>
        <w:t>&lt;/NumAm&gt;</w:t>
      </w:r>
    </w:p>
    <w:p w14:paraId="70AACD49"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63925291" w14:textId="77777777" w:rsidR="00486588" w:rsidRPr="007A265B" w:rsidRDefault="00486588" w:rsidP="00486588">
      <w:pPr>
        <w:pStyle w:val="NormalBold"/>
      </w:pPr>
      <w:r w:rsidRPr="007A265B">
        <w:rPr>
          <w:rStyle w:val="HideTWBExt"/>
          <w:b w:val="0"/>
          <w:color w:val="auto"/>
        </w:rPr>
        <w:t>&lt;/RepeatBlock-By&gt;</w:t>
      </w:r>
    </w:p>
    <w:p w14:paraId="7F7677F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EE613A7" w14:textId="77777777" w:rsidR="00486588" w:rsidRDefault="00486588" w:rsidP="00486588">
      <w:pPr>
        <w:pStyle w:val="NormalBold"/>
      </w:pPr>
      <w:r w:rsidRPr="007A265B">
        <w:rPr>
          <w:rStyle w:val="HideTWBExt"/>
          <w:color w:val="auto"/>
        </w:rPr>
        <w:t>&lt;Article&gt;</w:t>
      </w:r>
      <w:r w:rsidRPr="007A265B">
        <w:t>Ziffer 7</w:t>
      </w:r>
      <w:r w:rsidRPr="007A265B">
        <w:rPr>
          <w:rStyle w:val="HideTWBExt"/>
          <w:color w:val="auto"/>
        </w:rPr>
        <w:t>&lt;/Article&gt;</w:t>
      </w:r>
    </w:p>
    <w:p w14:paraId="4AB07CBC" w14:textId="77777777" w:rsidR="00462E05" w:rsidRDefault="00462E05" w:rsidP="00486588">
      <w:pPr>
        <w:pStyle w:val="NormalBold"/>
      </w:pPr>
    </w:p>
    <w:p w14:paraId="0245AE0C"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8078EF" w14:textId="77777777" w:rsidTr="00BE5C00">
        <w:trPr>
          <w:trHeight w:hRule="exact" w:val="240"/>
          <w:jc w:val="center"/>
        </w:trPr>
        <w:tc>
          <w:tcPr>
            <w:tcW w:w="9752" w:type="dxa"/>
            <w:gridSpan w:val="2"/>
            <w:tcBorders>
              <w:top w:val="nil"/>
              <w:left w:val="nil"/>
              <w:bottom w:val="nil"/>
              <w:right w:val="nil"/>
            </w:tcBorders>
          </w:tcPr>
          <w:p w14:paraId="5B8CD97D" w14:textId="77777777" w:rsidR="00486588" w:rsidRPr="007A265B" w:rsidRDefault="00486588" w:rsidP="00BE5C00"/>
        </w:tc>
      </w:tr>
      <w:tr w:rsidR="00486588" w:rsidRPr="007A265B" w14:paraId="1DDEB6AB" w14:textId="77777777" w:rsidTr="00BE5C00">
        <w:trPr>
          <w:trHeight w:val="240"/>
          <w:jc w:val="center"/>
        </w:trPr>
        <w:tc>
          <w:tcPr>
            <w:tcW w:w="4876" w:type="dxa"/>
            <w:tcBorders>
              <w:top w:val="nil"/>
              <w:left w:val="nil"/>
              <w:bottom w:val="nil"/>
              <w:right w:val="nil"/>
            </w:tcBorders>
          </w:tcPr>
          <w:p w14:paraId="6CAC519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9C24BB2" w14:textId="77777777" w:rsidR="00486588" w:rsidRPr="007A265B" w:rsidRDefault="00486588" w:rsidP="00BE5C00">
            <w:pPr>
              <w:pStyle w:val="AmColumnHeading"/>
            </w:pPr>
            <w:r w:rsidRPr="007A265B">
              <w:t>Geänderter Text</w:t>
            </w:r>
          </w:p>
        </w:tc>
      </w:tr>
      <w:tr w:rsidR="00486588" w:rsidRPr="007A265B" w14:paraId="3E20D6F9" w14:textId="77777777" w:rsidTr="00BE5C00">
        <w:trPr>
          <w:jc w:val="center"/>
        </w:trPr>
        <w:tc>
          <w:tcPr>
            <w:tcW w:w="4876" w:type="dxa"/>
            <w:tcBorders>
              <w:top w:val="nil"/>
              <w:left w:val="nil"/>
              <w:bottom w:val="nil"/>
              <w:right w:val="nil"/>
            </w:tcBorders>
          </w:tcPr>
          <w:p w14:paraId="04129125" w14:textId="77777777" w:rsidR="00486588" w:rsidRPr="007A265B" w:rsidRDefault="00486588" w:rsidP="00BE5C00">
            <w:pPr>
              <w:pStyle w:val="Normal6a"/>
            </w:pPr>
            <w:r w:rsidRPr="007A265B">
              <w:t>7.</w:t>
            </w:r>
            <w:r w:rsidRPr="007A265B">
              <w:tab/>
              <w:t xml:space="preserve">fordert die Kommission auf, zu bewerten, ob ein gemeinsamer Ansatz der EU in Bezug auf den altersgerechten </w:t>
            </w:r>
            <w:r w:rsidRPr="007A265B">
              <w:lastRenderedPageBreak/>
              <w:t xml:space="preserve">Zugang zu Online-Plattformen, insbesondere zu Social-Media-Plattformen, notwendig ist, und bei Bedarf einen derartigen gemeinsamen Ansatz vorzuschlagen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 und der </w:t>
            </w:r>
            <w:r w:rsidRPr="007A265B">
              <w:rPr>
                <w:b/>
                <w:bCs/>
                <w:i/>
                <w:iCs/>
              </w:rPr>
              <w:t>unterschiedlichen</w:t>
            </w:r>
            <w:r w:rsidRPr="007A265B">
              <w:t xml:space="preserve"> nationalen </w:t>
            </w:r>
            <w:r w:rsidRPr="007A265B">
              <w:rPr>
                <w:b/>
                <w:bCs/>
                <w:i/>
                <w:iCs/>
              </w:rPr>
              <w:t>Ansätze</w:t>
            </w:r>
            <w:r w:rsidRPr="007A265B">
              <w:t>;</w:t>
            </w:r>
          </w:p>
        </w:tc>
        <w:tc>
          <w:tcPr>
            <w:tcW w:w="4876" w:type="dxa"/>
            <w:tcBorders>
              <w:top w:val="nil"/>
              <w:left w:val="nil"/>
              <w:bottom w:val="nil"/>
              <w:right w:val="nil"/>
            </w:tcBorders>
          </w:tcPr>
          <w:p w14:paraId="5756F5CE" w14:textId="77777777" w:rsidR="00486588" w:rsidRPr="007A265B" w:rsidRDefault="00486588" w:rsidP="00BE5C00">
            <w:pPr>
              <w:pStyle w:val="Normal6a"/>
            </w:pPr>
            <w:r w:rsidRPr="007A265B">
              <w:lastRenderedPageBreak/>
              <w:t>7.</w:t>
            </w:r>
            <w:r w:rsidRPr="007A265B">
              <w:tab/>
              <w:t xml:space="preserve">fordert die Kommission auf, zu bewerten, ob ein gemeinsamer Ansatz der EU in Bezug auf den altersgerechten </w:t>
            </w:r>
            <w:r w:rsidRPr="007A265B">
              <w:lastRenderedPageBreak/>
              <w:t>Zugang zu Online-Plattformen, insbesondere zu Social-Media-Plattformen, notwendig ist, und bei Bedarf einen derartigen gemeinsamen Ansatz vorzuschlagen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w:t>
            </w:r>
            <w:r w:rsidRPr="007A265B">
              <w:rPr>
                <w:b/>
                <w:bCs/>
                <w:i/>
                <w:iCs/>
              </w:rPr>
              <w:t xml:space="preserve">, der elterlichen Verantwortung </w:t>
            </w:r>
            <w:r w:rsidRPr="007A265B">
              <w:t>und der</w:t>
            </w:r>
            <w:r w:rsidRPr="007A265B">
              <w:rPr>
                <w:b/>
                <w:bCs/>
                <w:i/>
                <w:iCs/>
              </w:rPr>
              <w:t xml:space="preserve"> </w:t>
            </w:r>
            <w:r w:rsidRPr="007A265B">
              <w:t>nationalen</w:t>
            </w:r>
            <w:r w:rsidRPr="007A265B">
              <w:rPr>
                <w:b/>
                <w:bCs/>
                <w:i/>
                <w:iCs/>
              </w:rPr>
              <w:t xml:space="preserve"> Besonderheiten sowie unter der Voraussetzung, dass alle Maßnahmen verhältnismäßig und evidenzbasiert sind und übermäßige oder pauschale Einschränkungen vermieden werden</w:t>
            </w:r>
            <w:r w:rsidRPr="007A265B">
              <w:t>;</w:t>
            </w:r>
          </w:p>
        </w:tc>
      </w:tr>
    </w:tbl>
    <w:p w14:paraId="0CE3E0F5"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D39C9F5" w14:textId="77777777" w:rsidR="00486588" w:rsidRPr="007A265B" w:rsidRDefault="00486588" w:rsidP="00486588">
      <w:r w:rsidRPr="007A265B">
        <w:rPr>
          <w:rStyle w:val="HideTWBExt"/>
          <w:color w:val="auto"/>
        </w:rPr>
        <w:t>&lt;/Amend&gt;</w:t>
      </w:r>
    </w:p>
    <w:p w14:paraId="60CF5A4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171</w:t>
      </w:r>
      <w:r w:rsidRPr="007A265B">
        <w:rPr>
          <w:rStyle w:val="HideTWBExt"/>
          <w:color w:val="auto"/>
        </w:rPr>
        <w:t>&lt;/NumAm&gt;</w:t>
      </w:r>
    </w:p>
    <w:p w14:paraId="0DC7BA67"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4246BC03" w14:textId="77777777" w:rsidR="00486588" w:rsidRPr="007A265B" w:rsidRDefault="00486588" w:rsidP="00486588">
      <w:pPr>
        <w:pStyle w:val="NormalBold"/>
      </w:pPr>
      <w:r w:rsidRPr="007A265B">
        <w:rPr>
          <w:rStyle w:val="HideTWBExt"/>
          <w:b w:val="0"/>
          <w:color w:val="auto"/>
        </w:rPr>
        <w:t>&lt;/RepeatBlock-By&gt;</w:t>
      </w:r>
    </w:p>
    <w:p w14:paraId="2EA79A9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EE1F149" w14:textId="77777777" w:rsidR="00486588" w:rsidRPr="007A265B" w:rsidRDefault="00486588" w:rsidP="00486588">
      <w:pPr>
        <w:pStyle w:val="NormalBold"/>
      </w:pPr>
      <w:r w:rsidRPr="007A265B">
        <w:rPr>
          <w:rStyle w:val="HideTWBExt"/>
          <w:color w:val="auto"/>
        </w:rPr>
        <w:t>&lt;Article&gt;</w:t>
      </w:r>
      <w:r w:rsidRPr="007A265B">
        <w:t>Ziffer 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BA60CC9" w14:textId="77777777" w:rsidTr="00BE5C00">
        <w:trPr>
          <w:trHeight w:hRule="exact" w:val="240"/>
          <w:jc w:val="center"/>
        </w:trPr>
        <w:tc>
          <w:tcPr>
            <w:tcW w:w="9752" w:type="dxa"/>
            <w:gridSpan w:val="2"/>
            <w:tcBorders>
              <w:top w:val="nil"/>
              <w:left w:val="nil"/>
              <w:bottom w:val="nil"/>
              <w:right w:val="nil"/>
            </w:tcBorders>
          </w:tcPr>
          <w:p w14:paraId="6CF26F55" w14:textId="77777777" w:rsidR="00486588" w:rsidRPr="007A265B" w:rsidRDefault="00486588" w:rsidP="00BE5C00"/>
        </w:tc>
      </w:tr>
      <w:tr w:rsidR="00486588" w:rsidRPr="007A265B" w14:paraId="077394FC" w14:textId="77777777" w:rsidTr="00BE5C00">
        <w:trPr>
          <w:trHeight w:val="240"/>
          <w:jc w:val="center"/>
        </w:trPr>
        <w:tc>
          <w:tcPr>
            <w:tcW w:w="4876" w:type="dxa"/>
            <w:tcBorders>
              <w:top w:val="nil"/>
              <w:left w:val="nil"/>
              <w:bottom w:val="nil"/>
              <w:right w:val="nil"/>
            </w:tcBorders>
          </w:tcPr>
          <w:p w14:paraId="1C454D1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9AA5B0C" w14:textId="77777777" w:rsidR="00486588" w:rsidRPr="007A265B" w:rsidRDefault="00486588" w:rsidP="00BE5C00">
            <w:pPr>
              <w:pStyle w:val="AmColumnHeading"/>
            </w:pPr>
            <w:r w:rsidRPr="007A265B">
              <w:t>Geänderter Text</w:t>
            </w:r>
          </w:p>
        </w:tc>
      </w:tr>
      <w:tr w:rsidR="00486588" w:rsidRPr="007A265B" w14:paraId="13D9E67C" w14:textId="77777777" w:rsidTr="00BE5C00">
        <w:trPr>
          <w:jc w:val="center"/>
        </w:trPr>
        <w:tc>
          <w:tcPr>
            <w:tcW w:w="4876" w:type="dxa"/>
            <w:tcBorders>
              <w:top w:val="nil"/>
              <w:left w:val="nil"/>
              <w:bottom w:val="nil"/>
              <w:right w:val="nil"/>
            </w:tcBorders>
          </w:tcPr>
          <w:p w14:paraId="78272ECE" w14:textId="77777777" w:rsidR="00486588" w:rsidRPr="007A265B" w:rsidRDefault="00486588" w:rsidP="00BE5C00">
            <w:pPr>
              <w:pStyle w:val="Normal6a"/>
            </w:pPr>
            <w:r w:rsidRPr="007A265B">
              <w:t>7.</w:t>
            </w:r>
            <w:r w:rsidRPr="007A265B">
              <w:tab/>
              <w:t xml:space="preserve">fordert die Kommission auf, </w:t>
            </w:r>
            <w:r w:rsidRPr="007A265B">
              <w:rPr>
                <w:b/>
                <w:bCs/>
                <w:i/>
                <w:iCs/>
              </w:rPr>
              <w:t>zu bewerten, ob ein gemeinsamer Ansatz der EU in Bezug auf den</w:t>
            </w:r>
            <w:r w:rsidRPr="007A265B">
              <w:t xml:space="preserve"> altersgerechten Zugang zu Online-Plattformen, insbesondere </w:t>
            </w:r>
            <w:r w:rsidRPr="007A265B">
              <w:rPr>
                <w:b/>
                <w:bCs/>
                <w:i/>
                <w:iCs/>
              </w:rPr>
              <w:t>zu</w:t>
            </w:r>
            <w:r w:rsidRPr="007A265B">
              <w:t xml:space="preserve"> </w:t>
            </w:r>
            <w:r w:rsidRPr="007A265B">
              <w:rPr>
                <w:b/>
                <w:bCs/>
                <w:i/>
                <w:iCs/>
              </w:rPr>
              <w:t>Social-Media-Plattformen, notwendig ist, und bei Bedarf</w:t>
            </w:r>
            <w:r w:rsidRPr="007A265B">
              <w:t xml:space="preserve"> </w:t>
            </w:r>
            <w:r w:rsidRPr="007A265B">
              <w:rPr>
                <w:b/>
                <w:bCs/>
                <w:i/>
                <w:iCs/>
              </w:rPr>
              <w:t>einen derartigen gemeinsamen Ansatz vorzuschlagen und dabei</w:t>
            </w:r>
            <w:r w:rsidRPr="007A265B">
              <w:t xml:space="preserve"> </w:t>
            </w:r>
            <w:r w:rsidRPr="007A265B">
              <w:rPr>
                <w:b/>
                <w:bCs/>
                <w:i/>
                <w:iCs/>
              </w:rPr>
              <w:t xml:space="preserve">einem Ansatz zu folgen, der auf dem Schutz </w:t>
            </w:r>
            <w:r w:rsidRPr="007A265B">
              <w:t>des Wohlergehens von Kindern</w:t>
            </w:r>
            <w:r w:rsidRPr="007A265B">
              <w:rPr>
                <w:b/>
                <w:bCs/>
                <w:i/>
                <w:iCs/>
              </w:rPr>
              <w:t>,</w:t>
            </w:r>
            <w:r w:rsidRPr="007A265B">
              <w:t xml:space="preserve"> </w:t>
            </w:r>
            <w:r w:rsidRPr="007A265B">
              <w:rPr>
                <w:b/>
                <w:bCs/>
                <w:i/>
                <w:iCs/>
              </w:rPr>
              <w:t xml:space="preserve">der Anerkennung der kognitiven und emotionalen Entwicklung von Minderjährigen und der Sicherstellung eines sicheren und altersgerechten </w:t>
            </w:r>
            <w:r w:rsidRPr="007A265B">
              <w:rPr>
                <w:b/>
                <w:bCs/>
                <w:i/>
                <w:iCs/>
              </w:rPr>
              <w:lastRenderedPageBreak/>
              <w:t xml:space="preserve">digitalen Umfelds beruht, und zwar unter uneingeschränkter Achtung der </w:t>
            </w:r>
            <w:r w:rsidRPr="007A265B">
              <w:t xml:space="preserve">Grundrechte </w:t>
            </w:r>
            <w:r w:rsidRPr="007A265B">
              <w:rPr>
                <w:b/>
                <w:bCs/>
                <w:i/>
                <w:iCs/>
              </w:rPr>
              <w:t>und der unterschiedlichen nationalen Ansätze</w:t>
            </w:r>
            <w:r w:rsidRPr="007A265B">
              <w:t>;</w:t>
            </w:r>
          </w:p>
        </w:tc>
        <w:tc>
          <w:tcPr>
            <w:tcW w:w="4876" w:type="dxa"/>
            <w:tcBorders>
              <w:top w:val="nil"/>
              <w:left w:val="nil"/>
              <w:bottom w:val="nil"/>
              <w:right w:val="nil"/>
            </w:tcBorders>
          </w:tcPr>
          <w:p w14:paraId="123B9BEF" w14:textId="77777777" w:rsidR="00486588" w:rsidRPr="007A265B" w:rsidRDefault="00486588" w:rsidP="00BE5C00">
            <w:pPr>
              <w:pStyle w:val="Normal6a"/>
            </w:pPr>
            <w:r w:rsidRPr="007A265B">
              <w:lastRenderedPageBreak/>
              <w:t>7.</w:t>
            </w:r>
            <w:r w:rsidRPr="007A265B">
              <w:tab/>
              <w:t xml:space="preserve">fordert die Kommission auf, </w:t>
            </w:r>
            <w:r w:rsidRPr="007A265B">
              <w:rPr>
                <w:b/>
                <w:bCs/>
                <w:i/>
                <w:iCs/>
              </w:rPr>
              <w:t>die Mitgliedstaaten bei der Entwicklung angemessener Ansätze für einen</w:t>
            </w:r>
            <w:r w:rsidRPr="007A265B">
              <w:t xml:space="preserve"> altersgerechten Zugang zu Online-Plattformen, insbesondere</w:t>
            </w:r>
            <w:r w:rsidRPr="007A265B">
              <w:rPr>
                <w:b/>
                <w:bCs/>
                <w:i/>
                <w:iCs/>
              </w:rPr>
              <w:t xml:space="preserve"> den sozialen Medien</w:t>
            </w:r>
            <w:r w:rsidRPr="007A265B">
              <w:rPr>
                <w:b/>
                <w:i/>
              </w:rPr>
              <w:t xml:space="preserve">, </w:t>
            </w:r>
            <w:r w:rsidRPr="007A265B">
              <w:rPr>
                <w:b/>
                <w:bCs/>
                <w:i/>
                <w:iCs/>
              </w:rPr>
              <w:t xml:space="preserve">unter gebührender Berücksichtigung der vorrangigen Rolle der Eltern und Erziehungsberechtigten – des Schutzes </w:t>
            </w:r>
            <w:r w:rsidRPr="007A265B">
              <w:t>des Wohlergehens von Kindern</w:t>
            </w:r>
            <w:r w:rsidRPr="007A265B">
              <w:rPr>
                <w:b/>
                <w:bCs/>
                <w:i/>
                <w:iCs/>
              </w:rPr>
              <w:t xml:space="preserve"> – zu bewerten und bei Bedarf </w:t>
            </w:r>
            <w:r w:rsidRPr="007A265B">
              <w:rPr>
                <w:b/>
                <w:i/>
              </w:rPr>
              <w:t>zu unterstützen,</w:t>
            </w:r>
            <w:r w:rsidRPr="007A265B">
              <w:t xml:space="preserve"> die die </w:t>
            </w:r>
            <w:r w:rsidRPr="007A265B">
              <w:rPr>
                <w:b/>
                <w:bCs/>
                <w:i/>
                <w:iCs/>
              </w:rPr>
              <w:t xml:space="preserve">Vielfalt der nationalen Rechtsrahmen und Traditionen unter Gewährleistung der uneingeschränkten Achtung der </w:t>
            </w:r>
            <w:r w:rsidRPr="007A265B">
              <w:lastRenderedPageBreak/>
              <w:t xml:space="preserve">Grundrechte </w:t>
            </w:r>
            <w:r w:rsidRPr="007A265B">
              <w:rPr>
                <w:b/>
                <w:i/>
              </w:rPr>
              <w:t xml:space="preserve">bewahren; </w:t>
            </w:r>
            <w:r w:rsidRPr="007A265B">
              <w:rPr>
                <w:b/>
                <w:bCs/>
                <w:i/>
                <w:iCs/>
              </w:rPr>
              <w:t>betont, dass jegliche solche Ansätze vorrangig darauf abzielen sollte, Eltern mit wirksamen Instrumenten und Informationen zu unterstützen, anstatt sich nur auf gesetzliche Vorschriften zu verlassen</w:t>
            </w:r>
            <w:r w:rsidRPr="007A265B">
              <w:t>;</w:t>
            </w:r>
          </w:p>
        </w:tc>
      </w:tr>
    </w:tbl>
    <w:p w14:paraId="296BE18A"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AB83158" w14:textId="77777777" w:rsidR="00486588" w:rsidRPr="007A265B" w:rsidRDefault="00486588" w:rsidP="00486588">
      <w:r w:rsidRPr="007A265B">
        <w:rPr>
          <w:rStyle w:val="HideTWBExt"/>
          <w:color w:val="auto"/>
        </w:rPr>
        <w:t>&lt;/Amend&gt;</w:t>
      </w:r>
    </w:p>
    <w:p w14:paraId="58AA541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172</w:t>
      </w:r>
      <w:r w:rsidRPr="007A265B">
        <w:rPr>
          <w:rStyle w:val="HideTWBExt"/>
          <w:color w:val="auto"/>
        </w:rPr>
        <w:t>&lt;/NumAm&gt;</w:t>
      </w:r>
    </w:p>
    <w:p w14:paraId="1969496E"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7732CE95" w14:textId="77777777" w:rsidR="00486588" w:rsidRPr="007A265B" w:rsidRDefault="00486588" w:rsidP="00486588">
      <w:pPr>
        <w:pStyle w:val="NormalBold"/>
      </w:pPr>
      <w:r w:rsidRPr="007A265B">
        <w:rPr>
          <w:rStyle w:val="HideTWBExt"/>
          <w:b w:val="0"/>
          <w:color w:val="auto"/>
        </w:rPr>
        <w:t>&lt;/RepeatBlock-By&gt;</w:t>
      </w:r>
    </w:p>
    <w:p w14:paraId="732C313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16944BB" w14:textId="77777777" w:rsidR="00486588" w:rsidRPr="007A265B" w:rsidRDefault="00486588" w:rsidP="00486588">
      <w:pPr>
        <w:pStyle w:val="NormalBold"/>
      </w:pPr>
      <w:r w:rsidRPr="007A265B">
        <w:rPr>
          <w:rStyle w:val="HideTWBExt"/>
          <w:color w:val="auto"/>
        </w:rPr>
        <w:t>&lt;Article&gt;</w:t>
      </w:r>
      <w:r w:rsidRPr="007A265B">
        <w:t>Ziffer 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4E193AE" w14:textId="77777777" w:rsidTr="00BE5C00">
        <w:trPr>
          <w:trHeight w:hRule="exact" w:val="240"/>
          <w:jc w:val="center"/>
        </w:trPr>
        <w:tc>
          <w:tcPr>
            <w:tcW w:w="9752" w:type="dxa"/>
            <w:gridSpan w:val="2"/>
            <w:tcBorders>
              <w:top w:val="nil"/>
              <w:left w:val="nil"/>
              <w:bottom w:val="nil"/>
              <w:right w:val="nil"/>
            </w:tcBorders>
          </w:tcPr>
          <w:p w14:paraId="3E7E7880" w14:textId="77777777" w:rsidR="00486588" w:rsidRPr="007A265B" w:rsidRDefault="00486588" w:rsidP="00BE5C00"/>
        </w:tc>
      </w:tr>
      <w:tr w:rsidR="00486588" w:rsidRPr="007A265B" w14:paraId="7A42AC4D" w14:textId="77777777" w:rsidTr="00BE5C00">
        <w:trPr>
          <w:trHeight w:val="240"/>
          <w:jc w:val="center"/>
        </w:trPr>
        <w:tc>
          <w:tcPr>
            <w:tcW w:w="4876" w:type="dxa"/>
            <w:tcBorders>
              <w:top w:val="nil"/>
              <w:left w:val="nil"/>
              <w:bottom w:val="nil"/>
              <w:right w:val="nil"/>
            </w:tcBorders>
          </w:tcPr>
          <w:p w14:paraId="2CEB3C9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78090DF" w14:textId="77777777" w:rsidR="00486588" w:rsidRPr="007A265B" w:rsidRDefault="00486588" w:rsidP="00BE5C00">
            <w:pPr>
              <w:pStyle w:val="AmColumnHeading"/>
            </w:pPr>
            <w:r w:rsidRPr="007A265B">
              <w:t>Geänderter Text</w:t>
            </w:r>
          </w:p>
        </w:tc>
      </w:tr>
      <w:tr w:rsidR="00486588" w:rsidRPr="007A265B" w14:paraId="2DC36345" w14:textId="77777777" w:rsidTr="00BE5C00">
        <w:trPr>
          <w:jc w:val="center"/>
        </w:trPr>
        <w:tc>
          <w:tcPr>
            <w:tcW w:w="4876" w:type="dxa"/>
            <w:tcBorders>
              <w:top w:val="nil"/>
              <w:left w:val="nil"/>
              <w:bottom w:val="nil"/>
              <w:right w:val="nil"/>
            </w:tcBorders>
          </w:tcPr>
          <w:p w14:paraId="6AD8F863" w14:textId="77777777" w:rsidR="00486588" w:rsidRPr="007A265B" w:rsidRDefault="00486588" w:rsidP="00BE5C00">
            <w:pPr>
              <w:pStyle w:val="Normal6a"/>
            </w:pPr>
            <w:r w:rsidRPr="007A265B">
              <w:t>7.</w:t>
            </w:r>
            <w:r w:rsidRPr="007A265B">
              <w:tab/>
              <w:t xml:space="preserve">fordert die Kommission auf, zu bewerten, ob </w:t>
            </w:r>
            <w:r w:rsidRPr="007A265B">
              <w:rPr>
                <w:b/>
                <w:bCs/>
                <w:i/>
                <w:iCs/>
              </w:rPr>
              <w:t>ein gemeinsamer Ansatz der EU</w:t>
            </w:r>
            <w:r w:rsidRPr="007A265B">
              <w:t xml:space="preserve"> in Bezug auf den altersgerechten Zugang zu Online-Plattformen, insbesondere zu Social-Media-Plattformen, notwendig </w:t>
            </w:r>
            <w:r w:rsidRPr="007A265B">
              <w:rPr>
                <w:b/>
                <w:bCs/>
                <w:i/>
                <w:iCs/>
              </w:rPr>
              <w:t>ist</w:t>
            </w:r>
            <w:r w:rsidRPr="007A265B">
              <w:t>, und bei Bedarf einen derartigen gemeinsamen Ansatz vorzuschlagen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 und der unterschiedlichen nationalen Ansätze;</w:t>
            </w:r>
          </w:p>
        </w:tc>
        <w:tc>
          <w:tcPr>
            <w:tcW w:w="4876" w:type="dxa"/>
            <w:tcBorders>
              <w:top w:val="nil"/>
              <w:left w:val="nil"/>
              <w:bottom w:val="nil"/>
              <w:right w:val="nil"/>
            </w:tcBorders>
          </w:tcPr>
          <w:p w14:paraId="20BDD5E5" w14:textId="77777777" w:rsidR="00486588" w:rsidRPr="007A265B" w:rsidRDefault="00486588" w:rsidP="00BE5C00">
            <w:pPr>
              <w:pStyle w:val="Normal6a"/>
            </w:pPr>
            <w:r w:rsidRPr="007A265B">
              <w:t>7.</w:t>
            </w:r>
            <w:r w:rsidRPr="007A265B">
              <w:tab/>
              <w:t xml:space="preserve">fordert die Kommission auf, zu bewerten, ob </w:t>
            </w:r>
            <w:r w:rsidRPr="007A265B">
              <w:rPr>
                <w:b/>
                <w:bCs/>
                <w:i/>
                <w:iCs/>
              </w:rPr>
              <w:t>Rechtsvorschriften</w:t>
            </w:r>
            <w:r w:rsidRPr="007A265B">
              <w:t xml:space="preserve"> in Bezug auf den altersgerechten Zugang zu Online-Plattformen, insbesondere zu Social-Media-Plattformen, notwendig </w:t>
            </w:r>
            <w:r w:rsidRPr="007A265B">
              <w:rPr>
                <w:b/>
                <w:bCs/>
                <w:i/>
                <w:iCs/>
              </w:rPr>
              <w:t>sind</w:t>
            </w:r>
            <w:r w:rsidRPr="007A265B">
              <w:t>, und bei Bedarf einen derartigen gemeinsamen Ansatz vorzuschlagen und dabei einem Ansatz zu folgen, der auf dem Schutz des Wohlergehens von Kindern, der Anerkennung der kognitiven</w:t>
            </w:r>
            <w:r w:rsidRPr="007A265B">
              <w:rPr>
                <w:b/>
                <w:bCs/>
                <w:i/>
                <w:iCs/>
              </w:rPr>
              <w:t>, sozialen</w:t>
            </w:r>
            <w:r w:rsidRPr="007A265B">
              <w:t xml:space="preserve"> und emotionalen Entwicklung von Minderjährigen und der Sicherstellung eines sicheren und altersgerechten digitalen Umfelds beruht, und zwar unter uneingeschränkter Achtung der Grundrechte und der unterschiedlichen nationalen Ansätze;</w:t>
            </w:r>
          </w:p>
        </w:tc>
      </w:tr>
    </w:tbl>
    <w:p w14:paraId="3BC426E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F1662A2" w14:textId="77777777" w:rsidR="00486588" w:rsidRPr="007A265B" w:rsidRDefault="00486588" w:rsidP="00486588">
      <w:r w:rsidRPr="007A265B">
        <w:rPr>
          <w:rStyle w:val="HideTWBExt"/>
          <w:color w:val="auto"/>
        </w:rPr>
        <w:t>&lt;/Amend&gt;</w:t>
      </w:r>
    </w:p>
    <w:p w14:paraId="17F8EE1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173</w:t>
      </w:r>
      <w:r w:rsidRPr="007A265B">
        <w:rPr>
          <w:rStyle w:val="HideTWBExt"/>
          <w:color w:val="auto"/>
        </w:rPr>
        <w:t>&lt;/NumAm&gt;</w:t>
      </w:r>
    </w:p>
    <w:p w14:paraId="43D3B809"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2C480185" w14:textId="77777777" w:rsidR="00486588" w:rsidRDefault="00486588" w:rsidP="00486588">
      <w:pPr>
        <w:pStyle w:val="NormalBold"/>
        <w:rPr>
          <w:rStyle w:val="HideTWBExt"/>
          <w:b w:val="0"/>
          <w:vanish w:val="0"/>
          <w:color w:val="auto"/>
        </w:rPr>
      </w:pPr>
      <w:r w:rsidRPr="007A265B">
        <w:rPr>
          <w:rStyle w:val="HideTWBExt"/>
          <w:b w:val="0"/>
          <w:color w:val="auto"/>
        </w:rPr>
        <w:t>&lt;/RepeatBlock-By&gt;</w:t>
      </w:r>
    </w:p>
    <w:p w14:paraId="244E0F35" w14:textId="77777777" w:rsidR="00462E05" w:rsidRPr="007A265B" w:rsidRDefault="00462E05" w:rsidP="00486588">
      <w:pPr>
        <w:pStyle w:val="NormalBold"/>
      </w:pPr>
    </w:p>
    <w:p w14:paraId="616F136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D47FFDA" w14:textId="77777777" w:rsidR="00486588" w:rsidRPr="007A265B" w:rsidRDefault="00486588" w:rsidP="00486588">
      <w:pPr>
        <w:pStyle w:val="NormalBold"/>
      </w:pPr>
      <w:r w:rsidRPr="007A265B">
        <w:rPr>
          <w:rStyle w:val="HideTWBExt"/>
          <w:color w:val="auto"/>
        </w:rPr>
        <w:lastRenderedPageBreak/>
        <w:t>&lt;Article&gt;</w:t>
      </w:r>
      <w:r w:rsidRPr="007A265B">
        <w:t>Ziffer 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4B1F554" w14:textId="77777777" w:rsidTr="00BE5C00">
        <w:trPr>
          <w:trHeight w:hRule="exact" w:val="240"/>
          <w:jc w:val="center"/>
        </w:trPr>
        <w:tc>
          <w:tcPr>
            <w:tcW w:w="9752" w:type="dxa"/>
            <w:gridSpan w:val="2"/>
            <w:tcBorders>
              <w:top w:val="nil"/>
              <w:left w:val="nil"/>
              <w:bottom w:val="nil"/>
              <w:right w:val="nil"/>
            </w:tcBorders>
          </w:tcPr>
          <w:p w14:paraId="4E2F3931" w14:textId="77777777" w:rsidR="00486588" w:rsidRPr="007A265B" w:rsidRDefault="00486588" w:rsidP="00BE5C00"/>
        </w:tc>
      </w:tr>
      <w:tr w:rsidR="00486588" w:rsidRPr="007A265B" w14:paraId="3970448C" w14:textId="77777777" w:rsidTr="00BE5C00">
        <w:trPr>
          <w:trHeight w:val="240"/>
          <w:jc w:val="center"/>
        </w:trPr>
        <w:tc>
          <w:tcPr>
            <w:tcW w:w="4876" w:type="dxa"/>
            <w:tcBorders>
              <w:top w:val="nil"/>
              <w:left w:val="nil"/>
              <w:bottom w:val="nil"/>
              <w:right w:val="nil"/>
            </w:tcBorders>
          </w:tcPr>
          <w:p w14:paraId="3A1D59E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30ECA36" w14:textId="77777777" w:rsidR="00486588" w:rsidRPr="007A265B" w:rsidRDefault="00486588" w:rsidP="00BE5C00">
            <w:pPr>
              <w:pStyle w:val="AmColumnHeading"/>
            </w:pPr>
            <w:r w:rsidRPr="007A265B">
              <w:t>Geänderter Text</w:t>
            </w:r>
          </w:p>
        </w:tc>
      </w:tr>
      <w:tr w:rsidR="00486588" w:rsidRPr="007A265B" w14:paraId="6BAEEC88" w14:textId="77777777" w:rsidTr="00BE5C00">
        <w:trPr>
          <w:jc w:val="center"/>
        </w:trPr>
        <w:tc>
          <w:tcPr>
            <w:tcW w:w="4876" w:type="dxa"/>
            <w:tcBorders>
              <w:top w:val="nil"/>
              <w:left w:val="nil"/>
              <w:bottom w:val="nil"/>
              <w:right w:val="nil"/>
            </w:tcBorders>
          </w:tcPr>
          <w:p w14:paraId="23027AEA" w14:textId="77777777" w:rsidR="00486588" w:rsidRPr="007A265B" w:rsidRDefault="00486588" w:rsidP="00BE5C00">
            <w:pPr>
              <w:pStyle w:val="Normal6a"/>
            </w:pPr>
            <w:r w:rsidRPr="007A265B">
              <w:t>7.</w:t>
            </w:r>
            <w:r w:rsidRPr="007A265B">
              <w:tab/>
              <w:t xml:space="preserve">fordert die Kommission auf, zu bewerten, ob ein gemeinsamer Ansatz der EU in Bezug auf den altersgerechten Zugang zu Online-Plattformen, insbesondere zu Social-Media-Plattformen, notwendig ist, </w:t>
            </w:r>
            <w:r w:rsidRPr="007A265B">
              <w:rPr>
                <w:b/>
                <w:i/>
              </w:rPr>
              <w:t>und bei Bedarf einen derartigen gemeinsamen Ansatz vorzuschlagen</w:t>
            </w:r>
            <w:r w:rsidRPr="007A265B">
              <w:t xml:space="preserve">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 und der unterschiedlichen nationalen Ansätze;</w:t>
            </w:r>
          </w:p>
        </w:tc>
        <w:tc>
          <w:tcPr>
            <w:tcW w:w="4876" w:type="dxa"/>
            <w:tcBorders>
              <w:top w:val="nil"/>
              <w:left w:val="nil"/>
              <w:bottom w:val="nil"/>
              <w:right w:val="nil"/>
            </w:tcBorders>
          </w:tcPr>
          <w:p w14:paraId="3132247F" w14:textId="77777777" w:rsidR="00486588" w:rsidRPr="007A265B" w:rsidRDefault="00486588" w:rsidP="00BE5C00">
            <w:pPr>
              <w:pStyle w:val="Normal6a"/>
            </w:pPr>
            <w:r w:rsidRPr="007A265B">
              <w:t>7.</w:t>
            </w:r>
            <w:r w:rsidRPr="007A265B">
              <w:tab/>
              <w:t>fordert die Kommission auf, zu bewerten, ob ein gemeinsamer Ansatz der EU in Bezug auf den altersgerechten Zugang zu Online-Plattformen, insbesondere zu Social-Media-Plattformen, notwendig ist, und dabei einem Ansatz zu folgen, der auf dem Schutz des Wohlergehens von Kindern, der Anerkennung der kognitiven und emotionalen Entwicklung von Minderjährigen und der Sicherstellung eines sicheren und altersgerechten digitalen Umfelds beruht, und zwar unter uneingeschränkter Achtung der Grundrechte und der unterschiedlichen nationalen Ansätze;</w:t>
            </w:r>
          </w:p>
        </w:tc>
      </w:tr>
    </w:tbl>
    <w:p w14:paraId="30B519C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2EAB21F1" w14:textId="77777777" w:rsidR="00486588" w:rsidRPr="007A265B" w:rsidRDefault="00486588" w:rsidP="00486588">
      <w:r w:rsidRPr="007A265B">
        <w:rPr>
          <w:rStyle w:val="HideTWBExt"/>
          <w:color w:val="auto"/>
        </w:rPr>
        <w:t>&lt;/Amend&gt;</w:t>
      </w:r>
    </w:p>
    <w:p w14:paraId="5DB12AC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174</w:t>
      </w:r>
      <w:r w:rsidRPr="007A265B">
        <w:rPr>
          <w:rStyle w:val="HideTWBExt"/>
          <w:color w:val="auto"/>
        </w:rPr>
        <w:t>&lt;/NumAm&gt;</w:t>
      </w:r>
    </w:p>
    <w:p w14:paraId="70C3E1CC" w14:textId="77777777" w:rsidR="00486588" w:rsidRPr="007A265B" w:rsidRDefault="00486588" w:rsidP="00486588">
      <w:pPr>
        <w:pStyle w:val="NormalBold"/>
      </w:pPr>
      <w:r w:rsidRPr="007A265B">
        <w:rPr>
          <w:rStyle w:val="HideTWBExt"/>
          <w:b w:val="0"/>
          <w:color w:val="auto"/>
        </w:rPr>
        <w:t>&lt;RepeatBlock-By&gt;&lt;Members&gt;</w:t>
      </w:r>
      <w:r w:rsidRPr="007A265B">
        <w:t>Nikola Minchev</w:t>
      </w:r>
      <w:r w:rsidRPr="007A265B">
        <w:rPr>
          <w:rStyle w:val="HideTWBExt"/>
          <w:b w:val="0"/>
          <w:color w:val="auto"/>
        </w:rPr>
        <w:t>&lt;/Members&gt;</w:t>
      </w:r>
    </w:p>
    <w:p w14:paraId="25BA3B75" w14:textId="77777777" w:rsidR="00486588" w:rsidRPr="007A265B" w:rsidRDefault="00486588" w:rsidP="00486588">
      <w:pPr>
        <w:pStyle w:val="NormalBold"/>
      </w:pPr>
      <w:r w:rsidRPr="007A265B">
        <w:rPr>
          <w:rStyle w:val="HideTWBExt"/>
          <w:b w:val="0"/>
          <w:color w:val="auto"/>
        </w:rPr>
        <w:t>&lt;/RepeatBlock-By&gt;</w:t>
      </w:r>
    </w:p>
    <w:p w14:paraId="7487C42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77D0568" w14:textId="77777777" w:rsidR="00486588" w:rsidRPr="007A265B" w:rsidRDefault="00486588" w:rsidP="00486588">
      <w:pPr>
        <w:pStyle w:val="NormalBold"/>
      </w:pPr>
      <w:r w:rsidRPr="007A265B">
        <w:rPr>
          <w:rStyle w:val="HideTWBExt"/>
          <w:color w:val="auto"/>
        </w:rPr>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F77AE60" w14:textId="77777777" w:rsidTr="00BE5C00">
        <w:trPr>
          <w:trHeight w:hRule="exact" w:val="240"/>
          <w:jc w:val="center"/>
        </w:trPr>
        <w:tc>
          <w:tcPr>
            <w:tcW w:w="9752" w:type="dxa"/>
            <w:gridSpan w:val="2"/>
            <w:tcBorders>
              <w:top w:val="nil"/>
              <w:left w:val="nil"/>
              <w:bottom w:val="nil"/>
              <w:right w:val="nil"/>
            </w:tcBorders>
          </w:tcPr>
          <w:p w14:paraId="3245165D" w14:textId="77777777" w:rsidR="00486588" w:rsidRPr="007A265B" w:rsidRDefault="00486588" w:rsidP="00BE5C00"/>
        </w:tc>
      </w:tr>
      <w:tr w:rsidR="00486588" w:rsidRPr="007A265B" w14:paraId="38E38D65" w14:textId="77777777" w:rsidTr="00BE5C00">
        <w:trPr>
          <w:trHeight w:val="240"/>
          <w:jc w:val="center"/>
        </w:trPr>
        <w:tc>
          <w:tcPr>
            <w:tcW w:w="4876" w:type="dxa"/>
            <w:tcBorders>
              <w:top w:val="nil"/>
              <w:left w:val="nil"/>
              <w:bottom w:val="nil"/>
              <w:right w:val="nil"/>
            </w:tcBorders>
          </w:tcPr>
          <w:p w14:paraId="4D69626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EF00458" w14:textId="77777777" w:rsidR="00486588" w:rsidRPr="007A265B" w:rsidRDefault="00486588" w:rsidP="00BE5C00">
            <w:pPr>
              <w:pStyle w:val="AmColumnHeading"/>
            </w:pPr>
            <w:r w:rsidRPr="007A265B">
              <w:t>Geänderter Text</w:t>
            </w:r>
          </w:p>
        </w:tc>
      </w:tr>
      <w:tr w:rsidR="00486588" w:rsidRPr="007A265B" w14:paraId="408692D2" w14:textId="77777777" w:rsidTr="00BE5C00">
        <w:trPr>
          <w:jc w:val="center"/>
        </w:trPr>
        <w:tc>
          <w:tcPr>
            <w:tcW w:w="4876" w:type="dxa"/>
            <w:tcBorders>
              <w:top w:val="nil"/>
              <w:left w:val="nil"/>
              <w:bottom w:val="nil"/>
              <w:right w:val="nil"/>
            </w:tcBorders>
          </w:tcPr>
          <w:p w14:paraId="0CB424FA"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t>
            </w:r>
            <w:r w:rsidRPr="007A265B">
              <w:lastRenderedPageBreak/>
              <w:t>wirksamen Kennzeichnung von KI-generierten Inhalten oder Inhalten, die Werbebotschaften oder Produktplatzierungen enthalten, zu verbessern;</w:t>
            </w:r>
          </w:p>
        </w:tc>
        <w:tc>
          <w:tcPr>
            <w:tcW w:w="4876" w:type="dxa"/>
            <w:tcBorders>
              <w:top w:val="nil"/>
              <w:left w:val="nil"/>
              <w:bottom w:val="nil"/>
              <w:right w:val="nil"/>
            </w:tcBorders>
          </w:tcPr>
          <w:p w14:paraId="75FB30A8" w14:textId="77777777" w:rsidR="00486588" w:rsidRPr="007A265B" w:rsidRDefault="00486588" w:rsidP="00BE5C00">
            <w:pPr>
              <w:pStyle w:val="Normal6a"/>
            </w:pPr>
            <w:r w:rsidRPr="007A265B">
              <w:lastRenderedPageBreak/>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t>
            </w:r>
            <w:r w:rsidRPr="007A265B">
              <w:lastRenderedPageBreak/>
              <w:t xml:space="preserve">wirksamen Kennzeichnung von KI-generierten Inhalten oder Inhalten, die Werbebotschaften oder Produktplatzierungen enthalten, zu verbessern; </w:t>
            </w:r>
            <w:r w:rsidRPr="007A265B">
              <w:rPr>
                <w:b/>
                <w:i/>
              </w:rPr>
              <w:t>betont, dass solche Änderungen klar und verhältnismäßig sein und mit dem geltenden Unionsrecht, insbesondere dem Gesetz über digitale Dienste, dem KI-Gesetz und dem KI-Omnibus sowie dem Europäischen Medienfreiheitsgesetz, im Einklang stehen sollten und durch sie keine widersprüchlichen oder einander überschneidenden Verpflichtungen geschaffen werden;</w:t>
            </w:r>
          </w:p>
        </w:tc>
      </w:tr>
    </w:tbl>
    <w:p w14:paraId="05BB4A73"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D23CE2D" w14:textId="77777777" w:rsidR="00486588" w:rsidRPr="007A265B" w:rsidRDefault="00486588" w:rsidP="00486588">
      <w:r w:rsidRPr="007A265B">
        <w:rPr>
          <w:rStyle w:val="HideTWBExt"/>
          <w:color w:val="auto"/>
        </w:rPr>
        <w:t>&lt;/Amend&gt;</w:t>
      </w:r>
    </w:p>
    <w:p w14:paraId="425B31D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175</w:t>
      </w:r>
      <w:r w:rsidRPr="007A265B">
        <w:rPr>
          <w:rStyle w:val="HideTWBExt"/>
          <w:color w:val="auto"/>
        </w:rPr>
        <w:t>&lt;/NumAm&gt;</w:t>
      </w:r>
    </w:p>
    <w:p w14:paraId="3F941C16"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3006520F" w14:textId="77777777" w:rsidR="00486588" w:rsidRPr="007A265B" w:rsidRDefault="00486588" w:rsidP="00486588">
      <w:pPr>
        <w:pStyle w:val="NormalBold"/>
      </w:pPr>
      <w:r w:rsidRPr="007A265B">
        <w:rPr>
          <w:rStyle w:val="HideTWBExt"/>
          <w:b w:val="0"/>
          <w:color w:val="auto"/>
        </w:rPr>
        <w:t>&lt;/RepeatBlock-By&gt;</w:t>
      </w:r>
    </w:p>
    <w:p w14:paraId="7D86C9A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6F34BC9" w14:textId="77777777" w:rsidR="00486588" w:rsidRPr="007A265B" w:rsidRDefault="00486588" w:rsidP="00486588">
      <w:pPr>
        <w:pStyle w:val="NormalBold"/>
      </w:pPr>
      <w:r w:rsidRPr="007A265B">
        <w:rPr>
          <w:rStyle w:val="HideTWBExt"/>
          <w:color w:val="auto"/>
        </w:rPr>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16C56B4" w14:textId="77777777" w:rsidTr="00BE5C00">
        <w:trPr>
          <w:trHeight w:hRule="exact" w:val="240"/>
          <w:jc w:val="center"/>
        </w:trPr>
        <w:tc>
          <w:tcPr>
            <w:tcW w:w="9752" w:type="dxa"/>
            <w:gridSpan w:val="2"/>
            <w:tcBorders>
              <w:top w:val="nil"/>
              <w:left w:val="nil"/>
              <w:bottom w:val="nil"/>
              <w:right w:val="nil"/>
            </w:tcBorders>
          </w:tcPr>
          <w:p w14:paraId="2EAF2D5F" w14:textId="77777777" w:rsidR="00486588" w:rsidRPr="007A265B" w:rsidRDefault="00486588" w:rsidP="00BE5C00"/>
        </w:tc>
      </w:tr>
      <w:tr w:rsidR="00486588" w:rsidRPr="007A265B" w14:paraId="2664A5A6" w14:textId="77777777" w:rsidTr="00BE5C00">
        <w:trPr>
          <w:trHeight w:val="240"/>
          <w:jc w:val="center"/>
        </w:trPr>
        <w:tc>
          <w:tcPr>
            <w:tcW w:w="4876" w:type="dxa"/>
            <w:tcBorders>
              <w:top w:val="nil"/>
              <w:left w:val="nil"/>
              <w:bottom w:val="nil"/>
              <w:right w:val="nil"/>
            </w:tcBorders>
          </w:tcPr>
          <w:p w14:paraId="0446EBE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FD55683" w14:textId="77777777" w:rsidR="00486588" w:rsidRPr="007A265B" w:rsidRDefault="00486588" w:rsidP="00BE5C00">
            <w:pPr>
              <w:pStyle w:val="AmColumnHeading"/>
            </w:pPr>
            <w:r w:rsidRPr="007A265B">
              <w:t>Geänderter Text</w:t>
            </w:r>
          </w:p>
        </w:tc>
      </w:tr>
      <w:tr w:rsidR="00486588" w:rsidRPr="007A265B" w14:paraId="5DFA154B" w14:textId="77777777" w:rsidTr="00BE5C00">
        <w:trPr>
          <w:jc w:val="center"/>
        </w:trPr>
        <w:tc>
          <w:tcPr>
            <w:tcW w:w="4876" w:type="dxa"/>
            <w:tcBorders>
              <w:top w:val="nil"/>
              <w:left w:val="nil"/>
              <w:bottom w:val="nil"/>
              <w:right w:val="nil"/>
            </w:tcBorders>
          </w:tcPr>
          <w:p w14:paraId="7E33A4C5"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p>
        </w:tc>
        <w:tc>
          <w:tcPr>
            <w:tcW w:w="4876" w:type="dxa"/>
            <w:tcBorders>
              <w:top w:val="nil"/>
              <w:left w:val="nil"/>
              <w:bottom w:val="nil"/>
              <w:right w:val="nil"/>
            </w:tcBorders>
          </w:tcPr>
          <w:p w14:paraId="1E45271C"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w:t>
            </w:r>
            <w:r w:rsidRPr="007A265B">
              <w:rPr>
                <w:b/>
                <w:bCs/>
                <w:i/>
                <w:iCs/>
              </w:rPr>
              <w:t>und Content-Ersteller</w:t>
            </w:r>
            <w:r w:rsidRPr="007A265B">
              <w:t>, auszuweiten und die Transparenz hinsichtlich der wirksamen Kennzeichnung von KI-generierten</w:t>
            </w:r>
            <w:r w:rsidRPr="007A265B">
              <w:rPr>
                <w:b/>
                <w:bCs/>
                <w:i/>
                <w:iCs/>
              </w:rPr>
              <w:t xml:space="preserve"> und -manipulierten</w:t>
            </w:r>
            <w:r w:rsidRPr="007A265B">
              <w:t xml:space="preserve"> Inhalten oder Inhalten, die Werbebotschaften oder Produktplatzierungen enthalten, zu </w:t>
            </w:r>
            <w:r w:rsidRPr="007A265B">
              <w:lastRenderedPageBreak/>
              <w:t>verbessern</w:t>
            </w:r>
            <w:r w:rsidRPr="007A265B">
              <w:rPr>
                <w:b/>
                <w:bCs/>
                <w:i/>
                <w:iCs/>
              </w:rPr>
              <w:t>,</w:t>
            </w:r>
            <w:r w:rsidRPr="007A265B">
              <w:rPr>
                <w:i/>
                <w:iCs/>
              </w:rPr>
              <w:t xml:space="preserve"> </w:t>
            </w:r>
            <w:r w:rsidRPr="007A265B">
              <w:rPr>
                <w:b/>
                <w:bCs/>
                <w:i/>
                <w:iCs/>
              </w:rPr>
              <w:t>wobei betont wird, dass Transparenz- und Kennzeichnungsmaßnahmen allein nicht ausreichen und daher durch strukturelle Maßnahmen ergänzt werden sollten, die die Rechenschaftspflicht bei ihrer Umsetzung sowie einen menschenrechtsbasierten Ansatz bei der Plattform-Governance sicherstellen</w:t>
            </w:r>
            <w:r w:rsidRPr="007A265B">
              <w:t>;</w:t>
            </w:r>
          </w:p>
        </w:tc>
      </w:tr>
    </w:tbl>
    <w:p w14:paraId="5E0FB9F5"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C5DD26F" w14:textId="77777777" w:rsidR="00486588" w:rsidRPr="007A265B" w:rsidRDefault="00486588" w:rsidP="00486588">
      <w:r w:rsidRPr="007A265B">
        <w:rPr>
          <w:rStyle w:val="HideTWBExt"/>
          <w:color w:val="auto"/>
        </w:rPr>
        <w:t>&lt;/Amend&gt;</w:t>
      </w:r>
    </w:p>
    <w:p w14:paraId="4B8A5C7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176</w:t>
      </w:r>
      <w:r w:rsidRPr="007A265B">
        <w:rPr>
          <w:rStyle w:val="HideTWBExt"/>
          <w:color w:val="auto"/>
        </w:rPr>
        <w:t>&lt;/NumAm&gt;</w:t>
      </w:r>
    </w:p>
    <w:p w14:paraId="1609EEF1"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16205664" w14:textId="77777777" w:rsidR="00486588" w:rsidRPr="007A265B" w:rsidRDefault="00486588" w:rsidP="00486588">
      <w:pPr>
        <w:pStyle w:val="NormalBold"/>
      </w:pPr>
      <w:r w:rsidRPr="007A265B">
        <w:rPr>
          <w:rStyle w:val="HideTWBExt"/>
          <w:b w:val="0"/>
          <w:color w:val="auto"/>
        </w:rPr>
        <w:t>&lt;/RepeatBlock-By&gt;</w:t>
      </w:r>
    </w:p>
    <w:p w14:paraId="719EEEB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3847F4" w14:textId="77777777" w:rsidR="00486588" w:rsidRPr="007A265B" w:rsidRDefault="00486588" w:rsidP="00486588">
      <w:pPr>
        <w:pStyle w:val="NormalBold"/>
      </w:pPr>
      <w:r w:rsidRPr="007A265B">
        <w:rPr>
          <w:rStyle w:val="HideTWBExt"/>
          <w:color w:val="auto"/>
        </w:rPr>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87452E0" w14:textId="77777777" w:rsidTr="00BE5C00">
        <w:trPr>
          <w:trHeight w:hRule="exact" w:val="240"/>
          <w:jc w:val="center"/>
        </w:trPr>
        <w:tc>
          <w:tcPr>
            <w:tcW w:w="9752" w:type="dxa"/>
            <w:gridSpan w:val="2"/>
            <w:tcBorders>
              <w:top w:val="nil"/>
              <w:left w:val="nil"/>
              <w:bottom w:val="nil"/>
              <w:right w:val="nil"/>
            </w:tcBorders>
          </w:tcPr>
          <w:p w14:paraId="7F2D5073" w14:textId="77777777" w:rsidR="00486588" w:rsidRPr="007A265B" w:rsidRDefault="00486588" w:rsidP="00BE5C00"/>
        </w:tc>
      </w:tr>
      <w:tr w:rsidR="00486588" w:rsidRPr="007A265B" w14:paraId="5D630C32" w14:textId="77777777" w:rsidTr="00BE5C00">
        <w:trPr>
          <w:trHeight w:val="240"/>
          <w:jc w:val="center"/>
        </w:trPr>
        <w:tc>
          <w:tcPr>
            <w:tcW w:w="4876" w:type="dxa"/>
            <w:tcBorders>
              <w:top w:val="nil"/>
              <w:left w:val="nil"/>
              <w:bottom w:val="nil"/>
              <w:right w:val="nil"/>
            </w:tcBorders>
          </w:tcPr>
          <w:p w14:paraId="719C220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DD271C3" w14:textId="77777777" w:rsidR="00486588" w:rsidRPr="007A265B" w:rsidRDefault="00486588" w:rsidP="00BE5C00">
            <w:pPr>
              <w:pStyle w:val="AmColumnHeading"/>
            </w:pPr>
            <w:r w:rsidRPr="007A265B">
              <w:t>Geänderter Text</w:t>
            </w:r>
          </w:p>
        </w:tc>
      </w:tr>
      <w:tr w:rsidR="00486588" w:rsidRPr="007A265B" w14:paraId="04C55549" w14:textId="77777777" w:rsidTr="00BE5C00">
        <w:trPr>
          <w:jc w:val="center"/>
        </w:trPr>
        <w:tc>
          <w:tcPr>
            <w:tcW w:w="4876" w:type="dxa"/>
            <w:tcBorders>
              <w:top w:val="nil"/>
              <w:left w:val="nil"/>
              <w:bottom w:val="nil"/>
              <w:right w:val="nil"/>
            </w:tcBorders>
          </w:tcPr>
          <w:p w14:paraId="3BD7C982"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p>
        </w:tc>
        <w:tc>
          <w:tcPr>
            <w:tcW w:w="4876" w:type="dxa"/>
            <w:tcBorders>
              <w:top w:val="nil"/>
              <w:left w:val="nil"/>
              <w:bottom w:val="nil"/>
              <w:right w:val="nil"/>
            </w:tcBorders>
          </w:tcPr>
          <w:p w14:paraId="605A56EB"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gründlich zu bewerten und </w:t>
            </w:r>
            <w:r w:rsidRPr="007A265B">
              <w:rPr>
                <w:b/>
                <w:bCs/>
                <w:i/>
                <w:iCs/>
              </w:rPr>
              <w:t xml:space="preserve">ausschließlich bei Vorliegen eindeutiger Hinweise auf Regulierungslücken </w:t>
            </w:r>
            <w:r w:rsidRPr="007A265B">
              <w:t>gezielte Änderungen vorzuschlagen, um das Schutzniveau für Nutzer von Videoplattformen, insbesondere Minderjährige und schutzbedürftige Nutzer, weiter zu erhöhen, die</w:t>
            </w:r>
            <w:r w:rsidRPr="007A265B">
              <w:rPr>
                <w:b/>
                <w:bCs/>
                <w:i/>
                <w:iCs/>
              </w:rPr>
              <w:t xml:space="preserve"> Verhältnismäßigkeit und Durchführbarkeit einer Ausweitung der</w:t>
            </w:r>
            <w:r w:rsidRPr="007A265B">
              <w:t xml:space="preserve"> Vorschriften für Medieninhalte auf neue Medienakteure, insbesondere Influencer, </w:t>
            </w:r>
            <w:r w:rsidRPr="007A265B">
              <w:rPr>
                <w:b/>
                <w:bCs/>
                <w:i/>
                <w:iCs/>
              </w:rPr>
              <w:t>zu</w:t>
            </w:r>
            <w:r w:rsidRPr="007A265B">
              <w:rPr>
                <w:b/>
                <w:bCs/>
              </w:rPr>
              <w:t xml:space="preserve"> </w:t>
            </w:r>
            <w:r w:rsidRPr="007A265B">
              <w:rPr>
                <w:b/>
                <w:bCs/>
                <w:i/>
                <w:iCs/>
              </w:rPr>
              <w:t>prüfen und</w:t>
            </w:r>
            <w:r w:rsidRPr="007A265B">
              <w:t xml:space="preserve"> </w:t>
            </w:r>
            <w:r w:rsidRPr="007A265B">
              <w:rPr>
                <w:b/>
                <w:bCs/>
                <w:i/>
                <w:iCs/>
              </w:rPr>
              <w:t xml:space="preserve">unter Berücksichtigung der Vielfalt dieser Akteure und gleichzeitiger Vermeidung unverhältnismäßig hoher Verwaltungslasten für kleinere Urheber von </w:t>
            </w:r>
            <w:proofErr w:type="spellStart"/>
            <w:r w:rsidRPr="007A265B">
              <w:rPr>
                <w:b/>
                <w:bCs/>
                <w:i/>
                <w:iCs/>
              </w:rPr>
              <w:t>Inhalten</w:t>
            </w:r>
            <w:r w:rsidRPr="007A265B">
              <w:t>auszuweiten</w:t>
            </w:r>
            <w:proofErr w:type="spellEnd"/>
            <w:r w:rsidRPr="007A265B">
              <w:t xml:space="preserve"> und die Transparenz hinsichtlich der wirksamen Kennzeichnung von KI-generierten Inhalten oder Inhalten, die Werbebotschaften oder </w:t>
            </w:r>
            <w:r w:rsidRPr="007A265B">
              <w:lastRenderedPageBreak/>
              <w:t>Produktplatzierungen enthalten, zu verbessern;</w:t>
            </w:r>
          </w:p>
        </w:tc>
      </w:tr>
    </w:tbl>
    <w:p w14:paraId="216571D1"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BCC1D6A" w14:textId="77777777" w:rsidR="00486588" w:rsidRPr="007A265B" w:rsidRDefault="00486588" w:rsidP="00486588">
      <w:r w:rsidRPr="007A265B">
        <w:rPr>
          <w:rStyle w:val="HideTWBExt"/>
          <w:color w:val="auto"/>
        </w:rPr>
        <w:t>&lt;/Amend&gt;</w:t>
      </w:r>
    </w:p>
    <w:p w14:paraId="17A9E8E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177</w:t>
      </w:r>
      <w:r w:rsidRPr="007A265B">
        <w:rPr>
          <w:rStyle w:val="HideTWBExt"/>
          <w:color w:val="auto"/>
        </w:rPr>
        <w:t>&lt;/NumAm&gt;</w:t>
      </w:r>
    </w:p>
    <w:p w14:paraId="6C595D07" w14:textId="77777777" w:rsidR="00486588" w:rsidRPr="007A265B" w:rsidRDefault="00486588" w:rsidP="00486588">
      <w:pPr>
        <w:pStyle w:val="NormalBold"/>
      </w:pPr>
      <w:r w:rsidRPr="007A265B">
        <w:rPr>
          <w:rStyle w:val="HideTWBExt"/>
          <w:b w:val="0"/>
          <w:color w:val="auto"/>
        </w:rPr>
        <w:t>&lt;RepeatBlock-By&gt;&lt;Members&gt;</w:t>
      </w:r>
      <w:r w:rsidRPr="007A265B">
        <w:t>Maria Guzenina</w:t>
      </w:r>
      <w:r w:rsidRPr="007A265B">
        <w:rPr>
          <w:rStyle w:val="HideTWBExt"/>
          <w:b w:val="0"/>
          <w:color w:val="auto"/>
        </w:rPr>
        <w:t>&lt;/Members&gt;</w:t>
      </w:r>
    </w:p>
    <w:p w14:paraId="3B52D7B2" w14:textId="77777777" w:rsidR="00486588" w:rsidRPr="007A265B" w:rsidRDefault="00486588" w:rsidP="00486588">
      <w:pPr>
        <w:pStyle w:val="NormalBold"/>
      </w:pPr>
      <w:r w:rsidRPr="007A265B">
        <w:rPr>
          <w:rStyle w:val="HideTWBExt"/>
          <w:b w:val="0"/>
          <w:color w:val="auto"/>
        </w:rPr>
        <w:t>&lt;/RepeatBlock-By&gt;</w:t>
      </w:r>
    </w:p>
    <w:p w14:paraId="74298EC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5703DD" w14:textId="77777777" w:rsidR="00486588" w:rsidRPr="007A265B" w:rsidRDefault="00486588" w:rsidP="00486588">
      <w:pPr>
        <w:pStyle w:val="NormalBold"/>
      </w:pPr>
      <w:r w:rsidRPr="007A265B">
        <w:rPr>
          <w:rStyle w:val="HideTWBExt"/>
          <w:color w:val="auto"/>
        </w:rPr>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1F6D882" w14:textId="77777777" w:rsidTr="00BE5C00">
        <w:trPr>
          <w:trHeight w:hRule="exact" w:val="240"/>
          <w:jc w:val="center"/>
        </w:trPr>
        <w:tc>
          <w:tcPr>
            <w:tcW w:w="9752" w:type="dxa"/>
            <w:gridSpan w:val="2"/>
            <w:tcBorders>
              <w:top w:val="nil"/>
              <w:left w:val="nil"/>
              <w:bottom w:val="nil"/>
              <w:right w:val="nil"/>
            </w:tcBorders>
          </w:tcPr>
          <w:p w14:paraId="1A3C2F7F" w14:textId="77777777" w:rsidR="00486588" w:rsidRPr="007A265B" w:rsidRDefault="00486588" w:rsidP="00BE5C00"/>
        </w:tc>
      </w:tr>
      <w:tr w:rsidR="00486588" w:rsidRPr="007A265B" w14:paraId="5C2A476E" w14:textId="77777777" w:rsidTr="00BE5C00">
        <w:trPr>
          <w:trHeight w:val="240"/>
          <w:jc w:val="center"/>
        </w:trPr>
        <w:tc>
          <w:tcPr>
            <w:tcW w:w="4876" w:type="dxa"/>
            <w:tcBorders>
              <w:top w:val="nil"/>
              <w:left w:val="nil"/>
              <w:bottom w:val="nil"/>
              <w:right w:val="nil"/>
            </w:tcBorders>
          </w:tcPr>
          <w:p w14:paraId="45DC9DA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B9848B6" w14:textId="77777777" w:rsidR="00486588" w:rsidRPr="007A265B" w:rsidRDefault="00486588" w:rsidP="00BE5C00">
            <w:pPr>
              <w:pStyle w:val="AmColumnHeading"/>
            </w:pPr>
            <w:r w:rsidRPr="007A265B">
              <w:t>Geänderter Text</w:t>
            </w:r>
          </w:p>
        </w:tc>
      </w:tr>
      <w:tr w:rsidR="00486588" w:rsidRPr="007A265B" w14:paraId="5F10D9F7" w14:textId="77777777" w:rsidTr="00BE5C00">
        <w:trPr>
          <w:jc w:val="center"/>
        </w:trPr>
        <w:tc>
          <w:tcPr>
            <w:tcW w:w="4876" w:type="dxa"/>
            <w:tcBorders>
              <w:top w:val="nil"/>
              <w:left w:val="nil"/>
              <w:bottom w:val="nil"/>
              <w:right w:val="nil"/>
            </w:tcBorders>
          </w:tcPr>
          <w:p w14:paraId="5D033494"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p>
        </w:tc>
        <w:tc>
          <w:tcPr>
            <w:tcW w:w="4876" w:type="dxa"/>
            <w:tcBorders>
              <w:top w:val="nil"/>
              <w:left w:val="nil"/>
              <w:bottom w:val="nil"/>
              <w:right w:val="nil"/>
            </w:tcBorders>
          </w:tcPr>
          <w:p w14:paraId="5F050800"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-Richtlinie) 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r w:rsidRPr="007A265B">
              <w:rPr>
                <w:b/>
                <w:bCs/>
                <w:i/>
                <w:iCs/>
              </w:rPr>
              <w:t>,</w:t>
            </w:r>
            <w:r w:rsidRPr="007A265B">
              <w:t xml:space="preserve"> </w:t>
            </w:r>
            <w:r w:rsidRPr="007A265B">
              <w:rPr>
                <w:b/>
                <w:i/>
              </w:rPr>
              <w:t xml:space="preserve">indem unter anderem sichergestellt wird, dass Influencer und andere Ersteller von Online-Inhalten klaren Transparenzpflichten in Bezug auf kommerzielle Mitteilungen, </w:t>
            </w:r>
            <w:proofErr w:type="spellStart"/>
            <w:r w:rsidRPr="007A265B">
              <w:rPr>
                <w:b/>
                <w:i/>
              </w:rPr>
              <w:t>Sponsorpartner</w:t>
            </w:r>
            <w:proofErr w:type="spellEnd"/>
            <w:r w:rsidRPr="007A265B">
              <w:rPr>
                <w:b/>
                <w:i/>
              </w:rPr>
              <w:t xml:space="preserve"> und KI-generierte Inhalte unterliegen</w:t>
            </w:r>
            <w:r w:rsidRPr="007A265B">
              <w:t>;</w:t>
            </w:r>
          </w:p>
        </w:tc>
      </w:tr>
    </w:tbl>
    <w:p w14:paraId="2486BD23"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012AA79" w14:textId="77777777" w:rsidR="00486588" w:rsidRPr="00A65BA3" w:rsidRDefault="00486588" w:rsidP="00486588">
      <w:pPr>
        <w:rPr>
          <w:lang w:val="sv-SE"/>
        </w:rPr>
      </w:pPr>
      <w:r w:rsidRPr="00A65BA3">
        <w:rPr>
          <w:rStyle w:val="HideTWBExt"/>
          <w:color w:val="auto"/>
          <w:lang w:val="sv-SE"/>
        </w:rPr>
        <w:t>&lt;/Amend&gt;</w:t>
      </w:r>
    </w:p>
    <w:p w14:paraId="6C6C87F2"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178</w:t>
      </w:r>
      <w:r w:rsidRPr="00A65BA3">
        <w:rPr>
          <w:rStyle w:val="HideTWBExt"/>
          <w:color w:val="auto"/>
          <w:lang w:val="sv-SE"/>
        </w:rPr>
        <w:t>&lt;/NumAm&gt;</w:t>
      </w:r>
    </w:p>
    <w:p w14:paraId="1AA83D49"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4343E26D"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E523F5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45410D1" w14:textId="77777777" w:rsidR="00486588" w:rsidRPr="007A265B" w:rsidRDefault="00486588" w:rsidP="00486588">
      <w:pPr>
        <w:pStyle w:val="NormalBold"/>
      </w:pPr>
      <w:r w:rsidRPr="007A265B">
        <w:rPr>
          <w:rStyle w:val="HideTWBExt"/>
          <w:color w:val="auto"/>
        </w:rPr>
        <w:lastRenderedPageBreak/>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139DF6A" w14:textId="77777777" w:rsidTr="00BE5C00">
        <w:trPr>
          <w:trHeight w:hRule="exact" w:val="240"/>
          <w:jc w:val="center"/>
        </w:trPr>
        <w:tc>
          <w:tcPr>
            <w:tcW w:w="9752" w:type="dxa"/>
            <w:gridSpan w:val="2"/>
            <w:tcBorders>
              <w:top w:val="nil"/>
              <w:left w:val="nil"/>
              <w:bottom w:val="nil"/>
              <w:right w:val="nil"/>
            </w:tcBorders>
          </w:tcPr>
          <w:p w14:paraId="38160E93" w14:textId="77777777" w:rsidR="00486588" w:rsidRPr="007A265B" w:rsidRDefault="00486588" w:rsidP="00BE5C00"/>
        </w:tc>
      </w:tr>
      <w:tr w:rsidR="00486588" w:rsidRPr="007A265B" w14:paraId="7CC5DF54" w14:textId="77777777" w:rsidTr="00BE5C00">
        <w:trPr>
          <w:trHeight w:val="240"/>
          <w:jc w:val="center"/>
        </w:trPr>
        <w:tc>
          <w:tcPr>
            <w:tcW w:w="4876" w:type="dxa"/>
            <w:tcBorders>
              <w:top w:val="nil"/>
              <w:left w:val="nil"/>
              <w:bottom w:val="nil"/>
              <w:right w:val="nil"/>
            </w:tcBorders>
          </w:tcPr>
          <w:p w14:paraId="643CC05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9AAE954" w14:textId="77777777" w:rsidR="00486588" w:rsidRPr="007A265B" w:rsidRDefault="00486588" w:rsidP="00BE5C00">
            <w:pPr>
              <w:pStyle w:val="AmColumnHeading"/>
            </w:pPr>
            <w:r w:rsidRPr="007A265B">
              <w:t>Geänderter Text</w:t>
            </w:r>
          </w:p>
        </w:tc>
      </w:tr>
      <w:tr w:rsidR="00486588" w:rsidRPr="007A265B" w14:paraId="1AD0BC0E" w14:textId="77777777" w:rsidTr="00BE5C00">
        <w:trPr>
          <w:jc w:val="center"/>
        </w:trPr>
        <w:tc>
          <w:tcPr>
            <w:tcW w:w="4876" w:type="dxa"/>
            <w:tcBorders>
              <w:top w:val="nil"/>
              <w:left w:val="nil"/>
              <w:bottom w:val="nil"/>
              <w:right w:val="nil"/>
            </w:tcBorders>
          </w:tcPr>
          <w:p w14:paraId="4E1592F9" w14:textId="77777777" w:rsidR="00486588" w:rsidRPr="007A265B" w:rsidRDefault="00486588" w:rsidP="00BE5C00">
            <w:pPr>
              <w:pStyle w:val="Normal6a"/>
            </w:pPr>
            <w:r w:rsidRPr="007A265B">
              <w:t>8.</w:t>
            </w:r>
            <w:r w:rsidRPr="007A265B">
              <w:tab/>
              <w:t xml:space="preserve">fordert die Kommission auf, die Wirksamkeit und den Mehrwert der </w:t>
            </w:r>
            <w:r w:rsidRPr="007A265B">
              <w:rPr>
                <w:b/>
                <w:i/>
              </w:rPr>
              <w:t>einschlägigen Bestimmungen</w:t>
            </w:r>
            <w:r w:rsidRPr="007A265B">
              <w:t xml:space="preserve"> der Richtlinie über audiovisuelle Mediendienste (</w:t>
            </w:r>
            <w:proofErr w:type="spellStart"/>
            <w:r w:rsidRPr="007A265B">
              <w:t>AVMD</w:t>
            </w:r>
            <w:proofErr w:type="spellEnd"/>
            <w:r w:rsidRPr="007A265B">
              <w:t xml:space="preserve">-Richtlinie) gründlich zu bewerten und gezielte Änderungen vorzuschlagen, um das Schutzniveau für Nutzer von Videoplattformen, insbesondere Minderjährige und schutzbedürftige Nutzer, </w:t>
            </w:r>
            <w:r w:rsidRPr="007A265B">
              <w:rPr>
                <w:b/>
                <w:i/>
              </w:rPr>
              <w:t>weiter</w:t>
            </w:r>
            <w:r w:rsidRPr="007A265B">
              <w:t xml:space="preserve">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p>
        </w:tc>
        <w:tc>
          <w:tcPr>
            <w:tcW w:w="4876" w:type="dxa"/>
            <w:tcBorders>
              <w:top w:val="nil"/>
              <w:left w:val="nil"/>
              <w:bottom w:val="nil"/>
              <w:right w:val="nil"/>
            </w:tcBorders>
          </w:tcPr>
          <w:p w14:paraId="2CB4453B" w14:textId="77777777" w:rsidR="00486588" w:rsidRPr="007A265B" w:rsidRDefault="00486588" w:rsidP="00BE5C00">
            <w:pPr>
              <w:pStyle w:val="Normal6a"/>
            </w:pPr>
            <w:r w:rsidRPr="007A265B">
              <w:t>8.</w:t>
            </w:r>
            <w:r w:rsidRPr="007A265B">
              <w:tab/>
              <w:t xml:space="preserve">fordert die Kommission auf, die </w:t>
            </w:r>
            <w:r w:rsidRPr="007A265B">
              <w:rPr>
                <w:b/>
                <w:i/>
              </w:rPr>
              <w:t>reale</w:t>
            </w:r>
            <w:r w:rsidRPr="007A265B">
              <w:t xml:space="preserve"> Wirksamkeit und den </w:t>
            </w:r>
            <w:r w:rsidRPr="007A265B">
              <w:rPr>
                <w:b/>
                <w:i/>
              </w:rPr>
              <w:t>realen</w:t>
            </w:r>
            <w:r w:rsidRPr="007A265B">
              <w:t xml:space="preserve"> Mehrwert der </w:t>
            </w:r>
            <w:r w:rsidRPr="007A265B">
              <w:rPr>
                <w:b/>
                <w:i/>
              </w:rPr>
              <w:t>in</w:t>
            </w:r>
            <w:r w:rsidRPr="007A265B">
              <w:t xml:space="preserve"> der Richtlinie über audiovisuelle Mediendienste (</w:t>
            </w:r>
            <w:proofErr w:type="spellStart"/>
            <w:r w:rsidRPr="007A265B">
              <w:t>AVMD</w:t>
            </w:r>
            <w:proofErr w:type="spellEnd"/>
            <w:r w:rsidRPr="007A265B">
              <w:t xml:space="preserve">-Richtlinie) </w:t>
            </w:r>
            <w:r w:rsidRPr="007A265B">
              <w:rPr>
                <w:b/>
                <w:i/>
              </w:rPr>
              <w:t>festgelegten Bestimmungen</w:t>
            </w:r>
            <w:r w:rsidRPr="007A265B">
              <w:t xml:space="preserve"> gründlich zu bewerten und gezielte Änderungen vorzuschlagen, um </w:t>
            </w:r>
            <w:r w:rsidRPr="007A265B">
              <w:rPr>
                <w:b/>
                <w:i/>
              </w:rPr>
              <w:t>sie demokratischer zu gestalten und einer breiteren Vielfalt an Online-Informationen und -Meinungen Rechnung zu tragen, wobei sie auch darauf ausgerichtet sein sollten,</w:t>
            </w:r>
            <w:r w:rsidRPr="007A265B">
              <w:t xml:space="preserve"> das Schutzniveau für Nutzer von Videoplattformen, insbesondere Minderjährige und schutzbedürftige Nutzer,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r w:rsidRPr="007A265B">
              <w:rPr>
                <w:b/>
                <w:i/>
              </w:rPr>
              <w:t>, ohne jemals unverhältnismäßige Beschränkungen des Rechts auf kreatives Schaffen und auf freie Meinungsäußerung aufzuerlegen</w:t>
            </w:r>
            <w:r w:rsidRPr="007A265B">
              <w:t>;</w:t>
            </w:r>
          </w:p>
        </w:tc>
      </w:tr>
    </w:tbl>
    <w:p w14:paraId="54CB33D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12906EEA" w14:textId="77777777" w:rsidR="00486588" w:rsidRPr="007A265B" w:rsidRDefault="00486588" w:rsidP="00486588">
      <w:r w:rsidRPr="007A265B">
        <w:rPr>
          <w:rStyle w:val="HideTWBExt"/>
          <w:color w:val="auto"/>
        </w:rPr>
        <w:t>&lt;/Amend&gt;</w:t>
      </w:r>
    </w:p>
    <w:p w14:paraId="3FCB423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179</w:t>
      </w:r>
      <w:r w:rsidRPr="007A265B">
        <w:rPr>
          <w:rStyle w:val="HideTWBExt"/>
          <w:color w:val="auto"/>
        </w:rPr>
        <w:t>&lt;/NumAm&gt;</w:t>
      </w:r>
    </w:p>
    <w:p w14:paraId="73B75A9E" w14:textId="77777777" w:rsidR="00486588" w:rsidRPr="007A265B" w:rsidRDefault="00486588" w:rsidP="00486588">
      <w:pPr>
        <w:pStyle w:val="NormalBold"/>
      </w:pPr>
      <w:r w:rsidRPr="007A265B">
        <w:rPr>
          <w:rStyle w:val="HideTWBExt"/>
          <w:b w:val="0"/>
          <w:color w:val="auto"/>
        </w:rPr>
        <w:t>&lt;RepeatBlock-By&gt;&lt;Members&gt;</w:t>
      </w:r>
      <w:r w:rsidRPr="007A265B">
        <w:t>Eugen Tomac, Hristo Petrov</w:t>
      </w:r>
      <w:r w:rsidRPr="007A265B">
        <w:rPr>
          <w:rStyle w:val="HideTWBExt"/>
          <w:b w:val="0"/>
          <w:color w:val="auto"/>
        </w:rPr>
        <w:t>&lt;/Members&gt;</w:t>
      </w:r>
    </w:p>
    <w:p w14:paraId="5C1C5329" w14:textId="77777777" w:rsidR="00486588" w:rsidRPr="007A265B" w:rsidRDefault="00486588" w:rsidP="00486588">
      <w:pPr>
        <w:pStyle w:val="NormalBold"/>
      </w:pPr>
      <w:r w:rsidRPr="007A265B">
        <w:rPr>
          <w:rStyle w:val="HideTWBExt"/>
          <w:b w:val="0"/>
          <w:color w:val="auto"/>
        </w:rPr>
        <w:t>&lt;/RepeatBlock-By&gt;</w:t>
      </w:r>
    </w:p>
    <w:p w14:paraId="45AF3E2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EF084CE" w14:textId="77777777" w:rsidR="00486588" w:rsidRPr="007A265B" w:rsidRDefault="00486588" w:rsidP="00486588">
      <w:pPr>
        <w:pStyle w:val="NormalBold"/>
      </w:pPr>
      <w:r w:rsidRPr="007A265B">
        <w:rPr>
          <w:rStyle w:val="HideTWBExt"/>
          <w:color w:val="auto"/>
        </w:rPr>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535FA73" w14:textId="77777777" w:rsidTr="00BE5C00">
        <w:trPr>
          <w:trHeight w:hRule="exact" w:val="240"/>
          <w:jc w:val="center"/>
        </w:trPr>
        <w:tc>
          <w:tcPr>
            <w:tcW w:w="9752" w:type="dxa"/>
            <w:gridSpan w:val="2"/>
            <w:tcBorders>
              <w:top w:val="nil"/>
              <w:left w:val="nil"/>
              <w:bottom w:val="nil"/>
              <w:right w:val="nil"/>
            </w:tcBorders>
          </w:tcPr>
          <w:p w14:paraId="1C23D1D8" w14:textId="77777777" w:rsidR="00486588" w:rsidRPr="007A265B" w:rsidRDefault="00486588" w:rsidP="00BE5C00"/>
        </w:tc>
      </w:tr>
      <w:tr w:rsidR="00486588" w:rsidRPr="007A265B" w14:paraId="72FB7A28" w14:textId="77777777" w:rsidTr="00BE5C00">
        <w:trPr>
          <w:trHeight w:val="240"/>
          <w:jc w:val="center"/>
        </w:trPr>
        <w:tc>
          <w:tcPr>
            <w:tcW w:w="4876" w:type="dxa"/>
            <w:tcBorders>
              <w:top w:val="nil"/>
              <w:left w:val="nil"/>
              <w:bottom w:val="nil"/>
              <w:right w:val="nil"/>
            </w:tcBorders>
          </w:tcPr>
          <w:p w14:paraId="22D5E35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27F9172" w14:textId="77777777" w:rsidR="00486588" w:rsidRPr="007A265B" w:rsidRDefault="00486588" w:rsidP="00BE5C00">
            <w:pPr>
              <w:pStyle w:val="AmColumnHeading"/>
            </w:pPr>
            <w:r w:rsidRPr="007A265B">
              <w:t>Geänderter Text</w:t>
            </w:r>
          </w:p>
        </w:tc>
      </w:tr>
      <w:tr w:rsidR="00486588" w:rsidRPr="007A265B" w14:paraId="238CFCE9" w14:textId="77777777" w:rsidTr="00BE5C00">
        <w:trPr>
          <w:jc w:val="center"/>
        </w:trPr>
        <w:tc>
          <w:tcPr>
            <w:tcW w:w="4876" w:type="dxa"/>
            <w:tcBorders>
              <w:top w:val="nil"/>
              <w:left w:val="nil"/>
              <w:bottom w:val="nil"/>
              <w:right w:val="nil"/>
            </w:tcBorders>
          </w:tcPr>
          <w:p w14:paraId="348A5622"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w:t>
            </w:r>
            <w:r w:rsidRPr="007A265B">
              <w:lastRenderedPageBreak/>
              <w:t>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p>
        </w:tc>
        <w:tc>
          <w:tcPr>
            <w:tcW w:w="4876" w:type="dxa"/>
            <w:tcBorders>
              <w:top w:val="nil"/>
              <w:left w:val="nil"/>
              <w:bottom w:val="nil"/>
              <w:right w:val="nil"/>
            </w:tcBorders>
          </w:tcPr>
          <w:p w14:paraId="3A171BA9" w14:textId="77777777" w:rsidR="00486588" w:rsidRPr="007A265B" w:rsidRDefault="00486588" w:rsidP="00BE5C00">
            <w:pPr>
              <w:pStyle w:val="Normal6a"/>
            </w:pPr>
            <w:r w:rsidRPr="007A265B">
              <w:lastRenderedPageBreak/>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w:t>
            </w:r>
            <w:r w:rsidRPr="007A265B">
              <w:lastRenderedPageBreak/>
              <w:t>gründlich zu bewerten und gezielte Änderungen vorzuschlagen, um das Schutzniveau für Nutzer von Videoplattformen, insbesondere Minderjährige und schutzbedürftige Nutzer, weiter zu erhöhen, die Vorschriften für Medieninhalte auf neue Medienakteure, insbesondere Influencer, auszuweiten und die Transparenz hinsichtlich der wirksamen Kennzeichnung von KI-generierten Inhalten oder Inhalten, die Werbebotschaften oder Produktplatzierungen enthalten, zu verbessern</w:t>
            </w:r>
            <w:r w:rsidRPr="007A265B">
              <w:rPr>
                <w:b/>
                <w:bCs/>
                <w:i/>
                <w:iCs/>
              </w:rPr>
              <w:t>,</w:t>
            </w:r>
            <w:r w:rsidRPr="007A265B">
              <w:t xml:space="preserve"> </w:t>
            </w:r>
            <w:r w:rsidRPr="007A265B">
              <w:rPr>
                <w:b/>
                <w:i/>
              </w:rPr>
              <w:t>und gleichzeitig sicherzustellen, dass etwaige Nebenverpflichtungen verhältnismäßig und klar definiert bleiben, um kleinere Medienakteure oder Urheber von Inhalten nicht unangemessen zu belasten</w:t>
            </w:r>
            <w:r w:rsidRPr="007A265B">
              <w:t>;</w:t>
            </w:r>
          </w:p>
        </w:tc>
      </w:tr>
    </w:tbl>
    <w:p w14:paraId="72CF3A4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2FC9D01" w14:textId="77777777" w:rsidR="00486588" w:rsidRPr="007A265B" w:rsidRDefault="00486588" w:rsidP="00486588">
      <w:r w:rsidRPr="007A265B">
        <w:rPr>
          <w:rStyle w:val="HideTWBExt"/>
          <w:color w:val="auto"/>
        </w:rPr>
        <w:t>&lt;/Amend&gt;</w:t>
      </w:r>
    </w:p>
    <w:p w14:paraId="2A1F810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180</w:t>
      </w:r>
      <w:r w:rsidRPr="007A265B">
        <w:rPr>
          <w:rStyle w:val="HideTWBExt"/>
          <w:color w:val="auto"/>
        </w:rPr>
        <w:t>&lt;/NumAm&gt;</w:t>
      </w:r>
    </w:p>
    <w:p w14:paraId="15A61E33"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20E13B88" w14:textId="77777777" w:rsidR="00486588" w:rsidRPr="007A265B" w:rsidRDefault="00486588" w:rsidP="00486588">
      <w:pPr>
        <w:pStyle w:val="NormalBold"/>
      </w:pPr>
      <w:r w:rsidRPr="007A265B">
        <w:rPr>
          <w:rStyle w:val="HideTWBExt"/>
          <w:b w:val="0"/>
          <w:color w:val="auto"/>
        </w:rPr>
        <w:t>&lt;/RepeatBlock-By&gt;</w:t>
      </w:r>
    </w:p>
    <w:p w14:paraId="7BB5A24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2205245" w14:textId="77777777" w:rsidR="00486588" w:rsidRPr="007A265B" w:rsidRDefault="00486588" w:rsidP="00486588">
      <w:pPr>
        <w:pStyle w:val="NormalBold"/>
      </w:pPr>
      <w:r w:rsidRPr="007A265B">
        <w:rPr>
          <w:rStyle w:val="HideTWBExt"/>
          <w:color w:val="auto"/>
        </w:rPr>
        <w:t>&lt;Article&gt;</w:t>
      </w:r>
      <w:r w:rsidRPr="007A265B">
        <w:t>Ziffer 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60E9158" w14:textId="77777777" w:rsidTr="00BE5C00">
        <w:trPr>
          <w:trHeight w:hRule="exact" w:val="240"/>
          <w:jc w:val="center"/>
        </w:trPr>
        <w:tc>
          <w:tcPr>
            <w:tcW w:w="9752" w:type="dxa"/>
            <w:gridSpan w:val="2"/>
            <w:tcBorders>
              <w:top w:val="nil"/>
              <w:left w:val="nil"/>
              <w:bottom w:val="nil"/>
              <w:right w:val="nil"/>
            </w:tcBorders>
          </w:tcPr>
          <w:p w14:paraId="2D00E2EE" w14:textId="77777777" w:rsidR="00486588" w:rsidRPr="007A265B" w:rsidRDefault="00486588" w:rsidP="00BE5C00"/>
        </w:tc>
      </w:tr>
      <w:tr w:rsidR="00486588" w:rsidRPr="007A265B" w14:paraId="49784475" w14:textId="77777777" w:rsidTr="00BE5C00">
        <w:trPr>
          <w:trHeight w:val="240"/>
          <w:jc w:val="center"/>
        </w:trPr>
        <w:tc>
          <w:tcPr>
            <w:tcW w:w="4876" w:type="dxa"/>
            <w:tcBorders>
              <w:top w:val="nil"/>
              <w:left w:val="nil"/>
              <w:bottom w:val="nil"/>
              <w:right w:val="nil"/>
            </w:tcBorders>
          </w:tcPr>
          <w:p w14:paraId="47EA8F0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7D998C" w14:textId="77777777" w:rsidR="00486588" w:rsidRPr="007A265B" w:rsidRDefault="00486588" w:rsidP="00BE5C00">
            <w:pPr>
              <w:pStyle w:val="AmColumnHeading"/>
            </w:pPr>
            <w:r w:rsidRPr="007A265B">
              <w:t>Geänderter Text</w:t>
            </w:r>
          </w:p>
        </w:tc>
      </w:tr>
      <w:tr w:rsidR="00486588" w:rsidRPr="007A265B" w14:paraId="737C6F52" w14:textId="77777777" w:rsidTr="00BE5C00">
        <w:trPr>
          <w:jc w:val="center"/>
        </w:trPr>
        <w:tc>
          <w:tcPr>
            <w:tcW w:w="4876" w:type="dxa"/>
            <w:tcBorders>
              <w:top w:val="nil"/>
              <w:left w:val="nil"/>
              <w:bottom w:val="nil"/>
              <w:right w:val="nil"/>
            </w:tcBorders>
          </w:tcPr>
          <w:p w14:paraId="25E729FA" w14:textId="77777777" w:rsidR="00486588" w:rsidRPr="007A265B" w:rsidRDefault="00486588" w:rsidP="00BE5C00">
            <w:pPr>
              <w:pStyle w:val="Normal6a"/>
            </w:pPr>
            <w:r w:rsidRPr="007A265B">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 xml:space="preserve">-Richtlinie) gründlich zu bewerten </w:t>
            </w:r>
            <w:r w:rsidRPr="007A265B">
              <w:rPr>
                <w:b/>
                <w:i/>
              </w:rPr>
              <w:t>und gezielte Änderungen vorzuschlagen</w:t>
            </w:r>
            <w:r w:rsidRPr="007A265B">
              <w:t xml:space="preserve">, </w:t>
            </w:r>
            <w:r w:rsidRPr="007A265B">
              <w:rPr>
                <w:b/>
                <w:i/>
              </w:rPr>
              <w:t>um</w:t>
            </w:r>
            <w:r w:rsidRPr="007A265B">
              <w:t xml:space="preserve"> das Schutzniveau für Nutzer von Videoplattformen, insbesondere Minderjährige und schutzbedürftige Nutzer, </w:t>
            </w:r>
            <w:r w:rsidRPr="007A265B">
              <w:rPr>
                <w:b/>
                <w:i/>
              </w:rPr>
              <w:t>weiter</w:t>
            </w:r>
            <w:r w:rsidRPr="007A265B">
              <w:t xml:space="preserve"> zu erhöhen</w:t>
            </w:r>
            <w:r w:rsidRPr="007A265B">
              <w:rPr>
                <w:b/>
                <w:i/>
              </w:rPr>
              <w:t>, die Vorschriften für Medieninhalte auf neue Medienakteure, insbesondere Influencer, auszuweiten</w:t>
            </w:r>
            <w:r w:rsidRPr="007A265B">
              <w:t xml:space="preserve"> und die Transparenz hinsichtlich der wirksamen Kennzeichnung </w:t>
            </w:r>
            <w:r w:rsidRPr="007A265B">
              <w:lastRenderedPageBreak/>
              <w:t>von KI-generierten Inhalten oder Inhalten, die Werbebotschaften oder Produktplatzierungen enthalten, zu verbessern;</w:t>
            </w:r>
          </w:p>
        </w:tc>
        <w:tc>
          <w:tcPr>
            <w:tcW w:w="4876" w:type="dxa"/>
            <w:tcBorders>
              <w:top w:val="nil"/>
              <w:left w:val="nil"/>
              <w:bottom w:val="nil"/>
              <w:right w:val="nil"/>
            </w:tcBorders>
          </w:tcPr>
          <w:p w14:paraId="30421DC2" w14:textId="77777777" w:rsidR="00486588" w:rsidRPr="007A265B" w:rsidRDefault="00486588" w:rsidP="00BE5C00">
            <w:pPr>
              <w:pStyle w:val="Normal6a"/>
            </w:pPr>
            <w:r w:rsidRPr="007A265B">
              <w:lastRenderedPageBreak/>
              <w:t>8.</w:t>
            </w:r>
            <w:r w:rsidRPr="007A265B">
              <w:tab/>
              <w:t>fordert die Kommission auf, die Wirksamkeit und den Mehrwert der einschlägigen Bestimmungen der Richtlinie über audiovisuelle Mediendienste (</w:t>
            </w:r>
            <w:proofErr w:type="spellStart"/>
            <w:r w:rsidRPr="007A265B">
              <w:t>AVMD</w:t>
            </w:r>
            <w:proofErr w:type="spellEnd"/>
            <w:r w:rsidRPr="007A265B">
              <w:t>-Richtlinie) gründlich zu bewerten, das Schutzniveau für Nutzer von Videoplattformen, insbesondere Minderjährige und schutzbedürftige Nutzer, zu erhöhen und die Transparenz hinsichtlich der wirksamen Kennzeichnung von KI-generierten Inhalten oder Inhalten, die Werbebotschaften oder Produktplatzierungen enthalten, zu verbessern;</w:t>
            </w:r>
          </w:p>
        </w:tc>
      </w:tr>
    </w:tbl>
    <w:p w14:paraId="07C7807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0B975F5F" w14:textId="77777777" w:rsidR="00486588" w:rsidRDefault="00486588" w:rsidP="00486588">
      <w:pPr>
        <w:rPr>
          <w:rStyle w:val="HideTWBExt"/>
          <w:vanish w:val="0"/>
          <w:color w:val="auto"/>
        </w:rPr>
      </w:pPr>
      <w:r w:rsidRPr="007A265B">
        <w:rPr>
          <w:rStyle w:val="HideTWBExt"/>
          <w:color w:val="auto"/>
        </w:rPr>
        <w:t>&lt;/Amend&gt;</w:t>
      </w:r>
    </w:p>
    <w:p w14:paraId="5AF1D254" w14:textId="77777777" w:rsidR="00462E05" w:rsidRPr="007A265B" w:rsidRDefault="00462E05" w:rsidP="00486588"/>
    <w:p w14:paraId="0C3135A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181</w:t>
      </w:r>
      <w:r w:rsidRPr="007A265B">
        <w:rPr>
          <w:rStyle w:val="HideTWBExt"/>
          <w:color w:val="auto"/>
        </w:rPr>
        <w:t>&lt;/NumAm&gt;</w:t>
      </w:r>
    </w:p>
    <w:p w14:paraId="56E44732"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w:t>
      </w:r>
      <w:r w:rsidRPr="007A265B">
        <w:rPr>
          <w:rStyle w:val="HideTWBExt"/>
          <w:b w:val="0"/>
          <w:color w:val="auto"/>
        </w:rPr>
        <w:t>&lt;/Members&gt;</w:t>
      </w:r>
    </w:p>
    <w:p w14:paraId="0E8C28DA" w14:textId="77777777" w:rsidR="00486588" w:rsidRPr="007A265B" w:rsidRDefault="00486588" w:rsidP="00486588">
      <w:pPr>
        <w:pStyle w:val="NormalBold"/>
      </w:pPr>
      <w:r w:rsidRPr="007A265B">
        <w:rPr>
          <w:rStyle w:val="HideTWBExt"/>
          <w:b w:val="0"/>
          <w:color w:val="auto"/>
        </w:rPr>
        <w:t>&lt;/RepeatBlock-By&gt;</w:t>
      </w:r>
    </w:p>
    <w:p w14:paraId="3207E4F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3E70921" w14:textId="77777777" w:rsidR="00486588" w:rsidRPr="007A265B" w:rsidRDefault="00486588" w:rsidP="00486588">
      <w:pPr>
        <w:pStyle w:val="NormalBold"/>
      </w:pPr>
      <w:r w:rsidRPr="007A265B">
        <w:rPr>
          <w:rStyle w:val="HideTWBExt"/>
          <w:color w:val="auto"/>
        </w:rPr>
        <w:t>&lt;Article&gt;</w:t>
      </w:r>
      <w:r w:rsidRPr="007A265B">
        <w:t>Ziffer 8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073E872" w14:textId="77777777" w:rsidTr="00BE5C00">
        <w:trPr>
          <w:trHeight w:hRule="exact" w:val="240"/>
          <w:jc w:val="center"/>
        </w:trPr>
        <w:tc>
          <w:tcPr>
            <w:tcW w:w="9752" w:type="dxa"/>
            <w:gridSpan w:val="2"/>
            <w:tcBorders>
              <w:top w:val="nil"/>
              <w:left w:val="nil"/>
              <w:bottom w:val="nil"/>
              <w:right w:val="nil"/>
            </w:tcBorders>
          </w:tcPr>
          <w:p w14:paraId="01562271" w14:textId="77777777" w:rsidR="00486588" w:rsidRPr="007A265B" w:rsidRDefault="00486588" w:rsidP="00BE5C00"/>
        </w:tc>
      </w:tr>
      <w:tr w:rsidR="00486588" w:rsidRPr="007A265B" w14:paraId="5AD3781B" w14:textId="77777777" w:rsidTr="00BE5C00">
        <w:trPr>
          <w:trHeight w:val="240"/>
          <w:jc w:val="center"/>
        </w:trPr>
        <w:tc>
          <w:tcPr>
            <w:tcW w:w="4876" w:type="dxa"/>
            <w:tcBorders>
              <w:top w:val="nil"/>
              <w:left w:val="nil"/>
              <w:bottom w:val="nil"/>
              <w:right w:val="nil"/>
            </w:tcBorders>
          </w:tcPr>
          <w:p w14:paraId="59A93B6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C57AEA3" w14:textId="77777777" w:rsidR="00486588" w:rsidRPr="007A265B" w:rsidRDefault="00486588" w:rsidP="00BE5C00">
            <w:pPr>
              <w:pStyle w:val="AmColumnHeading"/>
            </w:pPr>
            <w:r w:rsidRPr="007A265B">
              <w:t>Geänderter Text</w:t>
            </w:r>
          </w:p>
        </w:tc>
      </w:tr>
      <w:tr w:rsidR="00486588" w:rsidRPr="007A265B" w14:paraId="36DEEF91" w14:textId="77777777" w:rsidTr="00BE5C00">
        <w:trPr>
          <w:jc w:val="center"/>
        </w:trPr>
        <w:tc>
          <w:tcPr>
            <w:tcW w:w="4876" w:type="dxa"/>
            <w:tcBorders>
              <w:top w:val="nil"/>
              <w:left w:val="nil"/>
              <w:bottom w:val="nil"/>
              <w:right w:val="nil"/>
            </w:tcBorders>
          </w:tcPr>
          <w:p w14:paraId="7DB39C4A" w14:textId="77777777" w:rsidR="00486588" w:rsidRPr="007A265B" w:rsidRDefault="00486588" w:rsidP="00BE5C00">
            <w:pPr>
              <w:pStyle w:val="Normal6a"/>
            </w:pPr>
          </w:p>
        </w:tc>
        <w:tc>
          <w:tcPr>
            <w:tcW w:w="4876" w:type="dxa"/>
            <w:tcBorders>
              <w:top w:val="nil"/>
              <w:left w:val="nil"/>
              <w:bottom w:val="nil"/>
              <w:right w:val="nil"/>
            </w:tcBorders>
          </w:tcPr>
          <w:p w14:paraId="6E7FC614" w14:textId="77777777" w:rsidR="00486588" w:rsidRPr="007A265B" w:rsidRDefault="00486588" w:rsidP="00BE5C00">
            <w:pPr>
              <w:pStyle w:val="Normal6a"/>
            </w:pPr>
            <w:r w:rsidRPr="007A265B">
              <w:rPr>
                <w:b/>
                <w:i/>
              </w:rPr>
              <w:t>8a.</w:t>
            </w:r>
            <w:r w:rsidRPr="007A265B">
              <w:tab/>
            </w:r>
            <w:r w:rsidRPr="007A265B">
              <w:rPr>
                <w:b/>
                <w:i/>
              </w:rPr>
              <w:t>fordert die Erarbeitung und Förderung von Verhaltenskodizes und klaren Leitlinien für Influencer in Bezug auf die Integration von Medienkompetenz sowie Grundsätzen des digitalen Lernens in ihre Inhalte; hebt die maßgebliche Rolle hervor, die Influencer bei der Ausformung der Nachrichtenkonsumgewohnheiten junger Menschen spielen, da sie oftmals als primäre Informationsquellen fungieren; fordert Online-Plattformen auf, Inhalte, mit denen Medienkompetenz, kritisches Denken und Online-Sicherheit aktiv gefördert werden, unter anderem durch Empfehlungssysteme besser sichtbar zu machen;</w:t>
            </w:r>
          </w:p>
        </w:tc>
      </w:tr>
    </w:tbl>
    <w:p w14:paraId="219962B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46D0CE8" w14:textId="77777777" w:rsidR="00486588" w:rsidRPr="007A265B" w:rsidRDefault="00486588" w:rsidP="00486588">
      <w:r w:rsidRPr="007A265B">
        <w:rPr>
          <w:rStyle w:val="HideTWBExt"/>
          <w:color w:val="auto"/>
        </w:rPr>
        <w:t>&lt;/Amend&gt;</w:t>
      </w:r>
    </w:p>
    <w:p w14:paraId="4780FE9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182</w:t>
      </w:r>
      <w:r w:rsidRPr="007A265B">
        <w:rPr>
          <w:rStyle w:val="HideTWBExt"/>
          <w:color w:val="auto"/>
        </w:rPr>
        <w:t>&lt;/NumAm&gt;</w:t>
      </w:r>
    </w:p>
    <w:p w14:paraId="3AB3916A"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5DE6FF2" w14:textId="77777777" w:rsidR="00486588" w:rsidRPr="007A265B" w:rsidRDefault="00486588" w:rsidP="00486588">
      <w:pPr>
        <w:pStyle w:val="NormalBold"/>
      </w:pPr>
      <w:r w:rsidRPr="007A265B">
        <w:rPr>
          <w:rStyle w:val="HideTWBExt"/>
          <w:b w:val="0"/>
          <w:color w:val="auto"/>
        </w:rPr>
        <w:t>&lt;/RepeatBlock-By&gt;</w:t>
      </w:r>
    </w:p>
    <w:p w14:paraId="117941A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3D75F21" w14:textId="77777777" w:rsidR="00486588" w:rsidRPr="007A265B" w:rsidRDefault="00486588" w:rsidP="00486588">
      <w:pPr>
        <w:pStyle w:val="NormalBold"/>
      </w:pPr>
      <w:r w:rsidRPr="007A265B">
        <w:rPr>
          <w:rStyle w:val="HideTWBExt"/>
          <w:color w:val="auto"/>
        </w:rPr>
        <w:t>&lt;Article&gt;</w:t>
      </w:r>
      <w:r w:rsidRPr="007A265B">
        <w:t>Ziffer 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E3527D4" w14:textId="77777777" w:rsidTr="00BE5C00">
        <w:trPr>
          <w:trHeight w:hRule="exact" w:val="240"/>
          <w:jc w:val="center"/>
        </w:trPr>
        <w:tc>
          <w:tcPr>
            <w:tcW w:w="9752" w:type="dxa"/>
            <w:gridSpan w:val="2"/>
            <w:tcBorders>
              <w:top w:val="nil"/>
              <w:left w:val="nil"/>
              <w:bottom w:val="nil"/>
              <w:right w:val="nil"/>
            </w:tcBorders>
          </w:tcPr>
          <w:p w14:paraId="2869642F" w14:textId="77777777" w:rsidR="00486588" w:rsidRPr="007A265B" w:rsidRDefault="00486588" w:rsidP="00BE5C00"/>
        </w:tc>
      </w:tr>
      <w:tr w:rsidR="00486588" w:rsidRPr="007A265B" w14:paraId="029A79AF" w14:textId="77777777" w:rsidTr="00BE5C00">
        <w:trPr>
          <w:trHeight w:val="240"/>
          <w:jc w:val="center"/>
        </w:trPr>
        <w:tc>
          <w:tcPr>
            <w:tcW w:w="4876" w:type="dxa"/>
            <w:tcBorders>
              <w:top w:val="nil"/>
              <w:left w:val="nil"/>
              <w:bottom w:val="nil"/>
              <w:right w:val="nil"/>
            </w:tcBorders>
          </w:tcPr>
          <w:p w14:paraId="0845D82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A82AFAD" w14:textId="77777777" w:rsidR="00486588" w:rsidRPr="007A265B" w:rsidRDefault="00486588" w:rsidP="00BE5C00">
            <w:pPr>
              <w:pStyle w:val="AmColumnHeading"/>
            </w:pPr>
            <w:r w:rsidRPr="007A265B">
              <w:t>Geänderter Text</w:t>
            </w:r>
          </w:p>
        </w:tc>
      </w:tr>
      <w:tr w:rsidR="00486588" w:rsidRPr="007A265B" w14:paraId="02292D7B" w14:textId="77777777" w:rsidTr="00BE5C00">
        <w:trPr>
          <w:jc w:val="center"/>
        </w:trPr>
        <w:tc>
          <w:tcPr>
            <w:tcW w:w="4876" w:type="dxa"/>
            <w:tcBorders>
              <w:top w:val="nil"/>
              <w:left w:val="nil"/>
              <w:bottom w:val="nil"/>
              <w:right w:val="nil"/>
            </w:tcBorders>
          </w:tcPr>
          <w:p w14:paraId="7B3AEF89" w14:textId="77777777" w:rsidR="00486588" w:rsidRPr="007A265B" w:rsidRDefault="00486588" w:rsidP="00BE5C00">
            <w:pPr>
              <w:pStyle w:val="Normal6a"/>
            </w:pPr>
            <w:r w:rsidRPr="007A265B">
              <w:rPr>
                <w:b/>
                <w:i/>
              </w:rPr>
              <w:lastRenderedPageBreak/>
              <w:t>9.</w:t>
            </w:r>
            <w:r w:rsidRPr="007A265B">
              <w:tab/>
            </w:r>
            <w:r w:rsidRPr="007A265B">
              <w:rPr>
                <w:b/>
                <w:i/>
              </w:rPr>
              <w:t>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im Internet zu behandeln, insbesondere im Hinblick auf mögliche Maßnahmen zur Förderung der Medienkompetenz und des digitalen Lernens auf Online-Plattformen, um eine altersgerechte Nutzung des Internets für Minderjährige sicherzustellen;</w:t>
            </w:r>
          </w:p>
        </w:tc>
        <w:tc>
          <w:tcPr>
            <w:tcW w:w="4876" w:type="dxa"/>
            <w:tcBorders>
              <w:top w:val="nil"/>
              <w:left w:val="nil"/>
              <w:bottom w:val="nil"/>
              <w:right w:val="nil"/>
            </w:tcBorders>
          </w:tcPr>
          <w:p w14:paraId="1F04471F" w14:textId="77777777" w:rsidR="00486588" w:rsidRPr="007A265B" w:rsidRDefault="00486588" w:rsidP="00BE5C00">
            <w:pPr>
              <w:pStyle w:val="Normal6a"/>
            </w:pPr>
            <w:r w:rsidRPr="007A265B">
              <w:rPr>
                <w:b/>
                <w:i/>
              </w:rPr>
              <w:t>entfällt</w:t>
            </w:r>
          </w:p>
        </w:tc>
      </w:tr>
    </w:tbl>
    <w:p w14:paraId="00C28A8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4248EB0F" w14:textId="77777777" w:rsidR="00486588" w:rsidRPr="007A265B" w:rsidRDefault="00486588" w:rsidP="00486588">
      <w:r w:rsidRPr="007A265B">
        <w:rPr>
          <w:rStyle w:val="HideTWBExt"/>
          <w:color w:val="auto"/>
        </w:rPr>
        <w:t>&lt;/Amend&gt;</w:t>
      </w:r>
    </w:p>
    <w:p w14:paraId="69FF5D8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183</w:t>
      </w:r>
      <w:r w:rsidRPr="007A265B">
        <w:rPr>
          <w:rStyle w:val="HideTWBExt"/>
          <w:color w:val="auto"/>
        </w:rPr>
        <w:t>&lt;/NumAm&gt;</w:t>
      </w:r>
    </w:p>
    <w:p w14:paraId="04B369AC"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71E9A15B" w14:textId="77777777" w:rsidR="00486588" w:rsidRPr="007A265B" w:rsidRDefault="00486588" w:rsidP="00486588">
      <w:pPr>
        <w:pStyle w:val="NormalBold"/>
      </w:pPr>
      <w:r w:rsidRPr="007A265B">
        <w:rPr>
          <w:rStyle w:val="HideTWBExt"/>
          <w:b w:val="0"/>
          <w:color w:val="auto"/>
        </w:rPr>
        <w:t>&lt;/RepeatBlock-By&gt;</w:t>
      </w:r>
    </w:p>
    <w:p w14:paraId="2AE010E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0F536AC" w14:textId="77777777" w:rsidR="00486588" w:rsidRPr="007A265B" w:rsidRDefault="00486588" w:rsidP="00486588">
      <w:pPr>
        <w:pStyle w:val="NormalBold"/>
      </w:pPr>
      <w:r w:rsidRPr="007A265B">
        <w:rPr>
          <w:rStyle w:val="HideTWBExt"/>
          <w:color w:val="auto"/>
        </w:rPr>
        <w:t>&lt;Article&gt;</w:t>
      </w:r>
      <w:r w:rsidRPr="007A265B">
        <w:t>Ziffer 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96BCF46" w14:textId="77777777" w:rsidTr="00BE5C00">
        <w:trPr>
          <w:trHeight w:hRule="exact" w:val="240"/>
          <w:jc w:val="center"/>
        </w:trPr>
        <w:tc>
          <w:tcPr>
            <w:tcW w:w="9752" w:type="dxa"/>
            <w:gridSpan w:val="2"/>
            <w:tcBorders>
              <w:top w:val="nil"/>
              <w:left w:val="nil"/>
              <w:bottom w:val="nil"/>
              <w:right w:val="nil"/>
            </w:tcBorders>
          </w:tcPr>
          <w:p w14:paraId="0A3F4CA3" w14:textId="77777777" w:rsidR="00486588" w:rsidRPr="007A265B" w:rsidRDefault="00486588" w:rsidP="00BE5C00"/>
        </w:tc>
      </w:tr>
      <w:tr w:rsidR="00486588" w:rsidRPr="007A265B" w14:paraId="2482E56C" w14:textId="77777777" w:rsidTr="00BE5C00">
        <w:trPr>
          <w:trHeight w:val="240"/>
          <w:jc w:val="center"/>
        </w:trPr>
        <w:tc>
          <w:tcPr>
            <w:tcW w:w="4876" w:type="dxa"/>
            <w:tcBorders>
              <w:top w:val="nil"/>
              <w:left w:val="nil"/>
              <w:bottom w:val="nil"/>
              <w:right w:val="nil"/>
            </w:tcBorders>
          </w:tcPr>
          <w:p w14:paraId="77FB83E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6FFF5BC" w14:textId="77777777" w:rsidR="00486588" w:rsidRPr="007A265B" w:rsidRDefault="00486588" w:rsidP="00BE5C00">
            <w:pPr>
              <w:pStyle w:val="AmColumnHeading"/>
            </w:pPr>
            <w:r w:rsidRPr="007A265B">
              <w:t>Geänderter Text</w:t>
            </w:r>
          </w:p>
        </w:tc>
      </w:tr>
      <w:tr w:rsidR="00486588" w:rsidRPr="007A265B" w14:paraId="2403BC0A" w14:textId="77777777" w:rsidTr="00BE5C00">
        <w:trPr>
          <w:jc w:val="center"/>
        </w:trPr>
        <w:tc>
          <w:tcPr>
            <w:tcW w:w="4876" w:type="dxa"/>
            <w:tcBorders>
              <w:top w:val="nil"/>
              <w:left w:val="nil"/>
              <w:bottom w:val="nil"/>
              <w:right w:val="nil"/>
            </w:tcBorders>
          </w:tcPr>
          <w:p w14:paraId="4CA81595" w14:textId="77777777" w:rsidR="00486588" w:rsidRPr="007A265B" w:rsidRDefault="00486588" w:rsidP="00BE5C00">
            <w:pPr>
              <w:pStyle w:val="Normal6a"/>
            </w:pPr>
            <w:r w:rsidRPr="007A265B">
              <w:t>9.</w:t>
            </w:r>
            <w:r w:rsidRPr="007A265B">
              <w:tab/>
              <w:t xml:space="preserve">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im Internet zu behandeln, </w:t>
            </w:r>
            <w:r w:rsidRPr="007A265B">
              <w:rPr>
                <w:b/>
                <w:i/>
              </w:rPr>
              <w:t>insbesondere im Hinblick auf mögliche</w:t>
            </w:r>
            <w:r w:rsidRPr="007A265B">
              <w:t xml:space="preserve"> Maßnahmen zur </w:t>
            </w:r>
            <w:r w:rsidRPr="007A265B">
              <w:rPr>
                <w:b/>
                <w:i/>
              </w:rPr>
              <w:t>Förderung der Medienkompetenz</w:t>
            </w:r>
            <w:r w:rsidRPr="007A265B">
              <w:t xml:space="preserve"> und </w:t>
            </w:r>
            <w:r w:rsidRPr="007A265B">
              <w:rPr>
                <w:b/>
                <w:i/>
              </w:rPr>
              <w:t>des digitalen Lernens auf Online-Plattformen, um eine altersgerechte Nutzung des Internets für Minderjährige sicherzustellen</w:t>
            </w:r>
            <w:r w:rsidRPr="007A265B">
              <w:t>;</w:t>
            </w:r>
          </w:p>
        </w:tc>
        <w:tc>
          <w:tcPr>
            <w:tcW w:w="4876" w:type="dxa"/>
            <w:tcBorders>
              <w:top w:val="nil"/>
              <w:left w:val="nil"/>
              <w:bottom w:val="nil"/>
              <w:right w:val="nil"/>
            </w:tcBorders>
          </w:tcPr>
          <w:p w14:paraId="6750DB8E" w14:textId="77777777" w:rsidR="00486588" w:rsidRPr="007A265B" w:rsidRDefault="00486588" w:rsidP="00BE5C00">
            <w:pPr>
              <w:pStyle w:val="Normal6a"/>
            </w:pPr>
            <w:r w:rsidRPr="007A265B">
              <w:t>9.</w:t>
            </w:r>
            <w:r w:rsidRPr="007A265B">
              <w:tab/>
              <w:t xml:space="preserve">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im Internet zu behandeln, </w:t>
            </w:r>
            <w:r w:rsidRPr="007A265B">
              <w:rPr>
                <w:b/>
                <w:i/>
              </w:rPr>
              <w:t>wobei</w:t>
            </w:r>
            <w:r w:rsidRPr="007A265B">
              <w:t xml:space="preserve"> Maßnahmen zur </w:t>
            </w:r>
            <w:r w:rsidRPr="007A265B">
              <w:rPr>
                <w:b/>
                <w:i/>
              </w:rPr>
              <w:t>Massenüberwachung privater Kommunikation, einschließlich weitverbreiteter Überwachungssysteme wie ‚Chat-Kontrolle‘,</w:t>
            </w:r>
            <w:r w:rsidRPr="007A265B">
              <w:t xml:space="preserve"> und </w:t>
            </w:r>
            <w:r w:rsidRPr="007A265B">
              <w:rPr>
                <w:b/>
                <w:i/>
              </w:rPr>
              <w:t>andere Maßnahmen, durch die diverse Freiheiten beschränkt werden, wie das Gesetz über digitale Dienste, der Europäische Schutzschild für die Demokratie und das sogenannte Europäische Medienfreiheitsgesetz, abzulehnen sind</w:t>
            </w:r>
            <w:r w:rsidRPr="007A265B">
              <w:t>;</w:t>
            </w:r>
          </w:p>
        </w:tc>
      </w:tr>
    </w:tbl>
    <w:p w14:paraId="3E51A339"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5CEFA882" w14:textId="77777777" w:rsidR="00486588" w:rsidRPr="007A265B" w:rsidRDefault="00486588" w:rsidP="00486588">
      <w:r w:rsidRPr="007A265B">
        <w:rPr>
          <w:rStyle w:val="HideTWBExt"/>
          <w:color w:val="auto"/>
        </w:rPr>
        <w:t>&lt;/Amend&gt;</w:t>
      </w:r>
    </w:p>
    <w:p w14:paraId="5232C71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184</w:t>
      </w:r>
      <w:r w:rsidRPr="007A265B">
        <w:rPr>
          <w:rStyle w:val="HideTWBExt"/>
          <w:color w:val="auto"/>
        </w:rPr>
        <w:t>&lt;/NumAm&gt;</w:t>
      </w:r>
    </w:p>
    <w:p w14:paraId="010C988C"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5B44E882" w14:textId="77777777" w:rsidR="00486588" w:rsidRPr="007A265B" w:rsidRDefault="00486588" w:rsidP="00486588">
      <w:pPr>
        <w:pStyle w:val="NormalBold"/>
      </w:pPr>
      <w:r w:rsidRPr="007A265B">
        <w:rPr>
          <w:rStyle w:val="HideTWBExt"/>
          <w:b w:val="0"/>
          <w:color w:val="auto"/>
        </w:rPr>
        <w:t>&lt;/RepeatBlock-By&gt;</w:t>
      </w:r>
    </w:p>
    <w:p w14:paraId="7D989F2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31EEEB0" w14:textId="77777777" w:rsidR="00486588" w:rsidRPr="007A265B" w:rsidRDefault="00486588" w:rsidP="00486588">
      <w:pPr>
        <w:pStyle w:val="NormalBold"/>
      </w:pPr>
      <w:r w:rsidRPr="007A265B">
        <w:rPr>
          <w:rStyle w:val="HideTWBExt"/>
          <w:color w:val="auto"/>
        </w:rPr>
        <w:t>&lt;Article&gt;</w:t>
      </w:r>
      <w:r w:rsidRPr="007A265B">
        <w:t>Ziffer 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A5183C1" w14:textId="77777777" w:rsidTr="00BE5C00">
        <w:trPr>
          <w:trHeight w:hRule="exact" w:val="240"/>
          <w:jc w:val="center"/>
        </w:trPr>
        <w:tc>
          <w:tcPr>
            <w:tcW w:w="9752" w:type="dxa"/>
            <w:gridSpan w:val="2"/>
            <w:tcBorders>
              <w:top w:val="nil"/>
              <w:left w:val="nil"/>
              <w:bottom w:val="nil"/>
              <w:right w:val="nil"/>
            </w:tcBorders>
          </w:tcPr>
          <w:p w14:paraId="34B7CD73" w14:textId="77777777" w:rsidR="00486588" w:rsidRPr="007A265B" w:rsidRDefault="00486588" w:rsidP="00BE5C00"/>
        </w:tc>
      </w:tr>
      <w:tr w:rsidR="00486588" w:rsidRPr="007A265B" w14:paraId="57310749" w14:textId="77777777" w:rsidTr="00BE5C00">
        <w:trPr>
          <w:trHeight w:val="240"/>
          <w:jc w:val="center"/>
        </w:trPr>
        <w:tc>
          <w:tcPr>
            <w:tcW w:w="4876" w:type="dxa"/>
            <w:tcBorders>
              <w:top w:val="nil"/>
              <w:left w:val="nil"/>
              <w:bottom w:val="nil"/>
              <w:right w:val="nil"/>
            </w:tcBorders>
          </w:tcPr>
          <w:p w14:paraId="743847D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E2832C9" w14:textId="77777777" w:rsidR="00486588" w:rsidRPr="007A265B" w:rsidRDefault="00486588" w:rsidP="00BE5C00">
            <w:pPr>
              <w:pStyle w:val="AmColumnHeading"/>
            </w:pPr>
            <w:r w:rsidRPr="007A265B">
              <w:t>Geänderter Text</w:t>
            </w:r>
          </w:p>
        </w:tc>
      </w:tr>
      <w:tr w:rsidR="00486588" w:rsidRPr="007A265B" w14:paraId="3AFF7F48" w14:textId="77777777" w:rsidTr="00BE5C00">
        <w:trPr>
          <w:jc w:val="center"/>
        </w:trPr>
        <w:tc>
          <w:tcPr>
            <w:tcW w:w="4876" w:type="dxa"/>
            <w:tcBorders>
              <w:top w:val="nil"/>
              <w:left w:val="nil"/>
              <w:bottom w:val="nil"/>
              <w:right w:val="nil"/>
            </w:tcBorders>
          </w:tcPr>
          <w:p w14:paraId="0EF15330" w14:textId="77777777" w:rsidR="00486588" w:rsidRPr="007A265B" w:rsidRDefault="00486588" w:rsidP="00BE5C00">
            <w:pPr>
              <w:pStyle w:val="Normal6a"/>
            </w:pPr>
            <w:r w:rsidRPr="007A265B">
              <w:t>9.</w:t>
            </w:r>
            <w:r w:rsidRPr="007A265B">
              <w:tab/>
              <w:t xml:space="preserve">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im Internet zu behandeln, insbesondere im Hinblick auf mögliche Maßnahmen zur Förderung der Medienkompetenz und des digitalen Lernens auf Online-Plattformen, um eine altersgerechte Nutzung des Internets für </w:t>
            </w:r>
            <w:r w:rsidRPr="007A265B">
              <w:rPr>
                <w:b/>
                <w:bCs/>
                <w:i/>
                <w:iCs/>
              </w:rPr>
              <w:t>Minderjährige</w:t>
            </w:r>
            <w:r w:rsidRPr="007A265B">
              <w:t xml:space="preserve"> sicherzustellen;</w:t>
            </w:r>
          </w:p>
        </w:tc>
        <w:tc>
          <w:tcPr>
            <w:tcW w:w="4876" w:type="dxa"/>
            <w:tcBorders>
              <w:top w:val="nil"/>
              <w:left w:val="nil"/>
              <w:bottom w:val="nil"/>
              <w:right w:val="nil"/>
            </w:tcBorders>
          </w:tcPr>
          <w:p w14:paraId="5B111FD8" w14:textId="77777777" w:rsidR="00486588" w:rsidRPr="007A265B" w:rsidRDefault="00486588" w:rsidP="00BE5C00">
            <w:pPr>
              <w:pStyle w:val="Normal6a"/>
            </w:pPr>
            <w:r w:rsidRPr="007A265B">
              <w:t>9.</w:t>
            </w:r>
            <w:r w:rsidRPr="007A265B">
              <w:tab/>
              <w:t xml:space="preserve">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w:t>
            </w:r>
            <w:r w:rsidRPr="007A265B">
              <w:rPr>
                <w:b/>
                <w:bCs/>
                <w:i/>
                <w:iCs/>
              </w:rPr>
              <w:t xml:space="preserve">und Senioren </w:t>
            </w:r>
            <w:r w:rsidRPr="007A265B">
              <w:t xml:space="preserve">im Internet zu behandeln, insbesondere im Hinblick auf mögliche Maßnahmen zur Förderung der Medienkompetenz und des digitalen Lernens auf Online-Plattformen, um eine altersgerechte Nutzung des Internets für </w:t>
            </w:r>
            <w:r w:rsidRPr="007A265B">
              <w:rPr>
                <w:b/>
                <w:bCs/>
                <w:i/>
                <w:iCs/>
              </w:rPr>
              <w:t>Nutzerinnen und Nutzer</w:t>
            </w:r>
            <w:r w:rsidRPr="007A265B">
              <w:t xml:space="preserve"> sicherzustellen;</w:t>
            </w:r>
          </w:p>
        </w:tc>
      </w:tr>
    </w:tbl>
    <w:p w14:paraId="76C2B084"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5FA9D1C" w14:textId="77777777" w:rsidR="00486588" w:rsidRPr="00A65BA3" w:rsidRDefault="00486588" w:rsidP="00486588">
      <w:pPr>
        <w:rPr>
          <w:lang w:val="sv-SE"/>
        </w:rPr>
      </w:pPr>
      <w:r w:rsidRPr="00A65BA3">
        <w:rPr>
          <w:rStyle w:val="HideTWBExt"/>
          <w:color w:val="auto"/>
          <w:lang w:val="sv-SE"/>
        </w:rPr>
        <w:t>&lt;/Amend&gt;</w:t>
      </w:r>
    </w:p>
    <w:p w14:paraId="055AC191"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185</w:t>
      </w:r>
      <w:r w:rsidRPr="00A65BA3">
        <w:rPr>
          <w:rStyle w:val="HideTWBExt"/>
          <w:color w:val="auto"/>
          <w:lang w:val="sv-SE"/>
        </w:rPr>
        <w:t>&lt;/NumAm&gt;</w:t>
      </w:r>
    </w:p>
    <w:p w14:paraId="05C08ADB"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469BA95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CBCF1E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79A2A8D" w14:textId="77777777" w:rsidR="00486588" w:rsidRPr="007A265B" w:rsidRDefault="00486588" w:rsidP="00486588">
      <w:pPr>
        <w:pStyle w:val="NormalBold"/>
      </w:pPr>
      <w:r w:rsidRPr="007A265B">
        <w:rPr>
          <w:rStyle w:val="HideTWBExt"/>
          <w:color w:val="auto"/>
        </w:rPr>
        <w:t>&lt;Article&gt;</w:t>
      </w:r>
      <w:r w:rsidRPr="007A265B">
        <w:t>Ziffer 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0B6607B" w14:textId="77777777" w:rsidTr="00BE5C00">
        <w:trPr>
          <w:trHeight w:hRule="exact" w:val="240"/>
          <w:jc w:val="center"/>
        </w:trPr>
        <w:tc>
          <w:tcPr>
            <w:tcW w:w="9752" w:type="dxa"/>
            <w:gridSpan w:val="2"/>
            <w:tcBorders>
              <w:top w:val="nil"/>
              <w:left w:val="nil"/>
              <w:bottom w:val="nil"/>
              <w:right w:val="nil"/>
            </w:tcBorders>
          </w:tcPr>
          <w:p w14:paraId="505F3D10" w14:textId="77777777" w:rsidR="00486588" w:rsidRPr="007A265B" w:rsidRDefault="00486588" w:rsidP="00BE5C00"/>
        </w:tc>
      </w:tr>
      <w:tr w:rsidR="00486588" w:rsidRPr="007A265B" w14:paraId="39A978A2" w14:textId="77777777" w:rsidTr="00BE5C00">
        <w:trPr>
          <w:trHeight w:val="240"/>
          <w:jc w:val="center"/>
        </w:trPr>
        <w:tc>
          <w:tcPr>
            <w:tcW w:w="4876" w:type="dxa"/>
            <w:tcBorders>
              <w:top w:val="nil"/>
              <w:left w:val="nil"/>
              <w:bottom w:val="nil"/>
              <w:right w:val="nil"/>
            </w:tcBorders>
          </w:tcPr>
          <w:p w14:paraId="1FA04E7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3EDECFC" w14:textId="77777777" w:rsidR="00486588" w:rsidRPr="007A265B" w:rsidRDefault="00486588" w:rsidP="00BE5C00">
            <w:pPr>
              <w:pStyle w:val="AmColumnHeading"/>
            </w:pPr>
            <w:r w:rsidRPr="007A265B">
              <w:t>Geänderter Text</w:t>
            </w:r>
          </w:p>
        </w:tc>
      </w:tr>
      <w:tr w:rsidR="00486588" w:rsidRPr="007A265B" w14:paraId="7438F716" w14:textId="77777777" w:rsidTr="00BE5C00">
        <w:trPr>
          <w:jc w:val="center"/>
        </w:trPr>
        <w:tc>
          <w:tcPr>
            <w:tcW w:w="4876" w:type="dxa"/>
            <w:tcBorders>
              <w:top w:val="nil"/>
              <w:left w:val="nil"/>
              <w:bottom w:val="nil"/>
              <w:right w:val="nil"/>
            </w:tcBorders>
          </w:tcPr>
          <w:p w14:paraId="3585A6B5" w14:textId="77777777" w:rsidR="00486588" w:rsidRPr="007A265B" w:rsidRDefault="00486588" w:rsidP="00BE5C00">
            <w:pPr>
              <w:pStyle w:val="Normal6a"/>
            </w:pPr>
            <w:r w:rsidRPr="007A265B">
              <w:t>9.</w:t>
            </w:r>
            <w:r w:rsidRPr="007A265B">
              <w:tab/>
              <w:t xml:space="preserve">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w:t>
            </w:r>
            <w:r w:rsidRPr="007A265B">
              <w:lastRenderedPageBreak/>
              <w:t xml:space="preserve">im Internet zu behandeln, insbesondere im Hinblick auf mögliche Maßnahmen </w:t>
            </w:r>
            <w:r w:rsidRPr="007A265B">
              <w:rPr>
                <w:b/>
                <w:i/>
              </w:rPr>
              <w:t>zur Förderung der Medienkompetenz und des digitalen Lernens</w:t>
            </w:r>
            <w:r w:rsidRPr="007A265B">
              <w:t xml:space="preserve"> auf Online-Plattformen, um eine altersgerechte Nutzung des Internets für Minderjährige sicherzustellen;</w:t>
            </w:r>
          </w:p>
        </w:tc>
        <w:tc>
          <w:tcPr>
            <w:tcW w:w="4876" w:type="dxa"/>
            <w:tcBorders>
              <w:top w:val="nil"/>
              <w:left w:val="nil"/>
              <w:bottom w:val="nil"/>
              <w:right w:val="nil"/>
            </w:tcBorders>
          </w:tcPr>
          <w:p w14:paraId="63594F02" w14:textId="77777777" w:rsidR="00486588" w:rsidRPr="007A265B" w:rsidRDefault="00486588" w:rsidP="00BE5C00">
            <w:pPr>
              <w:pStyle w:val="Normal6a"/>
            </w:pPr>
            <w:r w:rsidRPr="007A265B">
              <w:lastRenderedPageBreak/>
              <w:t>9.</w:t>
            </w:r>
            <w:r w:rsidRPr="007A265B">
              <w:tab/>
              <w:t xml:space="preserve">fordert die Kommission auf, die Fragen im Zusammenhang mit Medienkompetenz und digitalem Lernen im Rahmen ihrer Überarbeitung der Leitlinien des Gesetzes über digitale Dienste zu Maßnahmen zur Sicherstellung eines hohen Maßes an Privatsphäre, Sicherheit und Schutz von Minderjährigen </w:t>
            </w:r>
            <w:r w:rsidRPr="007A265B">
              <w:lastRenderedPageBreak/>
              <w:t xml:space="preserve">im Internet zu behandeln, insbesondere im Hinblick auf mögliche Maßnahmen </w:t>
            </w:r>
            <w:r w:rsidRPr="007A265B">
              <w:rPr>
                <w:b/>
                <w:i/>
              </w:rPr>
              <w:t>zum Kinderschutz, zur Transparenz und Kommunikation</w:t>
            </w:r>
            <w:r w:rsidRPr="007A265B">
              <w:t xml:space="preserve"> auf Online-Plattformen, um eine altersgerechte Nutzung des Internets für Minderjährige sicherzustellen;</w:t>
            </w:r>
          </w:p>
        </w:tc>
      </w:tr>
    </w:tbl>
    <w:p w14:paraId="486BEE65"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6FA565A4" w14:textId="77777777" w:rsidR="00486588" w:rsidRPr="007A265B" w:rsidRDefault="00486588" w:rsidP="00486588">
      <w:r w:rsidRPr="007A265B">
        <w:rPr>
          <w:rStyle w:val="HideTWBExt"/>
          <w:color w:val="auto"/>
        </w:rPr>
        <w:t>&lt;/Amend&gt;</w:t>
      </w:r>
    </w:p>
    <w:p w14:paraId="5422FB0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186</w:t>
      </w:r>
      <w:r w:rsidRPr="007A265B">
        <w:rPr>
          <w:rStyle w:val="HideTWBExt"/>
          <w:color w:val="auto"/>
        </w:rPr>
        <w:t>&lt;/NumAm&gt;</w:t>
      </w:r>
    </w:p>
    <w:p w14:paraId="5D0617CF"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4DCC443A" w14:textId="77777777" w:rsidR="00486588" w:rsidRPr="007A265B" w:rsidRDefault="00486588" w:rsidP="00486588">
      <w:pPr>
        <w:pStyle w:val="NormalBold"/>
      </w:pPr>
      <w:r w:rsidRPr="007A265B">
        <w:rPr>
          <w:rStyle w:val="HideTWBExt"/>
          <w:b w:val="0"/>
          <w:color w:val="auto"/>
        </w:rPr>
        <w:t>&lt;/RepeatBlock-By&gt;</w:t>
      </w:r>
    </w:p>
    <w:p w14:paraId="306251B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6E5C1DB" w14:textId="77777777" w:rsidR="00486588" w:rsidRPr="007A265B" w:rsidRDefault="00486588" w:rsidP="00486588">
      <w:pPr>
        <w:pStyle w:val="NormalBold"/>
      </w:pPr>
      <w:r w:rsidRPr="007A265B">
        <w:rPr>
          <w:rStyle w:val="HideTWBExt"/>
          <w:color w:val="auto"/>
        </w:rPr>
        <w:t>&lt;Article&gt;</w:t>
      </w:r>
      <w:r w:rsidRPr="007A265B">
        <w:t>Ziffer 9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B1C210D" w14:textId="77777777" w:rsidTr="00BE5C00">
        <w:trPr>
          <w:trHeight w:hRule="exact" w:val="240"/>
          <w:jc w:val="center"/>
        </w:trPr>
        <w:tc>
          <w:tcPr>
            <w:tcW w:w="9752" w:type="dxa"/>
            <w:gridSpan w:val="2"/>
            <w:tcBorders>
              <w:top w:val="nil"/>
              <w:left w:val="nil"/>
              <w:bottom w:val="nil"/>
              <w:right w:val="nil"/>
            </w:tcBorders>
          </w:tcPr>
          <w:p w14:paraId="774AC95E" w14:textId="77777777" w:rsidR="00486588" w:rsidRPr="007A265B" w:rsidRDefault="00486588" w:rsidP="00BE5C00"/>
        </w:tc>
      </w:tr>
      <w:tr w:rsidR="00486588" w:rsidRPr="007A265B" w14:paraId="2F344DA9" w14:textId="77777777" w:rsidTr="00BE5C00">
        <w:trPr>
          <w:trHeight w:val="240"/>
          <w:jc w:val="center"/>
        </w:trPr>
        <w:tc>
          <w:tcPr>
            <w:tcW w:w="4876" w:type="dxa"/>
            <w:tcBorders>
              <w:top w:val="nil"/>
              <w:left w:val="nil"/>
              <w:bottom w:val="nil"/>
              <w:right w:val="nil"/>
            </w:tcBorders>
          </w:tcPr>
          <w:p w14:paraId="512C939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627C81A" w14:textId="77777777" w:rsidR="00486588" w:rsidRPr="007A265B" w:rsidRDefault="00486588" w:rsidP="00BE5C00">
            <w:pPr>
              <w:pStyle w:val="AmColumnHeading"/>
            </w:pPr>
            <w:r w:rsidRPr="007A265B">
              <w:t>Geänderter Text</w:t>
            </w:r>
          </w:p>
        </w:tc>
      </w:tr>
      <w:tr w:rsidR="00486588" w:rsidRPr="007A265B" w14:paraId="581C22AE" w14:textId="77777777" w:rsidTr="00BE5C00">
        <w:trPr>
          <w:jc w:val="center"/>
        </w:trPr>
        <w:tc>
          <w:tcPr>
            <w:tcW w:w="4876" w:type="dxa"/>
            <w:tcBorders>
              <w:top w:val="nil"/>
              <w:left w:val="nil"/>
              <w:bottom w:val="nil"/>
              <w:right w:val="nil"/>
            </w:tcBorders>
          </w:tcPr>
          <w:p w14:paraId="0494196D" w14:textId="77777777" w:rsidR="00486588" w:rsidRPr="007A265B" w:rsidRDefault="00486588" w:rsidP="00BE5C00">
            <w:pPr>
              <w:pStyle w:val="Normal6a"/>
            </w:pPr>
          </w:p>
        </w:tc>
        <w:tc>
          <w:tcPr>
            <w:tcW w:w="4876" w:type="dxa"/>
            <w:tcBorders>
              <w:top w:val="nil"/>
              <w:left w:val="nil"/>
              <w:bottom w:val="nil"/>
              <w:right w:val="nil"/>
            </w:tcBorders>
          </w:tcPr>
          <w:p w14:paraId="40A01395" w14:textId="77777777" w:rsidR="00486588" w:rsidRPr="007A265B" w:rsidRDefault="00486588" w:rsidP="00BE5C00">
            <w:pPr>
              <w:pStyle w:val="Normal6a"/>
            </w:pPr>
            <w:proofErr w:type="spellStart"/>
            <w:r w:rsidRPr="007A265B">
              <w:rPr>
                <w:b/>
                <w:i/>
              </w:rPr>
              <w:t>9a</w:t>
            </w:r>
            <w:proofErr w:type="spellEnd"/>
            <w:r w:rsidRPr="007A265B">
              <w:rPr>
                <w:b/>
                <w:i/>
              </w:rPr>
              <w:t>.</w:t>
            </w:r>
            <w:r w:rsidRPr="007A265B">
              <w:tab/>
            </w:r>
            <w:r w:rsidRPr="007A265B">
              <w:rPr>
                <w:b/>
                <w:i/>
              </w:rPr>
              <w:t>fordert die Kommission auf, dafür zu sorgen, dass aufbauend auf den Erfahrungen des sektorübergreifenden Aktionsbereichs Kreatives Europa im Rahmen des künftigen Programms „AgoraEU“ spezielle und regelmäßig wiederkehrende Ausschreibungen zum Thema grenzüberschreitende Medienkompetenz durchgeführt werden; betont, dass im Rahmen dieser Ausschreibungen innovative, unabhängige und pluralistische Initiativen unterstützt werden sollten, die sich dafür engagieren, das kritische Denken der Bürgerinnen und Bürger, die Widerstandsfähigkeit gegenüber Desinformation sowie den Medienpluralismus und die Mehrsprachigkeit in den Mitgliedstaaten zu stärken; fordert die Kommission auf, Initiativen zur Medienkompetenz durch weitere Finanzierungsprogramme zu fördern;</w:t>
            </w:r>
          </w:p>
        </w:tc>
      </w:tr>
    </w:tbl>
    <w:p w14:paraId="4A6B4819"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10B9CD96" w14:textId="77777777" w:rsidR="00486588" w:rsidRPr="00A65BA3" w:rsidRDefault="00486588" w:rsidP="00486588">
      <w:pPr>
        <w:rPr>
          <w:lang w:val="sv-SE"/>
        </w:rPr>
      </w:pPr>
      <w:r w:rsidRPr="00A65BA3">
        <w:rPr>
          <w:rStyle w:val="HideTWBExt"/>
          <w:color w:val="auto"/>
          <w:lang w:val="sv-SE"/>
        </w:rPr>
        <w:t>&lt;/Amend&gt;</w:t>
      </w:r>
    </w:p>
    <w:p w14:paraId="56B287AD"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187</w:t>
      </w:r>
      <w:r w:rsidRPr="00A65BA3">
        <w:rPr>
          <w:rStyle w:val="HideTWBExt"/>
          <w:color w:val="auto"/>
          <w:lang w:val="sv-SE"/>
        </w:rPr>
        <w:t>&lt;/NumAm&gt;</w:t>
      </w:r>
    </w:p>
    <w:p w14:paraId="1A0BE971" w14:textId="77777777" w:rsidR="00486588" w:rsidRPr="00A65BA3" w:rsidRDefault="00486588" w:rsidP="00486588">
      <w:pPr>
        <w:pStyle w:val="NormalBold"/>
        <w:rPr>
          <w:lang w:val="sv-SE"/>
        </w:rPr>
      </w:pPr>
      <w:r w:rsidRPr="00A65BA3">
        <w:rPr>
          <w:rStyle w:val="HideTWBExt"/>
          <w:b w:val="0"/>
          <w:color w:val="auto"/>
          <w:lang w:val="sv-SE"/>
        </w:rPr>
        <w:lastRenderedPageBreak/>
        <w:t>&lt;RepeatBlock-By&gt;&lt;Members&gt;</w:t>
      </w:r>
      <w:r w:rsidRPr="00A65BA3">
        <w:rPr>
          <w:lang w:val="sv-SE"/>
        </w:rPr>
        <w:t>Nikos Pappas</w:t>
      </w:r>
      <w:r w:rsidRPr="00A65BA3">
        <w:rPr>
          <w:rStyle w:val="HideTWBExt"/>
          <w:b w:val="0"/>
          <w:color w:val="auto"/>
          <w:lang w:val="sv-SE"/>
        </w:rPr>
        <w:t>&lt;/Members&gt;</w:t>
      </w:r>
    </w:p>
    <w:p w14:paraId="5607559D"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726C3F66" w14:textId="77777777" w:rsidR="00486588" w:rsidRPr="007A265B" w:rsidRDefault="00486588" w:rsidP="00486588">
      <w:pPr>
        <w:pStyle w:val="NormalBold"/>
      </w:pPr>
      <w:r w:rsidRPr="007A265B">
        <w:rPr>
          <w:rStyle w:val="HideTWBExt"/>
          <w:b w:val="0"/>
          <w:color w:val="auto"/>
        </w:rPr>
        <w:t>&lt;/RepeatBlock-By&gt;</w:t>
      </w:r>
    </w:p>
    <w:p w14:paraId="3DC9245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882FF6E" w14:textId="77777777" w:rsidR="00486588" w:rsidRPr="007A265B" w:rsidRDefault="00486588" w:rsidP="00486588">
      <w:pPr>
        <w:pStyle w:val="NormalBold"/>
      </w:pPr>
      <w:r w:rsidRPr="007A265B">
        <w:rPr>
          <w:rStyle w:val="HideTWBExt"/>
          <w:color w:val="auto"/>
        </w:rPr>
        <w:t>&lt;Article&gt;</w:t>
      </w:r>
      <w:r w:rsidRPr="007A265B">
        <w:t>Ziffer 9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8C1DD49" w14:textId="77777777" w:rsidTr="00BE5C00">
        <w:trPr>
          <w:trHeight w:hRule="exact" w:val="240"/>
          <w:jc w:val="center"/>
        </w:trPr>
        <w:tc>
          <w:tcPr>
            <w:tcW w:w="9752" w:type="dxa"/>
            <w:gridSpan w:val="2"/>
            <w:tcBorders>
              <w:top w:val="nil"/>
              <w:left w:val="nil"/>
              <w:bottom w:val="nil"/>
              <w:right w:val="nil"/>
            </w:tcBorders>
          </w:tcPr>
          <w:p w14:paraId="048E0E29" w14:textId="77777777" w:rsidR="00486588" w:rsidRPr="007A265B" w:rsidRDefault="00486588" w:rsidP="00BE5C00"/>
        </w:tc>
      </w:tr>
      <w:tr w:rsidR="00486588" w:rsidRPr="007A265B" w14:paraId="1086AD3A" w14:textId="77777777" w:rsidTr="00BE5C00">
        <w:trPr>
          <w:trHeight w:val="240"/>
          <w:jc w:val="center"/>
        </w:trPr>
        <w:tc>
          <w:tcPr>
            <w:tcW w:w="4876" w:type="dxa"/>
            <w:tcBorders>
              <w:top w:val="nil"/>
              <w:left w:val="nil"/>
              <w:bottom w:val="nil"/>
              <w:right w:val="nil"/>
            </w:tcBorders>
          </w:tcPr>
          <w:p w14:paraId="205321A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03F8965" w14:textId="77777777" w:rsidR="00486588" w:rsidRPr="007A265B" w:rsidRDefault="00486588" w:rsidP="00BE5C00">
            <w:pPr>
              <w:pStyle w:val="AmColumnHeading"/>
            </w:pPr>
            <w:r w:rsidRPr="007A265B">
              <w:t>Geänderter Text</w:t>
            </w:r>
          </w:p>
        </w:tc>
      </w:tr>
      <w:tr w:rsidR="00486588" w:rsidRPr="007A265B" w14:paraId="55505C4E" w14:textId="77777777" w:rsidTr="00BE5C00">
        <w:trPr>
          <w:jc w:val="center"/>
        </w:trPr>
        <w:tc>
          <w:tcPr>
            <w:tcW w:w="4876" w:type="dxa"/>
            <w:tcBorders>
              <w:top w:val="nil"/>
              <w:left w:val="nil"/>
              <w:bottom w:val="nil"/>
              <w:right w:val="nil"/>
            </w:tcBorders>
          </w:tcPr>
          <w:p w14:paraId="19B05321" w14:textId="77777777" w:rsidR="00486588" w:rsidRPr="007A265B" w:rsidRDefault="00486588" w:rsidP="00BE5C00">
            <w:pPr>
              <w:pStyle w:val="Normal6a"/>
            </w:pPr>
          </w:p>
        </w:tc>
        <w:tc>
          <w:tcPr>
            <w:tcW w:w="4876" w:type="dxa"/>
            <w:tcBorders>
              <w:top w:val="nil"/>
              <w:left w:val="nil"/>
              <w:bottom w:val="nil"/>
              <w:right w:val="nil"/>
            </w:tcBorders>
          </w:tcPr>
          <w:p w14:paraId="1C71D04A" w14:textId="77777777" w:rsidR="00486588" w:rsidRPr="007A265B" w:rsidRDefault="00486588" w:rsidP="00BE5C00">
            <w:pPr>
              <w:pStyle w:val="Normal6a"/>
            </w:pPr>
            <w:proofErr w:type="spellStart"/>
            <w:r w:rsidRPr="007A265B">
              <w:rPr>
                <w:b/>
                <w:i/>
              </w:rPr>
              <w:t>9a</w:t>
            </w:r>
            <w:proofErr w:type="spellEnd"/>
            <w:r w:rsidRPr="007A265B">
              <w:rPr>
                <w:b/>
                <w:i/>
              </w:rPr>
              <w:t>.</w:t>
            </w:r>
            <w:r w:rsidRPr="007A265B">
              <w:tab/>
            </w:r>
            <w:r w:rsidRPr="007A265B">
              <w:rPr>
                <w:b/>
                <w:i/>
              </w:rPr>
              <w:t>unterstreicht, wie wichtig es ist, dass die Europäische Union Fortschritte bei der Entwicklung ehrgeiziger, in sich geschlossener haushaltspolitischer Instrumente auf Unionsebene erzielt, die wirksam auf große Online-Plattformen und KI-gestützte Dienste ausgerichtet sind und sicherstellen, dass ein bedeutender Anteil des von diesen Akteuren generierten Mehrwerts der Finanzierung öffentlicher Güter gewidmet wird, um insbesondere Medienkompetenz und digitales Lernen mit ausreichenden, stabilen und ehrgeizigen Finanzmitteln auszustatten und die demokratische Resilienz, das kritische Denken und die digitalen Kompetenzen der Bürgerinnen und Bürger in der gesamten Union zu stärken;</w:t>
            </w:r>
          </w:p>
        </w:tc>
      </w:tr>
    </w:tbl>
    <w:p w14:paraId="06F209BC"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E6C2C45" w14:textId="77777777" w:rsidR="00486588" w:rsidRPr="007A265B" w:rsidRDefault="00486588" w:rsidP="00486588">
      <w:r w:rsidRPr="007A265B">
        <w:rPr>
          <w:rStyle w:val="HideTWBExt"/>
          <w:color w:val="auto"/>
        </w:rPr>
        <w:t>&lt;/Amend&gt;</w:t>
      </w:r>
    </w:p>
    <w:p w14:paraId="3309D9C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188</w:t>
      </w:r>
      <w:r w:rsidRPr="007A265B">
        <w:rPr>
          <w:rStyle w:val="HideTWBExt"/>
          <w:color w:val="auto"/>
        </w:rPr>
        <w:t>&lt;/NumAm&gt;</w:t>
      </w:r>
    </w:p>
    <w:p w14:paraId="1BF42952"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00E1DE99" w14:textId="77777777" w:rsidR="00486588" w:rsidRPr="007A265B" w:rsidRDefault="00486588" w:rsidP="00486588">
      <w:pPr>
        <w:pStyle w:val="NormalBold"/>
      </w:pPr>
      <w:r w:rsidRPr="007A265B">
        <w:rPr>
          <w:rStyle w:val="HideTWBExt"/>
          <w:b w:val="0"/>
          <w:color w:val="auto"/>
        </w:rPr>
        <w:t>&lt;/RepeatBlock-By&gt;</w:t>
      </w:r>
    </w:p>
    <w:p w14:paraId="742542B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47D239F" w14:textId="77777777" w:rsidR="00486588" w:rsidRPr="007A265B" w:rsidRDefault="00486588" w:rsidP="00486588">
      <w:pPr>
        <w:pStyle w:val="NormalBold"/>
      </w:pPr>
      <w:r w:rsidRPr="007A265B">
        <w:rPr>
          <w:rStyle w:val="HideTWBExt"/>
          <w:color w:val="auto"/>
        </w:rPr>
        <w:t>&lt;Article&gt;</w:t>
      </w:r>
      <w:r w:rsidRPr="007A265B">
        <w:t>Ziffer 9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238D737" w14:textId="77777777" w:rsidTr="00BE5C00">
        <w:trPr>
          <w:trHeight w:hRule="exact" w:val="240"/>
          <w:jc w:val="center"/>
        </w:trPr>
        <w:tc>
          <w:tcPr>
            <w:tcW w:w="9752" w:type="dxa"/>
            <w:gridSpan w:val="2"/>
            <w:tcBorders>
              <w:top w:val="nil"/>
              <w:left w:val="nil"/>
              <w:bottom w:val="nil"/>
              <w:right w:val="nil"/>
            </w:tcBorders>
          </w:tcPr>
          <w:p w14:paraId="5FCC7888" w14:textId="77777777" w:rsidR="00486588" w:rsidRPr="007A265B" w:rsidRDefault="00486588" w:rsidP="00BE5C00"/>
        </w:tc>
      </w:tr>
      <w:tr w:rsidR="00486588" w:rsidRPr="007A265B" w14:paraId="460C2E94" w14:textId="77777777" w:rsidTr="00BE5C00">
        <w:trPr>
          <w:trHeight w:val="240"/>
          <w:jc w:val="center"/>
        </w:trPr>
        <w:tc>
          <w:tcPr>
            <w:tcW w:w="4876" w:type="dxa"/>
            <w:tcBorders>
              <w:top w:val="nil"/>
              <w:left w:val="nil"/>
              <w:bottom w:val="nil"/>
              <w:right w:val="nil"/>
            </w:tcBorders>
          </w:tcPr>
          <w:p w14:paraId="19A542B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3FCD88A" w14:textId="77777777" w:rsidR="00486588" w:rsidRPr="007A265B" w:rsidRDefault="00486588" w:rsidP="00BE5C00">
            <w:pPr>
              <w:pStyle w:val="AmColumnHeading"/>
            </w:pPr>
            <w:r w:rsidRPr="007A265B">
              <w:t>Geänderter Text</w:t>
            </w:r>
          </w:p>
        </w:tc>
      </w:tr>
      <w:tr w:rsidR="00486588" w:rsidRPr="007A265B" w14:paraId="2C500B7A" w14:textId="77777777" w:rsidTr="00BE5C00">
        <w:trPr>
          <w:jc w:val="center"/>
        </w:trPr>
        <w:tc>
          <w:tcPr>
            <w:tcW w:w="4876" w:type="dxa"/>
            <w:tcBorders>
              <w:top w:val="nil"/>
              <w:left w:val="nil"/>
              <w:bottom w:val="nil"/>
              <w:right w:val="nil"/>
            </w:tcBorders>
          </w:tcPr>
          <w:p w14:paraId="5C63B4C3" w14:textId="77777777" w:rsidR="00486588" w:rsidRPr="007A265B" w:rsidRDefault="00486588" w:rsidP="00BE5C00">
            <w:pPr>
              <w:pStyle w:val="Normal6a"/>
            </w:pPr>
          </w:p>
        </w:tc>
        <w:tc>
          <w:tcPr>
            <w:tcW w:w="4876" w:type="dxa"/>
            <w:tcBorders>
              <w:top w:val="nil"/>
              <w:left w:val="nil"/>
              <w:bottom w:val="nil"/>
              <w:right w:val="nil"/>
            </w:tcBorders>
          </w:tcPr>
          <w:p w14:paraId="781A843D" w14:textId="77777777" w:rsidR="00486588" w:rsidRPr="007A265B" w:rsidRDefault="00486588" w:rsidP="00BE5C00">
            <w:pPr>
              <w:pStyle w:val="Normal6a"/>
            </w:pPr>
            <w:proofErr w:type="spellStart"/>
            <w:r w:rsidRPr="007A265B">
              <w:rPr>
                <w:b/>
                <w:i/>
              </w:rPr>
              <w:t>9a</w:t>
            </w:r>
            <w:proofErr w:type="spellEnd"/>
            <w:r w:rsidRPr="007A265B">
              <w:rPr>
                <w:b/>
                <w:i/>
              </w:rPr>
              <w:t>.</w:t>
            </w:r>
            <w:r w:rsidRPr="007A265B">
              <w:tab/>
            </w:r>
            <w:r w:rsidRPr="007A265B">
              <w:rPr>
                <w:b/>
                <w:i/>
              </w:rPr>
              <w:t xml:space="preserve">fordert die Kommission auf, faktengestützte Sensibilisierungskampagnen durchzuführen, um den gesellschaftlichen Stellenwert von Medienkompetenz und des digitalen Lernens zu erhöhen, auch in Bezug auf technologiegestützte Instrumente wie </w:t>
            </w:r>
            <w:r w:rsidRPr="007A265B">
              <w:rPr>
                <w:b/>
                <w:i/>
              </w:rPr>
              <w:lastRenderedPageBreak/>
              <w:t>Jugendschutzeinstellungen sowie Leitlinien dafür, wie und wo man sich beraten lassen kann, wenn die entsprechenden Maßnahmen nicht ausreichen;</w:t>
            </w:r>
          </w:p>
        </w:tc>
      </w:tr>
    </w:tbl>
    <w:p w14:paraId="15D50FC7"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9CB1192" w14:textId="77777777" w:rsidR="00486588" w:rsidRPr="007A265B" w:rsidRDefault="00486588" w:rsidP="00486588">
      <w:r w:rsidRPr="007A265B">
        <w:rPr>
          <w:rStyle w:val="HideTWBExt"/>
          <w:color w:val="auto"/>
        </w:rPr>
        <w:t>&lt;/Amend&gt;</w:t>
      </w:r>
    </w:p>
    <w:p w14:paraId="3416C82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189</w:t>
      </w:r>
      <w:r w:rsidRPr="007A265B">
        <w:rPr>
          <w:rStyle w:val="HideTWBExt"/>
          <w:color w:val="auto"/>
        </w:rPr>
        <w:t>&lt;/NumAm&gt;</w:t>
      </w:r>
    </w:p>
    <w:p w14:paraId="6909366A"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21796DD5" w14:textId="77777777" w:rsidR="00486588" w:rsidRPr="007A265B" w:rsidRDefault="00486588" w:rsidP="00486588">
      <w:pPr>
        <w:pStyle w:val="NormalBold"/>
      </w:pPr>
      <w:r w:rsidRPr="007A265B">
        <w:rPr>
          <w:rStyle w:val="HideTWBExt"/>
          <w:b w:val="0"/>
          <w:color w:val="auto"/>
        </w:rPr>
        <w:t>&lt;/RepeatBlock-By&gt;</w:t>
      </w:r>
    </w:p>
    <w:p w14:paraId="4A77386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ABABD53" w14:textId="77777777" w:rsidR="00486588"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p w14:paraId="5B527F07" w14:textId="77777777" w:rsidR="00462E05" w:rsidRDefault="00462E05" w:rsidP="00486588">
      <w:pPr>
        <w:pStyle w:val="NormalBold"/>
      </w:pPr>
    </w:p>
    <w:p w14:paraId="5BE325A0" w14:textId="77777777" w:rsidR="00462E05" w:rsidRDefault="00462E05" w:rsidP="00486588">
      <w:pPr>
        <w:pStyle w:val="NormalBold"/>
      </w:pPr>
    </w:p>
    <w:p w14:paraId="64258B87" w14:textId="77777777" w:rsidR="00462E05" w:rsidRDefault="00462E05" w:rsidP="00486588">
      <w:pPr>
        <w:pStyle w:val="NormalBold"/>
      </w:pPr>
    </w:p>
    <w:p w14:paraId="6E43EB43"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2BB9C4C" w14:textId="77777777" w:rsidTr="00BE5C00">
        <w:trPr>
          <w:trHeight w:hRule="exact" w:val="240"/>
          <w:jc w:val="center"/>
        </w:trPr>
        <w:tc>
          <w:tcPr>
            <w:tcW w:w="9752" w:type="dxa"/>
            <w:gridSpan w:val="2"/>
            <w:tcBorders>
              <w:top w:val="nil"/>
              <w:left w:val="nil"/>
              <w:bottom w:val="nil"/>
              <w:right w:val="nil"/>
            </w:tcBorders>
          </w:tcPr>
          <w:p w14:paraId="48FDFC0F" w14:textId="77777777" w:rsidR="00486588" w:rsidRPr="007A265B" w:rsidRDefault="00486588" w:rsidP="00BE5C00"/>
        </w:tc>
      </w:tr>
      <w:tr w:rsidR="00486588" w:rsidRPr="007A265B" w14:paraId="3531ADB8" w14:textId="77777777" w:rsidTr="00BE5C00">
        <w:trPr>
          <w:trHeight w:val="240"/>
          <w:jc w:val="center"/>
        </w:trPr>
        <w:tc>
          <w:tcPr>
            <w:tcW w:w="4876" w:type="dxa"/>
            <w:tcBorders>
              <w:top w:val="nil"/>
              <w:left w:val="nil"/>
              <w:bottom w:val="nil"/>
              <w:right w:val="nil"/>
            </w:tcBorders>
          </w:tcPr>
          <w:p w14:paraId="0267E91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7655318" w14:textId="77777777" w:rsidR="00486588" w:rsidRPr="007A265B" w:rsidRDefault="00486588" w:rsidP="00BE5C00">
            <w:pPr>
              <w:pStyle w:val="AmColumnHeading"/>
            </w:pPr>
            <w:r w:rsidRPr="007A265B">
              <w:t>Geänderter Text</w:t>
            </w:r>
          </w:p>
        </w:tc>
      </w:tr>
      <w:tr w:rsidR="00486588" w:rsidRPr="007A265B" w14:paraId="1A9B3660" w14:textId="77777777" w:rsidTr="00BE5C00">
        <w:trPr>
          <w:jc w:val="center"/>
        </w:trPr>
        <w:tc>
          <w:tcPr>
            <w:tcW w:w="4876" w:type="dxa"/>
            <w:tcBorders>
              <w:top w:val="nil"/>
              <w:left w:val="nil"/>
              <w:bottom w:val="nil"/>
              <w:right w:val="nil"/>
            </w:tcBorders>
          </w:tcPr>
          <w:p w14:paraId="4DE228D6"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w:t>
            </w:r>
          </w:p>
        </w:tc>
        <w:tc>
          <w:tcPr>
            <w:tcW w:w="4876" w:type="dxa"/>
            <w:tcBorders>
              <w:top w:val="nil"/>
              <w:left w:val="nil"/>
              <w:bottom w:val="nil"/>
              <w:right w:val="nil"/>
            </w:tcBorders>
          </w:tcPr>
          <w:p w14:paraId="78456E09"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 </w:t>
            </w:r>
            <w:r w:rsidRPr="007A265B">
              <w:rPr>
                <w:b/>
                <w:i/>
              </w:rPr>
              <w:t>betont, dass sämtliche Finanzierungsquellen der EU für Initiativen zur Förderung der Medienkompetenz vollständiger Transparenz, klaren Leistungsindikatoren und einer regelmäßigen Berichterstattung an das Europäische Parlament unterliegen müssen;</w:t>
            </w:r>
          </w:p>
        </w:tc>
      </w:tr>
    </w:tbl>
    <w:p w14:paraId="4F81B1F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D94B682" w14:textId="77777777" w:rsidR="00486588" w:rsidRPr="007A265B" w:rsidRDefault="00486588" w:rsidP="00486588">
      <w:r w:rsidRPr="007A265B">
        <w:rPr>
          <w:rStyle w:val="HideTWBExt"/>
          <w:color w:val="auto"/>
        </w:rPr>
        <w:t>&lt;/Amend&gt;</w:t>
      </w:r>
    </w:p>
    <w:p w14:paraId="7F4C1A9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190</w:t>
      </w:r>
      <w:r w:rsidRPr="007A265B">
        <w:rPr>
          <w:rStyle w:val="HideTWBExt"/>
          <w:color w:val="auto"/>
        </w:rPr>
        <w:t>&lt;/NumAm&gt;</w:t>
      </w:r>
    </w:p>
    <w:p w14:paraId="25A59EBA"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Catherine Griset, Antonín Staněk, Mathilde Androuët</w:t>
      </w:r>
      <w:r w:rsidRPr="007A265B">
        <w:rPr>
          <w:rStyle w:val="HideTWBExt"/>
          <w:b w:val="0"/>
          <w:color w:val="auto"/>
        </w:rPr>
        <w:t>&lt;/Members&gt;</w:t>
      </w:r>
    </w:p>
    <w:p w14:paraId="5DC70722" w14:textId="77777777" w:rsidR="00486588" w:rsidRPr="007A265B" w:rsidRDefault="00486588" w:rsidP="00486588">
      <w:pPr>
        <w:pStyle w:val="NormalBold"/>
      </w:pPr>
      <w:r w:rsidRPr="007A265B">
        <w:rPr>
          <w:rStyle w:val="HideTWBExt"/>
          <w:b w:val="0"/>
          <w:color w:val="auto"/>
        </w:rPr>
        <w:t>&lt;/RepeatBlock-By&gt;</w:t>
      </w:r>
    </w:p>
    <w:p w14:paraId="37697AB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495B6BD" w14:textId="77777777" w:rsidR="00486588" w:rsidRPr="007A265B"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3979EDD" w14:textId="77777777" w:rsidTr="00BE5C00">
        <w:trPr>
          <w:trHeight w:hRule="exact" w:val="240"/>
          <w:jc w:val="center"/>
        </w:trPr>
        <w:tc>
          <w:tcPr>
            <w:tcW w:w="9752" w:type="dxa"/>
            <w:gridSpan w:val="2"/>
            <w:tcBorders>
              <w:top w:val="nil"/>
              <w:left w:val="nil"/>
              <w:bottom w:val="nil"/>
              <w:right w:val="nil"/>
            </w:tcBorders>
          </w:tcPr>
          <w:p w14:paraId="5E905EF4" w14:textId="77777777" w:rsidR="00486588" w:rsidRPr="007A265B" w:rsidRDefault="00486588" w:rsidP="00BE5C00"/>
        </w:tc>
      </w:tr>
      <w:tr w:rsidR="00486588" w:rsidRPr="007A265B" w14:paraId="03A04CF0" w14:textId="77777777" w:rsidTr="00BE5C00">
        <w:trPr>
          <w:trHeight w:val="240"/>
          <w:jc w:val="center"/>
        </w:trPr>
        <w:tc>
          <w:tcPr>
            <w:tcW w:w="4876" w:type="dxa"/>
            <w:tcBorders>
              <w:top w:val="nil"/>
              <w:left w:val="nil"/>
              <w:bottom w:val="nil"/>
              <w:right w:val="nil"/>
            </w:tcBorders>
          </w:tcPr>
          <w:p w14:paraId="4AB6778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5143774" w14:textId="77777777" w:rsidR="00486588" w:rsidRPr="007A265B" w:rsidRDefault="00486588" w:rsidP="00BE5C00">
            <w:pPr>
              <w:pStyle w:val="AmColumnHeading"/>
            </w:pPr>
            <w:r w:rsidRPr="007A265B">
              <w:t>Geänderter Text</w:t>
            </w:r>
          </w:p>
        </w:tc>
      </w:tr>
      <w:tr w:rsidR="00486588" w:rsidRPr="007A265B" w14:paraId="6E7B31E9" w14:textId="77777777" w:rsidTr="00BE5C00">
        <w:trPr>
          <w:jc w:val="center"/>
        </w:trPr>
        <w:tc>
          <w:tcPr>
            <w:tcW w:w="4876" w:type="dxa"/>
            <w:tcBorders>
              <w:top w:val="nil"/>
              <w:left w:val="nil"/>
              <w:bottom w:val="nil"/>
              <w:right w:val="nil"/>
            </w:tcBorders>
          </w:tcPr>
          <w:p w14:paraId="37B446F7" w14:textId="77777777" w:rsidR="00486588" w:rsidRPr="007A265B" w:rsidRDefault="00486588" w:rsidP="00BE5C00">
            <w:pPr>
              <w:pStyle w:val="Normal6a"/>
            </w:pPr>
            <w:r w:rsidRPr="007A265B">
              <w:t>10.</w:t>
            </w:r>
            <w:r w:rsidRPr="007A265B">
              <w:tab/>
              <w:t xml:space="preserve">fordert die Kommission auf, </w:t>
            </w:r>
            <w:r w:rsidRPr="007A265B">
              <w:rPr>
                <w:b/>
                <w:i/>
              </w:rPr>
              <w:t xml:space="preserve">Maßnahmen zur Förderung der Medienkompetenz im Rahmen des Programms für </w:t>
            </w:r>
            <w:proofErr w:type="spellStart"/>
            <w:r w:rsidRPr="007A265B">
              <w:rPr>
                <w:b/>
                <w:i/>
              </w:rPr>
              <w:t>Medienresilienz</w:t>
            </w:r>
            <w:proofErr w:type="spellEnd"/>
            <w:r w:rsidRPr="007A265B">
              <w:rPr>
                <w:b/>
                <w:i/>
              </w:rPr>
              <w:t xml:space="preserve"> und anderer einschlägiger Regulierungs- und Finanzierungsmaßnahmen der EU für Kultur und Bildung Vorrang einzuräumen und</w:t>
            </w:r>
            <w:r w:rsidRPr="007A265B">
              <w:t xml:space="preserve"> dafür zu sorgen, dass </w:t>
            </w:r>
            <w:r w:rsidRPr="007A265B">
              <w:rPr>
                <w:b/>
                <w:i/>
              </w:rPr>
              <w:t>diese</w:t>
            </w:r>
            <w:r w:rsidRPr="007A265B">
              <w:t xml:space="preserve"> Maßnahmen alle Altersgruppen (Jugendliche, Erwachsene, Senioren) in ländlichen und städtischen Gebieten erreichen;</w:t>
            </w:r>
          </w:p>
        </w:tc>
        <w:tc>
          <w:tcPr>
            <w:tcW w:w="4876" w:type="dxa"/>
            <w:tcBorders>
              <w:top w:val="nil"/>
              <w:left w:val="nil"/>
              <w:bottom w:val="nil"/>
              <w:right w:val="nil"/>
            </w:tcBorders>
          </w:tcPr>
          <w:p w14:paraId="1A1338EA" w14:textId="77777777" w:rsidR="00486588" w:rsidRPr="007A265B" w:rsidRDefault="00486588" w:rsidP="00BE5C00">
            <w:pPr>
              <w:pStyle w:val="Normal6a"/>
            </w:pPr>
            <w:r w:rsidRPr="007A265B">
              <w:t>10.</w:t>
            </w:r>
            <w:r w:rsidRPr="007A265B">
              <w:tab/>
              <w:t xml:space="preserve">fordert die Kommission auf, dafür zu sorgen, dass </w:t>
            </w:r>
            <w:r w:rsidRPr="007A265B">
              <w:rPr>
                <w:b/>
                <w:i/>
              </w:rPr>
              <w:t>die</w:t>
            </w:r>
            <w:r w:rsidRPr="007A265B">
              <w:t xml:space="preserve"> Maßnahmen </w:t>
            </w:r>
            <w:r w:rsidRPr="007A265B">
              <w:rPr>
                <w:b/>
                <w:i/>
              </w:rPr>
              <w:t>im Bereich des Lernens in Bezug auf Medien und digitale Dienste</w:t>
            </w:r>
            <w:r w:rsidRPr="007A265B">
              <w:t xml:space="preserve"> alle Altersgruppen (Jugendliche, Erwachsene, Senioren) in ländlichen und städtischen Gebieten erreichen;</w:t>
            </w:r>
          </w:p>
        </w:tc>
      </w:tr>
    </w:tbl>
    <w:p w14:paraId="0736ADBC"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57B3C2F6" w14:textId="77777777" w:rsidR="00486588" w:rsidRPr="007A265B" w:rsidRDefault="00486588" w:rsidP="00486588">
      <w:r w:rsidRPr="007A265B">
        <w:rPr>
          <w:rStyle w:val="HideTWBExt"/>
          <w:color w:val="auto"/>
        </w:rPr>
        <w:t>&lt;/Amend&gt;</w:t>
      </w:r>
    </w:p>
    <w:p w14:paraId="30AEB3A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191</w:t>
      </w:r>
      <w:r w:rsidRPr="007A265B">
        <w:rPr>
          <w:rStyle w:val="HideTWBExt"/>
          <w:color w:val="auto"/>
        </w:rPr>
        <w:t>&lt;/NumAm&gt;</w:t>
      </w:r>
    </w:p>
    <w:p w14:paraId="392F848F"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6EFD28D4" w14:textId="77777777" w:rsidR="00486588" w:rsidRPr="007A265B" w:rsidRDefault="00486588" w:rsidP="00486588">
      <w:pPr>
        <w:pStyle w:val="NormalBold"/>
      </w:pPr>
      <w:r w:rsidRPr="007A265B">
        <w:rPr>
          <w:rStyle w:val="HideTWBExt"/>
          <w:b w:val="0"/>
          <w:color w:val="auto"/>
        </w:rPr>
        <w:t>&lt;/RepeatBlock-By&gt;</w:t>
      </w:r>
    </w:p>
    <w:p w14:paraId="011446C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1EBFA37" w14:textId="77777777" w:rsidR="00486588" w:rsidRPr="007A265B"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FB201A5" w14:textId="77777777" w:rsidTr="00BE5C00">
        <w:trPr>
          <w:trHeight w:hRule="exact" w:val="240"/>
          <w:jc w:val="center"/>
        </w:trPr>
        <w:tc>
          <w:tcPr>
            <w:tcW w:w="9752" w:type="dxa"/>
            <w:gridSpan w:val="2"/>
            <w:tcBorders>
              <w:top w:val="nil"/>
              <w:left w:val="nil"/>
              <w:bottom w:val="nil"/>
              <w:right w:val="nil"/>
            </w:tcBorders>
          </w:tcPr>
          <w:p w14:paraId="54EAD31E" w14:textId="77777777" w:rsidR="00486588" w:rsidRPr="007A265B" w:rsidRDefault="00486588" w:rsidP="00BE5C00"/>
        </w:tc>
      </w:tr>
      <w:tr w:rsidR="00486588" w:rsidRPr="007A265B" w14:paraId="26061820" w14:textId="77777777" w:rsidTr="00BE5C00">
        <w:trPr>
          <w:trHeight w:val="240"/>
          <w:jc w:val="center"/>
        </w:trPr>
        <w:tc>
          <w:tcPr>
            <w:tcW w:w="4876" w:type="dxa"/>
            <w:tcBorders>
              <w:top w:val="nil"/>
              <w:left w:val="nil"/>
              <w:bottom w:val="nil"/>
              <w:right w:val="nil"/>
            </w:tcBorders>
          </w:tcPr>
          <w:p w14:paraId="7AF5FD1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FA651E" w14:textId="77777777" w:rsidR="00486588" w:rsidRPr="007A265B" w:rsidRDefault="00486588" w:rsidP="00BE5C00">
            <w:pPr>
              <w:pStyle w:val="AmColumnHeading"/>
            </w:pPr>
            <w:r w:rsidRPr="007A265B">
              <w:t>Geänderter Text</w:t>
            </w:r>
          </w:p>
        </w:tc>
      </w:tr>
      <w:tr w:rsidR="00486588" w:rsidRPr="007A265B" w14:paraId="27EA3B39" w14:textId="77777777" w:rsidTr="00BE5C00">
        <w:trPr>
          <w:jc w:val="center"/>
        </w:trPr>
        <w:tc>
          <w:tcPr>
            <w:tcW w:w="4876" w:type="dxa"/>
            <w:tcBorders>
              <w:top w:val="nil"/>
              <w:left w:val="nil"/>
              <w:bottom w:val="nil"/>
              <w:right w:val="nil"/>
            </w:tcBorders>
          </w:tcPr>
          <w:p w14:paraId="52D85080"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w:t>
            </w:r>
          </w:p>
        </w:tc>
        <w:tc>
          <w:tcPr>
            <w:tcW w:w="4876" w:type="dxa"/>
            <w:tcBorders>
              <w:top w:val="nil"/>
              <w:left w:val="nil"/>
              <w:bottom w:val="nil"/>
              <w:right w:val="nil"/>
            </w:tcBorders>
          </w:tcPr>
          <w:p w14:paraId="4F952646"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 </w:t>
            </w:r>
            <w:r w:rsidRPr="007A265B">
              <w:rPr>
                <w:b/>
                <w:i/>
              </w:rPr>
              <w:t>fordert eine Aufstockung der Mittel für Maßnahmen zur Förderung der Medienkompetenz im Rahmen von EU-</w:t>
            </w:r>
            <w:r w:rsidRPr="007A265B">
              <w:rPr>
                <w:b/>
                <w:i/>
              </w:rPr>
              <w:lastRenderedPageBreak/>
              <w:t>Programmen, einschließlich Kreatives Europa und AgoraEU;</w:t>
            </w:r>
          </w:p>
        </w:tc>
      </w:tr>
    </w:tbl>
    <w:p w14:paraId="5FEED3D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841F303" w14:textId="77777777" w:rsidR="00486588" w:rsidRPr="007A265B" w:rsidRDefault="00486588" w:rsidP="00486588">
      <w:r w:rsidRPr="007A265B">
        <w:rPr>
          <w:rStyle w:val="HideTWBExt"/>
          <w:color w:val="auto"/>
        </w:rPr>
        <w:t>&lt;/Amend&gt;</w:t>
      </w:r>
    </w:p>
    <w:p w14:paraId="493DF07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192</w:t>
      </w:r>
      <w:r w:rsidRPr="007A265B">
        <w:rPr>
          <w:rStyle w:val="HideTWBExt"/>
          <w:color w:val="auto"/>
        </w:rPr>
        <w:t>&lt;/NumAm&gt;</w:t>
      </w:r>
    </w:p>
    <w:p w14:paraId="683FDEA6"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754D6E14" w14:textId="77777777" w:rsidR="00486588" w:rsidRPr="007A265B" w:rsidRDefault="00486588" w:rsidP="00486588">
      <w:pPr>
        <w:pStyle w:val="NormalBold"/>
      </w:pPr>
      <w:r w:rsidRPr="007A265B">
        <w:rPr>
          <w:rStyle w:val="HideTWBExt"/>
          <w:b w:val="0"/>
          <w:color w:val="auto"/>
        </w:rPr>
        <w:t>&lt;/RepeatBlock-By&gt;</w:t>
      </w:r>
    </w:p>
    <w:p w14:paraId="3684E50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3544A97" w14:textId="77777777" w:rsidR="00486588" w:rsidRPr="007A265B"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62B2A89" w14:textId="77777777" w:rsidTr="00BE5C00">
        <w:trPr>
          <w:trHeight w:hRule="exact" w:val="240"/>
          <w:jc w:val="center"/>
        </w:trPr>
        <w:tc>
          <w:tcPr>
            <w:tcW w:w="9752" w:type="dxa"/>
            <w:gridSpan w:val="2"/>
            <w:tcBorders>
              <w:top w:val="nil"/>
              <w:left w:val="nil"/>
              <w:bottom w:val="nil"/>
              <w:right w:val="nil"/>
            </w:tcBorders>
          </w:tcPr>
          <w:p w14:paraId="73BE4A09" w14:textId="77777777" w:rsidR="00486588" w:rsidRPr="007A265B" w:rsidRDefault="00486588" w:rsidP="00BE5C00"/>
        </w:tc>
      </w:tr>
      <w:tr w:rsidR="00486588" w:rsidRPr="007A265B" w14:paraId="511E8907" w14:textId="77777777" w:rsidTr="00BE5C00">
        <w:trPr>
          <w:trHeight w:val="240"/>
          <w:jc w:val="center"/>
        </w:trPr>
        <w:tc>
          <w:tcPr>
            <w:tcW w:w="4876" w:type="dxa"/>
            <w:tcBorders>
              <w:top w:val="nil"/>
              <w:left w:val="nil"/>
              <w:bottom w:val="nil"/>
              <w:right w:val="nil"/>
            </w:tcBorders>
          </w:tcPr>
          <w:p w14:paraId="210BBFE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ACEF875" w14:textId="77777777" w:rsidR="00486588" w:rsidRPr="007A265B" w:rsidRDefault="00486588" w:rsidP="00BE5C00">
            <w:pPr>
              <w:pStyle w:val="AmColumnHeading"/>
            </w:pPr>
            <w:r w:rsidRPr="007A265B">
              <w:t>Geänderter Text</w:t>
            </w:r>
          </w:p>
        </w:tc>
      </w:tr>
      <w:tr w:rsidR="00486588" w:rsidRPr="007A265B" w14:paraId="384FC710" w14:textId="77777777" w:rsidTr="00BE5C00">
        <w:trPr>
          <w:jc w:val="center"/>
        </w:trPr>
        <w:tc>
          <w:tcPr>
            <w:tcW w:w="4876" w:type="dxa"/>
            <w:tcBorders>
              <w:top w:val="nil"/>
              <w:left w:val="nil"/>
              <w:bottom w:val="nil"/>
              <w:right w:val="nil"/>
            </w:tcBorders>
          </w:tcPr>
          <w:p w14:paraId="1B7BBA4C"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w:t>
            </w:r>
          </w:p>
        </w:tc>
        <w:tc>
          <w:tcPr>
            <w:tcW w:w="4876" w:type="dxa"/>
            <w:tcBorders>
              <w:top w:val="nil"/>
              <w:left w:val="nil"/>
              <w:bottom w:val="nil"/>
              <w:right w:val="nil"/>
            </w:tcBorders>
          </w:tcPr>
          <w:p w14:paraId="74A6A689"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 </w:t>
            </w:r>
            <w:r w:rsidRPr="007A265B">
              <w:rPr>
                <w:b/>
                <w:i/>
              </w:rPr>
              <w:t>wobei der Zugang zu seriösen und professionellen Medienressourcen gefördert werden muss und Lehrkräfte gezielt unterstützt werden müssen</w:t>
            </w:r>
            <w:r w:rsidRPr="007A265B">
              <w:t>;</w:t>
            </w:r>
          </w:p>
        </w:tc>
      </w:tr>
    </w:tbl>
    <w:p w14:paraId="67947CD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6871223" w14:textId="77777777" w:rsidR="00486588" w:rsidRPr="007A265B" w:rsidRDefault="00486588" w:rsidP="00486588">
      <w:r w:rsidRPr="007A265B">
        <w:rPr>
          <w:rStyle w:val="HideTWBExt"/>
          <w:color w:val="auto"/>
        </w:rPr>
        <w:t>&lt;/Amend&gt;</w:t>
      </w:r>
    </w:p>
    <w:p w14:paraId="504F94D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193</w:t>
      </w:r>
      <w:r w:rsidRPr="007A265B">
        <w:rPr>
          <w:rStyle w:val="HideTWBExt"/>
          <w:color w:val="auto"/>
        </w:rPr>
        <w:t>&lt;/NumAm&gt;</w:t>
      </w:r>
    </w:p>
    <w:p w14:paraId="180E3FF9"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75B8DF96" w14:textId="77777777" w:rsidR="00486588" w:rsidRPr="007A265B" w:rsidRDefault="00486588" w:rsidP="00486588">
      <w:pPr>
        <w:pStyle w:val="NormalBold"/>
      </w:pPr>
      <w:r w:rsidRPr="007A265B">
        <w:rPr>
          <w:rStyle w:val="HideTWBExt"/>
          <w:b w:val="0"/>
          <w:color w:val="auto"/>
        </w:rPr>
        <w:t>&lt;/RepeatBlock-By&gt;</w:t>
      </w:r>
    </w:p>
    <w:p w14:paraId="50667D2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6DCC83F" w14:textId="77777777" w:rsidR="00486588" w:rsidRPr="007A265B"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5008EA8" w14:textId="77777777" w:rsidTr="00BE5C00">
        <w:trPr>
          <w:trHeight w:hRule="exact" w:val="240"/>
          <w:jc w:val="center"/>
        </w:trPr>
        <w:tc>
          <w:tcPr>
            <w:tcW w:w="9752" w:type="dxa"/>
            <w:gridSpan w:val="2"/>
            <w:tcBorders>
              <w:top w:val="nil"/>
              <w:left w:val="nil"/>
              <w:bottom w:val="nil"/>
              <w:right w:val="nil"/>
            </w:tcBorders>
          </w:tcPr>
          <w:p w14:paraId="5EFAC265" w14:textId="77777777" w:rsidR="00486588" w:rsidRPr="007A265B" w:rsidRDefault="00486588" w:rsidP="00BE5C00"/>
        </w:tc>
      </w:tr>
      <w:tr w:rsidR="00486588" w:rsidRPr="007A265B" w14:paraId="13DEAD8D" w14:textId="77777777" w:rsidTr="00BE5C00">
        <w:trPr>
          <w:trHeight w:val="240"/>
          <w:jc w:val="center"/>
        </w:trPr>
        <w:tc>
          <w:tcPr>
            <w:tcW w:w="4876" w:type="dxa"/>
            <w:tcBorders>
              <w:top w:val="nil"/>
              <w:left w:val="nil"/>
              <w:bottom w:val="nil"/>
              <w:right w:val="nil"/>
            </w:tcBorders>
          </w:tcPr>
          <w:p w14:paraId="116DA77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6BD3673" w14:textId="77777777" w:rsidR="00486588" w:rsidRPr="007A265B" w:rsidRDefault="00486588" w:rsidP="00BE5C00">
            <w:pPr>
              <w:pStyle w:val="AmColumnHeading"/>
            </w:pPr>
            <w:r w:rsidRPr="007A265B">
              <w:t>Geänderter Text</w:t>
            </w:r>
          </w:p>
        </w:tc>
      </w:tr>
      <w:tr w:rsidR="00486588" w:rsidRPr="007A265B" w14:paraId="1DEECD44" w14:textId="77777777" w:rsidTr="00BE5C00">
        <w:trPr>
          <w:jc w:val="center"/>
        </w:trPr>
        <w:tc>
          <w:tcPr>
            <w:tcW w:w="4876" w:type="dxa"/>
            <w:tcBorders>
              <w:top w:val="nil"/>
              <w:left w:val="nil"/>
              <w:bottom w:val="nil"/>
              <w:right w:val="nil"/>
            </w:tcBorders>
          </w:tcPr>
          <w:p w14:paraId="60B4B08B" w14:textId="77777777" w:rsidR="00486588" w:rsidRPr="007A265B" w:rsidRDefault="00486588" w:rsidP="00BE5C00">
            <w:pPr>
              <w:pStyle w:val="Normal6a"/>
            </w:pPr>
            <w:r w:rsidRPr="007A265B">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w:t>
            </w:r>
            <w:r w:rsidRPr="007A265B">
              <w:lastRenderedPageBreak/>
              <w:t>Finanzierungsmaßnahmen der EU für Kultur und Bildung Vorrang einzuräumen und dafür zu sorgen, dass diese Maßnahmen alle Altersgruppen (Jugendliche, Erwachsene, Senioren) in ländlichen und städtischen Gebieten erreichen;</w:t>
            </w:r>
          </w:p>
        </w:tc>
        <w:tc>
          <w:tcPr>
            <w:tcW w:w="4876" w:type="dxa"/>
            <w:tcBorders>
              <w:top w:val="nil"/>
              <w:left w:val="nil"/>
              <w:bottom w:val="nil"/>
              <w:right w:val="nil"/>
            </w:tcBorders>
          </w:tcPr>
          <w:p w14:paraId="0EE5B8CA" w14:textId="77777777" w:rsidR="00486588" w:rsidRPr="007A265B" w:rsidRDefault="00486588" w:rsidP="00BE5C00">
            <w:pPr>
              <w:pStyle w:val="Normal6a"/>
            </w:pPr>
            <w:r w:rsidRPr="007A265B">
              <w:lastRenderedPageBreak/>
              <w:t>10.</w:t>
            </w:r>
            <w:r w:rsidRPr="007A265B">
              <w:tab/>
              <w:t xml:space="preserve">fordert die Kommission auf, Maßnahmen zur Förderung der Medienkompetenz im Rahmen des Programms für </w:t>
            </w:r>
            <w:proofErr w:type="spellStart"/>
            <w:r w:rsidRPr="007A265B">
              <w:t>Medienresilienz</w:t>
            </w:r>
            <w:proofErr w:type="spellEnd"/>
            <w:r w:rsidRPr="007A265B">
              <w:t xml:space="preserve"> und anderer einschlägiger Regulierungs- und </w:t>
            </w:r>
            <w:r w:rsidRPr="007A265B">
              <w:lastRenderedPageBreak/>
              <w:t>Finanzierungsmaßnahmen der EU für Kultur und Bildung Vorrang einzuräumen</w:t>
            </w:r>
            <w:r w:rsidRPr="007A265B">
              <w:rPr>
                <w:b/>
                <w:bCs/>
                <w:i/>
                <w:iCs/>
              </w:rPr>
              <w:t>,</w:t>
            </w:r>
            <w:r w:rsidRPr="007A265B">
              <w:t xml:space="preserve"> </w:t>
            </w:r>
            <w:r w:rsidRPr="007A265B">
              <w:rPr>
                <w:b/>
                <w:bCs/>
                <w:i/>
                <w:iCs/>
              </w:rPr>
              <w:t xml:space="preserve">einschließlich nicht-formaler und informeller Bildung, wie sie beispielsweise durch Bibliotheken ermöglicht wird, </w:t>
            </w:r>
            <w:r w:rsidRPr="007A265B">
              <w:t>und dafür zu sorgen, dass diese Maßnahmen alle Altersgruppen (Jugendliche, Erwachsene, Senioren) in ländlichen und städtischen Gebieten erreichen;</w:t>
            </w:r>
          </w:p>
        </w:tc>
      </w:tr>
    </w:tbl>
    <w:p w14:paraId="6D455FCD"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19791ADC" w14:textId="77777777" w:rsidR="00486588" w:rsidRPr="00A65BA3" w:rsidRDefault="00486588" w:rsidP="00486588">
      <w:pPr>
        <w:rPr>
          <w:lang w:val="sv-SE"/>
        </w:rPr>
      </w:pPr>
      <w:r w:rsidRPr="00A65BA3">
        <w:rPr>
          <w:rStyle w:val="HideTWBExt"/>
          <w:color w:val="auto"/>
          <w:lang w:val="sv-SE"/>
        </w:rPr>
        <w:t>&lt;/Amend&gt;</w:t>
      </w:r>
    </w:p>
    <w:p w14:paraId="0627E3E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194</w:t>
      </w:r>
      <w:r w:rsidRPr="00A65BA3">
        <w:rPr>
          <w:rStyle w:val="HideTWBExt"/>
          <w:color w:val="auto"/>
          <w:lang w:val="sv-SE"/>
        </w:rPr>
        <w:t>&lt;/NumAm&gt;</w:t>
      </w:r>
    </w:p>
    <w:p w14:paraId="435F6DB0"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3EFFBF12"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451EFF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6702CE1" w14:textId="77777777" w:rsidR="00486588" w:rsidRPr="007A265B"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225F1DC" w14:textId="77777777" w:rsidTr="00BE5C00">
        <w:trPr>
          <w:trHeight w:hRule="exact" w:val="240"/>
          <w:jc w:val="center"/>
        </w:trPr>
        <w:tc>
          <w:tcPr>
            <w:tcW w:w="9752" w:type="dxa"/>
            <w:gridSpan w:val="2"/>
            <w:tcBorders>
              <w:top w:val="nil"/>
              <w:left w:val="nil"/>
              <w:bottom w:val="nil"/>
              <w:right w:val="nil"/>
            </w:tcBorders>
          </w:tcPr>
          <w:p w14:paraId="18766C50" w14:textId="77777777" w:rsidR="00486588" w:rsidRPr="007A265B" w:rsidRDefault="00486588" w:rsidP="00BE5C00"/>
        </w:tc>
      </w:tr>
      <w:tr w:rsidR="00486588" w:rsidRPr="007A265B" w14:paraId="299EE8B2" w14:textId="77777777" w:rsidTr="00BE5C00">
        <w:trPr>
          <w:trHeight w:val="240"/>
          <w:jc w:val="center"/>
        </w:trPr>
        <w:tc>
          <w:tcPr>
            <w:tcW w:w="4876" w:type="dxa"/>
            <w:tcBorders>
              <w:top w:val="nil"/>
              <w:left w:val="nil"/>
              <w:bottom w:val="nil"/>
              <w:right w:val="nil"/>
            </w:tcBorders>
          </w:tcPr>
          <w:p w14:paraId="54BC529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7BA8576" w14:textId="77777777" w:rsidR="00486588" w:rsidRPr="007A265B" w:rsidRDefault="00486588" w:rsidP="00BE5C00">
            <w:pPr>
              <w:pStyle w:val="AmColumnHeading"/>
            </w:pPr>
            <w:r w:rsidRPr="007A265B">
              <w:t>Geänderter Text</w:t>
            </w:r>
          </w:p>
        </w:tc>
      </w:tr>
      <w:tr w:rsidR="00486588" w:rsidRPr="007A265B" w14:paraId="402A8CB0" w14:textId="77777777" w:rsidTr="00BE5C00">
        <w:trPr>
          <w:jc w:val="center"/>
        </w:trPr>
        <w:tc>
          <w:tcPr>
            <w:tcW w:w="4876" w:type="dxa"/>
            <w:tcBorders>
              <w:top w:val="nil"/>
              <w:left w:val="nil"/>
              <w:bottom w:val="nil"/>
              <w:right w:val="nil"/>
            </w:tcBorders>
          </w:tcPr>
          <w:p w14:paraId="5051AC8F" w14:textId="77777777" w:rsidR="00486588" w:rsidRPr="007A265B" w:rsidRDefault="00486588" w:rsidP="00BE5C00">
            <w:pPr>
              <w:pStyle w:val="Normal6a"/>
            </w:pPr>
            <w:r w:rsidRPr="007A265B">
              <w:t>10.</w:t>
            </w:r>
            <w:r w:rsidRPr="007A265B">
              <w:tab/>
              <w:t xml:space="preserve">fordert die Kommission auf, Maßnahmen zur </w:t>
            </w:r>
            <w:r w:rsidRPr="007A265B">
              <w:rPr>
                <w:b/>
                <w:i/>
              </w:rPr>
              <w:t>Förderung</w:t>
            </w:r>
            <w:r w:rsidRPr="007A265B">
              <w:t xml:space="preserve"> der Medienkompetenz </w:t>
            </w:r>
            <w:r w:rsidRPr="007A265B">
              <w:rPr>
                <w:b/>
                <w:i/>
              </w:rPr>
              <w:t xml:space="preserve">im Rahmen des Programms für </w:t>
            </w:r>
            <w:proofErr w:type="spellStart"/>
            <w:r w:rsidRPr="007A265B">
              <w:rPr>
                <w:b/>
                <w:i/>
              </w:rPr>
              <w:t>Medienresilienz</w:t>
            </w:r>
            <w:proofErr w:type="spellEnd"/>
            <w:r w:rsidRPr="007A265B">
              <w:rPr>
                <w:b/>
                <w:i/>
              </w:rPr>
              <w:t xml:space="preserve"> und anderer einschlägiger Regulierungs- und Finanzierungsmaßnahmen der EU für Kultur und Bildung Vorrang einzuräumen</w:t>
            </w:r>
            <w:r w:rsidRPr="007A265B">
              <w:t xml:space="preserve"> und dafür zu sorgen, dass diese Maßnahmen alle Altersgruppen (Jugendliche, Erwachsene, Senioren) in ländlichen und städtischen Gebieten erreichen;</w:t>
            </w:r>
          </w:p>
        </w:tc>
        <w:tc>
          <w:tcPr>
            <w:tcW w:w="4876" w:type="dxa"/>
            <w:tcBorders>
              <w:top w:val="nil"/>
              <w:left w:val="nil"/>
              <w:bottom w:val="nil"/>
              <w:right w:val="nil"/>
            </w:tcBorders>
          </w:tcPr>
          <w:p w14:paraId="6855D71E" w14:textId="77777777" w:rsidR="00486588" w:rsidRPr="007A265B" w:rsidRDefault="00486588" w:rsidP="00BE5C00">
            <w:pPr>
              <w:pStyle w:val="Normal6a"/>
            </w:pPr>
            <w:r w:rsidRPr="007A265B">
              <w:t>10.</w:t>
            </w:r>
            <w:r w:rsidRPr="007A265B">
              <w:tab/>
              <w:t xml:space="preserve">fordert die Kommission auf, </w:t>
            </w:r>
            <w:r w:rsidRPr="007A265B">
              <w:rPr>
                <w:b/>
                <w:i/>
              </w:rPr>
              <w:t>ihre Aufmerksamkeit in einschlägigen Programmen der EU für Kultur und Bildung auf</w:t>
            </w:r>
            <w:r w:rsidRPr="007A265B">
              <w:t xml:space="preserve"> Maßnahmen zur </w:t>
            </w:r>
            <w:r w:rsidRPr="007A265B">
              <w:rPr>
                <w:b/>
                <w:i/>
              </w:rPr>
              <w:t>Unterstützung</w:t>
            </w:r>
            <w:r w:rsidRPr="007A265B">
              <w:t xml:space="preserve"> der Medienkompetenz </w:t>
            </w:r>
            <w:r w:rsidRPr="007A265B">
              <w:rPr>
                <w:b/>
                <w:i/>
              </w:rPr>
              <w:t>und eines sicheren digitalen Umfelds für Kinder zu richten</w:t>
            </w:r>
            <w:r w:rsidRPr="007A265B">
              <w:t xml:space="preserve"> und dafür zu sorgen, dass diese Maßnahmen alle Altersgruppen (Jugendliche, Erwachsene, Senioren) in ländlichen und städtischen Gebieten erreichen;</w:t>
            </w:r>
          </w:p>
        </w:tc>
      </w:tr>
    </w:tbl>
    <w:p w14:paraId="3B64204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0B36B2DD" w14:textId="77777777" w:rsidR="00486588" w:rsidRPr="007A265B" w:rsidRDefault="00486588" w:rsidP="00486588">
      <w:r w:rsidRPr="007A265B">
        <w:rPr>
          <w:rStyle w:val="HideTWBExt"/>
          <w:color w:val="auto"/>
        </w:rPr>
        <w:t>&lt;/Amend&gt;</w:t>
      </w:r>
    </w:p>
    <w:p w14:paraId="27504A0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195</w:t>
      </w:r>
      <w:r w:rsidRPr="007A265B">
        <w:rPr>
          <w:rStyle w:val="HideTWBExt"/>
          <w:color w:val="auto"/>
        </w:rPr>
        <w:t>&lt;/NumAm&gt;</w:t>
      </w:r>
    </w:p>
    <w:p w14:paraId="4E351CAD" w14:textId="77777777" w:rsidR="00486588" w:rsidRPr="007A265B" w:rsidRDefault="00486588" w:rsidP="00486588">
      <w:pPr>
        <w:pStyle w:val="NormalBold"/>
      </w:pPr>
      <w:r w:rsidRPr="007A265B">
        <w:rPr>
          <w:rStyle w:val="HideTWBExt"/>
          <w:b w:val="0"/>
          <w:color w:val="auto"/>
        </w:rPr>
        <w:t>&lt;RepeatBlock-By&gt;&lt;Members&gt;</w:t>
      </w:r>
      <w:r w:rsidRPr="007A265B">
        <w:t>Sabrina Repp</w:t>
      </w:r>
      <w:r w:rsidRPr="007A265B">
        <w:rPr>
          <w:rStyle w:val="HideTWBExt"/>
          <w:b w:val="0"/>
          <w:color w:val="auto"/>
        </w:rPr>
        <w:t>&lt;/Members&gt;</w:t>
      </w:r>
    </w:p>
    <w:p w14:paraId="6699F7C8" w14:textId="77777777" w:rsidR="00486588" w:rsidRPr="007A265B" w:rsidRDefault="00486588" w:rsidP="00486588">
      <w:pPr>
        <w:pStyle w:val="NormalBold"/>
      </w:pPr>
      <w:r w:rsidRPr="007A265B">
        <w:rPr>
          <w:rStyle w:val="HideTWBExt"/>
          <w:b w:val="0"/>
          <w:color w:val="auto"/>
        </w:rPr>
        <w:t>&lt;/RepeatBlock-By&gt;</w:t>
      </w:r>
    </w:p>
    <w:p w14:paraId="3BC392D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8E429A0" w14:textId="77777777" w:rsidR="00486588" w:rsidRPr="007A265B" w:rsidRDefault="00486588" w:rsidP="00486588">
      <w:pPr>
        <w:pStyle w:val="NormalBold"/>
      </w:pPr>
      <w:r w:rsidRPr="007A265B">
        <w:rPr>
          <w:rStyle w:val="HideTWBExt"/>
          <w:color w:val="auto"/>
        </w:rPr>
        <w:t>&lt;Article&gt;</w:t>
      </w:r>
      <w:r w:rsidRPr="007A265B">
        <w:t>Ziffer 10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61757A" w14:textId="77777777" w:rsidTr="00BE5C00">
        <w:trPr>
          <w:trHeight w:hRule="exact" w:val="240"/>
          <w:jc w:val="center"/>
        </w:trPr>
        <w:tc>
          <w:tcPr>
            <w:tcW w:w="9752" w:type="dxa"/>
            <w:gridSpan w:val="2"/>
            <w:tcBorders>
              <w:top w:val="nil"/>
              <w:left w:val="nil"/>
              <w:bottom w:val="nil"/>
              <w:right w:val="nil"/>
            </w:tcBorders>
          </w:tcPr>
          <w:p w14:paraId="441DC6D3" w14:textId="77777777" w:rsidR="00486588" w:rsidRPr="007A265B" w:rsidRDefault="00486588" w:rsidP="00BE5C00"/>
        </w:tc>
      </w:tr>
      <w:tr w:rsidR="00486588" w:rsidRPr="007A265B" w14:paraId="3E9F549D" w14:textId="77777777" w:rsidTr="00BE5C00">
        <w:trPr>
          <w:trHeight w:val="240"/>
          <w:jc w:val="center"/>
        </w:trPr>
        <w:tc>
          <w:tcPr>
            <w:tcW w:w="4876" w:type="dxa"/>
            <w:tcBorders>
              <w:top w:val="nil"/>
              <w:left w:val="nil"/>
              <w:bottom w:val="nil"/>
              <w:right w:val="nil"/>
            </w:tcBorders>
          </w:tcPr>
          <w:p w14:paraId="46E4A79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CFDC5F0" w14:textId="77777777" w:rsidR="00486588" w:rsidRPr="007A265B" w:rsidRDefault="00486588" w:rsidP="00BE5C00">
            <w:pPr>
              <w:pStyle w:val="AmColumnHeading"/>
            </w:pPr>
            <w:r w:rsidRPr="007A265B">
              <w:t>Geänderter Text</w:t>
            </w:r>
          </w:p>
        </w:tc>
      </w:tr>
      <w:tr w:rsidR="00486588" w:rsidRPr="007A265B" w14:paraId="65488971" w14:textId="77777777" w:rsidTr="00BE5C00">
        <w:trPr>
          <w:jc w:val="center"/>
        </w:trPr>
        <w:tc>
          <w:tcPr>
            <w:tcW w:w="4876" w:type="dxa"/>
            <w:tcBorders>
              <w:top w:val="nil"/>
              <w:left w:val="nil"/>
              <w:bottom w:val="nil"/>
              <w:right w:val="nil"/>
            </w:tcBorders>
          </w:tcPr>
          <w:p w14:paraId="017DEF5E" w14:textId="77777777" w:rsidR="00486588" w:rsidRPr="007A265B" w:rsidRDefault="00486588" w:rsidP="00BE5C00">
            <w:pPr>
              <w:pStyle w:val="Normal6a"/>
            </w:pPr>
            <w:r w:rsidRPr="007A265B">
              <w:t>10.</w:t>
            </w:r>
            <w:r w:rsidRPr="007A265B">
              <w:tab/>
              <w:t xml:space="preserve">fordert die Kommission auf, Maßnahmen zur Förderung der </w:t>
            </w:r>
            <w:r w:rsidRPr="007A265B">
              <w:lastRenderedPageBreak/>
              <w:t xml:space="preserve">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 und städtischen Gebieten erreichen;</w:t>
            </w:r>
          </w:p>
        </w:tc>
        <w:tc>
          <w:tcPr>
            <w:tcW w:w="4876" w:type="dxa"/>
            <w:tcBorders>
              <w:top w:val="nil"/>
              <w:left w:val="nil"/>
              <w:bottom w:val="nil"/>
              <w:right w:val="nil"/>
            </w:tcBorders>
          </w:tcPr>
          <w:p w14:paraId="5754A4F1" w14:textId="77777777" w:rsidR="00486588" w:rsidRPr="007A265B" w:rsidRDefault="00486588" w:rsidP="00BE5C00">
            <w:pPr>
              <w:pStyle w:val="Normal6a"/>
            </w:pPr>
            <w:r w:rsidRPr="007A265B">
              <w:lastRenderedPageBreak/>
              <w:t>10.</w:t>
            </w:r>
            <w:r w:rsidRPr="007A265B">
              <w:tab/>
              <w:t xml:space="preserve">fordert die Kommission auf, Maßnahmen zur Förderung der </w:t>
            </w:r>
            <w:r w:rsidRPr="007A265B">
              <w:lastRenderedPageBreak/>
              <w:t xml:space="preserve">Medienkompetenz im Rahmen des Programms für </w:t>
            </w:r>
            <w:proofErr w:type="spellStart"/>
            <w:r w:rsidRPr="007A265B">
              <w:t>Medienresilienz</w:t>
            </w:r>
            <w:proofErr w:type="spellEnd"/>
            <w:r w:rsidRPr="007A265B">
              <w:t xml:space="preserve"> und anderer einschlägiger Regulierungs- und Finanzierungsmaßnahmen der EU für Kultur und Bildung Vorrang einzuräumen und dafür zu sorgen, dass diese Maßnahmen alle Altersgruppen (Jugendliche, Erwachsene, Senioren) in ländlichen</w:t>
            </w:r>
            <w:r w:rsidRPr="007A265B">
              <w:rPr>
                <w:b/>
                <w:bCs/>
                <w:i/>
                <w:iCs/>
              </w:rPr>
              <w:t>, abgelegenen</w:t>
            </w:r>
            <w:r w:rsidRPr="007A265B">
              <w:t xml:space="preserve"> und städtischen Gebieten erreichen;</w:t>
            </w:r>
          </w:p>
        </w:tc>
      </w:tr>
    </w:tbl>
    <w:p w14:paraId="2ACD9BD4"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CDFDD72" w14:textId="77777777" w:rsidR="00486588" w:rsidRPr="00A65BA3" w:rsidRDefault="00486588" w:rsidP="00486588">
      <w:pPr>
        <w:rPr>
          <w:lang w:val="sv-SE"/>
        </w:rPr>
      </w:pPr>
      <w:r w:rsidRPr="00A65BA3">
        <w:rPr>
          <w:rStyle w:val="HideTWBExt"/>
          <w:color w:val="auto"/>
          <w:lang w:val="sv-SE"/>
        </w:rPr>
        <w:t>&lt;/Amend&gt;</w:t>
      </w:r>
    </w:p>
    <w:p w14:paraId="2AC3AC7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196</w:t>
      </w:r>
      <w:r w:rsidRPr="00A65BA3">
        <w:rPr>
          <w:rStyle w:val="HideTWBExt"/>
          <w:color w:val="auto"/>
          <w:lang w:val="sv-SE"/>
        </w:rPr>
        <w:t>&lt;/NumAm&gt;</w:t>
      </w:r>
    </w:p>
    <w:p w14:paraId="2FBD3285"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0847DC81"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47E2FF94" w14:textId="77777777" w:rsidR="00486588" w:rsidRPr="007A265B" w:rsidRDefault="00486588" w:rsidP="00486588">
      <w:pPr>
        <w:pStyle w:val="NormalBold"/>
      </w:pPr>
      <w:r w:rsidRPr="007A265B">
        <w:rPr>
          <w:rStyle w:val="HideTWBExt"/>
          <w:b w:val="0"/>
          <w:color w:val="auto"/>
        </w:rPr>
        <w:t>&lt;/RepeatBlock-By&gt;</w:t>
      </w:r>
    </w:p>
    <w:p w14:paraId="6A73ABE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295ABC7" w14:textId="77777777" w:rsidR="00486588" w:rsidRPr="007A265B" w:rsidRDefault="00486588" w:rsidP="00486588">
      <w:pPr>
        <w:pStyle w:val="NormalBold"/>
      </w:pPr>
      <w:r w:rsidRPr="007A265B">
        <w:rPr>
          <w:rStyle w:val="HideTWBExt"/>
          <w:color w:val="auto"/>
        </w:rPr>
        <w:t>&lt;Article&gt;</w:t>
      </w:r>
      <w:r w:rsidRPr="007A265B">
        <w:t>Ziffer 10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18AFC39" w14:textId="77777777" w:rsidTr="00BE5C00">
        <w:trPr>
          <w:trHeight w:hRule="exact" w:val="240"/>
          <w:jc w:val="center"/>
        </w:trPr>
        <w:tc>
          <w:tcPr>
            <w:tcW w:w="9752" w:type="dxa"/>
            <w:gridSpan w:val="2"/>
            <w:tcBorders>
              <w:top w:val="nil"/>
              <w:left w:val="nil"/>
              <w:bottom w:val="nil"/>
              <w:right w:val="nil"/>
            </w:tcBorders>
          </w:tcPr>
          <w:p w14:paraId="72EBF7B6" w14:textId="77777777" w:rsidR="00486588" w:rsidRPr="007A265B" w:rsidRDefault="00486588" w:rsidP="00BE5C00"/>
        </w:tc>
      </w:tr>
      <w:tr w:rsidR="00486588" w:rsidRPr="007A265B" w14:paraId="53836E4E" w14:textId="77777777" w:rsidTr="00BE5C00">
        <w:trPr>
          <w:trHeight w:val="240"/>
          <w:jc w:val="center"/>
        </w:trPr>
        <w:tc>
          <w:tcPr>
            <w:tcW w:w="4876" w:type="dxa"/>
            <w:tcBorders>
              <w:top w:val="nil"/>
              <w:left w:val="nil"/>
              <w:bottom w:val="nil"/>
              <w:right w:val="nil"/>
            </w:tcBorders>
          </w:tcPr>
          <w:p w14:paraId="2BFB015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76EDF90" w14:textId="77777777" w:rsidR="00486588" w:rsidRPr="007A265B" w:rsidRDefault="00486588" w:rsidP="00BE5C00">
            <w:pPr>
              <w:pStyle w:val="AmColumnHeading"/>
            </w:pPr>
            <w:r w:rsidRPr="007A265B">
              <w:t>Geänderter Text</w:t>
            </w:r>
          </w:p>
        </w:tc>
      </w:tr>
      <w:tr w:rsidR="00486588" w:rsidRPr="007A265B" w14:paraId="41F601BB" w14:textId="77777777" w:rsidTr="00BE5C00">
        <w:trPr>
          <w:jc w:val="center"/>
        </w:trPr>
        <w:tc>
          <w:tcPr>
            <w:tcW w:w="4876" w:type="dxa"/>
            <w:tcBorders>
              <w:top w:val="nil"/>
              <w:left w:val="nil"/>
              <w:bottom w:val="nil"/>
              <w:right w:val="nil"/>
            </w:tcBorders>
          </w:tcPr>
          <w:p w14:paraId="742B7BC0" w14:textId="77777777" w:rsidR="00486588" w:rsidRPr="007A265B" w:rsidRDefault="00486588" w:rsidP="00BE5C00">
            <w:pPr>
              <w:pStyle w:val="Normal6a"/>
            </w:pPr>
          </w:p>
        </w:tc>
        <w:tc>
          <w:tcPr>
            <w:tcW w:w="4876" w:type="dxa"/>
            <w:tcBorders>
              <w:top w:val="nil"/>
              <w:left w:val="nil"/>
              <w:bottom w:val="nil"/>
              <w:right w:val="nil"/>
            </w:tcBorders>
          </w:tcPr>
          <w:p w14:paraId="433777A6" w14:textId="77777777" w:rsidR="00486588" w:rsidRPr="007A265B" w:rsidRDefault="00486588" w:rsidP="00BE5C00">
            <w:pPr>
              <w:pStyle w:val="Normal6a"/>
            </w:pPr>
            <w:r w:rsidRPr="007A265B">
              <w:rPr>
                <w:b/>
                <w:i/>
              </w:rPr>
              <w:t>10a.</w:t>
            </w:r>
            <w:r w:rsidRPr="007A265B">
              <w:tab/>
            </w:r>
            <w:r w:rsidRPr="007A265B">
              <w:rPr>
                <w:b/>
                <w:i/>
              </w:rPr>
              <w:t>fordert die Kommission und die Mitgliedstaaten auf, Partnerschaften zwischen Schulen, Bibliotheken, öffentlich-rechtlichen Medien, Bürgermedien, Museen und Jugendorganisationen zu unterstützen, um Medienkompetenz und digitales Lernen durch vertrauenswürdige, nichtkommerzielle und regional verwurzelte Bildungsumgebungen zu stärken; betont, dass es besonders in ländlichen, abgelegenen und sozioökonomisch benachteiligten Gebieten auf solche Partnerschaften ankommt;</w:t>
            </w:r>
          </w:p>
        </w:tc>
      </w:tr>
    </w:tbl>
    <w:p w14:paraId="15AD486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3BED58F" w14:textId="77777777" w:rsidR="00486588" w:rsidRPr="007A265B" w:rsidRDefault="00486588" w:rsidP="00486588">
      <w:r w:rsidRPr="007A265B">
        <w:rPr>
          <w:rStyle w:val="HideTWBExt"/>
          <w:color w:val="auto"/>
        </w:rPr>
        <w:t>&lt;/Amend&gt;</w:t>
      </w:r>
    </w:p>
    <w:p w14:paraId="79F2D76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197</w:t>
      </w:r>
      <w:r w:rsidRPr="007A265B">
        <w:rPr>
          <w:rStyle w:val="HideTWBExt"/>
          <w:color w:val="auto"/>
        </w:rPr>
        <w:t>&lt;/NumAm&gt;</w:t>
      </w:r>
    </w:p>
    <w:p w14:paraId="743E1D26"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0DF12488" w14:textId="77777777" w:rsidR="00486588" w:rsidRPr="007A265B" w:rsidRDefault="00486588" w:rsidP="00486588">
      <w:pPr>
        <w:pStyle w:val="NormalBold"/>
      </w:pPr>
      <w:r w:rsidRPr="007A265B">
        <w:rPr>
          <w:rStyle w:val="HideTWBExt"/>
          <w:b w:val="0"/>
          <w:color w:val="auto"/>
        </w:rPr>
        <w:t>&lt;/RepeatBlock-By&gt;</w:t>
      </w:r>
    </w:p>
    <w:p w14:paraId="7713344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6C9241E" w14:textId="77777777" w:rsidR="00486588" w:rsidRPr="007A265B" w:rsidRDefault="00486588" w:rsidP="00486588">
      <w:pPr>
        <w:pStyle w:val="NormalBold"/>
      </w:pPr>
      <w:r w:rsidRPr="007A265B">
        <w:rPr>
          <w:rStyle w:val="HideTWBExt"/>
          <w:color w:val="auto"/>
        </w:rPr>
        <w:lastRenderedPageBreak/>
        <w:t>&lt;Article&gt;</w:t>
      </w:r>
      <w:r w:rsidRPr="007A265B">
        <w:t>Ziffer 10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118F693" w14:textId="77777777" w:rsidTr="00BE5C00">
        <w:trPr>
          <w:trHeight w:hRule="exact" w:val="240"/>
          <w:jc w:val="center"/>
        </w:trPr>
        <w:tc>
          <w:tcPr>
            <w:tcW w:w="9752" w:type="dxa"/>
            <w:gridSpan w:val="2"/>
            <w:tcBorders>
              <w:top w:val="nil"/>
              <w:left w:val="nil"/>
              <w:bottom w:val="nil"/>
              <w:right w:val="nil"/>
            </w:tcBorders>
          </w:tcPr>
          <w:p w14:paraId="5D7B5FD9" w14:textId="77777777" w:rsidR="00486588" w:rsidRPr="007A265B" w:rsidRDefault="00486588" w:rsidP="00BE5C00"/>
        </w:tc>
      </w:tr>
      <w:tr w:rsidR="00486588" w:rsidRPr="007A265B" w14:paraId="54E76C88" w14:textId="77777777" w:rsidTr="00BE5C00">
        <w:trPr>
          <w:trHeight w:val="240"/>
          <w:jc w:val="center"/>
        </w:trPr>
        <w:tc>
          <w:tcPr>
            <w:tcW w:w="4876" w:type="dxa"/>
            <w:tcBorders>
              <w:top w:val="nil"/>
              <w:left w:val="nil"/>
              <w:bottom w:val="nil"/>
              <w:right w:val="nil"/>
            </w:tcBorders>
          </w:tcPr>
          <w:p w14:paraId="15B8511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B0B206A" w14:textId="77777777" w:rsidR="00486588" w:rsidRPr="007A265B" w:rsidRDefault="00486588" w:rsidP="00BE5C00">
            <w:pPr>
              <w:pStyle w:val="AmColumnHeading"/>
            </w:pPr>
            <w:r w:rsidRPr="007A265B">
              <w:t>Geänderter Text</w:t>
            </w:r>
          </w:p>
        </w:tc>
      </w:tr>
      <w:tr w:rsidR="00486588" w:rsidRPr="007A265B" w14:paraId="50963D23" w14:textId="77777777" w:rsidTr="00BE5C00">
        <w:trPr>
          <w:jc w:val="center"/>
        </w:trPr>
        <w:tc>
          <w:tcPr>
            <w:tcW w:w="4876" w:type="dxa"/>
            <w:tcBorders>
              <w:top w:val="nil"/>
              <w:left w:val="nil"/>
              <w:bottom w:val="nil"/>
              <w:right w:val="nil"/>
            </w:tcBorders>
          </w:tcPr>
          <w:p w14:paraId="4D3B7812" w14:textId="77777777" w:rsidR="00486588" w:rsidRPr="007A265B" w:rsidRDefault="00486588" w:rsidP="00BE5C00">
            <w:pPr>
              <w:pStyle w:val="Normal6a"/>
            </w:pPr>
          </w:p>
        </w:tc>
        <w:tc>
          <w:tcPr>
            <w:tcW w:w="4876" w:type="dxa"/>
            <w:tcBorders>
              <w:top w:val="nil"/>
              <w:left w:val="nil"/>
              <w:bottom w:val="nil"/>
              <w:right w:val="nil"/>
            </w:tcBorders>
          </w:tcPr>
          <w:p w14:paraId="7D7A1C22" w14:textId="77777777" w:rsidR="00486588" w:rsidRPr="007A265B" w:rsidRDefault="00486588" w:rsidP="00BE5C00">
            <w:pPr>
              <w:pStyle w:val="Normal6a"/>
            </w:pPr>
            <w:r w:rsidRPr="007A265B">
              <w:rPr>
                <w:b/>
                <w:i/>
              </w:rPr>
              <w:t>10a.</w:t>
            </w:r>
            <w:r w:rsidRPr="007A265B">
              <w:tab/>
            </w:r>
            <w:r w:rsidRPr="007A265B">
              <w:rPr>
                <w:b/>
                <w:i/>
              </w:rPr>
              <w:t>unterstreicht die Notwendigkeit von Programmen zur Förderung der Medienkompetenz für Erwachsene, insbesondere im Rahmen des lebenslangen Lernens, um Erwachsene und ältere Internetnutzer besser gegen Desinformation zu wappnen;</w:t>
            </w:r>
          </w:p>
        </w:tc>
      </w:tr>
    </w:tbl>
    <w:p w14:paraId="2EB43A10"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3244331" w14:textId="77777777" w:rsidR="00486588" w:rsidRPr="00A65BA3" w:rsidRDefault="00486588" w:rsidP="00486588">
      <w:pPr>
        <w:rPr>
          <w:lang w:val="sv-SE"/>
        </w:rPr>
      </w:pPr>
      <w:r w:rsidRPr="00A65BA3">
        <w:rPr>
          <w:rStyle w:val="HideTWBExt"/>
          <w:color w:val="auto"/>
          <w:lang w:val="sv-SE"/>
        </w:rPr>
        <w:t>&lt;/Amend&gt;</w:t>
      </w:r>
    </w:p>
    <w:p w14:paraId="34ADD1E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198</w:t>
      </w:r>
      <w:r w:rsidRPr="00A65BA3">
        <w:rPr>
          <w:rStyle w:val="HideTWBExt"/>
          <w:color w:val="auto"/>
          <w:lang w:val="sv-SE"/>
        </w:rPr>
        <w:t>&lt;/NumAm&gt;</w:t>
      </w:r>
    </w:p>
    <w:p w14:paraId="0B5B7965"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4F4CDAAD"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26E078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237000" w14:textId="77777777" w:rsidR="00486588" w:rsidRPr="007A265B" w:rsidRDefault="00486588" w:rsidP="00486588">
      <w:pPr>
        <w:pStyle w:val="NormalBold"/>
      </w:pPr>
      <w:r w:rsidRPr="007A265B">
        <w:rPr>
          <w:rStyle w:val="HideTWBExt"/>
          <w:color w:val="auto"/>
        </w:rPr>
        <w:t>&lt;Article&gt;</w:t>
      </w:r>
      <w:r w:rsidRPr="007A265B">
        <w:t>Ziffer 11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2B29F30" w14:textId="77777777" w:rsidTr="00BE5C00">
        <w:trPr>
          <w:trHeight w:hRule="exact" w:val="240"/>
          <w:jc w:val="center"/>
        </w:trPr>
        <w:tc>
          <w:tcPr>
            <w:tcW w:w="9752" w:type="dxa"/>
            <w:gridSpan w:val="2"/>
            <w:tcBorders>
              <w:top w:val="nil"/>
              <w:left w:val="nil"/>
              <w:bottom w:val="nil"/>
              <w:right w:val="nil"/>
            </w:tcBorders>
          </w:tcPr>
          <w:p w14:paraId="048CA56B" w14:textId="77777777" w:rsidR="00486588" w:rsidRPr="007A265B" w:rsidRDefault="00486588" w:rsidP="00BE5C00"/>
        </w:tc>
      </w:tr>
      <w:tr w:rsidR="00486588" w:rsidRPr="007A265B" w14:paraId="381BF004" w14:textId="77777777" w:rsidTr="00BE5C00">
        <w:trPr>
          <w:trHeight w:val="240"/>
          <w:jc w:val="center"/>
        </w:trPr>
        <w:tc>
          <w:tcPr>
            <w:tcW w:w="4876" w:type="dxa"/>
            <w:tcBorders>
              <w:top w:val="nil"/>
              <w:left w:val="nil"/>
              <w:bottom w:val="nil"/>
              <w:right w:val="nil"/>
            </w:tcBorders>
          </w:tcPr>
          <w:p w14:paraId="3991B97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6842F6B" w14:textId="77777777" w:rsidR="00486588" w:rsidRPr="007A265B" w:rsidRDefault="00486588" w:rsidP="00BE5C00">
            <w:pPr>
              <w:pStyle w:val="AmColumnHeading"/>
            </w:pPr>
            <w:r w:rsidRPr="007A265B">
              <w:t>Geänderter Text</w:t>
            </w:r>
          </w:p>
        </w:tc>
      </w:tr>
      <w:tr w:rsidR="00486588" w:rsidRPr="007A265B" w14:paraId="590968BE" w14:textId="77777777" w:rsidTr="00BE5C00">
        <w:trPr>
          <w:jc w:val="center"/>
        </w:trPr>
        <w:tc>
          <w:tcPr>
            <w:tcW w:w="4876" w:type="dxa"/>
            <w:tcBorders>
              <w:top w:val="nil"/>
              <w:left w:val="nil"/>
              <w:bottom w:val="nil"/>
              <w:right w:val="nil"/>
            </w:tcBorders>
          </w:tcPr>
          <w:p w14:paraId="22D3A29F" w14:textId="77777777" w:rsidR="00486588" w:rsidRPr="007A265B" w:rsidRDefault="00486588" w:rsidP="00BE5C00">
            <w:pPr>
              <w:pStyle w:val="Normal6a"/>
            </w:pPr>
            <w:r w:rsidRPr="007A265B">
              <w:t>11.</w:t>
            </w:r>
            <w:r w:rsidRPr="007A265B">
              <w:tab/>
              <w:t>fordert die Mitgliedstaaten auf, für eine wirksame Kontrolle zu sorgen und sicherzustellen, dass die Video-Sharing-Plattformen ihrer Verpflichtung nachkommen, wirksame Maßnahmen und Instrumente zur Medienkompetenz bereitzustellen und die Nutzer für solche Maßnahmen und Instrumente zu sensibilisieren, wie dies in Artikel </w:t>
            </w:r>
            <w:proofErr w:type="spellStart"/>
            <w:r w:rsidRPr="007A265B">
              <w:t>28b</w:t>
            </w:r>
            <w:proofErr w:type="spellEnd"/>
            <w:r w:rsidRPr="007A265B">
              <w:t xml:space="preserve"> Absatz 3 der </w:t>
            </w:r>
            <w:proofErr w:type="spellStart"/>
            <w:r w:rsidRPr="007A265B">
              <w:t>AVMD</w:t>
            </w:r>
            <w:proofErr w:type="spellEnd"/>
            <w:r w:rsidRPr="007A265B">
              <w:t>-Richtlinie vorgesehen ist; fordert die nationalen Regulierungsbehörden bzw. -stellen auf, den gemäß Artikel 15 des Europäischen Medienfreiheitsgesetzes eingerichteten Kooperationsmechanismus zu nutzen, um sicherzustellen, dass diese Verpflichtung in der gesamten EU wirksam durchgesetzt wird;</w:t>
            </w:r>
          </w:p>
        </w:tc>
        <w:tc>
          <w:tcPr>
            <w:tcW w:w="4876" w:type="dxa"/>
            <w:tcBorders>
              <w:top w:val="nil"/>
              <w:left w:val="nil"/>
              <w:bottom w:val="nil"/>
              <w:right w:val="nil"/>
            </w:tcBorders>
          </w:tcPr>
          <w:p w14:paraId="2C126715" w14:textId="77777777" w:rsidR="00486588" w:rsidRPr="007A265B" w:rsidRDefault="00486588" w:rsidP="00BE5C00">
            <w:pPr>
              <w:pStyle w:val="Normal6a"/>
            </w:pPr>
            <w:r w:rsidRPr="007A265B">
              <w:t>11.</w:t>
            </w:r>
            <w:r w:rsidRPr="007A265B">
              <w:tab/>
              <w:t>fordert die Mitgliedstaaten auf, für eine wirksame Kontrolle zu sorgen und sicherzustellen, dass die Video-Sharing-Plattformen ihrer Verpflichtung nachkommen, wirksame Maßnahmen und Instrumente zur Medienkompetenz bereitzustellen und die Nutzer für solche Maßnahmen und Instrumente zu sensibilisieren, wie dies in Artikel </w:t>
            </w:r>
            <w:proofErr w:type="spellStart"/>
            <w:r w:rsidRPr="007A265B">
              <w:t>28b</w:t>
            </w:r>
            <w:proofErr w:type="spellEnd"/>
            <w:r w:rsidRPr="007A265B">
              <w:t xml:space="preserve"> Absatz 3 der </w:t>
            </w:r>
            <w:proofErr w:type="spellStart"/>
            <w:r w:rsidRPr="007A265B">
              <w:t>AVMD</w:t>
            </w:r>
            <w:proofErr w:type="spellEnd"/>
            <w:r w:rsidRPr="007A265B">
              <w:t xml:space="preserve">-Richtlinie vorgesehen ist; fordert die nationalen Regulierungsbehörden bzw. -stellen auf, den gemäß Artikel 15 des Europäischen Medienfreiheitsgesetzes eingerichteten Kooperationsmechanismus zu nutzen, um sicherzustellen, dass diese Verpflichtung in der gesamten EU wirksam durchgesetzt wird, </w:t>
            </w:r>
            <w:r w:rsidRPr="007A265B">
              <w:rPr>
                <w:b/>
                <w:i/>
              </w:rPr>
              <w:t>wobei verhältnismäßige, transparente Maßnahmen, die auf der Stärkung der Position der Nutzer begründet sind, zu bevorzugen sind</w:t>
            </w:r>
            <w:r w:rsidRPr="007A265B">
              <w:t>;</w:t>
            </w:r>
          </w:p>
        </w:tc>
      </w:tr>
    </w:tbl>
    <w:p w14:paraId="5904323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1108399C" w14:textId="77777777" w:rsidR="00486588" w:rsidRPr="007A265B" w:rsidRDefault="00486588" w:rsidP="00486588">
      <w:r w:rsidRPr="007A265B">
        <w:rPr>
          <w:rStyle w:val="HideTWBExt"/>
          <w:color w:val="auto"/>
        </w:rPr>
        <w:t>&lt;/Amend&gt;</w:t>
      </w:r>
    </w:p>
    <w:p w14:paraId="2E9DACE1"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199</w:t>
      </w:r>
      <w:r w:rsidRPr="007A265B">
        <w:rPr>
          <w:rStyle w:val="HideTWBExt"/>
          <w:color w:val="auto"/>
        </w:rPr>
        <w:t>&lt;/NumAm&gt;</w:t>
      </w:r>
    </w:p>
    <w:p w14:paraId="71FDFA18"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37705A10" w14:textId="77777777" w:rsidR="00486588" w:rsidRPr="007A265B" w:rsidRDefault="00486588" w:rsidP="00486588">
      <w:pPr>
        <w:pStyle w:val="NormalBold"/>
      </w:pPr>
      <w:r w:rsidRPr="007A265B">
        <w:rPr>
          <w:rStyle w:val="HideTWBExt"/>
          <w:b w:val="0"/>
          <w:color w:val="auto"/>
        </w:rPr>
        <w:t>&lt;/RepeatBlock-By&gt;</w:t>
      </w:r>
    </w:p>
    <w:p w14:paraId="6C3BEEA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23F6A83" w14:textId="77777777" w:rsidR="00486588" w:rsidRPr="007A265B" w:rsidRDefault="00486588" w:rsidP="00486588">
      <w:pPr>
        <w:pStyle w:val="NormalBold"/>
      </w:pPr>
      <w:r w:rsidRPr="007A265B">
        <w:rPr>
          <w:rStyle w:val="HideTWBExt"/>
          <w:color w:val="auto"/>
        </w:rPr>
        <w:t>&lt;Article&gt;</w:t>
      </w:r>
      <w:r w:rsidRPr="007A265B">
        <w:t>Ziffer 11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4E1A37E" w14:textId="77777777" w:rsidTr="00BE5C00">
        <w:trPr>
          <w:trHeight w:hRule="exact" w:val="240"/>
          <w:jc w:val="center"/>
        </w:trPr>
        <w:tc>
          <w:tcPr>
            <w:tcW w:w="9752" w:type="dxa"/>
            <w:gridSpan w:val="2"/>
            <w:tcBorders>
              <w:top w:val="nil"/>
              <w:left w:val="nil"/>
              <w:bottom w:val="nil"/>
              <w:right w:val="nil"/>
            </w:tcBorders>
          </w:tcPr>
          <w:p w14:paraId="65E60884" w14:textId="77777777" w:rsidR="00486588" w:rsidRPr="007A265B" w:rsidRDefault="00486588" w:rsidP="00BE5C00"/>
        </w:tc>
      </w:tr>
      <w:tr w:rsidR="00486588" w:rsidRPr="007A265B" w14:paraId="63CBFA1D" w14:textId="77777777" w:rsidTr="00BE5C00">
        <w:trPr>
          <w:trHeight w:val="240"/>
          <w:jc w:val="center"/>
        </w:trPr>
        <w:tc>
          <w:tcPr>
            <w:tcW w:w="4876" w:type="dxa"/>
            <w:tcBorders>
              <w:top w:val="nil"/>
              <w:left w:val="nil"/>
              <w:bottom w:val="nil"/>
              <w:right w:val="nil"/>
            </w:tcBorders>
          </w:tcPr>
          <w:p w14:paraId="1F49F61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3717CC1" w14:textId="77777777" w:rsidR="00486588" w:rsidRPr="007A265B" w:rsidRDefault="00486588" w:rsidP="00BE5C00">
            <w:pPr>
              <w:pStyle w:val="AmColumnHeading"/>
            </w:pPr>
            <w:r w:rsidRPr="007A265B">
              <w:t>Geänderter Text</w:t>
            </w:r>
          </w:p>
        </w:tc>
      </w:tr>
      <w:tr w:rsidR="00486588" w:rsidRPr="007A265B" w14:paraId="57594BF0" w14:textId="77777777" w:rsidTr="00BE5C00">
        <w:trPr>
          <w:jc w:val="center"/>
        </w:trPr>
        <w:tc>
          <w:tcPr>
            <w:tcW w:w="4876" w:type="dxa"/>
            <w:tcBorders>
              <w:top w:val="nil"/>
              <w:left w:val="nil"/>
              <w:bottom w:val="nil"/>
              <w:right w:val="nil"/>
            </w:tcBorders>
          </w:tcPr>
          <w:p w14:paraId="23470A12" w14:textId="77777777" w:rsidR="00486588" w:rsidRPr="007A265B" w:rsidRDefault="00486588" w:rsidP="00BE5C00">
            <w:pPr>
              <w:pStyle w:val="Normal6a"/>
            </w:pPr>
            <w:r w:rsidRPr="007A265B">
              <w:t>11.</w:t>
            </w:r>
            <w:r w:rsidRPr="007A265B">
              <w:tab/>
              <w:t xml:space="preserve">fordert die Mitgliedstaaten auf, für eine wirksame Kontrolle zu sorgen und sicherzustellen, dass die Video-Sharing-Plattformen ihrer Verpflichtung nachkommen, wirksame Maßnahmen und Instrumente </w:t>
            </w:r>
            <w:r w:rsidRPr="007A265B">
              <w:rPr>
                <w:b/>
                <w:i/>
              </w:rPr>
              <w:t>zur Medienkompetenz</w:t>
            </w:r>
            <w:r w:rsidRPr="007A265B">
              <w:t xml:space="preserve"> bereitzustellen und die Nutzer für solche Maßnahmen und Instrumente zu sensibilisieren</w:t>
            </w:r>
            <w:r w:rsidRPr="007A265B">
              <w:rPr>
                <w:b/>
                <w:i/>
              </w:rPr>
              <w:t>, wie dies in Artikel </w:t>
            </w:r>
            <w:proofErr w:type="spellStart"/>
            <w:r w:rsidRPr="007A265B">
              <w:rPr>
                <w:b/>
                <w:i/>
              </w:rPr>
              <w:t>28b</w:t>
            </w:r>
            <w:proofErr w:type="spellEnd"/>
            <w:r w:rsidRPr="007A265B">
              <w:rPr>
                <w:b/>
                <w:i/>
              </w:rPr>
              <w:t xml:space="preserve"> Absatz 3 der </w:t>
            </w:r>
            <w:proofErr w:type="spellStart"/>
            <w:r w:rsidRPr="007A265B">
              <w:rPr>
                <w:b/>
                <w:i/>
              </w:rPr>
              <w:t>AVMD</w:t>
            </w:r>
            <w:proofErr w:type="spellEnd"/>
            <w:r w:rsidRPr="007A265B">
              <w:rPr>
                <w:b/>
                <w:i/>
              </w:rPr>
              <w:t>-Richtlinie vorgesehen ist</w:t>
            </w:r>
            <w:r w:rsidRPr="007A265B">
              <w:t xml:space="preserve">; fordert die </w:t>
            </w:r>
            <w:r w:rsidRPr="007A265B">
              <w:rPr>
                <w:b/>
                <w:i/>
              </w:rPr>
              <w:t>nationalen Regulierungsbehörden bzw. -stellen</w:t>
            </w:r>
            <w:r w:rsidRPr="007A265B">
              <w:t xml:space="preserve"> auf, den gemäß Artikel 15 des Europäischen Medienfreiheitsgesetzes eingerichteten Kooperationsmechanismus zu nutzen, um sicherzustellen, dass diese Verpflichtung in der gesamten EU wirksam durchgesetzt wird;</w:t>
            </w:r>
          </w:p>
        </w:tc>
        <w:tc>
          <w:tcPr>
            <w:tcW w:w="4876" w:type="dxa"/>
            <w:tcBorders>
              <w:top w:val="nil"/>
              <w:left w:val="nil"/>
              <w:bottom w:val="nil"/>
              <w:right w:val="nil"/>
            </w:tcBorders>
          </w:tcPr>
          <w:p w14:paraId="775A1EB7" w14:textId="77777777" w:rsidR="00486588" w:rsidRPr="007A265B" w:rsidRDefault="00486588" w:rsidP="00BE5C00">
            <w:pPr>
              <w:pStyle w:val="Normal6a"/>
            </w:pPr>
            <w:r w:rsidRPr="007A265B">
              <w:t>11.</w:t>
            </w:r>
            <w:r w:rsidRPr="007A265B">
              <w:tab/>
              <w:t xml:space="preserve">fordert die Mitgliedstaaten auf, für eine wirksame Kontrolle zu sorgen und sicherzustellen, dass die Video-Sharing-Plattformen ihrer Verpflichtung nachkommen, wirksame Maßnahmen und Instrumente </w:t>
            </w:r>
            <w:r w:rsidRPr="007A265B">
              <w:rPr>
                <w:b/>
                <w:i/>
              </w:rPr>
              <w:t>zum Lernen in Bezug auf Medien</w:t>
            </w:r>
            <w:r w:rsidRPr="007A265B">
              <w:t xml:space="preserve"> und </w:t>
            </w:r>
            <w:r w:rsidRPr="007A265B">
              <w:rPr>
                <w:b/>
                <w:i/>
              </w:rPr>
              <w:t>digitale Dienste</w:t>
            </w:r>
            <w:r w:rsidRPr="007A265B">
              <w:t xml:space="preserve"> bereitzustellen und die Nutzer für solche Maßnahmen und Instrumente zu sensibilisieren; fordert die </w:t>
            </w:r>
            <w:r w:rsidRPr="007A265B">
              <w:rPr>
                <w:b/>
                <w:i/>
              </w:rPr>
              <w:t>Mitgliedstaaten</w:t>
            </w:r>
            <w:r w:rsidRPr="007A265B">
              <w:t xml:space="preserve"> auf, den gemäß Artikel 15 des Europäischen Medienfreiheitsgesetzes eingerichteten Kooperationsmechanismus zu nutzen, um sicherzustellen, dass diese Verpflichtung in der gesamten EU wirksam durchgesetzt wird;</w:t>
            </w:r>
          </w:p>
        </w:tc>
      </w:tr>
    </w:tbl>
    <w:p w14:paraId="17C320F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33D450FD" w14:textId="77777777" w:rsidR="00486588" w:rsidRPr="007A265B" w:rsidRDefault="00486588" w:rsidP="00486588">
      <w:r w:rsidRPr="007A265B">
        <w:rPr>
          <w:rStyle w:val="HideTWBExt"/>
          <w:color w:val="auto"/>
        </w:rPr>
        <w:t>&lt;/Amend&gt;</w:t>
      </w:r>
    </w:p>
    <w:p w14:paraId="7E1E593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200</w:t>
      </w:r>
      <w:r w:rsidRPr="007A265B">
        <w:rPr>
          <w:rStyle w:val="HideTWBExt"/>
          <w:color w:val="auto"/>
        </w:rPr>
        <w:t>&lt;/NumAm&gt;</w:t>
      </w:r>
    </w:p>
    <w:p w14:paraId="6D50A489"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49C4FFCC" w14:textId="77777777" w:rsidR="00486588" w:rsidRPr="007A265B" w:rsidRDefault="00486588" w:rsidP="00486588">
      <w:pPr>
        <w:pStyle w:val="NormalBold"/>
      </w:pPr>
      <w:r w:rsidRPr="007A265B">
        <w:rPr>
          <w:rStyle w:val="HideTWBExt"/>
          <w:b w:val="0"/>
          <w:color w:val="auto"/>
        </w:rPr>
        <w:t>&lt;/RepeatBlock-By&gt;</w:t>
      </w:r>
    </w:p>
    <w:p w14:paraId="259621D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B9CB15D" w14:textId="77777777" w:rsidR="00486588" w:rsidRPr="007A265B" w:rsidRDefault="00486588" w:rsidP="00486588">
      <w:pPr>
        <w:pStyle w:val="NormalBold"/>
      </w:pPr>
      <w:r w:rsidRPr="007A265B">
        <w:rPr>
          <w:rStyle w:val="HideTWBExt"/>
          <w:color w:val="auto"/>
        </w:rPr>
        <w:t>&lt;Article&gt;</w:t>
      </w:r>
      <w:r w:rsidRPr="007A265B">
        <w:t>Ziffer 11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3315172" w14:textId="77777777" w:rsidTr="00BE5C00">
        <w:trPr>
          <w:trHeight w:hRule="exact" w:val="240"/>
          <w:jc w:val="center"/>
        </w:trPr>
        <w:tc>
          <w:tcPr>
            <w:tcW w:w="9752" w:type="dxa"/>
            <w:gridSpan w:val="2"/>
            <w:tcBorders>
              <w:top w:val="nil"/>
              <w:left w:val="nil"/>
              <w:bottom w:val="nil"/>
              <w:right w:val="nil"/>
            </w:tcBorders>
          </w:tcPr>
          <w:p w14:paraId="154CED1E" w14:textId="77777777" w:rsidR="00486588" w:rsidRPr="007A265B" w:rsidRDefault="00486588" w:rsidP="00BE5C00"/>
        </w:tc>
      </w:tr>
      <w:tr w:rsidR="00486588" w:rsidRPr="007A265B" w14:paraId="544C14E6" w14:textId="77777777" w:rsidTr="00BE5C00">
        <w:trPr>
          <w:trHeight w:val="240"/>
          <w:jc w:val="center"/>
        </w:trPr>
        <w:tc>
          <w:tcPr>
            <w:tcW w:w="4876" w:type="dxa"/>
            <w:tcBorders>
              <w:top w:val="nil"/>
              <w:left w:val="nil"/>
              <w:bottom w:val="nil"/>
              <w:right w:val="nil"/>
            </w:tcBorders>
          </w:tcPr>
          <w:p w14:paraId="560E491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D161C64" w14:textId="77777777" w:rsidR="00486588" w:rsidRPr="007A265B" w:rsidRDefault="00486588" w:rsidP="00BE5C00">
            <w:pPr>
              <w:pStyle w:val="AmColumnHeading"/>
            </w:pPr>
            <w:r w:rsidRPr="007A265B">
              <w:t>Geänderter Text</w:t>
            </w:r>
          </w:p>
        </w:tc>
      </w:tr>
      <w:tr w:rsidR="00486588" w:rsidRPr="007A265B" w14:paraId="51989B06" w14:textId="77777777" w:rsidTr="00BE5C00">
        <w:trPr>
          <w:jc w:val="center"/>
        </w:trPr>
        <w:tc>
          <w:tcPr>
            <w:tcW w:w="4876" w:type="dxa"/>
            <w:tcBorders>
              <w:top w:val="nil"/>
              <w:left w:val="nil"/>
              <w:bottom w:val="nil"/>
              <w:right w:val="nil"/>
            </w:tcBorders>
          </w:tcPr>
          <w:p w14:paraId="05CA9D0A" w14:textId="77777777" w:rsidR="00486588" w:rsidRPr="007A265B" w:rsidRDefault="00486588" w:rsidP="00BE5C00">
            <w:pPr>
              <w:pStyle w:val="Normal6a"/>
            </w:pPr>
          </w:p>
        </w:tc>
        <w:tc>
          <w:tcPr>
            <w:tcW w:w="4876" w:type="dxa"/>
            <w:tcBorders>
              <w:top w:val="nil"/>
              <w:left w:val="nil"/>
              <w:bottom w:val="nil"/>
              <w:right w:val="nil"/>
            </w:tcBorders>
          </w:tcPr>
          <w:p w14:paraId="48F7482C" w14:textId="77777777" w:rsidR="00486588" w:rsidRPr="007A265B" w:rsidRDefault="00486588" w:rsidP="00BE5C00">
            <w:pPr>
              <w:pStyle w:val="Normal6a"/>
            </w:pPr>
            <w:r w:rsidRPr="007A265B">
              <w:rPr>
                <w:b/>
                <w:i/>
              </w:rPr>
              <w:t>11a.</w:t>
            </w:r>
            <w:r w:rsidRPr="007A265B">
              <w:tab/>
            </w:r>
            <w:r w:rsidRPr="007A265B">
              <w:rPr>
                <w:b/>
                <w:i/>
              </w:rPr>
              <w:t xml:space="preserve">fordert die Kommission und die Mitgliedstaaten auf, Maßnahmen zur Medienkompetenz zu fördern, die die Nutzerinnen und Nutzer in die Lage versetzen, KI-generierte Inhalte, einschließlich Deepfakes und anderer Formen künstlich erzeugter Medien, zu erkennen und sich kritisch damit </w:t>
            </w:r>
            <w:r w:rsidRPr="007A265B">
              <w:rPr>
                <w:b/>
                <w:i/>
              </w:rPr>
              <w:lastRenderedPageBreak/>
              <w:t>auseinanderzusetzen; betont, wie wichtig Transparenz und eine klare Kennzeichnung solcher Inhalte sind und wie bedeutend es ist, das Bewusstsein für die mit aufkommenden Technologien einhergehenden Risiken zu schärfen; fordert die Online-Plattformen auf, angemessene Transparenzmaßnahmen bereitzuhalten und gleichzeitig sicherzustellen, dass diese Maßnahmen alle Nutzergruppen, insbesondere schutzbedürftige Gruppen, einschließlich älterer Menschen, wirksam erreichen;</w:t>
            </w:r>
          </w:p>
        </w:tc>
      </w:tr>
    </w:tbl>
    <w:p w14:paraId="66800341"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809B8CB" w14:textId="77777777" w:rsidR="00486588" w:rsidRPr="007A265B" w:rsidRDefault="00486588" w:rsidP="00486588">
      <w:r w:rsidRPr="007A265B">
        <w:rPr>
          <w:rStyle w:val="HideTWBExt"/>
          <w:color w:val="auto"/>
        </w:rPr>
        <w:t>&lt;/Amend&gt;</w:t>
      </w:r>
    </w:p>
    <w:p w14:paraId="0BF397B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201</w:t>
      </w:r>
      <w:r w:rsidRPr="007A265B">
        <w:rPr>
          <w:rStyle w:val="HideTWBExt"/>
          <w:color w:val="auto"/>
        </w:rPr>
        <w:t>&lt;/NumAm&gt;</w:t>
      </w:r>
    </w:p>
    <w:p w14:paraId="1B10FECF"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760C1A2C" w14:textId="77777777" w:rsidR="00486588" w:rsidRPr="007A265B" w:rsidRDefault="00486588" w:rsidP="00486588">
      <w:pPr>
        <w:pStyle w:val="NormalBold"/>
      </w:pPr>
      <w:r w:rsidRPr="007A265B">
        <w:rPr>
          <w:rStyle w:val="HideTWBExt"/>
          <w:b w:val="0"/>
          <w:color w:val="auto"/>
        </w:rPr>
        <w:t>&lt;/RepeatBlock-By&gt;</w:t>
      </w:r>
    </w:p>
    <w:p w14:paraId="4954F50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B4A09A7"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691FF40" w14:textId="77777777" w:rsidTr="00BE5C00">
        <w:trPr>
          <w:trHeight w:hRule="exact" w:val="240"/>
          <w:jc w:val="center"/>
        </w:trPr>
        <w:tc>
          <w:tcPr>
            <w:tcW w:w="9752" w:type="dxa"/>
            <w:gridSpan w:val="2"/>
            <w:tcBorders>
              <w:top w:val="nil"/>
              <w:left w:val="nil"/>
              <w:bottom w:val="nil"/>
              <w:right w:val="nil"/>
            </w:tcBorders>
          </w:tcPr>
          <w:p w14:paraId="42613744" w14:textId="77777777" w:rsidR="00486588" w:rsidRPr="007A265B" w:rsidRDefault="00486588" w:rsidP="00BE5C00"/>
        </w:tc>
      </w:tr>
      <w:tr w:rsidR="00486588" w:rsidRPr="007A265B" w14:paraId="2BE29E49" w14:textId="77777777" w:rsidTr="00BE5C00">
        <w:trPr>
          <w:trHeight w:val="240"/>
          <w:jc w:val="center"/>
        </w:trPr>
        <w:tc>
          <w:tcPr>
            <w:tcW w:w="4876" w:type="dxa"/>
            <w:tcBorders>
              <w:top w:val="nil"/>
              <w:left w:val="nil"/>
              <w:bottom w:val="nil"/>
              <w:right w:val="nil"/>
            </w:tcBorders>
          </w:tcPr>
          <w:p w14:paraId="49FA020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72CC733" w14:textId="77777777" w:rsidR="00486588" w:rsidRPr="007A265B" w:rsidRDefault="00486588" w:rsidP="00BE5C00">
            <w:pPr>
              <w:pStyle w:val="AmColumnHeading"/>
            </w:pPr>
            <w:r w:rsidRPr="007A265B">
              <w:t>Geänderter Text</w:t>
            </w:r>
          </w:p>
        </w:tc>
      </w:tr>
      <w:tr w:rsidR="00486588" w:rsidRPr="007A265B" w14:paraId="56FE75D8" w14:textId="77777777" w:rsidTr="00BE5C00">
        <w:trPr>
          <w:jc w:val="center"/>
        </w:trPr>
        <w:tc>
          <w:tcPr>
            <w:tcW w:w="4876" w:type="dxa"/>
            <w:tcBorders>
              <w:top w:val="nil"/>
              <w:left w:val="nil"/>
              <w:bottom w:val="nil"/>
              <w:right w:val="nil"/>
            </w:tcBorders>
          </w:tcPr>
          <w:p w14:paraId="2FDF172F" w14:textId="77777777" w:rsidR="00486588" w:rsidRPr="007A265B" w:rsidRDefault="00486588" w:rsidP="00BE5C00">
            <w:pPr>
              <w:pStyle w:val="Normal6a"/>
            </w:pPr>
            <w:r w:rsidRPr="007A265B">
              <w:t>12.</w:t>
            </w:r>
            <w:r w:rsidRPr="007A265B">
              <w:tab/>
              <w:t>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auswirken kann, Inhalte zu konsumieren, zu erstellen und mit ihnen zu interagieren;</w:t>
            </w:r>
          </w:p>
        </w:tc>
        <w:tc>
          <w:tcPr>
            <w:tcW w:w="4876" w:type="dxa"/>
            <w:tcBorders>
              <w:top w:val="nil"/>
              <w:left w:val="nil"/>
              <w:bottom w:val="nil"/>
              <w:right w:val="nil"/>
            </w:tcBorders>
          </w:tcPr>
          <w:p w14:paraId="1C89368D" w14:textId="77777777"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t>
            </w:r>
            <w:r w:rsidRPr="007A265B">
              <w:rPr>
                <w:b/>
                <w:bCs/>
                <w:i/>
                <w:iCs/>
              </w:rPr>
              <w:t>und über digitale Algorithmen transparent aufzuklären</w:t>
            </w:r>
            <w:r w:rsidRPr="007A265B">
              <w:t>,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auswirken kann, Inhalte zu konsumieren, zu erstellen und mit ihnen zu interagieren</w:t>
            </w:r>
            <w:r w:rsidRPr="007A265B">
              <w:rPr>
                <w:b/>
                <w:bCs/>
                <w:i/>
                <w:iCs/>
              </w:rPr>
              <w:t xml:space="preserve">, und zugleich die Auswirkungen auf ihr </w:t>
            </w:r>
            <w:r w:rsidRPr="007A265B">
              <w:rPr>
                <w:b/>
                <w:bCs/>
                <w:i/>
                <w:iCs/>
              </w:rPr>
              <w:lastRenderedPageBreak/>
              <w:t>Wohlergehen und ihre kognitive und sozio-emotionale Entwicklung zu untersuchen, und diese Folgenabschätzungen öffentlich zugänglich zu machen</w:t>
            </w:r>
            <w:r w:rsidRPr="007A265B">
              <w:t xml:space="preserve">; </w:t>
            </w:r>
            <w:r w:rsidRPr="007A265B">
              <w:rPr>
                <w:b/>
                <w:i/>
              </w:rPr>
              <w:t xml:space="preserve">fordert die Kommission auf, ihre Maßnahmen im Bereich der Medienkompetenz gemäß Verhaltenskodex für digitale Dienste zur Bekämpfung von Desinformation auszubauen und deren Umsetzung zu verstärken, indem sie Instrumente zur Verbesserung der Medienkompetenz entwickelt, Sensibilisierungskampagnen zur Bekämpfung von Desinformation durchführt, die sich insbesondere an schutzbedürftige Gruppen richten, und Partnerschaften mit Experten für Medienkompetenz wie der </w:t>
            </w:r>
            <w:proofErr w:type="spellStart"/>
            <w:r w:rsidRPr="007A265B">
              <w:rPr>
                <w:b/>
                <w:i/>
              </w:rPr>
              <w:t>EDMO</w:t>
            </w:r>
            <w:proofErr w:type="spellEnd"/>
            <w:r w:rsidRPr="007A265B">
              <w:rPr>
                <w:b/>
                <w:i/>
              </w:rPr>
              <w:t xml:space="preserve"> schließt;</w:t>
            </w:r>
          </w:p>
        </w:tc>
      </w:tr>
    </w:tbl>
    <w:p w14:paraId="7AFBC944"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86521D4" w14:textId="77777777" w:rsidR="00486588" w:rsidRPr="007A265B" w:rsidRDefault="00486588" w:rsidP="00486588">
      <w:r w:rsidRPr="007A265B">
        <w:rPr>
          <w:rStyle w:val="HideTWBExt"/>
          <w:color w:val="auto"/>
        </w:rPr>
        <w:t>&lt;/Amend&gt;</w:t>
      </w:r>
    </w:p>
    <w:p w14:paraId="3C06FC9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202</w:t>
      </w:r>
      <w:r w:rsidRPr="007A265B">
        <w:rPr>
          <w:rStyle w:val="HideTWBExt"/>
          <w:color w:val="auto"/>
        </w:rPr>
        <w:t>&lt;/NumAm&gt;</w:t>
      </w:r>
    </w:p>
    <w:p w14:paraId="7315A265" w14:textId="77777777" w:rsidR="00486588" w:rsidRPr="007A265B" w:rsidRDefault="00486588" w:rsidP="00486588">
      <w:pPr>
        <w:pStyle w:val="NormalBold"/>
      </w:pPr>
      <w:r w:rsidRPr="007A265B">
        <w:rPr>
          <w:rStyle w:val="HideTWBExt"/>
          <w:b w:val="0"/>
          <w:color w:val="auto"/>
        </w:rPr>
        <w:t>&lt;RepeatBlock-By&gt;&lt;Members&gt;</w:t>
      </w:r>
      <w:r w:rsidRPr="007A265B">
        <w:t>Chiara Gemma, Lara Magoni, Marco Squarta, Ivaylo Valchev</w:t>
      </w:r>
      <w:r w:rsidRPr="007A265B">
        <w:rPr>
          <w:rStyle w:val="HideTWBExt"/>
          <w:b w:val="0"/>
          <w:color w:val="auto"/>
        </w:rPr>
        <w:t>&lt;/Members&gt;</w:t>
      </w:r>
    </w:p>
    <w:p w14:paraId="2003DF99" w14:textId="77777777" w:rsidR="00486588" w:rsidRPr="007A265B" w:rsidRDefault="00486588" w:rsidP="00486588">
      <w:pPr>
        <w:pStyle w:val="NormalBold"/>
      </w:pPr>
      <w:r w:rsidRPr="007A265B">
        <w:rPr>
          <w:rStyle w:val="HideTWBExt"/>
          <w:b w:val="0"/>
          <w:color w:val="auto"/>
        </w:rPr>
        <w:t>&lt;/RepeatBlock-By&gt;</w:t>
      </w:r>
    </w:p>
    <w:p w14:paraId="4FA5C16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4FA726D"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CCF761" w14:textId="77777777" w:rsidTr="00BE5C00">
        <w:trPr>
          <w:trHeight w:hRule="exact" w:val="240"/>
          <w:jc w:val="center"/>
        </w:trPr>
        <w:tc>
          <w:tcPr>
            <w:tcW w:w="9752" w:type="dxa"/>
            <w:gridSpan w:val="2"/>
            <w:tcBorders>
              <w:top w:val="nil"/>
              <w:left w:val="nil"/>
              <w:bottom w:val="nil"/>
              <w:right w:val="nil"/>
            </w:tcBorders>
          </w:tcPr>
          <w:p w14:paraId="370494CB" w14:textId="77777777" w:rsidR="00486588" w:rsidRPr="007A265B" w:rsidRDefault="00486588" w:rsidP="00BE5C00"/>
        </w:tc>
      </w:tr>
      <w:tr w:rsidR="00486588" w:rsidRPr="007A265B" w14:paraId="2FDD7A42" w14:textId="77777777" w:rsidTr="00BE5C00">
        <w:trPr>
          <w:trHeight w:val="240"/>
          <w:jc w:val="center"/>
        </w:trPr>
        <w:tc>
          <w:tcPr>
            <w:tcW w:w="4876" w:type="dxa"/>
            <w:tcBorders>
              <w:top w:val="nil"/>
              <w:left w:val="nil"/>
              <w:bottom w:val="nil"/>
              <w:right w:val="nil"/>
            </w:tcBorders>
          </w:tcPr>
          <w:p w14:paraId="633B109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BF84E37" w14:textId="77777777" w:rsidR="00486588" w:rsidRPr="007A265B" w:rsidRDefault="00486588" w:rsidP="00BE5C00">
            <w:pPr>
              <w:pStyle w:val="AmColumnHeading"/>
            </w:pPr>
            <w:r w:rsidRPr="007A265B">
              <w:t>Geänderter Text</w:t>
            </w:r>
          </w:p>
        </w:tc>
      </w:tr>
      <w:tr w:rsidR="00486588" w:rsidRPr="007A265B" w14:paraId="3124DC41" w14:textId="77777777" w:rsidTr="00BE5C00">
        <w:trPr>
          <w:jc w:val="center"/>
        </w:trPr>
        <w:tc>
          <w:tcPr>
            <w:tcW w:w="4876" w:type="dxa"/>
            <w:tcBorders>
              <w:top w:val="nil"/>
              <w:left w:val="nil"/>
              <w:bottom w:val="nil"/>
              <w:right w:val="nil"/>
            </w:tcBorders>
          </w:tcPr>
          <w:p w14:paraId="5EA80D91" w14:textId="77777777"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w:t>
            </w:r>
            <w:r w:rsidRPr="007A265B">
              <w:lastRenderedPageBreak/>
              <w:t>zu ermitteln, wie sich die Gestaltung ihrer Dienste auf die Fähigkeit der Nutzer auswirken kann, Inhalte zu konsumieren, zu erstellen und mit ihnen zu interagieren;</w:t>
            </w:r>
          </w:p>
        </w:tc>
        <w:tc>
          <w:tcPr>
            <w:tcW w:w="4876" w:type="dxa"/>
            <w:tcBorders>
              <w:top w:val="nil"/>
              <w:left w:val="nil"/>
              <w:bottom w:val="nil"/>
              <w:right w:val="nil"/>
            </w:tcBorders>
          </w:tcPr>
          <w:p w14:paraId="701D5A7A" w14:textId="77777777" w:rsidR="00486588" w:rsidRPr="007A265B" w:rsidRDefault="00486588" w:rsidP="00BE5C00">
            <w:pPr>
              <w:pStyle w:val="Normal6a"/>
            </w:pPr>
            <w:r w:rsidRPr="007A265B">
              <w:lastRenderedPageBreak/>
              <w:t>12.</w:t>
            </w:r>
            <w:r w:rsidRPr="007A265B">
              <w:tab/>
              <w:t xml:space="preserve">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w:t>
            </w:r>
            <w:r w:rsidRPr="007A265B">
              <w:rPr>
                <w:b/>
                <w:bCs/>
                <w:i/>
                <w:iCs/>
              </w:rPr>
              <w:t>und Menschen mit Behinderungen</w:t>
            </w:r>
            <w:r w:rsidRPr="007A265B">
              <w:t xml:space="preserve">, entgegenzuwirken, wie dies im Gesetz über digitale Dienste gefordert wird; weist darauf hin, dass die sehr großen Online-Plattformen Folgenabschätzungen zur Medienkompetenz und zum digitalen </w:t>
            </w:r>
            <w:r w:rsidRPr="007A265B">
              <w:lastRenderedPageBreak/>
              <w:t xml:space="preserve">Lernen durchführen müssen, um proaktiv zu ermitteln, wie sich die Gestaltung ihrer Dienste auf die Fähigkeit der Nutzer auswirken kann, Inhalte zu konsumieren, zu erstellen und mit ihnen zu interagieren; </w:t>
            </w:r>
            <w:r w:rsidRPr="007A265B">
              <w:rPr>
                <w:b/>
                <w:i/>
              </w:rPr>
              <w:t>fordert die sehr großen Online-Plattformen auf, süchtig machende Gestaltungsfunktionen anzugehen, darunter unbegrenztes Scrollen, algorithmische Verstärkung, Autoplay-Funktionen und weitere Mechanismen, die einer übermäßigen Nutzung Vorschub leisten können;</w:t>
            </w:r>
          </w:p>
        </w:tc>
      </w:tr>
    </w:tbl>
    <w:p w14:paraId="6E226CAC"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9AFF221" w14:textId="77777777" w:rsidR="00486588" w:rsidRPr="007A265B" w:rsidRDefault="00486588" w:rsidP="00486588">
      <w:r w:rsidRPr="007A265B">
        <w:rPr>
          <w:rStyle w:val="HideTWBExt"/>
          <w:color w:val="auto"/>
        </w:rPr>
        <w:t>&lt;/Amend&gt;</w:t>
      </w:r>
    </w:p>
    <w:p w14:paraId="789244E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203</w:t>
      </w:r>
      <w:r w:rsidRPr="007A265B">
        <w:rPr>
          <w:rStyle w:val="HideTWBExt"/>
          <w:color w:val="auto"/>
        </w:rPr>
        <w:t>&lt;/NumAm&gt;</w:t>
      </w:r>
    </w:p>
    <w:p w14:paraId="1E69A364"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55ADEE98" w14:textId="77777777" w:rsidR="00486588" w:rsidRPr="007A265B" w:rsidRDefault="00486588" w:rsidP="00486588">
      <w:pPr>
        <w:pStyle w:val="NormalBold"/>
      </w:pPr>
      <w:r w:rsidRPr="007A265B">
        <w:rPr>
          <w:rStyle w:val="HideTWBExt"/>
          <w:b w:val="0"/>
          <w:color w:val="auto"/>
        </w:rPr>
        <w:t>&lt;/RepeatBlock-By&gt;</w:t>
      </w:r>
    </w:p>
    <w:p w14:paraId="0CA7311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511DF40"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D421D41" w14:textId="77777777" w:rsidTr="00BE5C00">
        <w:trPr>
          <w:trHeight w:hRule="exact" w:val="240"/>
          <w:jc w:val="center"/>
        </w:trPr>
        <w:tc>
          <w:tcPr>
            <w:tcW w:w="9752" w:type="dxa"/>
            <w:gridSpan w:val="2"/>
            <w:tcBorders>
              <w:top w:val="nil"/>
              <w:left w:val="nil"/>
              <w:bottom w:val="nil"/>
              <w:right w:val="nil"/>
            </w:tcBorders>
          </w:tcPr>
          <w:p w14:paraId="19AE42B7" w14:textId="77777777" w:rsidR="00486588" w:rsidRPr="007A265B" w:rsidRDefault="00486588" w:rsidP="00BE5C00"/>
        </w:tc>
      </w:tr>
      <w:tr w:rsidR="00486588" w:rsidRPr="007A265B" w14:paraId="6ECBEE61" w14:textId="77777777" w:rsidTr="00BE5C00">
        <w:trPr>
          <w:trHeight w:val="240"/>
          <w:jc w:val="center"/>
        </w:trPr>
        <w:tc>
          <w:tcPr>
            <w:tcW w:w="4876" w:type="dxa"/>
            <w:tcBorders>
              <w:top w:val="nil"/>
              <w:left w:val="nil"/>
              <w:bottom w:val="nil"/>
              <w:right w:val="nil"/>
            </w:tcBorders>
          </w:tcPr>
          <w:p w14:paraId="7C6917F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6CA026D" w14:textId="77777777" w:rsidR="00486588" w:rsidRPr="007A265B" w:rsidRDefault="00486588" w:rsidP="00BE5C00">
            <w:pPr>
              <w:pStyle w:val="AmColumnHeading"/>
            </w:pPr>
            <w:r w:rsidRPr="007A265B">
              <w:t>Geänderter Text</w:t>
            </w:r>
          </w:p>
        </w:tc>
      </w:tr>
      <w:tr w:rsidR="00486588" w:rsidRPr="007A265B" w14:paraId="4F84F82B" w14:textId="77777777" w:rsidTr="00BE5C00">
        <w:trPr>
          <w:jc w:val="center"/>
        </w:trPr>
        <w:tc>
          <w:tcPr>
            <w:tcW w:w="4876" w:type="dxa"/>
            <w:tcBorders>
              <w:top w:val="nil"/>
              <w:left w:val="nil"/>
              <w:bottom w:val="nil"/>
              <w:right w:val="nil"/>
            </w:tcBorders>
          </w:tcPr>
          <w:p w14:paraId="2084F6D3" w14:textId="77777777" w:rsidR="00486588" w:rsidRPr="007A265B" w:rsidRDefault="00486588" w:rsidP="00BE5C00">
            <w:pPr>
              <w:pStyle w:val="Normal6a"/>
            </w:pPr>
            <w:r w:rsidRPr="007A265B">
              <w:t>12.</w:t>
            </w:r>
            <w:r w:rsidRPr="007A265B">
              <w:tab/>
              <w:t>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auswirken kann, Inhalte zu konsumieren, zu erstellen und mit ihnen zu interagieren;</w:t>
            </w:r>
          </w:p>
        </w:tc>
        <w:tc>
          <w:tcPr>
            <w:tcW w:w="4876" w:type="dxa"/>
            <w:tcBorders>
              <w:top w:val="nil"/>
              <w:left w:val="nil"/>
              <w:bottom w:val="nil"/>
              <w:right w:val="nil"/>
            </w:tcBorders>
          </w:tcPr>
          <w:p w14:paraId="27FDD299" w14:textId="69823610" w:rsidR="00486588" w:rsidRPr="007A265B" w:rsidRDefault="00486588" w:rsidP="00BE5C00">
            <w:pPr>
              <w:pStyle w:val="Normal6a"/>
            </w:pPr>
            <w:r w:rsidRPr="007A265B">
              <w:t>12.</w:t>
            </w:r>
            <w:r w:rsidRPr="007A265B">
              <w:tab/>
              <w:t>fordert die sehr großen Online-Plattformen nachdrücklich auf, angemessene, verhältnismäßige und wirksame Minderungsmaßnahmen zu ergreifen, um systemischen Risiken</w:t>
            </w:r>
            <w:r w:rsidRPr="007A265B">
              <w:rPr>
                <w:b/>
                <w:bCs/>
                <w:i/>
                <w:iCs/>
              </w:rPr>
              <w:t>, einschließlich solchen im Zusammenhang mit der Art und Weise, wie Inhalte durch digitale Umgebungen verstärkt und priorisiert werden, um größtmögliche Aufmerksamkeit der Nutzer zu erzielen, sowie mit dem Einsatz von interaktionsorientierten oder potenziell süchtig machenden Funktionen, aber auch Risiken, die</w:t>
            </w:r>
            <w:r w:rsidRPr="007A265B">
              <w:t xml:space="preserve"> infolge der Ausnutzung unzureichender Medienkompetenz und digitaler Lernfähigkeiten der Nutzer, insbesondere Minderjähriger, entgegenzuwirken,</w:t>
            </w:r>
            <w:r w:rsidR="00A65BA3">
              <w:t xml:space="preserve"> </w:t>
            </w:r>
            <w:r w:rsidRPr="007A265B">
              <w:t xml:space="preserve">wie dies im Gesetz über digitale Dienste gefordert wird; weist darauf hin, dass die sehr großen Online-Plattformen Folgenabschätzungen zur Medienkompetenz und zum digitalen </w:t>
            </w:r>
            <w:r w:rsidRPr="007A265B">
              <w:lastRenderedPageBreak/>
              <w:t>Lernen durchführen müssen, um proaktiv zu ermitteln, wie sich die Gestaltung ihrer Dienste auf die Fähigkeit der Nutzer auswirken kann, Inhalte zu konsumieren, zu erstellen und mit ihnen zu interagieren;</w:t>
            </w:r>
          </w:p>
        </w:tc>
      </w:tr>
    </w:tbl>
    <w:p w14:paraId="3B31797D"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40E9184" w14:textId="77777777" w:rsidR="00486588" w:rsidRPr="00A65BA3" w:rsidRDefault="00486588" w:rsidP="00486588">
      <w:pPr>
        <w:rPr>
          <w:lang w:val="sv-SE"/>
        </w:rPr>
      </w:pPr>
      <w:r w:rsidRPr="00A65BA3">
        <w:rPr>
          <w:rStyle w:val="HideTWBExt"/>
          <w:color w:val="auto"/>
          <w:lang w:val="sv-SE"/>
        </w:rPr>
        <w:t>&lt;/Amend&gt;</w:t>
      </w:r>
    </w:p>
    <w:p w14:paraId="33C87B0D"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204</w:t>
      </w:r>
      <w:r w:rsidRPr="00A65BA3">
        <w:rPr>
          <w:rStyle w:val="HideTWBExt"/>
          <w:color w:val="auto"/>
          <w:lang w:val="sv-SE"/>
        </w:rPr>
        <w:t>&lt;/NumAm&gt;</w:t>
      </w:r>
    </w:p>
    <w:p w14:paraId="2D256216"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0E30C0F5"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F673E1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6C6A079"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3DC3D21" w14:textId="77777777" w:rsidTr="00BE5C00">
        <w:trPr>
          <w:trHeight w:hRule="exact" w:val="240"/>
          <w:jc w:val="center"/>
        </w:trPr>
        <w:tc>
          <w:tcPr>
            <w:tcW w:w="9752" w:type="dxa"/>
            <w:gridSpan w:val="2"/>
            <w:tcBorders>
              <w:top w:val="nil"/>
              <w:left w:val="nil"/>
              <w:bottom w:val="nil"/>
              <w:right w:val="nil"/>
            </w:tcBorders>
          </w:tcPr>
          <w:p w14:paraId="7D0715CC" w14:textId="77777777" w:rsidR="00486588" w:rsidRPr="007A265B" w:rsidRDefault="00486588" w:rsidP="00BE5C00"/>
        </w:tc>
      </w:tr>
      <w:tr w:rsidR="00486588" w:rsidRPr="007A265B" w14:paraId="591A9A82" w14:textId="77777777" w:rsidTr="00BE5C00">
        <w:trPr>
          <w:trHeight w:val="240"/>
          <w:jc w:val="center"/>
        </w:trPr>
        <w:tc>
          <w:tcPr>
            <w:tcW w:w="4876" w:type="dxa"/>
            <w:tcBorders>
              <w:top w:val="nil"/>
              <w:left w:val="nil"/>
              <w:bottom w:val="nil"/>
              <w:right w:val="nil"/>
            </w:tcBorders>
          </w:tcPr>
          <w:p w14:paraId="0321E4F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658D61B" w14:textId="77777777" w:rsidR="00486588" w:rsidRPr="007A265B" w:rsidRDefault="00486588" w:rsidP="00BE5C00">
            <w:pPr>
              <w:pStyle w:val="AmColumnHeading"/>
            </w:pPr>
            <w:r w:rsidRPr="007A265B">
              <w:t>Geänderter Text</w:t>
            </w:r>
          </w:p>
        </w:tc>
      </w:tr>
      <w:tr w:rsidR="00486588" w:rsidRPr="007A265B" w14:paraId="3970E1B0" w14:textId="77777777" w:rsidTr="00BE5C00">
        <w:trPr>
          <w:jc w:val="center"/>
        </w:trPr>
        <w:tc>
          <w:tcPr>
            <w:tcW w:w="4876" w:type="dxa"/>
            <w:tcBorders>
              <w:top w:val="nil"/>
              <w:left w:val="nil"/>
              <w:bottom w:val="nil"/>
              <w:right w:val="nil"/>
            </w:tcBorders>
          </w:tcPr>
          <w:p w14:paraId="6CA64FC1" w14:textId="77777777"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w:t>
            </w:r>
            <w:r w:rsidRPr="007A265B">
              <w:rPr>
                <w:b/>
                <w:i/>
              </w:rPr>
              <w:t>zu ergreifen, um systemischen Risiken infolge der Ausnutzung unzureichender Medienkompetenz und digitaler Lernfähigkeiten</w:t>
            </w:r>
            <w:r w:rsidRPr="007A265B">
              <w:t xml:space="preserve"> der Nutzer, insbesondere Minderjähriger, </w:t>
            </w:r>
            <w:r w:rsidRPr="007A265B">
              <w:rPr>
                <w:b/>
                <w:i/>
              </w:rPr>
              <w:t>entgegenzuwirken</w:t>
            </w:r>
            <w:r w:rsidRPr="007A265B">
              <w:t xml:space="preserve">, wie dies im Gesetz über digitale Dienste gefordert wird; weist darauf hin, dass die sehr großen Online-Plattformen </w:t>
            </w:r>
            <w:r w:rsidRPr="007A265B">
              <w:rPr>
                <w:b/>
                <w:i/>
              </w:rPr>
              <w:t>Folgenabschätzungen zur Medienkompetenz und zum digitalen Lernen</w:t>
            </w:r>
            <w:r w:rsidRPr="007A265B">
              <w:t xml:space="preserve"> durchführen müssen, um </w:t>
            </w:r>
            <w:r w:rsidRPr="007A265B">
              <w:rPr>
                <w:b/>
                <w:i/>
              </w:rPr>
              <w:t>proaktiv zu ermitteln</w:t>
            </w:r>
            <w:r w:rsidRPr="007A265B">
              <w:t xml:space="preserve">, wie sich die Gestaltung ihrer Dienste auf die </w:t>
            </w:r>
            <w:r w:rsidRPr="007A265B">
              <w:rPr>
                <w:b/>
                <w:i/>
              </w:rPr>
              <w:t>Fähigkeit der Nutzer auswirken kann, Inhalte zu konsumieren, zu erstellen und mit ihnen zu interagieren</w:t>
            </w:r>
            <w:r w:rsidRPr="007A265B">
              <w:t>;</w:t>
            </w:r>
          </w:p>
        </w:tc>
        <w:tc>
          <w:tcPr>
            <w:tcW w:w="4876" w:type="dxa"/>
            <w:tcBorders>
              <w:top w:val="nil"/>
              <w:left w:val="nil"/>
              <w:bottom w:val="nil"/>
              <w:right w:val="nil"/>
            </w:tcBorders>
          </w:tcPr>
          <w:p w14:paraId="434E99D9" w14:textId="77777777"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w:t>
            </w:r>
            <w:r w:rsidRPr="007A265B">
              <w:rPr>
                <w:b/>
                <w:i/>
              </w:rPr>
              <w:t>zum Schutz</w:t>
            </w:r>
            <w:r w:rsidRPr="007A265B">
              <w:t xml:space="preserve"> der Nutzer, insbesondere Minderjähriger, </w:t>
            </w:r>
            <w:r w:rsidRPr="007A265B">
              <w:rPr>
                <w:b/>
                <w:i/>
              </w:rPr>
              <w:t>zu ergreifen</w:t>
            </w:r>
            <w:r w:rsidRPr="007A265B">
              <w:t>, wie dies im Gesetz über digitale Dienste gefordert wird</w:t>
            </w:r>
            <w:r w:rsidRPr="007A265B">
              <w:rPr>
                <w:b/>
                <w:i/>
              </w:rPr>
              <w:t>, insbesondere im Hinblick auf die Exposition gegenüber schädlichen Inhalten, die Auswirkungen von algorithmischen Empfehlungssystemen, den Aufbau irreführender oder manipulativer Inhalte und die klare Kennzeichnung von durch kommerzielle oder künstliche Intelligenz erzeugten Inhalten</w:t>
            </w:r>
            <w:r w:rsidRPr="007A265B">
              <w:t xml:space="preserve">; weist darauf hin, dass die sehr großen Online-Plattformen </w:t>
            </w:r>
            <w:r w:rsidRPr="007A265B">
              <w:rPr>
                <w:b/>
                <w:i/>
              </w:rPr>
              <w:t>systematische Risikobewertungen</w:t>
            </w:r>
            <w:r w:rsidRPr="007A265B">
              <w:t xml:space="preserve"> durchführen müssen, um </w:t>
            </w:r>
            <w:r w:rsidRPr="007A265B">
              <w:rPr>
                <w:b/>
                <w:i/>
              </w:rPr>
              <w:t>aufzudecken</w:t>
            </w:r>
            <w:r w:rsidRPr="007A265B">
              <w:t xml:space="preserve">, wie sich die Gestaltung ihrer Dienste auf die </w:t>
            </w:r>
            <w:r w:rsidRPr="007A265B">
              <w:rPr>
                <w:b/>
                <w:i/>
              </w:rPr>
              <w:t>Sicherheit, die Aufmerksamkeit, den Konsum von Inhalten</w:t>
            </w:r>
            <w:r w:rsidRPr="007A265B">
              <w:t xml:space="preserve"> </w:t>
            </w:r>
            <w:r w:rsidRPr="007A265B">
              <w:rPr>
                <w:b/>
                <w:i/>
              </w:rPr>
              <w:t>und die Schutzbedürftigkeit von Minderjährigen, insbesondere angesichts von manipulativen digitalen Verfahren, auswirkt</w:t>
            </w:r>
            <w:r w:rsidRPr="007A265B">
              <w:t>;</w:t>
            </w:r>
          </w:p>
        </w:tc>
      </w:tr>
    </w:tbl>
    <w:p w14:paraId="3A8EFE3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1ABA952A" w14:textId="77777777" w:rsidR="00486588" w:rsidRPr="007A265B" w:rsidRDefault="00486588" w:rsidP="00486588">
      <w:r w:rsidRPr="007A265B">
        <w:rPr>
          <w:rStyle w:val="HideTWBExt"/>
          <w:color w:val="auto"/>
        </w:rPr>
        <w:t>&lt;/Amend&gt;</w:t>
      </w:r>
    </w:p>
    <w:p w14:paraId="6EC8E5CF" w14:textId="77777777" w:rsidR="00486588" w:rsidRPr="007A265B" w:rsidRDefault="00486588" w:rsidP="00486588">
      <w:pPr>
        <w:pStyle w:val="AmNumberTabs"/>
      </w:pPr>
      <w:r w:rsidRPr="007A265B">
        <w:rPr>
          <w:rStyle w:val="HideTWBExt"/>
          <w:color w:val="auto"/>
        </w:rPr>
        <w:lastRenderedPageBreak/>
        <w:t>&lt;Amend&gt;</w:t>
      </w:r>
      <w:r w:rsidRPr="007A265B">
        <w:t>Änderungsantrag</w:t>
      </w:r>
      <w:r w:rsidRPr="007A265B">
        <w:tab/>
      </w:r>
      <w:r w:rsidRPr="007A265B">
        <w:tab/>
      </w:r>
      <w:r w:rsidRPr="007A265B">
        <w:rPr>
          <w:rStyle w:val="HideTWBExt"/>
          <w:color w:val="auto"/>
        </w:rPr>
        <w:t>&lt;NumAm&gt;</w:t>
      </w:r>
      <w:r w:rsidRPr="007A265B">
        <w:t>205</w:t>
      </w:r>
      <w:r w:rsidRPr="007A265B">
        <w:rPr>
          <w:rStyle w:val="HideTWBExt"/>
          <w:color w:val="auto"/>
        </w:rPr>
        <w:t>&lt;/NumAm&gt;</w:t>
      </w:r>
    </w:p>
    <w:p w14:paraId="2C25216C"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27800361" w14:textId="77777777" w:rsidR="00486588" w:rsidRPr="007A265B" w:rsidRDefault="00486588" w:rsidP="00486588">
      <w:pPr>
        <w:pStyle w:val="NormalBold"/>
      </w:pPr>
      <w:r w:rsidRPr="007A265B">
        <w:rPr>
          <w:rStyle w:val="HideTWBExt"/>
          <w:b w:val="0"/>
          <w:color w:val="auto"/>
        </w:rPr>
        <w:t>&lt;/RepeatBlock-By&gt;</w:t>
      </w:r>
    </w:p>
    <w:p w14:paraId="750E5D3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31B74BA"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78F7FCD" w14:textId="77777777" w:rsidTr="00BE5C00">
        <w:trPr>
          <w:trHeight w:hRule="exact" w:val="240"/>
          <w:jc w:val="center"/>
        </w:trPr>
        <w:tc>
          <w:tcPr>
            <w:tcW w:w="9752" w:type="dxa"/>
            <w:gridSpan w:val="2"/>
            <w:tcBorders>
              <w:top w:val="nil"/>
              <w:left w:val="nil"/>
              <w:bottom w:val="nil"/>
              <w:right w:val="nil"/>
            </w:tcBorders>
          </w:tcPr>
          <w:p w14:paraId="0F59EAC0" w14:textId="77777777" w:rsidR="00486588" w:rsidRPr="007A265B" w:rsidRDefault="00486588" w:rsidP="00BE5C00"/>
        </w:tc>
      </w:tr>
      <w:tr w:rsidR="00486588" w:rsidRPr="007A265B" w14:paraId="263D101B" w14:textId="77777777" w:rsidTr="00BE5C00">
        <w:trPr>
          <w:trHeight w:val="240"/>
          <w:jc w:val="center"/>
        </w:trPr>
        <w:tc>
          <w:tcPr>
            <w:tcW w:w="4876" w:type="dxa"/>
            <w:tcBorders>
              <w:top w:val="nil"/>
              <w:left w:val="nil"/>
              <w:bottom w:val="nil"/>
              <w:right w:val="nil"/>
            </w:tcBorders>
          </w:tcPr>
          <w:p w14:paraId="272689D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835ABF" w14:textId="77777777" w:rsidR="00486588" w:rsidRPr="007A265B" w:rsidRDefault="00486588" w:rsidP="00BE5C00">
            <w:pPr>
              <w:pStyle w:val="AmColumnHeading"/>
            </w:pPr>
            <w:r w:rsidRPr="007A265B">
              <w:t>Geänderter Text</w:t>
            </w:r>
          </w:p>
        </w:tc>
      </w:tr>
      <w:tr w:rsidR="00486588" w:rsidRPr="007A265B" w14:paraId="0E08FA56" w14:textId="77777777" w:rsidTr="00BE5C00">
        <w:trPr>
          <w:jc w:val="center"/>
        </w:trPr>
        <w:tc>
          <w:tcPr>
            <w:tcW w:w="4876" w:type="dxa"/>
            <w:tcBorders>
              <w:top w:val="nil"/>
              <w:left w:val="nil"/>
              <w:bottom w:val="nil"/>
              <w:right w:val="nil"/>
            </w:tcBorders>
          </w:tcPr>
          <w:p w14:paraId="0F9F9090" w14:textId="77777777" w:rsidR="00486588" w:rsidRPr="007A265B" w:rsidRDefault="00486588" w:rsidP="00BE5C00">
            <w:pPr>
              <w:pStyle w:val="Normal6a"/>
            </w:pPr>
            <w:r w:rsidRPr="007A265B">
              <w:t>12.</w:t>
            </w:r>
            <w:r w:rsidRPr="007A265B">
              <w:tab/>
              <w:t>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auswirken kann, Inhalte zu konsumieren, zu erstellen und mit ihnen zu interagieren;</w:t>
            </w:r>
          </w:p>
        </w:tc>
        <w:tc>
          <w:tcPr>
            <w:tcW w:w="4876" w:type="dxa"/>
            <w:tcBorders>
              <w:top w:val="nil"/>
              <w:left w:val="nil"/>
              <w:bottom w:val="nil"/>
              <w:right w:val="nil"/>
            </w:tcBorders>
          </w:tcPr>
          <w:p w14:paraId="777992FD" w14:textId="77777777" w:rsidR="00486588" w:rsidRPr="007A265B" w:rsidRDefault="00486588" w:rsidP="00BE5C00">
            <w:pPr>
              <w:pStyle w:val="Normal6a"/>
            </w:pPr>
            <w:r w:rsidRPr="007A265B">
              <w:t>12.</w:t>
            </w:r>
            <w:r w:rsidRPr="007A265B">
              <w:tab/>
              <w:t>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auswirken kann, Inhalte zu konsumieren, zu erstellen und mit ihnen zu interagieren</w:t>
            </w:r>
            <w:r w:rsidRPr="007A265B">
              <w:rPr>
                <w:b/>
                <w:i/>
              </w:rPr>
              <w:t>, ohne die Innovation oder den Zugang zu Technologie, die ideologische Neutralität oder das Recht auf freie Meinungsäußerung zu beeinträchtigen</w:t>
            </w:r>
            <w:r w:rsidRPr="007A265B">
              <w:t>;</w:t>
            </w:r>
          </w:p>
        </w:tc>
      </w:tr>
    </w:tbl>
    <w:p w14:paraId="097863A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6A92B54F" w14:textId="77777777" w:rsidR="00486588" w:rsidRPr="007A265B" w:rsidRDefault="00486588" w:rsidP="00486588">
      <w:r w:rsidRPr="007A265B">
        <w:rPr>
          <w:rStyle w:val="HideTWBExt"/>
          <w:color w:val="auto"/>
        </w:rPr>
        <w:t>&lt;/Amend&gt;</w:t>
      </w:r>
    </w:p>
    <w:p w14:paraId="25588FE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206</w:t>
      </w:r>
      <w:r w:rsidRPr="007A265B">
        <w:rPr>
          <w:rStyle w:val="HideTWBExt"/>
          <w:color w:val="auto"/>
        </w:rPr>
        <w:t>&lt;/NumAm&gt;</w:t>
      </w:r>
    </w:p>
    <w:p w14:paraId="51950275"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5C8C1A2B" w14:textId="77777777" w:rsidR="00486588" w:rsidRPr="007A265B" w:rsidRDefault="00486588" w:rsidP="00486588">
      <w:pPr>
        <w:pStyle w:val="NormalBold"/>
      </w:pPr>
      <w:r w:rsidRPr="007A265B">
        <w:rPr>
          <w:rStyle w:val="HideTWBExt"/>
          <w:b w:val="0"/>
          <w:color w:val="auto"/>
        </w:rPr>
        <w:t>&lt;/RepeatBlock-By&gt;</w:t>
      </w:r>
    </w:p>
    <w:p w14:paraId="05D4D16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071C723" w14:textId="77777777" w:rsidR="00486588"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p w14:paraId="67849135" w14:textId="77777777" w:rsidR="00462E05" w:rsidRDefault="00462E05" w:rsidP="00486588">
      <w:pPr>
        <w:pStyle w:val="NormalBold"/>
      </w:pPr>
    </w:p>
    <w:p w14:paraId="61A2EBAF"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4E674D7" w14:textId="77777777" w:rsidTr="00BE5C00">
        <w:trPr>
          <w:trHeight w:hRule="exact" w:val="240"/>
          <w:jc w:val="center"/>
        </w:trPr>
        <w:tc>
          <w:tcPr>
            <w:tcW w:w="9752" w:type="dxa"/>
            <w:gridSpan w:val="2"/>
            <w:tcBorders>
              <w:top w:val="nil"/>
              <w:left w:val="nil"/>
              <w:bottom w:val="nil"/>
              <w:right w:val="nil"/>
            </w:tcBorders>
          </w:tcPr>
          <w:p w14:paraId="37F17371" w14:textId="77777777" w:rsidR="00486588" w:rsidRPr="007A265B" w:rsidRDefault="00486588" w:rsidP="00BE5C00"/>
        </w:tc>
      </w:tr>
      <w:tr w:rsidR="00486588" w:rsidRPr="007A265B" w14:paraId="716711DA" w14:textId="77777777" w:rsidTr="00BE5C00">
        <w:trPr>
          <w:trHeight w:val="240"/>
          <w:jc w:val="center"/>
        </w:trPr>
        <w:tc>
          <w:tcPr>
            <w:tcW w:w="4876" w:type="dxa"/>
            <w:tcBorders>
              <w:top w:val="nil"/>
              <w:left w:val="nil"/>
              <w:bottom w:val="nil"/>
              <w:right w:val="nil"/>
            </w:tcBorders>
          </w:tcPr>
          <w:p w14:paraId="581D3E2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4E7885B" w14:textId="77777777" w:rsidR="00486588" w:rsidRPr="007A265B" w:rsidRDefault="00486588" w:rsidP="00BE5C00">
            <w:pPr>
              <w:pStyle w:val="AmColumnHeading"/>
            </w:pPr>
            <w:r w:rsidRPr="007A265B">
              <w:t>Geänderter Text</w:t>
            </w:r>
          </w:p>
        </w:tc>
      </w:tr>
      <w:tr w:rsidR="00486588" w:rsidRPr="007A265B" w14:paraId="0ABAA784" w14:textId="77777777" w:rsidTr="00BE5C00">
        <w:trPr>
          <w:jc w:val="center"/>
        </w:trPr>
        <w:tc>
          <w:tcPr>
            <w:tcW w:w="4876" w:type="dxa"/>
            <w:tcBorders>
              <w:top w:val="nil"/>
              <w:left w:val="nil"/>
              <w:bottom w:val="nil"/>
              <w:right w:val="nil"/>
            </w:tcBorders>
          </w:tcPr>
          <w:p w14:paraId="1A24CFB5" w14:textId="77777777" w:rsidR="00486588" w:rsidRPr="007A265B" w:rsidRDefault="00486588" w:rsidP="00BE5C00">
            <w:pPr>
              <w:pStyle w:val="Normal6a"/>
            </w:pPr>
            <w:r w:rsidRPr="007A265B">
              <w:t>12.</w:t>
            </w:r>
            <w:r w:rsidRPr="007A265B">
              <w:tab/>
              <w:t xml:space="preserve">fordert die sehr großen Online-Plattformen nachdrücklich auf, </w:t>
            </w:r>
            <w:r w:rsidRPr="007A265B">
              <w:lastRenderedPageBreak/>
              <w:t xml:space="preserve">angemessene, verhältnismäßige und wirksame Minderungsmaßnahmen zu ergreifen, um systemischen Risiken infolge der Ausnutzung </w:t>
            </w:r>
            <w:r w:rsidRPr="007A265B">
              <w:rPr>
                <w:b/>
                <w:i/>
              </w:rPr>
              <w:t>unzureichender Medienkompetenz</w:t>
            </w:r>
            <w:r w:rsidRPr="007A265B">
              <w:t xml:space="preserve"> und </w:t>
            </w:r>
            <w:r w:rsidRPr="007A265B">
              <w:rPr>
                <w:b/>
                <w:i/>
              </w:rPr>
              <w:t>digitaler Lernfähigkeiten</w:t>
            </w:r>
            <w:r w:rsidRPr="007A265B">
              <w:t xml:space="preserve"> der Nutzer, insbesondere Minderjähriger, entgegenzuwirken</w:t>
            </w:r>
            <w:r w:rsidRPr="007A265B">
              <w:rPr>
                <w:b/>
                <w:i/>
              </w:rPr>
              <w:t>, wie dies im Gesetz über digitale Dienste gefordert wird</w:t>
            </w:r>
            <w:r w:rsidRPr="007A265B">
              <w:t xml:space="preserve">; weist darauf hin, dass die sehr großen Online-Plattformen Folgenabschätzungen </w:t>
            </w:r>
            <w:r w:rsidRPr="007A265B">
              <w:rPr>
                <w:b/>
                <w:i/>
              </w:rPr>
              <w:t>zur Medienkompetenz</w:t>
            </w:r>
            <w:r w:rsidRPr="007A265B">
              <w:t xml:space="preserve"> und </w:t>
            </w:r>
            <w:r w:rsidRPr="007A265B">
              <w:rPr>
                <w:b/>
                <w:i/>
              </w:rPr>
              <w:t>zum digitalen Lernen</w:t>
            </w:r>
            <w:r w:rsidRPr="007A265B">
              <w:t xml:space="preserve"> durchführen müssen, um proaktiv zu ermitteln, wie sich die Gestaltung ihrer Dienste auf die Fähigkeit der Nutzer auswirken kann, Inhalte zu konsumieren, zu erstellen und mit ihnen zu interagieren;</w:t>
            </w:r>
          </w:p>
        </w:tc>
        <w:tc>
          <w:tcPr>
            <w:tcW w:w="4876" w:type="dxa"/>
            <w:tcBorders>
              <w:top w:val="nil"/>
              <w:left w:val="nil"/>
              <w:bottom w:val="nil"/>
              <w:right w:val="nil"/>
            </w:tcBorders>
          </w:tcPr>
          <w:p w14:paraId="114121CE" w14:textId="77777777" w:rsidR="00486588" w:rsidRPr="007A265B" w:rsidRDefault="00486588" w:rsidP="00BE5C00">
            <w:pPr>
              <w:pStyle w:val="Normal6a"/>
            </w:pPr>
            <w:r w:rsidRPr="007A265B">
              <w:lastRenderedPageBreak/>
              <w:t>12.</w:t>
            </w:r>
            <w:r w:rsidRPr="007A265B">
              <w:tab/>
              <w:t xml:space="preserve">fordert die sehr großen Online-Plattformen nachdrücklich auf, </w:t>
            </w:r>
            <w:r w:rsidRPr="007A265B">
              <w:lastRenderedPageBreak/>
              <w:t xml:space="preserve">angemessene, verhältnismäßige und wirksame Minderungsmaßnahmen zu ergreifen, um systemischen Risiken infolge der Ausnutzung </w:t>
            </w:r>
            <w:r w:rsidRPr="007A265B">
              <w:rPr>
                <w:b/>
                <w:i/>
              </w:rPr>
              <w:t>unzureichenden Lernens in Bezug auf Medien</w:t>
            </w:r>
            <w:r w:rsidRPr="007A265B">
              <w:t xml:space="preserve"> und </w:t>
            </w:r>
            <w:r w:rsidRPr="007A265B">
              <w:rPr>
                <w:b/>
                <w:i/>
              </w:rPr>
              <w:t>digitale Dienste</w:t>
            </w:r>
            <w:r w:rsidRPr="007A265B">
              <w:t xml:space="preserve"> der Nutzer, insbesondere Minderjähriger, entgegenzuwirken; weist darauf hin, dass die sehr großen Online-Plattformen Folgenabschätzungen </w:t>
            </w:r>
            <w:r w:rsidRPr="007A265B">
              <w:rPr>
                <w:b/>
                <w:i/>
              </w:rPr>
              <w:t>zum Lernen in Bezug auf Medien</w:t>
            </w:r>
            <w:r w:rsidRPr="007A265B">
              <w:t xml:space="preserve"> und </w:t>
            </w:r>
            <w:r w:rsidRPr="007A265B">
              <w:rPr>
                <w:b/>
                <w:i/>
              </w:rPr>
              <w:t>digitale Dienste</w:t>
            </w:r>
            <w:r w:rsidRPr="007A265B">
              <w:t xml:space="preserve"> durchführen müssen, um proaktiv zu ermitteln, wie sich die Gestaltung ihrer Dienste auf die Fähigkeit der Nutzer auswirken kann, Inhalte zu konsumieren, zu erstellen und mit ihnen zu interagieren;</w:t>
            </w:r>
          </w:p>
        </w:tc>
      </w:tr>
    </w:tbl>
    <w:p w14:paraId="35B937F7"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{FR}</w:t>
      </w:r>
      <w:r w:rsidRPr="00A65BA3">
        <w:rPr>
          <w:lang w:val="sv-SE"/>
        </w:rPr>
        <w:t>fr</w:t>
      </w:r>
      <w:r w:rsidRPr="00A65BA3">
        <w:rPr>
          <w:rStyle w:val="HideTWBExt"/>
          <w:color w:val="auto"/>
          <w:lang w:val="sv-SE"/>
        </w:rPr>
        <w:t>&lt;/Original&gt;</w:t>
      </w:r>
    </w:p>
    <w:p w14:paraId="1DA4BD5F" w14:textId="77777777" w:rsidR="00486588" w:rsidRPr="00A65BA3" w:rsidRDefault="00486588" w:rsidP="00486588">
      <w:pPr>
        <w:rPr>
          <w:lang w:val="sv-SE"/>
        </w:rPr>
      </w:pPr>
      <w:r w:rsidRPr="00A65BA3">
        <w:rPr>
          <w:rStyle w:val="HideTWBExt"/>
          <w:color w:val="auto"/>
          <w:lang w:val="sv-SE"/>
        </w:rPr>
        <w:t>&lt;/Amend&gt;</w:t>
      </w:r>
    </w:p>
    <w:p w14:paraId="5EF6BDCA"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207</w:t>
      </w:r>
      <w:r w:rsidRPr="00A65BA3">
        <w:rPr>
          <w:rStyle w:val="HideTWBExt"/>
          <w:color w:val="auto"/>
          <w:lang w:val="sv-SE"/>
        </w:rPr>
        <w:t>&lt;/NumAm&gt;</w:t>
      </w:r>
    </w:p>
    <w:p w14:paraId="3ADBC7B3"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1C88E549" w14:textId="77777777" w:rsidR="00486588" w:rsidRPr="00A65BA3" w:rsidRDefault="00486588" w:rsidP="00486588">
      <w:pPr>
        <w:pStyle w:val="NormalBold"/>
        <w:rPr>
          <w:lang w:val="sv-SE"/>
        </w:rPr>
      </w:pPr>
      <w:r w:rsidRPr="00A65BA3">
        <w:rPr>
          <w:rStyle w:val="HideTWBExt"/>
          <w:b w:val="0"/>
          <w:color w:val="auto"/>
          <w:lang w:val="sv-SE"/>
        </w:rPr>
        <w:t>&lt;/RepeatBlock-By&gt;</w:t>
      </w:r>
    </w:p>
    <w:p w14:paraId="4AD0F16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CC97B4B"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6D0596E" w14:textId="77777777" w:rsidTr="00BE5C00">
        <w:trPr>
          <w:trHeight w:hRule="exact" w:val="240"/>
          <w:jc w:val="center"/>
        </w:trPr>
        <w:tc>
          <w:tcPr>
            <w:tcW w:w="9752" w:type="dxa"/>
            <w:gridSpan w:val="2"/>
            <w:tcBorders>
              <w:top w:val="nil"/>
              <w:left w:val="nil"/>
              <w:bottom w:val="nil"/>
              <w:right w:val="nil"/>
            </w:tcBorders>
          </w:tcPr>
          <w:p w14:paraId="688BD0A6" w14:textId="77777777" w:rsidR="00486588" w:rsidRPr="007A265B" w:rsidRDefault="00486588" w:rsidP="00BE5C00"/>
        </w:tc>
      </w:tr>
      <w:tr w:rsidR="00486588" w:rsidRPr="007A265B" w14:paraId="3B7A7FB0" w14:textId="77777777" w:rsidTr="00BE5C00">
        <w:trPr>
          <w:trHeight w:val="240"/>
          <w:jc w:val="center"/>
        </w:trPr>
        <w:tc>
          <w:tcPr>
            <w:tcW w:w="4876" w:type="dxa"/>
            <w:tcBorders>
              <w:top w:val="nil"/>
              <w:left w:val="nil"/>
              <w:bottom w:val="nil"/>
              <w:right w:val="nil"/>
            </w:tcBorders>
          </w:tcPr>
          <w:p w14:paraId="1203A4B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0D3769F" w14:textId="77777777" w:rsidR="00486588" w:rsidRPr="007A265B" w:rsidRDefault="00486588" w:rsidP="00BE5C00">
            <w:pPr>
              <w:pStyle w:val="AmColumnHeading"/>
            </w:pPr>
            <w:r w:rsidRPr="007A265B">
              <w:t>Geänderter Text</w:t>
            </w:r>
          </w:p>
        </w:tc>
      </w:tr>
      <w:tr w:rsidR="00486588" w:rsidRPr="007A265B" w14:paraId="782A755D" w14:textId="77777777" w:rsidTr="00BE5C00">
        <w:trPr>
          <w:jc w:val="center"/>
        </w:trPr>
        <w:tc>
          <w:tcPr>
            <w:tcW w:w="4876" w:type="dxa"/>
            <w:tcBorders>
              <w:top w:val="nil"/>
              <w:left w:val="nil"/>
              <w:bottom w:val="nil"/>
              <w:right w:val="nil"/>
            </w:tcBorders>
          </w:tcPr>
          <w:p w14:paraId="6581592E" w14:textId="77777777"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w:t>
            </w:r>
            <w:r w:rsidRPr="007A265B">
              <w:lastRenderedPageBreak/>
              <w:t>auswirken kann, Inhalte zu konsumieren, zu erstellen und mit ihnen zu interagieren;</w:t>
            </w:r>
          </w:p>
        </w:tc>
        <w:tc>
          <w:tcPr>
            <w:tcW w:w="4876" w:type="dxa"/>
            <w:tcBorders>
              <w:top w:val="nil"/>
              <w:left w:val="nil"/>
              <w:bottom w:val="nil"/>
              <w:right w:val="nil"/>
            </w:tcBorders>
          </w:tcPr>
          <w:p w14:paraId="2E47162D" w14:textId="77777777" w:rsidR="00486588" w:rsidRPr="007A265B" w:rsidRDefault="00486588" w:rsidP="00BE5C00">
            <w:pPr>
              <w:pStyle w:val="Normal6a"/>
            </w:pPr>
            <w:r w:rsidRPr="007A265B">
              <w:lastRenderedPageBreak/>
              <w:t>12.</w:t>
            </w:r>
            <w:r w:rsidRPr="007A265B">
              <w:tab/>
              <w:t xml:space="preserve">fordert die sehr großen Online-Plattformen nachdrücklich auf, angemessene, verhältnismäßige und wirksame Minderungsmaßnahmen zu ergreifen, um systemischen Risiken </w:t>
            </w:r>
            <w:r w:rsidRPr="007A265B">
              <w:rPr>
                <w:b/>
                <w:bCs/>
              </w:rPr>
              <w:t xml:space="preserve">– </w:t>
            </w:r>
            <w:r w:rsidRPr="007A265B">
              <w:rPr>
                <w:b/>
                <w:bCs/>
                <w:i/>
                <w:iCs/>
              </w:rPr>
              <w:t>einschließlich Risiken für die psychische Gesundheit</w:t>
            </w:r>
            <w:r w:rsidRPr="007A265B">
              <w:t> </w:t>
            </w:r>
            <w:r w:rsidRPr="007A265B">
              <w:rPr>
                <w:b/>
                <w:bCs/>
                <w:i/>
                <w:iCs/>
              </w:rPr>
              <w:t>–</w:t>
            </w:r>
            <w:r w:rsidRPr="007A265B">
              <w:t xml:space="preserve"> infolge der Ausnutzung unzureichender Medienkompetenz und digitaler Lernfähigkeiten der Nutzer, insbesondere Minderjähriger, entgegenzuwirken, wie dies im Gesetz über digitale Dienste gefordert wird; weist darauf hin, dass die sehr großen Online-Plattformen Folgenabschätzungen zur Medienkompetenz und zum digitalen Lernen durchführen müssen, um proaktiv zu ermitteln, wie sich die Gestaltung ihrer Dienste auf die Fähigkeit der Nutzer </w:t>
            </w:r>
            <w:r w:rsidRPr="007A265B">
              <w:lastRenderedPageBreak/>
              <w:t>auswirken kann, Inhalte zu konsumieren, zu erstellen und mit ihnen zu interagieren;</w:t>
            </w:r>
          </w:p>
        </w:tc>
      </w:tr>
    </w:tbl>
    <w:p w14:paraId="0FE579C2"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17CBC73" w14:textId="77777777" w:rsidR="00486588" w:rsidRPr="00A65BA3" w:rsidRDefault="00486588" w:rsidP="00486588">
      <w:pPr>
        <w:rPr>
          <w:lang w:val="sv-SE"/>
        </w:rPr>
      </w:pPr>
      <w:r w:rsidRPr="00A65BA3">
        <w:rPr>
          <w:rStyle w:val="HideTWBExt"/>
          <w:color w:val="auto"/>
          <w:lang w:val="sv-SE"/>
        </w:rPr>
        <w:t>&lt;/Amend&gt;</w:t>
      </w:r>
    </w:p>
    <w:p w14:paraId="7B171DE3"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208</w:t>
      </w:r>
      <w:r w:rsidRPr="00A65BA3">
        <w:rPr>
          <w:rStyle w:val="HideTWBExt"/>
          <w:color w:val="auto"/>
          <w:lang w:val="sv-SE"/>
        </w:rPr>
        <w:t>&lt;/NumAm&gt;</w:t>
      </w:r>
    </w:p>
    <w:p w14:paraId="40E27B63"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4BA44A6C"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78C7F9AE" w14:textId="77777777" w:rsidR="00486588" w:rsidRPr="007A265B" w:rsidRDefault="00486588" w:rsidP="00486588">
      <w:pPr>
        <w:pStyle w:val="NormalBold"/>
      </w:pPr>
      <w:r w:rsidRPr="007A265B">
        <w:rPr>
          <w:rStyle w:val="HideTWBExt"/>
          <w:b w:val="0"/>
          <w:color w:val="auto"/>
        </w:rPr>
        <w:t>&lt;/RepeatBlock-By&gt;</w:t>
      </w:r>
    </w:p>
    <w:p w14:paraId="2AC2905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528CE8D" w14:textId="77777777" w:rsidR="00486588" w:rsidRPr="007A265B" w:rsidRDefault="00486588" w:rsidP="00486588">
      <w:pPr>
        <w:pStyle w:val="NormalBold"/>
      </w:pPr>
      <w:r w:rsidRPr="007A265B">
        <w:rPr>
          <w:rStyle w:val="HideTWBExt"/>
          <w:color w:val="auto"/>
        </w:rPr>
        <w:t>&lt;Article&gt;</w:t>
      </w:r>
      <w:r w:rsidRPr="007A265B">
        <w:t>Ziffer 12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9CA550E" w14:textId="77777777" w:rsidTr="00BE5C00">
        <w:trPr>
          <w:trHeight w:hRule="exact" w:val="240"/>
          <w:jc w:val="center"/>
        </w:trPr>
        <w:tc>
          <w:tcPr>
            <w:tcW w:w="9752" w:type="dxa"/>
            <w:gridSpan w:val="2"/>
            <w:tcBorders>
              <w:top w:val="nil"/>
              <w:left w:val="nil"/>
              <w:bottom w:val="nil"/>
              <w:right w:val="nil"/>
            </w:tcBorders>
          </w:tcPr>
          <w:p w14:paraId="0988A263" w14:textId="77777777" w:rsidR="00486588" w:rsidRPr="007A265B" w:rsidRDefault="00486588" w:rsidP="00BE5C00"/>
        </w:tc>
      </w:tr>
      <w:tr w:rsidR="00486588" w:rsidRPr="007A265B" w14:paraId="7DB84DDF" w14:textId="77777777" w:rsidTr="00BE5C00">
        <w:trPr>
          <w:trHeight w:val="240"/>
          <w:jc w:val="center"/>
        </w:trPr>
        <w:tc>
          <w:tcPr>
            <w:tcW w:w="4876" w:type="dxa"/>
            <w:tcBorders>
              <w:top w:val="nil"/>
              <w:left w:val="nil"/>
              <w:bottom w:val="nil"/>
              <w:right w:val="nil"/>
            </w:tcBorders>
          </w:tcPr>
          <w:p w14:paraId="422DD08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2A6A296" w14:textId="77777777" w:rsidR="00486588" w:rsidRPr="007A265B" w:rsidRDefault="00486588" w:rsidP="00BE5C00">
            <w:pPr>
              <w:pStyle w:val="AmColumnHeading"/>
            </w:pPr>
            <w:r w:rsidRPr="007A265B">
              <w:t>Geänderter Text</w:t>
            </w:r>
          </w:p>
        </w:tc>
      </w:tr>
      <w:tr w:rsidR="00486588" w:rsidRPr="007A265B" w14:paraId="478A507F" w14:textId="77777777" w:rsidTr="00BE5C00">
        <w:trPr>
          <w:jc w:val="center"/>
        </w:trPr>
        <w:tc>
          <w:tcPr>
            <w:tcW w:w="4876" w:type="dxa"/>
            <w:tcBorders>
              <w:top w:val="nil"/>
              <w:left w:val="nil"/>
              <w:bottom w:val="nil"/>
              <w:right w:val="nil"/>
            </w:tcBorders>
          </w:tcPr>
          <w:p w14:paraId="22906E1B" w14:textId="77777777"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t>
            </w:r>
            <w:r w:rsidRPr="007A265B">
              <w:rPr>
                <w:b/>
                <w:bCs/>
                <w:i/>
                <w:iCs/>
              </w:rPr>
              <w:t>weist darauf hin, dass</w:t>
            </w:r>
            <w:r w:rsidRPr="007A265B">
              <w:t xml:space="preserve"> die sehr großen Online-Plattformen Folgenabschätzungen zur Medienkompetenz und zum digitalen Lernen </w:t>
            </w:r>
            <w:r w:rsidRPr="007A265B">
              <w:rPr>
                <w:b/>
                <w:bCs/>
                <w:i/>
                <w:iCs/>
              </w:rPr>
              <w:t>durchführen</w:t>
            </w:r>
            <w:r w:rsidRPr="007A265B">
              <w:t xml:space="preserve"> </w:t>
            </w:r>
            <w:r w:rsidRPr="007A265B">
              <w:rPr>
                <w:b/>
                <w:bCs/>
                <w:i/>
                <w:iCs/>
              </w:rPr>
              <w:t>müssen</w:t>
            </w:r>
            <w:r w:rsidRPr="007A265B">
              <w:t>, um proaktiv zu ermitteln, wie sich die Gestaltung ihrer Dienste auf die Fähigkeit der Nutzer auswirken kann, Inhalte zu konsumieren, zu erstellen und mit ihnen zu interagieren;</w:t>
            </w:r>
          </w:p>
        </w:tc>
        <w:tc>
          <w:tcPr>
            <w:tcW w:w="4876" w:type="dxa"/>
            <w:tcBorders>
              <w:top w:val="nil"/>
              <w:left w:val="nil"/>
              <w:bottom w:val="nil"/>
              <w:right w:val="nil"/>
            </w:tcBorders>
          </w:tcPr>
          <w:p w14:paraId="19DCD2A9" w14:textId="6C988874" w:rsidR="00486588" w:rsidRPr="007A265B" w:rsidRDefault="00486588" w:rsidP="00BE5C00">
            <w:pPr>
              <w:pStyle w:val="Normal6a"/>
            </w:pPr>
            <w:r w:rsidRPr="007A265B">
              <w:t>12.</w:t>
            </w:r>
            <w:r w:rsidRPr="007A265B">
              <w:tab/>
              <w:t xml:space="preserve">fordert die sehr großen Online-Plattformen nachdrücklich auf, angemessene, verhältnismäßige und wirksame Minderungsmaßnahmen zu ergreifen, um systemischen Risiken infolge der Ausnutzung unzureichender Medienkompetenz und digitaler Lernfähigkeiten der Nutzer, insbesondere Minderjähriger, entgegenzuwirken, wie dies im Gesetz über digitale Dienste gefordert wird; </w:t>
            </w:r>
            <w:r w:rsidRPr="007A265B">
              <w:rPr>
                <w:b/>
                <w:bCs/>
                <w:i/>
                <w:iCs/>
              </w:rPr>
              <w:t>fordert</w:t>
            </w:r>
            <w:r w:rsidRPr="007A265B">
              <w:t xml:space="preserve"> die sehr großen Online-Plattformen </w:t>
            </w:r>
            <w:r w:rsidRPr="007A265B">
              <w:rPr>
                <w:b/>
                <w:bCs/>
                <w:i/>
                <w:iCs/>
              </w:rPr>
              <w:t>auf,</w:t>
            </w:r>
            <w:r w:rsidR="00054835" w:rsidRPr="007A265B">
              <w:rPr>
                <w:b/>
                <w:bCs/>
                <w:i/>
                <w:iCs/>
              </w:rPr>
              <w:t xml:space="preserve"> </w:t>
            </w:r>
            <w:r w:rsidRPr="007A265B">
              <w:t xml:space="preserve">Folgenabschätzungen zur Medienkompetenz und zum digitalen Lernen </w:t>
            </w:r>
            <w:r w:rsidRPr="007A265B">
              <w:rPr>
                <w:b/>
                <w:bCs/>
                <w:i/>
                <w:iCs/>
              </w:rPr>
              <w:t>durchzuführen</w:t>
            </w:r>
            <w:r w:rsidRPr="007A265B">
              <w:t>, um proaktiv zu ermitteln, wie sich die Gestaltung ihrer Dienste auf die Fähigkeit der Nutzer auswirken kann, Inhalte zu konsumieren, zu erstellen und mit ihnen zu interagieren;</w:t>
            </w:r>
          </w:p>
        </w:tc>
      </w:tr>
    </w:tbl>
    <w:p w14:paraId="203EED5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9239D83" w14:textId="77777777" w:rsidR="00486588" w:rsidRPr="007A265B" w:rsidRDefault="00486588" w:rsidP="00486588">
      <w:r w:rsidRPr="007A265B">
        <w:rPr>
          <w:rStyle w:val="HideTWBExt"/>
          <w:color w:val="auto"/>
        </w:rPr>
        <w:t>&lt;/Amend&gt;</w:t>
      </w:r>
    </w:p>
    <w:p w14:paraId="743D93E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209</w:t>
      </w:r>
      <w:r w:rsidRPr="007A265B">
        <w:rPr>
          <w:rStyle w:val="HideTWBExt"/>
          <w:color w:val="auto"/>
        </w:rPr>
        <w:t>&lt;/NumAm&gt;</w:t>
      </w:r>
    </w:p>
    <w:p w14:paraId="7960CFF3"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w:t>
      </w:r>
      <w:r w:rsidRPr="007A265B">
        <w:rPr>
          <w:rStyle w:val="HideTWBExt"/>
          <w:b w:val="0"/>
          <w:color w:val="auto"/>
        </w:rPr>
        <w:t>&lt;/Members&gt;</w:t>
      </w:r>
    </w:p>
    <w:p w14:paraId="12168A00" w14:textId="77777777" w:rsidR="00486588" w:rsidRPr="007A265B" w:rsidRDefault="00486588" w:rsidP="00486588">
      <w:pPr>
        <w:pStyle w:val="NormalBold"/>
      </w:pPr>
      <w:r w:rsidRPr="007A265B">
        <w:rPr>
          <w:rStyle w:val="HideTWBExt"/>
          <w:b w:val="0"/>
          <w:color w:val="auto"/>
        </w:rPr>
        <w:t>&lt;/RepeatBlock-By&gt;</w:t>
      </w:r>
    </w:p>
    <w:p w14:paraId="05B8EB0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21E55C0" w14:textId="77777777" w:rsidR="00486588" w:rsidRDefault="00486588" w:rsidP="00486588">
      <w:pPr>
        <w:pStyle w:val="NormalBold"/>
      </w:pPr>
      <w:r w:rsidRPr="007A265B">
        <w:rPr>
          <w:rStyle w:val="HideTWBExt"/>
          <w:color w:val="auto"/>
        </w:rPr>
        <w:t>&lt;Article&gt;</w:t>
      </w:r>
      <w:r w:rsidRPr="007A265B">
        <w:t>Ziffer 12 a (neu)</w:t>
      </w:r>
      <w:r w:rsidRPr="007A265B">
        <w:rPr>
          <w:rStyle w:val="HideTWBExt"/>
          <w:color w:val="auto"/>
        </w:rPr>
        <w:t>&lt;/Article&gt;</w:t>
      </w:r>
    </w:p>
    <w:p w14:paraId="0DB1D9D8" w14:textId="77777777" w:rsidR="00462E05" w:rsidRDefault="00462E05" w:rsidP="00486588">
      <w:pPr>
        <w:pStyle w:val="NormalBold"/>
      </w:pPr>
    </w:p>
    <w:p w14:paraId="1ECC50A6"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AF8F161" w14:textId="77777777" w:rsidTr="00BE5C00">
        <w:trPr>
          <w:trHeight w:hRule="exact" w:val="240"/>
          <w:jc w:val="center"/>
        </w:trPr>
        <w:tc>
          <w:tcPr>
            <w:tcW w:w="9752" w:type="dxa"/>
            <w:gridSpan w:val="2"/>
            <w:tcBorders>
              <w:top w:val="nil"/>
              <w:left w:val="nil"/>
              <w:bottom w:val="nil"/>
              <w:right w:val="nil"/>
            </w:tcBorders>
          </w:tcPr>
          <w:p w14:paraId="00CC5C2E" w14:textId="77777777" w:rsidR="00486588" w:rsidRPr="007A265B" w:rsidRDefault="00486588" w:rsidP="00BE5C00"/>
        </w:tc>
      </w:tr>
      <w:tr w:rsidR="00486588" w:rsidRPr="007A265B" w14:paraId="01C4F9EF" w14:textId="77777777" w:rsidTr="00BE5C00">
        <w:trPr>
          <w:trHeight w:val="240"/>
          <w:jc w:val="center"/>
        </w:trPr>
        <w:tc>
          <w:tcPr>
            <w:tcW w:w="4876" w:type="dxa"/>
            <w:tcBorders>
              <w:top w:val="nil"/>
              <w:left w:val="nil"/>
              <w:bottom w:val="nil"/>
              <w:right w:val="nil"/>
            </w:tcBorders>
          </w:tcPr>
          <w:p w14:paraId="7B50F791"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6C367F77" w14:textId="77777777" w:rsidR="00486588" w:rsidRPr="007A265B" w:rsidRDefault="00486588" w:rsidP="00BE5C00">
            <w:pPr>
              <w:pStyle w:val="AmColumnHeading"/>
            </w:pPr>
            <w:r w:rsidRPr="007A265B">
              <w:t>Geänderter Text</w:t>
            </w:r>
          </w:p>
        </w:tc>
      </w:tr>
      <w:tr w:rsidR="00486588" w:rsidRPr="007A265B" w14:paraId="68D692CA" w14:textId="77777777" w:rsidTr="00BE5C00">
        <w:trPr>
          <w:jc w:val="center"/>
        </w:trPr>
        <w:tc>
          <w:tcPr>
            <w:tcW w:w="4876" w:type="dxa"/>
            <w:tcBorders>
              <w:top w:val="nil"/>
              <w:left w:val="nil"/>
              <w:bottom w:val="nil"/>
              <w:right w:val="nil"/>
            </w:tcBorders>
          </w:tcPr>
          <w:p w14:paraId="7CB5097B" w14:textId="77777777" w:rsidR="00486588" w:rsidRPr="007A265B" w:rsidRDefault="00486588" w:rsidP="00BE5C00">
            <w:pPr>
              <w:pStyle w:val="Normal6a"/>
            </w:pPr>
          </w:p>
        </w:tc>
        <w:tc>
          <w:tcPr>
            <w:tcW w:w="4876" w:type="dxa"/>
            <w:tcBorders>
              <w:top w:val="nil"/>
              <w:left w:val="nil"/>
              <w:bottom w:val="nil"/>
              <w:right w:val="nil"/>
            </w:tcBorders>
          </w:tcPr>
          <w:p w14:paraId="4839B4B6" w14:textId="77777777" w:rsidR="00486588" w:rsidRPr="007A265B" w:rsidRDefault="00486588" w:rsidP="00BE5C00">
            <w:pPr>
              <w:pStyle w:val="Normal6a"/>
            </w:pPr>
            <w:proofErr w:type="spellStart"/>
            <w:r w:rsidRPr="007A265B">
              <w:rPr>
                <w:b/>
                <w:i/>
              </w:rPr>
              <w:t>12a</w:t>
            </w:r>
            <w:proofErr w:type="spellEnd"/>
            <w:r w:rsidRPr="007A265B">
              <w:rPr>
                <w:b/>
                <w:i/>
              </w:rPr>
              <w:t>.</w:t>
            </w:r>
            <w:r w:rsidRPr="007A265B">
              <w:tab/>
            </w:r>
            <w:r w:rsidRPr="007A265B">
              <w:rPr>
                <w:b/>
                <w:i/>
              </w:rPr>
              <w:t>fordert die Kommission auf, die Entwicklung unabhängiger Bewertungsrahmen zu unterstützen, mit denen sich besser nachvollziehen lässt, wie sich die Gestaltung digitaler Umgebungen auf die Medienkompetenz der Nutzer auswirkt, unter anderem durch mehr Transparenz und verstärkte öffentliche Berichterstattung;</w:t>
            </w:r>
          </w:p>
        </w:tc>
      </w:tr>
    </w:tbl>
    <w:p w14:paraId="0ACA461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CEEEF98" w14:textId="77777777" w:rsidR="00486588" w:rsidRPr="007A265B" w:rsidRDefault="00486588" w:rsidP="00486588">
      <w:r w:rsidRPr="007A265B">
        <w:rPr>
          <w:rStyle w:val="HideTWBExt"/>
          <w:color w:val="auto"/>
        </w:rPr>
        <w:t>&lt;/Amend&gt;</w:t>
      </w:r>
    </w:p>
    <w:p w14:paraId="090E696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210</w:t>
      </w:r>
      <w:r w:rsidRPr="007A265B">
        <w:rPr>
          <w:rStyle w:val="HideTWBExt"/>
          <w:color w:val="auto"/>
        </w:rPr>
        <w:t>&lt;/NumAm&gt;</w:t>
      </w:r>
    </w:p>
    <w:p w14:paraId="08EE75C1"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3F281EB7" w14:textId="77777777" w:rsidR="00486588" w:rsidRPr="007A265B" w:rsidRDefault="00486588" w:rsidP="00486588">
      <w:pPr>
        <w:pStyle w:val="NormalBold"/>
      </w:pPr>
      <w:r w:rsidRPr="007A265B">
        <w:rPr>
          <w:rStyle w:val="HideTWBExt"/>
          <w:b w:val="0"/>
          <w:color w:val="auto"/>
        </w:rPr>
        <w:t>&lt;/RepeatBlock-By&gt;</w:t>
      </w:r>
    </w:p>
    <w:p w14:paraId="012F35C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B2E472B" w14:textId="77777777" w:rsidR="00486588" w:rsidRPr="007A265B" w:rsidRDefault="00486588" w:rsidP="00486588">
      <w:pPr>
        <w:pStyle w:val="NormalBold"/>
      </w:pPr>
      <w:r w:rsidRPr="007A265B">
        <w:rPr>
          <w:rStyle w:val="HideTWBExt"/>
          <w:color w:val="auto"/>
        </w:rPr>
        <w:t>&lt;Article&gt;</w:t>
      </w:r>
      <w:r w:rsidRPr="007A265B">
        <w:t>Ziffer 13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5DEAE41" w14:textId="77777777" w:rsidTr="00BE5C00">
        <w:trPr>
          <w:trHeight w:hRule="exact" w:val="240"/>
          <w:jc w:val="center"/>
        </w:trPr>
        <w:tc>
          <w:tcPr>
            <w:tcW w:w="9752" w:type="dxa"/>
            <w:gridSpan w:val="2"/>
            <w:tcBorders>
              <w:top w:val="nil"/>
              <w:left w:val="nil"/>
              <w:bottom w:val="nil"/>
              <w:right w:val="nil"/>
            </w:tcBorders>
          </w:tcPr>
          <w:p w14:paraId="096D017C" w14:textId="77777777" w:rsidR="00486588" w:rsidRPr="007A265B" w:rsidRDefault="00486588" w:rsidP="00BE5C00"/>
        </w:tc>
      </w:tr>
      <w:tr w:rsidR="00486588" w:rsidRPr="007A265B" w14:paraId="4A8516C6" w14:textId="77777777" w:rsidTr="00BE5C00">
        <w:trPr>
          <w:trHeight w:val="240"/>
          <w:jc w:val="center"/>
        </w:trPr>
        <w:tc>
          <w:tcPr>
            <w:tcW w:w="4876" w:type="dxa"/>
            <w:tcBorders>
              <w:top w:val="nil"/>
              <w:left w:val="nil"/>
              <w:bottom w:val="nil"/>
              <w:right w:val="nil"/>
            </w:tcBorders>
          </w:tcPr>
          <w:p w14:paraId="3ACFB84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DDDA162" w14:textId="77777777" w:rsidR="00486588" w:rsidRPr="007A265B" w:rsidRDefault="00486588" w:rsidP="00BE5C00">
            <w:pPr>
              <w:pStyle w:val="AmColumnHeading"/>
            </w:pPr>
            <w:r w:rsidRPr="007A265B">
              <w:t>Geänderter Text</w:t>
            </w:r>
          </w:p>
        </w:tc>
      </w:tr>
      <w:tr w:rsidR="00486588" w:rsidRPr="007A265B" w14:paraId="21EDF016" w14:textId="77777777" w:rsidTr="00BE5C00">
        <w:trPr>
          <w:jc w:val="center"/>
        </w:trPr>
        <w:tc>
          <w:tcPr>
            <w:tcW w:w="4876" w:type="dxa"/>
            <w:tcBorders>
              <w:top w:val="nil"/>
              <w:left w:val="nil"/>
              <w:bottom w:val="nil"/>
              <w:right w:val="nil"/>
            </w:tcBorders>
          </w:tcPr>
          <w:p w14:paraId="6EC79287" w14:textId="77777777" w:rsidR="00486588" w:rsidRPr="007A265B" w:rsidRDefault="00486588" w:rsidP="00BE5C00">
            <w:pPr>
              <w:pStyle w:val="Normal6a"/>
            </w:pPr>
            <w:r w:rsidRPr="007A265B">
              <w:t>13.</w:t>
            </w:r>
            <w:r w:rsidRPr="007A265B">
              <w:tab/>
            </w:r>
            <w:r w:rsidRPr="007A265B">
              <w:rPr>
                <w:b/>
                <w:i/>
              </w:rPr>
              <w:t>weist darauf hin, dass die Mitgliedstaaten gemäß Artikel </w:t>
            </w:r>
            <w:proofErr w:type="spellStart"/>
            <w:r w:rsidRPr="007A265B">
              <w:rPr>
                <w:b/>
                <w:i/>
              </w:rPr>
              <w:t>33a</w:t>
            </w:r>
            <w:proofErr w:type="spellEnd"/>
            <w:r w:rsidRPr="007A265B">
              <w:rPr>
                <w:b/>
                <w:i/>
              </w:rPr>
              <w:t xml:space="preserve"> der </w:t>
            </w:r>
            <w:proofErr w:type="spellStart"/>
            <w:r w:rsidRPr="007A265B">
              <w:rPr>
                <w:b/>
                <w:i/>
              </w:rPr>
              <w:t>AVMD</w:t>
            </w:r>
            <w:proofErr w:type="spellEnd"/>
            <w:r w:rsidRPr="007A265B">
              <w:rPr>
                <w:b/>
                <w:i/>
              </w:rPr>
              <w:t>-Richtlinie verpflichtet sind, Maßnahmen zur Förderung der Entwicklung der Medienkompetenz zu ergreifen und der Kommission darüber Bericht zu erstatten;</w:t>
            </w:r>
            <w:r w:rsidRPr="007A265B">
              <w:t xml:space="preserve"> fordert die </w:t>
            </w:r>
            <w:r w:rsidRPr="007A265B">
              <w:rPr>
                <w:b/>
                <w:i/>
              </w:rPr>
              <w:t>nationalen Medienaufsichtsbehörden</w:t>
            </w:r>
            <w:r w:rsidRPr="007A265B">
              <w:t xml:space="preserve">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 Rechnung trägt; </w:t>
            </w:r>
            <w:r w:rsidRPr="007A265B">
              <w:rPr>
                <w:b/>
                <w:i/>
              </w:rPr>
              <w:t>fordert die Mitgliedstaaten auf, dafür zu sorgen, dass diese Behörden über stabile und zweckgebundene Mittel verfügen, um Maßnahmen zur Medienkompetenz zu fördern und zu ergreifen;</w:t>
            </w:r>
          </w:p>
        </w:tc>
        <w:tc>
          <w:tcPr>
            <w:tcW w:w="4876" w:type="dxa"/>
            <w:tcBorders>
              <w:top w:val="nil"/>
              <w:left w:val="nil"/>
              <w:bottom w:val="nil"/>
              <w:right w:val="nil"/>
            </w:tcBorders>
          </w:tcPr>
          <w:p w14:paraId="794D34C2" w14:textId="77777777" w:rsidR="00486588" w:rsidRPr="007A265B" w:rsidRDefault="00486588" w:rsidP="00BE5C00">
            <w:pPr>
              <w:pStyle w:val="Normal6a"/>
            </w:pPr>
            <w:r w:rsidRPr="007A265B">
              <w:t>13.</w:t>
            </w:r>
            <w:r w:rsidRPr="007A265B">
              <w:tab/>
              <w:t xml:space="preserve">fordert die </w:t>
            </w:r>
            <w:r w:rsidRPr="007A265B">
              <w:rPr>
                <w:b/>
                <w:i/>
              </w:rPr>
              <w:t>Mitgliedstaaten</w:t>
            </w:r>
            <w:r w:rsidRPr="007A265B">
              <w:t xml:space="preserve">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 Rechnung trägt;</w:t>
            </w:r>
          </w:p>
        </w:tc>
      </w:tr>
    </w:tbl>
    <w:p w14:paraId="40204E57"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326A2AFC" w14:textId="77777777" w:rsidR="00486588" w:rsidRPr="007A265B" w:rsidRDefault="00486588" w:rsidP="00486588">
      <w:r w:rsidRPr="007A265B">
        <w:rPr>
          <w:rStyle w:val="HideTWBExt"/>
          <w:color w:val="auto"/>
        </w:rPr>
        <w:t>&lt;/Amend&gt;</w:t>
      </w:r>
    </w:p>
    <w:p w14:paraId="3B60178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211</w:t>
      </w:r>
      <w:r w:rsidRPr="007A265B">
        <w:rPr>
          <w:rStyle w:val="HideTWBExt"/>
          <w:color w:val="auto"/>
        </w:rPr>
        <w:t>&lt;/NumAm&gt;</w:t>
      </w:r>
    </w:p>
    <w:p w14:paraId="70744846"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38058D48" w14:textId="77777777" w:rsidR="00486588" w:rsidRPr="007A265B" w:rsidRDefault="00486588" w:rsidP="00486588">
      <w:pPr>
        <w:pStyle w:val="NormalBold"/>
      </w:pPr>
      <w:r w:rsidRPr="007A265B">
        <w:rPr>
          <w:rStyle w:val="HideTWBExt"/>
          <w:b w:val="0"/>
          <w:color w:val="auto"/>
        </w:rPr>
        <w:t>&lt;/RepeatBlock-By&gt;</w:t>
      </w:r>
    </w:p>
    <w:p w14:paraId="4809D3B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C0B8458" w14:textId="77777777" w:rsidR="00486588" w:rsidRPr="007A265B" w:rsidRDefault="00486588" w:rsidP="00486588">
      <w:pPr>
        <w:pStyle w:val="NormalBold"/>
      </w:pPr>
      <w:r w:rsidRPr="007A265B">
        <w:rPr>
          <w:rStyle w:val="HideTWBExt"/>
          <w:color w:val="auto"/>
        </w:rPr>
        <w:t>&lt;Article&gt;</w:t>
      </w:r>
      <w:r w:rsidRPr="007A265B">
        <w:t>Ziffer 13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43BEB6F" w14:textId="77777777" w:rsidTr="00BE5C00">
        <w:trPr>
          <w:trHeight w:hRule="exact" w:val="240"/>
          <w:jc w:val="center"/>
        </w:trPr>
        <w:tc>
          <w:tcPr>
            <w:tcW w:w="9752" w:type="dxa"/>
            <w:gridSpan w:val="2"/>
            <w:tcBorders>
              <w:top w:val="nil"/>
              <w:left w:val="nil"/>
              <w:bottom w:val="nil"/>
              <w:right w:val="nil"/>
            </w:tcBorders>
          </w:tcPr>
          <w:p w14:paraId="20E109A6" w14:textId="77777777" w:rsidR="00486588" w:rsidRPr="007A265B" w:rsidRDefault="00486588" w:rsidP="00BE5C00"/>
        </w:tc>
      </w:tr>
      <w:tr w:rsidR="00486588" w:rsidRPr="007A265B" w14:paraId="1EC999DE" w14:textId="77777777" w:rsidTr="00BE5C00">
        <w:trPr>
          <w:trHeight w:val="240"/>
          <w:jc w:val="center"/>
        </w:trPr>
        <w:tc>
          <w:tcPr>
            <w:tcW w:w="4876" w:type="dxa"/>
            <w:tcBorders>
              <w:top w:val="nil"/>
              <w:left w:val="nil"/>
              <w:bottom w:val="nil"/>
              <w:right w:val="nil"/>
            </w:tcBorders>
          </w:tcPr>
          <w:p w14:paraId="39C4022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F9268C2" w14:textId="77777777" w:rsidR="00486588" w:rsidRPr="007A265B" w:rsidRDefault="00486588" w:rsidP="00BE5C00">
            <w:pPr>
              <w:pStyle w:val="AmColumnHeading"/>
            </w:pPr>
            <w:r w:rsidRPr="007A265B">
              <w:t>Geänderter Text</w:t>
            </w:r>
          </w:p>
        </w:tc>
      </w:tr>
      <w:tr w:rsidR="00486588" w:rsidRPr="007A265B" w14:paraId="6385719B" w14:textId="77777777" w:rsidTr="00BE5C00">
        <w:trPr>
          <w:jc w:val="center"/>
        </w:trPr>
        <w:tc>
          <w:tcPr>
            <w:tcW w:w="4876" w:type="dxa"/>
            <w:tcBorders>
              <w:top w:val="nil"/>
              <w:left w:val="nil"/>
              <w:bottom w:val="nil"/>
              <w:right w:val="nil"/>
            </w:tcBorders>
          </w:tcPr>
          <w:p w14:paraId="3720A6C0" w14:textId="77777777" w:rsidR="00486588" w:rsidRPr="007A265B" w:rsidRDefault="00486588" w:rsidP="00BE5C00">
            <w:pPr>
              <w:pStyle w:val="Normal6a"/>
            </w:pPr>
            <w:r w:rsidRPr="007A265B">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w:t>
            </w:r>
          </w:p>
        </w:tc>
        <w:tc>
          <w:tcPr>
            <w:tcW w:w="4876" w:type="dxa"/>
            <w:tcBorders>
              <w:top w:val="nil"/>
              <w:left w:val="nil"/>
              <w:bottom w:val="nil"/>
              <w:right w:val="nil"/>
            </w:tcBorders>
          </w:tcPr>
          <w:p w14:paraId="7AA9EA10" w14:textId="77777777" w:rsidR="00486588" w:rsidRPr="007A265B" w:rsidRDefault="00486588" w:rsidP="00BE5C00">
            <w:pPr>
              <w:pStyle w:val="Normal6a"/>
            </w:pPr>
            <w:r w:rsidRPr="007A265B">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 xml:space="preserve">-Richtlinie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 </w:t>
            </w:r>
            <w:r w:rsidRPr="007A265B">
              <w:rPr>
                <w:b/>
                <w:i/>
              </w:rPr>
              <w:t>fordert die Kommission auf, die Auswirkungen der Maßnahmen der Mitgliedstaaten zu überwachen und zu bewerten, um ihre Wirksamkeit und Nachhaltigkeit u. a. durch einen gemeinsamen Rahmen und eine Aufstockung der Mittel sicherzustellen;</w:t>
            </w:r>
          </w:p>
        </w:tc>
      </w:tr>
    </w:tbl>
    <w:p w14:paraId="116422A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991FDE4" w14:textId="77777777" w:rsidR="00486588" w:rsidRPr="007A265B" w:rsidRDefault="00486588" w:rsidP="00486588">
      <w:r w:rsidRPr="007A265B">
        <w:rPr>
          <w:rStyle w:val="HideTWBExt"/>
          <w:color w:val="auto"/>
        </w:rPr>
        <w:t>&lt;/Amend&gt;</w:t>
      </w:r>
    </w:p>
    <w:p w14:paraId="025C56B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212</w:t>
      </w:r>
      <w:r w:rsidRPr="007A265B">
        <w:rPr>
          <w:rStyle w:val="HideTWBExt"/>
          <w:color w:val="auto"/>
        </w:rPr>
        <w:t>&lt;/NumAm&gt;</w:t>
      </w:r>
    </w:p>
    <w:p w14:paraId="2B767767"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7ACF7F9C" w14:textId="77777777" w:rsidR="00486588" w:rsidRPr="007A265B" w:rsidRDefault="00486588" w:rsidP="00486588">
      <w:pPr>
        <w:pStyle w:val="NormalBold"/>
      </w:pPr>
      <w:r w:rsidRPr="007A265B">
        <w:rPr>
          <w:rStyle w:val="HideTWBExt"/>
          <w:b w:val="0"/>
          <w:color w:val="auto"/>
        </w:rPr>
        <w:lastRenderedPageBreak/>
        <w:t>&lt;/RepeatBlock-By&gt;</w:t>
      </w:r>
    </w:p>
    <w:p w14:paraId="055F88A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D0AF1D8" w14:textId="77777777" w:rsidR="00486588" w:rsidRPr="007A265B" w:rsidRDefault="00486588" w:rsidP="00486588">
      <w:pPr>
        <w:pStyle w:val="NormalBold"/>
      </w:pPr>
      <w:r w:rsidRPr="007A265B">
        <w:rPr>
          <w:rStyle w:val="HideTWBExt"/>
          <w:color w:val="auto"/>
        </w:rPr>
        <w:t>&lt;Article&gt;</w:t>
      </w:r>
      <w:r w:rsidRPr="007A265B">
        <w:t>Ziffer 13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30C45D9" w14:textId="77777777" w:rsidTr="00BE5C00">
        <w:trPr>
          <w:trHeight w:hRule="exact" w:val="240"/>
          <w:jc w:val="center"/>
        </w:trPr>
        <w:tc>
          <w:tcPr>
            <w:tcW w:w="9752" w:type="dxa"/>
            <w:gridSpan w:val="2"/>
            <w:tcBorders>
              <w:top w:val="nil"/>
              <w:left w:val="nil"/>
              <w:bottom w:val="nil"/>
              <w:right w:val="nil"/>
            </w:tcBorders>
          </w:tcPr>
          <w:p w14:paraId="67ECD09F" w14:textId="77777777" w:rsidR="00486588" w:rsidRPr="007A265B" w:rsidRDefault="00486588" w:rsidP="00BE5C00"/>
        </w:tc>
      </w:tr>
      <w:tr w:rsidR="00486588" w:rsidRPr="007A265B" w14:paraId="5E434CE8" w14:textId="77777777" w:rsidTr="00BE5C00">
        <w:trPr>
          <w:trHeight w:val="240"/>
          <w:jc w:val="center"/>
        </w:trPr>
        <w:tc>
          <w:tcPr>
            <w:tcW w:w="4876" w:type="dxa"/>
            <w:tcBorders>
              <w:top w:val="nil"/>
              <w:left w:val="nil"/>
              <w:bottom w:val="nil"/>
              <w:right w:val="nil"/>
            </w:tcBorders>
          </w:tcPr>
          <w:p w14:paraId="08E0406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E131CC4" w14:textId="77777777" w:rsidR="00486588" w:rsidRPr="007A265B" w:rsidRDefault="00486588" w:rsidP="00BE5C00">
            <w:pPr>
              <w:pStyle w:val="AmColumnHeading"/>
            </w:pPr>
            <w:r w:rsidRPr="007A265B">
              <w:t>Geänderter Text</w:t>
            </w:r>
          </w:p>
        </w:tc>
      </w:tr>
      <w:tr w:rsidR="00486588" w:rsidRPr="007A265B" w14:paraId="37E39EAC" w14:textId="77777777" w:rsidTr="00BE5C00">
        <w:trPr>
          <w:jc w:val="center"/>
        </w:trPr>
        <w:tc>
          <w:tcPr>
            <w:tcW w:w="4876" w:type="dxa"/>
            <w:tcBorders>
              <w:top w:val="nil"/>
              <w:left w:val="nil"/>
              <w:bottom w:val="nil"/>
              <w:right w:val="nil"/>
            </w:tcBorders>
          </w:tcPr>
          <w:p w14:paraId="56EA3656" w14:textId="77777777" w:rsidR="00486588" w:rsidRPr="007A265B" w:rsidRDefault="00486588" w:rsidP="00BE5C00">
            <w:pPr>
              <w:pStyle w:val="Normal6a"/>
            </w:pPr>
            <w:r w:rsidRPr="007A265B">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w:t>
            </w:r>
          </w:p>
        </w:tc>
        <w:tc>
          <w:tcPr>
            <w:tcW w:w="4876" w:type="dxa"/>
            <w:tcBorders>
              <w:top w:val="nil"/>
              <w:left w:val="nil"/>
              <w:bottom w:val="nil"/>
              <w:right w:val="nil"/>
            </w:tcBorders>
          </w:tcPr>
          <w:p w14:paraId="72335F80" w14:textId="77777777" w:rsidR="00486588" w:rsidRPr="007A265B" w:rsidRDefault="00486588" w:rsidP="00BE5C00">
            <w:pPr>
              <w:pStyle w:val="Normal6a"/>
            </w:pPr>
            <w:r w:rsidRPr="007A265B">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 xml:space="preserve">-Richtlinie verpflichtet sind, Maßnahmen zur Förderung der Entwicklung der Medienkompetenz zu ergreifen und der Kommission darüber Bericht zu erstatten; </w:t>
            </w:r>
            <w:r w:rsidRPr="007A265B">
              <w:rPr>
                <w:b/>
                <w:i/>
              </w:rPr>
              <w:t>fordert die Kommission auf, die Erfüllung dieser Verpflichtungen nachzuverfolgen und im Falle von Mitgliedstaaten, die diesen Verpflichtungen nicht nachkommen, Maßnahmen zu ergreifen;</w:t>
            </w:r>
            <w:r w:rsidRPr="007A265B">
              <w:t xml:space="preserve"> fordert die nationalen Medienaufsichtsbehörden auf, bei der Ausarbeitung solcher Maßnahmen Vertreter verschiedener Bevölkerungsgruppen, insbesondere Eltern, Betreuungspersonen und jüngere Menschen, </w:t>
            </w:r>
            <w:r w:rsidRPr="007A265B">
              <w:rPr>
                <w:b/>
                <w:bCs/>
                <w:i/>
                <w:iCs/>
              </w:rPr>
              <w:t xml:space="preserve">aber auch wichtige Einrichtungen wie Bibliotheken und deren Verbände, </w:t>
            </w:r>
            <w:r w:rsidRPr="007A265B">
              <w:t>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w:t>
            </w:r>
          </w:p>
        </w:tc>
      </w:tr>
    </w:tbl>
    <w:p w14:paraId="324AF8F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13EC6D9" w14:textId="77777777" w:rsidR="00486588" w:rsidRPr="007A265B" w:rsidRDefault="00486588" w:rsidP="00486588">
      <w:r w:rsidRPr="007A265B">
        <w:rPr>
          <w:rStyle w:val="HideTWBExt"/>
          <w:color w:val="auto"/>
        </w:rPr>
        <w:t>&lt;/Amend&gt;</w:t>
      </w:r>
    </w:p>
    <w:p w14:paraId="53D88B2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213</w:t>
      </w:r>
      <w:r w:rsidRPr="007A265B">
        <w:rPr>
          <w:rStyle w:val="HideTWBExt"/>
          <w:color w:val="auto"/>
        </w:rPr>
        <w:t>&lt;/NumAm&gt;</w:t>
      </w:r>
    </w:p>
    <w:p w14:paraId="355E473B"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7CDF7EE4" w14:textId="77777777" w:rsidR="00486588" w:rsidRPr="007A265B" w:rsidRDefault="00486588" w:rsidP="00486588">
      <w:pPr>
        <w:pStyle w:val="NormalBold"/>
      </w:pPr>
      <w:r w:rsidRPr="007A265B">
        <w:rPr>
          <w:rStyle w:val="HideTWBExt"/>
          <w:b w:val="0"/>
          <w:color w:val="auto"/>
        </w:rPr>
        <w:t>&lt;/RepeatBlock-By&gt;</w:t>
      </w:r>
    </w:p>
    <w:p w14:paraId="2513F69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9E74816" w14:textId="77777777" w:rsidR="00486588" w:rsidRPr="007A265B" w:rsidRDefault="00486588" w:rsidP="00486588">
      <w:pPr>
        <w:pStyle w:val="NormalBold"/>
      </w:pPr>
      <w:r w:rsidRPr="007A265B">
        <w:rPr>
          <w:rStyle w:val="HideTWBExt"/>
          <w:color w:val="auto"/>
        </w:rPr>
        <w:t>&lt;Article&gt;</w:t>
      </w:r>
      <w:r w:rsidRPr="007A265B">
        <w:t>Ziffer 13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FCCC9A8" w14:textId="77777777" w:rsidTr="00BE5C00">
        <w:trPr>
          <w:trHeight w:hRule="exact" w:val="240"/>
          <w:jc w:val="center"/>
        </w:trPr>
        <w:tc>
          <w:tcPr>
            <w:tcW w:w="9752" w:type="dxa"/>
            <w:gridSpan w:val="2"/>
            <w:tcBorders>
              <w:top w:val="nil"/>
              <w:left w:val="nil"/>
              <w:bottom w:val="nil"/>
              <w:right w:val="nil"/>
            </w:tcBorders>
          </w:tcPr>
          <w:p w14:paraId="08C52FF0" w14:textId="77777777" w:rsidR="00486588" w:rsidRPr="007A265B" w:rsidRDefault="00486588" w:rsidP="00BE5C00"/>
        </w:tc>
      </w:tr>
      <w:tr w:rsidR="00486588" w:rsidRPr="007A265B" w14:paraId="7429E05C" w14:textId="77777777" w:rsidTr="00BE5C00">
        <w:trPr>
          <w:trHeight w:val="240"/>
          <w:jc w:val="center"/>
        </w:trPr>
        <w:tc>
          <w:tcPr>
            <w:tcW w:w="4876" w:type="dxa"/>
            <w:tcBorders>
              <w:top w:val="nil"/>
              <w:left w:val="nil"/>
              <w:bottom w:val="nil"/>
              <w:right w:val="nil"/>
            </w:tcBorders>
          </w:tcPr>
          <w:p w14:paraId="3E60DFB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57427DC" w14:textId="77777777" w:rsidR="00486588" w:rsidRPr="007A265B" w:rsidRDefault="00486588" w:rsidP="00BE5C00">
            <w:pPr>
              <w:pStyle w:val="AmColumnHeading"/>
            </w:pPr>
            <w:r w:rsidRPr="007A265B">
              <w:t>Geänderter Text</w:t>
            </w:r>
          </w:p>
        </w:tc>
      </w:tr>
      <w:tr w:rsidR="00486588" w:rsidRPr="007A265B" w14:paraId="7F38A66D" w14:textId="77777777" w:rsidTr="00BE5C00">
        <w:trPr>
          <w:jc w:val="center"/>
        </w:trPr>
        <w:tc>
          <w:tcPr>
            <w:tcW w:w="4876" w:type="dxa"/>
            <w:tcBorders>
              <w:top w:val="nil"/>
              <w:left w:val="nil"/>
              <w:bottom w:val="nil"/>
              <w:right w:val="nil"/>
            </w:tcBorders>
          </w:tcPr>
          <w:p w14:paraId="05912788" w14:textId="77777777" w:rsidR="00486588" w:rsidRPr="007A265B" w:rsidRDefault="00486588" w:rsidP="00BE5C00">
            <w:pPr>
              <w:pStyle w:val="Normal6a"/>
            </w:pPr>
            <w:r w:rsidRPr="007A265B">
              <w:lastRenderedPageBreak/>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w:t>
            </w:r>
          </w:p>
        </w:tc>
        <w:tc>
          <w:tcPr>
            <w:tcW w:w="4876" w:type="dxa"/>
            <w:tcBorders>
              <w:top w:val="nil"/>
              <w:left w:val="nil"/>
              <w:bottom w:val="nil"/>
              <w:right w:val="nil"/>
            </w:tcBorders>
          </w:tcPr>
          <w:p w14:paraId="2CA6347F" w14:textId="77777777" w:rsidR="00486588" w:rsidRPr="007A265B" w:rsidRDefault="00486588" w:rsidP="00BE5C00">
            <w:pPr>
              <w:pStyle w:val="Normal6a"/>
            </w:pPr>
            <w:r w:rsidRPr="007A265B">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Betreuungspersonen und jüngere Menschen, zu konsultieren und bei der Anwendung solcher Maßnahmen einen maßgeschneiderten Ansatz zu verfolgen, der den Bedürfnissen bestimmter gesellschaftlicher Gruppen</w:t>
            </w:r>
            <w:r w:rsidRPr="007A265B">
              <w:rPr>
                <w:b/>
                <w:bCs/>
                <w:i/>
                <w:iCs/>
              </w:rPr>
              <w:t>, einschließlich der älteren Bevölkerung,</w:t>
            </w:r>
            <w:r w:rsidRPr="007A265B">
              <w:t xml:space="preserve"> Rechnung trägt; fordert die Mitgliedstaaten auf, dafür zu sorgen, dass diese Behörden über stabile und zweckgebundene Mittel verfügen, um Maßnahmen zur Medienkompetenz zu fördern und zu ergreifen;</w:t>
            </w:r>
          </w:p>
        </w:tc>
      </w:tr>
    </w:tbl>
    <w:p w14:paraId="3B55AFF0"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14B6C44" w14:textId="77777777" w:rsidR="00486588" w:rsidRPr="00A65BA3" w:rsidRDefault="00486588" w:rsidP="00486588">
      <w:pPr>
        <w:rPr>
          <w:lang w:val="sv-SE"/>
        </w:rPr>
      </w:pPr>
      <w:r w:rsidRPr="00A65BA3">
        <w:rPr>
          <w:rStyle w:val="HideTWBExt"/>
          <w:color w:val="auto"/>
          <w:lang w:val="sv-SE"/>
        </w:rPr>
        <w:t>&lt;/Amend&gt;</w:t>
      </w:r>
    </w:p>
    <w:p w14:paraId="048EF993"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214</w:t>
      </w:r>
      <w:r w:rsidRPr="00A65BA3">
        <w:rPr>
          <w:rStyle w:val="HideTWBExt"/>
          <w:color w:val="auto"/>
          <w:lang w:val="sv-SE"/>
        </w:rPr>
        <w:t>&lt;/NumAm&gt;</w:t>
      </w:r>
    </w:p>
    <w:p w14:paraId="7C093F03"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09C3424A"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2D2CF7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C6D3BF5" w14:textId="77777777" w:rsidR="00486588" w:rsidRPr="007A265B" w:rsidRDefault="00486588" w:rsidP="00486588">
      <w:pPr>
        <w:pStyle w:val="NormalBold"/>
      </w:pPr>
      <w:r w:rsidRPr="007A265B">
        <w:rPr>
          <w:rStyle w:val="HideTWBExt"/>
          <w:color w:val="auto"/>
        </w:rPr>
        <w:t>&lt;Article&gt;</w:t>
      </w:r>
      <w:r w:rsidRPr="007A265B">
        <w:t>Ziffer 13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DA54F68" w14:textId="77777777" w:rsidTr="00BE5C00">
        <w:trPr>
          <w:trHeight w:hRule="exact" w:val="240"/>
          <w:jc w:val="center"/>
        </w:trPr>
        <w:tc>
          <w:tcPr>
            <w:tcW w:w="9752" w:type="dxa"/>
            <w:gridSpan w:val="2"/>
            <w:tcBorders>
              <w:top w:val="nil"/>
              <w:left w:val="nil"/>
              <w:bottom w:val="nil"/>
              <w:right w:val="nil"/>
            </w:tcBorders>
          </w:tcPr>
          <w:p w14:paraId="55A1DCED" w14:textId="77777777" w:rsidR="00486588" w:rsidRPr="007A265B" w:rsidRDefault="00486588" w:rsidP="00BE5C00"/>
        </w:tc>
      </w:tr>
      <w:tr w:rsidR="00486588" w:rsidRPr="007A265B" w14:paraId="4DBE0C17" w14:textId="77777777" w:rsidTr="00BE5C00">
        <w:trPr>
          <w:trHeight w:val="240"/>
          <w:jc w:val="center"/>
        </w:trPr>
        <w:tc>
          <w:tcPr>
            <w:tcW w:w="4876" w:type="dxa"/>
            <w:tcBorders>
              <w:top w:val="nil"/>
              <w:left w:val="nil"/>
              <w:bottom w:val="nil"/>
              <w:right w:val="nil"/>
            </w:tcBorders>
          </w:tcPr>
          <w:p w14:paraId="09E4246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055FC55" w14:textId="77777777" w:rsidR="00486588" w:rsidRPr="007A265B" w:rsidRDefault="00486588" w:rsidP="00BE5C00">
            <w:pPr>
              <w:pStyle w:val="AmColumnHeading"/>
            </w:pPr>
            <w:r w:rsidRPr="007A265B">
              <w:t>Geänderter Text</w:t>
            </w:r>
          </w:p>
        </w:tc>
      </w:tr>
      <w:tr w:rsidR="00486588" w:rsidRPr="007A265B" w14:paraId="3FA50BF5" w14:textId="77777777" w:rsidTr="00BE5C00">
        <w:trPr>
          <w:jc w:val="center"/>
        </w:trPr>
        <w:tc>
          <w:tcPr>
            <w:tcW w:w="4876" w:type="dxa"/>
            <w:tcBorders>
              <w:top w:val="nil"/>
              <w:left w:val="nil"/>
              <w:bottom w:val="nil"/>
              <w:right w:val="nil"/>
            </w:tcBorders>
          </w:tcPr>
          <w:p w14:paraId="0EE2A593" w14:textId="77777777" w:rsidR="00486588" w:rsidRPr="007A265B" w:rsidRDefault="00486588" w:rsidP="00BE5C00">
            <w:pPr>
              <w:pStyle w:val="Normal6a"/>
            </w:pPr>
            <w:r w:rsidRPr="007A265B">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 xml:space="preserve">-Richtlinie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w:t>
            </w:r>
            <w:r w:rsidRPr="007A265B">
              <w:rPr>
                <w:b/>
                <w:i/>
              </w:rPr>
              <w:t>Betreuungspersonen</w:t>
            </w:r>
            <w:r w:rsidRPr="007A265B">
              <w:t xml:space="preserve"> und jüngere </w:t>
            </w:r>
            <w:r w:rsidRPr="007A265B">
              <w:lastRenderedPageBreak/>
              <w:t>Menschen, 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w:t>
            </w:r>
          </w:p>
        </w:tc>
        <w:tc>
          <w:tcPr>
            <w:tcW w:w="4876" w:type="dxa"/>
            <w:tcBorders>
              <w:top w:val="nil"/>
              <w:left w:val="nil"/>
              <w:bottom w:val="nil"/>
              <w:right w:val="nil"/>
            </w:tcBorders>
          </w:tcPr>
          <w:p w14:paraId="27F6BC5D" w14:textId="77777777" w:rsidR="00486588" w:rsidRPr="007A265B" w:rsidRDefault="00486588" w:rsidP="00BE5C00">
            <w:pPr>
              <w:pStyle w:val="Normal6a"/>
            </w:pPr>
            <w:r w:rsidRPr="007A265B">
              <w:lastRenderedPageBreak/>
              <w:t>13.</w:t>
            </w:r>
            <w:r w:rsidRPr="007A265B">
              <w:tab/>
              <w:t>weist darauf hin, dass die Mitgliedstaaten gemäß Artikel </w:t>
            </w:r>
            <w:proofErr w:type="spellStart"/>
            <w:r w:rsidRPr="007A265B">
              <w:t>33a</w:t>
            </w:r>
            <w:proofErr w:type="spellEnd"/>
            <w:r w:rsidRPr="007A265B">
              <w:t xml:space="preserve"> der </w:t>
            </w:r>
            <w:proofErr w:type="spellStart"/>
            <w:r w:rsidRPr="007A265B">
              <w:t>AVMD</w:t>
            </w:r>
            <w:proofErr w:type="spellEnd"/>
            <w:r w:rsidRPr="007A265B">
              <w:t xml:space="preserve">-Richtlinie verpflichtet sind, Maßnahmen zur Förderung der Entwicklung der Medienkompetenz zu ergreifen und der Kommission darüber Bericht zu erstatten; fordert die nationalen Medienaufsichtsbehörden auf, bei der Ausarbeitung solcher Maßnahmen Vertreter verschiedener Bevölkerungsgruppen, insbesondere Eltern, </w:t>
            </w:r>
            <w:r w:rsidRPr="007A265B">
              <w:rPr>
                <w:b/>
                <w:i/>
              </w:rPr>
              <w:t>Familien</w:t>
            </w:r>
            <w:r w:rsidRPr="007A265B">
              <w:t xml:space="preserve"> und jüngere Menschen, </w:t>
            </w:r>
            <w:r w:rsidRPr="007A265B">
              <w:lastRenderedPageBreak/>
              <w:t>zu konsultieren und bei der Anwendung solcher Maßnahmen einen maßgeschneiderten Ansatz zu verfolgen, der den Bedürfnissen bestimmter gesellschaftlicher Gruppen Rechnung trägt; fordert die Mitgliedstaaten auf, dafür zu sorgen, dass diese Behörden über stabile und zweckgebundene Mittel verfügen, um Maßnahmen zur Medienkompetenz zu fördern und zu ergreifen;</w:t>
            </w:r>
          </w:p>
        </w:tc>
      </w:tr>
    </w:tbl>
    <w:p w14:paraId="39C89D7B"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604E4B9A" w14:textId="77777777" w:rsidR="00486588" w:rsidRPr="007A265B" w:rsidRDefault="00486588" w:rsidP="00486588">
      <w:r w:rsidRPr="007A265B">
        <w:rPr>
          <w:rStyle w:val="HideTWBExt"/>
          <w:color w:val="auto"/>
        </w:rPr>
        <w:t>&lt;/Amend&gt;</w:t>
      </w:r>
    </w:p>
    <w:p w14:paraId="59F877B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215</w:t>
      </w:r>
      <w:r w:rsidRPr="007A265B">
        <w:rPr>
          <w:rStyle w:val="HideTWBExt"/>
          <w:color w:val="auto"/>
        </w:rPr>
        <w:t>&lt;/NumAm&gt;</w:t>
      </w:r>
    </w:p>
    <w:p w14:paraId="2C15A762"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55C336C3"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3D18C0B7" w14:textId="77777777" w:rsidR="00486588" w:rsidRPr="007A265B" w:rsidRDefault="00486588" w:rsidP="00486588">
      <w:pPr>
        <w:pStyle w:val="NormalBold"/>
      </w:pPr>
      <w:r w:rsidRPr="007A265B">
        <w:rPr>
          <w:rStyle w:val="HideTWBExt"/>
          <w:b w:val="0"/>
          <w:color w:val="auto"/>
        </w:rPr>
        <w:t>&lt;/RepeatBlock-By&gt;</w:t>
      </w:r>
    </w:p>
    <w:p w14:paraId="79A5F93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F564017" w14:textId="77777777" w:rsidR="00486588" w:rsidRPr="007A265B" w:rsidRDefault="00486588" w:rsidP="00486588">
      <w:pPr>
        <w:pStyle w:val="NormalBold"/>
      </w:pPr>
      <w:r w:rsidRPr="007A265B">
        <w:rPr>
          <w:rStyle w:val="HideTWBExt"/>
          <w:color w:val="auto"/>
        </w:rPr>
        <w:t>&lt;Article&gt;</w:t>
      </w:r>
      <w:r w:rsidRPr="007A265B">
        <w:t>Ziffer 13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7C977AA" w14:textId="77777777" w:rsidTr="00BE5C00">
        <w:trPr>
          <w:trHeight w:hRule="exact" w:val="240"/>
          <w:jc w:val="center"/>
        </w:trPr>
        <w:tc>
          <w:tcPr>
            <w:tcW w:w="9752" w:type="dxa"/>
            <w:gridSpan w:val="2"/>
            <w:tcBorders>
              <w:top w:val="nil"/>
              <w:left w:val="nil"/>
              <w:bottom w:val="nil"/>
              <w:right w:val="nil"/>
            </w:tcBorders>
          </w:tcPr>
          <w:p w14:paraId="5AE5AA77" w14:textId="77777777" w:rsidR="00486588" w:rsidRPr="007A265B" w:rsidRDefault="00486588" w:rsidP="00BE5C00"/>
        </w:tc>
      </w:tr>
      <w:tr w:rsidR="00486588" w:rsidRPr="007A265B" w14:paraId="798412CB" w14:textId="77777777" w:rsidTr="00BE5C00">
        <w:trPr>
          <w:trHeight w:val="240"/>
          <w:jc w:val="center"/>
        </w:trPr>
        <w:tc>
          <w:tcPr>
            <w:tcW w:w="4876" w:type="dxa"/>
            <w:tcBorders>
              <w:top w:val="nil"/>
              <w:left w:val="nil"/>
              <w:bottom w:val="nil"/>
              <w:right w:val="nil"/>
            </w:tcBorders>
          </w:tcPr>
          <w:p w14:paraId="470085D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A1B0462" w14:textId="77777777" w:rsidR="00486588" w:rsidRPr="007A265B" w:rsidRDefault="00486588" w:rsidP="00BE5C00">
            <w:pPr>
              <w:pStyle w:val="AmColumnHeading"/>
            </w:pPr>
            <w:r w:rsidRPr="007A265B">
              <w:t>Geänderter Text</w:t>
            </w:r>
          </w:p>
        </w:tc>
      </w:tr>
      <w:tr w:rsidR="00486588" w:rsidRPr="007A265B" w14:paraId="2FDCA078" w14:textId="77777777" w:rsidTr="00BE5C00">
        <w:trPr>
          <w:jc w:val="center"/>
        </w:trPr>
        <w:tc>
          <w:tcPr>
            <w:tcW w:w="4876" w:type="dxa"/>
            <w:tcBorders>
              <w:top w:val="nil"/>
              <w:left w:val="nil"/>
              <w:bottom w:val="nil"/>
              <w:right w:val="nil"/>
            </w:tcBorders>
          </w:tcPr>
          <w:p w14:paraId="5AD1E4DD" w14:textId="77777777" w:rsidR="00486588" w:rsidRPr="007A265B" w:rsidRDefault="00486588" w:rsidP="00BE5C00">
            <w:pPr>
              <w:pStyle w:val="Normal6a"/>
            </w:pPr>
          </w:p>
        </w:tc>
        <w:tc>
          <w:tcPr>
            <w:tcW w:w="4876" w:type="dxa"/>
            <w:tcBorders>
              <w:top w:val="nil"/>
              <w:left w:val="nil"/>
              <w:bottom w:val="nil"/>
              <w:right w:val="nil"/>
            </w:tcBorders>
          </w:tcPr>
          <w:p w14:paraId="4145DA83" w14:textId="77777777" w:rsidR="00486588" w:rsidRPr="007A265B" w:rsidRDefault="00486588" w:rsidP="00BE5C00">
            <w:pPr>
              <w:pStyle w:val="Normal6a"/>
            </w:pPr>
            <w:r w:rsidRPr="007A265B">
              <w:rPr>
                <w:b/>
                <w:i/>
              </w:rPr>
              <w:t>13a.</w:t>
            </w:r>
            <w:r w:rsidRPr="007A265B">
              <w:tab/>
            </w:r>
            <w:r w:rsidRPr="007A265B">
              <w:rPr>
                <w:b/>
                <w:i/>
              </w:rPr>
              <w:t>fordert die Mitgliedstaaten auf, sicherzustellen, dass in die nationalen Maßnahmen zur Förderung der Medienkompetenz spezifische Strategien der Öffentlichkeitsarbeit für gesellschaftlich und wirtschaftlich benachteiligte Gruppen, Menschen mit Behinderungen, in abgelegenen Gebieten lebende Menschen und Menschen mit geringeren digitalen Kompetenzen einfließen, um zu verhindern, dass die allgemeine Ungleichheit durch Medienkompetenz- und digitale Lernlücken verstärkt werden;</w:t>
            </w:r>
          </w:p>
        </w:tc>
      </w:tr>
    </w:tbl>
    <w:p w14:paraId="3E04DD0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B9F5F28" w14:textId="77777777" w:rsidR="00486588" w:rsidRPr="007A265B" w:rsidRDefault="00486588" w:rsidP="00486588">
      <w:r w:rsidRPr="007A265B">
        <w:rPr>
          <w:rStyle w:val="HideTWBExt"/>
          <w:color w:val="auto"/>
        </w:rPr>
        <w:t>&lt;/Amend&gt;</w:t>
      </w:r>
    </w:p>
    <w:p w14:paraId="3FD8C32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216</w:t>
      </w:r>
      <w:r w:rsidRPr="007A265B">
        <w:rPr>
          <w:rStyle w:val="HideTWBExt"/>
          <w:color w:val="auto"/>
        </w:rPr>
        <w:t>&lt;/NumAm&gt;</w:t>
      </w:r>
    </w:p>
    <w:p w14:paraId="79C3469E"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537915FB" w14:textId="77777777" w:rsidR="00486588" w:rsidRPr="007A265B" w:rsidRDefault="00486588" w:rsidP="00486588">
      <w:pPr>
        <w:pStyle w:val="NormalBold"/>
      </w:pPr>
      <w:r w:rsidRPr="007A265B">
        <w:rPr>
          <w:rStyle w:val="HideTWBExt"/>
          <w:b w:val="0"/>
          <w:color w:val="auto"/>
        </w:rPr>
        <w:t>&lt;/RepeatBlock-By&gt;</w:t>
      </w:r>
    </w:p>
    <w:p w14:paraId="674D1E5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490E4FE" w14:textId="77777777" w:rsidR="00486588" w:rsidRPr="007A265B" w:rsidRDefault="00486588" w:rsidP="00486588">
      <w:pPr>
        <w:pStyle w:val="NormalBold"/>
      </w:pPr>
      <w:r w:rsidRPr="007A265B">
        <w:rPr>
          <w:rStyle w:val="HideTWBExt"/>
          <w:color w:val="auto"/>
        </w:rPr>
        <w:t>&lt;Article&gt;</w:t>
      </w:r>
      <w:r w:rsidRPr="007A265B">
        <w:t>Ziffer 13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F6FB4C0" w14:textId="77777777" w:rsidTr="00BE5C00">
        <w:trPr>
          <w:trHeight w:hRule="exact" w:val="240"/>
          <w:jc w:val="center"/>
        </w:trPr>
        <w:tc>
          <w:tcPr>
            <w:tcW w:w="9752" w:type="dxa"/>
            <w:gridSpan w:val="2"/>
            <w:tcBorders>
              <w:top w:val="nil"/>
              <w:left w:val="nil"/>
              <w:bottom w:val="nil"/>
              <w:right w:val="nil"/>
            </w:tcBorders>
          </w:tcPr>
          <w:p w14:paraId="15AD9667" w14:textId="77777777" w:rsidR="00486588" w:rsidRPr="007A265B" w:rsidRDefault="00486588" w:rsidP="00BE5C00"/>
        </w:tc>
      </w:tr>
      <w:tr w:rsidR="00486588" w:rsidRPr="007A265B" w14:paraId="0BCC4DCF" w14:textId="77777777" w:rsidTr="00BE5C00">
        <w:trPr>
          <w:trHeight w:val="240"/>
          <w:jc w:val="center"/>
        </w:trPr>
        <w:tc>
          <w:tcPr>
            <w:tcW w:w="4876" w:type="dxa"/>
            <w:tcBorders>
              <w:top w:val="nil"/>
              <w:left w:val="nil"/>
              <w:bottom w:val="nil"/>
              <w:right w:val="nil"/>
            </w:tcBorders>
          </w:tcPr>
          <w:p w14:paraId="3B76009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9018EB3" w14:textId="77777777" w:rsidR="00486588" w:rsidRPr="007A265B" w:rsidRDefault="00486588" w:rsidP="00BE5C00">
            <w:pPr>
              <w:pStyle w:val="AmColumnHeading"/>
            </w:pPr>
            <w:r w:rsidRPr="007A265B">
              <w:t>Geänderter Text</w:t>
            </w:r>
          </w:p>
        </w:tc>
      </w:tr>
      <w:tr w:rsidR="00486588" w:rsidRPr="007A265B" w14:paraId="0BE7B78B" w14:textId="77777777" w:rsidTr="00BE5C00">
        <w:trPr>
          <w:jc w:val="center"/>
        </w:trPr>
        <w:tc>
          <w:tcPr>
            <w:tcW w:w="4876" w:type="dxa"/>
            <w:tcBorders>
              <w:top w:val="nil"/>
              <w:left w:val="nil"/>
              <w:bottom w:val="nil"/>
              <w:right w:val="nil"/>
            </w:tcBorders>
          </w:tcPr>
          <w:p w14:paraId="37D1BD71" w14:textId="77777777" w:rsidR="00486588" w:rsidRPr="007A265B" w:rsidRDefault="00486588" w:rsidP="00BE5C00">
            <w:pPr>
              <w:pStyle w:val="Normal6a"/>
            </w:pPr>
          </w:p>
        </w:tc>
        <w:tc>
          <w:tcPr>
            <w:tcW w:w="4876" w:type="dxa"/>
            <w:tcBorders>
              <w:top w:val="nil"/>
              <w:left w:val="nil"/>
              <w:bottom w:val="nil"/>
              <w:right w:val="nil"/>
            </w:tcBorders>
          </w:tcPr>
          <w:p w14:paraId="045D5738" w14:textId="77777777" w:rsidR="00486588" w:rsidRPr="007A265B" w:rsidRDefault="00486588" w:rsidP="00BE5C00">
            <w:pPr>
              <w:pStyle w:val="Normal6a"/>
            </w:pPr>
            <w:r w:rsidRPr="007A265B">
              <w:rPr>
                <w:b/>
                <w:i/>
              </w:rPr>
              <w:t>13a.</w:t>
            </w:r>
            <w:r w:rsidRPr="007A265B">
              <w:tab/>
            </w:r>
            <w:r w:rsidRPr="007A265B">
              <w:rPr>
                <w:b/>
                <w:i/>
              </w:rPr>
              <w:t>fordert das Europäische Gremium für Mediendienste auf, Erfahrungen und bewährte Verfahren im Bereich der Medienkompetenz auszutauschen, auch um die Entwicklung und Nutzung wirksamer Maßnahmen und Instrumente zur Stärkung der Medienkompetenz zu fördern, wie in Artikel 13 des Europäischen Medienfreiheitsgesetzes gefordert;</w:t>
            </w:r>
          </w:p>
        </w:tc>
      </w:tr>
    </w:tbl>
    <w:p w14:paraId="53790BD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5C70CDE" w14:textId="77777777" w:rsidR="00486588" w:rsidRPr="007A265B" w:rsidRDefault="00486588" w:rsidP="00486588">
      <w:r w:rsidRPr="007A265B">
        <w:rPr>
          <w:rStyle w:val="HideTWBExt"/>
          <w:color w:val="auto"/>
        </w:rPr>
        <w:t>&lt;/Amend&gt;</w:t>
      </w:r>
    </w:p>
    <w:p w14:paraId="6A46435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217</w:t>
      </w:r>
      <w:r w:rsidRPr="007A265B">
        <w:rPr>
          <w:rStyle w:val="HideTWBExt"/>
          <w:color w:val="auto"/>
        </w:rPr>
        <w:t>&lt;/NumAm&gt;</w:t>
      </w:r>
    </w:p>
    <w:p w14:paraId="2492D15A"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2F7634A0" w14:textId="77777777" w:rsidR="00486588" w:rsidRPr="007A265B" w:rsidRDefault="00486588" w:rsidP="00486588">
      <w:pPr>
        <w:pStyle w:val="NormalBold"/>
      </w:pPr>
      <w:r w:rsidRPr="007A265B">
        <w:rPr>
          <w:rStyle w:val="HideTWBExt"/>
          <w:b w:val="0"/>
          <w:color w:val="auto"/>
        </w:rPr>
        <w:t>&lt;/RepeatBlock-By&gt;</w:t>
      </w:r>
    </w:p>
    <w:p w14:paraId="64CDAA2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1066833" w14:textId="77777777" w:rsidR="00486588" w:rsidRPr="007A265B" w:rsidRDefault="00486588" w:rsidP="00486588">
      <w:pPr>
        <w:pStyle w:val="NormalBold"/>
      </w:pPr>
      <w:r w:rsidRPr="007A265B">
        <w:rPr>
          <w:rStyle w:val="HideTWBExt"/>
          <w:color w:val="auto"/>
        </w:rPr>
        <w:t>&lt;Article&gt;</w:t>
      </w:r>
      <w:r w:rsidRPr="007A265B">
        <w:t>Ziffer 13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BA6261D" w14:textId="77777777" w:rsidTr="00BE5C00">
        <w:trPr>
          <w:trHeight w:hRule="exact" w:val="240"/>
          <w:jc w:val="center"/>
        </w:trPr>
        <w:tc>
          <w:tcPr>
            <w:tcW w:w="9752" w:type="dxa"/>
            <w:gridSpan w:val="2"/>
            <w:tcBorders>
              <w:top w:val="nil"/>
              <w:left w:val="nil"/>
              <w:bottom w:val="nil"/>
              <w:right w:val="nil"/>
            </w:tcBorders>
          </w:tcPr>
          <w:p w14:paraId="2DD83CED" w14:textId="77777777" w:rsidR="00486588" w:rsidRPr="007A265B" w:rsidRDefault="00486588" w:rsidP="00BE5C00"/>
        </w:tc>
      </w:tr>
      <w:tr w:rsidR="00486588" w:rsidRPr="007A265B" w14:paraId="19CB92F3" w14:textId="77777777" w:rsidTr="00BE5C00">
        <w:trPr>
          <w:trHeight w:val="240"/>
          <w:jc w:val="center"/>
        </w:trPr>
        <w:tc>
          <w:tcPr>
            <w:tcW w:w="4876" w:type="dxa"/>
            <w:tcBorders>
              <w:top w:val="nil"/>
              <w:left w:val="nil"/>
              <w:bottom w:val="nil"/>
              <w:right w:val="nil"/>
            </w:tcBorders>
          </w:tcPr>
          <w:p w14:paraId="1011147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A4A91E2" w14:textId="77777777" w:rsidR="00486588" w:rsidRPr="007A265B" w:rsidRDefault="00486588" w:rsidP="00BE5C00">
            <w:pPr>
              <w:pStyle w:val="AmColumnHeading"/>
            </w:pPr>
            <w:r w:rsidRPr="007A265B">
              <w:t>Geänderter Text</w:t>
            </w:r>
          </w:p>
        </w:tc>
      </w:tr>
      <w:tr w:rsidR="00486588" w:rsidRPr="007A265B" w14:paraId="13F442B3" w14:textId="77777777" w:rsidTr="00BE5C00">
        <w:trPr>
          <w:jc w:val="center"/>
        </w:trPr>
        <w:tc>
          <w:tcPr>
            <w:tcW w:w="4876" w:type="dxa"/>
            <w:tcBorders>
              <w:top w:val="nil"/>
              <w:left w:val="nil"/>
              <w:bottom w:val="nil"/>
              <w:right w:val="nil"/>
            </w:tcBorders>
          </w:tcPr>
          <w:p w14:paraId="31D133E5" w14:textId="77777777" w:rsidR="00486588" w:rsidRPr="007A265B" w:rsidRDefault="00486588" w:rsidP="00BE5C00">
            <w:pPr>
              <w:pStyle w:val="Normal6a"/>
            </w:pPr>
          </w:p>
        </w:tc>
        <w:tc>
          <w:tcPr>
            <w:tcW w:w="4876" w:type="dxa"/>
            <w:tcBorders>
              <w:top w:val="nil"/>
              <w:left w:val="nil"/>
              <w:bottom w:val="nil"/>
              <w:right w:val="nil"/>
            </w:tcBorders>
          </w:tcPr>
          <w:p w14:paraId="41C093D6" w14:textId="77777777" w:rsidR="00486588" w:rsidRPr="007A265B" w:rsidRDefault="00486588" w:rsidP="00BE5C00">
            <w:pPr>
              <w:pStyle w:val="Normal6a"/>
            </w:pPr>
            <w:r w:rsidRPr="007A265B">
              <w:rPr>
                <w:b/>
                <w:i/>
              </w:rPr>
              <w:t>13b.</w:t>
            </w:r>
            <w:r w:rsidRPr="007A265B">
              <w:tab/>
            </w:r>
            <w:r w:rsidRPr="007A265B">
              <w:rPr>
                <w:b/>
                <w:i/>
              </w:rPr>
              <w:t>fordert das Europäische Gremium für Mediendienste auf, die Sensibilisierungskampagne durchzuführen, mit der das gesellschaftliche Bewusstsein für das neu eingeführte Recht auf Anpassung von Medienangeboten gemäß dem Europäischen Medienfreiheitsgesetz geschärft werden soll; erkennt an, dass dieses Recht nur dann von den Nutzerinnen und Nutzern in vollem Umfang in Anspruch genommen würde, wenn sie eine hohe Medien- und Digitalkompetenz besitzen, was zu einer besseren Bekanntheit europäischer Mediendienste beitrüge;</w:t>
            </w:r>
          </w:p>
        </w:tc>
      </w:tr>
    </w:tbl>
    <w:p w14:paraId="1CAF8B3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57CB40B" w14:textId="77777777" w:rsidR="00486588" w:rsidRPr="007A265B" w:rsidRDefault="00486588" w:rsidP="00486588">
      <w:r w:rsidRPr="007A265B">
        <w:rPr>
          <w:rStyle w:val="HideTWBExt"/>
          <w:color w:val="auto"/>
        </w:rPr>
        <w:t>&lt;/Amend&gt;</w:t>
      </w:r>
    </w:p>
    <w:p w14:paraId="1FDE185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218</w:t>
      </w:r>
      <w:r w:rsidRPr="007A265B">
        <w:rPr>
          <w:rStyle w:val="HideTWBExt"/>
          <w:color w:val="auto"/>
        </w:rPr>
        <w:t>&lt;/NumAm&gt;</w:t>
      </w:r>
    </w:p>
    <w:p w14:paraId="26590878"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Catherine Griset, Antonín Staněk, Mathilde Androuët</w:t>
      </w:r>
      <w:r w:rsidRPr="007A265B">
        <w:rPr>
          <w:rStyle w:val="HideTWBExt"/>
          <w:b w:val="0"/>
          <w:color w:val="auto"/>
        </w:rPr>
        <w:t>&lt;/Members&gt;</w:t>
      </w:r>
    </w:p>
    <w:p w14:paraId="40A6B0EC" w14:textId="77777777" w:rsidR="00486588" w:rsidRPr="007A265B" w:rsidRDefault="00486588" w:rsidP="00486588">
      <w:pPr>
        <w:pStyle w:val="NormalBold"/>
      </w:pPr>
      <w:r w:rsidRPr="007A265B">
        <w:rPr>
          <w:rStyle w:val="HideTWBExt"/>
          <w:b w:val="0"/>
          <w:color w:val="auto"/>
        </w:rPr>
        <w:t>&lt;/RepeatBlock-By&gt;</w:t>
      </w:r>
    </w:p>
    <w:p w14:paraId="55DE129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37C2849" w14:textId="77777777" w:rsidR="00486588" w:rsidRPr="007A265B" w:rsidRDefault="00486588" w:rsidP="00486588">
      <w:pPr>
        <w:pStyle w:val="NormalBold"/>
      </w:pPr>
      <w:r w:rsidRPr="007A265B">
        <w:rPr>
          <w:rStyle w:val="HideTWBExt"/>
          <w:color w:val="auto"/>
        </w:rPr>
        <w:t>&lt;Article&gt;</w:t>
      </w:r>
      <w:r w:rsidRPr="007A265B">
        <w:t>Ziffer 14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92020B2" w14:textId="77777777" w:rsidTr="00BE5C00">
        <w:trPr>
          <w:trHeight w:hRule="exact" w:val="240"/>
          <w:jc w:val="center"/>
        </w:trPr>
        <w:tc>
          <w:tcPr>
            <w:tcW w:w="9752" w:type="dxa"/>
            <w:gridSpan w:val="2"/>
            <w:tcBorders>
              <w:top w:val="nil"/>
              <w:left w:val="nil"/>
              <w:bottom w:val="nil"/>
              <w:right w:val="nil"/>
            </w:tcBorders>
          </w:tcPr>
          <w:p w14:paraId="0D2254E9" w14:textId="77777777" w:rsidR="00486588" w:rsidRPr="007A265B" w:rsidRDefault="00486588" w:rsidP="00BE5C00"/>
        </w:tc>
      </w:tr>
      <w:tr w:rsidR="00486588" w:rsidRPr="007A265B" w14:paraId="235C0A3A" w14:textId="77777777" w:rsidTr="00BE5C00">
        <w:trPr>
          <w:trHeight w:val="240"/>
          <w:jc w:val="center"/>
        </w:trPr>
        <w:tc>
          <w:tcPr>
            <w:tcW w:w="4876" w:type="dxa"/>
            <w:tcBorders>
              <w:top w:val="nil"/>
              <w:left w:val="nil"/>
              <w:bottom w:val="nil"/>
              <w:right w:val="nil"/>
            </w:tcBorders>
          </w:tcPr>
          <w:p w14:paraId="6093336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A275E5F" w14:textId="77777777" w:rsidR="00486588" w:rsidRPr="007A265B" w:rsidRDefault="00486588" w:rsidP="00BE5C00">
            <w:pPr>
              <w:pStyle w:val="AmColumnHeading"/>
            </w:pPr>
            <w:r w:rsidRPr="007A265B">
              <w:t>Geänderter Text</w:t>
            </w:r>
          </w:p>
        </w:tc>
      </w:tr>
      <w:tr w:rsidR="00486588" w:rsidRPr="007A265B" w14:paraId="6DE121B4" w14:textId="77777777" w:rsidTr="00BE5C00">
        <w:trPr>
          <w:jc w:val="center"/>
        </w:trPr>
        <w:tc>
          <w:tcPr>
            <w:tcW w:w="4876" w:type="dxa"/>
            <w:tcBorders>
              <w:top w:val="nil"/>
              <w:left w:val="nil"/>
              <w:bottom w:val="nil"/>
              <w:right w:val="nil"/>
            </w:tcBorders>
          </w:tcPr>
          <w:p w14:paraId="1D0110E3" w14:textId="77777777" w:rsidR="00486588" w:rsidRPr="007A265B" w:rsidRDefault="00486588" w:rsidP="00BE5C00">
            <w:pPr>
              <w:pStyle w:val="Normal6a"/>
            </w:pPr>
            <w:r w:rsidRPr="007A265B">
              <w:rPr>
                <w:b/>
                <w:i/>
              </w:rPr>
              <w:t>14.</w:t>
            </w:r>
            <w:r w:rsidRPr="007A265B">
              <w:tab/>
            </w:r>
            <w:r w:rsidRPr="007A265B">
              <w:rPr>
                <w:b/>
                <w:i/>
              </w:rPr>
              <w:t>fordert das Europäische Gremium für Mediendienste auf, den strukturierten Dialog gemäß Artikel 19 des Europäischen Medienfreiheitsgesetzes zu nutzen, um die Maßnahmen sehr großer Online-Plattformen in Bezug auf Medienkompetenz zu überwachen und den Dialog zwischen Mediendiensteanbietern und sehr großen Online-Plattformen über wirksame Maßnahmen zur Förderung der Medienkompetenz und des digitalen Lernens sowie zur Förderung der Sichtbarkeit seriöser Medien auf sehr großen Online-Plattformen zu intensivieren;</w:t>
            </w:r>
          </w:p>
        </w:tc>
        <w:tc>
          <w:tcPr>
            <w:tcW w:w="4876" w:type="dxa"/>
            <w:tcBorders>
              <w:top w:val="nil"/>
              <w:left w:val="nil"/>
              <w:bottom w:val="nil"/>
              <w:right w:val="nil"/>
            </w:tcBorders>
          </w:tcPr>
          <w:p w14:paraId="4CF1A8AF" w14:textId="77777777" w:rsidR="00486588" w:rsidRPr="007A265B" w:rsidRDefault="00486588" w:rsidP="00BE5C00">
            <w:pPr>
              <w:pStyle w:val="Normal6a"/>
            </w:pPr>
            <w:r w:rsidRPr="007A265B">
              <w:rPr>
                <w:b/>
                <w:i/>
              </w:rPr>
              <w:t>entfällt</w:t>
            </w:r>
          </w:p>
        </w:tc>
      </w:tr>
    </w:tbl>
    <w:p w14:paraId="70D6F85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02011412" w14:textId="77777777" w:rsidR="00486588" w:rsidRPr="007A265B" w:rsidRDefault="00486588" w:rsidP="00486588">
      <w:r w:rsidRPr="007A265B">
        <w:rPr>
          <w:rStyle w:val="HideTWBExt"/>
          <w:color w:val="auto"/>
        </w:rPr>
        <w:t>&lt;/Amend&gt;</w:t>
      </w:r>
    </w:p>
    <w:p w14:paraId="0C8BA62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219</w:t>
      </w:r>
      <w:r w:rsidRPr="007A265B">
        <w:rPr>
          <w:rStyle w:val="HideTWBExt"/>
          <w:color w:val="auto"/>
        </w:rPr>
        <w:t>&lt;/NumAm&gt;</w:t>
      </w:r>
    </w:p>
    <w:p w14:paraId="6471A844"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775115D6" w14:textId="77777777" w:rsidR="00486588" w:rsidRPr="007A265B" w:rsidRDefault="00486588" w:rsidP="00486588">
      <w:pPr>
        <w:pStyle w:val="NormalBold"/>
      </w:pPr>
      <w:r w:rsidRPr="007A265B">
        <w:rPr>
          <w:rStyle w:val="HideTWBExt"/>
          <w:b w:val="0"/>
          <w:color w:val="auto"/>
        </w:rPr>
        <w:t>&lt;/RepeatBlock-By&gt;</w:t>
      </w:r>
    </w:p>
    <w:p w14:paraId="7CBFAA7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FFBEE59" w14:textId="77777777" w:rsidR="00486588" w:rsidRPr="007A265B" w:rsidRDefault="00486588" w:rsidP="00486588">
      <w:pPr>
        <w:pStyle w:val="NormalBold"/>
      </w:pPr>
      <w:r w:rsidRPr="007A265B">
        <w:rPr>
          <w:rStyle w:val="HideTWBExt"/>
          <w:color w:val="auto"/>
        </w:rPr>
        <w:t>&lt;Article&gt;</w:t>
      </w:r>
      <w:r w:rsidRPr="007A265B">
        <w:t>Ziffer 14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70F1711" w14:textId="77777777" w:rsidTr="00BE5C00">
        <w:trPr>
          <w:trHeight w:hRule="exact" w:val="240"/>
          <w:jc w:val="center"/>
        </w:trPr>
        <w:tc>
          <w:tcPr>
            <w:tcW w:w="9752" w:type="dxa"/>
            <w:gridSpan w:val="2"/>
            <w:tcBorders>
              <w:top w:val="nil"/>
              <w:left w:val="nil"/>
              <w:bottom w:val="nil"/>
              <w:right w:val="nil"/>
            </w:tcBorders>
          </w:tcPr>
          <w:p w14:paraId="5EF3B90D" w14:textId="77777777" w:rsidR="00486588" w:rsidRPr="007A265B" w:rsidRDefault="00486588" w:rsidP="00BE5C00"/>
        </w:tc>
      </w:tr>
      <w:tr w:rsidR="00486588" w:rsidRPr="007A265B" w14:paraId="2EEEAD9C" w14:textId="77777777" w:rsidTr="00BE5C00">
        <w:trPr>
          <w:trHeight w:val="240"/>
          <w:jc w:val="center"/>
        </w:trPr>
        <w:tc>
          <w:tcPr>
            <w:tcW w:w="4876" w:type="dxa"/>
            <w:tcBorders>
              <w:top w:val="nil"/>
              <w:left w:val="nil"/>
              <w:bottom w:val="nil"/>
              <w:right w:val="nil"/>
            </w:tcBorders>
          </w:tcPr>
          <w:p w14:paraId="28F4BDD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024CD8E" w14:textId="77777777" w:rsidR="00486588" w:rsidRPr="007A265B" w:rsidRDefault="00486588" w:rsidP="00BE5C00">
            <w:pPr>
              <w:pStyle w:val="AmColumnHeading"/>
            </w:pPr>
            <w:r w:rsidRPr="007A265B">
              <w:t>Geänderter Text</w:t>
            </w:r>
          </w:p>
        </w:tc>
      </w:tr>
      <w:tr w:rsidR="00486588" w:rsidRPr="007A265B" w14:paraId="59A29BA3" w14:textId="77777777" w:rsidTr="00BE5C00">
        <w:trPr>
          <w:jc w:val="center"/>
        </w:trPr>
        <w:tc>
          <w:tcPr>
            <w:tcW w:w="4876" w:type="dxa"/>
            <w:tcBorders>
              <w:top w:val="nil"/>
              <w:left w:val="nil"/>
              <w:bottom w:val="nil"/>
              <w:right w:val="nil"/>
            </w:tcBorders>
          </w:tcPr>
          <w:p w14:paraId="1586F82A" w14:textId="77777777" w:rsidR="00486588" w:rsidRPr="007A265B" w:rsidRDefault="00486588" w:rsidP="00BE5C00">
            <w:pPr>
              <w:pStyle w:val="Normal6a"/>
            </w:pPr>
            <w:r w:rsidRPr="007A265B">
              <w:t>14.</w:t>
            </w:r>
            <w:r w:rsidRPr="007A265B">
              <w:tab/>
              <w:t xml:space="preserve">fordert das Europäische Gremium für Mediendienste auf, den strukturierten Dialog gemäß Artikel 19 des Europäischen Medienfreiheitsgesetzes zu nutzen, um die Maßnahmen sehr großer Online-Plattformen in Bezug auf Medienkompetenz zu überwachen und den Dialog zwischen Mediendiensteanbietern und sehr großen Online-Plattformen über wirksame Maßnahmen zur Förderung der Medienkompetenz und des digitalen </w:t>
            </w:r>
            <w:r w:rsidRPr="007A265B">
              <w:lastRenderedPageBreak/>
              <w:t>Lernens sowie zur Förderung der Sichtbarkeit seriöser Medien auf sehr großen Online-Plattformen zu intensivieren;</w:t>
            </w:r>
          </w:p>
        </w:tc>
        <w:tc>
          <w:tcPr>
            <w:tcW w:w="4876" w:type="dxa"/>
            <w:tcBorders>
              <w:top w:val="nil"/>
              <w:left w:val="nil"/>
              <w:bottom w:val="nil"/>
              <w:right w:val="nil"/>
            </w:tcBorders>
          </w:tcPr>
          <w:p w14:paraId="75EB2976" w14:textId="77777777" w:rsidR="00486588" w:rsidRPr="007A265B" w:rsidRDefault="00486588" w:rsidP="00BE5C00">
            <w:pPr>
              <w:pStyle w:val="Normal6a"/>
            </w:pPr>
            <w:r w:rsidRPr="007A265B">
              <w:lastRenderedPageBreak/>
              <w:t>14.</w:t>
            </w:r>
            <w:r w:rsidRPr="007A265B">
              <w:tab/>
              <w:t xml:space="preserve">fordert das Europäische Gremium für Mediendienste auf, den strukturierten Dialog gemäß Artikel 19 des Europäischen Medienfreiheitsgesetzes zu nutzen, um die Maßnahmen sehr großer Online-Plattformen in Bezug auf Medienkompetenz zu überwachen und den Dialog zwischen Mediendiensteanbietern und sehr großen Online-Plattformen über wirksame Maßnahmen zur Förderung der Medienkompetenz und des digitalen </w:t>
            </w:r>
            <w:r w:rsidRPr="007A265B">
              <w:lastRenderedPageBreak/>
              <w:t>Lernens sowie zur Förderung der Sichtbarkeit seriöser Medien auf sehr großen Online-Plattformen zu intensivieren</w:t>
            </w:r>
            <w:r w:rsidRPr="007A265B">
              <w:rPr>
                <w:b/>
                <w:bCs/>
                <w:i/>
                <w:iCs/>
              </w:rPr>
              <w:t>, aber auch die Verfügbarkeit und angemessene Vergütung hochwertiger und vertrauenswürdiger journalistischer Inhalte, um die Nachhaltigkeit des europäischen Mediensektors zu fördern</w:t>
            </w:r>
            <w:r w:rsidRPr="007A265B">
              <w:t>;</w:t>
            </w:r>
          </w:p>
        </w:tc>
      </w:tr>
    </w:tbl>
    <w:p w14:paraId="4E399B26"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1301DFF7" w14:textId="77777777" w:rsidR="00486588" w:rsidRPr="00A65BA3" w:rsidRDefault="00486588" w:rsidP="00486588">
      <w:pPr>
        <w:rPr>
          <w:lang w:val="sv-SE"/>
        </w:rPr>
      </w:pPr>
      <w:r w:rsidRPr="00A65BA3">
        <w:rPr>
          <w:rStyle w:val="HideTWBExt"/>
          <w:color w:val="auto"/>
          <w:lang w:val="sv-SE"/>
        </w:rPr>
        <w:t>&lt;/Amend&gt;</w:t>
      </w:r>
    </w:p>
    <w:p w14:paraId="0EBE7236"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220</w:t>
      </w:r>
      <w:r w:rsidRPr="00A65BA3">
        <w:rPr>
          <w:rStyle w:val="HideTWBExt"/>
          <w:color w:val="auto"/>
          <w:lang w:val="sv-SE"/>
        </w:rPr>
        <w:t>&lt;/NumAm&gt;</w:t>
      </w:r>
    </w:p>
    <w:p w14:paraId="3B302F66"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42973538" w14:textId="77777777" w:rsidR="00486588" w:rsidRPr="00A65BA3" w:rsidRDefault="00486588" w:rsidP="00486588">
      <w:pPr>
        <w:pStyle w:val="NormalBold"/>
        <w:rPr>
          <w:lang w:val="sv-SE"/>
        </w:rPr>
      </w:pPr>
      <w:r w:rsidRPr="00A65BA3">
        <w:rPr>
          <w:rStyle w:val="HideTWBExt"/>
          <w:b w:val="0"/>
          <w:color w:val="auto"/>
          <w:lang w:val="sv-SE"/>
        </w:rPr>
        <w:t>&lt;/RepeatBlock-By&gt;</w:t>
      </w:r>
    </w:p>
    <w:p w14:paraId="3DE1850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FB935A9" w14:textId="77777777" w:rsidR="00486588" w:rsidRPr="007A265B" w:rsidRDefault="00486588" w:rsidP="00486588">
      <w:pPr>
        <w:pStyle w:val="NormalBold"/>
      </w:pPr>
      <w:r w:rsidRPr="007A265B">
        <w:rPr>
          <w:rStyle w:val="HideTWBExt"/>
          <w:color w:val="auto"/>
        </w:rPr>
        <w:t>&lt;Article&gt;</w:t>
      </w:r>
      <w:r w:rsidRPr="007A265B">
        <w:t>Ziffer 14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FEEDF56" w14:textId="77777777" w:rsidTr="00BE5C00">
        <w:trPr>
          <w:trHeight w:hRule="exact" w:val="240"/>
          <w:jc w:val="center"/>
        </w:trPr>
        <w:tc>
          <w:tcPr>
            <w:tcW w:w="9752" w:type="dxa"/>
            <w:gridSpan w:val="2"/>
            <w:tcBorders>
              <w:top w:val="nil"/>
              <w:left w:val="nil"/>
              <w:bottom w:val="nil"/>
              <w:right w:val="nil"/>
            </w:tcBorders>
          </w:tcPr>
          <w:p w14:paraId="4F4C5F3F" w14:textId="77777777" w:rsidR="00486588" w:rsidRPr="007A265B" w:rsidRDefault="00486588" w:rsidP="00BE5C00"/>
        </w:tc>
      </w:tr>
      <w:tr w:rsidR="00486588" w:rsidRPr="007A265B" w14:paraId="75EC2FE1" w14:textId="77777777" w:rsidTr="00BE5C00">
        <w:trPr>
          <w:trHeight w:val="240"/>
          <w:jc w:val="center"/>
        </w:trPr>
        <w:tc>
          <w:tcPr>
            <w:tcW w:w="4876" w:type="dxa"/>
            <w:tcBorders>
              <w:top w:val="nil"/>
              <w:left w:val="nil"/>
              <w:bottom w:val="nil"/>
              <w:right w:val="nil"/>
            </w:tcBorders>
          </w:tcPr>
          <w:p w14:paraId="49FAABD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09F9A38" w14:textId="77777777" w:rsidR="00486588" w:rsidRPr="007A265B" w:rsidRDefault="00486588" w:rsidP="00BE5C00">
            <w:pPr>
              <w:pStyle w:val="AmColumnHeading"/>
            </w:pPr>
            <w:r w:rsidRPr="007A265B">
              <w:t>Geänderter Text</w:t>
            </w:r>
          </w:p>
        </w:tc>
      </w:tr>
      <w:tr w:rsidR="00486588" w:rsidRPr="007A265B" w14:paraId="07006374" w14:textId="77777777" w:rsidTr="00BE5C00">
        <w:trPr>
          <w:jc w:val="center"/>
        </w:trPr>
        <w:tc>
          <w:tcPr>
            <w:tcW w:w="4876" w:type="dxa"/>
            <w:tcBorders>
              <w:top w:val="nil"/>
              <w:left w:val="nil"/>
              <w:bottom w:val="nil"/>
              <w:right w:val="nil"/>
            </w:tcBorders>
          </w:tcPr>
          <w:p w14:paraId="00F5CD44" w14:textId="77777777" w:rsidR="00486588" w:rsidRPr="007A265B" w:rsidRDefault="00486588" w:rsidP="00BE5C00">
            <w:pPr>
              <w:pStyle w:val="Normal6a"/>
            </w:pPr>
            <w:r w:rsidRPr="007A265B">
              <w:t>14.</w:t>
            </w:r>
            <w:r w:rsidRPr="007A265B">
              <w:tab/>
              <w:t>fordert das Europäische Gremium für Mediendienste auf, den strukturierten Dialog gemäß Artikel 19 des Europäischen Medienfreiheitsgesetzes zu nutzen, um die Maßnahmen sehr großer Online-Plattformen in Bezug auf Medienkompetenz zu überwachen und den Dialog zwischen Mediendiensteanbietern und sehr großen Online-Plattformen über wirksame Maßnahmen zur Förderung der Medienkompetenz und des digitalen Lernens sowie zur Förderung der Sichtbarkeit seriöser Medien auf sehr großen Online-Plattformen zu intensivieren;</w:t>
            </w:r>
          </w:p>
        </w:tc>
        <w:tc>
          <w:tcPr>
            <w:tcW w:w="4876" w:type="dxa"/>
            <w:tcBorders>
              <w:top w:val="nil"/>
              <w:left w:val="nil"/>
              <w:bottom w:val="nil"/>
              <w:right w:val="nil"/>
            </w:tcBorders>
          </w:tcPr>
          <w:p w14:paraId="70D06D5C" w14:textId="77777777" w:rsidR="00486588" w:rsidRPr="007A265B" w:rsidRDefault="00486588" w:rsidP="00BE5C00">
            <w:pPr>
              <w:pStyle w:val="Normal6a"/>
            </w:pPr>
            <w:r w:rsidRPr="007A265B">
              <w:t>14.</w:t>
            </w:r>
            <w:r w:rsidRPr="007A265B">
              <w:tab/>
              <w:t>fordert das Europäische Gremium für Mediendienste auf, den strukturierten Dialog gemäß Artikel 19 des Europäischen Medienfreiheitsgesetzes zu nutzen, um die Maßnahmen sehr großer Online-Plattformen in Bezug auf Medienkompetenz zu überwachen und den Dialog zwischen Mediendiensteanbietern und sehr großen Online-Plattformen über wirksame Maßnahmen zur Förderung der Medienkompetenz und des digitalen Lernens sowie zur Förderung der Sichtbarkeit seriöser Medien auf sehr großen Online-Plattformen zu intensivieren</w:t>
            </w:r>
            <w:r w:rsidRPr="007A265B">
              <w:rPr>
                <w:b/>
                <w:i/>
              </w:rPr>
              <w:t>, vorausgesetzt, dass diese herkömmlichen Medien nicht von der breiten Strömung erfasst werden, die redaktionelle Unabhängigkeit stets gewahrt bleibt und das Recht auf freie Meinungsäußerung gefördert wird</w:t>
            </w:r>
            <w:r w:rsidRPr="007A265B">
              <w:t>;</w:t>
            </w:r>
          </w:p>
        </w:tc>
      </w:tr>
    </w:tbl>
    <w:p w14:paraId="34F40FE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12135562" w14:textId="77777777" w:rsidR="00486588" w:rsidRPr="007A265B" w:rsidRDefault="00486588" w:rsidP="00486588">
      <w:r w:rsidRPr="007A265B">
        <w:rPr>
          <w:rStyle w:val="HideTWBExt"/>
          <w:color w:val="auto"/>
        </w:rPr>
        <w:t>&lt;/Amend&gt;</w:t>
      </w:r>
    </w:p>
    <w:p w14:paraId="414C4E0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221</w:t>
      </w:r>
      <w:r w:rsidRPr="007A265B">
        <w:rPr>
          <w:rStyle w:val="HideTWBExt"/>
          <w:color w:val="auto"/>
        </w:rPr>
        <w:t>&lt;/NumAm&gt;</w:t>
      </w:r>
    </w:p>
    <w:p w14:paraId="2759A4E1"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Zsuzsanna Borvendég</w:t>
      </w:r>
      <w:r w:rsidRPr="007A265B">
        <w:rPr>
          <w:rStyle w:val="HideTWBExt"/>
          <w:b w:val="0"/>
          <w:color w:val="auto"/>
        </w:rPr>
        <w:t>&lt;/Members&gt;</w:t>
      </w:r>
    </w:p>
    <w:p w14:paraId="351712C5" w14:textId="77777777" w:rsidR="00486588" w:rsidRPr="007A265B" w:rsidRDefault="00486588" w:rsidP="00486588">
      <w:pPr>
        <w:pStyle w:val="NormalBold"/>
      </w:pPr>
      <w:r w:rsidRPr="007A265B">
        <w:rPr>
          <w:rStyle w:val="HideTWBExt"/>
          <w:b w:val="0"/>
          <w:color w:val="auto"/>
        </w:rPr>
        <w:t>&lt;/RepeatBlock-By&gt;</w:t>
      </w:r>
    </w:p>
    <w:p w14:paraId="5137F0E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A217F85" w14:textId="77777777" w:rsidR="00486588" w:rsidRPr="007A265B" w:rsidRDefault="00486588" w:rsidP="00486588">
      <w:pPr>
        <w:pStyle w:val="NormalBold"/>
      </w:pPr>
      <w:r w:rsidRPr="007A265B">
        <w:rPr>
          <w:rStyle w:val="HideTWBExt"/>
          <w:color w:val="auto"/>
        </w:rPr>
        <w:t>&lt;Article&gt;</w:t>
      </w:r>
      <w:r w:rsidRPr="007A265B">
        <w:t>Ziffer 14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5255EE9" w14:textId="77777777" w:rsidTr="00BE5C00">
        <w:trPr>
          <w:trHeight w:hRule="exact" w:val="240"/>
          <w:jc w:val="center"/>
        </w:trPr>
        <w:tc>
          <w:tcPr>
            <w:tcW w:w="9752" w:type="dxa"/>
            <w:gridSpan w:val="2"/>
            <w:tcBorders>
              <w:top w:val="nil"/>
              <w:left w:val="nil"/>
              <w:bottom w:val="nil"/>
              <w:right w:val="nil"/>
            </w:tcBorders>
          </w:tcPr>
          <w:p w14:paraId="2225F499" w14:textId="77777777" w:rsidR="00486588" w:rsidRPr="007A265B" w:rsidRDefault="00486588" w:rsidP="00BE5C00"/>
        </w:tc>
      </w:tr>
      <w:tr w:rsidR="00486588" w:rsidRPr="007A265B" w14:paraId="3F1062D9" w14:textId="77777777" w:rsidTr="00BE5C00">
        <w:trPr>
          <w:trHeight w:val="240"/>
          <w:jc w:val="center"/>
        </w:trPr>
        <w:tc>
          <w:tcPr>
            <w:tcW w:w="4876" w:type="dxa"/>
            <w:tcBorders>
              <w:top w:val="nil"/>
              <w:left w:val="nil"/>
              <w:bottom w:val="nil"/>
              <w:right w:val="nil"/>
            </w:tcBorders>
          </w:tcPr>
          <w:p w14:paraId="25B6D58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2298CED" w14:textId="77777777" w:rsidR="00486588" w:rsidRPr="007A265B" w:rsidRDefault="00486588" w:rsidP="00BE5C00">
            <w:pPr>
              <w:pStyle w:val="AmColumnHeading"/>
            </w:pPr>
            <w:r w:rsidRPr="007A265B">
              <w:t>Geänderter Text</w:t>
            </w:r>
          </w:p>
        </w:tc>
      </w:tr>
      <w:tr w:rsidR="00486588" w:rsidRPr="007A265B" w14:paraId="369B55E4" w14:textId="77777777" w:rsidTr="00BE5C00">
        <w:trPr>
          <w:jc w:val="center"/>
        </w:trPr>
        <w:tc>
          <w:tcPr>
            <w:tcW w:w="4876" w:type="dxa"/>
            <w:tcBorders>
              <w:top w:val="nil"/>
              <w:left w:val="nil"/>
              <w:bottom w:val="nil"/>
              <w:right w:val="nil"/>
            </w:tcBorders>
          </w:tcPr>
          <w:p w14:paraId="72ACF752" w14:textId="77777777" w:rsidR="00486588" w:rsidRPr="007A265B" w:rsidRDefault="00486588" w:rsidP="00BE5C00">
            <w:pPr>
              <w:pStyle w:val="Normal6a"/>
            </w:pPr>
            <w:r w:rsidRPr="007A265B">
              <w:t>14.</w:t>
            </w:r>
            <w:r w:rsidRPr="007A265B">
              <w:tab/>
              <w:t xml:space="preserve">fordert das Europäische Gremium für Mediendienste auf, den strukturierten Dialog gemäß Artikel 19 des Europäischen Medienfreiheitsgesetzes zu nutzen, um die Maßnahmen sehr großer Online-Plattformen in Bezug auf Medienkompetenz </w:t>
            </w:r>
            <w:r w:rsidRPr="007A265B">
              <w:rPr>
                <w:b/>
                <w:i/>
              </w:rPr>
              <w:t>zu überwachen</w:t>
            </w:r>
            <w:r w:rsidRPr="007A265B">
              <w:t xml:space="preserve"> und </w:t>
            </w:r>
            <w:r w:rsidRPr="007A265B">
              <w:rPr>
                <w:b/>
                <w:i/>
              </w:rPr>
              <w:t>den Dialog zwischen Mediendiensteanbietern und sehr großen Online-Plattformen über wirksame</w:t>
            </w:r>
            <w:r w:rsidRPr="007A265B">
              <w:t xml:space="preserve"> Maßnahmen zur Förderung der </w:t>
            </w:r>
            <w:r w:rsidRPr="007A265B">
              <w:rPr>
                <w:b/>
                <w:i/>
              </w:rPr>
              <w:t>Medienkompetenz und des digitalen Lernens sowie zur Förderung der Sichtbarkeit seriöser</w:t>
            </w:r>
            <w:r w:rsidRPr="007A265B">
              <w:t xml:space="preserve"> Medien </w:t>
            </w:r>
            <w:r w:rsidRPr="007A265B">
              <w:rPr>
                <w:b/>
                <w:i/>
              </w:rPr>
              <w:t>auf sehr großen Online-Plattformen zu intensivieren</w:t>
            </w:r>
            <w:r w:rsidRPr="007A265B">
              <w:t>;</w:t>
            </w:r>
          </w:p>
        </w:tc>
        <w:tc>
          <w:tcPr>
            <w:tcW w:w="4876" w:type="dxa"/>
            <w:tcBorders>
              <w:top w:val="nil"/>
              <w:left w:val="nil"/>
              <w:bottom w:val="nil"/>
              <w:right w:val="nil"/>
            </w:tcBorders>
          </w:tcPr>
          <w:p w14:paraId="7098F27B" w14:textId="77777777" w:rsidR="00486588" w:rsidRPr="007A265B" w:rsidRDefault="00486588" w:rsidP="00BE5C00">
            <w:pPr>
              <w:pStyle w:val="Normal6a"/>
            </w:pPr>
            <w:r w:rsidRPr="007A265B">
              <w:t>14.</w:t>
            </w:r>
            <w:r w:rsidRPr="007A265B">
              <w:tab/>
              <w:t xml:space="preserve">fordert das Europäische Gremium für Mediendienste auf, den strukturierten Dialog gemäß Artikel 19 des Europäischen Medienfreiheitsgesetzes zu nutzen, um die Maßnahmen sehr großer Online-Plattformen in Bezug auf Medienkompetenz und Maßnahmen zur Förderung der </w:t>
            </w:r>
            <w:r w:rsidRPr="007A265B">
              <w:rPr>
                <w:b/>
                <w:i/>
              </w:rPr>
              <w:t>Vertretung transparenter und nicht diskriminierender</w:t>
            </w:r>
            <w:r w:rsidRPr="007A265B">
              <w:t xml:space="preserve"> Medien </w:t>
            </w:r>
            <w:r w:rsidRPr="007A265B">
              <w:rPr>
                <w:b/>
                <w:i/>
              </w:rPr>
              <w:t>, deren Tätigkeit gesetzeskonform ist, zu überwachen</w:t>
            </w:r>
            <w:r w:rsidRPr="007A265B">
              <w:t>;</w:t>
            </w:r>
          </w:p>
        </w:tc>
      </w:tr>
    </w:tbl>
    <w:p w14:paraId="003AD36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6BCC4259" w14:textId="77777777" w:rsidR="00486588" w:rsidRPr="007A265B" w:rsidRDefault="00486588" w:rsidP="00486588">
      <w:r w:rsidRPr="007A265B">
        <w:rPr>
          <w:rStyle w:val="HideTWBExt"/>
          <w:color w:val="auto"/>
        </w:rPr>
        <w:t>&lt;/Amend&gt;</w:t>
      </w:r>
    </w:p>
    <w:p w14:paraId="59047F7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222</w:t>
      </w:r>
      <w:r w:rsidRPr="007A265B">
        <w:rPr>
          <w:rStyle w:val="HideTWBExt"/>
          <w:color w:val="auto"/>
        </w:rPr>
        <w:t>&lt;/NumAm&gt;</w:t>
      </w:r>
    </w:p>
    <w:p w14:paraId="1C9A255D"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6098184E" w14:textId="77777777" w:rsidR="00486588" w:rsidRPr="007A265B" w:rsidRDefault="00486588" w:rsidP="00486588">
      <w:pPr>
        <w:pStyle w:val="NormalBold"/>
      </w:pPr>
      <w:r w:rsidRPr="007A265B">
        <w:rPr>
          <w:rStyle w:val="HideTWBExt"/>
          <w:b w:val="0"/>
          <w:color w:val="auto"/>
        </w:rPr>
        <w:t>&lt;/RepeatBlock-By&gt;</w:t>
      </w:r>
    </w:p>
    <w:p w14:paraId="45E9590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4094294" w14:textId="77777777" w:rsidR="00486588" w:rsidRPr="007A265B" w:rsidRDefault="00486588" w:rsidP="00486588">
      <w:pPr>
        <w:pStyle w:val="NormalBold"/>
      </w:pPr>
      <w:r w:rsidRPr="007A265B">
        <w:rPr>
          <w:rStyle w:val="HideTWBExt"/>
          <w:color w:val="auto"/>
        </w:rPr>
        <w:t>&lt;Article&gt;</w:t>
      </w:r>
      <w:r w:rsidRPr="007A265B">
        <w:t>Ziffer 14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4713C54" w14:textId="77777777" w:rsidTr="00BE5C00">
        <w:trPr>
          <w:trHeight w:hRule="exact" w:val="240"/>
          <w:jc w:val="center"/>
        </w:trPr>
        <w:tc>
          <w:tcPr>
            <w:tcW w:w="9752" w:type="dxa"/>
            <w:gridSpan w:val="2"/>
            <w:tcBorders>
              <w:top w:val="nil"/>
              <w:left w:val="nil"/>
              <w:bottom w:val="nil"/>
              <w:right w:val="nil"/>
            </w:tcBorders>
          </w:tcPr>
          <w:p w14:paraId="124BE3DC" w14:textId="77777777" w:rsidR="00486588" w:rsidRPr="007A265B" w:rsidRDefault="00486588" w:rsidP="00BE5C00"/>
        </w:tc>
      </w:tr>
      <w:tr w:rsidR="00486588" w:rsidRPr="007A265B" w14:paraId="6678FDBF" w14:textId="77777777" w:rsidTr="00BE5C00">
        <w:trPr>
          <w:trHeight w:val="240"/>
          <w:jc w:val="center"/>
        </w:trPr>
        <w:tc>
          <w:tcPr>
            <w:tcW w:w="4876" w:type="dxa"/>
            <w:tcBorders>
              <w:top w:val="nil"/>
              <w:left w:val="nil"/>
              <w:bottom w:val="nil"/>
              <w:right w:val="nil"/>
            </w:tcBorders>
          </w:tcPr>
          <w:p w14:paraId="072407F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52FB22" w14:textId="77777777" w:rsidR="00486588" w:rsidRPr="007A265B" w:rsidRDefault="00486588" w:rsidP="00BE5C00">
            <w:pPr>
              <w:pStyle w:val="AmColumnHeading"/>
            </w:pPr>
            <w:r w:rsidRPr="007A265B">
              <w:t>Geänderter Text</w:t>
            </w:r>
          </w:p>
        </w:tc>
      </w:tr>
      <w:tr w:rsidR="00486588" w:rsidRPr="007A265B" w14:paraId="07DBF9A7" w14:textId="77777777" w:rsidTr="00BE5C00">
        <w:trPr>
          <w:jc w:val="center"/>
        </w:trPr>
        <w:tc>
          <w:tcPr>
            <w:tcW w:w="4876" w:type="dxa"/>
            <w:tcBorders>
              <w:top w:val="nil"/>
              <w:left w:val="nil"/>
              <w:bottom w:val="nil"/>
              <w:right w:val="nil"/>
            </w:tcBorders>
          </w:tcPr>
          <w:p w14:paraId="4AAB83A5" w14:textId="77777777" w:rsidR="00486588" w:rsidRPr="007A265B" w:rsidRDefault="00486588" w:rsidP="00BE5C00">
            <w:pPr>
              <w:pStyle w:val="Normal6a"/>
            </w:pPr>
          </w:p>
        </w:tc>
        <w:tc>
          <w:tcPr>
            <w:tcW w:w="4876" w:type="dxa"/>
            <w:tcBorders>
              <w:top w:val="nil"/>
              <w:left w:val="nil"/>
              <w:bottom w:val="nil"/>
              <w:right w:val="nil"/>
            </w:tcBorders>
          </w:tcPr>
          <w:p w14:paraId="30E62310" w14:textId="77777777" w:rsidR="00486588" w:rsidRPr="007A265B" w:rsidRDefault="00486588" w:rsidP="00BE5C00">
            <w:pPr>
              <w:pStyle w:val="Normal6a"/>
            </w:pPr>
            <w:r w:rsidRPr="007A265B">
              <w:rPr>
                <w:b/>
                <w:i/>
              </w:rPr>
              <w:t>14a.</w:t>
            </w:r>
            <w:r w:rsidRPr="007A265B">
              <w:tab/>
            </w:r>
            <w:r w:rsidRPr="007A265B">
              <w:rPr>
                <w:b/>
                <w:i/>
              </w:rPr>
              <w:t xml:space="preserve">betont, dass Medienkompetenz nicht nur von der Fähigkeit der Nutzer abhängt, Desinformation zu erkennen, sondern auch von der Existenz eines starken, hochwertigen und unabhängigen Journalismus, der für die Bürgerinnen und Bürger zuverlässige, geprüfte und pluralistische Informationen bereithält; fordert die Kommission auf, ihre Unterstützung traditioneller, regionaler und lokaler Medien angesichts deren unverzichtbaren Rolle bei der Information der Bürger auszubauen; </w:t>
            </w:r>
            <w:r w:rsidRPr="007A265B">
              <w:rPr>
                <w:b/>
                <w:i/>
              </w:rPr>
              <w:lastRenderedPageBreak/>
              <w:t>betont, dass diese Medien im Rahmen des Programms AgoraEU solide und dauerhaft finanziert werden müssen;</w:t>
            </w:r>
          </w:p>
        </w:tc>
      </w:tr>
    </w:tbl>
    <w:p w14:paraId="1D05312B"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B3C0C9E" w14:textId="77777777" w:rsidR="00486588" w:rsidRPr="00A65BA3" w:rsidRDefault="00486588" w:rsidP="00486588">
      <w:pPr>
        <w:rPr>
          <w:lang w:val="sv-SE"/>
        </w:rPr>
      </w:pPr>
      <w:r w:rsidRPr="00A65BA3">
        <w:rPr>
          <w:rStyle w:val="HideTWBExt"/>
          <w:color w:val="auto"/>
          <w:lang w:val="sv-SE"/>
        </w:rPr>
        <w:t>&lt;/Amend&gt;</w:t>
      </w:r>
    </w:p>
    <w:p w14:paraId="4269CC63"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223</w:t>
      </w:r>
      <w:r w:rsidRPr="00A65BA3">
        <w:rPr>
          <w:rStyle w:val="HideTWBExt"/>
          <w:color w:val="auto"/>
          <w:lang w:val="sv-SE"/>
        </w:rPr>
        <w:t>&lt;/NumAm&gt;</w:t>
      </w:r>
    </w:p>
    <w:p w14:paraId="6FD2C06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032C832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5DB0C86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04478C" w14:textId="77777777" w:rsidR="00486588" w:rsidRDefault="00486588" w:rsidP="00486588">
      <w:pPr>
        <w:pStyle w:val="NormalBold"/>
      </w:pPr>
      <w:r w:rsidRPr="007A265B">
        <w:rPr>
          <w:rStyle w:val="HideTWBExt"/>
          <w:color w:val="auto"/>
        </w:rPr>
        <w:t>&lt;Article&gt;</w:t>
      </w:r>
      <w:r w:rsidRPr="007A265B">
        <w:t>Ziffer 14 a (neu)</w:t>
      </w:r>
      <w:r w:rsidRPr="007A265B">
        <w:rPr>
          <w:rStyle w:val="HideTWBExt"/>
          <w:color w:val="auto"/>
        </w:rPr>
        <w:t>&lt;/Article&gt;</w:t>
      </w:r>
    </w:p>
    <w:p w14:paraId="45F209B8" w14:textId="77777777" w:rsidR="00462E05" w:rsidRDefault="00462E05" w:rsidP="00486588">
      <w:pPr>
        <w:pStyle w:val="NormalBold"/>
      </w:pPr>
    </w:p>
    <w:p w14:paraId="4A6165B2" w14:textId="77777777" w:rsidR="00462E05" w:rsidRDefault="00462E05" w:rsidP="00486588">
      <w:pPr>
        <w:pStyle w:val="NormalBold"/>
      </w:pPr>
    </w:p>
    <w:p w14:paraId="005A96AD"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28549A4" w14:textId="77777777" w:rsidTr="00BE5C00">
        <w:trPr>
          <w:trHeight w:hRule="exact" w:val="240"/>
          <w:jc w:val="center"/>
        </w:trPr>
        <w:tc>
          <w:tcPr>
            <w:tcW w:w="9752" w:type="dxa"/>
            <w:gridSpan w:val="2"/>
            <w:tcBorders>
              <w:top w:val="nil"/>
              <w:left w:val="nil"/>
              <w:bottom w:val="nil"/>
              <w:right w:val="nil"/>
            </w:tcBorders>
          </w:tcPr>
          <w:p w14:paraId="59399E93" w14:textId="77777777" w:rsidR="00486588" w:rsidRPr="007A265B" w:rsidRDefault="00486588" w:rsidP="00BE5C00"/>
        </w:tc>
      </w:tr>
      <w:tr w:rsidR="00486588" w:rsidRPr="007A265B" w14:paraId="5C14164C" w14:textId="77777777" w:rsidTr="00BE5C00">
        <w:trPr>
          <w:trHeight w:val="240"/>
          <w:jc w:val="center"/>
        </w:trPr>
        <w:tc>
          <w:tcPr>
            <w:tcW w:w="4876" w:type="dxa"/>
            <w:tcBorders>
              <w:top w:val="nil"/>
              <w:left w:val="nil"/>
              <w:bottom w:val="nil"/>
              <w:right w:val="nil"/>
            </w:tcBorders>
          </w:tcPr>
          <w:p w14:paraId="1E66E30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C217F0D" w14:textId="77777777" w:rsidR="00486588" w:rsidRPr="007A265B" w:rsidRDefault="00486588" w:rsidP="00BE5C00">
            <w:pPr>
              <w:pStyle w:val="AmColumnHeading"/>
            </w:pPr>
            <w:r w:rsidRPr="007A265B">
              <w:t>Geänderter Text</w:t>
            </w:r>
          </w:p>
        </w:tc>
      </w:tr>
      <w:tr w:rsidR="00486588" w:rsidRPr="007A265B" w14:paraId="1287623F" w14:textId="77777777" w:rsidTr="00BE5C00">
        <w:trPr>
          <w:jc w:val="center"/>
        </w:trPr>
        <w:tc>
          <w:tcPr>
            <w:tcW w:w="4876" w:type="dxa"/>
            <w:tcBorders>
              <w:top w:val="nil"/>
              <w:left w:val="nil"/>
              <w:bottom w:val="nil"/>
              <w:right w:val="nil"/>
            </w:tcBorders>
          </w:tcPr>
          <w:p w14:paraId="09A85620" w14:textId="77777777" w:rsidR="00486588" w:rsidRPr="007A265B" w:rsidRDefault="00486588" w:rsidP="00BE5C00">
            <w:pPr>
              <w:pStyle w:val="Normal6a"/>
            </w:pPr>
          </w:p>
        </w:tc>
        <w:tc>
          <w:tcPr>
            <w:tcW w:w="4876" w:type="dxa"/>
            <w:tcBorders>
              <w:top w:val="nil"/>
              <w:left w:val="nil"/>
              <w:bottom w:val="nil"/>
              <w:right w:val="nil"/>
            </w:tcBorders>
          </w:tcPr>
          <w:p w14:paraId="19FCCE69" w14:textId="77777777" w:rsidR="00486588" w:rsidRPr="007A265B" w:rsidRDefault="00486588" w:rsidP="00BE5C00">
            <w:pPr>
              <w:pStyle w:val="Normal6a"/>
            </w:pPr>
            <w:r w:rsidRPr="007A265B">
              <w:rPr>
                <w:b/>
                <w:i/>
              </w:rPr>
              <w:t>14a.</w:t>
            </w:r>
            <w:r w:rsidRPr="007A265B">
              <w:tab/>
            </w:r>
            <w:r w:rsidRPr="007A265B">
              <w:rPr>
                <w:b/>
                <w:i/>
              </w:rPr>
              <w:t>vertritt die Auffassung, dass das Europäische Gremium für Mediendienste bei der Überwachung der Medienkompetenz ausschließlich in beratender Funktion tätig sein sollte, um die Unabhängigkeit bzw. Souveränität der nationalen Regulierungsbehörden bei der Verwaltung ihrer jeweiligen Medienmärkte nicht zu beeinträchtigen;</w:t>
            </w:r>
          </w:p>
        </w:tc>
      </w:tr>
    </w:tbl>
    <w:p w14:paraId="6ED0C50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A239BF2" w14:textId="77777777" w:rsidR="00486588" w:rsidRPr="007A265B" w:rsidRDefault="00486588" w:rsidP="00486588">
      <w:r w:rsidRPr="007A265B">
        <w:rPr>
          <w:rStyle w:val="HideTWBExt"/>
          <w:color w:val="auto"/>
        </w:rPr>
        <w:t>&lt;/Amend&gt;</w:t>
      </w:r>
    </w:p>
    <w:p w14:paraId="7CC50C9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224</w:t>
      </w:r>
      <w:r w:rsidRPr="007A265B">
        <w:rPr>
          <w:rStyle w:val="HideTWBExt"/>
          <w:color w:val="auto"/>
        </w:rPr>
        <w:t>&lt;/NumAm&gt;</w:t>
      </w:r>
    </w:p>
    <w:p w14:paraId="2E80FFD5"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25E35557" w14:textId="77777777" w:rsidR="00486588" w:rsidRPr="007A265B" w:rsidRDefault="00486588" w:rsidP="00486588">
      <w:pPr>
        <w:pStyle w:val="NormalBold"/>
      </w:pPr>
      <w:r w:rsidRPr="007A265B">
        <w:rPr>
          <w:rStyle w:val="HideTWBExt"/>
          <w:b w:val="0"/>
          <w:color w:val="auto"/>
        </w:rPr>
        <w:t>&lt;/RepeatBlock-By&gt;</w:t>
      </w:r>
    </w:p>
    <w:p w14:paraId="1D4D9E9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5CA7C65" w14:textId="77777777" w:rsidR="00486588" w:rsidRPr="007A265B" w:rsidRDefault="00486588" w:rsidP="00486588">
      <w:pPr>
        <w:pStyle w:val="NormalBold"/>
      </w:pPr>
      <w:r w:rsidRPr="007A265B">
        <w:rPr>
          <w:rStyle w:val="HideTWBExt"/>
          <w:color w:val="auto"/>
        </w:rPr>
        <w:t>&lt;Article&gt;</w:t>
      </w:r>
      <w:r w:rsidRPr="007A265B">
        <w:t>Ziffer 15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A96EB6D" w14:textId="77777777" w:rsidTr="00BE5C00">
        <w:trPr>
          <w:trHeight w:hRule="exact" w:val="240"/>
          <w:jc w:val="center"/>
        </w:trPr>
        <w:tc>
          <w:tcPr>
            <w:tcW w:w="9752" w:type="dxa"/>
            <w:gridSpan w:val="2"/>
            <w:tcBorders>
              <w:top w:val="nil"/>
              <w:left w:val="nil"/>
              <w:bottom w:val="nil"/>
              <w:right w:val="nil"/>
            </w:tcBorders>
          </w:tcPr>
          <w:p w14:paraId="0413119A" w14:textId="77777777" w:rsidR="00486588" w:rsidRPr="007A265B" w:rsidRDefault="00486588" w:rsidP="00BE5C00"/>
        </w:tc>
      </w:tr>
      <w:tr w:rsidR="00486588" w:rsidRPr="007A265B" w14:paraId="5352C960" w14:textId="77777777" w:rsidTr="00BE5C00">
        <w:trPr>
          <w:trHeight w:val="240"/>
          <w:jc w:val="center"/>
        </w:trPr>
        <w:tc>
          <w:tcPr>
            <w:tcW w:w="4876" w:type="dxa"/>
            <w:tcBorders>
              <w:top w:val="nil"/>
              <w:left w:val="nil"/>
              <w:bottom w:val="nil"/>
              <w:right w:val="nil"/>
            </w:tcBorders>
          </w:tcPr>
          <w:p w14:paraId="3AD2B46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0608ECB" w14:textId="77777777" w:rsidR="00486588" w:rsidRPr="007A265B" w:rsidRDefault="00486588" w:rsidP="00BE5C00">
            <w:pPr>
              <w:pStyle w:val="AmColumnHeading"/>
            </w:pPr>
            <w:r w:rsidRPr="007A265B">
              <w:t>Geänderter Text</w:t>
            </w:r>
          </w:p>
        </w:tc>
      </w:tr>
      <w:tr w:rsidR="00486588" w:rsidRPr="007A265B" w14:paraId="158A9443" w14:textId="77777777" w:rsidTr="00BE5C00">
        <w:trPr>
          <w:jc w:val="center"/>
        </w:trPr>
        <w:tc>
          <w:tcPr>
            <w:tcW w:w="4876" w:type="dxa"/>
            <w:tcBorders>
              <w:top w:val="nil"/>
              <w:left w:val="nil"/>
              <w:bottom w:val="nil"/>
              <w:right w:val="nil"/>
            </w:tcBorders>
          </w:tcPr>
          <w:p w14:paraId="2A045A98" w14:textId="77777777" w:rsidR="00486588" w:rsidRPr="007A265B" w:rsidRDefault="00486588" w:rsidP="00BE5C00">
            <w:pPr>
              <w:pStyle w:val="Normal6a"/>
            </w:pPr>
            <w:r w:rsidRPr="007A265B">
              <w:rPr>
                <w:b/>
                <w:i/>
              </w:rPr>
              <w:t>15.</w:t>
            </w:r>
            <w:r w:rsidRPr="007A265B">
              <w:tab/>
            </w:r>
            <w:r w:rsidRPr="007A265B">
              <w:rPr>
                <w:b/>
                <w:i/>
              </w:rPr>
              <w:t xml:space="preserve">fordert das Europäische Gremium für Mediendienste und das Europäische Gremium für digitale Dienste auf, in Fragen der Medienkompetenz und des digitalen Lernens eng zusammenzuarbeiten und weitere Leitlinien für praktische Maßnahmen </w:t>
            </w:r>
            <w:r w:rsidRPr="007A265B">
              <w:rPr>
                <w:b/>
                <w:i/>
              </w:rPr>
              <w:lastRenderedPageBreak/>
              <w:t>bereitzustellen, die auf nationaler Ebene ergriffen werden könnten, um den Nutzern einschlägige Medienkompetenz und digitale Lernfähigkeiten zu vermitteln, insbesondere in Bezug auf kritisches Denken, die Begrenzung der Exposition gegenüber schädlichen Inhalten oder die Vermeidung von Risiken der Online-Manipulation;</w:t>
            </w:r>
          </w:p>
        </w:tc>
        <w:tc>
          <w:tcPr>
            <w:tcW w:w="4876" w:type="dxa"/>
            <w:tcBorders>
              <w:top w:val="nil"/>
              <w:left w:val="nil"/>
              <w:bottom w:val="nil"/>
              <w:right w:val="nil"/>
            </w:tcBorders>
          </w:tcPr>
          <w:p w14:paraId="04143038" w14:textId="77777777" w:rsidR="00486588" w:rsidRPr="007A265B" w:rsidRDefault="00486588" w:rsidP="00BE5C00">
            <w:pPr>
              <w:pStyle w:val="Normal6a"/>
            </w:pPr>
            <w:r w:rsidRPr="007A265B">
              <w:rPr>
                <w:b/>
                <w:i/>
              </w:rPr>
              <w:lastRenderedPageBreak/>
              <w:t>entfällt</w:t>
            </w:r>
          </w:p>
        </w:tc>
      </w:tr>
    </w:tbl>
    <w:p w14:paraId="00667F7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7735E49B" w14:textId="77777777" w:rsidR="00486588" w:rsidRPr="007A265B" w:rsidRDefault="00486588" w:rsidP="00486588">
      <w:r w:rsidRPr="007A265B">
        <w:rPr>
          <w:rStyle w:val="HideTWBExt"/>
          <w:color w:val="auto"/>
        </w:rPr>
        <w:t>&lt;/Amend&gt;</w:t>
      </w:r>
    </w:p>
    <w:p w14:paraId="273804A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225</w:t>
      </w:r>
      <w:r w:rsidRPr="007A265B">
        <w:rPr>
          <w:rStyle w:val="HideTWBExt"/>
          <w:color w:val="auto"/>
        </w:rPr>
        <w:t>&lt;/NumAm&gt;</w:t>
      </w:r>
    </w:p>
    <w:p w14:paraId="2B168914"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1A959005" w14:textId="77777777" w:rsidR="00486588" w:rsidRDefault="00486588" w:rsidP="00486588">
      <w:pPr>
        <w:pStyle w:val="NormalBold"/>
        <w:rPr>
          <w:rStyle w:val="HideTWBExt"/>
          <w:b w:val="0"/>
          <w:vanish w:val="0"/>
          <w:color w:val="auto"/>
        </w:rPr>
      </w:pPr>
      <w:r w:rsidRPr="007A265B">
        <w:rPr>
          <w:rStyle w:val="HideTWBExt"/>
          <w:b w:val="0"/>
          <w:color w:val="auto"/>
        </w:rPr>
        <w:t>&lt;/RepeatBlock-By&gt;</w:t>
      </w:r>
    </w:p>
    <w:p w14:paraId="458B6A27" w14:textId="77777777" w:rsidR="00462E05" w:rsidRPr="007A265B" w:rsidRDefault="00462E05" w:rsidP="00486588">
      <w:pPr>
        <w:pStyle w:val="NormalBold"/>
      </w:pPr>
    </w:p>
    <w:p w14:paraId="76C2DBC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C76DBA1" w14:textId="77777777" w:rsidR="00486588" w:rsidRPr="007A265B" w:rsidRDefault="00486588" w:rsidP="00486588">
      <w:pPr>
        <w:pStyle w:val="NormalBold"/>
      </w:pPr>
      <w:r w:rsidRPr="007A265B">
        <w:rPr>
          <w:rStyle w:val="HideTWBExt"/>
          <w:color w:val="auto"/>
        </w:rPr>
        <w:t>&lt;Article&gt;</w:t>
      </w:r>
      <w:r w:rsidRPr="007A265B">
        <w:t>Ziffer 15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1DBF63F" w14:textId="77777777" w:rsidTr="00BE5C00">
        <w:trPr>
          <w:trHeight w:hRule="exact" w:val="240"/>
          <w:jc w:val="center"/>
        </w:trPr>
        <w:tc>
          <w:tcPr>
            <w:tcW w:w="9752" w:type="dxa"/>
            <w:gridSpan w:val="2"/>
            <w:tcBorders>
              <w:top w:val="nil"/>
              <w:left w:val="nil"/>
              <w:bottom w:val="nil"/>
              <w:right w:val="nil"/>
            </w:tcBorders>
          </w:tcPr>
          <w:p w14:paraId="66D48415" w14:textId="77777777" w:rsidR="00486588" w:rsidRPr="007A265B" w:rsidRDefault="00486588" w:rsidP="00BE5C00"/>
        </w:tc>
      </w:tr>
      <w:tr w:rsidR="00486588" w:rsidRPr="007A265B" w14:paraId="7B9E6B85" w14:textId="77777777" w:rsidTr="00BE5C00">
        <w:trPr>
          <w:trHeight w:val="240"/>
          <w:jc w:val="center"/>
        </w:trPr>
        <w:tc>
          <w:tcPr>
            <w:tcW w:w="4876" w:type="dxa"/>
            <w:tcBorders>
              <w:top w:val="nil"/>
              <w:left w:val="nil"/>
              <w:bottom w:val="nil"/>
              <w:right w:val="nil"/>
            </w:tcBorders>
          </w:tcPr>
          <w:p w14:paraId="6E826F7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CFB9C0D" w14:textId="77777777" w:rsidR="00486588" w:rsidRPr="007A265B" w:rsidRDefault="00486588" w:rsidP="00BE5C00">
            <w:pPr>
              <w:pStyle w:val="AmColumnHeading"/>
            </w:pPr>
            <w:r w:rsidRPr="007A265B">
              <w:t>Geänderter Text</w:t>
            </w:r>
          </w:p>
        </w:tc>
      </w:tr>
      <w:tr w:rsidR="00486588" w:rsidRPr="007A265B" w14:paraId="6F479321" w14:textId="77777777" w:rsidTr="00BE5C00">
        <w:trPr>
          <w:jc w:val="center"/>
        </w:trPr>
        <w:tc>
          <w:tcPr>
            <w:tcW w:w="4876" w:type="dxa"/>
            <w:tcBorders>
              <w:top w:val="nil"/>
              <w:left w:val="nil"/>
              <w:bottom w:val="nil"/>
              <w:right w:val="nil"/>
            </w:tcBorders>
          </w:tcPr>
          <w:p w14:paraId="078FD47E" w14:textId="77777777" w:rsidR="00486588" w:rsidRPr="007A265B" w:rsidRDefault="00486588" w:rsidP="00BE5C00">
            <w:pPr>
              <w:pStyle w:val="Normal6a"/>
            </w:pPr>
            <w:r w:rsidRPr="007A265B">
              <w:t>15.</w:t>
            </w:r>
            <w:r w:rsidRPr="007A265B">
              <w:tab/>
              <w:t>fordert das Europäische Gremium für Mediendienste und das Europäische Gremium für digitale Dienste auf, in Fragen der Medienkompetenz und des digitalen Lernens eng zusammenzuarbeiten und weitere Leitlinien für praktische Maßnahmen bereitzustellen, die auf nationaler Ebene ergriffen werden könnten, um den Nutzern einschlägige Medienkompetenz und digitale Lernfähigkeiten zu vermitteln, insbesondere in Bezug auf kritisches Denken, die Begrenzung der Exposition gegenüber schädlichen Inhalten oder die Vermeidung von Risiken der Online-Manipulation;</w:t>
            </w:r>
          </w:p>
        </w:tc>
        <w:tc>
          <w:tcPr>
            <w:tcW w:w="4876" w:type="dxa"/>
            <w:tcBorders>
              <w:top w:val="nil"/>
              <w:left w:val="nil"/>
              <w:bottom w:val="nil"/>
              <w:right w:val="nil"/>
            </w:tcBorders>
          </w:tcPr>
          <w:p w14:paraId="33D78CF6" w14:textId="77777777" w:rsidR="00486588" w:rsidRPr="007A265B" w:rsidRDefault="00486588" w:rsidP="00BE5C00">
            <w:pPr>
              <w:pStyle w:val="Normal6a"/>
            </w:pPr>
            <w:r w:rsidRPr="007A265B">
              <w:t>15.</w:t>
            </w:r>
            <w:r w:rsidRPr="007A265B">
              <w:tab/>
              <w:t>fordert das Europäische Gremium für Mediendienste und das Europäische Gremium für digitale Dienste auf, in Fragen der Medienkompetenz und des digitalen Lernens eng zusammenzuarbeiten und weitere Leitlinien für praktische Maßnahmen bereitzustellen, die auf nationaler Ebene ergriffen werden könnten, um den Nutzern einschlägige Medienkompetenz und digitale Lernfähigkeiten zu vermitteln, insbesondere in Bezug auf kritisches Denken, die Begrenzung der Exposition gegenüber schädlichen Inhalten oder die Vermeidung von Risiken der Online-Manipulation</w:t>
            </w:r>
            <w:r w:rsidRPr="007A265B">
              <w:rPr>
                <w:b/>
                <w:bCs/>
                <w:i/>
                <w:iCs/>
              </w:rPr>
              <w:t>, einschließlich der Exposition gegenüber polarisierenden, interaktionsorientierten und emotional manipulativen Inhalten</w:t>
            </w:r>
            <w:r w:rsidRPr="007A265B">
              <w:t>;</w:t>
            </w:r>
          </w:p>
        </w:tc>
      </w:tr>
    </w:tbl>
    <w:p w14:paraId="27E44A0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BF9D8AB" w14:textId="77777777" w:rsidR="00486588" w:rsidRPr="007A265B" w:rsidRDefault="00486588" w:rsidP="00486588">
      <w:r w:rsidRPr="007A265B">
        <w:rPr>
          <w:rStyle w:val="HideTWBExt"/>
          <w:color w:val="auto"/>
        </w:rPr>
        <w:t>&lt;/Amend&gt;</w:t>
      </w:r>
    </w:p>
    <w:p w14:paraId="7C817FD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226</w:t>
      </w:r>
      <w:r w:rsidRPr="007A265B">
        <w:rPr>
          <w:rStyle w:val="HideTWBExt"/>
          <w:color w:val="auto"/>
        </w:rPr>
        <w:t>&lt;/NumAm&gt;</w:t>
      </w:r>
    </w:p>
    <w:p w14:paraId="0F12F55D"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Marcos Ros Sempere, Emma Rafowicz, Joanna Scheuring-Wielgus, Sabrina Repp, Gabriela Firea</w:t>
      </w:r>
      <w:r w:rsidRPr="007A265B">
        <w:rPr>
          <w:rStyle w:val="HideTWBExt"/>
          <w:b w:val="0"/>
          <w:color w:val="auto"/>
        </w:rPr>
        <w:t>&lt;/Members&gt;</w:t>
      </w:r>
    </w:p>
    <w:p w14:paraId="655BAD8D" w14:textId="77777777" w:rsidR="00486588" w:rsidRPr="007A265B" w:rsidRDefault="00486588" w:rsidP="00486588">
      <w:pPr>
        <w:pStyle w:val="NormalBold"/>
      </w:pPr>
      <w:r w:rsidRPr="007A265B">
        <w:rPr>
          <w:rStyle w:val="HideTWBExt"/>
          <w:b w:val="0"/>
          <w:color w:val="auto"/>
        </w:rPr>
        <w:t>&lt;/RepeatBlock-By&gt;</w:t>
      </w:r>
    </w:p>
    <w:p w14:paraId="091DDFF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A2646EC" w14:textId="77777777" w:rsidR="00486588" w:rsidRPr="007A265B" w:rsidRDefault="00486588" w:rsidP="00486588">
      <w:pPr>
        <w:pStyle w:val="NormalBold"/>
      </w:pPr>
      <w:r w:rsidRPr="007A265B">
        <w:rPr>
          <w:rStyle w:val="HideTWBExt"/>
          <w:color w:val="auto"/>
        </w:rPr>
        <w:t>&lt;Article&gt;</w:t>
      </w:r>
      <w:r w:rsidRPr="007A265B">
        <w:t>Ziffer 15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704B027" w14:textId="77777777" w:rsidTr="00BE5C00">
        <w:trPr>
          <w:trHeight w:hRule="exact" w:val="240"/>
          <w:jc w:val="center"/>
        </w:trPr>
        <w:tc>
          <w:tcPr>
            <w:tcW w:w="9752" w:type="dxa"/>
            <w:gridSpan w:val="2"/>
            <w:tcBorders>
              <w:top w:val="nil"/>
              <w:left w:val="nil"/>
              <w:bottom w:val="nil"/>
              <w:right w:val="nil"/>
            </w:tcBorders>
          </w:tcPr>
          <w:p w14:paraId="097BA20E" w14:textId="77777777" w:rsidR="00486588" w:rsidRPr="007A265B" w:rsidRDefault="00486588" w:rsidP="00BE5C00"/>
        </w:tc>
      </w:tr>
      <w:tr w:rsidR="00486588" w:rsidRPr="007A265B" w14:paraId="2A3D165E" w14:textId="77777777" w:rsidTr="00BE5C00">
        <w:trPr>
          <w:trHeight w:val="240"/>
          <w:jc w:val="center"/>
        </w:trPr>
        <w:tc>
          <w:tcPr>
            <w:tcW w:w="4876" w:type="dxa"/>
            <w:tcBorders>
              <w:top w:val="nil"/>
              <w:left w:val="nil"/>
              <w:bottom w:val="nil"/>
              <w:right w:val="nil"/>
            </w:tcBorders>
          </w:tcPr>
          <w:p w14:paraId="39E6A36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01895F1" w14:textId="77777777" w:rsidR="00486588" w:rsidRPr="007A265B" w:rsidRDefault="00486588" w:rsidP="00BE5C00">
            <w:pPr>
              <w:pStyle w:val="AmColumnHeading"/>
            </w:pPr>
            <w:r w:rsidRPr="007A265B">
              <w:t>Geänderter Text</w:t>
            </w:r>
          </w:p>
        </w:tc>
      </w:tr>
      <w:tr w:rsidR="00486588" w:rsidRPr="007A265B" w14:paraId="55CC6014" w14:textId="77777777" w:rsidTr="00BE5C00">
        <w:trPr>
          <w:jc w:val="center"/>
        </w:trPr>
        <w:tc>
          <w:tcPr>
            <w:tcW w:w="4876" w:type="dxa"/>
            <w:tcBorders>
              <w:top w:val="nil"/>
              <w:left w:val="nil"/>
              <w:bottom w:val="nil"/>
              <w:right w:val="nil"/>
            </w:tcBorders>
          </w:tcPr>
          <w:p w14:paraId="048FE97F" w14:textId="77777777" w:rsidR="00486588" w:rsidRPr="007A265B" w:rsidRDefault="00486588" w:rsidP="00BE5C00">
            <w:pPr>
              <w:pStyle w:val="Normal6a"/>
            </w:pPr>
            <w:r w:rsidRPr="007A265B">
              <w:t>15.</w:t>
            </w:r>
            <w:r w:rsidRPr="007A265B">
              <w:tab/>
              <w:t>fordert das Europäische Gremium für Mediendienste und das Europäische Gremium für digitale Dienste auf, in Fragen der Medienkompetenz und des digitalen Lernens eng zusammenzuarbeiten und weitere Leitlinien für praktische Maßnahmen bereitzustellen, die auf nationaler Ebene ergriffen werden könnten, um den Nutzern einschlägige Medienkompetenz und digitale Lernfähigkeiten zu vermitteln, insbesondere in Bezug auf kritisches Denken, die Begrenzung der Exposition gegenüber schädlichen Inhalten oder die Vermeidung von Risiken der Online-Manipulation;</w:t>
            </w:r>
          </w:p>
        </w:tc>
        <w:tc>
          <w:tcPr>
            <w:tcW w:w="4876" w:type="dxa"/>
            <w:tcBorders>
              <w:top w:val="nil"/>
              <w:left w:val="nil"/>
              <w:bottom w:val="nil"/>
              <w:right w:val="nil"/>
            </w:tcBorders>
          </w:tcPr>
          <w:p w14:paraId="1FFD5C58" w14:textId="77777777" w:rsidR="00486588" w:rsidRPr="007A265B" w:rsidRDefault="00486588" w:rsidP="00BE5C00">
            <w:pPr>
              <w:pStyle w:val="Normal6a"/>
            </w:pPr>
            <w:r w:rsidRPr="007A265B">
              <w:t>15.</w:t>
            </w:r>
            <w:r w:rsidRPr="007A265B">
              <w:tab/>
              <w:t xml:space="preserve">fordert </w:t>
            </w:r>
            <w:r w:rsidRPr="007A265B">
              <w:rPr>
                <w:b/>
                <w:bCs/>
                <w:i/>
                <w:iCs/>
              </w:rPr>
              <w:t>die</w:t>
            </w:r>
            <w:r w:rsidRPr="007A265B">
              <w:rPr>
                <w:b/>
                <w:bCs/>
              </w:rPr>
              <w:t xml:space="preserve"> </w:t>
            </w:r>
            <w:r w:rsidRPr="007A265B">
              <w:rPr>
                <w:b/>
                <w:bCs/>
                <w:i/>
                <w:iCs/>
              </w:rPr>
              <w:t xml:space="preserve">Sachverständigengruppe „Medienkompetenz“ der Kommission, </w:t>
            </w:r>
            <w:r w:rsidRPr="007A265B">
              <w:t>das Europäische Gremium für Mediendienste und das Europäische Gremium für digitale Dienste auf, in Fragen der Medienkompetenz und des digitalen Lernens eng zusammenzuarbeiten und weitere Leitlinien für praktische Maßnahmen bereitzustellen, die auf nationaler Ebene ergriffen werden könnten, um den Nutzern einschlägige Medienkompetenz und digitale Lernfähigkeiten zu vermitteln, insbesondere in Bezug auf kritisches Denken, die Begrenzung der Exposition gegenüber schädlichen Inhalten oder die Vermeidung von Risiken der Online-Manipulation;</w:t>
            </w:r>
          </w:p>
        </w:tc>
      </w:tr>
    </w:tbl>
    <w:p w14:paraId="1C8EBD61"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B03EB1C" w14:textId="77777777" w:rsidR="00486588" w:rsidRPr="00A65BA3" w:rsidRDefault="00486588" w:rsidP="00486588">
      <w:pPr>
        <w:rPr>
          <w:lang w:val="sv-SE"/>
        </w:rPr>
      </w:pPr>
      <w:r w:rsidRPr="00A65BA3">
        <w:rPr>
          <w:rStyle w:val="HideTWBExt"/>
          <w:color w:val="auto"/>
          <w:lang w:val="sv-SE"/>
        </w:rPr>
        <w:t>&lt;/Amend&gt;</w:t>
      </w:r>
    </w:p>
    <w:p w14:paraId="3A71A8B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227</w:t>
      </w:r>
      <w:r w:rsidRPr="00A65BA3">
        <w:rPr>
          <w:rStyle w:val="HideTWBExt"/>
          <w:color w:val="auto"/>
          <w:lang w:val="sv-SE"/>
        </w:rPr>
        <w:t>&lt;/NumAm&gt;</w:t>
      </w:r>
    </w:p>
    <w:p w14:paraId="356308E4"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3358EF71"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5E6890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822EC18" w14:textId="77777777" w:rsidR="00486588" w:rsidRPr="007A265B" w:rsidRDefault="00486588" w:rsidP="00486588">
      <w:pPr>
        <w:pStyle w:val="NormalBold"/>
      </w:pPr>
      <w:r w:rsidRPr="007A265B">
        <w:rPr>
          <w:rStyle w:val="HideTWBExt"/>
          <w:color w:val="auto"/>
        </w:rPr>
        <w:t>&lt;Article&gt;</w:t>
      </w:r>
      <w:r w:rsidRPr="007A265B">
        <w:t>Ziffer 15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B4B33B3" w14:textId="77777777" w:rsidTr="00BE5C00">
        <w:trPr>
          <w:trHeight w:hRule="exact" w:val="240"/>
          <w:jc w:val="center"/>
        </w:trPr>
        <w:tc>
          <w:tcPr>
            <w:tcW w:w="9752" w:type="dxa"/>
            <w:gridSpan w:val="2"/>
            <w:tcBorders>
              <w:top w:val="nil"/>
              <w:left w:val="nil"/>
              <w:bottom w:val="nil"/>
              <w:right w:val="nil"/>
            </w:tcBorders>
          </w:tcPr>
          <w:p w14:paraId="5EC80A97" w14:textId="77777777" w:rsidR="00486588" w:rsidRPr="007A265B" w:rsidRDefault="00486588" w:rsidP="00BE5C00"/>
        </w:tc>
      </w:tr>
      <w:tr w:rsidR="00486588" w:rsidRPr="007A265B" w14:paraId="204A0954" w14:textId="77777777" w:rsidTr="00BE5C00">
        <w:trPr>
          <w:trHeight w:val="240"/>
          <w:jc w:val="center"/>
        </w:trPr>
        <w:tc>
          <w:tcPr>
            <w:tcW w:w="4876" w:type="dxa"/>
            <w:tcBorders>
              <w:top w:val="nil"/>
              <w:left w:val="nil"/>
              <w:bottom w:val="nil"/>
              <w:right w:val="nil"/>
            </w:tcBorders>
          </w:tcPr>
          <w:p w14:paraId="4F0B22A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93C7B10" w14:textId="77777777" w:rsidR="00486588" w:rsidRPr="007A265B" w:rsidRDefault="00486588" w:rsidP="00BE5C00">
            <w:pPr>
              <w:pStyle w:val="AmColumnHeading"/>
            </w:pPr>
            <w:r w:rsidRPr="007A265B">
              <w:t>Geänderter Text</w:t>
            </w:r>
          </w:p>
        </w:tc>
      </w:tr>
      <w:tr w:rsidR="00486588" w:rsidRPr="007A265B" w14:paraId="461C4EF0" w14:textId="77777777" w:rsidTr="00BE5C00">
        <w:trPr>
          <w:jc w:val="center"/>
        </w:trPr>
        <w:tc>
          <w:tcPr>
            <w:tcW w:w="4876" w:type="dxa"/>
            <w:tcBorders>
              <w:top w:val="nil"/>
              <w:left w:val="nil"/>
              <w:bottom w:val="nil"/>
              <w:right w:val="nil"/>
            </w:tcBorders>
          </w:tcPr>
          <w:p w14:paraId="5354A060" w14:textId="77777777" w:rsidR="00486588" w:rsidRPr="007A265B" w:rsidRDefault="00486588" w:rsidP="00BE5C00">
            <w:pPr>
              <w:pStyle w:val="Normal6a"/>
            </w:pPr>
            <w:r w:rsidRPr="007A265B">
              <w:t>15.</w:t>
            </w:r>
            <w:r w:rsidRPr="007A265B">
              <w:tab/>
              <w:t xml:space="preserve">fordert das Europäische Gremium für Mediendienste und das Europäische Gremium für digitale Dienste auf, in Fragen der Medienkompetenz und des digitalen Lernens eng zusammenzuarbeiten und weitere Leitlinien für praktische Maßnahmen bereitzustellen, die auf nationaler Ebene ergriffen werden könnten, um den Nutzern einschlägige </w:t>
            </w:r>
            <w:r w:rsidRPr="007A265B">
              <w:lastRenderedPageBreak/>
              <w:t>Medienkompetenz und digitale Lernfähigkeiten zu vermitteln, insbesondere in Bezug auf kritisches Denken</w:t>
            </w:r>
            <w:r w:rsidRPr="007A265B">
              <w:rPr>
                <w:b/>
                <w:i/>
              </w:rPr>
              <w:t>, die Begrenzung der Exposition gegenüber schädlichen Inhalten oder die Vermeidung von Risiken der Online-Manipulation</w:t>
            </w:r>
            <w:r w:rsidRPr="007A265B">
              <w:t>;</w:t>
            </w:r>
          </w:p>
        </w:tc>
        <w:tc>
          <w:tcPr>
            <w:tcW w:w="4876" w:type="dxa"/>
            <w:tcBorders>
              <w:top w:val="nil"/>
              <w:left w:val="nil"/>
              <w:bottom w:val="nil"/>
              <w:right w:val="nil"/>
            </w:tcBorders>
          </w:tcPr>
          <w:p w14:paraId="709959F0" w14:textId="77777777" w:rsidR="00486588" w:rsidRPr="007A265B" w:rsidRDefault="00486588" w:rsidP="00BE5C00">
            <w:pPr>
              <w:pStyle w:val="Normal6a"/>
            </w:pPr>
            <w:r w:rsidRPr="007A265B">
              <w:lastRenderedPageBreak/>
              <w:t>15.</w:t>
            </w:r>
            <w:r w:rsidRPr="007A265B">
              <w:tab/>
              <w:t xml:space="preserve">fordert das Europäische Gremium für Mediendienste und das Europäische Gremium für digitale Dienste auf, in Fragen der Medienkompetenz und des digitalen Lernens eng zusammenzuarbeiten und </w:t>
            </w:r>
            <w:r w:rsidRPr="007A265B">
              <w:rPr>
                <w:b/>
                <w:i/>
              </w:rPr>
              <w:t>unter Wahrung des politischen Pluralismus und der Vermeidung ideologisch einseitiger Ansätze</w:t>
            </w:r>
            <w:r w:rsidRPr="007A265B">
              <w:t xml:space="preserve"> weitere Leitlinien für praktische Maßnahmen </w:t>
            </w:r>
            <w:r w:rsidRPr="007A265B">
              <w:lastRenderedPageBreak/>
              <w:t>bereitzustellen, die auf nationaler Ebene ergriffen werden könnten, um den Nutzern einschlägige Medienkompetenz und digitale Lernfähigkeiten zu vermitteln, insbesondere in Bezug auf kritisches Denken;</w:t>
            </w:r>
          </w:p>
        </w:tc>
      </w:tr>
    </w:tbl>
    <w:p w14:paraId="470D25A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5E6B4B8B" w14:textId="77777777" w:rsidR="00486588" w:rsidRPr="007A265B" w:rsidRDefault="00486588" w:rsidP="00486588">
      <w:r w:rsidRPr="007A265B">
        <w:rPr>
          <w:rStyle w:val="HideTWBExt"/>
          <w:color w:val="auto"/>
        </w:rPr>
        <w:t>&lt;/Amend&gt;</w:t>
      </w:r>
    </w:p>
    <w:p w14:paraId="182766F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228</w:t>
      </w:r>
      <w:r w:rsidRPr="007A265B">
        <w:rPr>
          <w:rStyle w:val="HideTWBExt"/>
          <w:color w:val="auto"/>
        </w:rPr>
        <w:t>&lt;/NumAm&gt;</w:t>
      </w:r>
    </w:p>
    <w:p w14:paraId="3AA56D04"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77540C24" w14:textId="77777777" w:rsidR="00486588" w:rsidRPr="007A265B" w:rsidRDefault="00486588" w:rsidP="00486588">
      <w:pPr>
        <w:pStyle w:val="NormalBold"/>
      </w:pPr>
      <w:r w:rsidRPr="007A265B">
        <w:rPr>
          <w:rStyle w:val="HideTWBExt"/>
          <w:b w:val="0"/>
          <w:color w:val="auto"/>
        </w:rPr>
        <w:t>&lt;/RepeatBlock-By&gt;</w:t>
      </w:r>
    </w:p>
    <w:p w14:paraId="6E62AB2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A4DBEFA" w14:textId="77777777" w:rsidR="00486588" w:rsidRDefault="00486588" w:rsidP="00486588">
      <w:pPr>
        <w:pStyle w:val="NormalBold"/>
      </w:pPr>
      <w:r w:rsidRPr="007A265B">
        <w:rPr>
          <w:rStyle w:val="HideTWBExt"/>
          <w:color w:val="auto"/>
        </w:rPr>
        <w:t>&lt;Article&gt;</w:t>
      </w:r>
      <w:r w:rsidRPr="007A265B">
        <w:t>Ziffer 16</w:t>
      </w:r>
      <w:r w:rsidRPr="007A265B">
        <w:rPr>
          <w:rStyle w:val="HideTWBExt"/>
          <w:color w:val="auto"/>
        </w:rPr>
        <w:t>&lt;/Article&gt;</w:t>
      </w:r>
    </w:p>
    <w:p w14:paraId="56B0EEBD" w14:textId="77777777" w:rsidR="00462E05" w:rsidRDefault="00462E05" w:rsidP="00486588">
      <w:pPr>
        <w:pStyle w:val="NormalBold"/>
      </w:pPr>
    </w:p>
    <w:p w14:paraId="5C096E75" w14:textId="77777777" w:rsidR="00462E05" w:rsidRDefault="00462E05" w:rsidP="00486588">
      <w:pPr>
        <w:pStyle w:val="NormalBold"/>
      </w:pPr>
    </w:p>
    <w:p w14:paraId="47354CA3" w14:textId="77777777" w:rsidR="00462E05" w:rsidRDefault="00462E05" w:rsidP="00486588">
      <w:pPr>
        <w:pStyle w:val="NormalBold"/>
      </w:pPr>
    </w:p>
    <w:p w14:paraId="73D97B9F"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685B611" w14:textId="77777777" w:rsidTr="00BE5C00">
        <w:trPr>
          <w:trHeight w:hRule="exact" w:val="240"/>
          <w:jc w:val="center"/>
        </w:trPr>
        <w:tc>
          <w:tcPr>
            <w:tcW w:w="9752" w:type="dxa"/>
            <w:gridSpan w:val="2"/>
            <w:tcBorders>
              <w:top w:val="nil"/>
              <w:left w:val="nil"/>
              <w:bottom w:val="nil"/>
              <w:right w:val="nil"/>
            </w:tcBorders>
          </w:tcPr>
          <w:p w14:paraId="73A470BB" w14:textId="77777777" w:rsidR="00486588" w:rsidRPr="007A265B" w:rsidRDefault="00486588" w:rsidP="00BE5C00"/>
        </w:tc>
      </w:tr>
      <w:tr w:rsidR="00486588" w:rsidRPr="007A265B" w14:paraId="092EA5DE" w14:textId="77777777" w:rsidTr="00BE5C00">
        <w:trPr>
          <w:trHeight w:val="240"/>
          <w:jc w:val="center"/>
        </w:trPr>
        <w:tc>
          <w:tcPr>
            <w:tcW w:w="4876" w:type="dxa"/>
            <w:tcBorders>
              <w:top w:val="nil"/>
              <w:left w:val="nil"/>
              <w:bottom w:val="nil"/>
              <w:right w:val="nil"/>
            </w:tcBorders>
          </w:tcPr>
          <w:p w14:paraId="52A64EA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124BB34" w14:textId="77777777" w:rsidR="00486588" w:rsidRPr="007A265B" w:rsidRDefault="00486588" w:rsidP="00BE5C00">
            <w:pPr>
              <w:pStyle w:val="AmColumnHeading"/>
            </w:pPr>
            <w:r w:rsidRPr="007A265B">
              <w:t>Geänderter Text</w:t>
            </w:r>
          </w:p>
        </w:tc>
      </w:tr>
      <w:tr w:rsidR="00486588" w:rsidRPr="007A265B" w14:paraId="0CC50753" w14:textId="77777777" w:rsidTr="00BE5C00">
        <w:trPr>
          <w:jc w:val="center"/>
        </w:trPr>
        <w:tc>
          <w:tcPr>
            <w:tcW w:w="4876" w:type="dxa"/>
            <w:tcBorders>
              <w:top w:val="nil"/>
              <w:left w:val="nil"/>
              <w:bottom w:val="nil"/>
              <w:right w:val="nil"/>
            </w:tcBorders>
          </w:tcPr>
          <w:p w14:paraId="5D9DDF4F" w14:textId="77777777" w:rsidR="00486588" w:rsidRPr="007A265B" w:rsidRDefault="00486588" w:rsidP="00BE5C00">
            <w:pPr>
              <w:pStyle w:val="Normal6a"/>
            </w:pPr>
            <w:r w:rsidRPr="007A265B">
              <w:rPr>
                <w:b/>
                <w:i/>
              </w:rPr>
              <w:t>16.</w:t>
            </w:r>
            <w:r w:rsidRPr="007A265B">
              <w:tab/>
            </w:r>
            <w:r w:rsidRPr="007A265B">
              <w:rPr>
                <w:b/>
                <w:i/>
              </w:rPr>
              <w:t>fordert die Kommission auf, dafür zu sorgen, dass bei der Beobachtung gemäß Artikel 26 des Europäischen Medienfreiheitsgesetzes auch die auf nationaler Ebene ergriffenen Maßnahmen zur Förderung der Medienkompetenz beobachtet werden und die Wirksamkeit dieser Maßnahmen angesichts ihrer Bedeutung für das Funktionieren des Binnenmarkts für Mediendienste bewertet wird;</w:t>
            </w:r>
          </w:p>
        </w:tc>
        <w:tc>
          <w:tcPr>
            <w:tcW w:w="4876" w:type="dxa"/>
            <w:tcBorders>
              <w:top w:val="nil"/>
              <w:left w:val="nil"/>
              <w:bottom w:val="nil"/>
              <w:right w:val="nil"/>
            </w:tcBorders>
          </w:tcPr>
          <w:p w14:paraId="0C8CB33E" w14:textId="77777777" w:rsidR="00486588" w:rsidRPr="007A265B" w:rsidRDefault="00486588" w:rsidP="00BE5C00">
            <w:pPr>
              <w:pStyle w:val="Normal6a"/>
            </w:pPr>
            <w:r w:rsidRPr="007A265B">
              <w:rPr>
                <w:b/>
                <w:i/>
              </w:rPr>
              <w:t>entfällt</w:t>
            </w:r>
          </w:p>
        </w:tc>
      </w:tr>
    </w:tbl>
    <w:p w14:paraId="7DB6BEA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66BD4C7B" w14:textId="77777777" w:rsidR="00486588" w:rsidRPr="007A265B" w:rsidRDefault="00486588" w:rsidP="00486588">
      <w:r w:rsidRPr="007A265B">
        <w:rPr>
          <w:rStyle w:val="HideTWBExt"/>
          <w:color w:val="auto"/>
        </w:rPr>
        <w:t>&lt;/Amend&gt;</w:t>
      </w:r>
    </w:p>
    <w:p w14:paraId="702A550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229</w:t>
      </w:r>
      <w:r w:rsidRPr="007A265B">
        <w:rPr>
          <w:rStyle w:val="HideTWBExt"/>
          <w:color w:val="auto"/>
        </w:rPr>
        <w:t>&lt;/NumAm&gt;</w:t>
      </w:r>
    </w:p>
    <w:p w14:paraId="230DF366"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693F4686" w14:textId="77777777" w:rsidR="00486588" w:rsidRPr="007A265B" w:rsidRDefault="00486588" w:rsidP="00486588">
      <w:pPr>
        <w:pStyle w:val="NormalBold"/>
      </w:pPr>
      <w:r w:rsidRPr="007A265B">
        <w:rPr>
          <w:rStyle w:val="HideTWBExt"/>
          <w:b w:val="0"/>
          <w:color w:val="auto"/>
        </w:rPr>
        <w:t>&lt;/RepeatBlock-By&gt;</w:t>
      </w:r>
    </w:p>
    <w:p w14:paraId="3B8184E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2D48647" w14:textId="77777777" w:rsidR="00486588" w:rsidRPr="007A265B" w:rsidRDefault="00486588" w:rsidP="00486588">
      <w:pPr>
        <w:pStyle w:val="NormalBold"/>
      </w:pPr>
      <w:r w:rsidRPr="007A265B">
        <w:rPr>
          <w:rStyle w:val="HideTWBExt"/>
          <w:color w:val="auto"/>
        </w:rPr>
        <w:t>&lt;Article&gt;</w:t>
      </w:r>
      <w:r w:rsidRPr="007A265B">
        <w:t>Ziffer 16</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F47CF7C" w14:textId="77777777" w:rsidTr="00BE5C00">
        <w:trPr>
          <w:trHeight w:hRule="exact" w:val="240"/>
          <w:jc w:val="center"/>
        </w:trPr>
        <w:tc>
          <w:tcPr>
            <w:tcW w:w="9752" w:type="dxa"/>
            <w:gridSpan w:val="2"/>
            <w:tcBorders>
              <w:top w:val="nil"/>
              <w:left w:val="nil"/>
              <w:bottom w:val="nil"/>
              <w:right w:val="nil"/>
            </w:tcBorders>
          </w:tcPr>
          <w:p w14:paraId="5E30555E" w14:textId="77777777" w:rsidR="00486588" w:rsidRPr="007A265B" w:rsidRDefault="00486588" w:rsidP="00BE5C00"/>
        </w:tc>
      </w:tr>
      <w:tr w:rsidR="00486588" w:rsidRPr="007A265B" w14:paraId="4870743B" w14:textId="77777777" w:rsidTr="00BE5C00">
        <w:trPr>
          <w:trHeight w:val="240"/>
          <w:jc w:val="center"/>
        </w:trPr>
        <w:tc>
          <w:tcPr>
            <w:tcW w:w="4876" w:type="dxa"/>
            <w:tcBorders>
              <w:top w:val="nil"/>
              <w:left w:val="nil"/>
              <w:bottom w:val="nil"/>
              <w:right w:val="nil"/>
            </w:tcBorders>
          </w:tcPr>
          <w:p w14:paraId="00EFCE2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AC526DC" w14:textId="77777777" w:rsidR="00486588" w:rsidRPr="007A265B" w:rsidRDefault="00486588" w:rsidP="00BE5C00">
            <w:pPr>
              <w:pStyle w:val="AmColumnHeading"/>
            </w:pPr>
            <w:r w:rsidRPr="007A265B">
              <w:t>Geänderter Text</w:t>
            </w:r>
          </w:p>
        </w:tc>
      </w:tr>
      <w:tr w:rsidR="00486588" w:rsidRPr="007A265B" w14:paraId="31F19AC1" w14:textId="77777777" w:rsidTr="00BE5C00">
        <w:trPr>
          <w:jc w:val="center"/>
        </w:trPr>
        <w:tc>
          <w:tcPr>
            <w:tcW w:w="4876" w:type="dxa"/>
            <w:tcBorders>
              <w:top w:val="nil"/>
              <w:left w:val="nil"/>
              <w:bottom w:val="nil"/>
              <w:right w:val="nil"/>
            </w:tcBorders>
          </w:tcPr>
          <w:p w14:paraId="1D27C427" w14:textId="77777777" w:rsidR="00486588" w:rsidRPr="007A265B" w:rsidRDefault="00486588" w:rsidP="00BE5C00">
            <w:pPr>
              <w:pStyle w:val="Normal6a"/>
            </w:pPr>
            <w:r w:rsidRPr="007A265B">
              <w:lastRenderedPageBreak/>
              <w:t>16.</w:t>
            </w:r>
            <w:r w:rsidRPr="007A265B">
              <w:tab/>
              <w:t xml:space="preserve">fordert die Kommission auf, dafür zu sorgen, dass </w:t>
            </w:r>
            <w:r w:rsidRPr="007A265B">
              <w:rPr>
                <w:b/>
                <w:i/>
              </w:rPr>
              <w:t>bei der Beobachtung gemäß Artikel 26 des Europäischen Medienfreiheitsgesetzes auch</w:t>
            </w:r>
            <w:r w:rsidRPr="007A265B">
              <w:t xml:space="preserve"> die auf nationaler Ebene ergriffenen Maßnahmen zur Förderung der Medienkompetenz </w:t>
            </w:r>
            <w:r w:rsidRPr="007A265B">
              <w:rPr>
                <w:b/>
                <w:i/>
              </w:rPr>
              <w:t>beobachtet</w:t>
            </w:r>
            <w:r w:rsidRPr="007A265B">
              <w:t xml:space="preserve"> werden </w:t>
            </w:r>
            <w:r w:rsidRPr="007A265B">
              <w:rPr>
                <w:b/>
                <w:i/>
              </w:rPr>
              <w:t>und die Wirksamkeit dieser Maßnahmen angesichts ihrer Bedeutung für das Funktionieren des Binnenmarkts für Mediendienste bewertet wird</w:t>
            </w:r>
            <w:r w:rsidRPr="007A265B">
              <w:t>;</w:t>
            </w:r>
          </w:p>
        </w:tc>
        <w:tc>
          <w:tcPr>
            <w:tcW w:w="4876" w:type="dxa"/>
            <w:tcBorders>
              <w:top w:val="nil"/>
              <w:left w:val="nil"/>
              <w:bottom w:val="nil"/>
              <w:right w:val="nil"/>
            </w:tcBorders>
          </w:tcPr>
          <w:p w14:paraId="199CDDB1" w14:textId="77777777" w:rsidR="00486588" w:rsidRPr="007A265B" w:rsidRDefault="00486588" w:rsidP="00BE5C00">
            <w:pPr>
              <w:pStyle w:val="Normal6a"/>
            </w:pPr>
            <w:r w:rsidRPr="007A265B">
              <w:t>16.</w:t>
            </w:r>
            <w:r w:rsidRPr="007A265B">
              <w:tab/>
              <w:t xml:space="preserve">fordert die Kommission auf, dafür zu sorgen, dass </w:t>
            </w:r>
            <w:r w:rsidRPr="007A265B">
              <w:rPr>
                <w:b/>
                <w:i/>
              </w:rPr>
              <w:t>Informationen über</w:t>
            </w:r>
            <w:r w:rsidRPr="007A265B">
              <w:t xml:space="preserve"> die auf nationaler Ebene ergriffenen Maßnahmen zur Förderung der Medienkompetenz </w:t>
            </w:r>
            <w:r w:rsidRPr="007A265B">
              <w:rPr>
                <w:b/>
                <w:i/>
              </w:rPr>
              <w:t>auf transparente Weise bereitgestellt</w:t>
            </w:r>
            <w:r w:rsidRPr="007A265B">
              <w:t xml:space="preserve"> werden</w:t>
            </w:r>
            <w:r w:rsidRPr="007A265B">
              <w:rPr>
                <w:b/>
                <w:i/>
              </w:rPr>
              <w:t>, um den Erfahrungsaustausch zwischen den Mitgliedstaaten zu fördern</w:t>
            </w:r>
            <w:r w:rsidRPr="007A265B">
              <w:t>;</w:t>
            </w:r>
          </w:p>
        </w:tc>
      </w:tr>
    </w:tbl>
    <w:p w14:paraId="1CCAB49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277E8322" w14:textId="77777777" w:rsidR="00486588" w:rsidRPr="007A265B" w:rsidRDefault="00486588" w:rsidP="00486588">
      <w:r w:rsidRPr="007A265B">
        <w:rPr>
          <w:rStyle w:val="HideTWBExt"/>
          <w:color w:val="auto"/>
        </w:rPr>
        <w:t>&lt;/Amend&gt;</w:t>
      </w:r>
    </w:p>
    <w:p w14:paraId="4BA0624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230</w:t>
      </w:r>
      <w:r w:rsidRPr="007A265B">
        <w:rPr>
          <w:rStyle w:val="HideTWBExt"/>
          <w:color w:val="auto"/>
        </w:rPr>
        <w:t>&lt;/NumAm&gt;</w:t>
      </w:r>
    </w:p>
    <w:p w14:paraId="62E85F84"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07A53D99" w14:textId="77777777" w:rsidR="00486588" w:rsidRPr="007A265B" w:rsidRDefault="00486588" w:rsidP="00486588">
      <w:pPr>
        <w:pStyle w:val="NormalBold"/>
      </w:pPr>
      <w:r w:rsidRPr="007A265B">
        <w:rPr>
          <w:rStyle w:val="HideTWBExt"/>
          <w:b w:val="0"/>
          <w:color w:val="auto"/>
        </w:rPr>
        <w:t>&lt;/RepeatBlock-By&gt;</w:t>
      </w:r>
    </w:p>
    <w:p w14:paraId="6938C69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2283912" w14:textId="77777777" w:rsidR="00486588" w:rsidRPr="007A265B" w:rsidRDefault="00486588" w:rsidP="00486588">
      <w:pPr>
        <w:pStyle w:val="NormalBold"/>
      </w:pPr>
      <w:r w:rsidRPr="007A265B">
        <w:rPr>
          <w:rStyle w:val="HideTWBExt"/>
          <w:color w:val="auto"/>
        </w:rPr>
        <w:t>&lt;Article&gt;</w:t>
      </w:r>
      <w:r w:rsidRPr="007A265B">
        <w:t>Ziffer 16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8CB7C90" w14:textId="77777777" w:rsidTr="00BE5C00">
        <w:trPr>
          <w:trHeight w:hRule="exact" w:val="240"/>
          <w:jc w:val="center"/>
        </w:trPr>
        <w:tc>
          <w:tcPr>
            <w:tcW w:w="9752" w:type="dxa"/>
            <w:gridSpan w:val="2"/>
            <w:tcBorders>
              <w:top w:val="nil"/>
              <w:left w:val="nil"/>
              <w:bottom w:val="nil"/>
              <w:right w:val="nil"/>
            </w:tcBorders>
          </w:tcPr>
          <w:p w14:paraId="1C223EAF" w14:textId="77777777" w:rsidR="00486588" w:rsidRPr="007A265B" w:rsidRDefault="00486588" w:rsidP="00BE5C00"/>
        </w:tc>
      </w:tr>
      <w:tr w:rsidR="00486588" w:rsidRPr="007A265B" w14:paraId="669B6C9A" w14:textId="77777777" w:rsidTr="00BE5C00">
        <w:trPr>
          <w:trHeight w:val="240"/>
          <w:jc w:val="center"/>
        </w:trPr>
        <w:tc>
          <w:tcPr>
            <w:tcW w:w="4876" w:type="dxa"/>
            <w:tcBorders>
              <w:top w:val="nil"/>
              <w:left w:val="nil"/>
              <w:bottom w:val="nil"/>
              <w:right w:val="nil"/>
            </w:tcBorders>
          </w:tcPr>
          <w:p w14:paraId="61769AF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E240333" w14:textId="77777777" w:rsidR="00486588" w:rsidRPr="007A265B" w:rsidRDefault="00486588" w:rsidP="00BE5C00">
            <w:pPr>
              <w:pStyle w:val="AmColumnHeading"/>
            </w:pPr>
            <w:r w:rsidRPr="007A265B">
              <w:t>Geänderter Text</w:t>
            </w:r>
          </w:p>
        </w:tc>
      </w:tr>
      <w:tr w:rsidR="00486588" w:rsidRPr="007A265B" w14:paraId="66382834" w14:textId="77777777" w:rsidTr="00BE5C00">
        <w:trPr>
          <w:jc w:val="center"/>
        </w:trPr>
        <w:tc>
          <w:tcPr>
            <w:tcW w:w="4876" w:type="dxa"/>
            <w:tcBorders>
              <w:top w:val="nil"/>
              <w:left w:val="nil"/>
              <w:bottom w:val="nil"/>
              <w:right w:val="nil"/>
            </w:tcBorders>
          </w:tcPr>
          <w:p w14:paraId="73A24F2C" w14:textId="77777777" w:rsidR="00486588" w:rsidRPr="007A265B" w:rsidRDefault="00486588" w:rsidP="00BE5C00">
            <w:pPr>
              <w:pStyle w:val="Normal6a"/>
            </w:pPr>
          </w:p>
        </w:tc>
        <w:tc>
          <w:tcPr>
            <w:tcW w:w="4876" w:type="dxa"/>
            <w:tcBorders>
              <w:top w:val="nil"/>
              <w:left w:val="nil"/>
              <w:bottom w:val="nil"/>
              <w:right w:val="nil"/>
            </w:tcBorders>
          </w:tcPr>
          <w:p w14:paraId="34C43529" w14:textId="77777777" w:rsidR="00486588" w:rsidRPr="007A265B" w:rsidRDefault="00486588" w:rsidP="00BE5C00">
            <w:pPr>
              <w:pStyle w:val="Normal6a"/>
            </w:pPr>
            <w:r w:rsidRPr="007A265B">
              <w:rPr>
                <w:b/>
                <w:i/>
              </w:rPr>
              <w:t>16a.</w:t>
            </w:r>
            <w:r w:rsidRPr="007A265B">
              <w:tab/>
            </w:r>
            <w:r w:rsidRPr="007A265B">
              <w:rPr>
                <w:b/>
                <w:i/>
              </w:rPr>
              <w:t>fordert die Kommission auf, einen europäischen Rahmen für die Bewertung und Überwachung der Strategien für Medienkompetenz und digitales Lernen zu entwickeln, einschließlich gemeinsamer Indikatoren und Methoden zur Bewertung der Wirksamkeit nationaler Maßnahmen, um die Vergleichbarkeit der Ergebnisse zwischen den Mitgliedstaaten sicherzustellen und bewährte Verfahren herauszuarbeiten;</w:t>
            </w:r>
          </w:p>
        </w:tc>
      </w:tr>
    </w:tbl>
    <w:p w14:paraId="136B499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5F281D1" w14:textId="77777777" w:rsidR="00486588" w:rsidRPr="007A265B" w:rsidRDefault="00486588" w:rsidP="00486588">
      <w:r w:rsidRPr="007A265B">
        <w:rPr>
          <w:rStyle w:val="HideTWBExt"/>
          <w:color w:val="auto"/>
        </w:rPr>
        <w:t>&lt;/Amend&gt;</w:t>
      </w:r>
    </w:p>
    <w:p w14:paraId="0FE0572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231</w:t>
      </w:r>
      <w:r w:rsidRPr="007A265B">
        <w:rPr>
          <w:rStyle w:val="HideTWBExt"/>
          <w:color w:val="auto"/>
        </w:rPr>
        <w:t>&lt;/NumAm&gt;</w:t>
      </w:r>
    </w:p>
    <w:p w14:paraId="2C7D4386"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5C942DEA" w14:textId="77777777" w:rsidR="00486588" w:rsidRPr="007A265B" w:rsidRDefault="00486588" w:rsidP="00486588">
      <w:pPr>
        <w:pStyle w:val="NormalBold"/>
      </w:pPr>
      <w:r w:rsidRPr="007A265B">
        <w:rPr>
          <w:rStyle w:val="HideTWBExt"/>
          <w:b w:val="0"/>
          <w:color w:val="auto"/>
        </w:rPr>
        <w:t>&lt;/RepeatBlock-By&gt;</w:t>
      </w:r>
    </w:p>
    <w:p w14:paraId="3BB259B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42907BE" w14:textId="77777777" w:rsidR="00486588" w:rsidRPr="007A265B" w:rsidRDefault="00486588" w:rsidP="00486588">
      <w:pPr>
        <w:pStyle w:val="NormalBold"/>
      </w:pPr>
      <w:r w:rsidRPr="007A265B">
        <w:rPr>
          <w:rStyle w:val="HideTWBExt"/>
          <w:color w:val="auto"/>
        </w:rPr>
        <w:t>&lt;Article&gt;</w:t>
      </w:r>
      <w:r w:rsidRPr="007A265B">
        <w:t>Ziffer 17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090920C" w14:textId="77777777" w:rsidTr="00BE5C00">
        <w:trPr>
          <w:trHeight w:hRule="exact" w:val="240"/>
          <w:jc w:val="center"/>
        </w:trPr>
        <w:tc>
          <w:tcPr>
            <w:tcW w:w="9752" w:type="dxa"/>
            <w:gridSpan w:val="2"/>
            <w:tcBorders>
              <w:top w:val="nil"/>
              <w:left w:val="nil"/>
              <w:bottom w:val="nil"/>
              <w:right w:val="nil"/>
            </w:tcBorders>
          </w:tcPr>
          <w:p w14:paraId="751ACF53" w14:textId="77777777" w:rsidR="00486588" w:rsidRPr="007A265B" w:rsidRDefault="00486588" w:rsidP="00BE5C00"/>
        </w:tc>
      </w:tr>
      <w:tr w:rsidR="00486588" w:rsidRPr="007A265B" w14:paraId="66C42589" w14:textId="77777777" w:rsidTr="00BE5C00">
        <w:trPr>
          <w:trHeight w:val="240"/>
          <w:jc w:val="center"/>
        </w:trPr>
        <w:tc>
          <w:tcPr>
            <w:tcW w:w="4876" w:type="dxa"/>
            <w:tcBorders>
              <w:top w:val="nil"/>
              <w:left w:val="nil"/>
              <w:bottom w:val="nil"/>
              <w:right w:val="nil"/>
            </w:tcBorders>
          </w:tcPr>
          <w:p w14:paraId="653FA99A"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565A7194" w14:textId="77777777" w:rsidR="00486588" w:rsidRPr="007A265B" w:rsidRDefault="00486588" w:rsidP="00BE5C00">
            <w:pPr>
              <w:pStyle w:val="AmColumnHeading"/>
            </w:pPr>
            <w:r w:rsidRPr="007A265B">
              <w:t>Geänderter Text</w:t>
            </w:r>
          </w:p>
        </w:tc>
      </w:tr>
      <w:tr w:rsidR="00486588" w:rsidRPr="007A265B" w14:paraId="313A8874" w14:textId="77777777" w:rsidTr="00BE5C00">
        <w:trPr>
          <w:jc w:val="center"/>
        </w:trPr>
        <w:tc>
          <w:tcPr>
            <w:tcW w:w="4876" w:type="dxa"/>
            <w:tcBorders>
              <w:top w:val="nil"/>
              <w:left w:val="nil"/>
              <w:bottom w:val="nil"/>
              <w:right w:val="nil"/>
            </w:tcBorders>
          </w:tcPr>
          <w:p w14:paraId="0DE0F2C2" w14:textId="77777777" w:rsidR="00486588" w:rsidRPr="007A265B" w:rsidRDefault="00486588" w:rsidP="00BE5C00">
            <w:pPr>
              <w:pStyle w:val="Normal6a"/>
            </w:pPr>
            <w:r w:rsidRPr="007A265B">
              <w:rPr>
                <w:b/>
                <w:i/>
              </w:rPr>
              <w:t>17.</w:t>
            </w:r>
            <w:r w:rsidRPr="007A265B">
              <w:tab/>
            </w:r>
            <w:r w:rsidRPr="007A265B">
              <w:rPr>
                <w:b/>
                <w:i/>
              </w:rPr>
              <w:t>fordert die Kommission auf, die Europäische Woche der Medienkompetenz als jährliche Leitveranstaltung zu organisieren, um Beispiele bewährter Verfahren zu präsentieren und ein inklusives Forum für Diskussionen und den Aufbau von Kapazitäten zu bieten, sowie verschiedenste Interessenträger und Institutionen, einschließlich internationaler Organisationen, dazu aufzurufen, sich aktiv an der Förderung der Medienkompetenz und des digitalen Lernens zu beteiligen;</w:t>
            </w:r>
          </w:p>
        </w:tc>
        <w:tc>
          <w:tcPr>
            <w:tcW w:w="4876" w:type="dxa"/>
            <w:tcBorders>
              <w:top w:val="nil"/>
              <w:left w:val="nil"/>
              <w:bottom w:val="nil"/>
              <w:right w:val="nil"/>
            </w:tcBorders>
          </w:tcPr>
          <w:p w14:paraId="09CDA4DE" w14:textId="77777777" w:rsidR="00486588" w:rsidRPr="007A265B" w:rsidRDefault="00486588" w:rsidP="00BE5C00">
            <w:pPr>
              <w:pStyle w:val="Normal6a"/>
            </w:pPr>
            <w:r w:rsidRPr="007A265B">
              <w:rPr>
                <w:b/>
                <w:i/>
              </w:rPr>
              <w:t>entfällt</w:t>
            </w:r>
          </w:p>
        </w:tc>
      </w:tr>
    </w:tbl>
    <w:p w14:paraId="2D919FA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46A5ED5B" w14:textId="77777777" w:rsidR="00486588" w:rsidRPr="007A265B" w:rsidRDefault="00486588" w:rsidP="00486588">
      <w:r w:rsidRPr="007A265B">
        <w:rPr>
          <w:rStyle w:val="HideTWBExt"/>
          <w:color w:val="auto"/>
        </w:rPr>
        <w:t>&lt;/Amend&gt;</w:t>
      </w:r>
    </w:p>
    <w:p w14:paraId="145202B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232</w:t>
      </w:r>
      <w:r w:rsidRPr="007A265B">
        <w:rPr>
          <w:rStyle w:val="HideTWBExt"/>
          <w:color w:val="auto"/>
        </w:rPr>
        <w:t>&lt;/NumAm&gt;</w:t>
      </w:r>
    </w:p>
    <w:p w14:paraId="293E5329" w14:textId="77777777" w:rsidR="00486588" w:rsidRPr="00A65BA3" w:rsidRDefault="00486588" w:rsidP="00486588">
      <w:pPr>
        <w:pStyle w:val="NormalBold"/>
        <w:rPr>
          <w:lang w:val="it-IT"/>
        </w:rPr>
      </w:pPr>
      <w:r w:rsidRPr="00A65BA3">
        <w:rPr>
          <w:rStyle w:val="HideTWBExt"/>
          <w:b w:val="0"/>
          <w:color w:val="auto"/>
          <w:lang w:val="it-IT"/>
        </w:rPr>
        <w:t>&lt;RepeatBlock-By&gt;&lt;Members&gt;</w:t>
      </w:r>
      <w:r w:rsidRPr="00A65BA3">
        <w:rPr>
          <w:lang w:val="it-IT"/>
        </w:rPr>
        <w:t>Ivaylo Valchev, Lara Magoni, Marco Squarta, Chiara Gemma</w:t>
      </w:r>
      <w:r w:rsidRPr="00A65BA3">
        <w:rPr>
          <w:rStyle w:val="HideTWBExt"/>
          <w:b w:val="0"/>
          <w:color w:val="auto"/>
          <w:lang w:val="it-IT"/>
        </w:rPr>
        <w:t>&lt;/Members&gt;</w:t>
      </w:r>
    </w:p>
    <w:p w14:paraId="57092655" w14:textId="77777777" w:rsidR="00486588" w:rsidRPr="00A65BA3" w:rsidRDefault="00486588" w:rsidP="00486588">
      <w:pPr>
        <w:pStyle w:val="NormalBold"/>
        <w:rPr>
          <w:lang w:val="it-IT"/>
        </w:rPr>
      </w:pPr>
      <w:r w:rsidRPr="00A65BA3">
        <w:rPr>
          <w:rStyle w:val="HideTWBExt"/>
          <w:b w:val="0"/>
          <w:color w:val="auto"/>
          <w:lang w:val="it-IT"/>
        </w:rPr>
        <w:t>&lt;/RepeatBlock-By&gt;</w:t>
      </w:r>
    </w:p>
    <w:p w14:paraId="15106DF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256489C" w14:textId="77777777" w:rsidR="00486588" w:rsidRPr="007A265B" w:rsidRDefault="00486588" w:rsidP="00486588">
      <w:pPr>
        <w:pStyle w:val="NormalBold"/>
      </w:pPr>
      <w:r w:rsidRPr="007A265B">
        <w:rPr>
          <w:rStyle w:val="HideTWBExt"/>
          <w:color w:val="auto"/>
        </w:rPr>
        <w:t>&lt;Article&gt;</w:t>
      </w:r>
      <w:r w:rsidRPr="007A265B">
        <w:t>Ziffer 17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7817C22" w14:textId="77777777" w:rsidTr="00BE5C00">
        <w:trPr>
          <w:trHeight w:hRule="exact" w:val="240"/>
          <w:jc w:val="center"/>
        </w:trPr>
        <w:tc>
          <w:tcPr>
            <w:tcW w:w="9752" w:type="dxa"/>
            <w:gridSpan w:val="2"/>
            <w:tcBorders>
              <w:top w:val="nil"/>
              <w:left w:val="nil"/>
              <w:bottom w:val="nil"/>
              <w:right w:val="nil"/>
            </w:tcBorders>
          </w:tcPr>
          <w:p w14:paraId="332C59E5" w14:textId="77777777" w:rsidR="00486588" w:rsidRPr="007A265B" w:rsidRDefault="00486588" w:rsidP="00BE5C00"/>
        </w:tc>
      </w:tr>
      <w:tr w:rsidR="00486588" w:rsidRPr="007A265B" w14:paraId="22D2B137" w14:textId="77777777" w:rsidTr="00BE5C00">
        <w:trPr>
          <w:trHeight w:val="240"/>
          <w:jc w:val="center"/>
        </w:trPr>
        <w:tc>
          <w:tcPr>
            <w:tcW w:w="4876" w:type="dxa"/>
            <w:tcBorders>
              <w:top w:val="nil"/>
              <w:left w:val="nil"/>
              <w:bottom w:val="nil"/>
              <w:right w:val="nil"/>
            </w:tcBorders>
          </w:tcPr>
          <w:p w14:paraId="4D840B4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DB278D7" w14:textId="77777777" w:rsidR="00486588" w:rsidRPr="007A265B" w:rsidRDefault="00486588" w:rsidP="00BE5C00">
            <w:pPr>
              <w:pStyle w:val="AmColumnHeading"/>
            </w:pPr>
            <w:r w:rsidRPr="007A265B">
              <w:t>Geänderter Text</w:t>
            </w:r>
          </w:p>
        </w:tc>
      </w:tr>
      <w:tr w:rsidR="00486588" w:rsidRPr="007A265B" w14:paraId="437000FF" w14:textId="77777777" w:rsidTr="00BE5C00">
        <w:trPr>
          <w:jc w:val="center"/>
        </w:trPr>
        <w:tc>
          <w:tcPr>
            <w:tcW w:w="4876" w:type="dxa"/>
            <w:tcBorders>
              <w:top w:val="nil"/>
              <w:left w:val="nil"/>
              <w:bottom w:val="nil"/>
              <w:right w:val="nil"/>
            </w:tcBorders>
          </w:tcPr>
          <w:p w14:paraId="07E54E0C" w14:textId="77777777" w:rsidR="00486588" w:rsidRPr="007A265B" w:rsidRDefault="00486588" w:rsidP="00BE5C00">
            <w:pPr>
              <w:pStyle w:val="Normal6a"/>
            </w:pPr>
            <w:r w:rsidRPr="007A265B">
              <w:t>17.</w:t>
            </w:r>
            <w:r w:rsidRPr="007A265B">
              <w:tab/>
              <w:t xml:space="preserve">fordert die Kommission auf, die Europäische Woche der Medienkompetenz als jährliche Leitveranstaltung zu organisieren, um Beispiele bewährter Verfahren zu präsentieren und ein </w:t>
            </w:r>
            <w:r w:rsidRPr="007A265B">
              <w:rPr>
                <w:b/>
                <w:bCs/>
                <w:i/>
                <w:iCs/>
              </w:rPr>
              <w:t>inklusives</w:t>
            </w:r>
            <w:r w:rsidRPr="007A265B">
              <w:t xml:space="preserve"> Forum für Diskussionen und den Aufbau von Kapazitäten zu bieten, sowie verschiedenste Interessenträger und Institutionen, einschließlich internationaler Organisationen, dazu aufzurufen, sich aktiv an der Förderung der Medienkompetenz und des digitalen Lernens zu beteiligen;</w:t>
            </w:r>
          </w:p>
        </w:tc>
        <w:tc>
          <w:tcPr>
            <w:tcW w:w="4876" w:type="dxa"/>
            <w:tcBorders>
              <w:top w:val="nil"/>
              <w:left w:val="nil"/>
              <w:bottom w:val="nil"/>
              <w:right w:val="nil"/>
            </w:tcBorders>
          </w:tcPr>
          <w:p w14:paraId="02EFC548" w14:textId="77777777" w:rsidR="00486588" w:rsidRPr="007A265B" w:rsidRDefault="00486588" w:rsidP="00BE5C00">
            <w:pPr>
              <w:pStyle w:val="Normal6a"/>
            </w:pPr>
            <w:r w:rsidRPr="007A265B">
              <w:t>17.</w:t>
            </w:r>
            <w:r w:rsidRPr="007A265B">
              <w:tab/>
              <w:t xml:space="preserve">fordert die Kommission auf, die Europäische Woche der Medienkompetenz als jährliche Leitveranstaltung zu organisieren, um Beispiele bewährter Verfahren zu präsentieren und ein </w:t>
            </w:r>
            <w:r w:rsidRPr="007A265B">
              <w:rPr>
                <w:b/>
                <w:bCs/>
                <w:i/>
                <w:iCs/>
              </w:rPr>
              <w:t>offenes</w:t>
            </w:r>
            <w:r w:rsidRPr="007A265B">
              <w:t xml:space="preserve"> Forum für Diskussionen und den Aufbau von Kapazitäten zu bieten, sowie verschiedenste Interessenträger und Institutionen, einschließlich internationaler Organisationen, dazu aufzurufen, sich aktiv an der Förderung der Medienkompetenz und des digitalen Lernens zu beteiligen; </w:t>
            </w:r>
            <w:r w:rsidRPr="007A265B">
              <w:rPr>
                <w:b/>
                <w:i/>
              </w:rPr>
              <w:t>betont, wie wichtig es ist, dafür zu sorgen, dass solche Veranstaltungen eine wirkliche Vielfalt von Ansichten und Ansätzen bereithalten;</w:t>
            </w:r>
          </w:p>
        </w:tc>
      </w:tr>
    </w:tbl>
    <w:p w14:paraId="3AE30610"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26C72F9" w14:textId="77777777" w:rsidR="00486588" w:rsidRPr="00A65BA3" w:rsidRDefault="00486588" w:rsidP="00486588">
      <w:pPr>
        <w:rPr>
          <w:lang w:val="sv-SE"/>
        </w:rPr>
      </w:pPr>
      <w:r w:rsidRPr="00A65BA3">
        <w:rPr>
          <w:rStyle w:val="HideTWBExt"/>
          <w:color w:val="auto"/>
          <w:lang w:val="sv-SE"/>
        </w:rPr>
        <w:lastRenderedPageBreak/>
        <w:t>&lt;/Amend&gt;</w:t>
      </w:r>
    </w:p>
    <w:p w14:paraId="517357A1"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233</w:t>
      </w:r>
      <w:r w:rsidRPr="00A65BA3">
        <w:rPr>
          <w:rStyle w:val="HideTWBExt"/>
          <w:color w:val="auto"/>
          <w:lang w:val="sv-SE"/>
        </w:rPr>
        <w:t>&lt;/NumAm&gt;</w:t>
      </w:r>
    </w:p>
    <w:p w14:paraId="50F59374"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7826AC6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EB1788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6AF12B" w14:textId="77777777" w:rsidR="00486588" w:rsidRPr="007A265B" w:rsidRDefault="00486588" w:rsidP="00486588">
      <w:pPr>
        <w:pStyle w:val="NormalBold"/>
      </w:pPr>
      <w:r w:rsidRPr="007A265B">
        <w:rPr>
          <w:rStyle w:val="HideTWBExt"/>
          <w:color w:val="auto"/>
        </w:rPr>
        <w:t>&lt;Article&gt;</w:t>
      </w:r>
      <w:r w:rsidRPr="007A265B">
        <w:t>Ziffer 17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B7F3B0D" w14:textId="77777777" w:rsidTr="00BE5C00">
        <w:trPr>
          <w:trHeight w:hRule="exact" w:val="240"/>
          <w:jc w:val="center"/>
        </w:trPr>
        <w:tc>
          <w:tcPr>
            <w:tcW w:w="9752" w:type="dxa"/>
            <w:gridSpan w:val="2"/>
            <w:tcBorders>
              <w:top w:val="nil"/>
              <w:left w:val="nil"/>
              <w:bottom w:val="nil"/>
              <w:right w:val="nil"/>
            </w:tcBorders>
          </w:tcPr>
          <w:p w14:paraId="16B2FC21" w14:textId="77777777" w:rsidR="00486588" w:rsidRPr="007A265B" w:rsidRDefault="00486588" w:rsidP="00BE5C00"/>
        </w:tc>
      </w:tr>
      <w:tr w:rsidR="00486588" w:rsidRPr="007A265B" w14:paraId="4D91049F" w14:textId="77777777" w:rsidTr="00BE5C00">
        <w:trPr>
          <w:trHeight w:val="240"/>
          <w:jc w:val="center"/>
        </w:trPr>
        <w:tc>
          <w:tcPr>
            <w:tcW w:w="4876" w:type="dxa"/>
            <w:tcBorders>
              <w:top w:val="nil"/>
              <w:left w:val="nil"/>
              <w:bottom w:val="nil"/>
              <w:right w:val="nil"/>
            </w:tcBorders>
          </w:tcPr>
          <w:p w14:paraId="0B09635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2353077" w14:textId="77777777" w:rsidR="00486588" w:rsidRPr="007A265B" w:rsidRDefault="00486588" w:rsidP="00BE5C00">
            <w:pPr>
              <w:pStyle w:val="AmColumnHeading"/>
            </w:pPr>
            <w:r w:rsidRPr="007A265B">
              <w:t>Geänderter Text</w:t>
            </w:r>
          </w:p>
        </w:tc>
      </w:tr>
      <w:tr w:rsidR="00486588" w:rsidRPr="007A265B" w14:paraId="2556C7AD" w14:textId="77777777" w:rsidTr="00BE5C00">
        <w:trPr>
          <w:jc w:val="center"/>
        </w:trPr>
        <w:tc>
          <w:tcPr>
            <w:tcW w:w="4876" w:type="dxa"/>
            <w:tcBorders>
              <w:top w:val="nil"/>
              <w:left w:val="nil"/>
              <w:bottom w:val="nil"/>
              <w:right w:val="nil"/>
            </w:tcBorders>
          </w:tcPr>
          <w:p w14:paraId="4F6B14DD" w14:textId="77777777" w:rsidR="00486588" w:rsidRPr="007A265B" w:rsidRDefault="00486588" w:rsidP="00BE5C00">
            <w:pPr>
              <w:pStyle w:val="Normal6a"/>
            </w:pPr>
            <w:r w:rsidRPr="007A265B">
              <w:t>17.</w:t>
            </w:r>
            <w:r w:rsidRPr="007A265B">
              <w:tab/>
              <w:t xml:space="preserve">fordert die Kommission auf, </w:t>
            </w:r>
            <w:r w:rsidRPr="007A265B">
              <w:rPr>
                <w:b/>
                <w:i/>
              </w:rPr>
              <w:t>die Europäische Woche der Medienkompetenz als jährliche Leitveranstaltung zu organisieren, um Beispiele</w:t>
            </w:r>
            <w:r w:rsidRPr="007A265B">
              <w:t xml:space="preserve"> bewährter Verfahren </w:t>
            </w:r>
            <w:r w:rsidRPr="007A265B">
              <w:rPr>
                <w:b/>
                <w:i/>
              </w:rPr>
              <w:t>zu präsentieren und ein inklusives Forum für Diskussionen und den Aufbau von Kapazitäten zu bieten, sowie verschiedenste Interessenträger und Institutionen, einschließlich internationaler Organisationen, dazu aufzurufen, sich aktiv an der Förderung</w:t>
            </w:r>
            <w:r w:rsidRPr="007A265B">
              <w:t xml:space="preserve"> der Medienkompetenz </w:t>
            </w:r>
            <w:r w:rsidRPr="007A265B">
              <w:rPr>
                <w:b/>
                <w:i/>
              </w:rPr>
              <w:t>und des digitalen Lernens zu beteiligen</w:t>
            </w:r>
            <w:r w:rsidRPr="007A265B">
              <w:t>;</w:t>
            </w:r>
          </w:p>
        </w:tc>
        <w:tc>
          <w:tcPr>
            <w:tcW w:w="4876" w:type="dxa"/>
            <w:tcBorders>
              <w:top w:val="nil"/>
              <w:left w:val="nil"/>
              <w:bottom w:val="nil"/>
              <w:right w:val="nil"/>
            </w:tcBorders>
          </w:tcPr>
          <w:p w14:paraId="5A0C4F9B" w14:textId="77777777" w:rsidR="00486588" w:rsidRPr="007A265B" w:rsidRDefault="00486588" w:rsidP="00BE5C00">
            <w:pPr>
              <w:pStyle w:val="Normal6a"/>
            </w:pPr>
            <w:r w:rsidRPr="007A265B">
              <w:t>17.</w:t>
            </w:r>
            <w:r w:rsidRPr="007A265B">
              <w:tab/>
              <w:t xml:space="preserve">fordert die Kommission </w:t>
            </w:r>
            <w:r w:rsidRPr="007A265B">
              <w:rPr>
                <w:b/>
                <w:i/>
              </w:rPr>
              <w:t>und die Mitgliedstaaten</w:t>
            </w:r>
            <w:r w:rsidRPr="007A265B">
              <w:t xml:space="preserve"> </w:t>
            </w:r>
            <w:r w:rsidRPr="007A265B">
              <w:rPr>
                <w:b/>
                <w:i/>
              </w:rPr>
              <w:t>nachdrücklich</w:t>
            </w:r>
            <w:r w:rsidRPr="007A265B">
              <w:t xml:space="preserve"> auf, </w:t>
            </w:r>
            <w:r w:rsidRPr="007A265B">
              <w:rPr>
                <w:b/>
                <w:i/>
              </w:rPr>
              <w:t>eine sichtbarere Verbreitung</w:t>
            </w:r>
            <w:r w:rsidRPr="007A265B">
              <w:t xml:space="preserve"> bewährter Verfahren </w:t>
            </w:r>
            <w:r w:rsidRPr="007A265B">
              <w:rPr>
                <w:b/>
                <w:i/>
              </w:rPr>
              <w:t>im Bereich</w:t>
            </w:r>
            <w:r w:rsidRPr="007A265B">
              <w:t xml:space="preserve"> der Medienkompetenz </w:t>
            </w:r>
            <w:r w:rsidRPr="007A265B">
              <w:rPr>
                <w:b/>
                <w:i/>
              </w:rPr>
              <w:t>zu unterstützen, insbesondere für Schulen, Familien und nationale Regulierungsbehörden</w:t>
            </w:r>
            <w:r w:rsidRPr="007A265B">
              <w:t>;</w:t>
            </w:r>
          </w:p>
        </w:tc>
      </w:tr>
    </w:tbl>
    <w:p w14:paraId="0D36ED9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0F44DCF3" w14:textId="77777777" w:rsidR="00486588" w:rsidRPr="007A265B" w:rsidRDefault="00486588" w:rsidP="00486588">
      <w:r w:rsidRPr="007A265B">
        <w:rPr>
          <w:rStyle w:val="HideTWBExt"/>
          <w:color w:val="auto"/>
        </w:rPr>
        <w:t>&lt;/Amend&gt;</w:t>
      </w:r>
    </w:p>
    <w:p w14:paraId="3843B8C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234</w:t>
      </w:r>
      <w:r w:rsidRPr="007A265B">
        <w:rPr>
          <w:rStyle w:val="HideTWBExt"/>
          <w:color w:val="auto"/>
        </w:rPr>
        <w:t>&lt;/NumAm&gt;</w:t>
      </w:r>
    </w:p>
    <w:p w14:paraId="19143E27"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38A116D1" w14:textId="77777777" w:rsidR="00486588" w:rsidRPr="007A265B" w:rsidRDefault="00486588" w:rsidP="00486588">
      <w:pPr>
        <w:pStyle w:val="NormalBold"/>
      </w:pPr>
      <w:r w:rsidRPr="007A265B">
        <w:rPr>
          <w:rStyle w:val="HideTWBExt"/>
          <w:b w:val="0"/>
          <w:color w:val="auto"/>
        </w:rPr>
        <w:t>&lt;/RepeatBlock-By&gt;</w:t>
      </w:r>
    </w:p>
    <w:p w14:paraId="16F50FB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267C2E1" w14:textId="77777777" w:rsidR="00486588" w:rsidRPr="007A265B" w:rsidRDefault="00486588" w:rsidP="00486588">
      <w:pPr>
        <w:pStyle w:val="NormalBold"/>
      </w:pPr>
      <w:r w:rsidRPr="007A265B">
        <w:rPr>
          <w:rStyle w:val="HideTWBExt"/>
          <w:color w:val="auto"/>
        </w:rPr>
        <w:t>&lt;Article&gt;</w:t>
      </w:r>
      <w:r w:rsidRPr="007A265B">
        <w:t>Ziffer 17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26725DD" w14:textId="77777777" w:rsidTr="00BE5C00">
        <w:trPr>
          <w:trHeight w:hRule="exact" w:val="240"/>
          <w:jc w:val="center"/>
        </w:trPr>
        <w:tc>
          <w:tcPr>
            <w:tcW w:w="9752" w:type="dxa"/>
            <w:gridSpan w:val="2"/>
            <w:tcBorders>
              <w:top w:val="nil"/>
              <w:left w:val="nil"/>
              <w:bottom w:val="nil"/>
              <w:right w:val="nil"/>
            </w:tcBorders>
          </w:tcPr>
          <w:p w14:paraId="71AC19D0" w14:textId="77777777" w:rsidR="00486588" w:rsidRPr="007A265B" w:rsidRDefault="00486588" w:rsidP="00BE5C00"/>
        </w:tc>
      </w:tr>
      <w:tr w:rsidR="00486588" w:rsidRPr="007A265B" w14:paraId="2E550695" w14:textId="77777777" w:rsidTr="00BE5C00">
        <w:trPr>
          <w:trHeight w:val="240"/>
          <w:jc w:val="center"/>
        </w:trPr>
        <w:tc>
          <w:tcPr>
            <w:tcW w:w="4876" w:type="dxa"/>
            <w:tcBorders>
              <w:top w:val="nil"/>
              <w:left w:val="nil"/>
              <w:bottom w:val="nil"/>
              <w:right w:val="nil"/>
            </w:tcBorders>
          </w:tcPr>
          <w:p w14:paraId="7A247F4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5349C17" w14:textId="77777777" w:rsidR="00486588" w:rsidRPr="007A265B" w:rsidRDefault="00486588" w:rsidP="00BE5C00">
            <w:pPr>
              <w:pStyle w:val="AmColumnHeading"/>
            </w:pPr>
            <w:r w:rsidRPr="007A265B">
              <w:t>Geänderter Text</w:t>
            </w:r>
          </w:p>
        </w:tc>
      </w:tr>
      <w:tr w:rsidR="00486588" w:rsidRPr="007A265B" w14:paraId="022F4B83" w14:textId="77777777" w:rsidTr="00BE5C00">
        <w:trPr>
          <w:jc w:val="center"/>
        </w:trPr>
        <w:tc>
          <w:tcPr>
            <w:tcW w:w="4876" w:type="dxa"/>
            <w:tcBorders>
              <w:top w:val="nil"/>
              <w:left w:val="nil"/>
              <w:bottom w:val="nil"/>
              <w:right w:val="nil"/>
            </w:tcBorders>
          </w:tcPr>
          <w:p w14:paraId="0EEA4F02" w14:textId="77777777" w:rsidR="00486588" w:rsidRPr="007A265B" w:rsidRDefault="00486588" w:rsidP="00BE5C00">
            <w:pPr>
              <w:pStyle w:val="Normal6a"/>
            </w:pPr>
            <w:r w:rsidRPr="007A265B">
              <w:t>17.</w:t>
            </w:r>
            <w:r w:rsidRPr="007A265B">
              <w:tab/>
              <w:t xml:space="preserve">fordert die Kommission auf, die Europäische Woche der Medienkompetenz als jährliche Leitveranstaltung zu organisieren, um Beispiele bewährter Verfahren zu präsentieren und ein inklusives Forum für Diskussionen und den Aufbau von Kapazitäten zu bieten, sowie verschiedenste Interessenträger und Institutionen, einschließlich internationaler Organisationen, dazu aufzurufen, sich aktiv </w:t>
            </w:r>
            <w:r w:rsidRPr="007A265B">
              <w:lastRenderedPageBreak/>
              <w:t>an der Förderung der Medienkompetenz und des digitalen Lernens zu beteiligen;</w:t>
            </w:r>
          </w:p>
        </w:tc>
        <w:tc>
          <w:tcPr>
            <w:tcW w:w="4876" w:type="dxa"/>
            <w:tcBorders>
              <w:top w:val="nil"/>
              <w:left w:val="nil"/>
              <w:bottom w:val="nil"/>
              <w:right w:val="nil"/>
            </w:tcBorders>
          </w:tcPr>
          <w:p w14:paraId="4DE5C123" w14:textId="77777777" w:rsidR="00486588" w:rsidRPr="007A265B" w:rsidRDefault="00486588" w:rsidP="00BE5C00">
            <w:pPr>
              <w:pStyle w:val="Normal6a"/>
            </w:pPr>
            <w:r w:rsidRPr="007A265B">
              <w:lastRenderedPageBreak/>
              <w:t>17.</w:t>
            </w:r>
            <w:r w:rsidRPr="007A265B">
              <w:tab/>
              <w:t xml:space="preserve">fordert die Kommission auf, die Europäische Woche der Medienkompetenz als jährliche Leitveranstaltung zu organisieren, um Beispiele bewährter Verfahren zu präsentieren und ein inklusives Forum für Diskussionen und den Aufbau von Kapazitäten zu bieten, sowie verschiedenste Interessenträger und Institutionen, einschließlich internationaler Organisationen, dazu aufzurufen, sich aktiv an der Förderung der Medienkompetenz </w:t>
            </w:r>
            <w:r w:rsidRPr="007A265B">
              <w:lastRenderedPageBreak/>
              <w:t>und des digitalen Lernens zu beteiligen</w:t>
            </w:r>
            <w:r w:rsidRPr="007A265B">
              <w:rPr>
                <w:b/>
                <w:bCs/>
                <w:i/>
                <w:iCs/>
              </w:rPr>
              <w:t>, unter anderem durch eine Aufstockung der EU-Mittel für Maßnahmen zur Medienkompetenz und zum digitalen Lernen im Rahmen von AgoraEU, um diese Initiative angemessen zu unterstützen</w:t>
            </w:r>
            <w:r w:rsidRPr="007A265B">
              <w:t>;</w:t>
            </w:r>
          </w:p>
        </w:tc>
      </w:tr>
    </w:tbl>
    <w:p w14:paraId="6B70945D"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8F8A155" w14:textId="77777777" w:rsidR="00486588" w:rsidRPr="00A65BA3" w:rsidRDefault="00486588" w:rsidP="00486588">
      <w:pPr>
        <w:rPr>
          <w:lang w:val="sv-SE"/>
        </w:rPr>
      </w:pPr>
      <w:r w:rsidRPr="00A65BA3">
        <w:rPr>
          <w:rStyle w:val="HideTWBExt"/>
          <w:color w:val="auto"/>
          <w:lang w:val="sv-SE"/>
        </w:rPr>
        <w:t>&lt;/Amend&gt;</w:t>
      </w:r>
    </w:p>
    <w:p w14:paraId="1DA8BF55"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235</w:t>
      </w:r>
      <w:r w:rsidRPr="00A65BA3">
        <w:rPr>
          <w:rStyle w:val="HideTWBExt"/>
          <w:color w:val="auto"/>
          <w:lang w:val="sv-SE"/>
        </w:rPr>
        <w:t>&lt;/NumAm&gt;</w:t>
      </w:r>
    </w:p>
    <w:p w14:paraId="6DC0E94E"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1CC355D7" w14:textId="77777777" w:rsidR="00486588" w:rsidRPr="00A65BA3" w:rsidRDefault="00486588" w:rsidP="00486588">
      <w:pPr>
        <w:pStyle w:val="NormalBold"/>
        <w:rPr>
          <w:lang w:val="sv-SE"/>
        </w:rPr>
      </w:pPr>
      <w:r w:rsidRPr="00A65BA3">
        <w:rPr>
          <w:rStyle w:val="HideTWBExt"/>
          <w:b w:val="0"/>
          <w:color w:val="auto"/>
          <w:lang w:val="sv-SE"/>
        </w:rPr>
        <w:t>&lt;/RepeatBlock-By&gt;</w:t>
      </w:r>
    </w:p>
    <w:p w14:paraId="0CC0E05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E6C1FA8" w14:textId="77777777" w:rsidR="00486588" w:rsidRPr="007A265B" w:rsidRDefault="00486588" w:rsidP="00486588">
      <w:pPr>
        <w:pStyle w:val="NormalBold"/>
      </w:pPr>
      <w:r w:rsidRPr="007A265B">
        <w:rPr>
          <w:rStyle w:val="HideTWBExt"/>
          <w:color w:val="auto"/>
        </w:rPr>
        <w:t>&lt;Article&gt;</w:t>
      </w:r>
      <w:r w:rsidRPr="007A265B">
        <w:t>Ziffer 17</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747580B" w14:textId="77777777" w:rsidTr="00BE5C00">
        <w:trPr>
          <w:trHeight w:hRule="exact" w:val="240"/>
          <w:jc w:val="center"/>
        </w:trPr>
        <w:tc>
          <w:tcPr>
            <w:tcW w:w="9752" w:type="dxa"/>
            <w:gridSpan w:val="2"/>
            <w:tcBorders>
              <w:top w:val="nil"/>
              <w:left w:val="nil"/>
              <w:bottom w:val="nil"/>
              <w:right w:val="nil"/>
            </w:tcBorders>
          </w:tcPr>
          <w:p w14:paraId="750761FF" w14:textId="77777777" w:rsidR="00486588" w:rsidRPr="007A265B" w:rsidRDefault="00486588" w:rsidP="00BE5C00"/>
        </w:tc>
      </w:tr>
      <w:tr w:rsidR="00486588" w:rsidRPr="007A265B" w14:paraId="03AF3B94" w14:textId="77777777" w:rsidTr="00BE5C00">
        <w:trPr>
          <w:trHeight w:val="240"/>
          <w:jc w:val="center"/>
        </w:trPr>
        <w:tc>
          <w:tcPr>
            <w:tcW w:w="4876" w:type="dxa"/>
            <w:tcBorders>
              <w:top w:val="nil"/>
              <w:left w:val="nil"/>
              <w:bottom w:val="nil"/>
              <w:right w:val="nil"/>
            </w:tcBorders>
          </w:tcPr>
          <w:p w14:paraId="470960C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DD1C63F" w14:textId="77777777" w:rsidR="00486588" w:rsidRPr="007A265B" w:rsidRDefault="00486588" w:rsidP="00BE5C00">
            <w:pPr>
              <w:pStyle w:val="AmColumnHeading"/>
            </w:pPr>
            <w:r w:rsidRPr="007A265B">
              <w:t>Geänderter Text</w:t>
            </w:r>
          </w:p>
        </w:tc>
      </w:tr>
      <w:tr w:rsidR="00486588" w:rsidRPr="007A265B" w14:paraId="438C8F03" w14:textId="77777777" w:rsidTr="00BE5C00">
        <w:trPr>
          <w:jc w:val="center"/>
        </w:trPr>
        <w:tc>
          <w:tcPr>
            <w:tcW w:w="4876" w:type="dxa"/>
            <w:tcBorders>
              <w:top w:val="nil"/>
              <w:left w:val="nil"/>
              <w:bottom w:val="nil"/>
              <w:right w:val="nil"/>
            </w:tcBorders>
          </w:tcPr>
          <w:p w14:paraId="748D4453" w14:textId="77777777" w:rsidR="00486588" w:rsidRPr="007A265B" w:rsidRDefault="00486588" w:rsidP="00BE5C00">
            <w:pPr>
              <w:pStyle w:val="Normal6a"/>
            </w:pPr>
            <w:r w:rsidRPr="007A265B">
              <w:t>17.</w:t>
            </w:r>
            <w:r w:rsidRPr="007A265B">
              <w:tab/>
              <w:t xml:space="preserve">fordert die Kommission auf, die Europäische Woche der Medienkompetenz als jährliche Leitveranstaltung zu organisieren, um Beispiele bewährter Verfahren zu präsentieren und ein </w:t>
            </w:r>
            <w:r w:rsidRPr="007A265B">
              <w:rPr>
                <w:b/>
                <w:i/>
              </w:rPr>
              <w:t>inklusives</w:t>
            </w:r>
            <w:r w:rsidRPr="007A265B">
              <w:t xml:space="preserve"> Forum für Diskussionen und den Aufbau von Kapazitäten zu bieten, sowie verschiedenste Interessenträger und Institutionen, einschließlich internationaler Organisationen, dazu aufzurufen, sich aktiv an der Förderung der Medienkompetenz und des digitalen Lernens zu beteiligen;</w:t>
            </w:r>
          </w:p>
        </w:tc>
        <w:tc>
          <w:tcPr>
            <w:tcW w:w="4876" w:type="dxa"/>
            <w:tcBorders>
              <w:top w:val="nil"/>
              <w:left w:val="nil"/>
              <w:bottom w:val="nil"/>
              <w:right w:val="nil"/>
            </w:tcBorders>
          </w:tcPr>
          <w:p w14:paraId="6A8320C1" w14:textId="77777777" w:rsidR="00486588" w:rsidRPr="007A265B" w:rsidRDefault="00486588" w:rsidP="00BE5C00">
            <w:pPr>
              <w:pStyle w:val="Normal6a"/>
            </w:pPr>
            <w:r w:rsidRPr="007A265B">
              <w:t>17.</w:t>
            </w:r>
            <w:r w:rsidRPr="007A265B">
              <w:tab/>
              <w:t xml:space="preserve">fordert die Kommission auf, die Europäische Woche der Medienkompetenz als jährliche Leitveranstaltung zu organisieren, um Beispiele bewährter Verfahren zu präsentieren und ein </w:t>
            </w:r>
            <w:r w:rsidRPr="007A265B">
              <w:rPr>
                <w:b/>
                <w:i/>
              </w:rPr>
              <w:t>unabhängiges</w:t>
            </w:r>
            <w:r w:rsidRPr="007A265B">
              <w:t xml:space="preserve"> Forum für Diskussionen und den Aufbau von Kapazitäten zu bieten, sowie verschiedenste Interessenträger und Institutionen, einschließlich internationaler Organisationen, dazu aufzurufen, sich aktiv an der Förderung der Medienkompetenz und des digitalen Lernens zu beteiligen;</w:t>
            </w:r>
          </w:p>
        </w:tc>
      </w:tr>
    </w:tbl>
    <w:p w14:paraId="02574C7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6A1C6988" w14:textId="77777777" w:rsidR="00486588" w:rsidRPr="007A265B" w:rsidRDefault="00486588" w:rsidP="00486588">
      <w:r w:rsidRPr="007A265B">
        <w:rPr>
          <w:rStyle w:val="HideTWBExt"/>
          <w:color w:val="auto"/>
        </w:rPr>
        <w:t>&lt;/Amend&gt;</w:t>
      </w:r>
    </w:p>
    <w:p w14:paraId="101DA89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236</w:t>
      </w:r>
      <w:r w:rsidRPr="007A265B">
        <w:rPr>
          <w:rStyle w:val="HideTWBExt"/>
          <w:color w:val="auto"/>
        </w:rPr>
        <w:t>&lt;/NumAm&gt;</w:t>
      </w:r>
    </w:p>
    <w:p w14:paraId="5CD9EEAA"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2FA5DDFB" w14:textId="77777777" w:rsidR="00486588" w:rsidRPr="007A265B" w:rsidRDefault="00486588" w:rsidP="00486588">
      <w:pPr>
        <w:pStyle w:val="NormalBold"/>
      </w:pPr>
      <w:r w:rsidRPr="007A265B">
        <w:rPr>
          <w:rStyle w:val="HideTWBExt"/>
          <w:b w:val="0"/>
          <w:color w:val="auto"/>
        </w:rPr>
        <w:t>&lt;/RepeatBlock-By&gt;</w:t>
      </w:r>
    </w:p>
    <w:p w14:paraId="0941A11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5CD4D44" w14:textId="77777777" w:rsidR="00486588" w:rsidRPr="007A265B" w:rsidRDefault="00486588" w:rsidP="00486588">
      <w:pPr>
        <w:pStyle w:val="NormalBold"/>
      </w:pPr>
      <w:r w:rsidRPr="007A265B">
        <w:rPr>
          <w:rStyle w:val="HideTWBExt"/>
          <w:color w:val="auto"/>
        </w:rPr>
        <w:t>&lt;Article&gt;</w:t>
      </w:r>
      <w:r w:rsidRPr="007A265B">
        <w:t>Ziffer 17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D4F47FA" w14:textId="77777777" w:rsidTr="00BE5C00">
        <w:trPr>
          <w:trHeight w:hRule="exact" w:val="240"/>
          <w:jc w:val="center"/>
        </w:trPr>
        <w:tc>
          <w:tcPr>
            <w:tcW w:w="9752" w:type="dxa"/>
            <w:gridSpan w:val="2"/>
            <w:tcBorders>
              <w:top w:val="nil"/>
              <w:left w:val="nil"/>
              <w:bottom w:val="nil"/>
              <w:right w:val="nil"/>
            </w:tcBorders>
          </w:tcPr>
          <w:p w14:paraId="2019EABE" w14:textId="77777777" w:rsidR="00486588" w:rsidRPr="007A265B" w:rsidRDefault="00486588" w:rsidP="00BE5C00"/>
        </w:tc>
      </w:tr>
      <w:tr w:rsidR="00486588" w:rsidRPr="007A265B" w14:paraId="79E7A90A" w14:textId="77777777" w:rsidTr="00BE5C00">
        <w:trPr>
          <w:trHeight w:val="240"/>
          <w:jc w:val="center"/>
        </w:trPr>
        <w:tc>
          <w:tcPr>
            <w:tcW w:w="4876" w:type="dxa"/>
            <w:tcBorders>
              <w:top w:val="nil"/>
              <w:left w:val="nil"/>
              <w:bottom w:val="nil"/>
              <w:right w:val="nil"/>
            </w:tcBorders>
          </w:tcPr>
          <w:p w14:paraId="05890A3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5593232" w14:textId="77777777" w:rsidR="00486588" w:rsidRPr="007A265B" w:rsidRDefault="00486588" w:rsidP="00BE5C00">
            <w:pPr>
              <w:pStyle w:val="AmColumnHeading"/>
            </w:pPr>
            <w:r w:rsidRPr="007A265B">
              <w:t>Geänderter Text</w:t>
            </w:r>
          </w:p>
        </w:tc>
      </w:tr>
      <w:tr w:rsidR="00486588" w:rsidRPr="007A265B" w14:paraId="7E68A721" w14:textId="77777777" w:rsidTr="00BE5C00">
        <w:trPr>
          <w:jc w:val="center"/>
        </w:trPr>
        <w:tc>
          <w:tcPr>
            <w:tcW w:w="4876" w:type="dxa"/>
            <w:tcBorders>
              <w:top w:val="nil"/>
              <w:left w:val="nil"/>
              <w:bottom w:val="nil"/>
              <w:right w:val="nil"/>
            </w:tcBorders>
          </w:tcPr>
          <w:p w14:paraId="474CCEA8" w14:textId="77777777" w:rsidR="00486588" w:rsidRPr="007A265B" w:rsidRDefault="00486588" w:rsidP="00BE5C00">
            <w:pPr>
              <w:pStyle w:val="Normal6a"/>
            </w:pPr>
          </w:p>
        </w:tc>
        <w:tc>
          <w:tcPr>
            <w:tcW w:w="4876" w:type="dxa"/>
            <w:tcBorders>
              <w:top w:val="nil"/>
              <w:left w:val="nil"/>
              <w:bottom w:val="nil"/>
              <w:right w:val="nil"/>
            </w:tcBorders>
          </w:tcPr>
          <w:p w14:paraId="68A0DDC4" w14:textId="77777777" w:rsidR="00486588" w:rsidRPr="007A265B" w:rsidRDefault="00486588" w:rsidP="00BE5C00">
            <w:pPr>
              <w:pStyle w:val="Normal6a"/>
            </w:pPr>
            <w:proofErr w:type="spellStart"/>
            <w:r w:rsidRPr="007A265B">
              <w:rPr>
                <w:b/>
                <w:i/>
              </w:rPr>
              <w:t>17a</w:t>
            </w:r>
            <w:proofErr w:type="spellEnd"/>
            <w:r w:rsidRPr="007A265B">
              <w:rPr>
                <w:b/>
                <w:i/>
              </w:rPr>
              <w:t>.</w:t>
            </w:r>
            <w:r w:rsidRPr="007A265B">
              <w:tab/>
            </w:r>
            <w:r w:rsidRPr="007A265B">
              <w:rPr>
                <w:b/>
                <w:i/>
              </w:rPr>
              <w:t xml:space="preserve">fordert die Kommission und die Mitgliedstaaten auf, über die Auswirkungen von süchtig </w:t>
            </w:r>
            <w:proofErr w:type="spellStart"/>
            <w:r w:rsidRPr="007A265B">
              <w:rPr>
                <w:b/>
                <w:i/>
              </w:rPr>
              <w:t>machendem</w:t>
            </w:r>
            <w:proofErr w:type="spellEnd"/>
            <w:r w:rsidRPr="007A265B">
              <w:rPr>
                <w:b/>
                <w:i/>
              </w:rPr>
              <w:t xml:space="preserve"> </w:t>
            </w:r>
            <w:r w:rsidRPr="007A265B">
              <w:rPr>
                <w:b/>
                <w:i/>
              </w:rPr>
              <w:lastRenderedPageBreak/>
              <w:t>Design, übermäßiger Bildschirmzeit und algorithmischer Verstärkung von Interaktionen für die psychische Gesundheit, das Wohlergehen und die Entwicklung von Minderjährigen systematisch aufzuklären und dieses Themenfeld in die Maßnahmen im Bereich Medienkompetenz und digitales Lernen einzubeziehen;</w:t>
            </w:r>
          </w:p>
        </w:tc>
      </w:tr>
    </w:tbl>
    <w:p w14:paraId="0FE091A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5408677" w14:textId="77777777" w:rsidR="00486588" w:rsidRPr="007A265B" w:rsidRDefault="00486588" w:rsidP="00486588">
      <w:r w:rsidRPr="007A265B">
        <w:rPr>
          <w:rStyle w:val="HideTWBExt"/>
          <w:color w:val="auto"/>
        </w:rPr>
        <w:t>&lt;/Amend&gt;</w:t>
      </w:r>
    </w:p>
    <w:p w14:paraId="1002C01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237</w:t>
      </w:r>
      <w:r w:rsidRPr="007A265B">
        <w:rPr>
          <w:rStyle w:val="HideTWBExt"/>
          <w:color w:val="auto"/>
        </w:rPr>
        <w:t>&lt;/NumAm&gt;</w:t>
      </w:r>
    </w:p>
    <w:p w14:paraId="5491094D"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5B1EB6F9" w14:textId="77777777" w:rsidR="00486588" w:rsidRPr="007A265B" w:rsidRDefault="00486588" w:rsidP="00486588">
      <w:pPr>
        <w:pStyle w:val="NormalBold"/>
      </w:pPr>
      <w:r w:rsidRPr="007A265B">
        <w:rPr>
          <w:rStyle w:val="HideTWBExt"/>
          <w:b w:val="0"/>
          <w:color w:val="auto"/>
        </w:rPr>
        <w:t>&lt;/RepeatBlock-By&gt;</w:t>
      </w:r>
    </w:p>
    <w:p w14:paraId="445E4CC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0B4D585" w14:textId="77777777" w:rsidR="00486588" w:rsidRPr="007A265B" w:rsidRDefault="00486588" w:rsidP="00486588">
      <w:pPr>
        <w:pStyle w:val="NormalBold"/>
      </w:pPr>
      <w:r w:rsidRPr="007A265B">
        <w:rPr>
          <w:rStyle w:val="HideTWBExt"/>
          <w:color w:val="auto"/>
        </w:rPr>
        <w:t>&lt;Article&gt;</w:t>
      </w:r>
      <w:r w:rsidRPr="007A265B">
        <w:t>Zwischenüberschrift 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106D153" w14:textId="77777777" w:rsidTr="00BE5C00">
        <w:trPr>
          <w:trHeight w:hRule="exact" w:val="240"/>
          <w:jc w:val="center"/>
        </w:trPr>
        <w:tc>
          <w:tcPr>
            <w:tcW w:w="9752" w:type="dxa"/>
            <w:gridSpan w:val="2"/>
            <w:tcBorders>
              <w:top w:val="nil"/>
              <w:left w:val="nil"/>
              <w:bottom w:val="nil"/>
              <w:right w:val="nil"/>
            </w:tcBorders>
          </w:tcPr>
          <w:p w14:paraId="64703DFC" w14:textId="77777777" w:rsidR="00486588" w:rsidRPr="007A265B" w:rsidRDefault="00486588" w:rsidP="00BE5C00"/>
        </w:tc>
      </w:tr>
      <w:tr w:rsidR="00486588" w:rsidRPr="007A265B" w14:paraId="6F6B3123" w14:textId="77777777" w:rsidTr="00BE5C00">
        <w:trPr>
          <w:trHeight w:val="240"/>
          <w:jc w:val="center"/>
        </w:trPr>
        <w:tc>
          <w:tcPr>
            <w:tcW w:w="4876" w:type="dxa"/>
            <w:tcBorders>
              <w:top w:val="nil"/>
              <w:left w:val="nil"/>
              <w:bottom w:val="nil"/>
              <w:right w:val="nil"/>
            </w:tcBorders>
          </w:tcPr>
          <w:p w14:paraId="3D9942C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BA2CBA4" w14:textId="77777777" w:rsidR="00486588" w:rsidRPr="007A265B" w:rsidRDefault="00486588" w:rsidP="00BE5C00">
            <w:pPr>
              <w:pStyle w:val="AmColumnHeading"/>
            </w:pPr>
            <w:r w:rsidRPr="007A265B">
              <w:t>Geänderter Text</w:t>
            </w:r>
          </w:p>
        </w:tc>
      </w:tr>
      <w:tr w:rsidR="00486588" w:rsidRPr="007A265B" w14:paraId="2DF44E69" w14:textId="77777777" w:rsidTr="00BE5C00">
        <w:trPr>
          <w:jc w:val="center"/>
        </w:trPr>
        <w:tc>
          <w:tcPr>
            <w:tcW w:w="4876" w:type="dxa"/>
            <w:tcBorders>
              <w:top w:val="nil"/>
              <w:left w:val="nil"/>
              <w:bottom w:val="nil"/>
              <w:right w:val="nil"/>
            </w:tcBorders>
          </w:tcPr>
          <w:p w14:paraId="7E48EE64" w14:textId="77777777" w:rsidR="00486588" w:rsidRPr="007A265B" w:rsidRDefault="00486588" w:rsidP="00BE5C00">
            <w:pPr>
              <w:pStyle w:val="Normal6a"/>
            </w:pPr>
            <w:r w:rsidRPr="007A265B">
              <w:rPr>
                <w:b/>
                <w:i/>
              </w:rPr>
              <w:t>Medienkompetenz</w:t>
            </w:r>
            <w:r w:rsidRPr="007A265B">
              <w:t xml:space="preserve"> und </w:t>
            </w:r>
            <w:r w:rsidRPr="007A265B">
              <w:rPr>
                <w:b/>
                <w:i/>
              </w:rPr>
              <w:t>digitales Lernen</w:t>
            </w:r>
            <w:r w:rsidRPr="007A265B">
              <w:t>: Förderung eines ganzheitlichen und zukunftsorientierten Bildungssystems</w:t>
            </w:r>
          </w:p>
        </w:tc>
        <w:tc>
          <w:tcPr>
            <w:tcW w:w="4876" w:type="dxa"/>
            <w:tcBorders>
              <w:top w:val="nil"/>
              <w:left w:val="nil"/>
              <w:bottom w:val="nil"/>
              <w:right w:val="nil"/>
            </w:tcBorders>
          </w:tcPr>
          <w:p w14:paraId="4EEE7B12" w14:textId="77777777" w:rsidR="00486588" w:rsidRPr="007A265B" w:rsidRDefault="00486588" w:rsidP="00BE5C00">
            <w:pPr>
              <w:pStyle w:val="Normal6a"/>
            </w:pPr>
            <w:r w:rsidRPr="007A265B">
              <w:rPr>
                <w:b/>
                <w:i/>
              </w:rPr>
              <w:t>Lernen in Bezug auf Medien</w:t>
            </w:r>
            <w:r w:rsidRPr="007A265B">
              <w:t xml:space="preserve"> und </w:t>
            </w:r>
            <w:r w:rsidRPr="007A265B">
              <w:rPr>
                <w:b/>
                <w:i/>
              </w:rPr>
              <w:t>digitale Dienste</w:t>
            </w:r>
            <w:r w:rsidRPr="007A265B">
              <w:t>: Förderung eines ganzheitlichen und zukunftsorientierten Bildungssystems</w:t>
            </w:r>
          </w:p>
        </w:tc>
      </w:tr>
    </w:tbl>
    <w:p w14:paraId="1070E91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56A9D943" w14:textId="77777777" w:rsidR="00486588" w:rsidRDefault="00486588" w:rsidP="00486588">
      <w:pPr>
        <w:rPr>
          <w:rStyle w:val="HideTWBExt"/>
          <w:vanish w:val="0"/>
          <w:color w:val="auto"/>
        </w:rPr>
      </w:pPr>
      <w:r w:rsidRPr="007A265B">
        <w:rPr>
          <w:rStyle w:val="HideTWBExt"/>
          <w:color w:val="auto"/>
        </w:rPr>
        <w:t>&lt;/Amend&gt;</w:t>
      </w:r>
    </w:p>
    <w:p w14:paraId="366CF265" w14:textId="77777777" w:rsidR="00462E05" w:rsidRDefault="00462E05" w:rsidP="00486588">
      <w:pPr>
        <w:rPr>
          <w:rStyle w:val="HideTWBExt"/>
          <w:vanish w:val="0"/>
          <w:color w:val="auto"/>
        </w:rPr>
      </w:pPr>
    </w:p>
    <w:p w14:paraId="54EA7570" w14:textId="77777777" w:rsidR="00462E05" w:rsidRPr="007A265B" w:rsidRDefault="00462E05" w:rsidP="00486588"/>
    <w:p w14:paraId="6C70A51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238</w:t>
      </w:r>
      <w:r w:rsidRPr="007A265B">
        <w:rPr>
          <w:rStyle w:val="HideTWBExt"/>
          <w:color w:val="auto"/>
        </w:rPr>
        <w:t>&lt;/NumAm&gt;</w:t>
      </w:r>
    </w:p>
    <w:p w14:paraId="387B5534"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6E80758B" w14:textId="77777777" w:rsidR="00486588" w:rsidRPr="007A265B" w:rsidRDefault="00486588" w:rsidP="00486588">
      <w:pPr>
        <w:pStyle w:val="NormalBold"/>
      </w:pPr>
      <w:r w:rsidRPr="007A265B">
        <w:rPr>
          <w:rStyle w:val="HideTWBExt"/>
          <w:b w:val="0"/>
          <w:color w:val="auto"/>
        </w:rPr>
        <w:t>&lt;/RepeatBlock-By&gt;</w:t>
      </w:r>
    </w:p>
    <w:p w14:paraId="512A448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D944377" w14:textId="77777777" w:rsidR="00486588" w:rsidRPr="007A265B" w:rsidRDefault="00486588" w:rsidP="00486588">
      <w:pPr>
        <w:pStyle w:val="NormalBold"/>
      </w:pPr>
      <w:r w:rsidRPr="007A265B">
        <w:rPr>
          <w:rStyle w:val="HideTWBExt"/>
          <w:color w:val="auto"/>
        </w:rPr>
        <w:t>&lt;Article&gt;</w:t>
      </w:r>
      <w:r w:rsidRPr="007A265B">
        <w:t>Ziffer 18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EC6D571" w14:textId="77777777" w:rsidTr="00BE5C00">
        <w:trPr>
          <w:trHeight w:hRule="exact" w:val="240"/>
          <w:jc w:val="center"/>
        </w:trPr>
        <w:tc>
          <w:tcPr>
            <w:tcW w:w="9752" w:type="dxa"/>
            <w:gridSpan w:val="2"/>
            <w:tcBorders>
              <w:top w:val="nil"/>
              <w:left w:val="nil"/>
              <w:bottom w:val="nil"/>
              <w:right w:val="nil"/>
            </w:tcBorders>
          </w:tcPr>
          <w:p w14:paraId="1BED0433" w14:textId="77777777" w:rsidR="00486588" w:rsidRPr="007A265B" w:rsidRDefault="00486588" w:rsidP="00BE5C00"/>
        </w:tc>
      </w:tr>
      <w:tr w:rsidR="00486588" w:rsidRPr="007A265B" w14:paraId="1FD2792C" w14:textId="77777777" w:rsidTr="00BE5C00">
        <w:trPr>
          <w:trHeight w:val="240"/>
          <w:jc w:val="center"/>
        </w:trPr>
        <w:tc>
          <w:tcPr>
            <w:tcW w:w="4876" w:type="dxa"/>
            <w:tcBorders>
              <w:top w:val="nil"/>
              <w:left w:val="nil"/>
              <w:bottom w:val="nil"/>
              <w:right w:val="nil"/>
            </w:tcBorders>
          </w:tcPr>
          <w:p w14:paraId="5CF743B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4EE94E3" w14:textId="77777777" w:rsidR="00486588" w:rsidRPr="007A265B" w:rsidRDefault="00486588" w:rsidP="00BE5C00">
            <w:pPr>
              <w:pStyle w:val="AmColumnHeading"/>
            </w:pPr>
            <w:r w:rsidRPr="007A265B">
              <w:t>Geänderter Text</w:t>
            </w:r>
          </w:p>
        </w:tc>
      </w:tr>
      <w:tr w:rsidR="00486588" w:rsidRPr="007A265B" w14:paraId="5FB957CE" w14:textId="77777777" w:rsidTr="00BE5C00">
        <w:trPr>
          <w:jc w:val="center"/>
        </w:trPr>
        <w:tc>
          <w:tcPr>
            <w:tcW w:w="4876" w:type="dxa"/>
            <w:tcBorders>
              <w:top w:val="nil"/>
              <w:left w:val="nil"/>
              <w:bottom w:val="nil"/>
              <w:right w:val="nil"/>
            </w:tcBorders>
          </w:tcPr>
          <w:p w14:paraId="687F4301" w14:textId="77777777" w:rsidR="00486588" w:rsidRPr="007A265B" w:rsidRDefault="00486588" w:rsidP="00BE5C00">
            <w:pPr>
              <w:pStyle w:val="Normal6a"/>
            </w:pPr>
            <w:r w:rsidRPr="007A265B">
              <w:t>18.</w:t>
            </w:r>
            <w:r w:rsidRPr="007A265B">
              <w:tab/>
              <w:t xml:space="preserve">fordert die Mitgliedstaaten auf, Medienkompetenz und digitales Lernen </w:t>
            </w:r>
            <w:r w:rsidRPr="007A265B">
              <w:rPr>
                <w:b/>
                <w:bCs/>
                <w:i/>
                <w:iCs/>
              </w:rPr>
              <w:t>ab</w:t>
            </w:r>
            <w:r w:rsidRPr="007A265B">
              <w:t xml:space="preserve"> der Primarstufe in ihre Lehrpläne aufzunehmen; fordert die Mitgliedstaaten auf, die Lehrkräfte regelmäßig zu konsultieren, um sicherzustellen, dass der Ansatz für den Medien- und </w:t>
            </w:r>
            <w:r w:rsidRPr="007A265B">
              <w:lastRenderedPageBreak/>
              <w:t>Digitalunterricht den Bedürfnissen der Lernenden entspricht und auf die Herausforderungen eingeht, denen sie gegenüberstehen;</w:t>
            </w:r>
          </w:p>
        </w:tc>
        <w:tc>
          <w:tcPr>
            <w:tcW w:w="4876" w:type="dxa"/>
            <w:tcBorders>
              <w:top w:val="nil"/>
              <w:left w:val="nil"/>
              <w:bottom w:val="nil"/>
              <w:right w:val="nil"/>
            </w:tcBorders>
          </w:tcPr>
          <w:p w14:paraId="753A7C24" w14:textId="77777777" w:rsidR="00486588" w:rsidRPr="007A265B" w:rsidRDefault="00486588" w:rsidP="00BE5C00">
            <w:pPr>
              <w:pStyle w:val="Normal6a"/>
            </w:pPr>
            <w:r w:rsidRPr="007A265B">
              <w:lastRenderedPageBreak/>
              <w:t>18.</w:t>
            </w:r>
            <w:r w:rsidRPr="007A265B">
              <w:tab/>
            </w:r>
            <w:r w:rsidRPr="007A265B">
              <w:rPr>
                <w:b/>
                <w:i/>
              </w:rPr>
              <w:t>fordert die Kommission auf, digitale Kompetenz und digitale Bildung als Grundkompetenzen für alle Bürgerinnen und Bürger anzuerkennen;</w:t>
            </w:r>
            <w:r w:rsidRPr="007A265B">
              <w:t xml:space="preserve"> fordert die Mitgliedstaaten auf, Medienkompetenz und digitales Lernen </w:t>
            </w:r>
            <w:r w:rsidRPr="007A265B">
              <w:rPr>
                <w:b/>
                <w:bCs/>
                <w:i/>
                <w:iCs/>
              </w:rPr>
              <w:t>von</w:t>
            </w:r>
            <w:r w:rsidRPr="007A265B">
              <w:t xml:space="preserve"> der Primarstufe </w:t>
            </w:r>
            <w:r w:rsidRPr="007A265B">
              <w:rPr>
                <w:b/>
                <w:bCs/>
                <w:i/>
                <w:iCs/>
              </w:rPr>
              <w:t xml:space="preserve">bis hin zur Sekundar- </w:t>
            </w:r>
            <w:r w:rsidRPr="007A265B">
              <w:rPr>
                <w:b/>
                <w:bCs/>
                <w:i/>
                <w:iCs/>
              </w:rPr>
              <w:lastRenderedPageBreak/>
              <w:t>und Hochschulbildung</w:t>
            </w:r>
            <w:r w:rsidRPr="007A265B">
              <w:t xml:space="preserve"> in ihre Lehrpläne aufzunehmen; fordert die Mitgliedstaaten auf, die Lehrkräfte regelmäßig zu konsultieren, um sicherzustellen, dass der Ansatz für den Medien- und Digitalunterricht den Bedürfnissen der Lernenden entspricht und auf die Herausforderungen eingeht, denen sie gegenüberstehen; </w:t>
            </w:r>
            <w:r w:rsidRPr="007A265B">
              <w:rPr>
                <w:b/>
                <w:bCs/>
                <w:i/>
                <w:iCs/>
              </w:rPr>
              <w:t>erkennt die Schlüsselrolle der Hochschuleinrichtungen an, insbesondere in der Forschung und der Lehramtsausbildung, und fordert eine verstärkte Zusammenarbeit mit diesen Einrichtungen zur Unterstützung der Medienkompetenz;</w:t>
            </w:r>
          </w:p>
        </w:tc>
      </w:tr>
    </w:tbl>
    <w:p w14:paraId="646A54DF"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E46E373" w14:textId="77777777" w:rsidR="00486588" w:rsidRPr="007A265B" w:rsidRDefault="00486588" w:rsidP="00486588">
      <w:r w:rsidRPr="007A265B">
        <w:rPr>
          <w:rStyle w:val="HideTWBExt"/>
          <w:color w:val="auto"/>
        </w:rPr>
        <w:t>&lt;/Amend&gt;</w:t>
      </w:r>
    </w:p>
    <w:p w14:paraId="320CC3F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239</w:t>
      </w:r>
      <w:r w:rsidRPr="007A265B">
        <w:rPr>
          <w:rStyle w:val="HideTWBExt"/>
          <w:color w:val="auto"/>
        </w:rPr>
        <w:t>&lt;/NumAm&gt;</w:t>
      </w:r>
    </w:p>
    <w:p w14:paraId="2EC5E432" w14:textId="77777777" w:rsidR="00486588" w:rsidRPr="007A265B" w:rsidRDefault="00486588" w:rsidP="00486588">
      <w:pPr>
        <w:pStyle w:val="NormalBold"/>
      </w:pPr>
      <w:r w:rsidRPr="007A265B">
        <w:rPr>
          <w:rStyle w:val="HideTWBExt"/>
          <w:b w:val="0"/>
          <w:color w:val="auto"/>
        </w:rPr>
        <w:t>&lt;RepeatBlock-By&gt;&lt;Members&gt;</w:t>
      </w:r>
      <w:r w:rsidRPr="007A265B">
        <w:t>Chiara Gemma, Lara Magoni, Marco Squarta, Ivaylo Valchev</w:t>
      </w:r>
      <w:r w:rsidRPr="007A265B">
        <w:rPr>
          <w:rStyle w:val="HideTWBExt"/>
          <w:b w:val="0"/>
          <w:color w:val="auto"/>
        </w:rPr>
        <w:t>&lt;/Members&gt;</w:t>
      </w:r>
    </w:p>
    <w:p w14:paraId="78D01E5D" w14:textId="77777777" w:rsidR="00486588" w:rsidRPr="007A265B" w:rsidRDefault="00486588" w:rsidP="00486588">
      <w:pPr>
        <w:pStyle w:val="NormalBold"/>
      </w:pPr>
      <w:r w:rsidRPr="007A265B">
        <w:rPr>
          <w:rStyle w:val="HideTWBExt"/>
          <w:b w:val="0"/>
          <w:color w:val="auto"/>
        </w:rPr>
        <w:t>&lt;/RepeatBlock-By&gt;</w:t>
      </w:r>
    </w:p>
    <w:p w14:paraId="6329CB9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5738E8F" w14:textId="77777777" w:rsidR="00486588" w:rsidRPr="007A265B" w:rsidRDefault="00486588" w:rsidP="00486588">
      <w:pPr>
        <w:pStyle w:val="NormalBold"/>
      </w:pPr>
      <w:r w:rsidRPr="007A265B">
        <w:rPr>
          <w:rStyle w:val="HideTWBExt"/>
          <w:color w:val="auto"/>
        </w:rPr>
        <w:t>&lt;Article&gt;</w:t>
      </w:r>
      <w:r w:rsidRPr="007A265B">
        <w:t>Ziffer 18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643855B" w14:textId="77777777" w:rsidTr="00BE5C00">
        <w:trPr>
          <w:trHeight w:hRule="exact" w:val="240"/>
          <w:jc w:val="center"/>
        </w:trPr>
        <w:tc>
          <w:tcPr>
            <w:tcW w:w="9752" w:type="dxa"/>
            <w:gridSpan w:val="2"/>
            <w:tcBorders>
              <w:top w:val="nil"/>
              <w:left w:val="nil"/>
              <w:bottom w:val="nil"/>
              <w:right w:val="nil"/>
            </w:tcBorders>
          </w:tcPr>
          <w:p w14:paraId="4D30DAB7" w14:textId="77777777" w:rsidR="00486588" w:rsidRPr="007A265B" w:rsidRDefault="00486588" w:rsidP="00BE5C00"/>
        </w:tc>
      </w:tr>
      <w:tr w:rsidR="00486588" w:rsidRPr="007A265B" w14:paraId="4CF3287C" w14:textId="77777777" w:rsidTr="00BE5C00">
        <w:trPr>
          <w:trHeight w:val="240"/>
          <w:jc w:val="center"/>
        </w:trPr>
        <w:tc>
          <w:tcPr>
            <w:tcW w:w="4876" w:type="dxa"/>
            <w:tcBorders>
              <w:top w:val="nil"/>
              <w:left w:val="nil"/>
              <w:bottom w:val="nil"/>
              <w:right w:val="nil"/>
            </w:tcBorders>
          </w:tcPr>
          <w:p w14:paraId="475FDCF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3AC883B" w14:textId="77777777" w:rsidR="00486588" w:rsidRPr="007A265B" w:rsidRDefault="00486588" w:rsidP="00BE5C00">
            <w:pPr>
              <w:pStyle w:val="AmColumnHeading"/>
            </w:pPr>
            <w:r w:rsidRPr="007A265B">
              <w:t>Geänderter Text</w:t>
            </w:r>
          </w:p>
        </w:tc>
      </w:tr>
      <w:tr w:rsidR="00486588" w:rsidRPr="007A265B" w14:paraId="7CE10320" w14:textId="77777777" w:rsidTr="00BE5C00">
        <w:trPr>
          <w:jc w:val="center"/>
        </w:trPr>
        <w:tc>
          <w:tcPr>
            <w:tcW w:w="4876" w:type="dxa"/>
            <w:tcBorders>
              <w:top w:val="nil"/>
              <w:left w:val="nil"/>
              <w:bottom w:val="nil"/>
              <w:right w:val="nil"/>
            </w:tcBorders>
          </w:tcPr>
          <w:p w14:paraId="2764E9DA" w14:textId="77777777" w:rsidR="00486588" w:rsidRPr="007A265B" w:rsidRDefault="00486588" w:rsidP="00BE5C00">
            <w:pPr>
              <w:pStyle w:val="Normal6a"/>
            </w:pPr>
            <w:r w:rsidRPr="007A265B">
              <w:t>18.</w:t>
            </w:r>
            <w:r w:rsidRPr="007A265B">
              <w:tab/>
              <w:t>fordert die Mitgliedstaaten auf, Medienkompetenz und digitales Lernen ab der Primarstufe in ihre Lehrpläne aufzunehmen; fordert die Mitgliedstaaten auf, die Lehrkräfte regelmäßig zu konsultieren, um sicherzustellen, dass der Ansatz für den Medien- und Digitalunterricht den Bedürfnissen der Lernenden entspricht und auf die Herausforderungen eingeht, denen sie gegenüberstehen;</w:t>
            </w:r>
          </w:p>
        </w:tc>
        <w:tc>
          <w:tcPr>
            <w:tcW w:w="4876" w:type="dxa"/>
            <w:tcBorders>
              <w:top w:val="nil"/>
              <w:left w:val="nil"/>
              <w:bottom w:val="nil"/>
              <w:right w:val="nil"/>
            </w:tcBorders>
          </w:tcPr>
          <w:p w14:paraId="656C0AA3" w14:textId="77777777" w:rsidR="00486588" w:rsidRPr="007A265B" w:rsidRDefault="00486588" w:rsidP="00BE5C00">
            <w:pPr>
              <w:pStyle w:val="Normal6a"/>
            </w:pPr>
            <w:r w:rsidRPr="007A265B">
              <w:t>18.</w:t>
            </w:r>
            <w:r w:rsidRPr="007A265B">
              <w:tab/>
              <w:t>fordert die Mitgliedstaaten auf, Medienkompetenz und digitales Lernen ab der Primarstufe in ihre Lehrpläne aufzunehmen</w:t>
            </w:r>
            <w:r w:rsidRPr="007A265B">
              <w:rPr>
                <w:b/>
                <w:bCs/>
                <w:i/>
                <w:iCs/>
              </w:rPr>
              <w:t>, um sicherzustellen, dass digitale Bildung inklusiv und barrierefrei ist und den Bedürfnissen von benachteiligten Gruppen und Lernenden mit Behinderungen entspricht</w:t>
            </w:r>
            <w:r w:rsidRPr="007A265B">
              <w:t>; fordert die Mitgliedstaaten auf, die Lehrkräfte regelmäßig zu konsultieren, um sicherzustellen, dass der Ansatz für den Medien- und Digitalunterricht den Bedürfnissen der Lernenden entspricht und auf die Herausforderungen eingeht, denen sie gegenüberstehen;</w:t>
            </w:r>
          </w:p>
        </w:tc>
      </w:tr>
    </w:tbl>
    <w:p w14:paraId="5F41E2C0"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DA4D0F7" w14:textId="77777777" w:rsidR="00486588" w:rsidRPr="00A65BA3" w:rsidRDefault="00486588" w:rsidP="00486588">
      <w:pPr>
        <w:rPr>
          <w:lang w:val="sv-SE"/>
        </w:rPr>
      </w:pPr>
      <w:r w:rsidRPr="00A65BA3">
        <w:rPr>
          <w:rStyle w:val="HideTWBExt"/>
          <w:color w:val="auto"/>
          <w:lang w:val="sv-SE"/>
        </w:rPr>
        <w:lastRenderedPageBreak/>
        <w:t>&lt;/Amend&gt;</w:t>
      </w:r>
    </w:p>
    <w:p w14:paraId="63E3566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240</w:t>
      </w:r>
      <w:r w:rsidRPr="00A65BA3">
        <w:rPr>
          <w:rStyle w:val="HideTWBExt"/>
          <w:color w:val="auto"/>
          <w:lang w:val="sv-SE"/>
        </w:rPr>
        <w:t>&lt;/NumAm&gt;</w:t>
      </w:r>
    </w:p>
    <w:p w14:paraId="2377A423"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3FE094F4"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5BF1DF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FEE92CF" w14:textId="77777777" w:rsidR="00486588" w:rsidRPr="007A265B" w:rsidRDefault="00486588" w:rsidP="00486588">
      <w:pPr>
        <w:pStyle w:val="NormalBold"/>
      </w:pPr>
      <w:r w:rsidRPr="007A265B">
        <w:rPr>
          <w:rStyle w:val="HideTWBExt"/>
          <w:color w:val="auto"/>
        </w:rPr>
        <w:t>&lt;Article&gt;</w:t>
      </w:r>
      <w:r w:rsidRPr="007A265B">
        <w:t>Ziffer 18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D054F65" w14:textId="77777777" w:rsidTr="00BE5C00">
        <w:trPr>
          <w:trHeight w:hRule="exact" w:val="240"/>
          <w:jc w:val="center"/>
        </w:trPr>
        <w:tc>
          <w:tcPr>
            <w:tcW w:w="9752" w:type="dxa"/>
            <w:gridSpan w:val="2"/>
            <w:tcBorders>
              <w:top w:val="nil"/>
              <w:left w:val="nil"/>
              <w:bottom w:val="nil"/>
              <w:right w:val="nil"/>
            </w:tcBorders>
          </w:tcPr>
          <w:p w14:paraId="6E82DA80" w14:textId="77777777" w:rsidR="00486588" w:rsidRPr="007A265B" w:rsidRDefault="00486588" w:rsidP="00BE5C00"/>
        </w:tc>
      </w:tr>
      <w:tr w:rsidR="00486588" w:rsidRPr="007A265B" w14:paraId="15546048" w14:textId="77777777" w:rsidTr="00BE5C00">
        <w:trPr>
          <w:trHeight w:val="240"/>
          <w:jc w:val="center"/>
        </w:trPr>
        <w:tc>
          <w:tcPr>
            <w:tcW w:w="4876" w:type="dxa"/>
            <w:tcBorders>
              <w:top w:val="nil"/>
              <w:left w:val="nil"/>
              <w:bottom w:val="nil"/>
              <w:right w:val="nil"/>
            </w:tcBorders>
          </w:tcPr>
          <w:p w14:paraId="3FC3A8F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034D175" w14:textId="77777777" w:rsidR="00486588" w:rsidRPr="007A265B" w:rsidRDefault="00486588" w:rsidP="00BE5C00">
            <w:pPr>
              <w:pStyle w:val="AmColumnHeading"/>
            </w:pPr>
            <w:r w:rsidRPr="007A265B">
              <w:t>Geänderter Text</w:t>
            </w:r>
          </w:p>
        </w:tc>
      </w:tr>
      <w:tr w:rsidR="00486588" w:rsidRPr="007A265B" w14:paraId="0DB65626" w14:textId="77777777" w:rsidTr="00BE5C00">
        <w:trPr>
          <w:jc w:val="center"/>
        </w:trPr>
        <w:tc>
          <w:tcPr>
            <w:tcW w:w="4876" w:type="dxa"/>
            <w:tcBorders>
              <w:top w:val="nil"/>
              <w:left w:val="nil"/>
              <w:bottom w:val="nil"/>
              <w:right w:val="nil"/>
            </w:tcBorders>
          </w:tcPr>
          <w:p w14:paraId="60FE5769" w14:textId="77777777" w:rsidR="00486588" w:rsidRPr="007A265B" w:rsidRDefault="00486588" w:rsidP="00BE5C00">
            <w:pPr>
              <w:pStyle w:val="Normal6a"/>
            </w:pPr>
            <w:r w:rsidRPr="007A265B">
              <w:t>18.</w:t>
            </w:r>
            <w:r w:rsidRPr="007A265B">
              <w:tab/>
              <w:t xml:space="preserve">fordert die Mitgliedstaaten auf, Medienkompetenz und digitales Lernen </w:t>
            </w:r>
            <w:r w:rsidRPr="007A265B">
              <w:rPr>
                <w:b/>
                <w:i/>
              </w:rPr>
              <w:t>ab der Primarstufe</w:t>
            </w:r>
            <w:r w:rsidRPr="007A265B">
              <w:t xml:space="preserve"> in </w:t>
            </w:r>
            <w:r w:rsidRPr="007A265B">
              <w:rPr>
                <w:b/>
                <w:i/>
              </w:rPr>
              <w:t>ihre Lehrpläne</w:t>
            </w:r>
            <w:r w:rsidRPr="007A265B">
              <w:t xml:space="preserve"> aufzunehmen; fordert die Mitgliedstaaten auf, die Lehrkräfte regelmäßig zu konsultieren, um sicherzustellen, dass der Ansatz für den Medien- und Digitalunterricht den Bedürfnissen der Lernenden entspricht und auf die Herausforderungen eingeht, denen sie gegenüberstehen;</w:t>
            </w:r>
          </w:p>
        </w:tc>
        <w:tc>
          <w:tcPr>
            <w:tcW w:w="4876" w:type="dxa"/>
            <w:tcBorders>
              <w:top w:val="nil"/>
              <w:left w:val="nil"/>
              <w:bottom w:val="nil"/>
              <w:right w:val="nil"/>
            </w:tcBorders>
          </w:tcPr>
          <w:p w14:paraId="186C4C43" w14:textId="77777777" w:rsidR="00486588" w:rsidRPr="007A265B" w:rsidRDefault="00486588" w:rsidP="00BE5C00">
            <w:pPr>
              <w:pStyle w:val="Normal6a"/>
            </w:pPr>
            <w:r w:rsidRPr="007A265B">
              <w:t>18.</w:t>
            </w:r>
            <w:r w:rsidRPr="007A265B">
              <w:tab/>
              <w:t xml:space="preserve">fordert die Mitgliedstaaten auf, Medienkompetenz und digitales Lernen </w:t>
            </w:r>
            <w:r w:rsidRPr="007A265B">
              <w:rPr>
                <w:b/>
                <w:i/>
              </w:rPr>
              <w:t>entsprechend ihren eigenen Bildungstraditionen und Lehrplansystemen und unter Berücksichtigung der Merkmale der Altersgruppe in die Bildung</w:t>
            </w:r>
            <w:r w:rsidRPr="007A265B">
              <w:t xml:space="preserve"> aufzunehmen; fordert die Mitgliedstaaten auf, die Lehrkräfte regelmäßig zu konsultieren, um sicherzustellen, dass der Ansatz für den Medien- und Digitalunterricht den Bedürfnissen der Lernenden entspricht und auf die Herausforderungen eingeht, denen sie gegenüberstehen;</w:t>
            </w:r>
          </w:p>
        </w:tc>
      </w:tr>
    </w:tbl>
    <w:p w14:paraId="27139EF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36C51A54" w14:textId="77777777" w:rsidR="00486588" w:rsidRPr="007A265B" w:rsidRDefault="00486588" w:rsidP="00486588">
      <w:r w:rsidRPr="007A265B">
        <w:rPr>
          <w:rStyle w:val="HideTWBExt"/>
          <w:color w:val="auto"/>
        </w:rPr>
        <w:t>&lt;/Amend&gt;</w:t>
      </w:r>
    </w:p>
    <w:p w14:paraId="2810555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241</w:t>
      </w:r>
      <w:r w:rsidRPr="007A265B">
        <w:rPr>
          <w:rStyle w:val="HideTWBExt"/>
          <w:color w:val="auto"/>
        </w:rPr>
        <w:t>&lt;/NumAm&gt;</w:t>
      </w:r>
    </w:p>
    <w:p w14:paraId="15A73716"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AF91538" w14:textId="77777777" w:rsidR="00486588" w:rsidRPr="007A265B" w:rsidRDefault="00486588" w:rsidP="00486588">
      <w:pPr>
        <w:pStyle w:val="NormalBold"/>
      </w:pPr>
      <w:r w:rsidRPr="007A265B">
        <w:rPr>
          <w:rStyle w:val="HideTWBExt"/>
          <w:b w:val="0"/>
          <w:color w:val="auto"/>
        </w:rPr>
        <w:t>&lt;/RepeatBlock-By&gt;</w:t>
      </w:r>
    </w:p>
    <w:p w14:paraId="50AFD11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3F57810" w14:textId="77777777" w:rsidR="00486588" w:rsidRDefault="00486588" w:rsidP="00486588">
      <w:pPr>
        <w:pStyle w:val="NormalBold"/>
      </w:pPr>
      <w:r w:rsidRPr="007A265B">
        <w:rPr>
          <w:rStyle w:val="HideTWBExt"/>
          <w:color w:val="auto"/>
        </w:rPr>
        <w:t>&lt;Article&gt;</w:t>
      </w:r>
      <w:r w:rsidRPr="007A265B">
        <w:t>Ziffer 18</w:t>
      </w:r>
      <w:r w:rsidRPr="007A265B">
        <w:rPr>
          <w:rStyle w:val="HideTWBExt"/>
          <w:color w:val="auto"/>
        </w:rPr>
        <w:t>&lt;/Article&gt;</w:t>
      </w:r>
    </w:p>
    <w:p w14:paraId="6C3F2E81" w14:textId="77777777" w:rsidR="00462E05" w:rsidRDefault="00462E05" w:rsidP="00486588">
      <w:pPr>
        <w:pStyle w:val="NormalBold"/>
      </w:pPr>
    </w:p>
    <w:p w14:paraId="335FC691" w14:textId="77777777" w:rsidR="00462E05" w:rsidRDefault="00462E05" w:rsidP="00486588">
      <w:pPr>
        <w:pStyle w:val="NormalBold"/>
      </w:pPr>
    </w:p>
    <w:p w14:paraId="5CA74388"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BAB6967" w14:textId="77777777" w:rsidTr="00BE5C00">
        <w:trPr>
          <w:trHeight w:hRule="exact" w:val="240"/>
          <w:jc w:val="center"/>
        </w:trPr>
        <w:tc>
          <w:tcPr>
            <w:tcW w:w="9752" w:type="dxa"/>
            <w:gridSpan w:val="2"/>
            <w:tcBorders>
              <w:top w:val="nil"/>
              <w:left w:val="nil"/>
              <w:bottom w:val="nil"/>
              <w:right w:val="nil"/>
            </w:tcBorders>
          </w:tcPr>
          <w:p w14:paraId="7B0BB854" w14:textId="77777777" w:rsidR="00486588" w:rsidRPr="007A265B" w:rsidRDefault="00486588" w:rsidP="00BE5C00"/>
        </w:tc>
      </w:tr>
      <w:tr w:rsidR="00486588" w:rsidRPr="007A265B" w14:paraId="7683E6CB" w14:textId="77777777" w:rsidTr="00BE5C00">
        <w:trPr>
          <w:trHeight w:val="240"/>
          <w:jc w:val="center"/>
        </w:trPr>
        <w:tc>
          <w:tcPr>
            <w:tcW w:w="4876" w:type="dxa"/>
            <w:tcBorders>
              <w:top w:val="nil"/>
              <w:left w:val="nil"/>
              <w:bottom w:val="nil"/>
              <w:right w:val="nil"/>
            </w:tcBorders>
          </w:tcPr>
          <w:p w14:paraId="49F743B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DECF51B" w14:textId="77777777" w:rsidR="00486588" w:rsidRPr="007A265B" w:rsidRDefault="00486588" w:rsidP="00BE5C00">
            <w:pPr>
              <w:pStyle w:val="AmColumnHeading"/>
            </w:pPr>
            <w:r w:rsidRPr="007A265B">
              <w:t>Geänderter Text</w:t>
            </w:r>
          </w:p>
        </w:tc>
      </w:tr>
      <w:tr w:rsidR="00486588" w:rsidRPr="007A265B" w14:paraId="1C5D0D40" w14:textId="77777777" w:rsidTr="00BE5C00">
        <w:trPr>
          <w:jc w:val="center"/>
        </w:trPr>
        <w:tc>
          <w:tcPr>
            <w:tcW w:w="4876" w:type="dxa"/>
            <w:tcBorders>
              <w:top w:val="nil"/>
              <w:left w:val="nil"/>
              <w:bottom w:val="nil"/>
              <w:right w:val="nil"/>
            </w:tcBorders>
          </w:tcPr>
          <w:p w14:paraId="3D39FFB8" w14:textId="77777777" w:rsidR="00486588" w:rsidRPr="007A265B" w:rsidRDefault="00486588" w:rsidP="00BE5C00">
            <w:pPr>
              <w:pStyle w:val="Normal6a"/>
            </w:pPr>
            <w:r w:rsidRPr="007A265B">
              <w:t>18.</w:t>
            </w:r>
            <w:r w:rsidRPr="007A265B">
              <w:tab/>
              <w:t xml:space="preserve">fordert die Mitgliedstaaten auf, Medienkompetenz und digitales Lernen </w:t>
            </w:r>
            <w:r w:rsidRPr="007A265B">
              <w:rPr>
                <w:b/>
                <w:bCs/>
                <w:i/>
                <w:iCs/>
              </w:rPr>
              <w:t>ab der Primarstufe</w:t>
            </w:r>
            <w:r w:rsidRPr="007A265B">
              <w:t xml:space="preserve"> in ihre Lehrpläne aufzunehmen; fordert die Mitgliedstaaten auf, die Lehrkräfte regelmäßig zu konsultieren, um sicherzustellen, dass der Ansatz für den Medien- und Digitalunterricht den Bedürfnissen der </w:t>
            </w:r>
            <w:r w:rsidRPr="007A265B">
              <w:lastRenderedPageBreak/>
              <w:t>Lernenden entspricht und auf die Herausforderungen eingeht, denen sie gegenüberstehen;</w:t>
            </w:r>
          </w:p>
        </w:tc>
        <w:tc>
          <w:tcPr>
            <w:tcW w:w="4876" w:type="dxa"/>
            <w:tcBorders>
              <w:top w:val="nil"/>
              <w:left w:val="nil"/>
              <w:bottom w:val="nil"/>
              <w:right w:val="nil"/>
            </w:tcBorders>
          </w:tcPr>
          <w:p w14:paraId="751406FD" w14:textId="77777777" w:rsidR="00486588" w:rsidRPr="007A265B" w:rsidRDefault="00486588" w:rsidP="00BE5C00">
            <w:pPr>
              <w:pStyle w:val="Normal6a"/>
            </w:pPr>
            <w:r w:rsidRPr="007A265B">
              <w:lastRenderedPageBreak/>
              <w:t>18.</w:t>
            </w:r>
            <w:r w:rsidRPr="007A265B">
              <w:tab/>
              <w:t xml:space="preserve">fordert die Mitgliedstaaten auf, Medienkompetenz und digitales Lernen </w:t>
            </w:r>
            <w:r w:rsidRPr="007A265B">
              <w:rPr>
                <w:b/>
                <w:bCs/>
                <w:i/>
                <w:iCs/>
              </w:rPr>
              <w:t xml:space="preserve">in einer dem Alter und dem Entwicklungsstand der Kinder entsprechenden Weise </w:t>
            </w:r>
            <w:r w:rsidRPr="007A265B">
              <w:t xml:space="preserve">in ihre Lehrpläne aufzunehmen; fordert die Mitgliedstaaten auf, die Lehrkräfte regelmäßig zu konsultieren, um sicherzustellen, dass der </w:t>
            </w:r>
            <w:r w:rsidRPr="007A265B">
              <w:lastRenderedPageBreak/>
              <w:t>Ansatz für den Medien- und Digitalunterricht den Bedürfnissen der Lernenden entspricht und auf die Herausforderungen eingeht, denen sie gegenüberstehen;</w:t>
            </w:r>
          </w:p>
        </w:tc>
      </w:tr>
    </w:tbl>
    <w:p w14:paraId="38D2151C"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E80AA3C" w14:textId="77777777" w:rsidR="00486588" w:rsidRPr="00A65BA3" w:rsidRDefault="00486588" w:rsidP="00486588">
      <w:pPr>
        <w:rPr>
          <w:lang w:val="sv-SE"/>
        </w:rPr>
      </w:pPr>
      <w:r w:rsidRPr="00A65BA3">
        <w:rPr>
          <w:rStyle w:val="HideTWBExt"/>
          <w:color w:val="auto"/>
          <w:lang w:val="sv-SE"/>
        </w:rPr>
        <w:t>&lt;/Amend&gt;</w:t>
      </w:r>
    </w:p>
    <w:p w14:paraId="5498C8B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242</w:t>
      </w:r>
      <w:r w:rsidRPr="00A65BA3">
        <w:rPr>
          <w:rStyle w:val="HideTWBExt"/>
          <w:color w:val="auto"/>
          <w:lang w:val="sv-SE"/>
        </w:rPr>
        <w:t>&lt;/NumAm&gt;</w:t>
      </w:r>
    </w:p>
    <w:p w14:paraId="0459A17A"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7D947C3D" w14:textId="77777777" w:rsidR="00486588" w:rsidRPr="00A65BA3" w:rsidRDefault="00486588" w:rsidP="00486588">
      <w:pPr>
        <w:pStyle w:val="NormalBold"/>
        <w:rPr>
          <w:lang w:val="sv-SE"/>
        </w:rPr>
      </w:pPr>
      <w:r w:rsidRPr="00A65BA3">
        <w:rPr>
          <w:rStyle w:val="HideTWBExt"/>
          <w:b w:val="0"/>
          <w:color w:val="auto"/>
          <w:lang w:val="sv-SE"/>
        </w:rPr>
        <w:t>&lt;/RepeatBlock-By&gt;</w:t>
      </w:r>
    </w:p>
    <w:p w14:paraId="446F35D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9710803" w14:textId="77777777" w:rsidR="00486588" w:rsidRPr="007A265B" w:rsidRDefault="00486588" w:rsidP="00486588">
      <w:pPr>
        <w:pStyle w:val="NormalBold"/>
      </w:pPr>
      <w:r w:rsidRPr="007A265B">
        <w:rPr>
          <w:rStyle w:val="HideTWBExt"/>
          <w:color w:val="auto"/>
        </w:rPr>
        <w:t>&lt;Article&gt;</w:t>
      </w:r>
      <w:r w:rsidRPr="007A265B">
        <w:t>Ziffer 18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38BB45F" w14:textId="77777777" w:rsidTr="00BE5C00">
        <w:trPr>
          <w:trHeight w:hRule="exact" w:val="240"/>
          <w:jc w:val="center"/>
        </w:trPr>
        <w:tc>
          <w:tcPr>
            <w:tcW w:w="9752" w:type="dxa"/>
            <w:gridSpan w:val="2"/>
            <w:tcBorders>
              <w:top w:val="nil"/>
              <w:left w:val="nil"/>
              <w:bottom w:val="nil"/>
              <w:right w:val="nil"/>
            </w:tcBorders>
          </w:tcPr>
          <w:p w14:paraId="004D60EA" w14:textId="77777777" w:rsidR="00486588" w:rsidRPr="007A265B" w:rsidRDefault="00486588" w:rsidP="00BE5C00"/>
        </w:tc>
      </w:tr>
      <w:tr w:rsidR="00486588" w:rsidRPr="007A265B" w14:paraId="0FF6A42E" w14:textId="77777777" w:rsidTr="00BE5C00">
        <w:trPr>
          <w:trHeight w:val="240"/>
          <w:jc w:val="center"/>
        </w:trPr>
        <w:tc>
          <w:tcPr>
            <w:tcW w:w="4876" w:type="dxa"/>
            <w:tcBorders>
              <w:top w:val="nil"/>
              <w:left w:val="nil"/>
              <w:bottom w:val="nil"/>
              <w:right w:val="nil"/>
            </w:tcBorders>
          </w:tcPr>
          <w:p w14:paraId="11935F4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DBBFD70" w14:textId="77777777" w:rsidR="00486588" w:rsidRPr="007A265B" w:rsidRDefault="00486588" w:rsidP="00BE5C00">
            <w:pPr>
              <w:pStyle w:val="AmColumnHeading"/>
            </w:pPr>
            <w:r w:rsidRPr="007A265B">
              <w:t>Geänderter Text</w:t>
            </w:r>
          </w:p>
        </w:tc>
      </w:tr>
      <w:tr w:rsidR="00486588" w:rsidRPr="007A265B" w14:paraId="54577FF2" w14:textId="77777777" w:rsidTr="00BE5C00">
        <w:trPr>
          <w:jc w:val="center"/>
        </w:trPr>
        <w:tc>
          <w:tcPr>
            <w:tcW w:w="4876" w:type="dxa"/>
            <w:tcBorders>
              <w:top w:val="nil"/>
              <w:left w:val="nil"/>
              <w:bottom w:val="nil"/>
              <w:right w:val="nil"/>
            </w:tcBorders>
          </w:tcPr>
          <w:p w14:paraId="0405412C" w14:textId="77777777" w:rsidR="00486588" w:rsidRPr="007A265B" w:rsidRDefault="00486588" w:rsidP="00BE5C00">
            <w:pPr>
              <w:pStyle w:val="Normal6a"/>
            </w:pPr>
            <w:r w:rsidRPr="007A265B">
              <w:t>18.</w:t>
            </w:r>
            <w:r w:rsidRPr="007A265B">
              <w:tab/>
              <w:t>fordert die Mitgliedstaaten auf, Medienkompetenz und digitales Lernen ab der Primarstufe in ihre Lehrpläne aufzunehmen; fordert die Mitgliedstaaten auf, die Lehrkräfte regelmäßig zu konsultieren, um sicherzustellen, dass der Ansatz für den Medien- und Digitalunterricht den Bedürfnissen der Lernenden entspricht und auf die Herausforderungen eingeht, denen sie gegenüberstehen;</w:t>
            </w:r>
          </w:p>
        </w:tc>
        <w:tc>
          <w:tcPr>
            <w:tcW w:w="4876" w:type="dxa"/>
            <w:tcBorders>
              <w:top w:val="nil"/>
              <w:left w:val="nil"/>
              <w:bottom w:val="nil"/>
              <w:right w:val="nil"/>
            </w:tcBorders>
          </w:tcPr>
          <w:p w14:paraId="58A1DAE6" w14:textId="77777777" w:rsidR="00486588" w:rsidRPr="007A265B" w:rsidRDefault="00486588" w:rsidP="00BE5C00">
            <w:pPr>
              <w:pStyle w:val="Normal6a"/>
            </w:pPr>
            <w:r w:rsidRPr="007A265B">
              <w:t>18.</w:t>
            </w:r>
            <w:r w:rsidRPr="007A265B">
              <w:tab/>
              <w:t xml:space="preserve">fordert die Mitgliedstaaten auf, Medienkompetenz und digitales Lernen ab der Primarstufe in ihre Lehrpläne aufzunehmen; fordert die Mitgliedstaaten auf, die </w:t>
            </w:r>
            <w:r w:rsidRPr="007A265B">
              <w:rPr>
                <w:b/>
                <w:i/>
              </w:rPr>
              <w:t>Schulen und</w:t>
            </w:r>
            <w:r w:rsidRPr="007A265B">
              <w:t xml:space="preserve"> Lehrkräfte regelmäßig zu konsultieren, um sicherzustellen, dass der Ansatz für den Medien- und Digitalunterricht den Bedürfnissen der Lernenden entspricht und auf die Herausforderungen eingeht, denen sie gegenüberstehen;</w:t>
            </w:r>
          </w:p>
        </w:tc>
      </w:tr>
    </w:tbl>
    <w:p w14:paraId="3BD4515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5B404134" w14:textId="77777777" w:rsidR="00486588" w:rsidRPr="007A265B" w:rsidRDefault="00486588" w:rsidP="00486588">
      <w:r w:rsidRPr="007A265B">
        <w:rPr>
          <w:rStyle w:val="HideTWBExt"/>
          <w:color w:val="auto"/>
        </w:rPr>
        <w:t>&lt;/Amend&gt;</w:t>
      </w:r>
    </w:p>
    <w:p w14:paraId="0F9F91E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243</w:t>
      </w:r>
      <w:r w:rsidRPr="007A265B">
        <w:rPr>
          <w:rStyle w:val="HideTWBExt"/>
          <w:color w:val="auto"/>
        </w:rPr>
        <w:t>&lt;/NumAm&gt;</w:t>
      </w:r>
    </w:p>
    <w:p w14:paraId="77AD2248"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48091C6A" w14:textId="77777777" w:rsidR="00486588" w:rsidRPr="007A265B" w:rsidRDefault="00486588" w:rsidP="00486588">
      <w:pPr>
        <w:pStyle w:val="NormalBold"/>
      </w:pPr>
      <w:r w:rsidRPr="007A265B">
        <w:rPr>
          <w:rStyle w:val="HideTWBExt"/>
          <w:b w:val="0"/>
          <w:color w:val="auto"/>
        </w:rPr>
        <w:t>&lt;/RepeatBlock-By&gt;</w:t>
      </w:r>
    </w:p>
    <w:p w14:paraId="2093FCE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8590C91" w14:textId="77777777" w:rsidR="00486588" w:rsidRPr="007A265B" w:rsidRDefault="00486588" w:rsidP="00486588">
      <w:pPr>
        <w:pStyle w:val="NormalBold"/>
      </w:pPr>
      <w:r w:rsidRPr="007A265B">
        <w:rPr>
          <w:rStyle w:val="HideTWBExt"/>
          <w:color w:val="auto"/>
        </w:rPr>
        <w:t>&lt;Article&gt;</w:t>
      </w:r>
      <w:r w:rsidRPr="007A265B">
        <w:t>Ziffer 18</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B9F24E6" w14:textId="77777777" w:rsidTr="00BE5C00">
        <w:trPr>
          <w:trHeight w:hRule="exact" w:val="240"/>
          <w:jc w:val="center"/>
        </w:trPr>
        <w:tc>
          <w:tcPr>
            <w:tcW w:w="9752" w:type="dxa"/>
            <w:gridSpan w:val="2"/>
            <w:tcBorders>
              <w:top w:val="nil"/>
              <w:left w:val="nil"/>
              <w:bottom w:val="nil"/>
              <w:right w:val="nil"/>
            </w:tcBorders>
          </w:tcPr>
          <w:p w14:paraId="3B4405CC" w14:textId="77777777" w:rsidR="00486588" w:rsidRPr="007A265B" w:rsidRDefault="00486588" w:rsidP="00BE5C00"/>
        </w:tc>
      </w:tr>
      <w:tr w:rsidR="00486588" w:rsidRPr="007A265B" w14:paraId="657FB342" w14:textId="77777777" w:rsidTr="00BE5C00">
        <w:trPr>
          <w:trHeight w:val="240"/>
          <w:jc w:val="center"/>
        </w:trPr>
        <w:tc>
          <w:tcPr>
            <w:tcW w:w="4876" w:type="dxa"/>
            <w:tcBorders>
              <w:top w:val="nil"/>
              <w:left w:val="nil"/>
              <w:bottom w:val="nil"/>
              <w:right w:val="nil"/>
            </w:tcBorders>
          </w:tcPr>
          <w:p w14:paraId="6357517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7DD07C4" w14:textId="77777777" w:rsidR="00486588" w:rsidRPr="007A265B" w:rsidRDefault="00486588" w:rsidP="00BE5C00">
            <w:pPr>
              <w:pStyle w:val="AmColumnHeading"/>
            </w:pPr>
            <w:r w:rsidRPr="007A265B">
              <w:t>Geänderter Text</w:t>
            </w:r>
          </w:p>
        </w:tc>
      </w:tr>
      <w:tr w:rsidR="00486588" w:rsidRPr="007A265B" w14:paraId="591F7A78" w14:textId="77777777" w:rsidTr="00BE5C00">
        <w:trPr>
          <w:jc w:val="center"/>
        </w:trPr>
        <w:tc>
          <w:tcPr>
            <w:tcW w:w="4876" w:type="dxa"/>
            <w:tcBorders>
              <w:top w:val="nil"/>
              <w:left w:val="nil"/>
              <w:bottom w:val="nil"/>
              <w:right w:val="nil"/>
            </w:tcBorders>
          </w:tcPr>
          <w:p w14:paraId="6F0CC8A2" w14:textId="77777777" w:rsidR="00486588" w:rsidRPr="007A265B" w:rsidRDefault="00486588" w:rsidP="00BE5C00">
            <w:pPr>
              <w:pStyle w:val="Normal6a"/>
            </w:pPr>
            <w:r w:rsidRPr="007A265B">
              <w:t>18.</w:t>
            </w:r>
            <w:r w:rsidRPr="007A265B">
              <w:tab/>
              <w:t xml:space="preserve">fordert die Mitgliedstaaten auf, </w:t>
            </w:r>
            <w:r w:rsidRPr="007A265B">
              <w:rPr>
                <w:b/>
                <w:i/>
              </w:rPr>
              <w:t>Medienkompetenz</w:t>
            </w:r>
            <w:r w:rsidRPr="007A265B">
              <w:t xml:space="preserve"> und </w:t>
            </w:r>
            <w:r w:rsidRPr="007A265B">
              <w:rPr>
                <w:b/>
                <w:i/>
              </w:rPr>
              <w:t>digitales Lernen</w:t>
            </w:r>
            <w:r w:rsidRPr="007A265B">
              <w:t xml:space="preserve"> ab der Primarstufe in ihre Lehrpläne aufzunehmen; fordert die Mitgliedstaaten auf, die Lehrkräfte regelmäßig zu konsultieren, um sicherzustellen, dass der </w:t>
            </w:r>
            <w:r w:rsidRPr="007A265B">
              <w:lastRenderedPageBreak/>
              <w:t xml:space="preserve">Ansatz für </w:t>
            </w:r>
            <w:r w:rsidRPr="007A265B">
              <w:rPr>
                <w:b/>
                <w:i/>
              </w:rPr>
              <w:t>den Medien-</w:t>
            </w:r>
            <w:r w:rsidRPr="007A265B">
              <w:t xml:space="preserve"> und </w:t>
            </w:r>
            <w:r w:rsidRPr="007A265B">
              <w:rPr>
                <w:b/>
                <w:i/>
              </w:rPr>
              <w:t>Digitalunterricht</w:t>
            </w:r>
            <w:r w:rsidRPr="007A265B">
              <w:t xml:space="preserve"> den Bedürfnissen der Lernenden entspricht und auf die Herausforderungen eingeht, denen sie gegenüberstehen;</w:t>
            </w:r>
          </w:p>
        </w:tc>
        <w:tc>
          <w:tcPr>
            <w:tcW w:w="4876" w:type="dxa"/>
            <w:tcBorders>
              <w:top w:val="nil"/>
              <w:left w:val="nil"/>
              <w:bottom w:val="nil"/>
              <w:right w:val="nil"/>
            </w:tcBorders>
          </w:tcPr>
          <w:p w14:paraId="5879F100" w14:textId="77777777" w:rsidR="00486588" w:rsidRPr="007A265B" w:rsidRDefault="00486588" w:rsidP="00BE5C00">
            <w:pPr>
              <w:pStyle w:val="Normal6a"/>
            </w:pPr>
            <w:r w:rsidRPr="007A265B">
              <w:lastRenderedPageBreak/>
              <w:t>18.</w:t>
            </w:r>
            <w:r w:rsidRPr="007A265B">
              <w:tab/>
              <w:t xml:space="preserve">fordert die Mitgliedstaaten auf, </w:t>
            </w:r>
            <w:r w:rsidRPr="007A265B">
              <w:rPr>
                <w:b/>
                <w:i/>
              </w:rPr>
              <w:t>das Lernen in Bezug auf Medien</w:t>
            </w:r>
            <w:r w:rsidRPr="007A265B">
              <w:t xml:space="preserve"> und </w:t>
            </w:r>
            <w:r w:rsidRPr="007A265B">
              <w:rPr>
                <w:b/>
                <w:i/>
              </w:rPr>
              <w:t>digitale Dienste</w:t>
            </w:r>
            <w:r w:rsidRPr="007A265B">
              <w:t xml:space="preserve"> ab der Primarstufe in ihre Lehrpläne aufzunehmen; fordert die Mitgliedstaaten auf, die Lehrkräfte regelmäßig zu konsultieren, um </w:t>
            </w:r>
            <w:r w:rsidRPr="007A265B">
              <w:lastRenderedPageBreak/>
              <w:t xml:space="preserve">sicherzustellen, dass der Ansatz für </w:t>
            </w:r>
            <w:r w:rsidRPr="007A265B">
              <w:rPr>
                <w:b/>
                <w:i/>
              </w:rPr>
              <w:t>das Lernen in Bezug auf Medien</w:t>
            </w:r>
            <w:r w:rsidRPr="007A265B">
              <w:t xml:space="preserve"> und </w:t>
            </w:r>
            <w:r w:rsidRPr="007A265B">
              <w:rPr>
                <w:b/>
                <w:i/>
              </w:rPr>
              <w:t>digitale Dienste</w:t>
            </w:r>
            <w:r w:rsidRPr="007A265B">
              <w:t xml:space="preserve"> den Bedürfnissen der Lernenden entspricht und auf die Herausforderungen eingeht, denen sie gegenüberstehen;</w:t>
            </w:r>
          </w:p>
        </w:tc>
      </w:tr>
    </w:tbl>
    <w:p w14:paraId="27AA35E5"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47E26609" w14:textId="77777777" w:rsidR="00486588" w:rsidRPr="007A265B" w:rsidRDefault="00486588" w:rsidP="00486588">
      <w:r w:rsidRPr="007A265B">
        <w:rPr>
          <w:rStyle w:val="HideTWBExt"/>
          <w:color w:val="auto"/>
        </w:rPr>
        <w:t>&lt;/Amend&gt;</w:t>
      </w:r>
    </w:p>
    <w:p w14:paraId="39D82BE2"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244</w:t>
      </w:r>
      <w:r w:rsidRPr="007A265B">
        <w:rPr>
          <w:rStyle w:val="HideTWBExt"/>
          <w:color w:val="auto"/>
        </w:rPr>
        <w:t>&lt;/NumAm&gt;</w:t>
      </w:r>
    </w:p>
    <w:p w14:paraId="351840EA" w14:textId="77777777" w:rsidR="00486588" w:rsidRPr="007A265B" w:rsidRDefault="00486588" w:rsidP="00486588">
      <w:pPr>
        <w:pStyle w:val="NormalBold"/>
      </w:pPr>
      <w:r w:rsidRPr="007A265B">
        <w:rPr>
          <w:rStyle w:val="HideTWBExt"/>
          <w:b w:val="0"/>
          <w:color w:val="auto"/>
        </w:rPr>
        <w:t>&lt;RepeatBlock-By&gt;&lt;Members&gt;</w:t>
      </w:r>
      <w:r w:rsidRPr="007A265B">
        <w:t>Ioan-Rareş Bogdan</w:t>
      </w:r>
      <w:r w:rsidRPr="007A265B">
        <w:rPr>
          <w:rStyle w:val="HideTWBExt"/>
          <w:b w:val="0"/>
          <w:color w:val="auto"/>
        </w:rPr>
        <w:t>&lt;/Members&gt;</w:t>
      </w:r>
    </w:p>
    <w:p w14:paraId="7E7F133E" w14:textId="77777777" w:rsidR="00486588" w:rsidRPr="007A265B" w:rsidRDefault="00486588" w:rsidP="00486588">
      <w:pPr>
        <w:pStyle w:val="NormalBold"/>
      </w:pPr>
      <w:r w:rsidRPr="007A265B">
        <w:rPr>
          <w:rStyle w:val="HideTWBExt"/>
          <w:b w:val="0"/>
          <w:color w:val="auto"/>
        </w:rPr>
        <w:t>&lt;/RepeatBlock-By&gt;</w:t>
      </w:r>
    </w:p>
    <w:p w14:paraId="6C12213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E921AC6" w14:textId="77777777" w:rsidR="00486588" w:rsidRPr="007A265B" w:rsidRDefault="00486588" w:rsidP="00486588">
      <w:pPr>
        <w:pStyle w:val="NormalBold"/>
      </w:pPr>
      <w:r w:rsidRPr="007A265B">
        <w:rPr>
          <w:rStyle w:val="HideTWBExt"/>
          <w:color w:val="auto"/>
        </w:rPr>
        <w:t>&lt;Article&gt;</w:t>
      </w:r>
      <w:r w:rsidRPr="007A265B">
        <w:t>Ziffer 18 – Punkt 1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663E162" w14:textId="77777777" w:rsidTr="00BE5C00">
        <w:trPr>
          <w:trHeight w:hRule="exact" w:val="240"/>
          <w:jc w:val="center"/>
        </w:trPr>
        <w:tc>
          <w:tcPr>
            <w:tcW w:w="9752" w:type="dxa"/>
            <w:gridSpan w:val="2"/>
            <w:tcBorders>
              <w:top w:val="nil"/>
              <w:left w:val="nil"/>
              <w:bottom w:val="nil"/>
              <w:right w:val="nil"/>
            </w:tcBorders>
          </w:tcPr>
          <w:p w14:paraId="1619C9EA" w14:textId="77777777" w:rsidR="00486588" w:rsidRPr="007A265B" w:rsidRDefault="00486588" w:rsidP="00BE5C00"/>
        </w:tc>
      </w:tr>
      <w:tr w:rsidR="00486588" w:rsidRPr="007A265B" w14:paraId="18D7DBA7" w14:textId="77777777" w:rsidTr="00BE5C00">
        <w:trPr>
          <w:trHeight w:val="240"/>
          <w:jc w:val="center"/>
        </w:trPr>
        <w:tc>
          <w:tcPr>
            <w:tcW w:w="4876" w:type="dxa"/>
            <w:tcBorders>
              <w:top w:val="nil"/>
              <w:left w:val="nil"/>
              <w:bottom w:val="nil"/>
              <w:right w:val="nil"/>
            </w:tcBorders>
          </w:tcPr>
          <w:p w14:paraId="70CA627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F303E6F" w14:textId="77777777" w:rsidR="00486588" w:rsidRPr="007A265B" w:rsidRDefault="00486588" w:rsidP="00BE5C00">
            <w:pPr>
              <w:pStyle w:val="AmColumnHeading"/>
            </w:pPr>
            <w:r w:rsidRPr="007A265B">
              <w:t>Geänderter Text</w:t>
            </w:r>
          </w:p>
        </w:tc>
      </w:tr>
      <w:tr w:rsidR="00486588" w:rsidRPr="007A265B" w14:paraId="357B0E33" w14:textId="77777777" w:rsidTr="00BE5C00">
        <w:trPr>
          <w:jc w:val="center"/>
        </w:trPr>
        <w:tc>
          <w:tcPr>
            <w:tcW w:w="4876" w:type="dxa"/>
            <w:tcBorders>
              <w:top w:val="nil"/>
              <w:left w:val="nil"/>
              <w:bottom w:val="nil"/>
              <w:right w:val="nil"/>
            </w:tcBorders>
          </w:tcPr>
          <w:p w14:paraId="2C125968" w14:textId="77777777" w:rsidR="00486588" w:rsidRPr="007A265B" w:rsidRDefault="00486588" w:rsidP="00BE5C00">
            <w:pPr>
              <w:pStyle w:val="Normal6a"/>
            </w:pPr>
          </w:p>
        </w:tc>
        <w:tc>
          <w:tcPr>
            <w:tcW w:w="4876" w:type="dxa"/>
            <w:tcBorders>
              <w:top w:val="nil"/>
              <w:left w:val="nil"/>
              <w:bottom w:val="nil"/>
              <w:right w:val="nil"/>
            </w:tcBorders>
          </w:tcPr>
          <w:p w14:paraId="56FCA60C" w14:textId="77777777" w:rsidR="00486588" w:rsidRPr="007A265B" w:rsidRDefault="00486588" w:rsidP="00BE5C00">
            <w:pPr>
              <w:pStyle w:val="Normal6a"/>
            </w:pPr>
            <w:r w:rsidRPr="007A265B">
              <w:rPr>
                <w:b/>
                <w:i/>
              </w:rPr>
              <w:t>fordert die Kommission auf, unter Mitwirkung von Schulpsychologenorganisationen in den Mitgliedstaaten, bei der Entwicklung eines europäischen ABC zur Aufdeckung von Online-Falschinformationen, das in Form eines für alle Altersgruppen und Bildungsgänge geeigneten Handbuchs herausgegeben werden könnte, eine führende Rolle zu übernehmen; ist der Auffassung, dass ein einziges, zur Nutzung durch die Mitgliedstaaten empfohlenes Handbuch die Arbeit von Lehrkräften an Grund- und Sekundarschulen vereinfachen würde, während die finanzielle Belastung der Regierungen durch die direkte Finanzierung durch die Kommission verringert würde;</w:t>
            </w:r>
          </w:p>
        </w:tc>
      </w:tr>
    </w:tbl>
    <w:p w14:paraId="4CDC8D5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{RO}</w:t>
      </w:r>
      <w:r w:rsidRPr="007A265B">
        <w:t>ro</w:t>
      </w:r>
      <w:r w:rsidRPr="007A265B">
        <w:rPr>
          <w:rStyle w:val="HideTWBExt"/>
          <w:color w:val="auto"/>
        </w:rPr>
        <w:t>&lt;/Original&gt;</w:t>
      </w:r>
    </w:p>
    <w:p w14:paraId="442677FA" w14:textId="77777777" w:rsidR="00486588" w:rsidRPr="007A265B" w:rsidRDefault="00486588" w:rsidP="00486588">
      <w:r w:rsidRPr="007A265B">
        <w:rPr>
          <w:rStyle w:val="HideTWBExt"/>
          <w:color w:val="auto"/>
        </w:rPr>
        <w:t>&lt;/Amend&gt;</w:t>
      </w:r>
    </w:p>
    <w:p w14:paraId="03359AA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245</w:t>
      </w:r>
      <w:r w:rsidRPr="007A265B">
        <w:rPr>
          <w:rStyle w:val="HideTWBExt"/>
          <w:color w:val="auto"/>
        </w:rPr>
        <w:t>&lt;/NumAm&gt;</w:t>
      </w:r>
    </w:p>
    <w:p w14:paraId="3A7BAC53" w14:textId="77777777" w:rsidR="00486588" w:rsidRPr="007A265B" w:rsidRDefault="00486588" w:rsidP="00486588">
      <w:pPr>
        <w:pStyle w:val="NormalBold"/>
      </w:pPr>
      <w:r w:rsidRPr="007A265B">
        <w:rPr>
          <w:rStyle w:val="HideTWBExt"/>
          <w:b w:val="0"/>
          <w:color w:val="auto"/>
        </w:rPr>
        <w:t>&lt;RepeatBlock-By&gt;&lt;Members&gt;</w:t>
      </w:r>
      <w:r w:rsidRPr="007A265B">
        <w:t>Nikola Minchev</w:t>
      </w:r>
      <w:r w:rsidRPr="007A265B">
        <w:rPr>
          <w:rStyle w:val="HideTWBExt"/>
          <w:b w:val="0"/>
          <w:color w:val="auto"/>
        </w:rPr>
        <w:t>&lt;/Members&gt;</w:t>
      </w:r>
    </w:p>
    <w:p w14:paraId="358EBEF4" w14:textId="77777777" w:rsidR="00486588" w:rsidRPr="007A265B" w:rsidRDefault="00486588" w:rsidP="00486588">
      <w:pPr>
        <w:pStyle w:val="NormalBold"/>
      </w:pPr>
      <w:r w:rsidRPr="007A265B">
        <w:rPr>
          <w:rStyle w:val="HideTWBExt"/>
          <w:b w:val="0"/>
          <w:color w:val="auto"/>
        </w:rPr>
        <w:t>&lt;/RepeatBlock-By&gt;</w:t>
      </w:r>
    </w:p>
    <w:p w14:paraId="4040561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F341DE0" w14:textId="77777777" w:rsidR="00486588" w:rsidRPr="007A265B" w:rsidRDefault="00486588" w:rsidP="00486588">
      <w:pPr>
        <w:pStyle w:val="NormalBold"/>
      </w:pPr>
      <w:r w:rsidRPr="007A265B">
        <w:rPr>
          <w:rStyle w:val="HideTWBExt"/>
          <w:color w:val="auto"/>
        </w:rPr>
        <w:t>&lt;Article&gt;</w:t>
      </w:r>
      <w:r w:rsidRPr="007A265B">
        <w:t>Ziffer 18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FC23EB4" w14:textId="77777777" w:rsidTr="00BE5C00">
        <w:trPr>
          <w:trHeight w:hRule="exact" w:val="240"/>
          <w:jc w:val="center"/>
        </w:trPr>
        <w:tc>
          <w:tcPr>
            <w:tcW w:w="9752" w:type="dxa"/>
            <w:gridSpan w:val="2"/>
            <w:tcBorders>
              <w:top w:val="nil"/>
              <w:left w:val="nil"/>
              <w:bottom w:val="nil"/>
              <w:right w:val="nil"/>
            </w:tcBorders>
          </w:tcPr>
          <w:p w14:paraId="0D6B12F0" w14:textId="77777777" w:rsidR="00486588" w:rsidRPr="007A265B" w:rsidRDefault="00486588" w:rsidP="00BE5C00"/>
        </w:tc>
      </w:tr>
      <w:tr w:rsidR="00486588" w:rsidRPr="007A265B" w14:paraId="082D0E18" w14:textId="77777777" w:rsidTr="00BE5C00">
        <w:trPr>
          <w:trHeight w:val="240"/>
          <w:jc w:val="center"/>
        </w:trPr>
        <w:tc>
          <w:tcPr>
            <w:tcW w:w="4876" w:type="dxa"/>
            <w:tcBorders>
              <w:top w:val="nil"/>
              <w:left w:val="nil"/>
              <w:bottom w:val="nil"/>
              <w:right w:val="nil"/>
            </w:tcBorders>
          </w:tcPr>
          <w:p w14:paraId="39EC5E1A"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3BE2D5B3" w14:textId="77777777" w:rsidR="00486588" w:rsidRPr="007A265B" w:rsidRDefault="00486588" w:rsidP="00BE5C00">
            <w:pPr>
              <w:pStyle w:val="AmColumnHeading"/>
            </w:pPr>
            <w:r w:rsidRPr="007A265B">
              <w:t>Geänderter Text</w:t>
            </w:r>
          </w:p>
        </w:tc>
      </w:tr>
      <w:tr w:rsidR="00486588" w:rsidRPr="007A265B" w14:paraId="11C2E18C" w14:textId="77777777" w:rsidTr="00BE5C00">
        <w:trPr>
          <w:jc w:val="center"/>
        </w:trPr>
        <w:tc>
          <w:tcPr>
            <w:tcW w:w="4876" w:type="dxa"/>
            <w:tcBorders>
              <w:top w:val="nil"/>
              <w:left w:val="nil"/>
              <w:bottom w:val="nil"/>
              <w:right w:val="nil"/>
            </w:tcBorders>
          </w:tcPr>
          <w:p w14:paraId="43826EEF" w14:textId="77777777" w:rsidR="00486588" w:rsidRPr="007A265B" w:rsidRDefault="00486588" w:rsidP="00BE5C00">
            <w:pPr>
              <w:pStyle w:val="Normal6a"/>
            </w:pPr>
          </w:p>
        </w:tc>
        <w:tc>
          <w:tcPr>
            <w:tcW w:w="4876" w:type="dxa"/>
            <w:tcBorders>
              <w:top w:val="nil"/>
              <w:left w:val="nil"/>
              <w:bottom w:val="nil"/>
              <w:right w:val="nil"/>
            </w:tcBorders>
          </w:tcPr>
          <w:p w14:paraId="7DE693D9" w14:textId="77777777" w:rsidR="00486588" w:rsidRPr="007A265B" w:rsidRDefault="00486588" w:rsidP="00BE5C00">
            <w:pPr>
              <w:pStyle w:val="Normal6a"/>
            </w:pPr>
            <w:proofErr w:type="spellStart"/>
            <w:r w:rsidRPr="007A265B">
              <w:rPr>
                <w:b/>
                <w:i/>
              </w:rPr>
              <w:t>18a</w:t>
            </w:r>
            <w:proofErr w:type="spellEnd"/>
            <w:r w:rsidRPr="007A265B">
              <w:rPr>
                <w:b/>
                <w:i/>
              </w:rPr>
              <w:t>.</w:t>
            </w:r>
            <w:r w:rsidRPr="007A265B">
              <w:tab/>
            </w:r>
            <w:r w:rsidRPr="007A265B">
              <w:rPr>
                <w:b/>
                <w:i/>
              </w:rPr>
              <w:t>fordert die Mitgliedstaaten und die Kommission auf, dafür zu sorgen, dass bei der Einführung digitaler Lerninstrumente im Bildungsbereich die pädagogische Autonomie von Schulen und Lehrkräften uneingeschränkt geachtet wird und frei von unangemessener kommerzieller Einflussnahme ist; betont, dass die Zusammenarbeit mit Akteuren des Privatsektors transparent, bildungsorientiert und im öffentlichen Interesse erfolgen und nicht zu einer Abhängigkeit von proprietären Ökosystemen, von kommerzieller Profilerstellung von Lernenden oder der Förderung bestimmter Marken, Plattformen oder Dienstleistungen im Klassenzimmer führen sollte;</w:t>
            </w:r>
          </w:p>
        </w:tc>
      </w:tr>
    </w:tbl>
    <w:p w14:paraId="7C53791E"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95A7C1F" w14:textId="77777777" w:rsidR="00486588" w:rsidRPr="00A65BA3" w:rsidRDefault="00486588" w:rsidP="00486588">
      <w:pPr>
        <w:rPr>
          <w:lang w:val="sv-SE"/>
        </w:rPr>
      </w:pPr>
      <w:r w:rsidRPr="00A65BA3">
        <w:rPr>
          <w:rStyle w:val="HideTWBExt"/>
          <w:color w:val="auto"/>
          <w:lang w:val="sv-SE"/>
        </w:rPr>
        <w:t>&lt;/Amend&gt;</w:t>
      </w:r>
    </w:p>
    <w:p w14:paraId="11758A4A"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246</w:t>
      </w:r>
      <w:r w:rsidRPr="00A65BA3">
        <w:rPr>
          <w:rStyle w:val="HideTWBExt"/>
          <w:color w:val="auto"/>
          <w:lang w:val="sv-SE"/>
        </w:rPr>
        <w:t>&lt;/NumAm&gt;</w:t>
      </w:r>
    </w:p>
    <w:p w14:paraId="6546FB0B"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6F19BDBE"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49911FAE" w14:textId="77777777" w:rsidR="00486588" w:rsidRPr="007A265B" w:rsidRDefault="00486588" w:rsidP="00486588">
      <w:pPr>
        <w:pStyle w:val="NormalBold"/>
      </w:pPr>
      <w:r w:rsidRPr="007A265B">
        <w:rPr>
          <w:rStyle w:val="HideTWBExt"/>
          <w:b w:val="0"/>
          <w:color w:val="auto"/>
        </w:rPr>
        <w:t>&lt;/RepeatBlock-By&gt;</w:t>
      </w:r>
    </w:p>
    <w:p w14:paraId="5F79213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4FC0E00" w14:textId="77777777" w:rsidR="00486588" w:rsidRPr="007A265B" w:rsidRDefault="00486588" w:rsidP="00486588">
      <w:pPr>
        <w:pStyle w:val="NormalBold"/>
      </w:pPr>
      <w:r w:rsidRPr="007A265B">
        <w:rPr>
          <w:rStyle w:val="HideTWBExt"/>
          <w:color w:val="auto"/>
        </w:rPr>
        <w:t>&lt;Article&gt;</w:t>
      </w:r>
      <w:r w:rsidRPr="007A265B">
        <w:t>Ziffer 18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AC64BB6" w14:textId="77777777" w:rsidTr="00BE5C00">
        <w:trPr>
          <w:trHeight w:hRule="exact" w:val="240"/>
          <w:jc w:val="center"/>
        </w:trPr>
        <w:tc>
          <w:tcPr>
            <w:tcW w:w="9752" w:type="dxa"/>
            <w:gridSpan w:val="2"/>
            <w:tcBorders>
              <w:top w:val="nil"/>
              <w:left w:val="nil"/>
              <w:bottom w:val="nil"/>
              <w:right w:val="nil"/>
            </w:tcBorders>
          </w:tcPr>
          <w:p w14:paraId="14B1F9BC" w14:textId="77777777" w:rsidR="00486588" w:rsidRPr="007A265B" w:rsidRDefault="00486588" w:rsidP="00BE5C00"/>
        </w:tc>
      </w:tr>
      <w:tr w:rsidR="00486588" w:rsidRPr="007A265B" w14:paraId="1667AAEF" w14:textId="77777777" w:rsidTr="00BE5C00">
        <w:trPr>
          <w:trHeight w:val="240"/>
          <w:jc w:val="center"/>
        </w:trPr>
        <w:tc>
          <w:tcPr>
            <w:tcW w:w="4876" w:type="dxa"/>
            <w:tcBorders>
              <w:top w:val="nil"/>
              <w:left w:val="nil"/>
              <w:bottom w:val="nil"/>
              <w:right w:val="nil"/>
            </w:tcBorders>
          </w:tcPr>
          <w:p w14:paraId="7453313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6953D91" w14:textId="77777777" w:rsidR="00486588" w:rsidRPr="007A265B" w:rsidRDefault="00486588" w:rsidP="00BE5C00">
            <w:pPr>
              <w:pStyle w:val="AmColumnHeading"/>
            </w:pPr>
            <w:r w:rsidRPr="007A265B">
              <w:t>Geänderter Text</w:t>
            </w:r>
          </w:p>
        </w:tc>
      </w:tr>
      <w:tr w:rsidR="00486588" w:rsidRPr="007A265B" w14:paraId="04215CE5" w14:textId="77777777" w:rsidTr="00BE5C00">
        <w:trPr>
          <w:jc w:val="center"/>
        </w:trPr>
        <w:tc>
          <w:tcPr>
            <w:tcW w:w="4876" w:type="dxa"/>
            <w:tcBorders>
              <w:top w:val="nil"/>
              <w:left w:val="nil"/>
              <w:bottom w:val="nil"/>
              <w:right w:val="nil"/>
            </w:tcBorders>
          </w:tcPr>
          <w:p w14:paraId="221562B3" w14:textId="77777777" w:rsidR="00486588" w:rsidRPr="007A265B" w:rsidRDefault="00486588" w:rsidP="00BE5C00">
            <w:pPr>
              <w:pStyle w:val="Normal6a"/>
            </w:pPr>
          </w:p>
        </w:tc>
        <w:tc>
          <w:tcPr>
            <w:tcW w:w="4876" w:type="dxa"/>
            <w:tcBorders>
              <w:top w:val="nil"/>
              <w:left w:val="nil"/>
              <w:bottom w:val="nil"/>
              <w:right w:val="nil"/>
            </w:tcBorders>
          </w:tcPr>
          <w:p w14:paraId="297838A2" w14:textId="77777777" w:rsidR="00486588" w:rsidRPr="007A265B" w:rsidRDefault="00486588" w:rsidP="00BE5C00">
            <w:pPr>
              <w:pStyle w:val="Normal6a"/>
            </w:pPr>
            <w:proofErr w:type="spellStart"/>
            <w:r w:rsidRPr="007A265B">
              <w:rPr>
                <w:b/>
                <w:i/>
              </w:rPr>
              <w:t>18a</w:t>
            </w:r>
            <w:proofErr w:type="spellEnd"/>
            <w:r w:rsidRPr="007A265B">
              <w:rPr>
                <w:b/>
                <w:i/>
              </w:rPr>
              <w:t>.</w:t>
            </w:r>
            <w:r w:rsidRPr="007A265B">
              <w:tab/>
            </w:r>
            <w:r w:rsidRPr="007A265B">
              <w:rPr>
                <w:b/>
                <w:i/>
              </w:rPr>
              <w:t>fordert die Kommission auf, in Zusammenarbeit mit den Mitgliedstaaten gemeinsame Indikatoren für die Bewertung der Wirksamkeit, Zugänglichkeit und Inklusivität nationaler Maßnahmen zur Förderung der Medienkompetenz, einschließlich ihrer Reichweite bei schutzbedürftigen Gruppen, zu erarbeiten und dabei die einzelstaatlichen Zuständigkeiten in den Bereichen Bildung und Medienpolitik uneingeschränkt zu achten;</w:t>
            </w:r>
          </w:p>
        </w:tc>
      </w:tr>
    </w:tbl>
    <w:p w14:paraId="0EF57FF5"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B3A8768" w14:textId="77777777" w:rsidR="00486588" w:rsidRPr="007A265B" w:rsidRDefault="00486588" w:rsidP="00486588">
      <w:r w:rsidRPr="007A265B">
        <w:rPr>
          <w:rStyle w:val="HideTWBExt"/>
          <w:color w:val="auto"/>
        </w:rPr>
        <w:t>&lt;/Amend&gt;</w:t>
      </w:r>
    </w:p>
    <w:p w14:paraId="24A3D6A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247</w:t>
      </w:r>
      <w:r w:rsidRPr="007A265B">
        <w:rPr>
          <w:rStyle w:val="HideTWBExt"/>
          <w:color w:val="auto"/>
        </w:rPr>
        <w:t>&lt;/NumAm&gt;</w:t>
      </w:r>
    </w:p>
    <w:p w14:paraId="3C6E2EA4" w14:textId="77777777" w:rsidR="00486588" w:rsidRPr="007A265B" w:rsidRDefault="00486588" w:rsidP="00486588">
      <w:pPr>
        <w:pStyle w:val="NormalBold"/>
      </w:pPr>
      <w:r w:rsidRPr="007A265B">
        <w:rPr>
          <w:rStyle w:val="HideTWBExt"/>
          <w:b w:val="0"/>
          <w:color w:val="auto"/>
        </w:rPr>
        <w:t>&lt;RepeatBlock-By&gt;&lt;Members&gt;</w:t>
      </w:r>
      <w:r w:rsidRPr="007A265B">
        <w:t>Maria Guzenina</w:t>
      </w:r>
      <w:r w:rsidRPr="007A265B">
        <w:rPr>
          <w:rStyle w:val="HideTWBExt"/>
          <w:b w:val="0"/>
          <w:color w:val="auto"/>
        </w:rPr>
        <w:t>&lt;/Members&gt;</w:t>
      </w:r>
    </w:p>
    <w:p w14:paraId="6A0013FB" w14:textId="77777777" w:rsidR="00486588" w:rsidRPr="007A265B" w:rsidRDefault="00486588" w:rsidP="00486588">
      <w:pPr>
        <w:pStyle w:val="NormalBold"/>
      </w:pPr>
      <w:r w:rsidRPr="007A265B">
        <w:rPr>
          <w:rStyle w:val="HideTWBExt"/>
          <w:b w:val="0"/>
          <w:color w:val="auto"/>
        </w:rPr>
        <w:t>&lt;/RepeatBlock-By&gt;</w:t>
      </w:r>
    </w:p>
    <w:p w14:paraId="200B6C3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1422568" w14:textId="77777777" w:rsidR="00486588" w:rsidRPr="007A265B" w:rsidRDefault="00486588" w:rsidP="00486588">
      <w:pPr>
        <w:pStyle w:val="NormalBold"/>
      </w:pPr>
      <w:r w:rsidRPr="007A265B">
        <w:rPr>
          <w:rStyle w:val="HideTWBExt"/>
          <w:color w:val="auto"/>
        </w:rPr>
        <w:t>&lt;Article&gt;</w:t>
      </w:r>
      <w:r w:rsidRPr="007A265B">
        <w:t>Ziffer 18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E23F832" w14:textId="77777777" w:rsidTr="00BE5C00">
        <w:trPr>
          <w:trHeight w:hRule="exact" w:val="240"/>
          <w:jc w:val="center"/>
        </w:trPr>
        <w:tc>
          <w:tcPr>
            <w:tcW w:w="9752" w:type="dxa"/>
            <w:gridSpan w:val="2"/>
            <w:tcBorders>
              <w:top w:val="nil"/>
              <w:left w:val="nil"/>
              <w:bottom w:val="nil"/>
              <w:right w:val="nil"/>
            </w:tcBorders>
          </w:tcPr>
          <w:p w14:paraId="11A1FAEC" w14:textId="77777777" w:rsidR="00486588" w:rsidRPr="007A265B" w:rsidRDefault="00486588" w:rsidP="00BE5C00"/>
        </w:tc>
      </w:tr>
      <w:tr w:rsidR="00486588" w:rsidRPr="007A265B" w14:paraId="0F5C946F" w14:textId="77777777" w:rsidTr="00BE5C00">
        <w:trPr>
          <w:trHeight w:val="240"/>
          <w:jc w:val="center"/>
        </w:trPr>
        <w:tc>
          <w:tcPr>
            <w:tcW w:w="4876" w:type="dxa"/>
            <w:tcBorders>
              <w:top w:val="nil"/>
              <w:left w:val="nil"/>
              <w:bottom w:val="nil"/>
              <w:right w:val="nil"/>
            </w:tcBorders>
          </w:tcPr>
          <w:p w14:paraId="14F53C1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F0EA1A9" w14:textId="77777777" w:rsidR="00486588" w:rsidRPr="007A265B" w:rsidRDefault="00486588" w:rsidP="00BE5C00">
            <w:pPr>
              <w:pStyle w:val="AmColumnHeading"/>
            </w:pPr>
            <w:r w:rsidRPr="007A265B">
              <w:t>Geänderter Text</w:t>
            </w:r>
          </w:p>
        </w:tc>
      </w:tr>
      <w:tr w:rsidR="00486588" w:rsidRPr="007A265B" w14:paraId="67B043EA" w14:textId="77777777" w:rsidTr="00BE5C00">
        <w:trPr>
          <w:jc w:val="center"/>
        </w:trPr>
        <w:tc>
          <w:tcPr>
            <w:tcW w:w="4876" w:type="dxa"/>
            <w:tcBorders>
              <w:top w:val="nil"/>
              <w:left w:val="nil"/>
              <w:bottom w:val="nil"/>
              <w:right w:val="nil"/>
            </w:tcBorders>
          </w:tcPr>
          <w:p w14:paraId="6DB7171A" w14:textId="77777777" w:rsidR="00486588" w:rsidRPr="007A265B" w:rsidRDefault="00486588" w:rsidP="00BE5C00">
            <w:pPr>
              <w:pStyle w:val="Normal6a"/>
            </w:pPr>
          </w:p>
        </w:tc>
        <w:tc>
          <w:tcPr>
            <w:tcW w:w="4876" w:type="dxa"/>
            <w:tcBorders>
              <w:top w:val="nil"/>
              <w:left w:val="nil"/>
              <w:bottom w:val="nil"/>
              <w:right w:val="nil"/>
            </w:tcBorders>
          </w:tcPr>
          <w:p w14:paraId="23FE23CD" w14:textId="77777777" w:rsidR="00486588" w:rsidRPr="007A265B" w:rsidRDefault="00486588" w:rsidP="00BE5C00">
            <w:pPr>
              <w:pStyle w:val="Normal6a"/>
            </w:pPr>
            <w:proofErr w:type="spellStart"/>
            <w:r w:rsidRPr="007A265B">
              <w:rPr>
                <w:b/>
                <w:i/>
              </w:rPr>
              <w:t>18a</w:t>
            </w:r>
            <w:proofErr w:type="spellEnd"/>
            <w:r w:rsidRPr="007A265B">
              <w:rPr>
                <w:b/>
                <w:i/>
              </w:rPr>
              <w:t>.</w:t>
            </w:r>
            <w:r w:rsidRPr="007A265B">
              <w:tab/>
            </w:r>
            <w:r w:rsidRPr="007A265B">
              <w:rPr>
                <w:b/>
                <w:i/>
              </w:rPr>
              <w:t xml:space="preserve">fordert die Kommission und die Mitgliedstaaten auf, KI-Kompetenz in ihre Programme zur Förderung der Medienkompetenz zu integrieren, damit die Bürgerinnen und Bürger synthetische Medien identifizieren und verstehen können, wie generative KI-Systeme Inhalte erzeugen, aber auch Risiken im Zusammenhang mit Manipulation, Fehlinformationen und automatisierten </w:t>
            </w:r>
            <w:proofErr w:type="spellStart"/>
            <w:r w:rsidRPr="007A265B">
              <w:rPr>
                <w:b/>
                <w:i/>
              </w:rPr>
              <w:t>Einflussnahmemethoden</w:t>
            </w:r>
            <w:proofErr w:type="spellEnd"/>
            <w:r w:rsidRPr="007A265B">
              <w:rPr>
                <w:b/>
                <w:i/>
              </w:rPr>
              <w:t xml:space="preserve"> erkennen können;</w:t>
            </w:r>
          </w:p>
        </w:tc>
      </w:tr>
    </w:tbl>
    <w:p w14:paraId="702A5D0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4406490" w14:textId="77777777" w:rsidR="00486588" w:rsidRPr="007A265B" w:rsidRDefault="00486588" w:rsidP="00486588">
      <w:r w:rsidRPr="007A265B">
        <w:rPr>
          <w:rStyle w:val="HideTWBExt"/>
          <w:color w:val="auto"/>
        </w:rPr>
        <w:t>&lt;/Amend&gt;</w:t>
      </w:r>
    </w:p>
    <w:p w14:paraId="297B524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248</w:t>
      </w:r>
      <w:r w:rsidRPr="007A265B">
        <w:rPr>
          <w:rStyle w:val="HideTWBExt"/>
          <w:color w:val="auto"/>
        </w:rPr>
        <w:t>&lt;/NumAm&gt;</w:t>
      </w:r>
    </w:p>
    <w:p w14:paraId="7B11512D"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62641931" w14:textId="77777777" w:rsidR="00486588" w:rsidRPr="007A265B" w:rsidRDefault="00486588" w:rsidP="00486588">
      <w:pPr>
        <w:pStyle w:val="NormalBold"/>
      </w:pPr>
      <w:r w:rsidRPr="007A265B">
        <w:rPr>
          <w:rStyle w:val="HideTWBExt"/>
          <w:b w:val="0"/>
          <w:color w:val="auto"/>
        </w:rPr>
        <w:t>&lt;/RepeatBlock-By&gt;</w:t>
      </w:r>
    </w:p>
    <w:p w14:paraId="352751B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077401C" w14:textId="77777777" w:rsidR="00486588" w:rsidRPr="007A265B" w:rsidRDefault="00486588" w:rsidP="00486588">
      <w:pPr>
        <w:pStyle w:val="NormalBold"/>
      </w:pPr>
      <w:r w:rsidRPr="007A265B">
        <w:rPr>
          <w:rStyle w:val="HideTWBExt"/>
          <w:color w:val="auto"/>
        </w:rPr>
        <w:t>&lt;Article&gt;</w:t>
      </w:r>
      <w:r w:rsidRPr="007A265B">
        <w:t>Ziffer 18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06C1AD0" w14:textId="77777777" w:rsidTr="00BE5C00">
        <w:trPr>
          <w:trHeight w:hRule="exact" w:val="240"/>
          <w:jc w:val="center"/>
        </w:trPr>
        <w:tc>
          <w:tcPr>
            <w:tcW w:w="9752" w:type="dxa"/>
            <w:gridSpan w:val="2"/>
            <w:tcBorders>
              <w:top w:val="nil"/>
              <w:left w:val="nil"/>
              <w:bottom w:val="nil"/>
              <w:right w:val="nil"/>
            </w:tcBorders>
          </w:tcPr>
          <w:p w14:paraId="39E34F75" w14:textId="77777777" w:rsidR="00486588" w:rsidRPr="007A265B" w:rsidRDefault="00486588" w:rsidP="00BE5C00"/>
        </w:tc>
      </w:tr>
      <w:tr w:rsidR="00486588" w:rsidRPr="007A265B" w14:paraId="5141451F" w14:textId="77777777" w:rsidTr="00BE5C00">
        <w:trPr>
          <w:trHeight w:val="240"/>
          <w:jc w:val="center"/>
        </w:trPr>
        <w:tc>
          <w:tcPr>
            <w:tcW w:w="4876" w:type="dxa"/>
            <w:tcBorders>
              <w:top w:val="nil"/>
              <w:left w:val="nil"/>
              <w:bottom w:val="nil"/>
              <w:right w:val="nil"/>
            </w:tcBorders>
          </w:tcPr>
          <w:p w14:paraId="2E4D793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D2F78FC" w14:textId="77777777" w:rsidR="00486588" w:rsidRPr="007A265B" w:rsidRDefault="00486588" w:rsidP="00BE5C00">
            <w:pPr>
              <w:pStyle w:val="AmColumnHeading"/>
            </w:pPr>
            <w:r w:rsidRPr="007A265B">
              <w:t>Geänderter Text</w:t>
            </w:r>
          </w:p>
        </w:tc>
      </w:tr>
      <w:tr w:rsidR="00486588" w:rsidRPr="007A265B" w14:paraId="25A1D302" w14:textId="77777777" w:rsidTr="00BE5C00">
        <w:trPr>
          <w:jc w:val="center"/>
        </w:trPr>
        <w:tc>
          <w:tcPr>
            <w:tcW w:w="4876" w:type="dxa"/>
            <w:tcBorders>
              <w:top w:val="nil"/>
              <w:left w:val="nil"/>
              <w:bottom w:val="nil"/>
              <w:right w:val="nil"/>
            </w:tcBorders>
          </w:tcPr>
          <w:p w14:paraId="50058D8D" w14:textId="77777777" w:rsidR="00486588" w:rsidRPr="007A265B" w:rsidRDefault="00486588" w:rsidP="00BE5C00">
            <w:pPr>
              <w:pStyle w:val="Normal6a"/>
            </w:pPr>
          </w:p>
        </w:tc>
        <w:tc>
          <w:tcPr>
            <w:tcW w:w="4876" w:type="dxa"/>
            <w:tcBorders>
              <w:top w:val="nil"/>
              <w:left w:val="nil"/>
              <w:bottom w:val="nil"/>
              <w:right w:val="nil"/>
            </w:tcBorders>
          </w:tcPr>
          <w:p w14:paraId="00144B85" w14:textId="77777777" w:rsidR="00486588" w:rsidRPr="007A265B" w:rsidRDefault="00486588" w:rsidP="00BE5C00">
            <w:pPr>
              <w:pStyle w:val="Normal6a"/>
            </w:pPr>
            <w:proofErr w:type="spellStart"/>
            <w:r w:rsidRPr="007A265B">
              <w:rPr>
                <w:b/>
                <w:i/>
              </w:rPr>
              <w:t>18a</w:t>
            </w:r>
            <w:proofErr w:type="spellEnd"/>
            <w:r w:rsidRPr="007A265B">
              <w:rPr>
                <w:b/>
                <w:i/>
              </w:rPr>
              <w:t>.</w:t>
            </w:r>
            <w:r w:rsidRPr="007A265B">
              <w:tab/>
            </w:r>
            <w:r w:rsidRPr="007A265B">
              <w:rPr>
                <w:b/>
                <w:i/>
              </w:rPr>
              <w:t>fordert die Mitgliedstaaten auf, KI-Kompetenz in die Lehrpläne aufzunehmen, einschließlich eines Verständnisses von generativer KI, algorithmischen Systemen und deren gesellschaftlichen Auswirkungen, damit die Lernenden KI-generierte Inhalte kritisch einordnen können;</w:t>
            </w:r>
          </w:p>
        </w:tc>
      </w:tr>
    </w:tbl>
    <w:p w14:paraId="4C28B537"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0BCDD04" w14:textId="77777777" w:rsidR="00486588" w:rsidRPr="00A65BA3" w:rsidRDefault="00486588" w:rsidP="00486588">
      <w:pPr>
        <w:rPr>
          <w:lang w:val="sv-SE"/>
        </w:rPr>
      </w:pPr>
      <w:r w:rsidRPr="00A65BA3">
        <w:rPr>
          <w:rStyle w:val="HideTWBExt"/>
          <w:color w:val="auto"/>
          <w:lang w:val="sv-SE"/>
        </w:rPr>
        <w:lastRenderedPageBreak/>
        <w:t>&lt;/Amend&gt;</w:t>
      </w:r>
    </w:p>
    <w:p w14:paraId="1571484A"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249</w:t>
      </w:r>
      <w:r w:rsidRPr="00A65BA3">
        <w:rPr>
          <w:rStyle w:val="HideTWBExt"/>
          <w:color w:val="auto"/>
          <w:lang w:val="sv-SE"/>
        </w:rPr>
        <w:t>&lt;/NumAm&gt;</w:t>
      </w:r>
    </w:p>
    <w:p w14:paraId="35EEF043"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2A8408B7"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264F2E2C" w14:textId="77777777" w:rsidR="00486588" w:rsidRPr="007A265B" w:rsidRDefault="00486588" w:rsidP="00486588">
      <w:pPr>
        <w:pStyle w:val="NormalBold"/>
      </w:pPr>
      <w:r w:rsidRPr="007A265B">
        <w:rPr>
          <w:rStyle w:val="HideTWBExt"/>
          <w:b w:val="0"/>
          <w:color w:val="auto"/>
        </w:rPr>
        <w:t>&lt;/RepeatBlock-By&gt;</w:t>
      </w:r>
    </w:p>
    <w:p w14:paraId="46AB11B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BD3A17A" w14:textId="77777777" w:rsidR="00486588" w:rsidRPr="007A265B" w:rsidRDefault="00486588" w:rsidP="00486588">
      <w:pPr>
        <w:pStyle w:val="NormalBold"/>
      </w:pPr>
      <w:r w:rsidRPr="007A265B">
        <w:rPr>
          <w:rStyle w:val="HideTWBExt"/>
          <w:color w:val="auto"/>
        </w:rPr>
        <w:t>&lt;Article&gt;</w:t>
      </w:r>
      <w:r w:rsidRPr="007A265B">
        <w:t>Ziffer 18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89A6EE7" w14:textId="77777777" w:rsidTr="00BE5C00">
        <w:trPr>
          <w:trHeight w:hRule="exact" w:val="240"/>
          <w:jc w:val="center"/>
        </w:trPr>
        <w:tc>
          <w:tcPr>
            <w:tcW w:w="9752" w:type="dxa"/>
            <w:gridSpan w:val="2"/>
            <w:tcBorders>
              <w:top w:val="nil"/>
              <w:left w:val="nil"/>
              <w:bottom w:val="nil"/>
              <w:right w:val="nil"/>
            </w:tcBorders>
          </w:tcPr>
          <w:p w14:paraId="70E692CB" w14:textId="77777777" w:rsidR="00486588" w:rsidRPr="007A265B" w:rsidRDefault="00486588" w:rsidP="00BE5C00"/>
        </w:tc>
      </w:tr>
      <w:tr w:rsidR="00486588" w:rsidRPr="007A265B" w14:paraId="10E1582E" w14:textId="77777777" w:rsidTr="00BE5C00">
        <w:trPr>
          <w:trHeight w:val="240"/>
          <w:jc w:val="center"/>
        </w:trPr>
        <w:tc>
          <w:tcPr>
            <w:tcW w:w="4876" w:type="dxa"/>
            <w:tcBorders>
              <w:top w:val="nil"/>
              <w:left w:val="nil"/>
              <w:bottom w:val="nil"/>
              <w:right w:val="nil"/>
            </w:tcBorders>
          </w:tcPr>
          <w:p w14:paraId="379D892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1A48DD1" w14:textId="77777777" w:rsidR="00486588" w:rsidRPr="007A265B" w:rsidRDefault="00486588" w:rsidP="00BE5C00">
            <w:pPr>
              <w:pStyle w:val="AmColumnHeading"/>
            </w:pPr>
            <w:r w:rsidRPr="007A265B">
              <w:t>Geänderter Text</w:t>
            </w:r>
          </w:p>
        </w:tc>
      </w:tr>
      <w:tr w:rsidR="00486588" w:rsidRPr="007A265B" w14:paraId="54C4B15D" w14:textId="77777777" w:rsidTr="00BE5C00">
        <w:trPr>
          <w:jc w:val="center"/>
        </w:trPr>
        <w:tc>
          <w:tcPr>
            <w:tcW w:w="4876" w:type="dxa"/>
            <w:tcBorders>
              <w:top w:val="nil"/>
              <w:left w:val="nil"/>
              <w:bottom w:val="nil"/>
              <w:right w:val="nil"/>
            </w:tcBorders>
          </w:tcPr>
          <w:p w14:paraId="30009A9A" w14:textId="77777777" w:rsidR="00486588" w:rsidRPr="007A265B" w:rsidRDefault="00486588" w:rsidP="00BE5C00">
            <w:pPr>
              <w:pStyle w:val="Normal6a"/>
            </w:pPr>
          </w:p>
        </w:tc>
        <w:tc>
          <w:tcPr>
            <w:tcW w:w="4876" w:type="dxa"/>
            <w:tcBorders>
              <w:top w:val="nil"/>
              <w:left w:val="nil"/>
              <w:bottom w:val="nil"/>
              <w:right w:val="nil"/>
            </w:tcBorders>
          </w:tcPr>
          <w:p w14:paraId="2237E123" w14:textId="77777777" w:rsidR="00486588" w:rsidRPr="007A265B" w:rsidRDefault="00486588" w:rsidP="00BE5C00">
            <w:pPr>
              <w:pStyle w:val="Normal6a"/>
            </w:pPr>
            <w:proofErr w:type="spellStart"/>
            <w:r w:rsidRPr="007A265B">
              <w:rPr>
                <w:b/>
                <w:i/>
              </w:rPr>
              <w:t>18b</w:t>
            </w:r>
            <w:proofErr w:type="spellEnd"/>
            <w:r w:rsidRPr="007A265B">
              <w:rPr>
                <w:b/>
                <w:i/>
              </w:rPr>
              <w:t>.</w:t>
            </w:r>
            <w:r w:rsidRPr="007A265B">
              <w:tab/>
            </w:r>
            <w:r w:rsidRPr="007A265B">
              <w:rPr>
                <w:b/>
                <w:i/>
              </w:rPr>
              <w:t>betont, dass die Einbeziehung von Medienkompetenz und digitalem Lernen in die Schullehrpläne mit einer angemessenen pädagogischen Unterstützung, ausreichend Platz im Stundenplan und verfügbaren Lehrmaterialien einhergehen muss, damit diese Aufgaben nicht zu einer unrealistischen Mehrbelastung für Lehrkräfte werden, für die keine Mittel bereitstehen;</w:t>
            </w:r>
          </w:p>
        </w:tc>
      </w:tr>
    </w:tbl>
    <w:p w14:paraId="18D518B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222462D" w14:textId="77777777" w:rsidR="00486588" w:rsidRPr="007A265B" w:rsidRDefault="00486588" w:rsidP="00486588">
      <w:r w:rsidRPr="007A265B">
        <w:rPr>
          <w:rStyle w:val="HideTWBExt"/>
          <w:color w:val="auto"/>
        </w:rPr>
        <w:t>&lt;/Amend&gt;</w:t>
      </w:r>
    </w:p>
    <w:p w14:paraId="3E10657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250</w:t>
      </w:r>
      <w:r w:rsidRPr="007A265B">
        <w:rPr>
          <w:rStyle w:val="HideTWBExt"/>
          <w:color w:val="auto"/>
        </w:rPr>
        <w:t>&lt;/NumAm&gt;</w:t>
      </w:r>
    </w:p>
    <w:p w14:paraId="1611D629"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45519865" w14:textId="77777777" w:rsidR="00486588" w:rsidRPr="007A265B" w:rsidRDefault="00486588" w:rsidP="00486588">
      <w:pPr>
        <w:pStyle w:val="NormalBold"/>
      </w:pPr>
      <w:r w:rsidRPr="007A265B">
        <w:rPr>
          <w:rStyle w:val="HideTWBExt"/>
          <w:b w:val="0"/>
          <w:color w:val="auto"/>
        </w:rPr>
        <w:t>&lt;/RepeatBlock-By&gt;</w:t>
      </w:r>
    </w:p>
    <w:p w14:paraId="665028B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C35EB83"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1C70239" w14:textId="77777777" w:rsidTr="00BE5C00">
        <w:trPr>
          <w:trHeight w:hRule="exact" w:val="240"/>
          <w:jc w:val="center"/>
        </w:trPr>
        <w:tc>
          <w:tcPr>
            <w:tcW w:w="9752" w:type="dxa"/>
            <w:gridSpan w:val="2"/>
            <w:tcBorders>
              <w:top w:val="nil"/>
              <w:left w:val="nil"/>
              <w:bottom w:val="nil"/>
              <w:right w:val="nil"/>
            </w:tcBorders>
          </w:tcPr>
          <w:p w14:paraId="2B98D8EF" w14:textId="77777777" w:rsidR="00486588" w:rsidRPr="007A265B" w:rsidRDefault="00486588" w:rsidP="00BE5C00"/>
        </w:tc>
      </w:tr>
      <w:tr w:rsidR="00486588" w:rsidRPr="007A265B" w14:paraId="08301120" w14:textId="77777777" w:rsidTr="00BE5C00">
        <w:trPr>
          <w:trHeight w:val="240"/>
          <w:jc w:val="center"/>
        </w:trPr>
        <w:tc>
          <w:tcPr>
            <w:tcW w:w="4876" w:type="dxa"/>
            <w:tcBorders>
              <w:top w:val="nil"/>
              <w:left w:val="nil"/>
              <w:bottom w:val="nil"/>
              <w:right w:val="nil"/>
            </w:tcBorders>
          </w:tcPr>
          <w:p w14:paraId="6AACFD6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9832BB2" w14:textId="77777777" w:rsidR="00486588" w:rsidRPr="007A265B" w:rsidRDefault="00486588" w:rsidP="00BE5C00">
            <w:pPr>
              <w:pStyle w:val="AmColumnHeading"/>
            </w:pPr>
            <w:r w:rsidRPr="007A265B">
              <w:t>Geänderter Text</w:t>
            </w:r>
          </w:p>
        </w:tc>
      </w:tr>
      <w:tr w:rsidR="00486588" w:rsidRPr="007A265B" w14:paraId="10A887F8" w14:textId="77777777" w:rsidTr="00BE5C00">
        <w:trPr>
          <w:jc w:val="center"/>
        </w:trPr>
        <w:tc>
          <w:tcPr>
            <w:tcW w:w="4876" w:type="dxa"/>
            <w:tcBorders>
              <w:top w:val="nil"/>
              <w:left w:val="nil"/>
              <w:bottom w:val="nil"/>
              <w:right w:val="nil"/>
            </w:tcBorders>
          </w:tcPr>
          <w:p w14:paraId="370DBAB6" w14:textId="77777777" w:rsidR="00486588" w:rsidRPr="007A265B" w:rsidRDefault="00486588" w:rsidP="00BE5C00">
            <w:pPr>
              <w:pStyle w:val="Normal6a"/>
            </w:pPr>
            <w:r w:rsidRPr="007A265B">
              <w:t>19.</w:t>
            </w:r>
            <w:r w:rsidRPr="007A265B">
              <w:tab/>
              <w:t xml:space="preserve">fordert die Kommission auf, die Auswirkungen digitaler Geräte und Dienste im Bildungsbereich auf Lernergebnisse, kognitive Entwicklung, Wohlbefinden und Aufmerksamkeitsspannen dringend und umfassend in enger Zusammenarbeit mit den Mitgliedstaaten zu bewerten; </w:t>
            </w:r>
            <w:r w:rsidRPr="007A265B">
              <w:rPr>
                <w:b/>
                <w:i/>
              </w:rPr>
              <w:t xml:space="preserve">fordert die Kommission nachdrücklich auf, erforderlichenfalls politische Maßnahmen vorzuschlagen, die gezielte Beschränkungen oder Verbote, insbesondere in der frühkindlichen Bildung, vorsehen könnten, um </w:t>
            </w:r>
            <w:r w:rsidRPr="007A265B">
              <w:rPr>
                <w:b/>
                <w:i/>
              </w:rPr>
              <w:lastRenderedPageBreak/>
              <w:t>sicherzustellen, dass der Einsatz digitaler Technologien im Unterricht streng pädagogisch gerechtfertigt, altersgerecht sowie verhältnismäßig ist und auf unabhängigen wissenschaftlichen Erkenntnissen beruht;</w:t>
            </w:r>
          </w:p>
        </w:tc>
        <w:tc>
          <w:tcPr>
            <w:tcW w:w="4876" w:type="dxa"/>
            <w:tcBorders>
              <w:top w:val="nil"/>
              <w:left w:val="nil"/>
              <w:bottom w:val="nil"/>
              <w:right w:val="nil"/>
            </w:tcBorders>
          </w:tcPr>
          <w:p w14:paraId="24C0B9E7" w14:textId="77777777" w:rsidR="00486588" w:rsidRPr="007A265B" w:rsidRDefault="00486588" w:rsidP="00BE5C00">
            <w:pPr>
              <w:pStyle w:val="Normal6a"/>
            </w:pPr>
            <w:r w:rsidRPr="007A265B">
              <w:lastRenderedPageBreak/>
              <w:t>19.</w:t>
            </w:r>
            <w:r w:rsidRPr="007A265B">
              <w:tab/>
              <w:t>fordert die Kommission auf, die Auswirkungen digitaler Geräte und Dienste im Bildungsbereich auf Lernergebnisse, kognitive Entwicklung, Wohlbefinden und Aufmerksamkeitsspannen dringend und umfassend in enger Zusammenarbeit mit den Mitgliedstaaten zu bewerten;</w:t>
            </w:r>
          </w:p>
        </w:tc>
      </w:tr>
    </w:tbl>
    <w:p w14:paraId="2C74FFA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1F8052E1" w14:textId="77777777" w:rsidR="00486588" w:rsidRPr="007A265B" w:rsidRDefault="00486588" w:rsidP="00486588">
      <w:r w:rsidRPr="007A265B">
        <w:rPr>
          <w:rStyle w:val="HideTWBExt"/>
          <w:color w:val="auto"/>
        </w:rPr>
        <w:t>&lt;/Amend&gt;</w:t>
      </w:r>
    </w:p>
    <w:p w14:paraId="0A69FE0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251</w:t>
      </w:r>
      <w:r w:rsidRPr="007A265B">
        <w:rPr>
          <w:rStyle w:val="HideTWBExt"/>
          <w:color w:val="auto"/>
        </w:rPr>
        <w:t>&lt;/NumAm&gt;</w:t>
      </w:r>
    </w:p>
    <w:p w14:paraId="1F4354FF"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7520772D" w14:textId="77777777" w:rsidR="00486588" w:rsidRPr="007A265B" w:rsidRDefault="00486588" w:rsidP="00486588">
      <w:pPr>
        <w:pStyle w:val="NormalBold"/>
      </w:pPr>
      <w:r w:rsidRPr="007A265B">
        <w:rPr>
          <w:rStyle w:val="HideTWBExt"/>
          <w:b w:val="0"/>
          <w:color w:val="auto"/>
        </w:rPr>
        <w:t>&lt;/RepeatBlock-By&gt;</w:t>
      </w:r>
    </w:p>
    <w:p w14:paraId="7988F08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581777E"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68AF4C8" w14:textId="77777777" w:rsidTr="00BE5C00">
        <w:trPr>
          <w:trHeight w:hRule="exact" w:val="240"/>
          <w:jc w:val="center"/>
        </w:trPr>
        <w:tc>
          <w:tcPr>
            <w:tcW w:w="9752" w:type="dxa"/>
            <w:gridSpan w:val="2"/>
            <w:tcBorders>
              <w:top w:val="nil"/>
              <w:left w:val="nil"/>
              <w:bottom w:val="nil"/>
              <w:right w:val="nil"/>
            </w:tcBorders>
          </w:tcPr>
          <w:p w14:paraId="22D1D2A6" w14:textId="77777777" w:rsidR="00486588" w:rsidRPr="007A265B" w:rsidRDefault="00486588" w:rsidP="00BE5C00"/>
        </w:tc>
      </w:tr>
      <w:tr w:rsidR="00486588" w:rsidRPr="007A265B" w14:paraId="7483FEC1" w14:textId="77777777" w:rsidTr="00BE5C00">
        <w:trPr>
          <w:trHeight w:val="240"/>
          <w:jc w:val="center"/>
        </w:trPr>
        <w:tc>
          <w:tcPr>
            <w:tcW w:w="4876" w:type="dxa"/>
            <w:tcBorders>
              <w:top w:val="nil"/>
              <w:left w:val="nil"/>
              <w:bottom w:val="nil"/>
              <w:right w:val="nil"/>
            </w:tcBorders>
          </w:tcPr>
          <w:p w14:paraId="7BDD8B9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D425356" w14:textId="77777777" w:rsidR="00486588" w:rsidRPr="007A265B" w:rsidRDefault="00486588" w:rsidP="00BE5C00">
            <w:pPr>
              <w:pStyle w:val="AmColumnHeading"/>
            </w:pPr>
            <w:r w:rsidRPr="007A265B">
              <w:t>Geänderter Text</w:t>
            </w:r>
          </w:p>
        </w:tc>
      </w:tr>
      <w:tr w:rsidR="00486588" w:rsidRPr="007A265B" w14:paraId="24A8E9F5" w14:textId="77777777" w:rsidTr="00BE5C00">
        <w:trPr>
          <w:jc w:val="center"/>
        </w:trPr>
        <w:tc>
          <w:tcPr>
            <w:tcW w:w="4876" w:type="dxa"/>
            <w:tcBorders>
              <w:top w:val="nil"/>
              <w:left w:val="nil"/>
              <w:bottom w:val="nil"/>
              <w:right w:val="nil"/>
            </w:tcBorders>
          </w:tcPr>
          <w:p w14:paraId="06D11D57" w14:textId="77777777" w:rsidR="00486588" w:rsidRPr="007A265B" w:rsidRDefault="00486588" w:rsidP="00BE5C00">
            <w:pPr>
              <w:pStyle w:val="Normal6a"/>
            </w:pPr>
            <w:r w:rsidRPr="007A265B">
              <w:t>19.</w:t>
            </w:r>
            <w:r w:rsidRPr="007A265B">
              <w:tab/>
              <w:t>fordert die Kommission auf, die Auswirkungen digitaler Geräte und Dienste im Bildungsbereich auf Lernergebnisse, kognitive Entwicklung, Wohlbefinden und Aufmerksamkeitsspannen dringend und umfassend in enger Zusammenarbeit mit den Mitgliedstaaten zu bewerten; fordert die Kommission nachdrücklich auf, erforderlichenfalls politische Maßnahmen vorzuschlagen, die gezielte Beschränkungen oder Verbote, insbesondere in der frühkindlichen Bildung, vorsehen könnten, um sicherzustellen, dass der Einsatz digitaler Technologien im Unterricht streng pädagogisch gerechtfertigt, altersgerecht sowie verhältnismäßig ist und auf unabhängigen wissenschaftlichen Erkenntnissen beruht;</w:t>
            </w:r>
          </w:p>
        </w:tc>
        <w:tc>
          <w:tcPr>
            <w:tcW w:w="4876" w:type="dxa"/>
            <w:tcBorders>
              <w:top w:val="nil"/>
              <w:left w:val="nil"/>
              <w:bottom w:val="nil"/>
              <w:right w:val="nil"/>
            </w:tcBorders>
          </w:tcPr>
          <w:p w14:paraId="1F5F4363" w14:textId="77777777" w:rsidR="00486588" w:rsidRPr="007A265B" w:rsidRDefault="00486588" w:rsidP="00BE5C00">
            <w:pPr>
              <w:pStyle w:val="Normal6a"/>
            </w:pPr>
            <w:r w:rsidRPr="007A265B">
              <w:t>19.</w:t>
            </w:r>
            <w:r w:rsidRPr="007A265B">
              <w:tab/>
              <w:t>fordert die Kommission auf, die Auswirkungen digitaler Geräte und Dienste</w:t>
            </w:r>
            <w:r w:rsidRPr="007A265B">
              <w:rPr>
                <w:b/>
                <w:bCs/>
                <w:i/>
                <w:iCs/>
              </w:rPr>
              <w:t>, insbesondere von KI-Instrumenten,</w:t>
            </w:r>
            <w:r w:rsidRPr="007A265B">
              <w:t xml:space="preserve"> im Bildungsbereich auf Lernergebnisse, kognitive Entwicklung, Wohlbefinden und Aufmerksamkeitsspannen dringend und umfassend in enger Zusammenarbeit mit den Mitgliedstaaten zu bewerten</w:t>
            </w:r>
            <w:r w:rsidRPr="007A265B">
              <w:rPr>
                <w:b/>
                <w:bCs/>
                <w:i/>
                <w:iCs/>
              </w:rPr>
              <w:t>, bevor sie an Schulen eingesetzt werden</w:t>
            </w:r>
            <w:r w:rsidRPr="007A265B">
              <w:t>; fordert die Kommission nachdrücklich auf, erforderlichenfalls politische Maßnahmen vorzuschlagen, die gezielte Beschränkungen oder Verbote, insbesondere in der frühkindlichen Bildung, vorsehen könnten, um sicherzustellen, dass der Einsatz digitaler Technologien im Unterricht streng pädagogisch gerechtfertigt, altersgerecht sowie verhältnismäßig ist und auf unabhängigen wissenschaftlichen Erkenntnissen beruht</w:t>
            </w:r>
            <w:r w:rsidRPr="007A265B">
              <w:rPr>
                <w:b/>
                <w:bCs/>
                <w:i/>
                <w:iCs/>
              </w:rPr>
              <w:t>, damit diese Hilfsmittel diese Lernprozesse unterstützen, anstatt sie zu ersetzen</w:t>
            </w:r>
            <w:r w:rsidRPr="007A265B">
              <w:t>;</w:t>
            </w:r>
          </w:p>
        </w:tc>
      </w:tr>
    </w:tbl>
    <w:p w14:paraId="7F24304B"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A5DBAB6" w14:textId="77777777" w:rsidR="00486588" w:rsidRDefault="00486588" w:rsidP="00486588">
      <w:pPr>
        <w:rPr>
          <w:rStyle w:val="HideTWBExt"/>
          <w:vanish w:val="0"/>
          <w:color w:val="auto"/>
        </w:rPr>
      </w:pPr>
      <w:r w:rsidRPr="007A265B">
        <w:rPr>
          <w:rStyle w:val="HideTWBExt"/>
          <w:color w:val="auto"/>
        </w:rPr>
        <w:t>&lt;/Amend&gt;</w:t>
      </w:r>
    </w:p>
    <w:p w14:paraId="1EE03F1C" w14:textId="77777777" w:rsidR="00462E05" w:rsidRPr="007A265B" w:rsidRDefault="00462E05" w:rsidP="00486588"/>
    <w:p w14:paraId="3BAC703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252</w:t>
      </w:r>
      <w:r w:rsidRPr="007A265B">
        <w:rPr>
          <w:rStyle w:val="HideTWBExt"/>
          <w:color w:val="auto"/>
        </w:rPr>
        <w:t>&lt;/NumAm&gt;</w:t>
      </w:r>
    </w:p>
    <w:p w14:paraId="6158BD5F" w14:textId="77777777" w:rsidR="00486588" w:rsidRPr="007A265B" w:rsidRDefault="00486588" w:rsidP="00486588">
      <w:pPr>
        <w:pStyle w:val="NormalBold"/>
      </w:pPr>
      <w:r w:rsidRPr="007A265B">
        <w:rPr>
          <w:rStyle w:val="HideTWBExt"/>
          <w:b w:val="0"/>
          <w:color w:val="auto"/>
        </w:rPr>
        <w:t>&lt;RepeatBlock-By&gt;&lt;Members&gt;</w:t>
      </w:r>
      <w:r w:rsidRPr="007A265B">
        <w:t>Eugen Tomac, Hristo Petrov</w:t>
      </w:r>
      <w:r w:rsidRPr="007A265B">
        <w:rPr>
          <w:rStyle w:val="HideTWBExt"/>
          <w:b w:val="0"/>
          <w:color w:val="auto"/>
        </w:rPr>
        <w:t>&lt;/Members&gt;</w:t>
      </w:r>
    </w:p>
    <w:p w14:paraId="2465E0D8" w14:textId="77777777" w:rsidR="00486588" w:rsidRPr="007A265B" w:rsidRDefault="00486588" w:rsidP="00486588">
      <w:pPr>
        <w:pStyle w:val="NormalBold"/>
      </w:pPr>
      <w:r w:rsidRPr="007A265B">
        <w:rPr>
          <w:rStyle w:val="HideTWBExt"/>
          <w:b w:val="0"/>
          <w:color w:val="auto"/>
        </w:rPr>
        <w:t>&lt;/RepeatBlock-By&gt;</w:t>
      </w:r>
    </w:p>
    <w:p w14:paraId="736F978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B1621AB"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27ACB1D" w14:textId="77777777" w:rsidTr="00BE5C00">
        <w:trPr>
          <w:trHeight w:hRule="exact" w:val="240"/>
          <w:jc w:val="center"/>
        </w:trPr>
        <w:tc>
          <w:tcPr>
            <w:tcW w:w="9752" w:type="dxa"/>
            <w:gridSpan w:val="2"/>
            <w:tcBorders>
              <w:top w:val="nil"/>
              <w:left w:val="nil"/>
              <w:bottom w:val="nil"/>
              <w:right w:val="nil"/>
            </w:tcBorders>
          </w:tcPr>
          <w:p w14:paraId="3B1652FF" w14:textId="77777777" w:rsidR="00486588" w:rsidRPr="007A265B" w:rsidRDefault="00486588" w:rsidP="00BE5C00"/>
        </w:tc>
      </w:tr>
      <w:tr w:rsidR="00486588" w:rsidRPr="007A265B" w14:paraId="63B4966A" w14:textId="77777777" w:rsidTr="00BE5C00">
        <w:trPr>
          <w:trHeight w:val="240"/>
          <w:jc w:val="center"/>
        </w:trPr>
        <w:tc>
          <w:tcPr>
            <w:tcW w:w="4876" w:type="dxa"/>
            <w:tcBorders>
              <w:top w:val="nil"/>
              <w:left w:val="nil"/>
              <w:bottom w:val="nil"/>
              <w:right w:val="nil"/>
            </w:tcBorders>
          </w:tcPr>
          <w:p w14:paraId="1BCF068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0395D13" w14:textId="77777777" w:rsidR="00486588" w:rsidRPr="007A265B" w:rsidRDefault="00486588" w:rsidP="00BE5C00">
            <w:pPr>
              <w:pStyle w:val="AmColumnHeading"/>
            </w:pPr>
            <w:r w:rsidRPr="007A265B">
              <w:t>Geänderter Text</w:t>
            </w:r>
          </w:p>
        </w:tc>
      </w:tr>
      <w:tr w:rsidR="00486588" w:rsidRPr="007A265B" w14:paraId="33600863" w14:textId="77777777" w:rsidTr="00BE5C00">
        <w:trPr>
          <w:jc w:val="center"/>
        </w:trPr>
        <w:tc>
          <w:tcPr>
            <w:tcW w:w="4876" w:type="dxa"/>
            <w:tcBorders>
              <w:top w:val="nil"/>
              <w:left w:val="nil"/>
              <w:bottom w:val="nil"/>
              <w:right w:val="nil"/>
            </w:tcBorders>
          </w:tcPr>
          <w:p w14:paraId="21FB4BBB" w14:textId="77777777" w:rsidR="00486588" w:rsidRPr="007A265B" w:rsidRDefault="00486588" w:rsidP="00BE5C00">
            <w:pPr>
              <w:pStyle w:val="Normal6a"/>
            </w:pPr>
            <w:r w:rsidRPr="007A265B">
              <w:t>19.</w:t>
            </w:r>
            <w:r w:rsidRPr="007A265B">
              <w:tab/>
              <w:t>fordert die Kommission auf, die Auswirkungen digitaler Geräte und Dienste im Bildungsbereich auf Lernergebnisse, kognitive Entwicklung, Wohlbefinden und Aufmerksamkeitsspannen dringend und umfassend in enger Zusammenarbeit mit den Mitgliedstaaten zu bewerten; fordert die Kommission nachdrücklich auf, erforderlichenfalls politische Maßnahmen vorzuschlagen, die gezielte Beschränkungen oder Verbote, insbesondere in der frühkindlichen Bildung, vorsehen könnten, um sicherzustellen, dass der Einsatz digitaler Technologien im Unterricht streng pädagogisch gerechtfertigt, altersgerecht sowie verhältnismäßig ist und auf unabhängigen wissenschaftlichen Erkenntnissen beruht;</w:t>
            </w:r>
          </w:p>
        </w:tc>
        <w:tc>
          <w:tcPr>
            <w:tcW w:w="4876" w:type="dxa"/>
            <w:tcBorders>
              <w:top w:val="nil"/>
              <w:left w:val="nil"/>
              <w:bottom w:val="nil"/>
              <w:right w:val="nil"/>
            </w:tcBorders>
          </w:tcPr>
          <w:p w14:paraId="40951C00" w14:textId="77777777" w:rsidR="00486588" w:rsidRPr="007A265B" w:rsidRDefault="00486588" w:rsidP="00BE5C00">
            <w:pPr>
              <w:pStyle w:val="Normal6a"/>
            </w:pPr>
            <w:r w:rsidRPr="007A265B">
              <w:t>19.</w:t>
            </w:r>
            <w:r w:rsidRPr="007A265B">
              <w:tab/>
              <w:t>fordert die Kommission auf, die Auswirkungen digitaler Geräte und Dienste im Bildungsbereich auf Lernergebnisse, kognitive Entwicklung, Wohlbefinden und Aufmerksamkeitsspannen dringend und umfassend in enger Zusammenarbeit mit den Mitgliedstaaten zu bewerten; fordert die Kommission nachdrücklich auf, erforderlichenfalls politische Maßnahmen vorzuschlagen, die gezielte Beschränkungen oder Verbote, insbesondere in der frühkindlichen Bildung, vorsehen könnten, um sicherzustellen, dass der Einsatz digitaler Technologien im Unterricht streng pädagogisch gerechtfertigt, altersgerecht sowie verhältnismäßig ist und auf unabhängigen wissenschaftlichen Erkenntnissen beruht</w:t>
            </w:r>
            <w:r w:rsidRPr="007A265B">
              <w:rPr>
                <w:b/>
                <w:bCs/>
                <w:i/>
                <w:iCs/>
              </w:rPr>
              <w:t>, wobei Pauschalverbote vermieden werden sollen und den Mitgliedstaaten sowie den Bildungssystemen Flexibilität zugesichert wird</w:t>
            </w:r>
            <w:r w:rsidRPr="007A265B">
              <w:t>;</w:t>
            </w:r>
          </w:p>
        </w:tc>
      </w:tr>
    </w:tbl>
    <w:p w14:paraId="062E9662"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44BEDF7" w14:textId="77777777" w:rsidR="00486588" w:rsidRPr="00A65BA3" w:rsidRDefault="00486588" w:rsidP="00486588">
      <w:pPr>
        <w:rPr>
          <w:lang w:val="sv-SE"/>
        </w:rPr>
      </w:pPr>
      <w:r w:rsidRPr="00A65BA3">
        <w:rPr>
          <w:rStyle w:val="HideTWBExt"/>
          <w:color w:val="auto"/>
          <w:lang w:val="sv-SE"/>
        </w:rPr>
        <w:t>&lt;/Amend&gt;</w:t>
      </w:r>
    </w:p>
    <w:p w14:paraId="5CB542E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253</w:t>
      </w:r>
      <w:r w:rsidRPr="00A65BA3">
        <w:rPr>
          <w:rStyle w:val="HideTWBExt"/>
          <w:color w:val="auto"/>
          <w:lang w:val="sv-SE"/>
        </w:rPr>
        <w:t>&lt;/NumAm&gt;</w:t>
      </w:r>
    </w:p>
    <w:p w14:paraId="30D55132"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0298AF81" w14:textId="77777777" w:rsidR="00486588" w:rsidRPr="00A65BA3" w:rsidRDefault="00486588" w:rsidP="00486588">
      <w:pPr>
        <w:pStyle w:val="NormalBold"/>
        <w:rPr>
          <w:lang w:val="sv-SE"/>
        </w:rPr>
      </w:pPr>
      <w:r w:rsidRPr="00A65BA3">
        <w:rPr>
          <w:rStyle w:val="HideTWBExt"/>
          <w:b w:val="0"/>
          <w:color w:val="auto"/>
          <w:lang w:val="sv-SE"/>
        </w:rPr>
        <w:t>&lt;/RepeatBlock-By&gt;</w:t>
      </w:r>
    </w:p>
    <w:p w14:paraId="36918E2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907410B"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41190EA" w14:textId="77777777" w:rsidTr="00BE5C00">
        <w:trPr>
          <w:trHeight w:hRule="exact" w:val="240"/>
          <w:jc w:val="center"/>
        </w:trPr>
        <w:tc>
          <w:tcPr>
            <w:tcW w:w="9752" w:type="dxa"/>
            <w:gridSpan w:val="2"/>
            <w:tcBorders>
              <w:top w:val="nil"/>
              <w:left w:val="nil"/>
              <w:bottom w:val="nil"/>
              <w:right w:val="nil"/>
            </w:tcBorders>
          </w:tcPr>
          <w:p w14:paraId="7657096D" w14:textId="77777777" w:rsidR="00486588" w:rsidRPr="007A265B" w:rsidRDefault="00486588" w:rsidP="00BE5C00"/>
        </w:tc>
      </w:tr>
      <w:tr w:rsidR="00486588" w:rsidRPr="007A265B" w14:paraId="195978BB" w14:textId="77777777" w:rsidTr="00BE5C00">
        <w:trPr>
          <w:trHeight w:val="240"/>
          <w:jc w:val="center"/>
        </w:trPr>
        <w:tc>
          <w:tcPr>
            <w:tcW w:w="4876" w:type="dxa"/>
            <w:tcBorders>
              <w:top w:val="nil"/>
              <w:left w:val="nil"/>
              <w:bottom w:val="nil"/>
              <w:right w:val="nil"/>
            </w:tcBorders>
          </w:tcPr>
          <w:p w14:paraId="30F10D4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A97B723" w14:textId="77777777" w:rsidR="00486588" w:rsidRPr="007A265B" w:rsidRDefault="00486588" w:rsidP="00BE5C00">
            <w:pPr>
              <w:pStyle w:val="AmColumnHeading"/>
            </w:pPr>
            <w:r w:rsidRPr="007A265B">
              <w:t>Geänderter Text</w:t>
            </w:r>
          </w:p>
        </w:tc>
      </w:tr>
      <w:tr w:rsidR="00486588" w:rsidRPr="007A265B" w14:paraId="7985E4C8" w14:textId="77777777" w:rsidTr="00BE5C00">
        <w:trPr>
          <w:jc w:val="center"/>
        </w:trPr>
        <w:tc>
          <w:tcPr>
            <w:tcW w:w="4876" w:type="dxa"/>
            <w:tcBorders>
              <w:top w:val="nil"/>
              <w:left w:val="nil"/>
              <w:bottom w:val="nil"/>
              <w:right w:val="nil"/>
            </w:tcBorders>
          </w:tcPr>
          <w:p w14:paraId="18796E8F" w14:textId="77777777" w:rsidR="00486588" w:rsidRPr="007A265B" w:rsidRDefault="00486588" w:rsidP="00BE5C00">
            <w:pPr>
              <w:pStyle w:val="Normal6a"/>
            </w:pPr>
            <w:r w:rsidRPr="007A265B">
              <w:t>19.</w:t>
            </w:r>
            <w:r w:rsidRPr="007A265B">
              <w:tab/>
              <w:t xml:space="preserve">fordert die Kommission auf, die Auswirkungen digitaler Geräte und Dienste im Bildungsbereich auf Lernergebnisse, </w:t>
            </w:r>
            <w:r w:rsidRPr="007A265B">
              <w:lastRenderedPageBreak/>
              <w:t xml:space="preserve">kognitive Entwicklung, Wohlbefinden und Aufmerksamkeitsspannen dringend und umfassend in enger Zusammenarbeit mit den Mitgliedstaaten zu bewerten; fordert die Kommission nachdrücklich auf, erforderlichenfalls politische Maßnahmen vorzuschlagen, die gezielte Beschränkungen oder Verbote, </w:t>
            </w:r>
            <w:r w:rsidRPr="007A265B">
              <w:rPr>
                <w:b/>
                <w:bCs/>
                <w:i/>
                <w:iCs/>
              </w:rPr>
              <w:t>insbesondere in der frühkindlichen Bildung</w:t>
            </w:r>
            <w:r w:rsidRPr="007A265B">
              <w:t>, vorsehen könnten, um sicherzustellen, dass der Einsatz digitaler Technologien im Unterricht streng pädagogisch gerechtfertigt, altersgerecht sowie verhältnismäßig ist und auf unabhängigen wissenschaftlichen Erkenntnissen beruht;</w:t>
            </w:r>
          </w:p>
        </w:tc>
        <w:tc>
          <w:tcPr>
            <w:tcW w:w="4876" w:type="dxa"/>
            <w:tcBorders>
              <w:top w:val="nil"/>
              <w:left w:val="nil"/>
              <w:bottom w:val="nil"/>
              <w:right w:val="nil"/>
            </w:tcBorders>
          </w:tcPr>
          <w:p w14:paraId="05932883" w14:textId="77777777" w:rsidR="00486588" w:rsidRPr="007A265B" w:rsidRDefault="00486588" w:rsidP="00BE5C00">
            <w:pPr>
              <w:pStyle w:val="Normal6a"/>
            </w:pPr>
            <w:r w:rsidRPr="007A265B">
              <w:lastRenderedPageBreak/>
              <w:t>19.</w:t>
            </w:r>
            <w:r w:rsidRPr="007A265B">
              <w:tab/>
              <w:t xml:space="preserve">fordert die Kommission auf, die Auswirkungen digitaler Geräte und Dienste im Bildungsbereich auf Lernergebnisse, </w:t>
            </w:r>
            <w:r w:rsidRPr="007A265B">
              <w:lastRenderedPageBreak/>
              <w:t>kognitive Entwicklung, Wohlbefinden und Aufmerksamkeitsspannen dringend und umfassend in enger Zusammenarbeit mit den Mitgliedstaaten zu bewerten; fordert die Kommission nachdrücklich auf, erforderlichenfalls politische Maßnahmen vorzuschlagen, die</w:t>
            </w:r>
            <w:r w:rsidRPr="007A265B">
              <w:rPr>
                <w:b/>
                <w:i/>
              </w:rPr>
              <w:t>, insbesondere in der frühkindlichen Bildung,</w:t>
            </w:r>
            <w:r w:rsidRPr="007A265B">
              <w:t xml:space="preserve"> gezielte Beschränkungen oder Verbote, </w:t>
            </w:r>
            <w:r w:rsidRPr="007A265B">
              <w:rPr>
                <w:b/>
                <w:i/>
              </w:rPr>
              <w:t>begrenzt auf das, was streng notwendig und entsprechend begründet ist,</w:t>
            </w:r>
            <w:r w:rsidRPr="007A265B">
              <w:t xml:space="preserve"> vorsehen könnten, um sicherzustellen, dass der Einsatz digitaler Technologien im Unterricht streng pädagogisch gerechtfertigt, altersgerecht sowie verhältnismäßig ist und auf unabhängigen wissenschaftlichen Erkenntnissen beruht;</w:t>
            </w:r>
          </w:p>
        </w:tc>
      </w:tr>
    </w:tbl>
    <w:p w14:paraId="20A6B988"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37284709" w14:textId="77777777" w:rsidR="00486588" w:rsidRPr="007A265B" w:rsidRDefault="00486588" w:rsidP="00486588">
      <w:r w:rsidRPr="007A265B">
        <w:rPr>
          <w:rStyle w:val="HideTWBExt"/>
          <w:color w:val="auto"/>
        </w:rPr>
        <w:t>&lt;/Amend&gt;</w:t>
      </w:r>
    </w:p>
    <w:p w14:paraId="4E0784DC"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254</w:t>
      </w:r>
      <w:r w:rsidRPr="007A265B">
        <w:rPr>
          <w:rStyle w:val="HideTWBExt"/>
          <w:color w:val="auto"/>
        </w:rPr>
        <w:t>&lt;/NumAm&gt;</w:t>
      </w:r>
    </w:p>
    <w:p w14:paraId="1180C2C4"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13BCA0B0" w14:textId="77777777" w:rsidR="00486588" w:rsidRPr="007A265B" w:rsidRDefault="00486588" w:rsidP="00486588">
      <w:pPr>
        <w:pStyle w:val="NormalBold"/>
      </w:pPr>
      <w:r w:rsidRPr="007A265B">
        <w:rPr>
          <w:rStyle w:val="HideTWBExt"/>
          <w:b w:val="0"/>
          <w:color w:val="auto"/>
        </w:rPr>
        <w:t>&lt;/RepeatBlock-By&gt;</w:t>
      </w:r>
    </w:p>
    <w:p w14:paraId="466D3E5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7FDE84C"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05DCA46" w14:textId="77777777" w:rsidTr="00BE5C00">
        <w:trPr>
          <w:trHeight w:hRule="exact" w:val="240"/>
          <w:jc w:val="center"/>
        </w:trPr>
        <w:tc>
          <w:tcPr>
            <w:tcW w:w="9752" w:type="dxa"/>
            <w:gridSpan w:val="2"/>
            <w:tcBorders>
              <w:top w:val="nil"/>
              <w:left w:val="nil"/>
              <w:bottom w:val="nil"/>
              <w:right w:val="nil"/>
            </w:tcBorders>
          </w:tcPr>
          <w:p w14:paraId="12C59124" w14:textId="77777777" w:rsidR="00486588" w:rsidRPr="007A265B" w:rsidRDefault="00486588" w:rsidP="00BE5C00"/>
        </w:tc>
      </w:tr>
      <w:tr w:rsidR="00486588" w:rsidRPr="007A265B" w14:paraId="262AC426" w14:textId="77777777" w:rsidTr="00BE5C00">
        <w:trPr>
          <w:trHeight w:val="240"/>
          <w:jc w:val="center"/>
        </w:trPr>
        <w:tc>
          <w:tcPr>
            <w:tcW w:w="4876" w:type="dxa"/>
            <w:tcBorders>
              <w:top w:val="nil"/>
              <w:left w:val="nil"/>
              <w:bottom w:val="nil"/>
              <w:right w:val="nil"/>
            </w:tcBorders>
          </w:tcPr>
          <w:p w14:paraId="6925C21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8948E7A" w14:textId="77777777" w:rsidR="00486588" w:rsidRPr="007A265B" w:rsidRDefault="00486588" w:rsidP="00BE5C00">
            <w:pPr>
              <w:pStyle w:val="AmColumnHeading"/>
            </w:pPr>
            <w:r w:rsidRPr="007A265B">
              <w:t>Geänderter Text</w:t>
            </w:r>
          </w:p>
        </w:tc>
      </w:tr>
      <w:tr w:rsidR="00486588" w:rsidRPr="007A265B" w14:paraId="3A5FFCD8" w14:textId="77777777" w:rsidTr="00BE5C00">
        <w:trPr>
          <w:jc w:val="center"/>
        </w:trPr>
        <w:tc>
          <w:tcPr>
            <w:tcW w:w="4876" w:type="dxa"/>
            <w:tcBorders>
              <w:top w:val="nil"/>
              <w:left w:val="nil"/>
              <w:bottom w:val="nil"/>
              <w:right w:val="nil"/>
            </w:tcBorders>
          </w:tcPr>
          <w:p w14:paraId="51B3B9E0" w14:textId="77777777" w:rsidR="00486588" w:rsidRPr="007A265B" w:rsidRDefault="00486588" w:rsidP="00BE5C00">
            <w:pPr>
              <w:pStyle w:val="Normal6a"/>
            </w:pPr>
            <w:r w:rsidRPr="007A265B">
              <w:t>19.</w:t>
            </w:r>
            <w:r w:rsidRPr="007A265B">
              <w:tab/>
              <w:t xml:space="preserve">fordert die Kommission auf, die Auswirkungen digitaler Geräte und Dienste im Bildungsbereich auf Lernergebnisse, kognitive Entwicklung, Wohlbefinden und Aufmerksamkeitsspannen </w:t>
            </w:r>
            <w:r w:rsidRPr="007A265B">
              <w:rPr>
                <w:b/>
                <w:bCs/>
                <w:i/>
                <w:iCs/>
              </w:rPr>
              <w:t>dringend und umfassend</w:t>
            </w:r>
            <w:r w:rsidRPr="007A265B">
              <w:t xml:space="preserve"> in enger Zusammenarbeit mit den Mitgliedstaaten zu bewerten; fordert die Kommission nachdrücklich auf, erforderlichenfalls </w:t>
            </w:r>
            <w:r w:rsidRPr="007A265B">
              <w:rPr>
                <w:b/>
                <w:bCs/>
                <w:i/>
                <w:iCs/>
              </w:rPr>
              <w:t xml:space="preserve">politische Maßnahmen </w:t>
            </w:r>
            <w:r w:rsidRPr="007A265B">
              <w:t>vorzuschlagen</w:t>
            </w:r>
            <w:r w:rsidRPr="007A265B">
              <w:rPr>
                <w:b/>
                <w:bCs/>
                <w:i/>
                <w:iCs/>
              </w:rPr>
              <w:t>, die gezielte Beschränkungen oder Verbote, insbesondere in der frühkindlichen Bildung, vorsehen könnten, um sicherzustellen, dass der</w:t>
            </w:r>
            <w:r w:rsidRPr="007A265B">
              <w:t xml:space="preserve"> Einsatz digitaler Technologien im </w:t>
            </w:r>
            <w:r w:rsidRPr="007A265B">
              <w:rPr>
                <w:b/>
                <w:bCs/>
                <w:i/>
                <w:iCs/>
              </w:rPr>
              <w:t>Unterricht</w:t>
            </w:r>
            <w:r w:rsidRPr="007A265B">
              <w:t xml:space="preserve"> streng pädagogisch gerechtfertigt, altersgerecht sowie verhältnismäßig ist und auf </w:t>
            </w:r>
            <w:r w:rsidRPr="007A265B">
              <w:lastRenderedPageBreak/>
              <w:t xml:space="preserve">unabhängigen wissenschaftlichen Erkenntnissen </w:t>
            </w:r>
            <w:r w:rsidRPr="007A265B">
              <w:rPr>
                <w:b/>
                <w:bCs/>
                <w:i/>
                <w:iCs/>
              </w:rPr>
              <w:t>beruht</w:t>
            </w:r>
            <w:r w:rsidRPr="007A265B">
              <w:t>;</w:t>
            </w:r>
          </w:p>
        </w:tc>
        <w:tc>
          <w:tcPr>
            <w:tcW w:w="4876" w:type="dxa"/>
            <w:tcBorders>
              <w:top w:val="nil"/>
              <w:left w:val="nil"/>
              <w:bottom w:val="nil"/>
              <w:right w:val="nil"/>
            </w:tcBorders>
          </w:tcPr>
          <w:p w14:paraId="76EE9891" w14:textId="77777777" w:rsidR="00486588" w:rsidRPr="007A265B" w:rsidRDefault="00486588" w:rsidP="00BE5C00">
            <w:pPr>
              <w:pStyle w:val="Normal6a"/>
            </w:pPr>
            <w:r w:rsidRPr="007A265B">
              <w:lastRenderedPageBreak/>
              <w:t>19.</w:t>
            </w:r>
            <w:r w:rsidRPr="007A265B">
              <w:tab/>
              <w:t xml:space="preserve">fordert die Kommission auf, die Auswirkungen digitaler Geräte und Dienste im Bildungsbereich auf Lernergebnisse, kognitive Entwicklung, Wohlbefinden und Aufmerksamkeitsspannen in enger Zusammenarbeit mit den Mitgliedstaaten zu bewerten; fordert die Kommission nachdrücklich auf, erforderlichenfalls </w:t>
            </w:r>
            <w:r w:rsidRPr="007A265B">
              <w:rPr>
                <w:b/>
                <w:bCs/>
                <w:i/>
              </w:rPr>
              <w:t xml:space="preserve">Leitlinien </w:t>
            </w:r>
            <w:r w:rsidRPr="007A265B">
              <w:t xml:space="preserve">vorzuschlagen </w:t>
            </w:r>
            <w:r w:rsidRPr="007A265B">
              <w:rPr>
                <w:b/>
                <w:bCs/>
                <w:i/>
              </w:rPr>
              <w:t>und den Austausch bewährter Verfahren zu fördern, um die Mitgliedstaaten bei ihrer Entscheidungsfindung in Bezug auf den</w:t>
            </w:r>
            <w:r w:rsidRPr="007A265B">
              <w:t xml:space="preserve"> Einsatz digitaler Technologien </w:t>
            </w:r>
            <w:r w:rsidRPr="007A265B">
              <w:rPr>
                <w:b/>
                <w:bCs/>
                <w:i/>
                <w:iCs/>
              </w:rPr>
              <w:t>im Bildungsbereich zu unterstützen, indem sichergestellt wird, dass ein solcher Einsatz</w:t>
            </w:r>
            <w:r w:rsidRPr="007A265B">
              <w:t xml:space="preserve"> streng pädagogisch gerechtfertigt, altersgerecht sowie verhältnismäßig ist und </w:t>
            </w:r>
            <w:r w:rsidRPr="007A265B">
              <w:lastRenderedPageBreak/>
              <w:t xml:space="preserve">auf unabhängigen wissenschaftlichen Erkenntnissen </w:t>
            </w:r>
            <w:r w:rsidRPr="007A265B">
              <w:rPr>
                <w:b/>
                <w:bCs/>
                <w:i/>
                <w:iCs/>
              </w:rPr>
              <w:t>basiert</w:t>
            </w:r>
            <w:r w:rsidRPr="007A265B">
              <w:rPr>
                <w:b/>
                <w:i/>
              </w:rPr>
              <w:t>, wobei die nationalen Zuständigkeiten der Mitgliedstaaten</w:t>
            </w:r>
            <w:r w:rsidRPr="007A265B">
              <w:rPr>
                <w:b/>
                <w:bCs/>
                <w:i/>
                <w:iCs/>
              </w:rPr>
              <w:t xml:space="preserve"> uneingeschränkt geachtet werden</w:t>
            </w:r>
            <w:r w:rsidRPr="007A265B">
              <w:t>;</w:t>
            </w:r>
          </w:p>
        </w:tc>
      </w:tr>
    </w:tbl>
    <w:p w14:paraId="0F73C237"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6EE5FFD" w14:textId="77777777" w:rsidR="00486588" w:rsidRPr="00A65BA3" w:rsidRDefault="00486588" w:rsidP="00486588">
      <w:pPr>
        <w:rPr>
          <w:lang w:val="sv-SE"/>
        </w:rPr>
      </w:pPr>
      <w:r w:rsidRPr="00A65BA3">
        <w:rPr>
          <w:rStyle w:val="HideTWBExt"/>
          <w:color w:val="auto"/>
          <w:lang w:val="sv-SE"/>
        </w:rPr>
        <w:t>&lt;/Amend&gt;</w:t>
      </w:r>
    </w:p>
    <w:p w14:paraId="1313422A"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255</w:t>
      </w:r>
      <w:r w:rsidRPr="00A65BA3">
        <w:rPr>
          <w:rStyle w:val="HideTWBExt"/>
          <w:color w:val="auto"/>
          <w:lang w:val="sv-SE"/>
        </w:rPr>
        <w:t>&lt;/NumAm&gt;</w:t>
      </w:r>
    </w:p>
    <w:p w14:paraId="64DE034D"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34317ABD" w14:textId="77777777" w:rsidR="00486588" w:rsidRPr="00A65BA3" w:rsidRDefault="00486588" w:rsidP="00486588">
      <w:pPr>
        <w:pStyle w:val="NormalBold"/>
        <w:rPr>
          <w:lang w:val="sv-SE"/>
        </w:rPr>
      </w:pPr>
      <w:r w:rsidRPr="00A65BA3">
        <w:rPr>
          <w:rStyle w:val="HideTWBExt"/>
          <w:b w:val="0"/>
          <w:color w:val="auto"/>
          <w:lang w:val="sv-SE"/>
        </w:rPr>
        <w:t>&lt;/RepeatBlock-By&gt;</w:t>
      </w:r>
    </w:p>
    <w:p w14:paraId="693E6F5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B43204C"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0826B24" w14:textId="77777777" w:rsidTr="00BE5C00">
        <w:trPr>
          <w:trHeight w:hRule="exact" w:val="240"/>
          <w:jc w:val="center"/>
        </w:trPr>
        <w:tc>
          <w:tcPr>
            <w:tcW w:w="9752" w:type="dxa"/>
            <w:gridSpan w:val="2"/>
            <w:tcBorders>
              <w:top w:val="nil"/>
              <w:left w:val="nil"/>
              <w:bottom w:val="nil"/>
              <w:right w:val="nil"/>
            </w:tcBorders>
          </w:tcPr>
          <w:p w14:paraId="793AD175" w14:textId="77777777" w:rsidR="00486588" w:rsidRPr="007A265B" w:rsidRDefault="00486588" w:rsidP="00BE5C00"/>
        </w:tc>
      </w:tr>
      <w:tr w:rsidR="00486588" w:rsidRPr="007A265B" w14:paraId="30629754" w14:textId="77777777" w:rsidTr="00BE5C00">
        <w:trPr>
          <w:trHeight w:val="240"/>
          <w:jc w:val="center"/>
        </w:trPr>
        <w:tc>
          <w:tcPr>
            <w:tcW w:w="4876" w:type="dxa"/>
            <w:tcBorders>
              <w:top w:val="nil"/>
              <w:left w:val="nil"/>
              <w:bottom w:val="nil"/>
              <w:right w:val="nil"/>
            </w:tcBorders>
          </w:tcPr>
          <w:p w14:paraId="065524D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B720626" w14:textId="77777777" w:rsidR="00486588" w:rsidRPr="007A265B" w:rsidRDefault="00486588" w:rsidP="00BE5C00">
            <w:pPr>
              <w:pStyle w:val="AmColumnHeading"/>
            </w:pPr>
            <w:r w:rsidRPr="007A265B">
              <w:t>Geänderter Text</w:t>
            </w:r>
          </w:p>
        </w:tc>
      </w:tr>
      <w:tr w:rsidR="00486588" w:rsidRPr="007A265B" w14:paraId="419B46F5" w14:textId="77777777" w:rsidTr="00BE5C00">
        <w:trPr>
          <w:jc w:val="center"/>
        </w:trPr>
        <w:tc>
          <w:tcPr>
            <w:tcW w:w="4876" w:type="dxa"/>
            <w:tcBorders>
              <w:top w:val="nil"/>
              <w:left w:val="nil"/>
              <w:bottom w:val="nil"/>
              <w:right w:val="nil"/>
            </w:tcBorders>
          </w:tcPr>
          <w:p w14:paraId="51543BD8" w14:textId="77777777" w:rsidR="00486588" w:rsidRPr="007A265B" w:rsidRDefault="00486588" w:rsidP="00BE5C00">
            <w:pPr>
              <w:pStyle w:val="Normal6a"/>
            </w:pPr>
            <w:r w:rsidRPr="007A265B">
              <w:t>19.</w:t>
            </w:r>
            <w:r w:rsidRPr="007A265B">
              <w:tab/>
              <w:t>fordert die Kommission auf, die Auswirkungen digitaler Geräte und Dienste im Bildungsbereich auf Lernergebnisse, kognitive Entwicklung, Wohlbefinden und Aufmerksamkeitsspannen dringend und umfassend in enger Zusammenarbeit mit den Mitgliedstaaten zu bewerten; fordert die Kommission nachdrücklich auf, erforderlichenfalls politische Maßnahmen vorzuschlagen, die gezielte Beschränkungen oder Verbote, insbesondere in der frühkindlichen Bildung, vorsehen könnten, um sicherzustellen, dass der Einsatz digitaler Technologien im Unterricht streng pädagogisch gerechtfertigt, altersgerecht sowie verhältnismäßig ist und auf unabhängigen wissenschaftlichen Erkenntnissen beruht;</w:t>
            </w:r>
          </w:p>
        </w:tc>
        <w:tc>
          <w:tcPr>
            <w:tcW w:w="4876" w:type="dxa"/>
            <w:tcBorders>
              <w:top w:val="nil"/>
              <w:left w:val="nil"/>
              <w:bottom w:val="nil"/>
              <w:right w:val="nil"/>
            </w:tcBorders>
          </w:tcPr>
          <w:p w14:paraId="2788AE81" w14:textId="77777777" w:rsidR="00486588" w:rsidRPr="007A265B" w:rsidRDefault="00486588" w:rsidP="00BE5C00">
            <w:pPr>
              <w:pStyle w:val="Normal6a"/>
            </w:pPr>
            <w:r w:rsidRPr="007A265B">
              <w:t>19.</w:t>
            </w:r>
            <w:r w:rsidRPr="007A265B">
              <w:tab/>
              <w:t>fordert die Kommission auf, die Auswirkungen digitaler Geräte und Dienste im Bildungsbereich auf Lernergebnisse, kognitive Entwicklung, Wohlbefinden</w:t>
            </w:r>
            <w:r w:rsidRPr="007A265B">
              <w:rPr>
                <w:b/>
                <w:bCs/>
                <w:i/>
                <w:iCs/>
              </w:rPr>
              <w:t>, aber auch die psychische Gesundheit</w:t>
            </w:r>
            <w:r w:rsidRPr="007A265B">
              <w:t xml:space="preserve"> und Aufmerksamkeitsspannen dringend und umfassend in enger Zusammenarbeit mit den Mitgliedstaaten zu bewerten; fordert die Kommission nachdrücklich auf, erforderlichenfalls politische Maßnahmen vorzuschlagen, die gezielte Beschränkungen oder Verbote, insbesondere in der frühkindlichen Bildung, vorsehen könnten, um sicherzustellen, dass der Einsatz digitaler Technologien im Unterricht streng pädagogisch gerechtfertigt, altersgerecht sowie verhältnismäßig ist und auf unabhängigen wissenschaftlichen Erkenntnissen beruht;</w:t>
            </w:r>
          </w:p>
        </w:tc>
      </w:tr>
    </w:tbl>
    <w:p w14:paraId="7CFDF267"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35494B9C" w14:textId="77777777" w:rsidR="00486588" w:rsidRPr="00A65BA3" w:rsidRDefault="00486588" w:rsidP="00486588">
      <w:pPr>
        <w:rPr>
          <w:lang w:val="sv-SE"/>
        </w:rPr>
      </w:pPr>
      <w:r w:rsidRPr="00A65BA3">
        <w:rPr>
          <w:rStyle w:val="HideTWBExt"/>
          <w:color w:val="auto"/>
          <w:lang w:val="sv-SE"/>
        </w:rPr>
        <w:t>&lt;/Amend&gt;</w:t>
      </w:r>
    </w:p>
    <w:p w14:paraId="121C8A25"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256</w:t>
      </w:r>
      <w:r w:rsidRPr="00A65BA3">
        <w:rPr>
          <w:rStyle w:val="HideTWBExt"/>
          <w:color w:val="auto"/>
          <w:lang w:val="sv-SE"/>
        </w:rPr>
        <w:t>&lt;/NumAm&gt;</w:t>
      </w:r>
    </w:p>
    <w:p w14:paraId="6BEC64BC"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66E18272"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4563CE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B6A9267" w14:textId="77777777" w:rsidR="00486588" w:rsidRPr="007A265B" w:rsidRDefault="00486588" w:rsidP="00486588">
      <w:pPr>
        <w:pStyle w:val="NormalBold"/>
      </w:pPr>
      <w:r w:rsidRPr="007A265B">
        <w:rPr>
          <w:rStyle w:val="HideTWBExt"/>
          <w:color w:val="auto"/>
        </w:rPr>
        <w:t>&lt;Article&gt;</w:t>
      </w:r>
      <w:r w:rsidRPr="007A265B">
        <w:t>Ziffer 19</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8C3E6FE" w14:textId="77777777" w:rsidTr="00BE5C00">
        <w:trPr>
          <w:trHeight w:hRule="exact" w:val="240"/>
          <w:jc w:val="center"/>
        </w:trPr>
        <w:tc>
          <w:tcPr>
            <w:tcW w:w="9752" w:type="dxa"/>
            <w:gridSpan w:val="2"/>
            <w:tcBorders>
              <w:top w:val="nil"/>
              <w:left w:val="nil"/>
              <w:bottom w:val="nil"/>
              <w:right w:val="nil"/>
            </w:tcBorders>
          </w:tcPr>
          <w:p w14:paraId="327F4D44" w14:textId="77777777" w:rsidR="00486588" w:rsidRPr="007A265B" w:rsidRDefault="00486588" w:rsidP="00BE5C00"/>
        </w:tc>
      </w:tr>
      <w:tr w:rsidR="00486588" w:rsidRPr="007A265B" w14:paraId="3BC38810" w14:textId="77777777" w:rsidTr="00BE5C00">
        <w:trPr>
          <w:trHeight w:val="240"/>
          <w:jc w:val="center"/>
        </w:trPr>
        <w:tc>
          <w:tcPr>
            <w:tcW w:w="4876" w:type="dxa"/>
            <w:tcBorders>
              <w:top w:val="nil"/>
              <w:left w:val="nil"/>
              <w:bottom w:val="nil"/>
              <w:right w:val="nil"/>
            </w:tcBorders>
          </w:tcPr>
          <w:p w14:paraId="6E818E70"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7B425BAA" w14:textId="77777777" w:rsidR="00486588" w:rsidRPr="007A265B" w:rsidRDefault="00486588" w:rsidP="00BE5C00">
            <w:pPr>
              <w:pStyle w:val="AmColumnHeading"/>
            </w:pPr>
            <w:r w:rsidRPr="007A265B">
              <w:t>Geänderter Text</w:t>
            </w:r>
          </w:p>
        </w:tc>
      </w:tr>
      <w:tr w:rsidR="00486588" w:rsidRPr="007A265B" w14:paraId="7573BFDC" w14:textId="77777777" w:rsidTr="00BE5C00">
        <w:trPr>
          <w:jc w:val="center"/>
        </w:trPr>
        <w:tc>
          <w:tcPr>
            <w:tcW w:w="4876" w:type="dxa"/>
            <w:tcBorders>
              <w:top w:val="nil"/>
              <w:left w:val="nil"/>
              <w:bottom w:val="nil"/>
              <w:right w:val="nil"/>
            </w:tcBorders>
          </w:tcPr>
          <w:p w14:paraId="574798AA" w14:textId="77777777" w:rsidR="00486588" w:rsidRPr="007A265B" w:rsidRDefault="00486588" w:rsidP="00BE5C00">
            <w:pPr>
              <w:pStyle w:val="Normal6a"/>
            </w:pPr>
            <w:r w:rsidRPr="007A265B">
              <w:t>19.</w:t>
            </w:r>
            <w:r w:rsidRPr="007A265B">
              <w:tab/>
              <w:t xml:space="preserve">fordert die Kommission auf, die Auswirkungen digitaler Geräte und Dienste im Bildungsbereich auf Lernergebnisse, kognitive Entwicklung, Wohlbefinden und Aufmerksamkeitsspannen dringend und umfassend in enger Zusammenarbeit mit den Mitgliedstaaten zu bewerten; </w:t>
            </w:r>
            <w:r w:rsidRPr="007A265B">
              <w:rPr>
                <w:b/>
                <w:i/>
              </w:rPr>
              <w:t>fordert die Kommission nachdrücklich auf, erforderlichenfalls politische Maßnahmen vorzuschlagen, die</w:t>
            </w:r>
            <w:r w:rsidRPr="007A265B">
              <w:t xml:space="preserve"> gezielte Beschränkungen oder Verbote, insbesondere in der frühkindlichen Bildung, </w:t>
            </w:r>
            <w:r w:rsidRPr="007A265B">
              <w:rPr>
                <w:b/>
                <w:i/>
              </w:rPr>
              <w:t>vorsehen könnten,</w:t>
            </w:r>
            <w:r w:rsidRPr="007A265B">
              <w:t xml:space="preserve"> um sicherzustellen, dass der Einsatz digitaler Technologien im Unterricht streng pädagogisch gerechtfertigt, altersgerecht </w:t>
            </w:r>
            <w:r w:rsidRPr="007A265B">
              <w:rPr>
                <w:b/>
                <w:i/>
              </w:rPr>
              <w:t>sowie</w:t>
            </w:r>
            <w:r w:rsidRPr="007A265B">
              <w:t xml:space="preserve"> verhältnismäßig ist </w:t>
            </w:r>
            <w:r w:rsidRPr="007A265B">
              <w:rPr>
                <w:b/>
                <w:i/>
              </w:rPr>
              <w:t>und auf unabhängigen wissenschaftlichen Erkenntnissen beruht</w:t>
            </w:r>
            <w:r w:rsidRPr="007A265B">
              <w:t>;</w:t>
            </w:r>
          </w:p>
        </w:tc>
        <w:tc>
          <w:tcPr>
            <w:tcW w:w="4876" w:type="dxa"/>
            <w:tcBorders>
              <w:top w:val="nil"/>
              <w:left w:val="nil"/>
              <w:bottom w:val="nil"/>
              <w:right w:val="nil"/>
            </w:tcBorders>
          </w:tcPr>
          <w:p w14:paraId="70B89D34" w14:textId="77777777" w:rsidR="00486588" w:rsidRPr="007A265B" w:rsidRDefault="00486588" w:rsidP="00BE5C00">
            <w:pPr>
              <w:pStyle w:val="Normal6a"/>
            </w:pPr>
            <w:r w:rsidRPr="007A265B">
              <w:t>19.</w:t>
            </w:r>
            <w:r w:rsidRPr="007A265B">
              <w:tab/>
              <w:t xml:space="preserve">fordert die Kommission auf, die Auswirkungen digitaler Geräte und Dienste im Bildungsbereich auf Lernergebnisse, kognitive Entwicklung, Wohlbefinden und Aufmerksamkeitsspannen dringend und umfassend in enger Zusammenarbeit mit den Mitgliedstaaten zu bewerten; </w:t>
            </w:r>
            <w:r w:rsidRPr="007A265B">
              <w:rPr>
                <w:b/>
                <w:i/>
              </w:rPr>
              <w:t>erachtet es als dringend geboten, dass den Mitgliedstaaten die Möglichkeit eingeräumt wird,</w:t>
            </w:r>
            <w:r w:rsidRPr="007A265B">
              <w:t xml:space="preserve"> gezielte Beschränkungen oder Verbote </w:t>
            </w:r>
            <w:r w:rsidRPr="007A265B">
              <w:rPr>
                <w:b/>
                <w:i/>
              </w:rPr>
              <w:t>innerhalb ihrer eigenen Bildungssysteme und auf der Grundlage wissenschaftlicher Erkenntnisse anzuwenden</w:t>
            </w:r>
            <w:r w:rsidRPr="007A265B">
              <w:t xml:space="preserve">, insbesondere in der frühkindlichen Bildung, um sicherzustellen, dass der Einsatz digitaler Technologien im Unterricht streng pädagogisch gerechtfertigt, altersgerecht </w:t>
            </w:r>
            <w:r w:rsidRPr="007A265B">
              <w:rPr>
                <w:b/>
                <w:i/>
              </w:rPr>
              <w:t>und</w:t>
            </w:r>
            <w:r w:rsidRPr="007A265B">
              <w:t xml:space="preserve"> verhältnismäßig ist;</w:t>
            </w:r>
          </w:p>
        </w:tc>
      </w:tr>
    </w:tbl>
    <w:p w14:paraId="74945161"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7902FD2E" w14:textId="77777777" w:rsidR="00486588" w:rsidRPr="007A265B" w:rsidRDefault="00486588" w:rsidP="00486588">
      <w:r w:rsidRPr="007A265B">
        <w:rPr>
          <w:rStyle w:val="HideTWBExt"/>
          <w:color w:val="auto"/>
        </w:rPr>
        <w:t>&lt;/Amend&gt;</w:t>
      </w:r>
    </w:p>
    <w:p w14:paraId="0045AFF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257</w:t>
      </w:r>
      <w:r w:rsidRPr="007A265B">
        <w:rPr>
          <w:rStyle w:val="HideTWBExt"/>
          <w:color w:val="auto"/>
        </w:rPr>
        <w:t>&lt;/NumAm&gt;</w:t>
      </w:r>
    </w:p>
    <w:p w14:paraId="0C7BC151" w14:textId="77777777" w:rsidR="00486588" w:rsidRPr="007A265B" w:rsidRDefault="00486588" w:rsidP="00486588">
      <w:pPr>
        <w:pStyle w:val="NormalBold"/>
      </w:pPr>
      <w:r w:rsidRPr="007A265B">
        <w:rPr>
          <w:rStyle w:val="HideTWBExt"/>
          <w:b w:val="0"/>
          <w:color w:val="auto"/>
        </w:rPr>
        <w:t>&lt;RepeatBlock-By&gt;&lt;Members&gt;</w:t>
      </w:r>
      <w:r w:rsidRPr="007A265B">
        <w:t>Annamária Vicsek</w:t>
      </w:r>
      <w:r w:rsidRPr="007A265B">
        <w:rPr>
          <w:rStyle w:val="HideTWBExt"/>
          <w:b w:val="0"/>
          <w:color w:val="auto"/>
        </w:rPr>
        <w:t>&lt;/Members&gt;</w:t>
      </w:r>
    </w:p>
    <w:p w14:paraId="02B3F136" w14:textId="77777777" w:rsidR="00486588" w:rsidRPr="007A265B" w:rsidRDefault="00486588" w:rsidP="00486588">
      <w:pPr>
        <w:pStyle w:val="NormalBold"/>
      </w:pPr>
      <w:r w:rsidRPr="007A265B">
        <w:rPr>
          <w:rStyle w:val="HideTWBExt"/>
          <w:b w:val="0"/>
          <w:color w:val="auto"/>
        </w:rPr>
        <w:t>&lt;/RepeatBlock-By&gt;</w:t>
      </w:r>
    </w:p>
    <w:p w14:paraId="4C39499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CCA3F5E" w14:textId="77777777" w:rsidR="00486588" w:rsidRPr="007A265B" w:rsidRDefault="00486588" w:rsidP="00486588">
      <w:pPr>
        <w:pStyle w:val="NormalBold"/>
      </w:pPr>
      <w:r w:rsidRPr="007A265B">
        <w:rPr>
          <w:rStyle w:val="HideTWBExt"/>
          <w:color w:val="auto"/>
        </w:rPr>
        <w:t>&lt;Article&gt;</w:t>
      </w:r>
      <w:r w:rsidRPr="007A265B">
        <w:t>Ziffer 19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2678732" w14:textId="77777777" w:rsidTr="00BE5C00">
        <w:trPr>
          <w:trHeight w:hRule="exact" w:val="240"/>
          <w:jc w:val="center"/>
        </w:trPr>
        <w:tc>
          <w:tcPr>
            <w:tcW w:w="9752" w:type="dxa"/>
            <w:gridSpan w:val="2"/>
            <w:tcBorders>
              <w:top w:val="nil"/>
              <w:left w:val="nil"/>
              <w:bottom w:val="nil"/>
              <w:right w:val="nil"/>
            </w:tcBorders>
          </w:tcPr>
          <w:p w14:paraId="05EDE499" w14:textId="77777777" w:rsidR="00486588" w:rsidRPr="007A265B" w:rsidRDefault="00486588" w:rsidP="00BE5C00"/>
        </w:tc>
      </w:tr>
      <w:tr w:rsidR="00486588" w:rsidRPr="007A265B" w14:paraId="53270DF6" w14:textId="77777777" w:rsidTr="00BE5C00">
        <w:trPr>
          <w:trHeight w:val="240"/>
          <w:jc w:val="center"/>
        </w:trPr>
        <w:tc>
          <w:tcPr>
            <w:tcW w:w="4876" w:type="dxa"/>
            <w:tcBorders>
              <w:top w:val="nil"/>
              <w:left w:val="nil"/>
              <w:bottom w:val="nil"/>
              <w:right w:val="nil"/>
            </w:tcBorders>
          </w:tcPr>
          <w:p w14:paraId="28BA32D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A3CA232" w14:textId="77777777" w:rsidR="00486588" w:rsidRPr="007A265B" w:rsidRDefault="00486588" w:rsidP="00BE5C00">
            <w:pPr>
              <w:pStyle w:val="AmColumnHeading"/>
            </w:pPr>
            <w:r w:rsidRPr="007A265B">
              <w:t>Geänderter Text</w:t>
            </w:r>
          </w:p>
        </w:tc>
      </w:tr>
      <w:tr w:rsidR="00486588" w:rsidRPr="007A265B" w14:paraId="25724C17" w14:textId="77777777" w:rsidTr="00BE5C00">
        <w:trPr>
          <w:jc w:val="center"/>
        </w:trPr>
        <w:tc>
          <w:tcPr>
            <w:tcW w:w="4876" w:type="dxa"/>
            <w:tcBorders>
              <w:top w:val="nil"/>
              <w:left w:val="nil"/>
              <w:bottom w:val="nil"/>
              <w:right w:val="nil"/>
            </w:tcBorders>
          </w:tcPr>
          <w:p w14:paraId="1C4F803E" w14:textId="77777777" w:rsidR="00486588" w:rsidRPr="007A265B" w:rsidRDefault="00486588" w:rsidP="00BE5C00">
            <w:pPr>
              <w:pStyle w:val="Normal6a"/>
            </w:pPr>
          </w:p>
        </w:tc>
        <w:tc>
          <w:tcPr>
            <w:tcW w:w="4876" w:type="dxa"/>
            <w:tcBorders>
              <w:top w:val="nil"/>
              <w:left w:val="nil"/>
              <w:bottom w:val="nil"/>
              <w:right w:val="nil"/>
            </w:tcBorders>
          </w:tcPr>
          <w:p w14:paraId="30F79740" w14:textId="77777777" w:rsidR="00486588" w:rsidRPr="007A265B" w:rsidRDefault="00486588" w:rsidP="00BE5C00">
            <w:pPr>
              <w:pStyle w:val="Normal6a"/>
            </w:pPr>
            <w:proofErr w:type="spellStart"/>
            <w:r w:rsidRPr="007A265B">
              <w:rPr>
                <w:b/>
                <w:i/>
              </w:rPr>
              <w:t>19a</w:t>
            </w:r>
            <w:proofErr w:type="spellEnd"/>
            <w:r w:rsidRPr="007A265B">
              <w:rPr>
                <w:b/>
                <w:i/>
              </w:rPr>
              <w:t>.</w:t>
            </w:r>
            <w:r w:rsidRPr="007A265B">
              <w:tab/>
            </w:r>
            <w:r w:rsidRPr="007A265B">
              <w:rPr>
                <w:b/>
                <w:i/>
              </w:rPr>
              <w:t xml:space="preserve">betont, dass eventuelle Beschränkungen oder Verbote für digitale Geräte an Schulen nicht für spezialisierte unterstützende und rehabilitative digitale Instrumente gelten dürfen, die für Kinder mit Behinderungen entwickelt wurden und für ihr Lernen und ihre therapeutische Begleitung unentbehrlich sind; besteht darauf, dass in Fällen, in denen personenbezogene Daten durch solche Geräte aufgezeichnet oder übermittelt werden, die Eltern umfassend informiert werden müssen und ihre ausdrückliche Zustimmung einzuholen </w:t>
            </w:r>
            <w:r w:rsidRPr="007A265B">
              <w:rPr>
                <w:b/>
                <w:i/>
              </w:rPr>
              <w:lastRenderedPageBreak/>
              <w:t>ist, um die höchsten Datenschutzstandards zu gewährleisten;</w:t>
            </w:r>
          </w:p>
        </w:tc>
      </w:tr>
    </w:tbl>
    <w:p w14:paraId="2CDDE007"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6E845EE" w14:textId="77777777" w:rsidR="00486588" w:rsidRDefault="00486588" w:rsidP="00486588">
      <w:pPr>
        <w:rPr>
          <w:rStyle w:val="HideTWBExt"/>
          <w:vanish w:val="0"/>
          <w:color w:val="auto"/>
        </w:rPr>
      </w:pPr>
      <w:r w:rsidRPr="007A265B">
        <w:rPr>
          <w:rStyle w:val="HideTWBExt"/>
          <w:color w:val="auto"/>
        </w:rPr>
        <w:t>&lt;/Amend&gt;</w:t>
      </w:r>
    </w:p>
    <w:p w14:paraId="448CE3EB" w14:textId="77777777" w:rsidR="00462E05" w:rsidRDefault="00462E05" w:rsidP="00486588">
      <w:pPr>
        <w:rPr>
          <w:rStyle w:val="HideTWBExt"/>
          <w:vanish w:val="0"/>
          <w:color w:val="auto"/>
        </w:rPr>
      </w:pPr>
    </w:p>
    <w:p w14:paraId="51C4CB99" w14:textId="77777777" w:rsidR="00462E05" w:rsidRPr="007A265B" w:rsidRDefault="00462E05" w:rsidP="00486588"/>
    <w:p w14:paraId="5BCBF48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258</w:t>
      </w:r>
      <w:r w:rsidRPr="007A265B">
        <w:rPr>
          <w:rStyle w:val="HideTWBExt"/>
          <w:color w:val="auto"/>
        </w:rPr>
        <w:t>&lt;/NumAm&gt;</w:t>
      </w:r>
    </w:p>
    <w:p w14:paraId="3A71AB47"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35C48568" w14:textId="77777777" w:rsidR="00486588" w:rsidRPr="007A265B" w:rsidRDefault="00486588" w:rsidP="00486588">
      <w:pPr>
        <w:pStyle w:val="NormalBold"/>
      </w:pPr>
      <w:r w:rsidRPr="007A265B">
        <w:rPr>
          <w:rStyle w:val="HideTWBExt"/>
          <w:b w:val="0"/>
          <w:color w:val="auto"/>
        </w:rPr>
        <w:t>&lt;/RepeatBlock-By&gt;</w:t>
      </w:r>
    </w:p>
    <w:p w14:paraId="4F3EAC9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270E7F7" w14:textId="77777777" w:rsidR="00486588" w:rsidRPr="007A265B" w:rsidRDefault="00486588" w:rsidP="00486588">
      <w:pPr>
        <w:pStyle w:val="NormalBold"/>
      </w:pPr>
      <w:r w:rsidRPr="007A265B">
        <w:rPr>
          <w:rStyle w:val="HideTWBExt"/>
          <w:color w:val="auto"/>
        </w:rPr>
        <w:t>&lt;Article&gt;</w:t>
      </w:r>
      <w:r w:rsidRPr="007A265B">
        <w:t>Ziffer 19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F589091" w14:textId="77777777" w:rsidTr="00BE5C00">
        <w:trPr>
          <w:trHeight w:hRule="exact" w:val="240"/>
          <w:jc w:val="center"/>
        </w:trPr>
        <w:tc>
          <w:tcPr>
            <w:tcW w:w="9752" w:type="dxa"/>
            <w:gridSpan w:val="2"/>
            <w:tcBorders>
              <w:top w:val="nil"/>
              <w:left w:val="nil"/>
              <w:bottom w:val="nil"/>
              <w:right w:val="nil"/>
            </w:tcBorders>
          </w:tcPr>
          <w:p w14:paraId="307FBBE8" w14:textId="77777777" w:rsidR="00486588" w:rsidRPr="007A265B" w:rsidRDefault="00486588" w:rsidP="00BE5C00"/>
        </w:tc>
      </w:tr>
      <w:tr w:rsidR="00486588" w:rsidRPr="007A265B" w14:paraId="4D6B9E9B" w14:textId="77777777" w:rsidTr="00BE5C00">
        <w:trPr>
          <w:trHeight w:val="240"/>
          <w:jc w:val="center"/>
        </w:trPr>
        <w:tc>
          <w:tcPr>
            <w:tcW w:w="4876" w:type="dxa"/>
            <w:tcBorders>
              <w:top w:val="nil"/>
              <w:left w:val="nil"/>
              <w:bottom w:val="nil"/>
              <w:right w:val="nil"/>
            </w:tcBorders>
          </w:tcPr>
          <w:p w14:paraId="73AEE9FB"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8534430" w14:textId="77777777" w:rsidR="00486588" w:rsidRPr="007A265B" w:rsidRDefault="00486588" w:rsidP="00BE5C00">
            <w:pPr>
              <w:pStyle w:val="AmColumnHeading"/>
            </w:pPr>
            <w:r w:rsidRPr="007A265B">
              <w:t>Geänderter Text</w:t>
            </w:r>
          </w:p>
        </w:tc>
      </w:tr>
      <w:tr w:rsidR="00486588" w:rsidRPr="007A265B" w14:paraId="6443D794" w14:textId="77777777" w:rsidTr="00BE5C00">
        <w:trPr>
          <w:jc w:val="center"/>
        </w:trPr>
        <w:tc>
          <w:tcPr>
            <w:tcW w:w="4876" w:type="dxa"/>
            <w:tcBorders>
              <w:top w:val="nil"/>
              <w:left w:val="nil"/>
              <w:bottom w:val="nil"/>
              <w:right w:val="nil"/>
            </w:tcBorders>
          </w:tcPr>
          <w:p w14:paraId="34B090DA" w14:textId="77777777" w:rsidR="00486588" w:rsidRPr="007A265B" w:rsidRDefault="00486588" w:rsidP="00BE5C00">
            <w:pPr>
              <w:pStyle w:val="Normal6a"/>
            </w:pPr>
          </w:p>
        </w:tc>
        <w:tc>
          <w:tcPr>
            <w:tcW w:w="4876" w:type="dxa"/>
            <w:tcBorders>
              <w:top w:val="nil"/>
              <w:left w:val="nil"/>
              <w:bottom w:val="nil"/>
              <w:right w:val="nil"/>
            </w:tcBorders>
          </w:tcPr>
          <w:p w14:paraId="74B1CE4A" w14:textId="77777777" w:rsidR="00486588" w:rsidRPr="007A265B" w:rsidRDefault="00486588" w:rsidP="00BE5C00">
            <w:pPr>
              <w:pStyle w:val="Normal6a"/>
            </w:pPr>
            <w:proofErr w:type="spellStart"/>
            <w:r w:rsidRPr="007A265B">
              <w:rPr>
                <w:b/>
                <w:i/>
              </w:rPr>
              <w:t>19a</w:t>
            </w:r>
            <w:proofErr w:type="spellEnd"/>
            <w:r w:rsidRPr="007A265B">
              <w:rPr>
                <w:b/>
                <w:i/>
              </w:rPr>
              <w:t>.</w:t>
            </w:r>
            <w:r w:rsidRPr="007A265B">
              <w:tab/>
            </w:r>
            <w:r w:rsidRPr="007A265B">
              <w:rPr>
                <w:b/>
                <w:i/>
              </w:rPr>
              <w:t>fordert die Kommission und die Mitgliedstaaten auf, bestehende Programme zur Medienkompetenz auszubauen und gezielter auszurichten, indem insbesondere sichergestellt wird, dass Nutzerinnen und Nutzer in ländlichen, abgelegenen und unterversorgten Gebieten befähigt werden, digitale Umgebungen zu verstehen und sich kritisch mit ihnen auseinanderzusetzen;</w:t>
            </w:r>
          </w:p>
        </w:tc>
      </w:tr>
    </w:tbl>
    <w:p w14:paraId="19B23BC9"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5AC3A86" w14:textId="77777777" w:rsidR="00486588" w:rsidRPr="007A265B" w:rsidRDefault="00486588" w:rsidP="00486588">
      <w:r w:rsidRPr="007A265B">
        <w:rPr>
          <w:rStyle w:val="HideTWBExt"/>
          <w:color w:val="auto"/>
        </w:rPr>
        <w:t>&lt;/Amend&gt;</w:t>
      </w:r>
    </w:p>
    <w:p w14:paraId="79C53EC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259</w:t>
      </w:r>
      <w:r w:rsidRPr="007A265B">
        <w:rPr>
          <w:rStyle w:val="HideTWBExt"/>
          <w:color w:val="auto"/>
        </w:rPr>
        <w:t>&lt;/NumAm&gt;</w:t>
      </w:r>
    </w:p>
    <w:p w14:paraId="1F05F957"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433B3621" w14:textId="77777777" w:rsidR="00486588" w:rsidRPr="007A265B" w:rsidRDefault="00486588" w:rsidP="00486588">
      <w:pPr>
        <w:pStyle w:val="NormalBold"/>
      </w:pPr>
      <w:r w:rsidRPr="007A265B">
        <w:rPr>
          <w:rStyle w:val="HideTWBExt"/>
          <w:b w:val="0"/>
          <w:color w:val="auto"/>
        </w:rPr>
        <w:t>&lt;/RepeatBlock-By&gt;</w:t>
      </w:r>
    </w:p>
    <w:p w14:paraId="51985A5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CCDB675"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FDC12C4" w14:textId="77777777" w:rsidTr="00BE5C00">
        <w:trPr>
          <w:trHeight w:hRule="exact" w:val="240"/>
          <w:jc w:val="center"/>
        </w:trPr>
        <w:tc>
          <w:tcPr>
            <w:tcW w:w="9752" w:type="dxa"/>
            <w:gridSpan w:val="2"/>
            <w:tcBorders>
              <w:top w:val="nil"/>
              <w:left w:val="nil"/>
              <w:bottom w:val="nil"/>
              <w:right w:val="nil"/>
            </w:tcBorders>
          </w:tcPr>
          <w:p w14:paraId="5ADD88F5" w14:textId="77777777" w:rsidR="00486588" w:rsidRPr="007A265B" w:rsidRDefault="00486588" w:rsidP="00BE5C00"/>
        </w:tc>
      </w:tr>
      <w:tr w:rsidR="00486588" w:rsidRPr="007A265B" w14:paraId="5F0E3DF9" w14:textId="77777777" w:rsidTr="00BE5C00">
        <w:trPr>
          <w:trHeight w:val="240"/>
          <w:jc w:val="center"/>
        </w:trPr>
        <w:tc>
          <w:tcPr>
            <w:tcW w:w="4876" w:type="dxa"/>
            <w:tcBorders>
              <w:top w:val="nil"/>
              <w:left w:val="nil"/>
              <w:bottom w:val="nil"/>
              <w:right w:val="nil"/>
            </w:tcBorders>
          </w:tcPr>
          <w:p w14:paraId="38C8DB6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C9584A4" w14:textId="77777777" w:rsidR="00486588" w:rsidRPr="007A265B" w:rsidRDefault="00486588" w:rsidP="00BE5C00">
            <w:pPr>
              <w:pStyle w:val="AmColumnHeading"/>
            </w:pPr>
            <w:r w:rsidRPr="007A265B">
              <w:t>Geänderter Text</w:t>
            </w:r>
          </w:p>
        </w:tc>
      </w:tr>
      <w:tr w:rsidR="00486588" w:rsidRPr="007A265B" w14:paraId="24C18AC9" w14:textId="77777777" w:rsidTr="00BE5C00">
        <w:trPr>
          <w:jc w:val="center"/>
        </w:trPr>
        <w:tc>
          <w:tcPr>
            <w:tcW w:w="4876" w:type="dxa"/>
            <w:tcBorders>
              <w:top w:val="nil"/>
              <w:left w:val="nil"/>
              <w:bottom w:val="nil"/>
              <w:right w:val="nil"/>
            </w:tcBorders>
          </w:tcPr>
          <w:p w14:paraId="406C74B7" w14:textId="77777777" w:rsidR="00486588" w:rsidRPr="007A265B" w:rsidRDefault="00486588" w:rsidP="00BE5C00">
            <w:pPr>
              <w:pStyle w:val="Normal6a"/>
            </w:pPr>
            <w:r w:rsidRPr="007A265B">
              <w:rPr>
                <w:b/>
                <w:i/>
              </w:rPr>
              <w:t>20.</w:t>
            </w:r>
            <w:r w:rsidRPr="007A265B">
              <w:tab/>
            </w:r>
            <w:r w:rsidRPr="007A265B">
              <w:rPr>
                <w:b/>
                <w:i/>
              </w:rPr>
              <w:t xml:space="preserve">fordert die nationalen Medienaufsichtsbehörden auf, regelmäßig Workshops für junge Menschen zu organisieren, um kritisches Denken zu fördern, die Informationsquellen zu überprüfen, das Bewusstsein für den Medienpluralismus im Internet zu </w:t>
            </w:r>
            <w:r w:rsidRPr="007A265B">
              <w:rPr>
                <w:b/>
                <w:i/>
              </w:rPr>
              <w:lastRenderedPageBreak/>
              <w:t>schärfen, sie aufzufordern, an den Medien mitzuwirken, und ihnen Aktivitäten von Faktenprüfungsorganisationen, journalistischen Selbstregulierungsgremien oder Community-Medien vorzustellen und sie zur Teilnahme daran anzuregen;</w:t>
            </w:r>
          </w:p>
        </w:tc>
        <w:tc>
          <w:tcPr>
            <w:tcW w:w="4876" w:type="dxa"/>
            <w:tcBorders>
              <w:top w:val="nil"/>
              <w:left w:val="nil"/>
              <w:bottom w:val="nil"/>
              <w:right w:val="nil"/>
            </w:tcBorders>
          </w:tcPr>
          <w:p w14:paraId="1BC6629B" w14:textId="77777777" w:rsidR="00486588" w:rsidRPr="007A265B" w:rsidRDefault="00486588" w:rsidP="00BE5C00">
            <w:pPr>
              <w:pStyle w:val="Normal6a"/>
            </w:pPr>
            <w:r w:rsidRPr="007A265B">
              <w:rPr>
                <w:b/>
                <w:i/>
              </w:rPr>
              <w:lastRenderedPageBreak/>
              <w:t>entfällt</w:t>
            </w:r>
          </w:p>
        </w:tc>
      </w:tr>
    </w:tbl>
    <w:p w14:paraId="2FF5F685"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09FF1A52" w14:textId="77777777" w:rsidR="00486588" w:rsidRPr="007A265B" w:rsidRDefault="00486588" w:rsidP="00486588">
      <w:r w:rsidRPr="007A265B">
        <w:rPr>
          <w:rStyle w:val="HideTWBExt"/>
          <w:color w:val="auto"/>
        </w:rPr>
        <w:t>&lt;/Amend&gt;</w:t>
      </w:r>
    </w:p>
    <w:p w14:paraId="63D2E8A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260</w:t>
      </w:r>
      <w:r w:rsidRPr="007A265B">
        <w:rPr>
          <w:rStyle w:val="HideTWBExt"/>
          <w:color w:val="auto"/>
        </w:rPr>
        <w:t>&lt;/NumAm&gt;</w:t>
      </w:r>
    </w:p>
    <w:p w14:paraId="2D34079D" w14:textId="77777777" w:rsidR="00486588" w:rsidRPr="00A65BA3" w:rsidRDefault="00486588" w:rsidP="00486588">
      <w:pPr>
        <w:pStyle w:val="NormalBold"/>
        <w:rPr>
          <w:lang w:val="it-IT"/>
        </w:rPr>
      </w:pPr>
      <w:r w:rsidRPr="00A65BA3">
        <w:rPr>
          <w:rStyle w:val="HideTWBExt"/>
          <w:b w:val="0"/>
          <w:color w:val="auto"/>
          <w:lang w:val="it-IT"/>
        </w:rPr>
        <w:t>&lt;RepeatBlock-By&gt;&lt;Members&gt;</w:t>
      </w:r>
      <w:r w:rsidRPr="00A65BA3">
        <w:rPr>
          <w:lang w:val="it-IT"/>
        </w:rPr>
        <w:t>Ivaylo Valchev, Lara Magoni, Marco Squarta, Chiara Gemma</w:t>
      </w:r>
      <w:r w:rsidRPr="00A65BA3">
        <w:rPr>
          <w:rStyle w:val="HideTWBExt"/>
          <w:b w:val="0"/>
          <w:color w:val="auto"/>
          <w:lang w:val="it-IT"/>
        </w:rPr>
        <w:t>&lt;/Members&gt;</w:t>
      </w:r>
    </w:p>
    <w:p w14:paraId="4014EDAC" w14:textId="77777777" w:rsidR="00486588" w:rsidRPr="00A65BA3" w:rsidRDefault="00486588" w:rsidP="00486588">
      <w:pPr>
        <w:pStyle w:val="NormalBold"/>
        <w:rPr>
          <w:lang w:val="it-IT"/>
        </w:rPr>
      </w:pPr>
      <w:r w:rsidRPr="00A65BA3">
        <w:rPr>
          <w:rStyle w:val="HideTWBExt"/>
          <w:b w:val="0"/>
          <w:color w:val="auto"/>
          <w:lang w:val="it-IT"/>
        </w:rPr>
        <w:t>&lt;/RepeatBlock-By&gt;</w:t>
      </w:r>
    </w:p>
    <w:p w14:paraId="7DEEBEF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B200D20"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767114C" w14:textId="77777777" w:rsidTr="00BE5C00">
        <w:trPr>
          <w:trHeight w:hRule="exact" w:val="240"/>
          <w:jc w:val="center"/>
        </w:trPr>
        <w:tc>
          <w:tcPr>
            <w:tcW w:w="9752" w:type="dxa"/>
            <w:gridSpan w:val="2"/>
            <w:tcBorders>
              <w:top w:val="nil"/>
              <w:left w:val="nil"/>
              <w:bottom w:val="nil"/>
              <w:right w:val="nil"/>
            </w:tcBorders>
          </w:tcPr>
          <w:p w14:paraId="27A45BEB" w14:textId="77777777" w:rsidR="00486588" w:rsidRPr="007A265B" w:rsidRDefault="00486588" w:rsidP="00BE5C00"/>
        </w:tc>
      </w:tr>
      <w:tr w:rsidR="00486588" w:rsidRPr="007A265B" w14:paraId="708AB474" w14:textId="77777777" w:rsidTr="00BE5C00">
        <w:trPr>
          <w:trHeight w:val="240"/>
          <w:jc w:val="center"/>
        </w:trPr>
        <w:tc>
          <w:tcPr>
            <w:tcW w:w="4876" w:type="dxa"/>
            <w:tcBorders>
              <w:top w:val="nil"/>
              <w:left w:val="nil"/>
              <w:bottom w:val="nil"/>
              <w:right w:val="nil"/>
            </w:tcBorders>
          </w:tcPr>
          <w:p w14:paraId="780F830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6226509" w14:textId="77777777" w:rsidR="00486588" w:rsidRPr="007A265B" w:rsidRDefault="00486588" w:rsidP="00BE5C00">
            <w:pPr>
              <w:pStyle w:val="AmColumnHeading"/>
            </w:pPr>
            <w:r w:rsidRPr="007A265B">
              <w:t>Geänderter Text</w:t>
            </w:r>
          </w:p>
        </w:tc>
      </w:tr>
      <w:tr w:rsidR="00486588" w:rsidRPr="007A265B" w14:paraId="2C9C0EEE" w14:textId="77777777" w:rsidTr="00BE5C00">
        <w:trPr>
          <w:jc w:val="center"/>
        </w:trPr>
        <w:tc>
          <w:tcPr>
            <w:tcW w:w="4876" w:type="dxa"/>
            <w:tcBorders>
              <w:top w:val="nil"/>
              <w:left w:val="nil"/>
              <w:bottom w:val="nil"/>
              <w:right w:val="nil"/>
            </w:tcBorders>
          </w:tcPr>
          <w:p w14:paraId="1439AA19" w14:textId="77777777" w:rsidR="00486588" w:rsidRPr="007A265B" w:rsidRDefault="00486588" w:rsidP="00BE5C00">
            <w:pPr>
              <w:pStyle w:val="Normal6a"/>
            </w:pPr>
            <w:r w:rsidRPr="007A265B">
              <w:t>20.</w:t>
            </w:r>
            <w:r w:rsidRPr="007A265B">
              <w:tab/>
              <w:t>fordert die nationalen Medienaufsichtsbehörden auf, regelmäßig Workshops für junge Menschen zu organisieren, um kritisches Denken zu fördern, die Informationsquellen zu überprüfen, das Bewusstsein für den Medienpluralismus im Internet zu schärfen, sie aufzufordern, an den Medien mitzuwirken, und ihnen Aktivitäten von Faktenprüfungsorganisationen, journalistischen Selbstregulierungsgremien oder Community-Medien vorzustellen und sie zur Teilnahme daran anzuregen;</w:t>
            </w:r>
          </w:p>
        </w:tc>
        <w:tc>
          <w:tcPr>
            <w:tcW w:w="4876" w:type="dxa"/>
            <w:tcBorders>
              <w:top w:val="nil"/>
              <w:left w:val="nil"/>
              <w:bottom w:val="nil"/>
              <w:right w:val="nil"/>
            </w:tcBorders>
          </w:tcPr>
          <w:p w14:paraId="033F408D" w14:textId="77777777" w:rsidR="00486588" w:rsidRPr="007A265B" w:rsidRDefault="00486588" w:rsidP="00BE5C00">
            <w:pPr>
              <w:pStyle w:val="Normal6a"/>
            </w:pPr>
            <w:r w:rsidRPr="007A265B">
              <w:t>20.</w:t>
            </w:r>
            <w:r w:rsidRPr="007A265B">
              <w:tab/>
              <w:t xml:space="preserve">fordert die nationalen Medienaufsichtsbehörden auf, regelmäßig Workshops für junge Menschen </w:t>
            </w:r>
            <w:r w:rsidRPr="007A265B">
              <w:rPr>
                <w:b/>
                <w:bCs/>
                <w:i/>
                <w:iCs/>
              </w:rPr>
              <w:t>und Senioren</w:t>
            </w:r>
            <w:r w:rsidRPr="007A265B">
              <w:t xml:space="preserve"> zu organisieren, um kritisches Denken zu fördern, die Informationsquellen zu überprüfen, das Bewusstsein für den Medienpluralismus im Internet zu schärfen, sie aufzufordern, an den Medien mitzuwirken, und ihnen Aktivitäten von Faktenprüfungsorganisationen, journalistischen Selbstregulierungsgremien oder Community-Medien vorzustellen und sie zur Teilnahme daran anzuregen</w:t>
            </w:r>
            <w:r w:rsidRPr="007A265B">
              <w:rPr>
                <w:b/>
                <w:bCs/>
                <w:i/>
                <w:iCs/>
              </w:rPr>
              <w:t>,</w:t>
            </w:r>
            <w:r w:rsidRPr="007A265B">
              <w:t xml:space="preserve"> </w:t>
            </w:r>
            <w:r w:rsidRPr="007A265B">
              <w:rPr>
                <w:b/>
                <w:bCs/>
                <w:i/>
                <w:iCs/>
              </w:rPr>
              <w:t>und betont gleichzeitig, dass die Faktenprüfungsdienste klaren Standards in Bezug auf Transparenz, Rechenschaftspflicht und unabhängige Überprüfung unterliegen sollten und dass ihre Methoden die vollständige Nachvollziehbarkeit ihrer Quellen sicherstellen und es den Nutzerinnen und Nutzern ermöglichen sollten, die vorgelegten Informationen unabhängig zu überprüfen und zu bewerten</w:t>
            </w:r>
            <w:r w:rsidRPr="007A265B">
              <w:t>;</w:t>
            </w:r>
          </w:p>
        </w:tc>
      </w:tr>
    </w:tbl>
    <w:p w14:paraId="79F592A8"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5D0831D6" w14:textId="77777777" w:rsidR="00486588" w:rsidRPr="00A65BA3" w:rsidRDefault="00486588" w:rsidP="00486588">
      <w:pPr>
        <w:rPr>
          <w:lang w:val="sv-SE"/>
        </w:rPr>
      </w:pPr>
      <w:r w:rsidRPr="00A65BA3">
        <w:rPr>
          <w:rStyle w:val="HideTWBExt"/>
          <w:color w:val="auto"/>
          <w:lang w:val="sv-SE"/>
        </w:rPr>
        <w:t>&lt;/Amend&gt;</w:t>
      </w:r>
    </w:p>
    <w:p w14:paraId="716AF271"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261</w:t>
      </w:r>
      <w:r w:rsidRPr="00A65BA3">
        <w:rPr>
          <w:rStyle w:val="HideTWBExt"/>
          <w:color w:val="auto"/>
          <w:lang w:val="sv-SE"/>
        </w:rPr>
        <w:t>&lt;/NumAm&gt;</w:t>
      </w:r>
    </w:p>
    <w:p w14:paraId="2EE3D489"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755D4C6E"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74A0EC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F268540"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0682EDB" w14:textId="77777777" w:rsidTr="00BE5C00">
        <w:trPr>
          <w:trHeight w:hRule="exact" w:val="240"/>
          <w:jc w:val="center"/>
        </w:trPr>
        <w:tc>
          <w:tcPr>
            <w:tcW w:w="9752" w:type="dxa"/>
            <w:gridSpan w:val="2"/>
            <w:tcBorders>
              <w:top w:val="nil"/>
              <w:left w:val="nil"/>
              <w:bottom w:val="nil"/>
              <w:right w:val="nil"/>
            </w:tcBorders>
          </w:tcPr>
          <w:p w14:paraId="53D29342" w14:textId="77777777" w:rsidR="00486588" w:rsidRPr="007A265B" w:rsidRDefault="00486588" w:rsidP="00BE5C00"/>
        </w:tc>
      </w:tr>
      <w:tr w:rsidR="00486588" w:rsidRPr="007A265B" w14:paraId="232E36DB" w14:textId="77777777" w:rsidTr="00BE5C00">
        <w:trPr>
          <w:trHeight w:val="240"/>
          <w:jc w:val="center"/>
        </w:trPr>
        <w:tc>
          <w:tcPr>
            <w:tcW w:w="4876" w:type="dxa"/>
            <w:tcBorders>
              <w:top w:val="nil"/>
              <w:left w:val="nil"/>
              <w:bottom w:val="nil"/>
              <w:right w:val="nil"/>
            </w:tcBorders>
          </w:tcPr>
          <w:p w14:paraId="47DA664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0922F53" w14:textId="77777777" w:rsidR="00486588" w:rsidRPr="007A265B" w:rsidRDefault="00486588" w:rsidP="00BE5C00">
            <w:pPr>
              <w:pStyle w:val="AmColumnHeading"/>
            </w:pPr>
            <w:r w:rsidRPr="007A265B">
              <w:t>Geänderter Text</w:t>
            </w:r>
          </w:p>
        </w:tc>
      </w:tr>
      <w:tr w:rsidR="00486588" w:rsidRPr="007A265B" w14:paraId="3D5A055A" w14:textId="77777777" w:rsidTr="00BE5C00">
        <w:trPr>
          <w:jc w:val="center"/>
        </w:trPr>
        <w:tc>
          <w:tcPr>
            <w:tcW w:w="4876" w:type="dxa"/>
            <w:tcBorders>
              <w:top w:val="nil"/>
              <w:left w:val="nil"/>
              <w:bottom w:val="nil"/>
              <w:right w:val="nil"/>
            </w:tcBorders>
          </w:tcPr>
          <w:p w14:paraId="3EFB2FC6" w14:textId="77777777" w:rsidR="00486588" w:rsidRPr="007A265B" w:rsidRDefault="00486588" w:rsidP="00BE5C00">
            <w:pPr>
              <w:pStyle w:val="Normal6a"/>
            </w:pPr>
            <w:r w:rsidRPr="007A265B">
              <w:t>20.</w:t>
            </w:r>
            <w:r w:rsidRPr="007A265B">
              <w:tab/>
            </w:r>
            <w:r w:rsidRPr="007A265B">
              <w:rPr>
                <w:b/>
                <w:i/>
              </w:rPr>
              <w:t>fordert die</w:t>
            </w:r>
            <w:r w:rsidRPr="007A265B">
              <w:t xml:space="preserve"> nationalen Medienaufsichtsbehörden </w:t>
            </w:r>
            <w:r w:rsidRPr="007A265B">
              <w:rPr>
                <w:b/>
                <w:i/>
              </w:rPr>
              <w:t>auf, regelmäßig Workshops für junge Menschen zu organisieren, um kritisches Denken zu fördern, die Informationsquellen zu überprüfen, das Bewusstsein für den Medienpluralismus im Internet zu schärfen, sie aufzufordern, an den Medien mitzuwirken, und ihnen Aktivitäten von Faktenprüfungsorganisationen, journalistischen Selbstregulierungsgremien oder Community-Medien vorzustellen und sie zur Teilnahme daran anzuregen</w:t>
            </w:r>
            <w:r w:rsidRPr="007A265B">
              <w:t>;</w:t>
            </w:r>
          </w:p>
        </w:tc>
        <w:tc>
          <w:tcPr>
            <w:tcW w:w="4876" w:type="dxa"/>
            <w:tcBorders>
              <w:top w:val="nil"/>
              <w:left w:val="nil"/>
              <w:bottom w:val="nil"/>
              <w:right w:val="nil"/>
            </w:tcBorders>
          </w:tcPr>
          <w:p w14:paraId="45648BF5" w14:textId="77777777" w:rsidR="00486588" w:rsidRPr="007A265B" w:rsidRDefault="00486588" w:rsidP="00BE5C00">
            <w:pPr>
              <w:pStyle w:val="Normal6a"/>
            </w:pPr>
            <w:r w:rsidRPr="007A265B">
              <w:t>20.</w:t>
            </w:r>
            <w:r w:rsidRPr="007A265B">
              <w:tab/>
            </w:r>
            <w:r w:rsidRPr="007A265B">
              <w:rPr>
                <w:b/>
                <w:i/>
              </w:rPr>
              <w:t>legt den Mitgliedstaaten und den</w:t>
            </w:r>
            <w:r w:rsidRPr="007A265B">
              <w:t xml:space="preserve"> nationalen Medienaufsichtsbehörden </w:t>
            </w:r>
            <w:r w:rsidRPr="007A265B">
              <w:rPr>
                <w:b/>
                <w:i/>
              </w:rPr>
              <w:t>nahe, Bildungsprogramme zu unterstützen, durch die die Fähigkeiten des kritischen Denkens und des Überprüfens von Informationsquellen bei jungen Menschen gefördert werden, wobei die zentrale Rolle von Schulen und Lehrkräften zu wahren ist</w:t>
            </w:r>
            <w:r w:rsidRPr="007A265B">
              <w:t>;</w:t>
            </w:r>
          </w:p>
        </w:tc>
      </w:tr>
    </w:tbl>
    <w:p w14:paraId="418C353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3AE38CC6" w14:textId="77777777" w:rsidR="00486588" w:rsidRPr="007A265B" w:rsidRDefault="00486588" w:rsidP="00486588">
      <w:r w:rsidRPr="007A265B">
        <w:rPr>
          <w:rStyle w:val="HideTWBExt"/>
          <w:color w:val="auto"/>
        </w:rPr>
        <w:t>&lt;/Amend&gt;</w:t>
      </w:r>
    </w:p>
    <w:p w14:paraId="59AB637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262</w:t>
      </w:r>
      <w:r w:rsidRPr="007A265B">
        <w:rPr>
          <w:rStyle w:val="HideTWBExt"/>
          <w:color w:val="auto"/>
        </w:rPr>
        <w:t>&lt;/NumAm&gt;</w:t>
      </w:r>
    </w:p>
    <w:p w14:paraId="1F131BAE"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3B19A114" w14:textId="77777777" w:rsidR="00486588" w:rsidRPr="007A265B" w:rsidRDefault="00486588" w:rsidP="00486588">
      <w:pPr>
        <w:pStyle w:val="NormalBold"/>
      </w:pPr>
      <w:r w:rsidRPr="007A265B">
        <w:rPr>
          <w:rStyle w:val="HideTWBExt"/>
          <w:b w:val="0"/>
          <w:color w:val="auto"/>
        </w:rPr>
        <w:t>&lt;/RepeatBlock-By&gt;</w:t>
      </w:r>
    </w:p>
    <w:p w14:paraId="61453EF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88CE371"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8F13379" w14:textId="77777777" w:rsidTr="00BE5C00">
        <w:trPr>
          <w:trHeight w:hRule="exact" w:val="240"/>
          <w:jc w:val="center"/>
        </w:trPr>
        <w:tc>
          <w:tcPr>
            <w:tcW w:w="9752" w:type="dxa"/>
            <w:gridSpan w:val="2"/>
            <w:tcBorders>
              <w:top w:val="nil"/>
              <w:left w:val="nil"/>
              <w:bottom w:val="nil"/>
              <w:right w:val="nil"/>
            </w:tcBorders>
          </w:tcPr>
          <w:p w14:paraId="0FFE46DD" w14:textId="77777777" w:rsidR="00486588" w:rsidRPr="007A265B" w:rsidRDefault="00486588" w:rsidP="00BE5C00"/>
        </w:tc>
      </w:tr>
      <w:tr w:rsidR="00486588" w:rsidRPr="007A265B" w14:paraId="31897128" w14:textId="77777777" w:rsidTr="00BE5C00">
        <w:trPr>
          <w:trHeight w:val="240"/>
          <w:jc w:val="center"/>
        </w:trPr>
        <w:tc>
          <w:tcPr>
            <w:tcW w:w="4876" w:type="dxa"/>
            <w:tcBorders>
              <w:top w:val="nil"/>
              <w:left w:val="nil"/>
              <w:bottom w:val="nil"/>
              <w:right w:val="nil"/>
            </w:tcBorders>
          </w:tcPr>
          <w:p w14:paraId="485082B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3B3BDE9" w14:textId="77777777" w:rsidR="00486588" w:rsidRPr="007A265B" w:rsidRDefault="00486588" w:rsidP="00BE5C00">
            <w:pPr>
              <w:pStyle w:val="AmColumnHeading"/>
            </w:pPr>
            <w:r w:rsidRPr="007A265B">
              <w:t>Geänderter Text</w:t>
            </w:r>
          </w:p>
        </w:tc>
      </w:tr>
      <w:tr w:rsidR="00486588" w:rsidRPr="007A265B" w14:paraId="5A3498F5" w14:textId="77777777" w:rsidTr="00BE5C00">
        <w:trPr>
          <w:jc w:val="center"/>
        </w:trPr>
        <w:tc>
          <w:tcPr>
            <w:tcW w:w="4876" w:type="dxa"/>
            <w:tcBorders>
              <w:top w:val="nil"/>
              <w:left w:val="nil"/>
              <w:bottom w:val="nil"/>
              <w:right w:val="nil"/>
            </w:tcBorders>
          </w:tcPr>
          <w:p w14:paraId="00C6D963" w14:textId="77777777" w:rsidR="00486588" w:rsidRPr="007A265B" w:rsidRDefault="00486588" w:rsidP="00BE5C00">
            <w:pPr>
              <w:pStyle w:val="Normal6a"/>
            </w:pPr>
            <w:r w:rsidRPr="007A265B">
              <w:t>20.</w:t>
            </w:r>
            <w:r w:rsidRPr="007A265B">
              <w:tab/>
              <w:t xml:space="preserve">fordert die nationalen Medienaufsichtsbehörden auf, regelmäßig Workshops für </w:t>
            </w:r>
            <w:r w:rsidRPr="007A265B">
              <w:rPr>
                <w:b/>
                <w:bCs/>
                <w:i/>
                <w:iCs/>
              </w:rPr>
              <w:t>junge</w:t>
            </w:r>
            <w:r w:rsidRPr="007A265B">
              <w:t xml:space="preserve"> Menschen zu organisieren, um kritisches Denken zu fördern, die Informationsquellen zu überprüfen, das Bewusstsein für den Medienpluralismus im Internet zu schärfen, sie aufzufordern, an den Medien </w:t>
            </w:r>
            <w:r w:rsidRPr="007A265B">
              <w:lastRenderedPageBreak/>
              <w:t>mitzuwirken, und ihnen Aktivitäten von Faktenprüfungsorganisationen, journalistischen Selbstregulierungsgremien oder Community-Medien vorzustellen und sie zur Teilnahme daran anzuregen;</w:t>
            </w:r>
          </w:p>
        </w:tc>
        <w:tc>
          <w:tcPr>
            <w:tcW w:w="4876" w:type="dxa"/>
            <w:tcBorders>
              <w:top w:val="nil"/>
              <w:left w:val="nil"/>
              <w:bottom w:val="nil"/>
              <w:right w:val="nil"/>
            </w:tcBorders>
          </w:tcPr>
          <w:p w14:paraId="678E53E0" w14:textId="77777777" w:rsidR="00486588" w:rsidRPr="007A265B" w:rsidRDefault="00486588" w:rsidP="00BE5C00">
            <w:pPr>
              <w:pStyle w:val="Normal6a"/>
            </w:pPr>
            <w:r w:rsidRPr="007A265B">
              <w:lastRenderedPageBreak/>
              <w:t>20.</w:t>
            </w:r>
            <w:r w:rsidRPr="007A265B">
              <w:tab/>
              <w:t xml:space="preserve">fordert die nationalen </w:t>
            </w:r>
            <w:r w:rsidRPr="007A265B">
              <w:rPr>
                <w:b/>
                <w:bCs/>
                <w:i/>
                <w:iCs/>
              </w:rPr>
              <w:t>für Medienkompetenz zuständigen</w:t>
            </w:r>
            <w:r w:rsidRPr="007A265B">
              <w:t xml:space="preserve"> Medienaufsichtsbehörden auf, regelmäßig Workshops für</w:t>
            </w:r>
            <w:r w:rsidRPr="007A265B">
              <w:rPr>
                <w:b/>
                <w:bCs/>
                <w:i/>
                <w:iCs/>
              </w:rPr>
              <w:t xml:space="preserve"> alle Bevölkerungsgruppen, mit besonderem Augenmerk auf jungen</w:t>
            </w:r>
            <w:r w:rsidRPr="007A265B">
              <w:t xml:space="preserve"> Menschen</w:t>
            </w:r>
            <w:r w:rsidRPr="007A265B">
              <w:rPr>
                <w:b/>
                <w:bCs/>
                <w:i/>
                <w:iCs/>
              </w:rPr>
              <w:t xml:space="preserve"> und schutzbedürftigen Gruppen,</w:t>
            </w:r>
            <w:r w:rsidRPr="007A265B">
              <w:t xml:space="preserve"> zu organisieren, um kritisches Denken zu fördern, die </w:t>
            </w:r>
            <w:r w:rsidRPr="007A265B">
              <w:lastRenderedPageBreak/>
              <w:t>Informationsquellen zu überprüfen, das Bewusstsein für den Medienpluralismus im Internet zu schärfen, sie aufzufordern, an den Medien mitzuwirken, und ihnen Aktivitäten von Faktenprüfungsorganisationen, journalistischen Selbstregulierungsgremien oder Community-Medien vorzustellen und sie zur Teilnahme daran anzuregen;</w:t>
            </w:r>
          </w:p>
        </w:tc>
      </w:tr>
    </w:tbl>
    <w:p w14:paraId="2EDCD97A"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98FFB6E" w14:textId="77777777" w:rsidR="00486588" w:rsidRDefault="00486588" w:rsidP="00486588">
      <w:pPr>
        <w:rPr>
          <w:rStyle w:val="HideTWBExt"/>
          <w:vanish w:val="0"/>
          <w:color w:val="auto"/>
          <w:lang w:val="sv-SE"/>
        </w:rPr>
      </w:pPr>
      <w:r w:rsidRPr="00A65BA3">
        <w:rPr>
          <w:rStyle w:val="HideTWBExt"/>
          <w:color w:val="auto"/>
          <w:lang w:val="sv-SE"/>
        </w:rPr>
        <w:t>&lt;/Amend&gt;</w:t>
      </w:r>
    </w:p>
    <w:p w14:paraId="3A8F9D52" w14:textId="77777777" w:rsidR="00462E05" w:rsidRPr="00A65BA3" w:rsidRDefault="00462E05" w:rsidP="00486588">
      <w:pPr>
        <w:rPr>
          <w:lang w:val="sv-SE"/>
        </w:rPr>
      </w:pPr>
    </w:p>
    <w:p w14:paraId="12F31928"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263</w:t>
      </w:r>
      <w:r w:rsidRPr="00A65BA3">
        <w:rPr>
          <w:rStyle w:val="HideTWBExt"/>
          <w:color w:val="auto"/>
          <w:lang w:val="sv-SE"/>
        </w:rPr>
        <w:t>&lt;/NumAm&gt;</w:t>
      </w:r>
    </w:p>
    <w:p w14:paraId="1318D3AC"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3A7D338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02F2EF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D29A0E8"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E52B4EA" w14:textId="77777777" w:rsidTr="00BE5C00">
        <w:trPr>
          <w:trHeight w:hRule="exact" w:val="240"/>
          <w:jc w:val="center"/>
        </w:trPr>
        <w:tc>
          <w:tcPr>
            <w:tcW w:w="9752" w:type="dxa"/>
            <w:gridSpan w:val="2"/>
            <w:tcBorders>
              <w:top w:val="nil"/>
              <w:left w:val="nil"/>
              <w:bottom w:val="nil"/>
              <w:right w:val="nil"/>
            </w:tcBorders>
          </w:tcPr>
          <w:p w14:paraId="210EC2C5" w14:textId="77777777" w:rsidR="00486588" w:rsidRPr="007A265B" w:rsidRDefault="00486588" w:rsidP="00BE5C00"/>
        </w:tc>
      </w:tr>
      <w:tr w:rsidR="00486588" w:rsidRPr="007A265B" w14:paraId="623027E2" w14:textId="77777777" w:rsidTr="00BE5C00">
        <w:trPr>
          <w:trHeight w:val="240"/>
          <w:jc w:val="center"/>
        </w:trPr>
        <w:tc>
          <w:tcPr>
            <w:tcW w:w="4876" w:type="dxa"/>
            <w:tcBorders>
              <w:top w:val="nil"/>
              <w:left w:val="nil"/>
              <w:bottom w:val="nil"/>
              <w:right w:val="nil"/>
            </w:tcBorders>
          </w:tcPr>
          <w:p w14:paraId="55F35B6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40796C6" w14:textId="77777777" w:rsidR="00486588" w:rsidRPr="007A265B" w:rsidRDefault="00486588" w:rsidP="00BE5C00">
            <w:pPr>
              <w:pStyle w:val="AmColumnHeading"/>
            </w:pPr>
            <w:r w:rsidRPr="007A265B">
              <w:t>Geänderter Text</w:t>
            </w:r>
          </w:p>
        </w:tc>
      </w:tr>
      <w:tr w:rsidR="00486588" w:rsidRPr="007A265B" w14:paraId="3F63A212" w14:textId="77777777" w:rsidTr="00BE5C00">
        <w:trPr>
          <w:jc w:val="center"/>
        </w:trPr>
        <w:tc>
          <w:tcPr>
            <w:tcW w:w="4876" w:type="dxa"/>
            <w:tcBorders>
              <w:top w:val="nil"/>
              <w:left w:val="nil"/>
              <w:bottom w:val="nil"/>
              <w:right w:val="nil"/>
            </w:tcBorders>
          </w:tcPr>
          <w:p w14:paraId="6C76EFFA" w14:textId="77777777" w:rsidR="00486588" w:rsidRPr="007A265B" w:rsidRDefault="00486588" w:rsidP="00BE5C00">
            <w:pPr>
              <w:pStyle w:val="Normal6a"/>
            </w:pPr>
            <w:r w:rsidRPr="007A265B">
              <w:t>20.</w:t>
            </w:r>
            <w:r w:rsidRPr="007A265B">
              <w:tab/>
              <w:t xml:space="preserve">fordert die nationalen Medienaufsichtsbehörden auf, regelmäßig Workshops für junge Menschen zu organisieren, um </w:t>
            </w:r>
            <w:r w:rsidRPr="007A265B">
              <w:rPr>
                <w:b/>
                <w:bCs/>
                <w:i/>
                <w:iCs/>
              </w:rPr>
              <w:t>kritisches Denken</w:t>
            </w:r>
            <w:r w:rsidRPr="007A265B">
              <w:t xml:space="preserve"> zu fördern, </w:t>
            </w:r>
            <w:r w:rsidRPr="007A265B">
              <w:rPr>
                <w:b/>
                <w:bCs/>
                <w:i/>
                <w:iCs/>
              </w:rPr>
              <w:t>die Informationsquellen zu überprüfen,</w:t>
            </w:r>
            <w:r w:rsidRPr="007A265B">
              <w:t xml:space="preserve"> das Bewusstsein für den Medienpluralismus im Internet zu schärfen, sie aufzufordern, an den Medien mitzuwirken, und ihnen Aktivitäten von Faktenprüfungsorganisationen, journalistischen Selbstregulierungsgremien oder Community-Medien vorzustellen und sie zur Teilnahme daran anzuregen;</w:t>
            </w:r>
          </w:p>
        </w:tc>
        <w:tc>
          <w:tcPr>
            <w:tcW w:w="4876" w:type="dxa"/>
            <w:tcBorders>
              <w:top w:val="nil"/>
              <w:left w:val="nil"/>
              <w:bottom w:val="nil"/>
              <w:right w:val="nil"/>
            </w:tcBorders>
          </w:tcPr>
          <w:p w14:paraId="29E132B9" w14:textId="77777777" w:rsidR="00486588" w:rsidRPr="007A265B" w:rsidRDefault="00486588" w:rsidP="00BE5C00">
            <w:pPr>
              <w:pStyle w:val="Normal6a"/>
            </w:pPr>
            <w:r w:rsidRPr="007A265B">
              <w:t>20.</w:t>
            </w:r>
            <w:r w:rsidRPr="007A265B">
              <w:tab/>
              <w:t xml:space="preserve">fordert die nationalen Medienaufsichtsbehörden auf, regelmäßig </w:t>
            </w:r>
            <w:r w:rsidRPr="007A265B">
              <w:rPr>
                <w:b/>
                <w:i/>
              </w:rPr>
              <w:t>unabhängige</w:t>
            </w:r>
            <w:r w:rsidRPr="007A265B">
              <w:t xml:space="preserve"> Workshops für junge Menschen zu organisieren, um </w:t>
            </w:r>
            <w:r w:rsidRPr="007A265B">
              <w:rPr>
                <w:b/>
                <w:i/>
              </w:rPr>
              <w:t>die Fähigkeiten des kritischen Denkens und des Überprüfens von Informationsquellen sowie das Recht auf freie Meinungsäußerung</w:t>
            </w:r>
            <w:r w:rsidRPr="007A265B">
              <w:t xml:space="preserve"> zu fördern, das Bewusstsein für den </w:t>
            </w:r>
            <w:r w:rsidRPr="007A265B">
              <w:rPr>
                <w:b/>
                <w:i/>
              </w:rPr>
              <w:t>politischen und ideologischen</w:t>
            </w:r>
            <w:r w:rsidRPr="007A265B">
              <w:t xml:space="preserve"> Medienpluralismus im Internet zu schärfen, sie aufzufordern, an den Medien mitzuwirken, und ihnen Aktivitäten von Faktenprüfungsorganisationen, journalistischen Selbstregulierungsgremien oder Community-Medien vorzustellen und sie zur Teilnahme daran anzuregen;</w:t>
            </w:r>
          </w:p>
        </w:tc>
      </w:tr>
    </w:tbl>
    <w:p w14:paraId="6C4D7596"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72A4EEA7" w14:textId="77777777" w:rsidR="00486588" w:rsidRPr="007A265B" w:rsidRDefault="00486588" w:rsidP="00486588">
      <w:r w:rsidRPr="007A265B">
        <w:rPr>
          <w:rStyle w:val="HideTWBExt"/>
          <w:color w:val="auto"/>
        </w:rPr>
        <w:t>&lt;/Amend&gt;</w:t>
      </w:r>
    </w:p>
    <w:p w14:paraId="0A578D7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264</w:t>
      </w:r>
      <w:r w:rsidRPr="007A265B">
        <w:rPr>
          <w:rStyle w:val="HideTWBExt"/>
          <w:color w:val="auto"/>
        </w:rPr>
        <w:t>&lt;/NumAm&gt;</w:t>
      </w:r>
    </w:p>
    <w:p w14:paraId="5BDB3E03"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04E6D7E1" w14:textId="77777777" w:rsidR="00486588" w:rsidRPr="007A265B" w:rsidRDefault="00486588" w:rsidP="00486588">
      <w:pPr>
        <w:pStyle w:val="NormalBold"/>
      </w:pPr>
      <w:r w:rsidRPr="007A265B">
        <w:rPr>
          <w:rStyle w:val="HideTWBExt"/>
          <w:b w:val="0"/>
          <w:color w:val="auto"/>
        </w:rPr>
        <w:t>&lt;/RepeatBlock-By&gt;</w:t>
      </w:r>
    </w:p>
    <w:p w14:paraId="26F47D99" w14:textId="77777777" w:rsidR="00486588" w:rsidRPr="007A265B" w:rsidRDefault="00486588" w:rsidP="00486588">
      <w:pPr>
        <w:pStyle w:val="NormalBold"/>
      </w:pPr>
      <w:r w:rsidRPr="007A265B">
        <w:rPr>
          <w:rStyle w:val="HideTWBExt"/>
          <w:color w:val="auto"/>
        </w:rPr>
        <w:lastRenderedPageBreak/>
        <w:t>&lt;DocAmend&gt;</w:t>
      </w:r>
      <w:r w:rsidRPr="007A265B">
        <w:t>Entschließungsantrag</w:t>
      </w:r>
      <w:r w:rsidRPr="007A265B">
        <w:rPr>
          <w:rStyle w:val="HideTWBExt"/>
          <w:color w:val="auto"/>
        </w:rPr>
        <w:t>&lt;/DocAmend&gt;</w:t>
      </w:r>
    </w:p>
    <w:p w14:paraId="0C832C87"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9DBCB5B" w14:textId="77777777" w:rsidTr="00BE5C00">
        <w:trPr>
          <w:trHeight w:hRule="exact" w:val="240"/>
          <w:jc w:val="center"/>
        </w:trPr>
        <w:tc>
          <w:tcPr>
            <w:tcW w:w="9752" w:type="dxa"/>
            <w:gridSpan w:val="2"/>
            <w:tcBorders>
              <w:top w:val="nil"/>
              <w:left w:val="nil"/>
              <w:bottom w:val="nil"/>
              <w:right w:val="nil"/>
            </w:tcBorders>
          </w:tcPr>
          <w:p w14:paraId="1F4FF7A2" w14:textId="77777777" w:rsidR="00486588" w:rsidRPr="007A265B" w:rsidRDefault="00486588" w:rsidP="00BE5C00"/>
        </w:tc>
      </w:tr>
      <w:tr w:rsidR="00486588" w:rsidRPr="007A265B" w14:paraId="6B0181DA" w14:textId="77777777" w:rsidTr="00BE5C00">
        <w:trPr>
          <w:trHeight w:val="240"/>
          <w:jc w:val="center"/>
        </w:trPr>
        <w:tc>
          <w:tcPr>
            <w:tcW w:w="4876" w:type="dxa"/>
            <w:tcBorders>
              <w:top w:val="nil"/>
              <w:left w:val="nil"/>
              <w:bottom w:val="nil"/>
              <w:right w:val="nil"/>
            </w:tcBorders>
          </w:tcPr>
          <w:p w14:paraId="6015432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ABE8BAF" w14:textId="77777777" w:rsidR="00486588" w:rsidRPr="007A265B" w:rsidRDefault="00486588" w:rsidP="00BE5C00">
            <w:pPr>
              <w:pStyle w:val="AmColumnHeading"/>
            </w:pPr>
            <w:r w:rsidRPr="007A265B">
              <w:t>Geänderter Text</w:t>
            </w:r>
          </w:p>
        </w:tc>
      </w:tr>
      <w:tr w:rsidR="00486588" w:rsidRPr="007A265B" w14:paraId="74178ABA" w14:textId="77777777" w:rsidTr="00BE5C00">
        <w:trPr>
          <w:jc w:val="center"/>
        </w:trPr>
        <w:tc>
          <w:tcPr>
            <w:tcW w:w="4876" w:type="dxa"/>
            <w:tcBorders>
              <w:top w:val="nil"/>
              <w:left w:val="nil"/>
              <w:bottom w:val="nil"/>
              <w:right w:val="nil"/>
            </w:tcBorders>
          </w:tcPr>
          <w:p w14:paraId="33DF7AC3" w14:textId="77777777" w:rsidR="00486588" w:rsidRPr="007A265B" w:rsidRDefault="00486588" w:rsidP="00BE5C00">
            <w:pPr>
              <w:pStyle w:val="Normal6a"/>
            </w:pPr>
            <w:r w:rsidRPr="007A265B">
              <w:t>20.</w:t>
            </w:r>
            <w:r w:rsidRPr="007A265B">
              <w:tab/>
              <w:t xml:space="preserve">fordert die nationalen Medienaufsichtsbehörden auf, regelmäßig Workshops für </w:t>
            </w:r>
            <w:r w:rsidRPr="007A265B">
              <w:rPr>
                <w:b/>
                <w:bCs/>
                <w:i/>
                <w:iCs/>
              </w:rPr>
              <w:t>junge Menschen</w:t>
            </w:r>
            <w:r w:rsidRPr="007A265B">
              <w:t xml:space="preserve"> zu organisieren, </w:t>
            </w:r>
            <w:r w:rsidRPr="007A265B">
              <w:rPr>
                <w:b/>
                <w:bCs/>
                <w:i/>
                <w:iCs/>
              </w:rPr>
              <w:t>um</w:t>
            </w:r>
            <w:r w:rsidRPr="007A265B">
              <w:t xml:space="preserve"> kritisches Denken zu</w:t>
            </w:r>
            <w:r w:rsidRPr="007A265B">
              <w:rPr>
                <w:b/>
                <w:bCs/>
                <w:i/>
                <w:iCs/>
              </w:rPr>
              <w:t xml:space="preserve"> fördern</w:t>
            </w:r>
            <w:r w:rsidRPr="007A265B">
              <w:t xml:space="preserve">, </w:t>
            </w:r>
            <w:r w:rsidRPr="007A265B">
              <w:rPr>
                <w:b/>
                <w:bCs/>
                <w:i/>
                <w:iCs/>
              </w:rPr>
              <w:t xml:space="preserve">die </w:t>
            </w:r>
            <w:r w:rsidRPr="007A265B">
              <w:t>Informationsquellen zu überprüfen,</w:t>
            </w:r>
            <w:r w:rsidRPr="007A265B">
              <w:rPr>
                <w:b/>
                <w:bCs/>
                <w:i/>
                <w:iCs/>
              </w:rPr>
              <w:t xml:space="preserve"> das Bewusstsein für den Medienpluralismus</w:t>
            </w:r>
            <w:r w:rsidRPr="007A265B">
              <w:t xml:space="preserve"> </w:t>
            </w:r>
            <w:r w:rsidRPr="007A265B">
              <w:rPr>
                <w:b/>
                <w:bCs/>
                <w:i/>
                <w:iCs/>
              </w:rPr>
              <w:t xml:space="preserve">im Internet zu schärfen, sie aufzufordern, an den </w:t>
            </w:r>
            <w:r w:rsidRPr="007A265B">
              <w:t xml:space="preserve">Medien </w:t>
            </w:r>
            <w:r w:rsidRPr="007A265B">
              <w:rPr>
                <w:b/>
                <w:bCs/>
                <w:i/>
                <w:iCs/>
              </w:rPr>
              <w:t xml:space="preserve">mitzuwirken, </w:t>
            </w:r>
            <w:r w:rsidRPr="007A265B">
              <w:t>und ihnen</w:t>
            </w:r>
            <w:r w:rsidRPr="007A265B">
              <w:rPr>
                <w:b/>
                <w:bCs/>
                <w:i/>
                <w:iCs/>
              </w:rPr>
              <w:t xml:space="preserve"> Aktivitäten </w:t>
            </w:r>
            <w:r w:rsidRPr="007A265B">
              <w:t xml:space="preserve">von Faktenprüfungsorganisationen, journalistischen Selbstregulierungsgremien </w:t>
            </w:r>
            <w:r w:rsidRPr="007A265B">
              <w:rPr>
                <w:b/>
                <w:bCs/>
                <w:i/>
                <w:iCs/>
              </w:rPr>
              <w:t>oder</w:t>
            </w:r>
            <w:r w:rsidRPr="007A265B">
              <w:t xml:space="preserve"> Community-Medien vorzustellen </w:t>
            </w:r>
            <w:r w:rsidRPr="007A265B">
              <w:rPr>
                <w:b/>
                <w:bCs/>
                <w:i/>
                <w:iCs/>
              </w:rPr>
              <w:t>und sie zur Teilnahme daran anzuregen</w:t>
            </w:r>
            <w:r w:rsidRPr="007A265B">
              <w:t>;</w:t>
            </w:r>
          </w:p>
        </w:tc>
        <w:tc>
          <w:tcPr>
            <w:tcW w:w="4876" w:type="dxa"/>
            <w:tcBorders>
              <w:top w:val="nil"/>
              <w:left w:val="nil"/>
              <w:bottom w:val="nil"/>
              <w:right w:val="nil"/>
            </w:tcBorders>
          </w:tcPr>
          <w:p w14:paraId="1F755A57" w14:textId="77777777" w:rsidR="00486588" w:rsidRPr="007A265B" w:rsidRDefault="00486588" w:rsidP="00BE5C00">
            <w:pPr>
              <w:pStyle w:val="Normal6a"/>
            </w:pPr>
            <w:r w:rsidRPr="007A265B">
              <w:t>20.</w:t>
            </w:r>
            <w:r w:rsidRPr="007A265B">
              <w:tab/>
              <w:t xml:space="preserve">fordert die nationalen Medienaufsichtsbehörden auf, </w:t>
            </w:r>
            <w:r w:rsidRPr="007A265B">
              <w:rPr>
                <w:b/>
                <w:bCs/>
                <w:i/>
                <w:iCs/>
              </w:rPr>
              <w:t>Lehrmaterialien zum Thema Medienkompetenz zu erstellen und zu veröffentlichen</w:t>
            </w:r>
            <w:r w:rsidRPr="007A265B">
              <w:rPr>
                <w:b/>
                <w:i/>
              </w:rPr>
              <w:t xml:space="preserve"> </w:t>
            </w:r>
            <w:r w:rsidRPr="007A265B">
              <w:rPr>
                <w:b/>
                <w:bCs/>
                <w:i/>
                <w:iCs/>
              </w:rPr>
              <w:t>sowie</w:t>
            </w:r>
            <w:r w:rsidRPr="007A265B">
              <w:t xml:space="preserve"> regelmäßig Workshops für </w:t>
            </w:r>
            <w:r w:rsidRPr="007A265B">
              <w:rPr>
                <w:b/>
                <w:bCs/>
                <w:i/>
                <w:iCs/>
              </w:rPr>
              <w:t xml:space="preserve">Pädagogen und andere Personen </w:t>
            </w:r>
            <w:r w:rsidRPr="007A265B">
              <w:t xml:space="preserve">zu organisieren, </w:t>
            </w:r>
            <w:r w:rsidRPr="007A265B">
              <w:rPr>
                <w:b/>
                <w:bCs/>
                <w:i/>
                <w:iCs/>
              </w:rPr>
              <w:t>die im Bildungswesen und in der Jugendarbeit tätig sind, um sie in die Lage zu versetzen, jungen Menschen</w:t>
            </w:r>
            <w:r w:rsidRPr="007A265B">
              <w:t xml:space="preserve"> kritisches Denken zu</w:t>
            </w:r>
            <w:r w:rsidRPr="007A265B">
              <w:rPr>
                <w:b/>
                <w:bCs/>
                <w:i/>
                <w:iCs/>
              </w:rPr>
              <w:t xml:space="preserve"> vermitteln</w:t>
            </w:r>
            <w:r w:rsidRPr="007A265B">
              <w:t>, Informationsquellen zu überprüfen</w:t>
            </w:r>
            <w:r w:rsidRPr="007A265B">
              <w:rPr>
                <w:b/>
                <w:bCs/>
                <w:i/>
                <w:iCs/>
              </w:rPr>
              <w:t xml:space="preserve"> </w:t>
            </w:r>
            <w:r w:rsidRPr="007A265B">
              <w:t>und ihnen</w:t>
            </w:r>
            <w:r w:rsidRPr="007A265B">
              <w:rPr>
                <w:b/>
                <w:bCs/>
                <w:i/>
                <w:iCs/>
              </w:rPr>
              <w:t xml:space="preserve"> Pluralismus in den Online-Medien</w:t>
            </w:r>
            <w:r w:rsidRPr="007A265B">
              <w:t>,</w:t>
            </w:r>
            <w:r w:rsidRPr="007A265B">
              <w:rPr>
                <w:b/>
                <w:bCs/>
                <w:i/>
                <w:iCs/>
              </w:rPr>
              <w:t xml:space="preserve"> verantwortungsbewusste Mediennutzung sowie die Rolle </w:t>
            </w:r>
            <w:r w:rsidRPr="007A265B">
              <w:t xml:space="preserve">von Faktenprüfungsorganisationen, journalistischen Selbstregulierungsgremien </w:t>
            </w:r>
            <w:r w:rsidRPr="007A265B">
              <w:rPr>
                <w:b/>
                <w:bCs/>
                <w:i/>
                <w:iCs/>
              </w:rPr>
              <w:t>und</w:t>
            </w:r>
            <w:r w:rsidRPr="007A265B">
              <w:t xml:space="preserve"> Community-Medien</w:t>
            </w:r>
            <w:r w:rsidRPr="007A265B">
              <w:rPr>
                <w:b/>
                <w:bCs/>
                <w:i/>
                <w:iCs/>
              </w:rPr>
              <w:t xml:space="preserve"> </w:t>
            </w:r>
            <w:r w:rsidRPr="007A265B">
              <w:t>vorzustellen;</w:t>
            </w:r>
          </w:p>
        </w:tc>
      </w:tr>
    </w:tbl>
    <w:p w14:paraId="4631FA94"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666E718" w14:textId="77777777" w:rsidR="00486588" w:rsidRPr="00A65BA3" w:rsidRDefault="00486588" w:rsidP="00486588">
      <w:pPr>
        <w:rPr>
          <w:lang w:val="sv-SE"/>
        </w:rPr>
      </w:pPr>
      <w:r w:rsidRPr="00A65BA3">
        <w:rPr>
          <w:rStyle w:val="HideTWBExt"/>
          <w:color w:val="auto"/>
          <w:lang w:val="sv-SE"/>
        </w:rPr>
        <w:t>&lt;/Amend&gt;</w:t>
      </w:r>
    </w:p>
    <w:p w14:paraId="70D7ED1A"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265</w:t>
      </w:r>
      <w:r w:rsidRPr="00A65BA3">
        <w:rPr>
          <w:rStyle w:val="HideTWBExt"/>
          <w:color w:val="auto"/>
          <w:lang w:val="sv-SE"/>
        </w:rPr>
        <w:t>&lt;/NumAm&gt;</w:t>
      </w:r>
    </w:p>
    <w:p w14:paraId="26AFF788"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47B7E443"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74BCBF98" w14:textId="77777777" w:rsidR="00486588" w:rsidRPr="007A265B" w:rsidRDefault="00486588" w:rsidP="00486588">
      <w:pPr>
        <w:pStyle w:val="NormalBold"/>
      </w:pPr>
      <w:r w:rsidRPr="007A265B">
        <w:rPr>
          <w:rStyle w:val="HideTWBExt"/>
          <w:b w:val="0"/>
          <w:color w:val="auto"/>
        </w:rPr>
        <w:t>&lt;/RepeatBlock-By&gt;</w:t>
      </w:r>
    </w:p>
    <w:p w14:paraId="080F219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788123E" w14:textId="77777777" w:rsidR="00486588" w:rsidRPr="007A265B" w:rsidRDefault="00486588" w:rsidP="00486588">
      <w:pPr>
        <w:pStyle w:val="NormalBold"/>
      </w:pPr>
      <w:r w:rsidRPr="007A265B">
        <w:rPr>
          <w:rStyle w:val="HideTWBExt"/>
          <w:color w:val="auto"/>
        </w:rPr>
        <w:t>&lt;Article&gt;</w:t>
      </w:r>
      <w:r w:rsidRPr="007A265B">
        <w:t>Ziffer 20</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7BAE1AC" w14:textId="77777777" w:rsidTr="00BE5C00">
        <w:trPr>
          <w:trHeight w:hRule="exact" w:val="240"/>
          <w:jc w:val="center"/>
        </w:trPr>
        <w:tc>
          <w:tcPr>
            <w:tcW w:w="9752" w:type="dxa"/>
            <w:gridSpan w:val="2"/>
            <w:tcBorders>
              <w:top w:val="nil"/>
              <w:left w:val="nil"/>
              <w:bottom w:val="nil"/>
              <w:right w:val="nil"/>
            </w:tcBorders>
          </w:tcPr>
          <w:p w14:paraId="4A30A871" w14:textId="77777777" w:rsidR="00486588" w:rsidRPr="007A265B" w:rsidRDefault="00486588" w:rsidP="00BE5C00"/>
        </w:tc>
      </w:tr>
      <w:tr w:rsidR="00486588" w:rsidRPr="007A265B" w14:paraId="6EB79D78" w14:textId="77777777" w:rsidTr="00BE5C00">
        <w:trPr>
          <w:trHeight w:val="240"/>
          <w:jc w:val="center"/>
        </w:trPr>
        <w:tc>
          <w:tcPr>
            <w:tcW w:w="4876" w:type="dxa"/>
            <w:tcBorders>
              <w:top w:val="nil"/>
              <w:left w:val="nil"/>
              <w:bottom w:val="nil"/>
              <w:right w:val="nil"/>
            </w:tcBorders>
          </w:tcPr>
          <w:p w14:paraId="67706F8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F738B65" w14:textId="77777777" w:rsidR="00486588" w:rsidRPr="007A265B" w:rsidRDefault="00486588" w:rsidP="00BE5C00">
            <w:pPr>
              <w:pStyle w:val="AmColumnHeading"/>
            </w:pPr>
            <w:r w:rsidRPr="007A265B">
              <w:t>Geänderter Text</w:t>
            </w:r>
          </w:p>
        </w:tc>
      </w:tr>
      <w:tr w:rsidR="00486588" w:rsidRPr="007A265B" w14:paraId="5F69B0FB" w14:textId="77777777" w:rsidTr="00BE5C00">
        <w:trPr>
          <w:jc w:val="center"/>
        </w:trPr>
        <w:tc>
          <w:tcPr>
            <w:tcW w:w="4876" w:type="dxa"/>
            <w:tcBorders>
              <w:top w:val="nil"/>
              <w:left w:val="nil"/>
              <w:bottom w:val="nil"/>
              <w:right w:val="nil"/>
            </w:tcBorders>
          </w:tcPr>
          <w:p w14:paraId="1521077F" w14:textId="77777777" w:rsidR="00486588" w:rsidRPr="007A265B" w:rsidRDefault="00486588" w:rsidP="00BE5C00">
            <w:pPr>
              <w:pStyle w:val="Normal6a"/>
            </w:pPr>
            <w:r w:rsidRPr="007A265B">
              <w:t>20.</w:t>
            </w:r>
            <w:r w:rsidRPr="007A265B">
              <w:tab/>
              <w:t xml:space="preserve">fordert die nationalen Medienaufsichtsbehörden auf, regelmäßig Workshops für </w:t>
            </w:r>
            <w:r w:rsidRPr="007A265B">
              <w:rPr>
                <w:b/>
                <w:bCs/>
                <w:i/>
                <w:iCs/>
              </w:rPr>
              <w:t xml:space="preserve">junge </w:t>
            </w:r>
            <w:r w:rsidRPr="007A265B">
              <w:t xml:space="preserve">Menschen zu organisieren, um kritisches Denken zu fördern, die Informationsquellen zu überprüfen, das Bewusstsein für den Medienpluralismus im Internet zu schärfen, sie aufzufordern, an den Medien mitzuwirken, und ihnen Aktivitäten von Faktenprüfungsorganisationen, journalistischen Selbstregulierungsgremien </w:t>
            </w:r>
            <w:r w:rsidRPr="007A265B">
              <w:lastRenderedPageBreak/>
              <w:t>oder Community-Medien vorzustellen und sie zur Teilnahme daran anzuregen;</w:t>
            </w:r>
          </w:p>
        </w:tc>
        <w:tc>
          <w:tcPr>
            <w:tcW w:w="4876" w:type="dxa"/>
            <w:tcBorders>
              <w:top w:val="nil"/>
              <w:left w:val="nil"/>
              <w:bottom w:val="nil"/>
              <w:right w:val="nil"/>
            </w:tcBorders>
          </w:tcPr>
          <w:p w14:paraId="2F295334" w14:textId="77777777" w:rsidR="00486588" w:rsidRPr="007A265B" w:rsidRDefault="00486588" w:rsidP="00BE5C00">
            <w:pPr>
              <w:pStyle w:val="Normal6a"/>
            </w:pPr>
            <w:r w:rsidRPr="007A265B">
              <w:lastRenderedPageBreak/>
              <w:t>20.</w:t>
            </w:r>
            <w:r w:rsidRPr="007A265B">
              <w:tab/>
              <w:t xml:space="preserve">fordert die nationalen Medienaufsichtsbehörden auf, regelmäßig Workshops für Menschen </w:t>
            </w:r>
            <w:r w:rsidRPr="007A265B">
              <w:rPr>
                <w:b/>
                <w:bCs/>
                <w:i/>
                <w:iCs/>
              </w:rPr>
              <w:t xml:space="preserve">mit geringeren Kenntnissen in den Bereichen Medien- und Digitalkompetenz </w:t>
            </w:r>
            <w:r w:rsidRPr="007A265B">
              <w:t xml:space="preserve">zu organisieren, um kritisches Denken zu fördern, die Informationsquellen zu überprüfen, das Bewusstsein für den Medienpluralismus im Internet zu schärfen, sie aufzufordern, an den Medien mitzuwirken, und ihnen Aktivitäten von Faktenprüfungsorganisationen, journalistischen Selbstregulierungsgremien </w:t>
            </w:r>
            <w:r w:rsidRPr="007A265B">
              <w:lastRenderedPageBreak/>
              <w:t>oder Community-Medien vorzustellen und sie zur Teilnahme daran anzuregen;</w:t>
            </w:r>
          </w:p>
        </w:tc>
      </w:tr>
    </w:tbl>
    <w:p w14:paraId="74B764C6"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AA1E6BB" w14:textId="77777777" w:rsidR="00486588" w:rsidRPr="007A265B" w:rsidRDefault="00486588" w:rsidP="00486588">
      <w:r w:rsidRPr="007A265B">
        <w:rPr>
          <w:rStyle w:val="HideTWBExt"/>
          <w:color w:val="auto"/>
        </w:rPr>
        <w:t>&lt;/Amend&gt;</w:t>
      </w:r>
    </w:p>
    <w:p w14:paraId="788A6ED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266</w:t>
      </w:r>
      <w:r w:rsidRPr="007A265B">
        <w:rPr>
          <w:rStyle w:val="HideTWBExt"/>
          <w:color w:val="auto"/>
        </w:rPr>
        <w:t>&lt;/NumAm&gt;</w:t>
      </w:r>
    </w:p>
    <w:p w14:paraId="71CAF8E2" w14:textId="77777777" w:rsidR="00486588" w:rsidRPr="007A265B" w:rsidRDefault="00486588" w:rsidP="00486588">
      <w:pPr>
        <w:pStyle w:val="NormalBold"/>
      </w:pPr>
      <w:r w:rsidRPr="007A265B">
        <w:rPr>
          <w:rStyle w:val="HideTWBExt"/>
          <w:b w:val="0"/>
          <w:color w:val="auto"/>
        </w:rPr>
        <w:t>&lt;RepeatBlock-By&gt;&lt;Members&gt;</w:t>
      </w:r>
      <w:r w:rsidRPr="007A265B">
        <w:t>Nikola Minchev</w:t>
      </w:r>
      <w:r w:rsidRPr="007A265B">
        <w:rPr>
          <w:rStyle w:val="HideTWBExt"/>
          <w:b w:val="0"/>
          <w:color w:val="auto"/>
        </w:rPr>
        <w:t>&lt;/Members&gt;</w:t>
      </w:r>
    </w:p>
    <w:p w14:paraId="12BADABC" w14:textId="77777777" w:rsidR="00486588" w:rsidRPr="007A265B" w:rsidRDefault="00486588" w:rsidP="00486588">
      <w:pPr>
        <w:pStyle w:val="NormalBold"/>
      </w:pPr>
      <w:r w:rsidRPr="007A265B">
        <w:rPr>
          <w:rStyle w:val="HideTWBExt"/>
          <w:b w:val="0"/>
          <w:color w:val="auto"/>
        </w:rPr>
        <w:t>&lt;/RepeatBlock-By&gt;</w:t>
      </w:r>
    </w:p>
    <w:p w14:paraId="25660FA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7742E39" w14:textId="77777777" w:rsidR="00486588" w:rsidRPr="007A265B" w:rsidRDefault="00486588" w:rsidP="00486588">
      <w:pPr>
        <w:pStyle w:val="NormalBold"/>
      </w:pPr>
      <w:r w:rsidRPr="007A265B">
        <w:rPr>
          <w:rStyle w:val="HideTWBExt"/>
          <w:color w:val="auto"/>
        </w:rPr>
        <w:t>&lt;Article&gt;</w:t>
      </w:r>
      <w:r w:rsidRPr="007A265B">
        <w:t>Ziffer 20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0E77ECA" w14:textId="77777777" w:rsidTr="00BE5C00">
        <w:trPr>
          <w:trHeight w:hRule="exact" w:val="240"/>
          <w:jc w:val="center"/>
        </w:trPr>
        <w:tc>
          <w:tcPr>
            <w:tcW w:w="9752" w:type="dxa"/>
            <w:gridSpan w:val="2"/>
            <w:tcBorders>
              <w:top w:val="nil"/>
              <w:left w:val="nil"/>
              <w:bottom w:val="nil"/>
              <w:right w:val="nil"/>
            </w:tcBorders>
          </w:tcPr>
          <w:p w14:paraId="1F1E1A66" w14:textId="77777777" w:rsidR="00486588" w:rsidRPr="007A265B" w:rsidRDefault="00486588" w:rsidP="00BE5C00"/>
        </w:tc>
      </w:tr>
      <w:tr w:rsidR="00486588" w:rsidRPr="007A265B" w14:paraId="4ED4A042" w14:textId="77777777" w:rsidTr="00BE5C00">
        <w:trPr>
          <w:trHeight w:val="240"/>
          <w:jc w:val="center"/>
        </w:trPr>
        <w:tc>
          <w:tcPr>
            <w:tcW w:w="4876" w:type="dxa"/>
            <w:tcBorders>
              <w:top w:val="nil"/>
              <w:left w:val="nil"/>
              <w:bottom w:val="nil"/>
              <w:right w:val="nil"/>
            </w:tcBorders>
          </w:tcPr>
          <w:p w14:paraId="2BF7ED0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14C7FED" w14:textId="77777777" w:rsidR="00486588" w:rsidRPr="007A265B" w:rsidRDefault="00486588" w:rsidP="00BE5C00">
            <w:pPr>
              <w:pStyle w:val="AmColumnHeading"/>
            </w:pPr>
            <w:r w:rsidRPr="007A265B">
              <w:t>Geänderter Text</w:t>
            </w:r>
          </w:p>
        </w:tc>
      </w:tr>
      <w:tr w:rsidR="00486588" w:rsidRPr="007A265B" w14:paraId="4D7A350B" w14:textId="77777777" w:rsidTr="00BE5C00">
        <w:trPr>
          <w:jc w:val="center"/>
        </w:trPr>
        <w:tc>
          <w:tcPr>
            <w:tcW w:w="4876" w:type="dxa"/>
            <w:tcBorders>
              <w:top w:val="nil"/>
              <w:left w:val="nil"/>
              <w:bottom w:val="nil"/>
              <w:right w:val="nil"/>
            </w:tcBorders>
          </w:tcPr>
          <w:p w14:paraId="4E14D2CD" w14:textId="77777777" w:rsidR="00486588" w:rsidRPr="007A265B" w:rsidRDefault="00486588" w:rsidP="00BE5C00">
            <w:pPr>
              <w:pStyle w:val="Normal6a"/>
            </w:pPr>
          </w:p>
        </w:tc>
        <w:tc>
          <w:tcPr>
            <w:tcW w:w="4876" w:type="dxa"/>
            <w:tcBorders>
              <w:top w:val="nil"/>
              <w:left w:val="nil"/>
              <w:bottom w:val="nil"/>
              <w:right w:val="nil"/>
            </w:tcBorders>
          </w:tcPr>
          <w:p w14:paraId="0FE7DF9D" w14:textId="77777777" w:rsidR="00486588" w:rsidRPr="007A265B" w:rsidRDefault="00486588" w:rsidP="00BE5C00">
            <w:pPr>
              <w:pStyle w:val="Normal6a"/>
            </w:pPr>
            <w:proofErr w:type="spellStart"/>
            <w:r w:rsidRPr="007A265B">
              <w:rPr>
                <w:b/>
                <w:i/>
              </w:rPr>
              <w:t>20a</w:t>
            </w:r>
            <w:proofErr w:type="spellEnd"/>
            <w:r w:rsidRPr="007A265B">
              <w:rPr>
                <w:b/>
                <w:i/>
              </w:rPr>
              <w:t>.</w:t>
            </w:r>
            <w:r w:rsidRPr="007A265B">
              <w:tab/>
            </w:r>
            <w:r w:rsidRPr="007A265B">
              <w:rPr>
                <w:b/>
                <w:i/>
              </w:rPr>
              <w:t>fordert die Mitgliedstaaten auf, öffentliche Beratungs- und Unterstützungsprogramme für Eltern und Betreuungspersonen aufzulegen, um deren eigene Medienkompetenzen und digitalen Kompetenzen zu stärken und ihnen dabei zu helfen, Kinder und Jugendliche beim sicheren und verantwortungsvollen Umgang mit digitalen Umgebungen zu unterstützen; betont, dass solche Maßnahmen Leitlinien für die altersgerechte Mediennutzung, algorithmische Empfehlungssysteme, Online-Geschäftspraktiken, Cybermobbing, Privatsphäre und den Einsatz von KI-Instrumenten umfassen sollten;</w:t>
            </w:r>
          </w:p>
        </w:tc>
      </w:tr>
    </w:tbl>
    <w:p w14:paraId="6451CAE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30E0D216" w14:textId="77777777" w:rsidR="00486588" w:rsidRPr="007A265B" w:rsidRDefault="00486588" w:rsidP="00486588">
      <w:r w:rsidRPr="007A265B">
        <w:rPr>
          <w:rStyle w:val="HideTWBExt"/>
          <w:color w:val="auto"/>
        </w:rPr>
        <w:t>&lt;/Amend&gt;</w:t>
      </w:r>
    </w:p>
    <w:p w14:paraId="36726F9E"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267</w:t>
      </w:r>
      <w:r w:rsidRPr="007A265B">
        <w:rPr>
          <w:rStyle w:val="HideTWBExt"/>
          <w:color w:val="auto"/>
        </w:rPr>
        <w:t>&lt;/NumAm&gt;</w:t>
      </w:r>
    </w:p>
    <w:p w14:paraId="5F30CE53" w14:textId="77777777" w:rsidR="00486588" w:rsidRPr="007A265B" w:rsidRDefault="00486588" w:rsidP="00486588">
      <w:pPr>
        <w:pStyle w:val="NormalBold"/>
      </w:pPr>
      <w:r w:rsidRPr="007A265B">
        <w:rPr>
          <w:rStyle w:val="HideTWBExt"/>
          <w:b w:val="0"/>
          <w:color w:val="auto"/>
        </w:rPr>
        <w:t>&lt;RepeatBlock-By&gt;&lt;Members&gt;</w:t>
      </w:r>
      <w:r w:rsidRPr="007A265B">
        <w:t>Maria Guzenina</w:t>
      </w:r>
      <w:r w:rsidRPr="007A265B">
        <w:rPr>
          <w:rStyle w:val="HideTWBExt"/>
          <w:b w:val="0"/>
          <w:color w:val="auto"/>
        </w:rPr>
        <w:t>&lt;/Members&gt;</w:t>
      </w:r>
    </w:p>
    <w:p w14:paraId="6E681C64" w14:textId="77777777" w:rsidR="00486588" w:rsidRPr="007A265B" w:rsidRDefault="00486588" w:rsidP="00486588">
      <w:pPr>
        <w:pStyle w:val="NormalBold"/>
      </w:pPr>
      <w:r w:rsidRPr="007A265B">
        <w:rPr>
          <w:rStyle w:val="HideTWBExt"/>
          <w:b w:val="0"/>
          <w:color w:val="auto"/>
        </w:rPr>
        <w:t>&lt;/RepeatBlock-By&gt;</w:t>
      </w:r>
    </w:p>
    <w:p w14:paraId="2B162B2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C8256B4" w14:textId="77777777" w:rsidR="00486588" w:rsidRPr="007A265B" w:rsidRDefault="00486588" w:rsidP="00486588">
      <w:pPr>
        <w:pStyle w:val="NormalBold"/>
      </w:pPr>
      <w:r w:rsidRPr="007A265B">
        <w:rPr>
          <w:rStyle w:val="HideTWBExt"/>
          <w:color w:val="auto"/>
        </w:rPr>
        <w:t>&lt;Article&gt;</w:t>
      </w:r>
      <w:r w:rsidRPr="007A265B">
        <w:t>Ziffer 20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55A1123" w14:textId="77777777" w:rsidTr="00BE5C00">
        <w:trPr>
          <w:trHeight w:hRule="exact" w:val="240"/>
          <w:jc w:val="center"/>
        </w:trPr>
        <w:tc>
          <w:tcPr>
            <w:tcW w:w="9752" w:type="dxa"/>
            <w:gridSpan w:val="2"/>
            <w:tcBorders>
              <w:top w:val="nil"/>
              <w:left w:val="nil"/>
              <w:bottom w:val="nil"/>
              <w:right w:val="nil"/>
            </w:tcBorders>
          </w:tcPr>
          <w:p w14:paraId="7F450191" w14:textId="77777777" w:rsidR="00486588" w:rsidRPr="007A265B" w:rsidRDefault="00486588" w:rsidP="00BE5C00"/>
        </w:tc>
      </w:tr>
      <w:tr w:rsidR="00486588" w:rsidRPr="007A265B" w14:paraId="237CB2A3" w14:textId="77777777" w:rsidTr="00BE5C00">
        <w:trPr>
          <w:trHeight w:val="240"/>
          <w:jc w:val="center"/>
        </w:trPr>
        <w:tc>
          <w:tcPr>
            <w:tcW w:w="4876" w:type="dxa"/>
            <w:tcBorders>
              <w:top w:val="nil"/>
              <w:left w:val="nil"/>
              <w:bottom w:val="nil"/>
              <w:right w:val="nil"/>
            </w:tcBorders>
          </w:tcPr>
          <w:p w14:paraId="3B50302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E530F40" w14:textId="77777777" w:rsidR="00486588" w:rsidRPr="007A265B" w:rsidRDefault="00486588" w:rsidP="00BE5C00">
            <w:pPr>
              <w:pStyle w:val="AmColumnHeading"/>
            </w:pPr>
            <w:r w:rsidRPr="007A265B">
              <w:t>Geänderter Text</w:t>
            </w:r>
          </w:p>
        </w:tc>
      </w:tr>
      <w:tr w:rsidR="00486588" w:rsidRPr="007A265B" w14:paraId="2C05E23A" w14:textId="77777777" w:rsidTr="00BE5C00">
        <w:trPr>
          <w:jc w:val="center"/>
        </w:trPr>
        <w:tc>
          <w:tcPr>
            <w:tcW w:w="4876" w:type="dxa"/>
            <w:tcBorders>
              <w:top w:val="nil"/>
              <w:left w:val="nil"/>
              <w:bottom w:val="nil"/>
              <w:right w:val="nil"/>
            </w:tcBorders>
          </w:tcPr>
          <w:p w14:paraId="01DDED63" w14:textId="77777777" w:rsidR="00486588" w:rsidRPr="007A265B" w:rsidRDefault="00486588" w:rsidP="00BE5C00">
            <w:pPr>
              <w:pStyle w:val="Normal6a"/>
            </w:pPr>
          </w:p>
        </w:tc>
        <w:tc>
          <w:tcPr>
            <w:tcW w:w="4876" w:type="dxa"/>
            <w:tcBorders>
              <w:top w:val="nil"/>
              <w:left w:val="nil"/>
              <w:bottom w:val="nil"/>
              <w:right w:val="nil"/>
            </w:tcBorders>
          </w:tcPr>
          <w:p w14:paraId="39E89E18" w14:textId="77777777" w:rsidR="00486588" w:rsidRPr="007A265B" w:rsidRDefault="00486588" w:rsidP="00BE5C00">
            <w:pPr>
              <w:pStyle w:val="Normal6a"/>
            </w:pPr>
            <w:proofErr w:type="spellStart"/>
            <w:r w:rsidRPr="007A265B">
              <w:rPr>
                <w:b/>
                <w:i/>
              </w:rPr>
              <w:t>20a</w:t>
            </w:r>
            <w:proofErr w:type="spellEnd"/>
            <w:r w:rsidRPr="007A265B">
              <w:rPr>
                <w:b/>
                <w:i/>
              </w:rPr>
              <w:t>.</w:t>
            </w:r>
            <w:r w:rsidRPr="007A265B">
              <w:tab/>
            </w:r>
            <w:r w:rsidRPr="007A265B">
              <w:rPr>
                <w:b/>
                <w:i/>
              </w:rPr>
              <w:t xml:space="preserve">betont, wie wichtig Medienkompetenz für den Schutz von Wahlprozessen ist; fordert die Kommission und die Mitgliedstaaten auf, </w:t>
            </w:r>
            <w:r w:rsidRPr="007A265B">
              <w:rPr>
                <w:b/>
                <w:i/>
              </w:rPr>
              <w:lastRenderedPageBreak/>
              <w:t>die Widerstandsfähigkeit der Bürger gegenüber Desinformation, auch im Zusammenhang mit Wahlen, durch gezielte Sensibilisierungskampagnen und Bildungsinitiativen zu stärken;</w:t>
            </w:r>
          </w:p>
        </w:tc>
      </w:tr>
    </w:tbl>
    <w:p w14:paraId="78C49DF0"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9EBFC58" w14:textId="77777777" w:rsidR="00486588" w:rsidRPr="007A265B" w:rsidRDefault="00486588" w:rsidP="00486588">
      <w:r w:rsidRPr="007A265B">
        <w:rPr>
          <w:rStyle w:val="HideTWBExt"/>
          <w:color w:val="auto"/>
        </w:rPr>
        <w:t>&lt;/Amend&gt;</w:t>
      </w:r>
    </w:p>
    <w:p w14:paraId="0A20A63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268</w:t>
      </w:r>
      <w:r w:rsidRPr="007A265B">
        <w:rPr>
          <w:rStyle w:val="HideTWBExt"/>
          <w:color w:val="auto"/>
        </w:rPr>
        <w:t>&lt;/NumAm&gt;</w:t>
      </w:r>
    </w:p>
    <w:p w14:paraId="2195392A"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74BEC809" w14:textId="77777777" w:rsidR="00486588" w:rsidRPr="007A265B" w:rsidRDefault="00486588" w:rsidP="00486588">
      <w:pPr>
        <w:pStyle w:val="NormalBold"/>
      </w:pPr>
      <w:r w:rsidRPr="007A265B">
        <w:rPr>
          <w:rStyle w:val="HideTWBExt"/>
          <w:b w:val="0"/>
          <w:color w:val="auto"/>
        </w:rPr>
        <w:t>&lt;/RepeatBlock-By&gt;</w:t>
      </w:r>
    </w:p>
    <w:p w14:paraId="560D01E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C0F8FED" w14:textId="77777777" w:rsidR="00486588" w:rsidRPr="007A265B" w:rsidRDefault="00486588" w:rsidP="00486588">
      <w:pPr>
        <w:pStyle w:val="NormalBold"/>
      </w:pPr>
      <w:r w:rsidRPr="007A265B">
        <w:rPr>
          <w:rStyle w:val="HideTWBExt"/>
          <w:color w:val="auto"/>
        </w:rPr>
        <w:t>&lt;Article&gt;</w:t>
      </w:r>
      <w:r w:rsidRPr="007A265B">
        <w:t>Ziffer 20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2601613" w14:textId="77777777" w:rsidTr="00BE5C00">
        <w:trPr>
          <w:trHeight w:hRule="exact" w:val="240"/>
          <w:jc w:val="center"/>
        </w:trPr>
        <w:tc>
          <w:tcPr>
            <w:tcW w:w="9752" w:type="dxa"/>
            <w:gridSpan w:val="2"/>
            <w:tcBorders>
              <w:top w:val="nil"/>
              <w:left w:val="nil"/>
              <w:bottom w:val="nil"/>
              <w:right w:val="nil"/>
            </w:tcBorders>
          </w:tcPr>
          <w:p w14:paraId="0C116519" w14:textId="77777777" w:rsidR="00486588" w:rsidRPr="007A265B" w:rsidRDefault="00486588" w:rsidP="00BE5C00"/>
        </w:tc>
      </w:tr>
      <w:tr w:rsidR="00486588" w:rsidRPr="007A265B" w14:paraId="7F0A40E4" w14:textId="77777777" w:rsidTr="00BE5C00">
        <w:trPr>
          <w:trHeight w:val="240"/>
          <w:jc w:val="center"/>
        </w:trPr>
        <w:tc>
          <w:tcPr>
            <w:tcW w:w="4876" w:type="dxa"/>
            <w:tcBorders>
              <w:top w:val="nil"/>
              <w:left w:val="nil"/>
              <w:bottom w:val="nil"/>
              <w:right w:val="nil"/>
            </w:tcBorders>
          </w:tcPr>
          <w:p w14:paraId="0B3B8DE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6BF96D6" w14:textId="77777777" w:rsidR="00486588" w:rsidRPr="007A265B" w:rsidRDefault="00486588" w:rsidP="00BE5C00">
            <w:pPr>
              <w:pStyle w:val="AmColumnHeading"/>
            </w:pPr>
            <w:r w:rsidRPr="007A265B">
              <w:t>Geänderter Text</w:t>
            </w:r>
          </w:p>
        </w:tc>
      </w:tr>
      <w:tr w:rsidR="00486588" w:rsidRPr="007A265B" w14:paraId="76D17547" w14:textId="77777777" w:rsidTr="00BE5C00">
        <w:trPr>
          <w:jc w:val="center"/>
        </w:trPr>
        <w:tc>
          <w:tcPr>
            <w:tcW w:w="4876" w:type="dxa"/>
            <w:tcBorders>
              <w:top w:val="nil"/>
              <w:left w:val="nil"/>
              <w:bottom w:val="nil"/>
              <w:right w:val="nil"/>
            </w:tcBorders>
          </w:tcPr>
          <w:p w14:paraId="47687106" w14:textId="77777777" w:rsidR="00486588" w:rsidRPr="007A265B" w:rsidRDefault="00486588" w:rsidP="00BE5C00">
            <w:pPr>
              <w:pStyle w:val="Normal6a"/>
            </w:pPr>
          </w:p>
        </w:tc>
        <w:tc>
          <w:tcPr>
            <w:tcW w:w="4876" w:type="dxa"/>
            <w:tcBorders>
              <w:top w:val="nil"/>
              <w:left w:val="nil"/>
              <w:bottom w:val="nil"/>
              <w:right w:val="nil"/>
            </w:tcBorders>
          </w:tcPr>
          <w:p w14:paraId="0CC4D94F" w14:textId="77777777" w:rsidR="00486588" w:rsidRPr="007A265B" w:rsidRDefault="00486588" w:rsidP="00BE5C00">
            <w:pPr>
              <w:pStyle w:val="Normal6a"/>
            </w:pPr>
            <w:proofErr w:type="spellStart"/>
            <w:r w:rsidRPr="007A265B">
              <w:rPr>
                <w:b/>
                <w:i/>
              </w:rPr>
              <w:t>20a</w:t>
            </w:r>
            <w:proofErr w:type="spellEnd"/>
            <w:r w:rsidRPr="007A265B">
              <w:rPr>
                <w:b/>
                <w:i/>
              </w:rPr>
              <w:t>.</w:t>
            </w:r>
            <w:r w:rsidRPr="007A265B">
              <w:tab/>
            </w:r>
            <w:r w:rsidRPr="007A265B">
              <w:rPr>
                <w:b/>
                <w:i/>
              </w:rPr>
              <w:t>fordert die Mitgliedstaaten und die Kommission auf, gezielte Programme zur Förderung der Medienkompetenz für Erwachsene, einschließlich Senioren, auf den Weg zu bringen, deren Schwerpunkt auf dem Verständnis digitaler Umgebungen und der Art und Weise liegt, wie Informationen online ausgewählt und präsentiert werden;</w:t>
            </w:r>
          </w:p>
        </w:tc>
      </w:tr>
    </w:tbl>
    <w:p w14:paraId="5C8D0CD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A338607" w14:textId="77777777" w:rsidR="00486588" w:rsidRPr="007A265B" w:rsidRDefault="00486588" w:rsidP="00486588">
      <w:r w:rsidRPr="007A265B">
        <w:rPr>
          <w:rStyle w:val="HideTWBExt"/>
          <w:color w:val="auto"/>
        </w:rPr>
        <w:t>&lt;/Amend&gt;</w:t>
      </w:r>
    </w:p>
    <w:p w14:paraId="74BF38F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269</w:t>
      </w:r>
      <w:r w:rsidRPr="007A265B">
        <w:rPr>
          <w:rStyle w:val="HideTWBExt"/>
          <w:color w:val="auto"/>
        </w:rPr>
        <w:t>&lt;/NumAm&gt;</w:t>
      </w:r>
    </w:p>
    <w:p w14:paraId="66F97BDA"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0C113A7B" w14:textId="77777777" w:rsidR="00486588" w:rsidRPr="007A265B" w:rsidRDefault="00486588" w:rsidP="00486588">
      <w:pPr>
        <w:pStyle w:val="NormalBold"/>
      </w:pPr>
      <w:r w:rsidRPr="007A265B">
        <w:rPr>
          <w:rStyle w:val="HideTWBExt"/>
          <w:b w:val="0"/>
          <w:color w:val="auto"/>
        </w:rPr>
        <w:t>&lt;/RepeatBlock-By&gt;</w:t>
      </w:r>
    </w:p>
    <w:p w14:paraId="0BFD43D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E1F9F8A"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DF7C2C7" w14:textId="77777777" w:rsidTr="00BE5C00">
        <w:trPr>
          <w:trHeight w:hRule="exact" w:val="240"/>
          <w:jc w:val="center"/>
        </w:trPr>
        <w:tc>
          <w:tcPr>
            <w:tcW w:w="9752" w:type="dxa"/>
            <w:gridSpan w:val="2"/>
            <w:tcBorders>
              <w:top w:val="nil"/>
              <w:left w:val="nil"/>
              <w:bottom w:val="nil"/>
              <w:right w:val="nil"/>
            </w:tcBorders>
          </w:tcPr>
          <w:p w14:paraId="6E383936" w14:textId="77777777" w:rsidR="00486588" w:rsidRPr="007A265B" w:rsidRDefault="00486588" w:rsidP="00BE5C00"/>
        </w:tc>
      </w:tr>
      <w:tr w:rsidR="00486588" w:rsidRPr="007A265B" w14:paraId="41759A4B" w14:textId="77777777" w:rsidTr="00BE5C00">
        <w:trPr>
          <w:trHeight w:val="240"/>
          <w:jc w:val="center"/>
        </w:trPr>
        <w:tc>
          <w:tcPr>
            <w:tcW w:w="4876" w:type="dxa"/>
            <w:tcBorders>
              <w:top w:val="nil"/>
              <w:left w:val="nil"/>
              <w:bottom w:val="nil"/>
              <w:right w:val="nil"/>
            </w:tcBorders>
          </w:tcPr>
          <w:p w14:paraId="24F8375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6170DA5A" w14:textId="77777777" w:rsidR="00486588" w:rsidRPr="007A265B" w:rsidRDefault="00486588" w:rsidP="00BE5C00">
            <w:pPr>
              <w:pStyle w:val="AmColumnHeading"/>
            </w:pPr>
            <w:r w:rsidRPr="007A265B">
              <w:t>Geänderter Text</w:t>
            </w:r>
          </w:p>
        </w:tc>
      </w:tr>
      <w:tr w:rsidR="00486588" w:rsidRPr="007A265B" w14:paraId="72B52E54" w14:textId="77777777" w:rsidTr="00BE5C00">
        <w:trPr>
          <w:jc w:val="center"/>
        </w:trPr>
        <w:tc>
          <w:tcPr>
            <w:tcW w:w="4876" w:type="dxa"/>
            <w:tcBorders>
              <w:top w:val="nil"/>
              <w:left w:val="nil"/>
              <w:bottom w:val="nil"/>
              <w:right w:val="nil"/>
            </w:tcBorders>
          </w:tcPr>
          <w:p w14:paraId="57AD02CA"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w:t>
            </w:r>
            <w:r w:rsidRPr="007A265B">
              <w:lastRenderedPageBreak/>
              <w:t>Betreuungspersonen sowie Jugendorganisationen zurückzugreifen;</w:t>
            </w:r>
          </w:p>
        </w:tc>
        <w:tc>
          <w:tcPr>
            <w:tcW w:w="4876" w:type="dxa"/>
            <w:tcBorders>
              <w:top w:val="nil"/>
              <w:left w:val="nil"/>
              <w:bottom w:val="nil"/>
              <w:right w:val="nil"/>
            </w:tcBorders>
          </w:tcPr>
          <w:p w14:paraId="2350ED88" w14:textId="77777777" w:rsidR="00486588" w:rsidRPr="007A265B" w:rsidRDefault="00486588" w:rsidP="00BE5C00">
            <w:pPr>
              <w:pStyle w:val="Normal6a"/>
            </w:pPr>
            <w:r w:rsidRPr="007A265B">
              <w:lastRenderedPageBreak/>
              <w:t>21.</w:t>
            </w:r>
            <w:r w:rsidRPr="007A265B">
              <w:tab/>
              <w:t xml:space="preserve">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w:t>
            </w:r>
            <w:r w:rsidRPr="007A265B">
              <w:lastRenderedPageBreak/>
              <w:t xml:space="preserve">Betreuungspersonen sowie Jugendorganisationen zurückzugreifen; </w:t>
            </w:r>
            <w:r w:rsidRPr="007A265B">
              <w:rPr>
                <w:b/>
                <w:i/>
              </w:rPr>
              <w:t>fordert die Mitgliedstaaten auf, kontinuierlich zu forschen, um die Wirksamkeit von Initiativen zur Medienkompetenz zu bewerten und aufkommende Risiken im digitalen Informationsökosystem nachverfolgen zu können;</w:t>
            </w:r>
          </w:p>
        </w:tc>
      </w:tr>
    </w:tbl>
    <w:p w14:paraId="2BBF4800"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439E8A9" w14:textId="77777777" w:rsidR="00486588" w:rsidRPr="00A65BA3" w:rsidRDefault="00486588" w:rsidP="00486588">
      <w:pPr>
        <w:rPr>
          <w:lang w:val="sv-SE"/>
        </w:rPr>
      </w:pPr>
      <w:r w:rsidRPr="00A65BA3">
        <w:rPr>
          <w:rStyle w:val="HideTWBExt"/>
          <w:color w:val="auto"/>
          <w:lang w:val="sv-SE"/>
        </w:rPr>
        <w:t>&lt;/Amend&gt;</w:t>
      </w:r>
    </w:p>
    <w:p w14:paraId="71277081"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270</w:t>
      </w:r>
      <w:r w:rsidRPr="00A65BA3">
        <w:rPr>
          <w:rStyle w:val="HideTWBExt"/>
          <w:color w:val="auto"/>
          <w:lang w:val="sv-SE"/>
        </w:rPr>
        <w:t>&lt;/NumAm&gt;</w:t>
      </w:r>
    </w:p>
    <w:p w14:paraId="1113EA18"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44085D7B" w14:textId="77777777" w:rsidR="00486588" w:rsidRPr="00A65BA3" w:rsidRDefault="00486588" w:rsidP="00486588">
      <w:pPr>
        <w:pStyle w:val="NormalBold"/>
        <w:rPr>
          <w:lang w:val="sv-SE"/>
        </w:rPr>
      </w:pPr>
      <w:r w:rsidRPr="00A65BA3">
        <w:rPr>
          <w:rStyle w:val="HideTWBExt"/>
          <w:b w:val="0"/>
          <w:color w:val="auto"/>
          <w:lang w:val="sv-SE"/>
        </w:rPr>
        <w:t>&lt;/RepeatBlock-By&gt;</w:t>
      </w:r>
    </w:p>
    <w:p w14:paraId="0FF70B75"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37F3DD4"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9FDE2CB" w14:textId="77777777" w:rsidTr="00BE5C00">
        <w:trPr>
          <w:trHeight w:hRule="exact" w:val="240"/>
          <w:jc w:val="center"/>
        </w:trPr>
        <w:tc>
          <w:tcPr>
            <w:tcW w:w="9752" w:type="dxa"/>
            <w:gridSpan w:val="2"/>
            <w:tcBorders>
              <w:top w:val="nil"/>
              <w:left w:val="nil"/>
              <w:bottom w:val="nil"/>
              <w:right w:val="nil"/>
            </w:tcBorders>
          </w:tcPr>
          <w:p w14:paraId="1373BBF2" w14:textId="77777777" w:rsidR="00486588" w:rsidRPr="007A265B" w:rsidRDefault="00486588" w:rsidP="00BE5C00"/>
        </w:tc>
      </w:tr>
      <w:tr w:rsidR="00486588" w:rsidRPr="007A265B" w14:paraId="6A3DD1E5" w14:textId="77777777" w:rsidTr="00BE5C00">
        <w:trPr>
          <w:trHeight w:val="240"/>
          <w:jc w:val="center"/>
        </w:trPr>
        <w:tc>
          <w:tcPr>
            <w:tcW w:w="4876" w:type="dxa"/>
            <w:tcBorders>
              <w:top w:val="nil"/>
              <w:left w:val="nil"/>
              <w:bottom w:val="nil"/>
              <w:right w:val="nil"/>
            </w:tcBorders>
          </w:tcPr>
          <w:p w14:paraId="7BF2623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CAE6AA4" w14:textId="77777777" w:rsidR="00486588" w:rsidRPr="007A265B" w:rsidRDefault="00486588" w:rsidP="00BE5C00">
            <w:pPr>
              <w:pStyle w:val="AmColumnHeading"/>
            </w:pPr>
            <w:r w:rsidRPr="007A265B">
              <w:t>Geänderter Text</w:t>
            </w:r>
          </w:p>
        </w:tc>
      </w:tr>
      <w:tr w:rsidR="00486588" w:rsidRPr="007A265B" w14:paraId="122C10CE" w14:textId="77777777" w:rsidTr="00BE5C00">
        <w:trPr>
          <w:jc w:val="center"/>
        </w:trPr>
        <w:tc>
          <w:tcPr>
            <w:tcW w:w="4876" w:type="dxa"/>
            <w:tcBorders>
              <w:top w:val="nil"/>
              <w:left w:val="nil"/>
              <w:bottom w:val="nil"/>
              <w:right w:val="nil"/>
            </w:tcBorders>
          </w:tcPr>
          <w:p w14:paraId="60AA207F" w14:textId="77777777" w:rsidR="00486588" w:rsidRPr="007A265B" w:rsidRDefault="00486588" w:rsidP="00BE5C00">
            <w:pPr>
              <w:pStyle w:val="Normal6a"/>
            </w:pPr>
            <w:r w:rsidRPr="007A265B">
              <w:t>21.</w:t>
            </w:r>
            <w:r w:rsidRPr="007A265B">
              <w:tab/>
              <w:t>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Betreuungspersonen sowie Jugendorganisationen zurückzugreifen;</w:t>
            </w:r>
          </w:p>
        </w:tc>
        <w:tc>
          <w:tcPr>
            <w:tcW w:w="4876" w:type="dxa"/>
            <w:tcBorders>
              <w:top w:val="nil"/>
              <w:left w:val="nil"/>
              <w:bottom w:val="nil"/>
              <w:right w:val="nil"/>
            </w:tcBorders>
          </w:tcPr>
          <w:p w14:paraId="79AD8DF6" w14:textId="77777777" w:rsidR="00486588" w:rsidRPr="007A265B" w:rsidRDefault="00486588" w:rsidP="00BE5C00">
            <w:pPr>
              <w:pStyle w:val="Normal6a"/>
            </w:pPr>
            <w:r w:rsidRPr="007A265B">
              <w:t>21.</w:t>
            </w:r>
            <w:r w:rsidRPr="007A265B">
              <w:tab/>
              <w:t>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Betreuungspersonen sowie Jugendorganisationen zurückzugreifen</w:t>
            </w:r>
            <w:r w:rsidRPr="007A265B">
              <w:rPr>
                <w:b/>
                <w:i/>
              </w:rPr>
              <w:t>, wodurch ein angemessenes Verhältnis zwischen verschiedenen politischen, ideologischen, sozialen und kulturellen Sensibilitäten gewahrt würde</w:t>
            </w:r>
            <w:r w:rsidRPr="007A265B">
              <w:t>;</w:t>
            </w:r>
          </w:p>
        </w:tc>
      </w:tr>
    </w:tbl>
    <w:p w14:paraId="3F8D5AD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2CE1F5AB" w14:textId="77777777" w:rsidR="00486588" w:rsidRPr="007A265B" w:rsidRDefault="00486588" w:rsidP="00486588">
      <w:r w:rsidRPr="007A265B">
        <w:rPr>
          <w:rStyle w:val="HideTWBExt"/>
          <w:color w:val="auto"/>
        </w:rPr>
        <w:t>&lt;/Amend&gt;</w:t>
      </w:r>
    </w:p>
    <w:p w14:paraId="312DC84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271</w:t>
      </w:r>
      <w:r w:rsidRPr="007A265B">
        <w:rPr>
          <w:rStyle w:val="HideTWBExt"/>
          <w:color w:val="auto"/>
        </w:rPr>
        <w:t>&lt;/NumAm&gt;</w:t>
      </w:r>
    </w:p>
    <w:p w14:paraId="4469B605"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2678B050" w14:textId="77777777" w:rsidR="00486588" w:rsidRPr="007A265B" w:rsidRDefault="00486588" w:rsidP="00486588">
      <w:pPr>
        <w:pStyle w:val="NormalBold"/>
      </w:pPr>
      <w:r w:rsidRPr="007A265B">
        <w:rPr>
          <w:rStyle w:val="HideTWBExt"/>
          <w:b w:val="0"/>
          <w:color w:val="auto"/>
        </w:rPr>
        <w:t>&lt;/RepeatBlock-By&gt;</w:t>
      </w:r>
    </w:p>
    <w:p w14:paraId="7F10C660"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1973E7F"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A374491" w14:textId="77777777" w:rsidTr="00BE5C00">
        <w:trPr>
          <w:trHeight w:hRule="exact" w:val="240"/>
          <w:jc w:val="center"/>
        </w:trPr>
        <w:tc>
          <w:tcPr>
            <w:tcW w:w="9752" w:type="dxa"/>
            <w:gridSpan w:val="2"/>
            <w:tcBorders>
              <w:top w:val="nil"/>
              <w:left w:val="nil"/>
              <w:bottom w:val="nil"/>
              <w:right w:val="nil"/>
            </w:tcBorders>
          </w:tcPr>
          <w:p w14:paraId="62455E15" w14:textId="77777777" w:rsidR="00486588" w:rsidRPr="007A265B" w:rsidRDefault="00486588" w:rsidP="00BE5C00"/>
        </w:tc>
      </w:tr>
      <w:tr w:rsidR="00486588" w:rsidRPr="007A265B" w14:paraId="4924BB17" w14:textId="77777777" w:rsidTr="00BE5C00">
        <w:trPr>
          <w:trHeight w:val="240"/>
          <w:jc w:val="center"/>
        </w:trPr>
        <w:tc>
          <w:tcPr>
            <w:tcW w:w="4876" w:type="dxa"/>
            <w:tcBorders>
              <w:top w:val="nil"/>
              <w:left w:val="nil"/>
              <w:bottom w:val="nil"/>
              <w:right w:val="nil"/>
            </w:tcBorders>
          </w:tcPr>
          <w:p w14:paraId="554E2898"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327838B8" w14:textId="77777777" w:rsidR="00486588" w:rsidRPr="007A265B" w:rsidRDefault="00486588" w:rsidP="00BE5C00">
            <w:pPr>
              <w:pStyle w:val="AmColumnHeading"/>
            </w:pPr>
            <w:r w:rsidRPr="007A265B">
              <w:t>Geänderter Text</w:t>
            </w:r>
          </w:p>
        </w:tc>
      </w:tr>
      <w:tr w:rsidR="00486588" w:rsidRPr="007A265B" w14:paraId="27A2B111" w14:textId="77777777" w:rsidTr="00BE5C00">
        <w:trPr>
          <w:jc w:val="center"/>
        </w:trPr>
        <w:tc>
          <w:tcPr>
            <w:tcW w:w="4876" w:type="dxa"/>
            <w:tcBorders>
              <w:top w:val="nil"/>
              <w:left w:val="nil"/>
              <w:bottom w:val="nil"/>
              <w:right w:val="nil"/>
            </w:tcBorders>
          </w:tcPr>
          <w:p w14:paraId="212A4FCD"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Organisationen der Zivilgesellschaft, Vertretern von Eltern </w:t>
            </w:r>
            <w:r w:rsidRPr="007A265B">
              <w:rPr>
                <w:b/>
                <w:bCs/>
                <w:i/>
                <w:iCs/>
              </w:rPr>
              <w:t xml:space="preserve">und </w:t>
            </w:r>
            <w:r w:rsidRPr="007A265B">
              <w:t>Betreuungspersonen</w:t>
            </w:r>
            <w:r w:rsidRPr="007A265B">
              <w:rPr>
                <w:b/>
                <w:bCs/>
                <w:i/>
                <w:iCs/>
              </w:rPr>
              <w:t xml:space="preserve"> sowie</w:t>
            </w:r>
            <w:r w:rsidRPr="007A265B">
              <w:t xml:space="preserve"> Jugendorganisationen zurückzugreifen;</w:t>
            </w:r>
          </w:p>
        </w:tc>
        <w:tc>
          <w:tcPr>
            <w:tcW w:w="4876" w:type="dxa"/>
            <w:tcBorders>
              <w:top w:val="nil"/>
              <w:left w:val="nil"/>
              <w:bottom w:val="nil"/>
              <w:right w:val="nil"/>
            </w:tcBorders>
          </w:tcPr>
          <w:p w14:paraId="6F443B45" w14:textId="77777777" w:rsidR="00486588" w:rsidRPr="007A265B" w:rsidRDefault="00486588" w:rsidP="00BE5C00">
            <w:pPr>
              <w:pStyle w:val="Normal6a"/>
            </w:pPr>
            <w:r w:rsidRPr="007A265B">
              <w:t>21.</w:t>
            </w:r>
            <w:r w:rsidRPr="007A265B">
              <w:tab/>
              <w:t>fordert die Mitgliedstaaten auf, bei der Konzeption, Umsetzung und Bewertung von Bildungsmaterialien, Aktivitäten oder Programmen im Zusammenhang mit Medienkompetenz und digitalem Lernen auf das Fachwissen von Forschern, Organisationen der Zivilgesellschaft, Vertretern von Eltern</w:t>
            </w:r>
            <w:r w:rsidRPr="007A265B">
              <w:rPr>
                <w:b/>
                <w:bCs/>
                <w:i/>
                <w:iCs/>
              </w:rPr>
              <w:t xml:space="preserve">, </w:t>
            </w:r>
            <w:r w:rsidRPr="007A265B">
              <w:t>Betreuungspersonen</w:t>
            </w:r>
            <w:r w:rsidRPr="007A265B">
              <w:rPr>
                <w:b/>
                <w:bCs/>
                <w:i/>
                <w:iCs/>
              </w:rPr>
              <w:t xml:space="preserve">, älteren Menschen und </w:t>
            </w:r>
            <w:r w:rsidRPr="007A265B">
              <w:t>Jugendorganisationen zurückzugreifen</w:t>
            </w:r>
            <w:r w:rsidRPr="007A265B">
              <w:rPr>
                <w:b/>
                <w:bCs/>
                <w:i/>
                <w:iCs/>
              </w:rPr>
              <w:t>, um Pluralismus und Transparenz sicherzustellen</w:t>
            </w:r>
            <w:r w:rsidRPr="007A265B">
              <w:t>;</w:t>
            </w:r>
          </w:p>
        </w:tc>
      </w:tr>
    </w:tbl>
    <w:p w14:paraId="276F9B5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FA71AFD" w14:textId="77777777" w:rsidR="00486588" w:rsidRPr="007A265B" w:rsidRDefault="00486588" w:rsidP="00486588">
      <w:r w:rsidRPr="007A265B">
        <w:rPr>
          <w:rStyle w:val="HideTWBExt"/>
          <w:color w:val="auto"/>
        </w:rPr>
        <w:t>&lt;/Amend&gt;</w:t>
      </w:r>
    </w:p>
    <w:p w14:paraId="3938A5E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272</w:t>
      </w:r>
      <w:r w:rsidRPr="007A265B">
        <w:rPr>
          <w:rStyle w:val="HideTWBExt"/>
          <w:color w:val="auto"/>
        </w:rPr>
        <w:t>&lt;/NumAm&gt;</w:t>
      </w:r>
    </w:p>
    <w:p w14:paraId="4D41A85F"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6AE51E59" w14:textId="77777777" w:rsidR="00486588" w:rsidRPr="007A265B" w:rsidRDefault="00486588" w:rsidP="00486588">
      <w:pPr>
        <w:pStyle w:val="NormalBold"/>
      </w:pPr>
      <w:r w:rsidRPr="007A265B">
        <w:rPr>
          <w:rStyle w:val="HideTWBExt"/>
          <w:b w:val="0"/>
          <w:color w:val="auto"/>
        </w:rPr>
        <w:t>&lt;/RepeatBlock-By&gt;</w:t>
      </w:r>
    </w:p>
    <w:p w14:paraId="72CA345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247D3B0"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967FFD3" w14:textId="77777777" w:rsidTr="00BE5C00">
        <w:trPr>
          <w:trHeight w:hRule="exact" w:val="240"/>
          <w:jc w:val="center"/>
        </w:trPr>
        <w:tc>
          <w:tcPr>
            <w:tcW w:w="9752" w:type="dxa"/>
            <w:gridSpan w:val="2"/>
            <w:tcBorders>
              <w:top w:val="nil"/>
              <w:left w:val="nil"/>
              <w:bottom w:val="nil"/>
              <w:right w:val="nil"/>
            </w:tcBorders>
          </w:tcPr>
          <w:p w14:paraId="2890E32D" w14:textId="77777777" w:rsidR="00486588" w:rsidRPr="007A265B" w:rsidRDefault="00486588" w:rsidP="00BE5C00"/>
        </w:tc>
      </w:tr>
      <w:tr w:rsidR="00486588" w:rsidRPr="007A265B" w14:paraId="0186CDFA" w14:textId="77777777" w:rsidTr="00BE5C00">
        <w:trPr>
          <w:trHeight w:val="240"/>
          <w:jc w:val="center"/>
        </w:trPr>
        <w:tc>
          <w:tcPr>
            <w:tcW w:w="4876" w:type="dxa"/>
            <w:tcBorders>
              <w:top w:val="nil"/>
              <w:left w:val="nil"/>
              <w:bottom w:val="nil"/>
              <w:right w:val="nil"/>
            </w:tcBorders>
          </w:tcPr>
          <w:p w14:paraId="05CE30A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22C1DF9" w14:textId="77777777" w:rsidR="00486588" w:rsidRPr="007A265B" w:rsidRDefault="00486588" w:rsidP="00BE5C00">
            <w:pPr>
              <w:pStyle w:val="AmColumnHeading"/>
            </w:pPr>
            <w:r w:rsidRPr="007A265B">
              <w:t>Geänderter Text</w:t>
            </w:r>
          </w:p>
        </w:tc>
      </w:tr>
      <w:tr w:rsidR="00486588" w:rsidRPr="007A265B" w14:paraId="07A5AFC6" w14:textId="77777777" w:rsidTr="00BE5C00">
        <w:trPr>
          <w:jc w:val="center"/>
        </w:trPr>
        <w:tc>
          <w:tcPr>
            <w:tcW w:w="4876" w:type="dxa"/>
            <w:tcBorders>
              <w:top w:val="nil"/>
              <w:left w:val="nil"/>
              <w:bottom w:val="nil"/>
              <w:right w:val="nil"/>
            </w:tcBorders>
          </w:tcPr>
          <w:p w14:paraId="2B988E3E" w14:textId="77777777" w:rsidR="00486588" w:rsidRPr="007A265B" w:rsidRDefault="00486588" w:rsidP="00BE5C00">
            <w:pPr>
              <w:pStyle w:val="Normal6a"/>
            </w:pPr>
            <w:r w:rsidRPr="007A265B">
              <w:t>21.</w:t>
            </w:r>
            <w:r w:rsidRPr="007A265B">
              <w:tab/>
              <w:t>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Betreuungspersonen sowie Jugendorganisationen zurückzugreifen;</w:t>
            </w:r>
          </w:p>
        </w:tc>
        <w:tc>
          <w:tcPr>
            <w:tcW w:w="4876" w:type="dxa"/>
            <w:tcBorders>
              <w:top w:val="nil"/>
              <w:left w:val="nil"/>
              <w:bottom w:val="nil"/>
              <w:right w:val="nil"/>
            </w:tcBorders>
          </w:tcPr>
          <w:p w14:paraId="1695B0A0"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Organisationen der Zivilgesellschaft, </w:t>
            </w:r>
            <w:r w:rsidRPr="007A265B">
              <w:rPr>
                <w:b/>
                <w:bCs/>
                <w:i/>
                <w:iCs/>
              </w:rPr>
              <w:t>Bibliotheken und deren Verbänden,</w:t>
            </w:r>
            <w:r w:rsidRPr="007A265B">
              <w:t xml:space="preserve"> Vertretern von Eltern und Betreuungspersonen sowie Jugendorganisationen zurückzugreifen;</w:t>
            </w:r>
          </w:p>
        </w:tc>
      </w:tr>
    </w:tbl>
    <w:p w14:paraId="7A54FF41"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29D14B46" w14:textId="77777777" w:rsidR="00486588" w:rsidRPr="00A65BA3" w:rsidRDefault="00486588" w:rsidP="00486588">
      <w:pPr>
        <w:rPr>
          <w:lang w:val="sv-SE"/>
        </w:rPr>
      </w:pPr>
      <w:r w:rsidRPr="00A65BA3">
        <w:rPr>
          <w:rStyle w:val="HideTWBExt"/>
          <w:color w:val="auto"/>
          <w:lang w:val="sv-SE"/>
        </w:rPr>
        <w:t>&lt;/Amend&gt;</w:t>
      </w:r>
    </w:p>
    <w:p w14:paraId="083B4FA6"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273</w:t>
      </w:r>
      <w:r w:rsidRPr="00A65BA3">
        <w:rPr>
          <w:rStyle w:val="HideTWBExt"/>
          <w:color w:val="auto"/>
          <w:lang w:val="sv-SE"/>
        </w:rPr>
        <w:t>&lt;/NumAm&gt;</w:t>
      </w:r>
    </w:p>
    <w:p w14:paraId="666B51A5"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3E280594"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06AC20E"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AA34AE8"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C834198" w14:textId="77777777" w:rsidTr="00BE5C00">
        <w:trPr>
          <w:trHeight w:hRule="exact" w:val="240"/>
          <w:jc w:val="center"/>
        </w:trPr>
        <w:tc>
          <w:tcPr>
            <w:tcW w:w="9752" w:type="dxa"/>
            <w:gridSpan w:val="2"/>
            <w:tcBorders>
              <w:top w:val="nil"/>
              <w:left w:val="nil"/>
              <w:bottom w:val="nil"/>
              <w:right w:val="nil"/>
            </w:tcBorders>
          </w:tcPr>
          <w:p w14:paraId="257D8C7C" w14:textId="77777777" w:rsidR="00486588" w:rsidRPr="007A265B" w:rsidRDefault="00486588" w:rsidP="00BE5C00"/>
        </w:tc>
      </w:tr>
      <w:tr w:rsidR="00486588" w:rsidRPr="007A265B" w14:paraId="7B6130E3" w14:textId="77777777" w:rsidTr="00BE5C00">
        <w:trPr>
          <w:trHeight w:val="240"/>
          <w:jc w:val="center"/>
        </w:trPr>
        <w:tc>
          <w:tcPr>
            <w:tcW w:w="4876" w:type="dxa"/>
            <w:tcBorders>
              <w:top w:val="nil"/>
              <w:left w:val="nil"/>
              <w:bottom w:val="nil"/>
              <w:right w:val="nil"/>
            </w:tcBorders>
          </w:tcPr>
          <w:p w14:paraId="3278482D"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4B75A5A9" w14:textId="77777777" w:rsidR="00486588" w:rsidRPr="007A265B" w:rsidRDefault="00486588" w:rsidP="00BE5C00">
            <w:pPr>
              <w:pStyle w:val="AmColumnHeading"/>
            </w:pPr>
            <w:r w:rsidRPr="007A265B">
              <w:t>Geänderter Text</w:t>
            </w:r>
          </w:p>
        </w:tc>
      </w:tr>
      <w:tr w:rsidR="00486588" w:rsidRPr="007A265B" w14:paraId="0F629523" w14:textId="77777777" w:rsidTr="00BE5C00">
        <w:trPr>
          <w:jc w:val="center"/>
        </w:trPr>
        <w:tc>
          <w:tcPr>
            <w:tcW w:w="4876" w:type="dxa"/>
            <w:tcBorders>
              <w:top w:val="nil"/>
              <w:left w:val="nil"/>
              <w:bottom w:val="nil"/>
              <w:right w:val="nil"/>
            </w:tcBorders>
          </w:tcPr>
          <w:p w14:paraId="5A9D7544"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w:t>
            </w:r>
            <w:r w:rsidRPr="007A265B">
              <w:rPr>
                <w:b/>
                <w:i/>
              </w:rPr>
              <w:t>Organisationen der Zivilgesellschaft</w:t>
            </w:r>
            <w:r w:rsidRPr="007A265B">
              <w:t xml:space="preserve">, </w:t>
            </w:r>
            <w:r w:rsidRPr="007A265B">
              <w:rPr>
                <w:b/>
                <w:i/>
              </w:rPr>
              <w:t>Vertretern von</w:t>
            </w:r>
            <w:r w:rsidRPr="007A265B">
              <w:t xml:space="preserve"> Eltern und Betreuungspersonen sowie </w:t>
            </w:r>
            <w:r w:rsidRPr="007A265B">
              <w:rPr>
                <w:b/>
                <w:i/>
              </w:rPr>
              <w:t>Jugendorganisationen</w:t>
            </w:r>
            <w:r w:rsidRPr="007A265B">
              <w:t xml:space="preserve"> zurückzugreifen;</w:t>
            </w:r>
          </w:p>
        </w:tc>
        <w:tc>
          <w:tcPr>
            <w:tcW w:w="4876" w:type="dxa"/>
            <w:tcBorders>
              <w:top w:val="nil"/>
              <w:left w:val="nil"/>
              <w:bottom w:val="nil"/>
              <w:right w:val="nil"/>
            </w:tcBorders>
          </w:tcPr>
          <w:p w14:paraId="65A894D5"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w:t>
            </w:r>
            <w:r w:rsidRPr="007A265B">
              <w:rPr>
                <w:b/>
                <w:i/>
              </w:rPr>
              <w:t>Pädagogen</w:t>
            </w:r>
            <w:r w:rsidRPr="007A265B">
              <w:t xml:space="preserve">, Eltern und Betreuungspersonen sowie </w:t>
            </w:r>
            <w:r w:rsidRPr="007A265B">
              <w:rPr>
                <w:b/>
                <w:i/>
              </w:rPr>
              <w:t>Experten mit praktischer Erfahrung im Bereich des Kinderschutzes und der Bildung</w:t>
            </w:r>
            <w:r w:rsidRPr="007A265B">
              <w:t xml:space="preserve"> zurückzugreifen;</w:t>
            </w:r>
          </w:p>
        </w:tc>
      </w:tr>
    </w:tbl>
    <w:p w14:paraId="5400067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20046676" w14:textId="77777777" w:rsidR="00486588" w:rsidRPr="007A265B" w:rsidRDefault="00486588" w:rsidP="00486588">
      <w:r w:rsidRPr="007A265B">
        <w:rPr>
          <w:rStyle w:val="HideTWBExt"/>
          <w:color w:val="auto"/>
        </w:rPr>
        <w:t>&lt;/Amend&gt;</w:t>
      </w:r>
    </w:p>
    <w:p w14:paraId="2A30063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274</w:t>
      </w:r>
      <w:r w:rsidRPr="007A265B">
        <w:rPr>
          <w:rStyle w:val="HideTWBExt"/>
          <w:color w:val="auto"/>
        </w:rPr>
        <w:t>&lt;/NumAm&gt;</w:t>
      </w:r>
    </w:p>
    <w:p w14:paraId="0F6C154D"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4079D4DC" w14:textId="77777777" w:rsidR="00486588" w:rsidRPr="007A265B" w:rsidRDefault="00486588" w:rsidP="00486588">
      <w:pPr>
        <w:pStyle w:val="NormalBold"/>
      </w:pPr>
      <w:r w:rsidRPr="007A265B">
        <w:rPr>
          <w:rStyle w:val="HideTWBExt"/>
          <w:b w:val="0"/>
          <w:color w:val="auto"/>
        </w:rPr>
        <w:t>&lt;/RepeatBlock-By&gt;</w:t>
      </w:r>
    </w:p>
    <w:p w14:paraId="1CE7C401"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2572A2A"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BC7805B" w14:textId="77777777" w:rsidTr="00BE5C00">
        <w:trPr>
          <w:trHeight w:hRule="exact" w:val="240"/>
          <w:jc w:val="center"/>
        </w:trPr>
        <w:tc>
          <w:tcPr>
            <w:tcW w:w="9752" w:type="dxa"/>
            <w:gridSpan w:val="2"/>
            <w:tcBorders>
              <w:top w:val="nil"/>
              <w:left w:val="nil"/>
              <w:bottom w:val="nil"/>
              <w:right w:val="nil"/>
            </w:tcBorders>
          </w:tcPr>
          <w:p w14:paraId="64F951E4" w14:textId="77777777" w:rsidR="00486588" w:rsidRPr="007A265B" w:rsidRDefault="00486588" w:rsidP="00BE5C00"/>
        </w:tc>
      </w:tr>
      <w:tr w:rsidR="00486588" w:rsidRPr="007A265B" w14:paraId="1AAF701E" w14:textId="77777777" w:rsidTr="00BE5C00">
        <w:trPr>
          <w:trHeight w:val="240"/>
          <w:jc w:val="center"/>
        </w:trPr>
        <w:tc>
          <w:tcPr>
            <w:tcW w:w="4876" w:type="dxa"/>
            <w:tcBorders>
              <w:top w:val="nil"/>
              <w:left w:val="nil"/>
              <w:bottom w:val="nil"/>
              <w:right w:val="nil"/>
            </w:tcBorders>
          </w:tcPr>
          <w:p w14:paraId="3F93FC7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B489601" w14:textId="77777777" w:rsidR="00486588" w:rsidRPr="007A265B" w:rsidRDefault="00486588" w:rsidP="00BE5C00">
            <w:pPr>
              <w:pStyle w:val="AmColumnHeading"/>
            </w:pPr>
            <w:r w:rsidRPr="007A265B">
              <w:t>Geänderter Text</w:t>
            </w:r>
          </w:p>
        </w:tc>
      </w:tr>
      <w:tr w:rsidR="00486588" w:rsidRPr="007A265B" w14:paraId="7F046C7E" w14:textId="77777777" w:rsidTr="00BE5C00">
        <w:trPr>
          <w:jc w:val="center"/>
        </w:trPr>
        <w:tc>
          <w:tcPr>
            <w:tcW w:w="4876" w:type="dxa"/>
            <w:tcBorders>
              <w:top w:val="nil"/>
              <w:left w:val="nil"/>
              <w:bottom w:val="nil"/>
              <w:right w:val="nil"/>
            </w:tcBorders>
          </w:tcPr>
          <w:p w14:paraId="576CFAE0"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w:t>
            </w:r>
            <w:r w:rsidRPr="007A265B">
              <w:rPr>
                <w:b/>
                <w:i/>
              </w:rPr>
              <w:t>Medienkompetenz</w:t>
            </w:r>
            <w:r w:rsidRPr="007A265B">
              <w:t xml:space="preserve"> und </w:t>
            </w:r>
            <w:r w:rsidRPr="007A265B">
              <w:rPr>
                <w:b/>
                <w:i/>
              </w:rPr>
              <w:t>digitalem Lernen</w:t>
            </w:r>
            <w:r w:rsidRPr="007A265B">
              <w:t xml:space="preserve"> auf das Fachwissen von </w:t>
            </w:r>
            <w:r w:rsidRPr="007A265B">
              <w:rPr>
                <w:b/>
                <w:i/>
              </w:rPr>
              <w:t>Forschern, Organisationen der Zivilgesellschaft,</w:t>
            </w:r>
            <w:r w:rsidRPr="007A265B">
              <w:t xml:space="preserve"> Vertretern von Eltern und Betreuungspersonen sowie Jugendorganisationen zurückzugreifen;</w:t>
            </w:r>
          </w:p>
        </w:tc>
        <w:tc>
          <w:tcPr>
            <w:tcW w:w="4876" w:type="dxa"/>
            <w:tcBorders>
              <w:top w:val="nil"/>
              <w:left w:val="nil"/>
              <w:bottom w:val="nil"/>
              <w:right w:val="nil"/>
            </w:tcBorders>
          </w:tcPr>
          <w:p w14:paraId="0AE14443"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w:t>
            </w:r>
            <w:r w:rsidRPr="007A265B">
              <w:rPr>
                <w:b/>
                <w:i/>
              </w:rPr>
              <w:t>dem Lernen in Bezug auf Medien</w:t>
            </w:r>
            <w:r w:rsidRPr="007A265B">
              <w:t xml:space="preserve"> und </w:t>
            </w:r>
            <w:r w:rsidRPr="007A265B">
              <w:rPr>
                <w:b/>
                <w:i/>
              </w:rPr>
              <w:t>digitale Dienste</w:t>
            </w:r>
            <w:r w:rsidRPr="007A265B">
              <w:t xml:space="preserve"> auf das Fachwissen von Vertretern von Eltern und Betreuungspersonen sowie Jugendorganisationen zurückzugreifen;</w:t>
            </w:r>
          </w:p>
        </w:tc>
      </w:tr>
    </w:tbl>
    <w:p w14:paraId="67C319C7"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{FR}</w:t>
      </w:r>
      <w:r w:rsidRPr="00A65BA3">
        <w:rPr>
          <w:lang w:val="sv-SE"/>
        </w:rPr>
        <w:t>fr</w:t>
      </w:r>
      <w:r w:rsidRPr="00A65BA3">
        <w:rPr>
          <w:rStyle w:val="HideTWBExt"/>
          <w:color w:val="auto"/>
          <w:lang w:val="sv-SE"/>
        </w:rPr>
        <w:t>&lt;/Original&gt;</w:t>
      </w:r>
    </w:p>
    <w:p w14:paraId="42C0D8CF" w14:textId="77777777" w:rsidR="00486588" w:rsidRPr="00A65BA3" w:rsidRDefault="00486588" w:rsidP="00486588">
      <w:pPr>
        <w:rPr>
          <w:lang w:val="sv-SE"/>
        </w:rPr>
      </w:pPr>
      <w:r w:rsidRPr="00A65BA3">
        <w:rPr>
          <w:rStyle w:val="HideTWBExt"/>
          <w:color w:val="auto"/>
          <w:lang w:val="sv-SE"/>
        </w:rPr>
        <w:t>&lt;/Amend&gt;</w:t>
      </w:r>
    </w:p>
    <w:p w14:paraId="3E426930"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275</w:t>
      </w:r>
      <w:r w:rsidRPr="00A65BA3">
        <w:rPr>
          <w:rStyle w:val="HideTWBExt"/>
          <w:color w:val="auto"/>
          <w:lang w:val="sv-SE"/>
        </w:rPr>
        <w:t>&lt;/NumAm&gt;</w:t>
      </w:r>
    </w:p>
    <w:p w14:paraId="14CA3440"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2C433E9D"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AC5CBD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1293FBD"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C6CA4C6" w14:textId="77777777" w:rsidTr="00BE5C00">
        <w:trPr>
          <w:trHeight w:hRule="exact" w:val="240"/>
          <w:jc w:val="center"/>
        </w:trPr>
        <w:tc>
          <w:tcPr>
            <w:tcW w:w="9752" w:type="dxa"/>
            <w:gridSpan w:val="2"/>
            <w:tcBorders>
              <w:top w:val="nil"/>
              <w:left w:val="nil"/>
              <w:bottom w:val="nil"/>
              <w:right w:val="nil"/>
            </w:tcBorders>
          </w:tcPr>
          <w:p w14:paraId="267EE039" w14:textId="77777777" w:rsidR="00486588" w:rsidRPr="007A265B" w:rsidRDefault="00486588" w:rsidP="00BE5C00"/>
        </w:tc>
      </w:tr>
      <w:tr w:rsidR="00486588" w:rsidRPr="007A265B" w14:paraId="26138A84" w14:textId="77777777" w:rsidTr="00BE5C00">
        <w:trPr>
          <w:trHeight w:val="240"/>
          <w:jc w:val="center"/>
        </w:trPr>
        <w:tc>
          <w:tcPr>
            <w:tcW w:w="4876" w:type="dxa"/>
            <w:tcBorders>
              <w:top w:val="nil"/>
              <w:left w:val="nil"/>
              <w:bottom w:val="nil"/>
              <w:right w:val="nil"/>
            </w:tcBorders>
          </w:tcPr>
          <w:p w14:paraId="1EFA42DF"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01E41558" w14:textId="77777777" w:rsidR="00486588" w:rsidRPr="007A265B" w:rsidRDefault="00486588" w:rsidP="00BE5C00">
            <w:pPr>
              <w:pStyle w:val="AmColumnHeading"/>
            </w:pPr>
            <w:r w:rsidRPr="007A265B">
              <w:t>Geänderter Text</w:t>
            </w:r>
          </w:p>
        </w:tc>
      </w:tr>
      <w:tr w:rsidR="00486588" w:rsidRPr="007A265B" w14:paraId="6495BA8C" w14:textId="77777777" w:rsidTr="00BE5C00">
        <w:trPr>
          <w:jc w:val="center"/>
        </w:trPr>
        <w:tc>
          <w:tcPr>
            <w:tcW w:w="4876" w:type="dxa"/>
            <w:tcBorders>
              <w:top w:val="nil"/>
              <w:left w:val="nil"/>
              <w:bottom w:val="nil"/>
              <w:right w:val="nil"/>
            </w:tcBorders>
          </w:tcPr>
          <w:p w14:paraId="56B5B09D" w14:textId="77777777" w:rsidR="00486588" w:rsidRPr="007A265B" w:rsidRDefault="00486588" w:rsidP="00BE5C00">
            <w:pPr>
              <w:pStyle w:val="Normal6a"/>
            </w:pPr>
            <w:r w:rsidRPr="007A265B">
              <w:t>21.</w:t>
            </w:r>
            <w:r w:rsidRPr="007A265B">
              <w:tab/>
              <w:t>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Betreuungspersonen sowie Jugendorganisationen zurückzugreifen;</w:t>
            </w:r>
          </w:p>
        </w:tc>
        <w:tc>
          <w:tcPr>
            <w:tcW w:w="4876" w:type="dxa"/>
            <w:tcBorders>
              <w:top w:val="nil"/>
              <w:left w:val="nil"/>
              <w:bottom w:val="nil"/>
              <w:right w:val="nil"/>
            </w:tcBorders>
          </w:tcPr>
          <w:p w14:paraId="13454C88"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Organisationen der Zivilgesellschaft, </w:t>
            </w:r>
            <w:r w:rsidRPr="007A265B">
              <w:rPr>
                <w:b/>
                <w:bCs/>
                <w:i/>
                <w:iCs/>
              </w:rPr>
              <w:t xml:space="preserve">Lehrkräften, </w:t>
            </w:r>
            <w:r w:rsidRPr="007A265B">
              <w:t>Vertretern von Eltern und Betreuungspersonen sowie Jugendorganisationen zurückzugreifen;</w:t>
            </w:r>
          </w:p>
        </w:tc>
      </w:tr>
    </w:tbl>
    <w:p w14:paraId="5F226F17"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470CA437" w14:textId="77777777" w:rsidR="00486588" w:rsidRPr="007A265B" w:rsidRDefault="00486588" w:rsidP="00486588">
      <w:r w:rsidRPr="007A265B">
        <w:rPr>
          <w:rStyle w:val="HideTWBExt"/>
          <w:color w:val="auto"/>
        </w:rPr>
        <w:t>&lt;/Amend&gt;</w:t>
      </w:r>
    </w:p>
    <w:p w14:paraId="757AB3B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276</w:t>
      </w:r>
      <w:r w:rsidRPr="007A265B">
        <w:rPr>
          <w:rStyle w:val="HideTWBExt"/>
          <w:color w:val="auto"/>
        </w:rPr>
        <w:t>&lt;/NumAm&gt;</w:t>
      </w:r>
    </w:p>
    <w:p w14:paraId="7F4CF01B"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45A4356B" w14:textId="77777777" w:rsidR="00486588" w:rsidRPr="007A265B" w:rsidRDefault="00486588" w:rsidP="00486588">
      <w:pPr>
        <w:pStyle w:val="NormalBold"/>
      </w:pPr>
      <w:r w:rsidRPr="007A265B">
        <w:rPr>
          <w:rStyle w:val="HideTWBExt"/>
          <w:b w:val="0"/>
          <w:color w:val="auto"/>
        </w:rPr>
        <w:t>&lt;/RepeatBlock-By&gt;</w:t>
      </w:r>
    </w:p>
    <w:p w14:paraId="47A21C3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1215BB9" w14:textId="77777777" w:rsidR="00486588" w:rsidRPr="007A265B" w:rsidRDefault="00486588" w:rsidP="00486588">
      <w:pPr>
        <w:pStyle w:val="NormalBold"/>
      </w:pPr>
      <w:r w:rsidRPr="007A265B">
        <w:rPr>
          <w:rStyle w:val="HideTWBExt"/>
          <w:color w:val="auto"/>
        </w:rPr>
        <w:t>&lt;Article&gt;</w:t>
      </w:r>
      <w:r w:rsidRPr="007A265B">
        <w:t>Ziffer 21</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570C9E2" w14:textId="77777777" w:rsidTr="00BE5C00">
        <w:trPr>
          <w:trHeight w:hRule="exact" w:val="240"/>
          <w:jc w:val="center"/>
        </w:trPr>
        <w:tc>
          <w:tcPr>
            <w:tcW w:w="9752" w:type="dxa"/>
            <w:gridSpan w:val="2"/>
            <w:tcBorders>
              <w:top w:val="nil"/>
              <w:left w:val="nil"/>
              <w:bottom w:val="nil"/>
              <w:right w:val="nil"/>
            </w:tcBorders>
          </w:tcPr>
          <w:p w14:paraId="67C897B4" w14:textId="77777777" w:rsidR="00486588" w:rsidRPr="007A265B" w:rsidRDefault="00486588" w:rsidP="00BE5C00"/>
        </w:tc>
      </w:tr>
      <w:tr w:rsidR="00486588" w:rsidRPr="007A265B" w14:paraId="691F5592" w14:textId="77777777" w:rsidTr="00BE5C00">
        <w:trPr>
          <w:trHeight w:val="240"/>
          <w:jc w:val="center"/>
        </w:trPr>
        <w:tc>
          <w:tcPr>
            <w:tcW w:w="4876" w:type="dxa"/>
            <w:tcBorders>
              <w:top w:val="nil"/>
              <w:left w:val="nil"/>
              <w:bottom w:val="nil"/>
              <w:right w:val="nil"/>
            </w:tcBorders>
          </w:tcPr>
          <w:p w14:paraId="22FD8F63"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47289DA" w14:textId="77777777" w:rsidR="00486588" w:rsidRPr="007A265B" w:rsidRDefault="00486588" w:rsidP="00BE5C00">
            <w:pPr>
              <w:pStyle w:val="AmColumnHeading"/>
            </w:pPr>
            <w:r w:rsidRPr="007A265B">
              <w:t>Geänderter Text</w:t>
            </w:r>
          </w:p>
        </w:tc>
      </w:tr>
      <w:tr w:rsidR="00486588" w:rsidRPr="007A265B" w14:paraId="313A5EE5" w14:textId="77777777" w:rsidTr="00BE5C00">
        <w:trPr>
          <w:jc w:val="center"/>
        </w:trPr>
        <w:tc>
          <w:tcPr>
            <w:tcW w:w="4876" w:type="dxa"/>
            <w:tcBorders>
              <w:top w:val="nil"/>
              <w:left w:val="nil"/>
              <w:bottom w:val="nil"/>
              <w:right w:val="nil"/>
            </w:tcBorders>
          </w:tcPr>
          <w:p w14:paraId="7222B919" w14:textId="77777777" w:rsidR="00486588" w:rsidRPr="007A265B" w:rsidRDefault="00486588" w:rsidP="00BE5C00">
            <w:pPr>
              <w:pStyle w:val="Normal6a"/>
            </w:pPr>
            <w:r w:rsidRPr="007A265B">
              <w:t>21.</w:t>
            </w:r>
            <w:r w:rsidRPr="007A265B">
              <w:tab/>
              <w:t>fordert die Mitgliedstaaten auf, bei der Konzeption, Umsetzung und Bewertung von Bildungsmaterialien, Aktivitäten oder Programmen im Zusammenhang mit Medienkompetenz und digitalem Lernen auf das Fachwissen von Forschern, Organisationen der Zivilgesellschaft, Vertretern von Eltern und Betreuungspersonen sowie Jugendorganisationen zurückzugreifen;</w:t>
            </w:r>
          </w:p>
        </w:tc>
        <w:tc>
          <w:tcPr>
            <w:tcW w:w="4876" w:type="dxa"/>
            <w:tcBorders>
              <w:top w:val="nil"/>
              <w:left w:val="nil"/>
              <w:bottom w:val="nil"/>
              <w:right w:val="nil"/>
            </w:tcBorders>
          </w:tcPr>
          <w:p w14:paraId="3923E5F9" w14:textId="77777777" w:rsidR="00486588" w:rsidRPr="007A265B" w:rsidRDefault="00486588" w:rsidP="00BE5C00">
            <w:pPr>
              <w:pStyle w:val="Normal6a"/>
            </w:pPr>
            <w:r w:rsidRPr="007A265B">
              <w:t>21.</w:t>
            </w:r>
            <w:r w:rsidRPr="007A265B">
              <w:tab/>
              <w:t xml:space="preserve">fordert die Mitgliedstaaten auf, bei der Konzeption, Umsetzung und Bewertung von Bildungsmaterialien, Aktivitäten oder Programmen im Zusammenhang mit Medienkompetenz und digitalem Lernen auf das Fachwissen von Forschern, </w:t>
            </w:r>
            <w:r w:rsidRPr="007A265B">
              <w:rPr>
                <w:b/>
                <w:bCs/>
                <w:i/>
                <w:iCs/>
              </w:rPr>
              <w:t>Wissenschaftlern,</w:t>
            </w:r>
            <w:r w:rsidRPr="007A265B">
              <w:t xml:space="preserve"> Organisationen der Zivilgesellschaft, Vertretern von Eltern und Betreuungspersonen sowie Jugendorganisationen zurückzugreifen;</w:t>
            </w:r>
          </w:p>
        </w:tc>
      </w:tr>
    </w:tbl>
    <w:p w14:paraId="27573E13"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58F5324C" w14:textId="77777777" w:rsidR="00486588" w:rsidRPr="007A265B" w:rsidRDefault="00486588" w:rsidP="00486588">
      <w:r w:rsidRPr="007A265B">
        <w:rPr>
          <w:rStyle w:val="HideTWBExt"/>
          <w:color w:val="auto"/>
        </w:rPr>
        <w:t>&lt;/Amend&gt;</w:t>
      </w:r>
    </w:p>
    <w:p w14:paraId="4DA0554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277</w:t>
      </w:r>
      <w:r w:rsidRPr="007A265B">
        <w:rPr>
          <w:rStyle w:val="HideTWBExt"/>
          <w:color w:val="auto"/>
        </w:rPr>
        <w:t>&lt;/NumAm&gt;</w:t>
      </w:r>
    </w:p>
    <w:p w14:paraId="1AF3B91E" w14:textId="77777777" w:rsidR="00486588" w:rsidRPr="007A265B" w:rsidRDefault="00486588" w:rsidP="00486588">
      <w:pPr>
        <w:pStyle w:val="NormalBold"/>
      </w:pPr>
      <w:r w:rsidRPr="007A265B">
        <w:rPr>
          <w:rStyle w:val="HideTWBExt"/>
          <w:b w:val="0"/>
          <w:color w:val="auto"/>
        </w:rPr>
        <w:t>&lt;RepeatBlock-By&gt;&lt;Members&gt;</w:t>
      </w:r>
      <w:r w:rsidRPr="007A265B">
        <w:t>Chiara Gemma, Lara Magoni, Marco Squarta, Ivaylo Valchev</w:t>
      </w:r>
      <w:r w:rsidRPr="007A265B">
        <w:rPr>
          <w:rStyle w:val="HideTWBExt"/>
          <w:b w:val="0"/>
          <w:color w:val="auto"/>
        </w:rPr>
        <w:t>&lt;/Members&gt;</w:t>
      </w:r>
    </w:p>
    <w:p w14:paraId="13117C35" w14:textId="77777777" w:rsidR="00486588" w:rsidRPr="007A265B" w:rsidRDefault="00486588" w:rsidP="00486588">
      <w:pPr>
        <w:pStyle w:val="NormalBold"/>
      </w:pPr>
      <w:r w:rsidRPr="007A265B">
        <w:rPr>
          <w:rStyle w:val="HideTWBExt"/>
          <w:b w:val="0"/>
          <w:color w:val="auto"/>
        </w:rPr>
        <w:t>&lt;/RepeatBlock-By&gt;</w:t>
      </w:r>
    </w:p>
    <w:p w14:paraId="20D6BB9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8E794DA" w14:textId="77777777" w:rsidR="00486588" w:rsidRPr="007A265B" w:rsidRDefault="00486588" w:rsidP="00486588">
      <w:pPr>
        <w:pStyle w:val="NormalBold"/>
      </w:pPr>
      <w:r w:rsidRPr="007A265B">
        <w:rPr>
          <w:rStyle w:val="HideTWBExt"/>
          <w:color w:val="auto"/>
        </w:rPr>
        <w:t>&lt;Article&gt;</w:t>
      </w:r>
      <w:r w:rsidRPr="007A265B">
        <w:t>Ziffer 22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0CB34A8" w14:textId="77777777" w:rsidTr="00BE5C00">
        <w:trPr>
          <w:trHeight w:hRule="exact" w:val="240"/>
          <w:jc w:val="center"/>
        </w:trPr>
        <w:tc>
          <w:tcPr>
            <w:tcW w:w="9752" w:type="dxa"/>
            <w:gridSpan w:val="2"/>
            <w:tcBorders>
              <w:top w:val="nil"/>
              <w:left w:val="nil"/>
              <w:bottom w:val="nil"/>
              <w:right w:val="nil"/>
            </w:tcBorders>
          </w:tcPr>
          <w:p w14:paraId="174658D9" w14:textId="77777777" w:rsidR="00486588" w:rsidRPr="007A265B" w:rsidRDefault="00486588" w:rsidP="00BE5C00"/>
        </w:tc>
      </w:tr>
      <w:tr w:rsidR="00486588" w:rsidRPr="007A265B" w14:paraId="5C4A1C67" w14:textId="77777777" w:rsidTr="00BE5C00">
        <w:trPr>
          <w:trHeight w:val="240"/>
          <w:jc w:val="center"/>
        </w:trPr>
        <w:tc>
          <w:tcPr>
            <w:tcW w:w="4876" w:type="dxa"/>
            <w:tcBorders>
              <w:top w:val="nil"/>
              <w:left w:val="nil"/>
              <w:bottom w:val="nil"/>
              <w:right w:val="nil"/>
            </w:tcBorders>
          </w:tcPr>
          <w:p w14:paraId="0EAFD0E0"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09ECCB90" w14:textId="77777777" w:rsidR="00486588" w:rsidRPr="007A265B" w:rsidRDefault="00486588" w:rsidP="00BE5C00">
            <w:pPr>
              <w:pStyle w:val="AmColumnHeading"/>
            </w:pPr>
            <w:r w:rsidRPr="007A265B">
              <w:t>Geänderter Text</w:t>
            </w:r>
          </w:p>
        </w:tc>
      </w:tr>
      <w:tr w:rsidR="00486588" w:rsidRPr="007A265B" w14:paraId="00ECFFFC" w14:textId="77777777" w:rsidTr="00BE5C00">
        <w:trPr>
          <w:jc w:val="center"/>
        </w:trPr>
        <w:tc>
          <w:tcPr>
            <w:tcW w:w="4876" w:type="dxa"/>
            <w:tcBorders>
              <w:top w:val="nil"/>
              <w:left w:val="nil"/>
              <w:bottom w:val="nil"/>
              <w:right w:val="nil"/>
            </w:tcBorders>
          </w:tcPr>
          <w:p w14:paraId="22308FBF" w14:textId="77777777" w:rsidR="00486588" w:rsidRPr="007A265B" w:rsidRDefault="00486588" w:rsidP="00BE5C00">
            <w:pPr>
              <w:pStyle w:val="Normal6a"/>
            </w:pPr>
            <w:r w:rsidRPr="007A265B">
              <w:t>22.</w:t>
            </w:r>
            <w:r w:rsidRPr="007A265B">
              <w:tab/>
              <w:t>legt den Mitgliedstaaten nahe, stabile und kontinuierliche Mittel für Aus- und Weiterbildungsprogramme für Lehrkräfte im Zusammenhang mit Medien und digitaler Bildung bereitzustellen, einschließlich des Einsatzes digitaler Technologien für das Lehren und Lernen;</w:t>
            </w:r>
          </w:p>
        </w:tc>
        <w:tc>
          <w:tcPr>
            <w:tcW w:w="4876" w:type="dxa"/>
            <w:tcBorders>
              <w:top w:val="nil"/>
              <w:left w:val="nil"/>
              <w:bottom w:val="nil"/>
              <w:right w:val="nil"/>
            </w:tcBorders>
          </w:tcPr>
          <w:p w14:paraId="3C0758F8" w14:textId="77777777" w:rsidR="00486588" w:rsidRPr="007A265B" w:rsidRDefault="00486588" w:rsidP="00BE5C00">
            <w:pPr>
              <w:pStyle w:val="Normal6a"/>
            </w:pPr>
            <w:r w:rsidRPr="007A265B">
              <w:t>22.</w:t>
            </w:r>
            <w:r w:rsidRPr="007A265B">
              <w:tab/>
              <w:t xml:space="preserve">legt den Mitgliedstaaten nahe, stabile und kontinuierliche Mittel für Aus- und Weiterbildungsprogramme für Lehrkräfte im Zusammenhang mit Medien und digitaler Bildung bereitzustellen, einschließlich des Einsatzes digitaler Technologien für das Lehren und Lernen; </w:t>
            </w:r>
            <w:r w:rsidRPr="007A265B">
              <w:rPr>
                <w:b/>
                <w:i/>
              </w:rPr>
              <w:t>betont, dass Lehrkräfte auch im Bereich der inklusiven digitalen Bildung und des Einsatzes unterstützender Technologien für Lernende mit Behinderungen geschult werden müssen;</w:t>
            </w:r>
          </w:p>
        </w:tc>
      </w:tr>
    </w:tbl>
    <w:p w14:paraId="1F250A8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6B11249F" w14:textId="77777777" w:rsidR="00486588" w:rsidRPr="007A265B" w:rsidRDefault="00486588" w:rsidP="00486588">
      <w:r w:rsidRPr="007A265B">
        <w:rPr>
          <w:rStyle w:val="HideTWBExt"/>
          <w:color w:val="auto"/>
        </w:rPr>
        <w:t>&lt;/Amend&gt;</w:t>
      </w:r>
    </w:p>
    <w:p w14:paraId="309C8A6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278</w:t>
      </w:r>
      <w:r w:rsidRPr="007A265B">
        <w:rPr>
          <w:rStyle w:val="HideTWBExt"/>
          <w:color w:val="auto"/>
        </w:rPr>
        <w:t>&lt;/NumAm&gt;</w:t>
      </w:r>
    </w:p>
    <w:p w14:paraId="00774527" w14:textId="77777777" w:rsidR="00486588" w:rsidRPr="007A265B" w:rsidRDefault="00486588" w:rsidP="00486588">
      <w:pPr>
        <w:pStyle w:val="NormalBold"/>
      </w:pPr>
      <w:r w:rsidRPr="007A265B">
        <w:rPr>
          <w:rStyle w:val="HideTWBExt"/>
          <w:b w:val="0"/>
          <w:color w:val="auto"/>
        </w:rPr>
        <w:t>&lt;RepeatBlock-By&gt;&lt;Members&gt;</w:t>
      </w:r>
      <w:r w:rsidRPr="007A265B">
        <w:t>Maria Guzenina</w:t>
      </w:r>
      <w:r w:rsidRPr="007A265B">
        <w:rPr>
          <w:rStyle w:val="HideTWBExt"/>
          <w:b w:val="0"/>
          <w:color w:val="auto"/>
        </w:rPr>
        <w:t>&lt;/Members&gt;</w:t>
      </w:r>
    </w:p>
    <w:p w14:paraId="7AA49C91" w14:textId="77777777" w:rsidR="00486588" w:rsidRPr="007A265B" w:rsidRDefault="00486588" w:rsidP="00486588">
      <w:pPr>
        <w:pStyle w:val="NormalBold"/>
      </w:pPr>
      <w:r w:rsidRPr="007A265B">
        <w:rPr>
          <w:rStyle w:val="HideTWBExt"/>
          <w:b w:val="0"/>
          <w:color w:val="auto"/>
        </w:rPr>
        <w:t>&lt;/RepeatBlock-By&gt;</w:t>
      </w:r>
    </w:p>
    <w:p w14:paraId="181757BF"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28DFD26" w14:textId="77777777" w:rsidR="00486588" w:rsidRPr="007A265B" w:rsidRDefault="00486588" w:rsidP="00486588">
      <w:pPr>
        <w:pStyle w:val="NormalBold"/>
      </w:pPr>
      <w:r w:rsidRPr="007A265B">
        <w:rPr>
          <w:rStyle w:val="HideTWBExt"/>
          <w:color w:val="auto"/>
        </w:rPr>
        <w:t>&lt;Article&gt;</w:t>
      </w:r>
      <w:r w:rsidRPr="007A265B">
        <w:t>Ziffer 22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8DFDA17" w14:textId="77777777" w:rsidTr="00BE5C00">
        <w:trPr>
          <w:trHeight w:hRule="exact" w:val="240"/>
          <w:jc w:val="center"/>
        </w:trPr>
        <w:tc>
          <w:tcPr>
            <w:tcW w:w="9752" w:type="dxa"/>
            <w:gridSpan w:val="2"/>
            <w:tcBorders>
              <w:top w:val="nil"/>
              <w:left w:val="nil"/>
              <w:bottom w:val="nil"/>
              <w:right w:val="nil"/>
            </w:tcBorders>
          </w:tcPr>
          <w:p w14:paraId="2C356E93" w14:textId="77777777" w:rsidR="00486588" w:rsidRPr="007A265B" w:rsidRDefault="00486588" w:rsidP="00BE5C00"/>
        </w:tc>
      </w:tr>
      <w:tr w:rsidR="00486588" w:rsidRPr="007A265B" w14:paraId="0022C785" w14:textId="77777777" w:rsidTr="00BE5C00">
        <w:trPr>
          <w:trHeight w:val="240"/>
          <w:jc w:val="center"/>
        </w:trPr>
        <w:tc>
          <w:tcPr>
            <w:tcW w:w="4876" w:type="dxa"/>
            <w:tcBorders>
              <w:top w:val="nil"/>
              <w:left w:val="nil"/>
              <w:bottom w:val="nil"/>
              <w:right w:val="nil"/>
            </w:tcBorders>
          </w:tcPr>
          <w:p w14:paraId="5EBE724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B330A66" w14:textId="77777777" w:rsidR="00486588" w:rsidRPr="007A265B" w:rsidRDefault="00486588" w:rsidP="00BE5C00">
            <w:pPr>
              <w:pStyle w:val="AmColumnHeading"/>
            </w:pPr>
            <w:r w:rsidRPr="007A265B">
              <w:t>Geänderter Text</w:t>
            </w:r>
          </w:p>
        </w:tc>
      </w:tr>
      <w:tr w:rsidR="00486588" w:rsidRPr="007A265B" w14:paraId="78DC018D" w14:textId="77777777" w:rsidTr="00BE5C00">
        <w:trPr>
          <w:jc w:val="center"/>
        </w:trPr>
        <w:tc>
          <w:tcPr>
            <w:tcW w:w="4876" w:type="dxa"/>
            <w:tcBorders>
              <w:top w:val="nil"/>
              <w:left w:val="nil"/>
              <w:bottom w:val="nil"/>
              <w:right w:val="nil"/>
            </w:tcBorders>
          </w:tcPr>
          <w:p w14:paraId="514CF256" w14:textId="77777777" w:rsidR="00486588" w:rsidRPr="007A265B" w:rsidRDefault="00486588" w:rsidP="00BE5C00">
            <w:pPr>
              <w:pStyle w:val="Normal6a"/>
            </w:pPr>
            <w:r w:rsidRPr="007A265B">
              <w:t>22.</w:t>
            </w:r>
            <w:r w:rsidRPr="007A265B">
              <w:tab/>
              <w:t xml:space="preserve">legt den Mitgliedstaaten nahe, </w:t>
            </w:r>
            <w:r w:rsidRPr="007A265B">
              <w:rPr>
                <w:b/>
                <w:bCs/>
                <w:i/>
                <w:iCs/>
              </w:rPr>
              <w:t>stabile und</w:t>
            </w:r>
            <w:r w:rsidRPr="007A265B">
              <w:t xml:space="preserve"> kontinuierliche </w:t>
            </w:r>
            <w:r w:rsidRPr="007A265B">
              <w:rPr>
                <w:b/>
                <w:bCs/>
                <w:i/>
                <w:iCs/>
              </w:rPr>
              <w:t>Mittel für Aus- und Weiterbildungsprogramme</w:t>
            </w:r>
            <w:r w:rsidRPr="007A265B">
              <w:t xml:space="preserve"> für Lehrkräfte im </w:t>
            </w:r>
            <w:r w:rsidRPr="007A265B">
              <w:rPr>
                <w:b/>
                <w:bCs/>
                <w:i/>
                <w:iCs/>
              </w:rPr>
              <w:t>Zusammenhang mit Medien</w:t>
            </w:r>
            <w:r w:rsidRPr="007A265B">
              <w:t xml:space="preserve"> und </w:t>
            </w:r>
            <w:r w:rsidRPr="007A265B">
              <w:rPr>
                <w:b/>
                <w:bCs/>
                <w:i/>
                <w:iCs/>
              </w:rPr>
              <w:t>digitaler</w:t>
            </w:r>
            <w:r w:rsidRPr="007A265B">
              <w:t xml:space="preserve"> Bildung </w:t>
            </w:r>
            <w:r w:rsidRPr="007A265B">
              <w:rPr>
                <w:b/>
                <w:bCs/>
                <w:i/>
                <w:iCs/>
              </w:rPr>
              <w:t>bereitzustellen</w:t>
            </w:r>
            <w:r w:rsidRPr="007A265B">
              <w:t xml:space="preserve">, einschließlich </w:t>
            </w:r>
            <w:r w:rsidRPr="007A265B">
              <w:rPr>
                <w:b/>
                <w:bCs/>
                <w:i/>
                <w:iCs/>
              </w:rPr>
              <w:t>des Einsatzes</w:t>
            </w:r>
            <w:r w:rsidRPr="007A265B">
              <w:t xml:space="preserve"> </w:t>
            </w:r>
            <w:r w:rsidRPr="007A265B">
              <w:rPr>
                <w:b/>
                <w:bCs/>
                <w:i/>
                <w:iCs/>
              </w:rPr>
              <w:t>digitaler</w:t>
            </w:r>
            <w:r w:rsidRPr="007A265B">
              <w:t xml:space="preserve"> </w:t>
            </w:r>
            <w:r w:rsidRPr="007A265B">
              <w:rPr>
                <w:b/>
                <w:bCs/>
                <w:i/>
                <w:iCs/>
              </w:rPr>
              <w:t>Technologien für das Lehren und Lernen</w:t>
            </w:r>
            <w:r w:rsidRPr="007A265B">
              <w:t>;</w:t>
            </w:r>
          </w:p>
        </w:tc>
        <w:tc>
          <w:tcPr>
            <w:tcW w:w="4876" w:type="dxa"/>
            <w:tcBorders>
              <w:top w:val="nil"/>
              <w:left w:val="nil"/>
              <w:bottom w:val="nil"/>
              <w:right w:val="nil"/>
            </w:tcBorders>
          </w:tcPr>
          <w:p w14:paraId="0FF9AFDA" w14:textId="77777777" w:rsidR="00486588" w:rsidRPr="007A265B" w:rsidRDefault="00486588" w:rsidP="00BE5C00">
            <w:pPr>
              <w:pStyle w:val="Normal6a"/>
            </w:pPr>
            <w:r w:rsidRPr="007A265B">
              <w:t>22.</w:t>
            </w:r>
            <w:r w:rsidRPr="007A265B">
              <w:tab/>
              <w:t xml:space="preserve">legt den Mitgliedstaaten nahe, </w:t>
            </w:r>
            <w:r w:rsidRPr="007A265B">
              <w:rPr>
                <w:b/>
                <w:bCs/>
                <w:i/>
                <w:iCs/>
              </w:rPr>
              <w:t>eine</w:t>
            </w:r>
            <w:r w:rsidRPr="007A265B">
              <w:t xml:space="preserve"> kontinuierliche </w:t>
            </w:r>
            <w:r w:rsidRPr="007A265B">
              <w:rPr>
                <w:b/>
                <w:bCs/>
                <w:i/>
                <w:iCs/>
              </w:rPr>
              <w:t>Weiterbildung</w:t>
            </w:r>
            <w:r w:rsidRPr="007A265B">
              <w:t xml:space="preserve"> für Lehrkräfte im </w:t>
            </w:r>
            <w:r w:rsidRPr="007A265B">
              <w:rPr>
                <w:b/>
                <w:bCs/>
                <w:i/>
                <w:iCs/>
              </w:rPr>
              <w:t>Bereich</w:t>
            </w:r>
            <w:r w:rsidRPr="007A265B">
              <w:t xml:space="preserve"> </w:t>
            </w:r>
            <w:r w:rsidRPr="007A265B">
              <w:rPr>
                <w:b/>
                <w:bCs/>
                <w:i/>
                <w:iCs/>
              </w:rPr>
              <w:t>Medienkompetenz</w:t>
            </w:r>
            <w:r w:rsidRPr="007A265B">
              <w:t xml:space="preserve"> und </w:t>
            </w:r>
            <w:r w:rsidRPr="007A265B">
              <w:rPr>
                <w:b/>
                <w:bCs/>
                <w:i/>
                <w:iCs/>
              </w:rPr>
              <w:t>digitale</w:t>
            </w:r>
            <w:r w:rsidRPr="007A265B">
              <w:t xml:space="preserve"> Bildung </w:t>
            </w:r>
            <w:r w:rsidRPr="007A265B">
              <w:rPr>
                <w:b/>
                <w:bCs/>
                <w:i/>
                <w:iCs/>
              </w:rPr>
              <w:t>sicherzustellen</w:t>
            </w:r>
            <w:r w:rsidRPr="007A265B">
              <w:t xml:space="preserve">, einschließlich </w:t>
            </w:r>
            <w:r w:rsidRPr="007A265B">
              <w:rPr>
                <w:b/>
                <w:bCs/>
                <w:i/>
                <w:iCs/>
              </w:rPr>
              <w:t>dedizierter Schulungen zu algorithmischen Systemen, generativer KI, Desinformationstechniken und zu digitalem Wohlergehen, und durch eine angemessene und nachhaltige Finanzierung zu unterstützen</w:t>
            </w:r>
            <w:r w:rsidRPr="007A265B">
              <w:t>;</w:t>
            </w:r>
          </w:p>
        </w:tc>
      </w:tr>
    </w:tbl>
    <w:p w14:paraId="2B3489B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994F9E5" w14:textId="77777777" w:rsidR="00486588" w:rsidRPr="007A265B" w:rsidRDefault="00486588" w:rsidP="00486588">
      <w:r w:rsidRPr="007A265B">
        <w:rPr>
          <w:rStyle w:val="HideTWBExt"/>
          <w:color w:val="auto"/>
        </w:rPr>
        <w:t>&lt;/Amend&gt;</w:t>
      </w:r>
    </w:p>
    <w:p w14:paraId="63344868"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279</w:t>
      </w:r>
      <w:r w:rsidRPr="007A265B">
        <w:rPr>
          <w:rStyle w:val="HideTWBExt"/>
          <w:color w:val="auto"/>
        </w:rPr>
        <w:t>&lt;/NumAm&gt;</w:t>
      </w:r>
    </w:p>
    <w:p w14:paraId="67CAB331"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664950D7" w14:textId="77777777" w:rsidR="00486588" w:rsidRPr="007A265B" w:rsidRDefault="00486588" w:rsidP="00486588">
      <w:pPr>
        <w:pStyle w:val="NormalBold"/>
      </w:pPr>
      <w:r w:rsidRPr="007A265B">
        <w:rPr>
          <w:rStyle w:val="HideTWBExt"/>
          <w:b w:val="0"/>
          <w:color w:val="auto"/>
        </w:rPr>
        <w:t>&lt;/RepeatBlock-By&gt;</w:t>
      </w:r>
    </w:p>
    <w:p w14:paraId="25AF337B"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D56B453" w14:textId="77777777" w:rsidR="00486588" w:rsidRPr="007A265B" w:rsidRDefault="00486588" w:rsidP="00486588">
      <w:pPr>
        <w:pStyle w:val="NormalBold"/>
      </w:pPr>
      <w:r w:rsidRPr="007A265B">
        <w:rPr>
          <w:rStyle w:val="HideTWBExt"/>
          <w:color w:val="auto"/>
        </w:rPr>
        <w:t>&lt;Article&gt;</w:t>
      </w:r>
      <w:r w:rsidRPr="007A265B">
        <w:t>Ziffer 22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B5544C6" w14:textId="77777777" w:rsidTr="00BE5C00">
        <w:trPr>
          <w:trHeight w:hRule="exact" w:val="240"/>
          <w:jc w:val="center"/>
        </w:trPr>
        <w:tc>
          <w:tcPr>
            <w:tcW w:w="9752" w:type="dxa"/>
            <w:gridSpan w:val="2"/>
            <w:tcBorders>
              <w:top w:val="nil"/>
              <w:left w:val="nil"/>
              <w:bottom w:val="nil"/>
              <w:right w:val="nil"/>
            </w:tcBorders>
          </w:tcPr>
          <w:p w14:paraId="1250A84D" w14:textId="77777777" w:rsidR="00486588" w:rsidRPr="007A265B" w:rsidRDefault="00486588" w:rsidP="00BE5C00"/>
        </w:tc>
      </w:tr>
      <w:tr w:rsidR="00486588" w:rsidRPr="007A265B" w14:paraId="21339D06" w14:textId="77777777" w:rsidTr="00BE5C00">
        <w:trPr>
          <w:trHeight w:val="240"/>
          <w:jc w:val="center"/>
        </w:trPr>
        <w:tc>
          <w:tcPr>
            <w:tcW w:w="4876" w:type="dxa"/>
            <w:tcBorders>
              <w:top w:val="nil"/>
              <w:left w:val="nil"/>
              <w:bottom w:val="nil"/>
              <w:right w:val="nil"/>
            </w:tcBorders>
          </w:tcPr>
          <w:p w14:paraId="513C3F9D"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0F614227" w14:textId="77777777" w:rsidR="00486588" w:rsidRPr="007A265B" w:rsidRDefault="00486588" w:rsidP="00BE5C00">
            <w:pPr>
              <w:pStyle w:val="AmColumnHeading"/>
            </w:pPr>
            <w:r w:rsidRPr="007A265B">
              <w:t>Geänderter Text</w:t>
            </w:r>
          </w:p>
        </w:tc>
      </w:tr>
      <w:tr w:rsidR="00486588" w:rsidRPr="007A265B" w14:paraId="24987F17" w14:textId="77777777" w:rsidTr="00BE5C00">
        <w:trPr>
          <w:jc w:val="center"/>
        </w:trPr>
        <w:tc>
          <w:tcPr>
            <w:tcW w:w="4876" w:type="dxa"/>
            <w:tcBorders>
              <w:top w:val="nil"/>
              <w:left w:val="nil"/>
              <w:bottom w:val="nil"/>
              <w:right w:val="nil"/>
            </w:tcBorders>
          </w:tcPr>
          <w:p w14:paraId="541BB443" w14:textId="77777777" w:rsidR="00486588" w:rsidRPr="007A265B" w:rsidRDefault="00486588" w:rsidP="00BE5C00">
            <w:pPr>
              <w:pStyle w:val="Normal6a"/>
            </w:pPr>
            <w:r w:rsidRPr="007A265B">
              <w:t>22.</w:t>
            </w:r>
            <w:r w:rsidRPr="007A265B">
              <w:tab/>
              <w:t>legt den Mitgliedstaaten nahe, stabile und kontinuierliche Mittel für Aus- und Weiterbildungsprogramme für Lehrkräfte im Zusammenhang mit Medien und digitaler Bildung bereitzustellen, einschließlich des Einsatzes digitaler Technologien für das Lehren und Lernen;</w:t>
            </w:r>
          </w:p>
        </w:tc>
        <w:tc>
          <w:tcPr>
            <w:tcW w:w="4876" w:type="dxa"/>
            <w:tcBorders>
              <w:top w:val="nil"/>
              <w:left w:val="nil"/>
              <w:bottom w:val="nil"/>
              <w:right w:val="nil"/>
            </w:tcBorders>
          </w:tcPr>
          <w:p w14:paraId="45DF5A50" w14:textId="77777777" w:rsidR="00486588" w:rsidRPr="007A265B" w:rsidRDefault="00486588" w:rsidP="00BE5C00">
            <w:pPr>
              <w:pStyle w:val="Normal6a"/>
            </w:pPr>
            <w:r w:rsidRPr="007A265B">
              <w:t>22.</w:t>
            </w:r>
            <w:r w:rsidRPr="007A265B">
              <w:tab/>
              <w:t xml:space="preserve">legt den Mitgliedstaaten nahe, stabile und kontinuierliche Mittel für Aus- und Weiterbildungsprogramme für Lehrkräfte </w:t>
            </w:r>
            <w:r w:rsidRPr="007A265B">
              <w:rPr>
                <w:b/>
                <w:bCs/>
                <w:i/>
                <w:iCs/>
              </w:rPr>
              <w:t>und Bibliotheksmitarbeiter</w:t>
            </w:r>
            <w:r w:rsidRPr="007A265B">
              <w:t xml:space="preserve"> im Zusammenhang mit Medien und digitaler Bildung bereitzustellen, einschließlich des Einsatzes digitaler Technologien für das Lehren und Lernen;</w:t>
            </w:r>
          </w:p>
        </w:tc>
      </w:tr>
    </w:tbl>
    <w:p w14:paraId="09504889"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7FB6591" w14:textId="77777777" w:rsidR="00486588" w:rsidRPr="00A65BA3" w:rsidRDefault="00486588" w:rsidP="00486588">
      <w:pPr>
        <w:rPr>
          <w:lang w:val="sv-SE"/>
        </w:rPr>
      </w:pPr>
      <w:r w:rsidRPr="00A65BA3">
        <w:rPr>
          <w:rStyle w:val="HideTWBExt"/>
          <w:color w:val="auto"/>
          <w:lang w:val="sv-SE"/>
        </w:rPr>
        <w:t>&lt;/Amend&gt;</w:t>
      </w:r>
    </w:p>
    <w:p w14:paraId="0EFBF36F"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280</w:t>
      </w:r>
      <w:r w:rsidRPr="00A65BA3">
        <w:rPr>
          <w:rStyle w:val="HideTWBExt"/>
          <w:color w:val="auto"/>
          <w:lang w:val="sv-SE"/>
        </w:rPr>
        <w:t>&lt;/NumAm&gt;</w:t>
      </w:r>
    </w:p>
    <w:p w14:paraId="72B6A21E"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63764CF6" w14:textId="77777777" w:rsidR="00486588" w:rsidRPr="00A65BA3" w:rsidRDefault="00486588" w:rsidP="00486588">
      <w:pPr>
        <w:pStyle w:val="NormalBold"/>
        <w:rPr>
          <w:lang w:val="sv-SE"/>
        </w:rPr>
      </w:pPr>
      <w:r w:rsidRPr="00A65BA3">
        <w:rPr>
          <w:rStyle w:val="HideTWBExt"/>
          <w:b w:val="0"/>
          <w:color w:val="auto"/>
          <w:lang w:val="sv-SE"/>
        </w:rPr>
        <w:t>&lt;/RepeatBlock-By&gt;</w:t>
      </w:r>
    </w:p>
    <w:p w14:paraId="4C73612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16291E0" w14:textId="77777777" w:rsidR="00486588" w:rsidRPr="007A265B" w:rsidRDefault="00486588" w:rsidP="00486588">
      <w:pPr>
        <w:pStyle w:val="NormalBold"/>
      </w:pPr>
      <w:r w:rsidRPr="007A265B">
        <w:rPr>
          <w:rStyle w:val="HideTWBExt"/>
          <w:color w:val="auto"/>
        </w:rPr>
        <w:t>&lt;Article&gt;</w:t>
      </w:r>
      <w:r w:rsidRPr="007A265B">
        <w:t>Ziffer 22</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3908959" w14:textId="77777777" w:rsidTr="00BE5C00">
        <w:trPr>
          <w:trHeight w:hRule="exact" w:val="240"/>
          <w:jc w:val="center"/>
        </w:trPr>
        <w:tc>
          <w:tcPr>
            <w:tcW w:w="9752" w:type="dxa"/>
            <w:gridSpan w:val="2"/>
            <w:tcBorders>
              <w:top w:val="nil"/>
              <w:left w:val="nil"/>
              <w:bottom w:val="nil"/>
              <w:right w:val="nil"/>
            </w:tcBorders>
          </w:tcPr>
          <w:p w14:paraId="3D82F227" w14:textId="77777777" w:rsidR="00486588" w:rsidRPr="007A265B" w:rsidRDefault="00486588" w:rsidP="00BE5C00"/>
        </w:tc>
      </w:tr>
      <w:tr w:rsidR="00486588" w:rsidRPr="007A265B" w14:paraId="22631E6D" w14:textId="77777777" w:rsidTr="00BE5C00">
        <w:trPr>
          <w:trHeight w:val="240"/>
          <w:jc w:val="center"/>
        </w:trPr>
        <w:tc>
          <w:tcPr>
            <w:tcW w:w="4876" w:type="dxa"/>
            <w:tcBorders>
              <w:top w:val="nil"/>
              <w:left w:val="nil"/>
              <w:bottom w:val="nil"/>
              <w:right w:val="nil"/>
            </w:tcBorders>
          </w:tcPr>
          <w:p w14:paraId="3AF2161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44551E1" w14:textId="77777777" w:rsidR="00486588" w:rsidRPr="007A265B" w:rsidRDefault="00486588" w:rsidP="00BE5C00">
            <w:pPr>
              <w:pStyle w:val="AmColumnHeading"/>
            </w:pPr>
            <w:r w:rsidRPr="007A265B">
              <w:t>Geänderter Text</w:t>
            </w:r>
          </w:p>
        </w:tc>
      </w:tr>
      <w:tr w:rsidR="00486588" w:rsidRPr="007A265B" w14:paraId="16ACFAAB" w14:textId="77777777" w:rsidTr="00BE5C00">
        <w:trPr>
          <w:jc w:val="center"/>
        </w:trPr>
        <w:tc>
          <w:tcPr>
            <w:tcW w:w="4876" w:type="dxa"/>
            <w:tcBorders>
              <w:top w:val="nil"/>
              <w:left w:val="nil"/>
              <w:bottom w:val="nil"/>
              <w:right w:val="nil"/>
            </w:tcBorders>
          </w:tcPr>
          <w:p w14:paraId="4F92EE79" w14:textId="77777777" w:rsidR="00486588" w:rsidRPr="007A265B" w:rsidRDefault="00486588" w:rsidP="00BE5C00">
            <w:pPr>
              <w:pStyle w:val="Normal6a"/>
            </w:pPr>
            <w:r w:rsidRPr="007A265B">
              <w:t>22.</w:t>
            </w:r>
            <w:r w:rsidRPr="007A265B">
              <w:tab/>
              <w:t xml:space="preserve">legt den Mitgliedstaaten nahe, stabile und kontinuierliche Mittel für Aus- und Weiterbildungsprogramme für Pädagogen im Zusammenhang mit </w:t>
            </w:r>
            <w:r w:rsidRPr="007A265B">
              <w:rPr>
                <w:b/>
                <w:i/>
              </w:rPr>
              <w:t>Medien</w:t>
            </w:r>
            <w:r w:rsidRPr="007A265B">
              <w:t xml:space="preserve"> und </w:t>
            </w:r>
            <w:r w:rsidRPr="007A265B">
              <w:rPr>
                <w:b/>
                <w:i/>
              </w:rPr>
              <w:t>digitaler Bildung</w:t>
            </w:r>
            <w:r w:rsidRPr="007A265B">
              <w:t xml:space="preserve"> bereitzustellen</w:t>
            </w:r>
            <w:r w:rsidRPr="007A265B">
              <w:rPr>
                <w:b/>
                <w:i/>
              </w:rPr>
              <w:t>, einschließlich des Einsatzes digitaler Technologien für das Lehren und Lernen</w:t>
            </w:r>
            <w:r w:rsidRPr="007A265B">
              <w:t>;</w:t>
            </w:r>
          </w:p>
        </w:tc>
        <w:tc>
          <w:tcPr>
            <w:tcW w:w="4876" w:type="dxa"/>
            <w:tcBorders>
              <w:top w:val="nil"/>
              <w:left w:val="nil"/>
              <w:bottom w:val="nil"/>
              <w:right w:val="nil"/>
            </w:tcBorders>
          </w:tcPr>
          <w:p w14:paraId="52D37E9C" w14:textId="77777777" w:rsidR="00486588" w:rsidRPr="007A265B" w:rsidRDefault="00486588" w:rsidP="00BE5C00">
            <w:pPr>
              <w:pStyle w:val="Normal6a"/>
            </w:pPr>
            <w:r w:rsidRPr="007A265B">
              <w:t>22.</w:t>
            </w:r>
            <w:r w:rsidRPr="007A265B">
              <w:tab/>
              <w:t xml:space="preserve">legt den Mitgliedstaaten nahe, stabile und kontinuierliche Mittel für Aus- und Weiterbildungsprogramme für Pädagogen im Zusammenhang mit </w:t>
            </w:r>
            <w:r w:rsidRPr="007A265B">
              <w:rPr>
                <w:b/>
                <w:i/>
              </w:rPr>
              <w:t>Medienkompetenz, Digitalunterricht</w:t>
            </w:r>
            <w:r w:rsidRPr="007A265B">
              <w:t xml:space="preserve"> und </w:t>
            </w:r>
            <w:r w:rsidRPr="007A265B">
              <w:rPr>
                <w:b/>
                <w:i/>
              </w:rPr>
              <w:t>einem sicheren digitalen Umfeld für Kinder</w:t>
            </w:r>
            <w:r w:rsidRPr="007A265B">
              <w:t xml:space="preserve"> bereitzustellen;</w:t>
            </w:r>
          </w:p>
        </w:tc>
      </w:tr>
    </w:tbl>
    <w:p w14:paraId="05193D5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34536742" w14:textId="77777777" w:rsidR="00486588" w:rsidRPr="007A265B" w:rsidRDefault="00486588" w:rsidP="00486588">
      <w:r w:rsidRPr="007A265B">
        <w:rPr>
          <w:rStyle w:val="HideTWBExt"/>
          <w:color w:val="auto"/>
        </w:rPr>
        <w:t>&lt;/Amend&gt;</w:t>
      </w:r>
    </w:p>
    <w:p w14:paraId="1F91E81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281</w:t>
      </w:r>
      <w:r w:rsidRPr="007A265B">
        <w:rPr>
          <w:rStyle w:val="HideTWBExt"/>
          <w:color w:val="auto"/>
        </w:rPr>
        <w:t>&lt;/NumAm&gt;</w:t>
      </w:r>
    </w:p>
    <w:p w14:paraId="3B80796A"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4ABEBBE9"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123BC2C6" w14:textId="77777777" w:rsidR="00486588" w:rsidRPr="007A265B" w:rsidRDefault="00486588" w:rsidP="00486588">
      <w:pPr>
        <w:pStyle w:val="NormalBold"/>
      </w:pPr>
      <w:r w:rsidRPr="007A265B">
        <w:rPr>
          <w:rStyle w:val="HideTWBExt"/>
          <w:b w:val="0"/>
          <w:color w:val="auto"/>
        </w:rPr>
        <w:t>&lt;/RepeatBlock-By&gt;</w:t>
      </w:r>
    </w:p>
    <w:p w14:paraId="19ABD35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FD766ED" w14:textId="77777777" w:rsidR="00486588" w:rsidRPr="007A265B" w:rsidRDefault="00486588" w:rsidP="00486588">
      <w:pPr>
        <w:pStyle w:val="NormalBold"/>
      </w:pPr>
      <w:r w:rsidRPr="007A265B">
        <w:rPr>
          <w:rStyle w:val="HideTWBExt"/>
          <w:color w:val="auto"/>
        </w:rPr>
        <w:t>&lt;Article&gt;</w:t>
      </w:r>
      <w:r w:rsidRPr="007A265B">
        <w:t>Ziffer 22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DF45A36" w14:textId="77777777" w:rsidTr="00BE5C00">
        <w:trPr>
          <w:trHeight w:hRule="exact" w:val="240"/>
          <w:jc w:val="center"/>
        </w:trPr>
        <w:tc>
          <w:tcPr>
            <w:tcW w:w="9752" w:type="dxa"/>
            <w:gridSpan w:val="2"/>
            <w:tcBorders>
              <w:top w:val="nil"/>
              <w:left w:val="nil"/>
              <w:bottom w:val="nil"/>
              <w:right w:val="nil"/>
            </w:tcBorders>
          </w:tcPr>
          <w:p w14:paraId="35948663" w14:textId="77777777" w:rsidR="00486588" w:rsidRPr="007A265B" w:rsidRDefault="00486588" w:rsidP="00BE5C00"/>
        </w:tc>
      </w:tr>
      <w:tr w:rsidR="00486588" w:rsidRPr="007A265B" w14:paraId="2FB6F6E4" w14:textId="77777777" w:rsidTr="00BE5C00">
        <w:trPr>
          <w:trHeight w:val="240"/>
          <w:jc w:val="center"/>
        </w:trPr>
        <w:tc>
          <w:tcPr>
            <w:tcW w:w="4876" w:type="dxa"/>
            <w:tcBorders>
              <w:top w:val="nil"/>
              <w:left w:val="nil"/>
              <w:bottom w:val="nil"/>
              <w:right w:val="nil"/>
            </w:tcBorders>
          </w:tcPr>
          <w:p w14:paraId="42357FB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9716EDE" w14:textId="77777777" w:rsidR="00486588" w:rsidRPr="007A265B" w:rsidRDefault="00486588" w:rsidP="00BE5C00">
            <w:pPr>
              <w:pStyle w:val="AmColumnHeading"/>
            </w:pPr>
            <w:r w:rsidRPr="007A265B">
              <w:t>Geänderter Text</w:t>
            </w:r>
          </w:p>
        </w:tc>
      </w:tr>
      <w:tr w:rsidR="00486588" w:rsidRPr="007A265B" w14:paraId="750989F2" w14:textId="77777777" w:rsidTr="00BE5C00">
        <w:trPr>
          <w:jc w:val="center"/>
        </w:trPr>
        <w:tc>
          <w:tcPr>
            <w:tcW w:w="4876" w:type="dxa"/>
            <w:tcBorders>
              <w:top w:val="nil"/>
              <w:left w:val="nil"/>
              <w:bottom w:val="nil"/>
              <w:right w:val="nil"/>
            </w:tcBorders>
          </w:tcPr>
          <w:p w14:paraId="192A642B" w14:textId="77777777" w:rsidR="00486588" w:rsidRPr="007A265B" w:rsidRDefault="00486588" w:rsidP="00BE5C00">
            <w:pPr>
              <w:pStyle w:val="Normal6a"/>
            </w:pPr>
          </w:p>
        </w:tc>
        <w:tc>
          <w:tcPr>
            <w:tcW w:w="4876" w:type="dxa"/>
            <w:tcBorders>
              <w:top w:val="nil"/>
              <w:left w:val="nil"/>
              <w:bottom w:val="nil"/>
              <w:right w:val="nil"/>
            </w:tcBorders>
          </w:tcPr>
          <w:p w14:paraId="0A518936" w14:textId="77777777" w:rsidR="00486588" w:rsidRPr="007A265B" w:rsidRDefault="00486588" w:rsidP="00BE5C00">
            <w:pPr>
              <w:pStyle w:val="Normal6a"/>
            </w:pPr>
            <w:proofErr w:type="spellStart"/>
            <w:r w:rsidRPr="007A265B">
              <w:rPr>
                <w:b/>
                <w:i/>
              </w:rPr>
              <w:t>22a</w:t>
            </w:r>
            <w:proofErr w:type="spellEnd"/>
            <w:r w:rsidRPr="007A265B">
              <w:rPr>
                <w:b/>
                <w:i/>
              </w:rPr>
              <w:t>.</w:t>
            </w:r>
            <w:r w:rsidRPr="007A265B">
              <w:tab/>
            </w:r>
            <w:r w:rsidRPr="007A265B">
              <w:rPr>
                <w:b/>
                <w:i/>
              </w:rPr>
              <w:t xml:space="preserve">fordert die Mitgliedstaaten auf, dafür zu sorgen, dass Aus- und Weiterbildungsprogramme für Lehrkräfte im Bereich Medienkompetenz und digitales Lernen in allen Regionen </w:t>
            </w:r>
            <w:r w:rsidRPr="007A265B">
              <w:rPr>
                <w:b/>
                <w:i/>
              </w:rPr>
              <w:lastRenderedPageBreak/>
              <w:t>kostenlos zugänglich sind, laufend aktualisiert werden und spezifische Module zu algorithmischen Systemen, KI-generierten Inhalten, Online-Manipulation und zum Schutz des Wohlergehens der Lernenden umfassen;</w:t>
            </w:r>
          </w:p>
        </w:tc>
      </w:tr>
    </w:tbl>
    <w:p w14:paraId="09FE0500" w14:textId="77777777" w:rsidR="00486588" w:rsidRPr="00A65BA3" w:rsidRDefault="00486588" w:rsidP="00486588">
      <w:pPr>
        <w:pStyle w:val="AmOrLang"/>
        <w:rPr>
          <w:lang w:val="sv-SE"/>
        </w:rPr>
      </w:pPr>
      <w:r w:rsidRPr="00A65BA3">
        <w:rPr>
          <w:lang w:val="sv-SE"/>
        </w:rPr>
        <w:lastRenderedPageBreak/>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1127CAE" w14:textId="77777777" w:rsidR="00486588" w:rsidRPr="00A65BA3" w:rsidRDefault="00486588" w:rsidP="00486588">
      <w:pPr>
        <w:rPr>
          <w:lang w:val="sv-SE"/>
        </w:rPr>
      </w:pPr>
      <w:r w:rsidRPr="00A65BA3">
        <w:rPr>
          <w:rStyle w:val="HideTWBExt"/>
          <w:color w:val="auto"/>
          <w:lang w:val="sv-SE"/>
        </w:rPr>
        <w:t>&lt;/Amend&gt;</w:t>
      </w:r>
    </w:p>
    <w:p w14:paraId="52360EB6"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282</w:t>
      </w:r>
      <w:r w:rsidRPr="00A65BA3">
        <w:rPr>
          <w:rStyle w:val="HideTWBExt"/>
          <w:color w:val="auto"/>
          <w:lang w:val="sv-SE"/>
        </w:rPr>
        <w:t>&lt;/NumAm&gt;</w:t>
      </w:r>
    </w:p>
    <w:p w14:paraId="7EDF4C35"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577B8344" w14:textId="77777777" w:rsidR="00486588" w:rsidRPr="00A65BA3" w:rsidRDefault="00486588" w:rsidP="00486588">
      <w:pPr>
        <w:pStyle w:val="NormalBold"/>
        <w:rPr>
          <w:lang w:val="sv-SE"/>
        </w:rPr>
      </w:pPr>
      <w:r w:rsidRPr="00A65BA3">
        <w:rPr>
          <w:rStyle w:val="HideTWBExt"/>
          <w:b w:val="0"/>
          <w:color w:val="auto"/>
          <w:lang w:val="sv-SE"/>
        </w:rPr>
        <w:t>&lt;/RepeatBlock-By&gt;</w:t>
      </w:r>
    </w:p>
    <w:p w14:paraId="3867A4D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B2B9D79" w14:textId="77777777" w:rsidR="00486588" w:rsidRPr="007A265B" w:rsidRDefault="00486588" w:rsidP="00486588">
      <w:pPr>
        <w:pStyle w:val="NormalBold"/>
      </w:pPr>
      <w:r w:rsidRPr="007A265B">
        <w:rPr>
          <w:rStyle w:val="HideTWBExt"/>
          <w:color w:val="auto"/>
        </w:rPr>
        <w:t>&lt;Article&gt;</w:t>
      </w:r>
      <w:r w:rsidRPr="007A265B">
        <w:t>Ziffer 23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116C450" w14:textId="77777777" w:rsidTr="00BE5C00">
        <w:trPr>
          <w:trHeight w:hRule="exact" w:val="240"/>
          <w:jc w:val="center"/>
        </w:trPr>
        <w:tc>
          <w:tcPr>
            <w:tcW w:w="9752" w:type="dxa"/>
            <w:gridSpan w:val="2"/>
            <w:tcBorders>
              <w:top w:val="nil"/>
              <w:left w:val="nil"/>
              <w:bottom w:val="nil"/>
              <w:right w:val="nil"/>
            </w:tcBorders>
          </w:tcPr>
          <w:p w14:paraId="53453533" w14:textId="77777777" w:rsidR="00486588" w:rsidRPr="007A265B" w:rsidRDefault="00486588" w:rsidP="00BE5C00"/>
        </w:tc>
      </w:tr>
      <w:tr w:rsidR="00486588" w:rsidRPr="007A265B" w14:paraId="3D4715D2" w14:textId="77777777" w:rsidTr="00BE5C00">
        <w:trPr>
          <w:trHeight w:val="240"/>
          <w:jc w:val="center"/>
        </w:trPr>
        <w:tc>
          <w:tcPr>
            <w:tcW w:w="4876" w:type="dxa"/>
            <w:tcBorders>
              <w:top w:val="nil"/>
              <w:left w:val="nil"/>
              <w:bottom w:val="nil"/>
              <w:right w:val="nil"/>
            </w:tcBorders>
          </w:tcPr>
          <w:p w14:paraId="0176024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7428077" w14:textId="77777777" w:rsidR="00486588" w:rsidRPr="007A265B" w:rsidRDefault="00486588" w:rsidP="00BE5C00">
            <w:pPr>
              <w:pStyle w:val="AmColumnHeading"/>
            </w:pPr>
            <w:r w:rsidRPr="007A265B">
              <w:t>Geänderter Text</w:t>
            </w:r>
          </w:p>
        </w:tc>
      </w:tr>
      <w:tr w:rsidR="00486588" w:rsidRPr="007A265B" w14:paraId="10F190C6" w14:textId="77777777" w:rsidTr="00BE5C00">
        <w:trPr>
          <w:jc w:val="center"/>
        </w:trPr>
        <w:tc>
          <w:tcPr>
            <w:tcW w:w="4876" w:type="dxa"/>
            <w:tcBorders>
              <w:top w:val="nil"/>
              <w:left w:val="nil"/>
              <w:bottom w:val="nil"/>
              <w:right w:val="nil"/>
            </w:tcBorders>
          </w:tcPr>
          <w:p w14:paraId="6B1CEE4B" w14:textId="77777777" w:rsidR="00486588" w:rsidRPr="007A265B" w:rsidRDefault="00486588" w:rsidP="00BE5C00">
            <w:pPr>
              <w:pStyle w:val="Normal6a"/>
            </w:pPr>
            <w:r w:rsidRPr="007A265B">
              <w:t>23.</w:t>
            </w:r>
            <w:r w:rsidRPr="007A265B">
              <w:tab/>
              <w:t>fordert die zuständigen nationalen Regulierungsbehörden bzw. -stellen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w:t>
            </w:r>
            <w:r w:rsidRPr="007A265B">
              <w:rPr>
                <w:b/>
              </w:rPr>
              <w:t xml:space="preserve"> </w:t>
            </w:r>
            <w:r w:rsidRPr="007A265B">
              <w:rPr>
                <w:b/>
                <w:i/>
              </w:rPr>
              <w:t>Organisationen, die</w:t>
            </w:r>
            <w:r w:rsidRPr="007A265B">
              <w:t xml:space="preserve"> Unterstützung im Bereich der psychischen Gesundheit</w:t>
            </w:r>
            <w:r w:rsidRPr="007A265B">
              <w:rPr>
                <w:b/>
              </w:rPr>
              <w:t xml:space="preserve"> </w:t>
            </w:r>
            <w:r w:rsidRPr="007A265B">
              <w:rPr>
                <w:b/>
                <w:i/>
              </w:rPr>
              <w:t>leisten</w:t>
            </w:r>
            <w:r w:rsidRPr="007A265B">
              <w:t>, zu schärfen;</w:t>
            </w:r>
          </w:p>
        </w:tc>
        <w:tc>
          <w:tcPr>
            <w:tcW w:w="4876" w:type="dxa"/>
            <w:tcBorders>
              <w:top w:val="nil"/>
              <w:left w:val="nil"/>
              <w:bottom w:val="nil"/>
              <w:right w:val="nil"/>
            </w:tcBorders>
          </w:tcPr>
          <w:p w14:paraId="4FEEA30A" w14:textId="77777777" w:rsidR="00486588" w:rsidRPr="007A265B" w:rsidRDefault="00486588" w:rsidP="00BE5C00">
            <w:pPr>
              <w:pStyle w:val="Normal6a"/>
            </w:pPr>
            <w:r w:rsidRPr="007A265B">
              <w:t>23.</w:t>
            </w:r>
            <w:r w:rsidRPr="007A265B">
              <w:tab/>
              <w:t>fordert die zuständigen nationalen Regulierungsbehörden bzw. -stellen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w:t>
            </w:r>
            <w:r w:rsidRPr="007A265B">
              <w:rPr>
                <w:b/>
              </w:rPr>
              <w:t xml:space="preserve"> </w:t>
            </w:r>
            <w:r w:rsidRPr="007A265B">
              <w:rPr>
                <w:b/>
                <w:i/>
              </w:rPr>
              <w:t>der Möglichkeiten des Beistands zum Kinderschutz sowie zur</w:t>
            </w:r>
            <w:r w:rsidRPr="007A265B">
              <w:t xml:space="preserve"> Unterstützung im Bereich der psychischen Gesundheit</w:t>
            </w:r>
            <w:r w:rsidRPr="007A265B">
              <w:rPr>
                <w:b/>
              </w:rPr>
              <w:t xml:space="preserve"> </w:t>
            </w:r>
            <w:r w:rsidRPr="007A265B">
              <w:rPr>
                <w:b/>
                <w:i/>
              </w:rPr>
              <w:t>und von Familien</w:t>
            </w:r>
            <w:r w:rsidRPr="007A265B">
              <w:t>, zu schärfen;</w:t>
            </w:r>
          </w:p>
        </w:tc>
      </w:tr>
    </w:tbl>
    <w:p w14:paraId="1E4BC31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B88F870" w14:textId="77777777" w:rsidR="00486588" w:rsidRPr="007A265B" w:rsidRDefault="00486588" w:rsidP="00486588">
      <w:r w:rsidRPr="007A265B">
        <w:rPr>
          <w:rStyle w:val="HideTWBExt"/>
          <w:color w:val="auto"/>
        </w:rPr>
        <w:t>&lt;/Amend&gt;</w:t>
      </w:r>
    </w:p>
    <w:p w14:paraId="7F0DFC4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283</w:t>
      </w:r>
      <w:r w:rsidRPr="007A265B">
        <w:rPr>
          <w:rStyle w:val="HideTWBExt"/>
          <w:color w:val="auto"/>
        </w:rPr>
        <w:t>&lt;/NumAm&gt;</w:t>
      </w:r>
    </w:p>
    <w:p w14:paraId="569488B6" w14:textId="77777777" w:rsidR="00486588" w:rsidRPr="007A265B" w:rsidRDefault="00486588" w:rsidP="00486588">
      <w:pPr>
        <w:pStyle w:val="NormalBold"/>
      </w:pPr>
      <w:r w:rsidRPr="007A265B">
        <w:rPr>
          <w:rStyle w:val="HideTWBExt"/>
          <w:b w:val="0"/>
          <w:color w:val="auto"/>
        </w:rPr>
        <w:t>&lt;RepeatBlock-By&gt;&lt;Members&gt;</w:t>
      </w:r>
      <w:r w:rsidRPr="007A265B">
        <w:t>Tiago Moreira de Sá</w:t>
      </w:r>
      <w:r w:rsidRPr="007A265B">
        <w:rPr>
          <w:rStyle w:val="HideTWBExt"/>
          <w:b w:val="0"/>
          <w:color w:val="auto"/>
        </w:rPr>
        <w:t>&lt;/Members&gt;</w:t>
      </w:r>
    </w:p>
    <w:p w14:paraId="1B4D8244" w14:textId="77777777" w:rsidR="00486588" w:rsidRPr="007A265B" w:rsidRDefault="00486588" w:rsidP="00486588">
      <w:pPr>
        <w:pStyle w:val="NormalBold"/>
      </w:pPr>
      <w:r w:rsidRPr="007A265B">
        <w:rPr>
          <w:rStyle w:val="HideTWBExt"/>
          <w:b w:val="0"/>
          <w:color w:val="auto"/>
        </w:rPr>
        <w:t>&lt;/RepeatBlock-By&gt;</w:t>
      </w:r>
    </w:p>
    <w:p w14:paraId="078B1D8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EF7BD8B" w14:textId="77777777" w:rsidR="00486588" w:rsidRPr="007A265B" w:rsidRDefault="00486588" w:rsidP="00486588">
      <w:pPr>
        <w:pStyle w:val="NormalBold"/>
      </w:pPr>
      <w:r w:rsidRPr="007A265B">
        <w:rPr>
          <w:rStyle w:val="HideTWBExt"/>
          <w:color w:val="auto"/>
        </w:rPr>
        <w:t>&lt;Article&gt;</w:t>
      </w:r>
      <w:r w:rsidRPr="007A265B">
        <w:t>Ziffer 23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5B3F0AD" w14:textId="77777777" w:rsidTr="00BE5C00">
        <w:trPr>
          <w:trHeight w:hRule="exact" w:val="240"/>
          <w:jc w:val="center"/>
        </w:trPr>
        <w:tc>
          <w:tcPr>
            <w:tcW w:w="9752" w:type="dxa"/>
            <w:gridSpan w:val="2"/>
            <w:tcBorders>
              <w:top w:val="nil"/>
              <w:left w:val="nil"/>
              <w:bottom w:val="nil"/>
              <w:right w:val="nil"/>
            </w:tcBorders>
          </w:tcPr>
          <w:p w14:paraId="012F7BFB" w14:textId="77777777" w:rsidR="00486588" w:rsidRPr="007A265B" w:rsidRDefault="00486588" w:rsidP="00BE5C00"/>
        </w:tc>
      </w:tr>
      <w:tr w:rsidR="00486588" w:rsidRPr="007A265B" w14:paraId="74D2D57E" w14:textId="77777777" w:rsidTr="00BE5C00">
        <w:trPr>
          <w:trHeight w:val="240"/>
          <w:jc w:val="center"/>
        </w:trPr>
        <w:tc>
          <w:tcPr>
            <w:tcW w:w="4876" w:type="dxa"/>
            <w:tcBorders>
              <w:top w:val="nil"/>
              <w:left w:val="nil"/>
              <w:bottom w:val="nil"/>
              <w:right w:val="nil"/>
            </w:tcBorders>
          </w:tcPr>
          <w:p w14:paraId="3324E1EF"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28FC5EF0" w14:textId="77777777" w:rsidR="00486588" w:rsidRPr="007A265B" w:rsidRDefault="00486588" w:rsidP="00BE5C00">
            <w:pPr>
              <w:pStyle w:val="AmColumnHeading"/>
            </w:pPr>
            <w:r w:rsidRPr="007A265B">
              <w:t>Geänderter Text</w:t>
            </w:r>
          </w:p>
        </w:tc>
      </w:tr>
      <w:tr w:rsidR="00486588" w:rsidRPr="007A265B" w14:paraId="5A2CA3CE" w14:textId="77777777" w:rsidTr="00BE5C00">
        <w:trPr>
          <w:jc w:val="center"/>
        </w:trPr>
        <w:tc>
          <w:tcPr>
            <w:tcW w:w="4876" w:type="dxa"/>
            <w:tcBorders>
              <w:top w:val="nil"/>
              <w:left w:val="nil"/>
              <w:bottom w:val="nil"/>
              <w:right w:val="nil"/>
            </w:tcBorders>
          </w:tcPr>
          <w:p w14:paraId="57554316" w14:textId="77777777" w:rsidR="00486588" w:rsidRPr="007A265B" w:rsidRDefault="00486588" w:rsidP="00BE5C00">
            <w:pPr>
              <w:pStyle w:val="Normal6a"/>
            </w:pPr>
            <w:r w:rsidRPr="007A265B">
              <w:t>23.</w:t>
            </w:r>
            <w:r w:rsidRPr="007A265B">
              <w:tab/>
              <w:t>fordert die zuständigen nationalen Regulierungsbehörden bzw. -stellen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 Organisationen, die Unterstützung im Bereich der psychischen Gesundheit leisten, zu schärfen;</w:t>
            </w:r>
          </w:p>
        </w:tc>
        <w:tc>
          <w:tcPr>
            <w:tcW w:w="4876" w:type="dxa"/>
            <w:tcBorders>
              <w:top w:val="nil"/>
              <w:left w:val="nil"/>
              <w:bottom w:val="nil"/>
              <w:right w:val="nil"/>
            </w:tcBorders>
          </w:tcPr>
          <w:p w14:paraId="7CFB9268" w14:textId="77777777" w:rsidR="00486588" w:rsidRPr="007A265B" w:rsidRDefault="00486588" w:rsidP="00BE5C00">
            <w:pPr>
              <w:pStyle w:val="Normal6a"/>
            </w:pPr>
            <w:r w:rsidRPr="007A265B">
              <w:t>23.</w:t>
            </w:r>
            <w:r w:rsidRPr="007A265B">
              <w:tab/>
              <w:t xml:space="preserve">fordert die zuständigen nationalen Regulierungsbehörden bzw. -stellen auf, </w:t>
            </w:r>
            <w:r w:rsidRPr="007A265B">
              <w:rPr>
                <w:b/>
                <w:i/>
              </w:rPr>
              <w:t>unabhängige</w:t>
            </w:r>
            <w:r w:rsidRPr="007A265B">
              <w:t xml:space="preserve">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 Organisationen, die Unterstützung im Bereich der psychischen Gesundheit leisten, zu schärfen;</w:t>
            </w:r>
          </w:p>
        </w:tc>
      </w:tr>
    </w:tbl>
    <w:p w14:paraId="7D94F1C5"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{PT}</w:t>
      </w:r>
      <w:r w:rsidRPr="00A65BA3">
        <w:rPr>
          <w:lang w:val="sv-SE"/>
        </w:rPr>
        <w:t>pt</w:t>
      </w:r>
      <w:r w:rsidRPr="00A65BA3">
        <w:rPr>
          <w:rStyle w:val="HideTWBExt"/>
          <w:color w:val="auto"/>
          <w:lang w:val="sv-SE"/>
        </w:rPr>
        <w:t>&lt;/Original&gt;</w:t>
      </w:r>
    </w:p>
    <w:p w14:paraId="560C0DE6" w14:textId="77777777" w:rsidR="00486588" w:rsidRPr="00A65BA3" w:rsidRDefault="00486588" w:rsidP="00486588">
      <w:pPr>
        <w:rPr>
          <w:lang w:val="sv-SE"/>
        </w:rPr>
      </w:pPr>
      <w:r w:rsidRPr="00A65BA3">
        <w:rPr>
          <w:rStyle w:val="HideTWBExt"/>
          <w:color w:val="auto"/>
          <w:lang w:val="sv-SE"/>
        </w:rPr>
        <w:t>&lt;/Amend&gt;</w:t>
      </w:r>
    </w:p>
    <w:p w14:paraId="0F01790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284</w:t>
      </w:r>
      <w:r w:rsidRPr="00A65BA3">
        <w:rPr>
          <w:rStyle w:val="HideTWBExt"/>
          <w:color w:val="auto"/>
          <w:lang w:val="sv-SE"/>
        </w:rPr>
        <w:t>&lt;/NumAm&gt;</w:t>
      </w:r>
    </w:p>
    <w:p w14:paraId="468D8B17"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Sabrina </w:t>
      </w:r>
      <w:proofErr w:type="spellStart"/>
      <w:r w:rsidRPr="00A65BA3">
        <w:rPr>
          <w:lang w:val="sv-SE"/>
        </w:rPr>
        <w:t>Repp</w:t>
      </w:r>
      <w:proofErr w:type="spellEnd"/>
      <w:r w:rsidRPr="00A65BA3">
        <w:rPr>
          <w:rStyle w:val="HideTWBExt"/>
          <w:b w:val="0"/>
          <w:color w:val="auto"/>
          <w:lang w:val="sv-SE"/>
        </w:rPr>
        <w:t>&lt;/Members&gt;</w:t>
      </w:r>
    </w:p>
    <w:p w14:paraId="3F1DC101"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382206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222C000" w14:textId="77777777" w:rsidR="00486588" w:rsidRDefault="00486588" w:rsidP="00486588">
      <w:pPr>
        <w:pStyle w:val="NormalBold"/>
      </w:pPr>
      <w:r w:rsidRPr="007A265B">
        <w:rPr>
          <w:rStyle w:val="HideTWBExt"/>
          <w:color w:val="auto"/>
        </w:rPr>
        <w:t>&lt;Article&gt;</w:t>
      </w:r>
      <w:r w:rsidRPr="007A265B">
        <w:t>Ziffer 23</w:t>
      </w:r>
      <w:r w:rsidRPr="007A265B">
        <w:rPr>
          <w:rStyle w:val="HideTWBExt"/>
          <w:color w:val="auto"/>
        </w:rPr>
        <w:t>&lt;/Article&gt;</w:t>
      </w:r>
    </w:p>
    <w:p w14:paraId="4F91D749"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E38C634" w14:textId="77777777" w:rsidTr="00BE5C00">
        <w:trPr>
          <w:trHeight w:hRule="exact" w:val="240"/>
          <w:jc w:val="center"/>
        </w:trPr>
        <w:tc>
          <w:tcPr>
            <w:tcW w:w="9752" w:type="dxa"/>
            <w:gridSpan w:val="2"/>
            <w:tcBorders>
              <w:top w:val="nil"/>
              <w:left w:val="nil"/>
              <w:bottom w:val="nil"/>
              <w:right w:val="nil"/>
            </w:tcBorders>
          </w:tcPr>
          <w:p w14:paraId="6A2CA813" w14:textId="77777777" w:rsidR="00486588" w:rsidRPr="007A265B" w:rsidRDefault="00486588" w:rsidP="00BE5C00"/>
        </w:tc>
      </w:tr>
      <w:tr w:rsidR="00486588" w:rsidRPr="007A265B" w14:paraId="7A63407B" w14:textId="77777777" w:rsidTr="00BE5C00">
        <w:trPr>
          <w:trHeight w:val="240"/>
          <w:jc w:val="center"/>
        </w:trPr>
        <w:tc>
          <w:tcPr>
            <w:tcW w:w="4876" w:type="dxa"/>
            <w:tcBorders>
              <w:top w:val="nil"/>
              <w:left w:val="nil"/>
              <w:bottom w:val="nil"/>
              <w:right w:val="nil"/>
            </w:tcBorders>
          </w:tcPr>
          <w:p w14:paraId="7318A8E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414BB54" w14:textId="77777777" w:rsidR="00486588" w:rsidRPr="007A265B" w:rsidRDefault="00486588" w:rsidP="00BE5C00">
            <w:pPr>
              <w:pStyle w:val="AmColumnHeading"/>
            </w:pPr>
            <w:r w:rsidRPr="007A265B">
              <w:t>Geänderter Text</w:t>
            </w:r>
          </w:p>
        </w:tc>
      </w:tr>
      <w:tr w:rsidR="00486588" w:rsidRPr="007A265B" w14:paraId="69D2DC94" w14:textId="77777777" w:rsidTr="00BE5C00">
        <w:trPr>
          <w:jc w:val="center"/>
        </w:trPr>
        <w:tc>
          <w:tcPr>
            <w:tcW w:w="4876" w:type="dxa"/>
            <w:tcBorders>
              <w:top w:val="nil"/>
              <w:left w:val="nil"/>
              <w:bottom w:val="nil"/>
              <w:right w:val="nil"/>
            </w:tcBorders>
          </w:tcPr>
          <w:p w14:paraId="4CADAD03" w14:textId="77777777" w:rsidR="00486588" w:rsidRPr="007A265B" w:rsidRDefault="00486588" w:rsidP="00BE5C00">
            <w:pPr>
              <w:pStyle w:val="Normal6a"/>
            </w:pPr>
            <w:r w:rsidRPr="007A265B">
              <w:t>23.</w:t>
            </w:r>
            <w:r w:rsidRPr="007A265B">
              <w:tab/>
              <w:t xml:space="preserve">fordert die zuständigen nationalen Regulierungsbehörden bzw. -stellen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 Organisationen, die </w:t>
            </w:r>
            <w:r w:rsidRPr="007A265B">
              <w:lastRenderedPageBreak/>
              <w:t>Unterstützung im Bereich der psychischen Gesundheit leisten, zu schärfen;</w:t>
            </w:r>
          </w:p>
        </w:tc>
        <w:tc>
          <w:tcPr>
            <w:tcW w:w="4876" w:type="dxa"/>
            <w:tcBorders>
              <w:top w:val="nil"/>
              <w:left w:val="nil"/>
              <w:bottom w:val="nil"/>
              <w:right w:val="nil"/>
            </w:tcBorders>
          </w:tcPr>
          <w:p w14:paraId="3DD32F85" w14:textId="77777777" w:rsidR="00486588" w:rsidRPr="007A265B" w:rsidRDefault="00486588" w:rsidP="00BE5C00">
            <w:pPr>
              <w:pStyle w:val="Normal6a"/>
            </w:pPr>
            <w:r w:rsidRPr="007A265B">
              <w:lastRenderedPageBreak/>
              <w:t>23.</w:t>
            </w:r>
            <w:r w:rsidRPr="007A265B">
              <w:tab/>
              <w:t xml:space="preserve">fordert die zuständigen nationalen Regulierungsbehörden bzw. -stellen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 Organisationen, die </w:t>
            </w:r>
            <w:r w:rsidRPr="007A265B">
              <w:rPr>
                <w:b/>
                <w:bCs/>
                <w:i/>
                <w:iCs/>
              </w:rPr>
              <w:lastRenderedPageBreak/>
              <w:t>barrierefreie</w:t>
            </w:r>
            <w:r w:rsidRPr="007A265B">
              <w:t xml:space="preserve"> Unterstützung im Bereich der psychischen Gesundheit leisten, zu schärfen;</w:t>
            </w:r>
          </w:p>
        </w:tc>
      </w:tr>
    </w:tbl>
    <w:p w14:paraId="5964FCBF"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2410335" w14:textId="77777777" w:rsidR="00486588" w:rsidRPr="007A265B" w:rsidRDefault="00486588" w:rsidP="00486588">
      <w:r w:rsidRPr="007A265B">
        <w:rPr>
          <w:rStyle w:val="HideTWBExt"/>
          <w:color w:val="auto"/>
        </w:rPr>
        <w:t>&lt;/Amend&gt;</w:t>
      </w:r>
    </w:p>
    <w:p w14:paraId="6855AC3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285</w:t>
      </w:r>
      <w:r w:rsidRPr="007A265B">
        <w:rPr>
          <w:rStyle w:val="HideTWBExt"/>
          <w:color w:val="auto"/>
        </w:rPr>
        <w:t>&lt;/NumAm&gt;</w:t>
      </w:r>
    </w:p>
    <w:p w14:paraId="39BC8A61"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11158142" w14:textId="77777777" w:rsidR="00486588" w:rsidRPr="007A265B" w:rsidRDefault="00486588" w:rsidP="00486588">
      <w:pPr>
        <w:pStyle w:val="NormalBold"/>
      </w:pPr>
      <w:r w:rsidRPr="007A265B">
        <w:rPr>
          <w:rStyle w:val="HideTWBExt"/>
          <w:b w:val="0"/>
          <w:color w:val="auto"/>
        </w:rPr>
        <w:t>&lt;/RepeatBlock-By&gt;</w:t>
      </w:r>
    </w:p>
    <w:p w14:paraId="010C888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8DEB527" w14:textId="77777777" w:rsidR="00486588" w:rsidRPr="007A265B" w:rsidRDefault="00486588" w:rsidP="00486588">
      <w:pPr>
        <w:pStyle w:val="NormalBold"/>
      </w:pPr>
      <w:r w:rsidRPr="007A265B">
        <w:rPr>
          <w:rStyle w:val="HideTWBExt"/>
          <w:color w:val="auto"/>
        </w:rPr>
        <w:t>&lt;Article&gt;</w:t>
      </w:r>
      <w:r w:rsidRPr="007A265B">
        <w:t>Ziffer 23</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5E623AB" w14:textId="77777777" w:rsidTr="00BE5C00">
        <w:trPr>
          <w:trHeight w:hRule="exact" w:val="240"/>
          <w:jc w:val="center"/>
        </w:trPr>
        <w:tc>
          <w:tcPr>
            <w:tcW w:w="9752" w:type="dxa"/>
            <w:gridSpan w:val="2"/>
            <w:tcBorders>
              <w:top w:val="nil"/>
              <w:left w:val="nil"/>
              <w:bottom w:val="nil"/>
              <w:right w:val="nil"/>
            </w:tcBorders>
          </w:tcPr>
          <w:p w14:paraId="72D87AA6" w14:textId="77777777" w:rsidR="00486588" w:rsidRPr="007A265B" w:rsidRDefault="00486588" w:rsidP="00BE5C00"/>
        </w:tc>
      </w:tr>
      <w:tr w:rsidR="00486588" w:rsidRPr="007A265B" w14:paraId="158B09C1" w14:textId="77777777" w:rsidTr="00BE5C00">
        <w:trPr>
          <w:trHeight w:val="240"/>
          <w:jc w:val="center"/>
        </w:trPr>
        <w:tc>
          <w:tcPr>
            <w:tcW w:w="4876" w:type="dxa"/>
            <w:tcBorders>
              <w:top w:val="nil"/>
              <w:left w:val="nil"/>
              <w:bottom w:val="nil"/>
              <w:right w:val="nil"/>
            </w:tcBorders>
          </w:tcPr>
          <w:p w14:paraId="18F3509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967288A" w14:textId="77777777" w:rsidR="00486588" w:rsidRPr="007A265B" w:rsidRDefault="00486588" w:rsidP="00BE5C00">
            <w:pPr>
              <w:pStyle w:val="AmColumnHeading"/>
            </w:pPr>
            <w:r w:rsidRPr="007A265B">
              <w:t>Geänderter Text</w:t>
            </w:r>
          </w:p>
        </w:tc>
      </w:tr>
      <w:tr w:rsidR="00486588" w:rsidRPr="007A265B" w14:paraId="2ADC12A3" w14:textId="77777777" w:rsidTr="00BE5C00">
        <w:trPr>
          <w:jc w:val="center"/>
        </w:trPr>
        <w:tc>
          <w:tcPr>
            <w:tcW w:w="4876" w:type="dxa"/>
            <w:tcBorders>
              <w:top w:val="nil"/>
              <w:left w:val="nil"/>
              <w:bottom w:val="nil"/>
              <w:right w:val="nil"/>
            </w:tcBorders>
          </w:tcPr>
          <w:p w14:paraId="1201FFDE" w14:textId="77777777" w:rsidR="00486588" w:rsidRPr="007A265B" w:rsidRDefault="00486588" w:rsidP="00BE5C00">
            <w:pPr>
              <w:pStyle w:val="Normal6a"/>
            </w:pPr>
            <w:r w:rsidRPr="007A265B">
              <w:t>23.</w:t>
            </w:r>
            <w:r w:rsidRPr="007A265B">
              <w:tab/>
              <w:t xml:space="preserve">fordert die </w:t>
            </w:r>
            <w:r w:rsidRPr="007A265B">
              <w:rPr>
                <w:b/>
                <w:i/>
              </w:rPr>
              <w:t>zuständigen nationalen Regulierungsbehörden bzw. -stellen</w:t>
            </w:r>
            <w:r w:rsidRPr="007A265B">
              <w:t xml:space="preserve">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 Organisationen, die Unterstützung im Bereich der psychischen Gesundheit leisten, zu schärfen;</w:t>
            </w:r>
          </w:p>
        </w:tc>
        <w:tc>
          <w:tcPr>
            <w:tcW w:w="4876" w:type="dxa"/>
            <w:tcBorders>
              <w:top w:val="nil"/>
              <w:left w:val="nil"/>
              <w:bottom w:val="nil"/>
              <w:right w:val="nil"/>
            </w:tcBorders>
          </w:tcPr>
          <w:p w14:paraId="71C19773" w14:textId="77777777" w:rsidR="00486588" w:rsidRPr="007A265B" w:rsidRDefault="00486588" w:rsidP="00BE5C00">
            <w:pPr>
              <w:pStyle w:val="Normal6a"/>
            </w:pPr>
            <w:r w:rsidRPr="007A265B">
              <w:t>23.</w:t>
            </w:r>
            <w:r w:rsidRPr="007A265B">
              <w:tab/>
              <w:t xml:space="preserve">fordert die </w:t>
            </w:r>
            <w:r w:rsidRPr="007A265B">
              <w:rPr>
                <w:b/>
                <w:i/>
              </w:rPr>
              <w:t>Mitgliedstaaten</w:t>
            </w:r>
            <w:r w:rsidRPr="007A265B">
              <w:t xml:space="preserve"> auf, Aufklärungs- und Sensibilisierungskampagnen sowie -workshops durchzuführen, die sich speziell an lokale Gemeinschaften und insbesondere an Eltern und Betreuungspersonen richten, um das Bewusstsein für die verfügbaren Maßnahmen im Internet zur elterlichen Kontrolle, die bestehenden rechtlichen Verpflichtungen von Online-Plattformen und die verfügbaren Unterstützungsmechanismen, einschließlich Organisationen, die Unterstützung im Bereich der psychischen Gesundheit leisten, zu schärfen;</w:t>
            </w:r>
          </w:p>
        </w:tc>
      </w:tr>
    </w:tbl>
    <w:p w14:paraId="57C3B46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09EDC92A" w14:textId="77777777" w:rsidR="00486588" w:rsidRPr="007A265B" w:rsidRDefault="00486588" w:rsidP="00486588">
      <w:r w:rsidRPr="007A265B">
        <w:rPr>
          <w:rStyle w:val="HideTWBExt"/>
          <w:color w:val="auto"/>
        </w:rPr>
        <w:t>&lt;/Amend&gt;</w:t>
      </w:r>
    </w:p>
    <w:p w14:paraId="45B50930"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286</w:t>
      </w:r>
      <w:r w:rsidRPr="007A265B">
        <w:rPr>
          <w:rStyle w:val="HideTWBExt"/>
          <w:color w:val="auto"/>
        </w:rPr>
        <w:t>&lt;/NumAm&gt;</w:t>
      </w:r>
    </w:p>
    <w:p w14:paraId="4D2E5991" w14:textId="77777777" w:rsidR="00486588" w:rsidRPr="007A265B" w:rsidRDefault="00486588" w:rsidP="00486588">
      <w:pPr>
        <w:pStyle w:val="NormalBold"/>
      </w:pPr>
      <w:r w:rsidRPr="007A265B">
        <w:rPr>
          <w:rStyle w:val="HideTWBExt"/>
          <w:b w:val="0"/>
          <w:color w:val="auto"/>
        </w:rPr>
        <w:t>&lt;RepeatBlock-By&gt;&lt;Members&gt;</w:t>
      </w:r>
      <w:r w:rsidRPr="007A265B">
        <w:t>Nikos Pappas</w:t>
      </w:r>
      <w:r w:rsidRPr="007A265B">
        <w:rPr>
          <w:rStyle w:val="HideTWBExt"/>
          <w:b w:val="0"/>
          <w:color w:val="auto"/>
        </w:rPr>
        <w:t>&lt;/Members&gt;</w:t>
      </w:r>
    </w:p>
    <w:p w14:paraId="062EF56F"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528A4A10" w14:textId="77777777" w:rsidR="00486588" w:rsidRPr="007A265B" w:rsidRDefault="00486588" w:rsidP="00486588">
      <w:pPr>
        <w:pStyle w:val="NormalBold"/>
      </w:pPr>
      <w:r w:rsidRPr="007A265B">
        <w:rPr>
          <w:rStyle w:val="HideTWBExt"/>
          <w:b w:val="0"/>
          <w:color w:val="auto"/>
        </w:rPr>
        <w:t>&lt;/RepeatBlock-By&gt;</w:t>
      </w:r>
    </w:p>
    <w:p w14:paraId="1E481E2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FB8BB6B" w14:textId="77777777" w:rsidR="00486588" w:rsidRPr="007A265B" w:rsidRDefault="00486588" w:rsidP="00486588">
      <w:pPr>
        <w:pStyle w:val="NormalBold"/>
      </w:pPr>
      <w:r w:rsidRPr="007A265B">
        <w:rPr>
          <w:rStyle w:val="HideTWBExt"/>
          <w:color w:val="auto"/>
        </w:rPr>
        <w:t>&lt;Article&gt;</w:t>
      </w:r>
      <w:r w:rsidRPr="007A265B">
        <w:t>Ziffer 23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D82A255" w14:textId="77777777" w:rsidTr="00BE5C00">
        <w:trPr>
          <w:trHeight w:hRule="exact" w:val="240"/>
          <w:jc w:val="center"/>
        </w:trPr>
        <w:tc>
          <w:tcPr>
            <w:tcW w:w="9752" w:type="dxa"/>
            <w:gridSpan w:val="2"/>
            <w:tcBorders>
              <w:top w:val="nil"/>
              <w:left w:val="nil"/>
              <w:bottom w:val="nil"/>
              <w:right w:val="nil"/>
            </w:tcBorders>
          </w:tcPr>
          <w:p w14:paraId="7CFAD321" w14:textId="77777777" w:rsidR="00486588" w:rsidRPr="007A265B" w:rsidRDefault="00486588" w:rsidP="00BE5C00"/>
        </w:tc>
      </w:tr>
      <w:tr w:rsidR="00486588" w:rsidRPr="007A265B" w14:paraId="21702430" w14:textId="77777777" w:rsidTr="00BE5C00">
        <w:trPr>
          <w:trHeight w:val="240"/>
          <w:jc w:val="center"/>
        </w:trPr>
        <w:tc>
          <w:tcPr>
            <w:tcW w:w="4876" w:type="dxa"/>
            <w:tcBorders>
              <w:top w:val="nil"/>
              <w:left w:val="nil"/>
              <w:bottom w:val="nil"/>
              <w:right w:val="nil"/>
            </w:tcBorders>
          </w:tcPr>
          <w:p w14:paraId="579A6EC5"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A9857E0" w14:textId="77777777" w:rsidR="00486588" w:rsidRPr="007A265B" w:rsidRDefault="00486588" w:rsidP="00BE5C00">
            <w:pPr>
              <w:pStyle w:val="AmColumnHeading"/>
            </w:pPr>
            <w:r w:rsidRPr="007A265B">
              <w:t>Geänderter Text</w:t>
            </w:r>
          </w:p>
        </w:tc>
      </w:tr>
      <w:tr w:rsidR="00486588" w:rsidRPr="007A265B" w14:paraId="5CCAA3C8" w14:textId="77777777" w:rsidTr="00BE5C00">
        <w:trPr>
          <w:jc w:val="center"/>
        </w:trPr>
        <w:tc>
          <w:tcPr>
            <w:tcW w:w="4876" w:type="dxa"/>
            <w:tcBorders>
              <w:top w:val="nil"/>
              <w:left w:val="nil"/>
              <w:bottom w:val="nil"/>
              <w:right w:val="nil"/>
            </w:tcBorders>
          </w:tcPr>
          <w:p w14:paraId="662909EC" w14:textId="77777777" w:rsidR="00486588" w:rsidRPr="007A265B" w:rsidRDefault="00486588" w:rsidP="00BE5C00">
            <w:pPr>
              <w:pStyle w:val="Normal6a"/>
            </w:pPr>
          </w:p>
        </w:tc>
        <w:tc>
          <w:tcPr>
            <w:tcW w:w="4876" w:type="dxa"/>
            <w:tcBorders>
              <w:top w:val="nil"/>
              <w:left w:val="nil"/>
              <w:bottom w:val="nil"/>
              <w:right w:val="nil"/>
            </w:tcBorders>
          </w:tcPr>
          <w:p w14:paraId="4F6E7D52" w14:textId="77777777" w:rsidR="00486588" w:rsidRPr="007A265B" w:rsidRDefault="00486588" w:rsidP="00BE5C00">
            <w:pPr>
              <w:pStyle w:val="Normal6a"/>
            </w:pPr>
            <w:proofErr w:type="spellStart"/>
            <w:r w:rsidRPr="007A265B">
              <w:rPr>
                <w:b/>
                <w:i/>
              </w:rPr>
              <w:t>23a</w:t>
            </w:r>
            <w:proofErr w:type="spellEnd"/>
            <w:r w:rsidRPr="007A265B">
              <w:rPr>
                <w:b/>
                <w:i/>
              </w:rPr>
              <w:t>.</w:t>
            </w:r>
            <w:r w:rsidRPr="007A265B">
              <w:tab/>
            </w:r>
            <w:r w:rsidRPr="007A265B">
              <w:rPr>
                <w:b/>
                <w:i/>
              </w:rPr>
              <w:t>fordert die nationalen Regulierungsbehörden bzw. -gremien auf, bei der Durchführung von Sensibilisierungskampagnen für Eltern und Betreuungspersonen klare und zugängliche Informationen über die von Online-Plattformen angewendete Geschäftslogik, die genutzten Empfehlungssysteme und auf Interaktion ausgerichteten Funktionsmerkmale aufzunehmen, um das Verständnis der Nutzerinnen und Nutzer dafür zu vertiefen, wie die Exposition gegenüber Inhalten und Verhalten durch digitale Umgebungen im Internet beeinflusst wird;</w:t>
            </w:r>
          </w:p>
        </w:tc>
      </w:tr>
    </w:tbl>
    <w:p w14:paraId="64FA0632"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66CCA47F" w14:textId="77777777" w:rsidR="00486588" w:rsidRPr="00A65BA3" w:rsidRDefault="00486588" w:rsidP="00486588">
      <w:pPr>
        <w:rPr>
          <w:lang w:val="sv-SE"/>
        </w:rPr>
      </w:pPr>
      <w:r w:rsidRPr="00A65BA3">
        <w:rPr>
          <w:rStyle w:val="HideTWBExt"/>
          <w:color w:val="auto"/>
          <w:lang w:val="sv-SE"/>
        </w:rPr>
        <w:t>&lt;/Amend&gt;</w:t>
      </w:r>
    </w:p>
    <w:p w14:paraId="370AB6EB"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287</w:t>
      </w:r>
      <w:r w:rsidRPr="00A65BA3">
        <w:rPr>
          <w:rStyle w:val="HideTWBExt"/>
          <w:color w:val="auto"/>
          <w:lang w:val="sv-SE"/>
        </w:rPr>
        <w:t>&lt;/NumAm&gt;</w:t>
      </w:r>
    </w:p>
    <w:p w14:paraId="31182A57"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071D24B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0415996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BA9FA7A" w14:textId="77777777" w:rsidR="00486588" w:rsidRPr="007A265B" w:rsidRDefault="00486588" w:rsidP="00486588">
      <w:pPr>
        <w:pStyle w:val="NormalBold"/>
      </w:pPr>
      <w:r w:rsidRPr="007A265B">
        <w:rPr>
          <w:rStyle w:val="HideTWBExt"/>
          <w:color w:val="auto"/>
        </w:rPr>
        <w:t>&lt;Article&gt;</w:t>
      </w:r>
      <w:r w:rsidRPr="007A265B">
        <w:t>Ziffer 23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E285513" w14:textId="77777777" w:rsidTr="00BE5C00">
        <w:trPr>
          <w:trHeight w:hRule="exact" w:val="240"/>
          <w:jc w:val="center"/>
        </w:trPr>
        <w:tc>
          <w:tcPr>
            <w:tcW w:w="9752" w:type="dxa"/>
            <w:gridSpan w:val="2"/>
            <w:tcBorders>
              <w:top w:val="nil"/>
              <w:left w:val="nil"/>
              <w:bottom w:val="nil"/>
              <w:right w:val="nil"/>
            </w:tcBorders>
          </w:tcPr>
          <w:p w14:paraId="52FAE4CC" w14:textId="77777777" w:rsidR="00486588" w:rsidRPr="007A265B" w:rsidRDefault="00486588" w:rsidP="00BE5C00"/>
        </w:tc>
      </w:tr>
      <w:tr w:rsidR="00486588" w:rsidRPr="007A265B" w14:paraId="7A45AC99" w14:textId="77777777" w:rsidTr="00BE5C00">
        <w:trPr>
          <w:trHeight w:val="240"/>
          <w:jc w:val="center"/>
        </w:trPr>
        <w:tc>
          <w:tcPr>
            <w:tcW w:w="4876" w:type="dxa"/>
            <w:tcBorders>
              <w:top w:val="nil"/>
              <w:left w:val="nil"/>
              <w:bottom w:val="nil"/>
              <w:right w:val="nil"/>
            </w:tcBorders>
          </w:tcPr>
          <w:p w14:paraId="6C54BA7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982CED6" w14:textId="77777777" w:rsidR="00486588" w:rsidRPr="007A265B" w:rsidRDefault="00486588" w:rsidP="00BE5C00">
            <w:pPr>
              <w:pStyle w:val="AmColumnHeading"/>
            </w:pPr>
            <w:r w:rsidRPr="007A265B">
              <w:t>Geänderter Text</w:t>
            </w:r>
          </w:p>
        </w:tc>
      </w:tr>
      <w:tr w:rsidR="00486588" w:rsidRPr="007A265B" w14:paraId="2723727B" w14:textId="77777777" w:rsidTr="00BE5C00">
        <w:trPr>
          <w:jc w:val="center"/>
        </w:trPr>
        <w:tc>
          <w:tcPr>
            <w:tcW w:w="4876" w:type="dxa"/>
            <w:tcBorders>
              <w:top w:val="nil"/>
              <w:left w:val="nil"/>
              <w:bottom w:val="nil"/>
              <w:right w:val="nil"/>
            </w:tcBorders>
          </w:tcPr>
          <w:p w14:paraId="5DFB6703" w14:textId="77777777" w:rsidR="00486588" w:rsidRPr="007A265B" w:rsidRDefault="00486588" w:rsidP="00BE5C00">
            <w:pPr>
              <w:pStyle w:val="Normal6a"/>
            </w:pPr>
          </w:p>
        </w:tc>
        <w:tc>
          <w:tcPr>
            <w:tcW w:w="4876" w:type="dxa"/>
            <w:tcBorders>
              <w:top w:val="nil"/>
              <w:left w:val="nil"/>
              <w:bottom w:val="nil"/>
              <w:right w:val="nil"/>
            </w:tcBorders>
          </w:tcPr>
          <w:p w14:paraId="10ABBAA1" w14:textId="77777777" w:rsidR="00486588" w:rsidRPr="007A265B" w:rsidRDefault="00486588" w:rsidP="00BE5C00">
            <w:pPr>
              <w:pStyle w:val="Normal6a"/>
            </w:pPr>
            <w:proofErr w:type="spellStart"/>
            <w:r w:rsidRPr="007A265B">
              <w:rPr>
                <w:b/>
                <w:i/>
              </w:rPr>
              <w:t>23a</w:t>
            </w:r>
            <w:proofErr w:type="spellEnd"/>
            <w:r w:rsidRPr="007A265B">
              <w:rPr>
                <w:b/>
                <w:i/>
              </w:rPr>
              <w:t>.</w:t>
            </w:r>
            <w:r w:rsidRPr="007A265B">
              <w:tab/>
            </w:r>
            <w:r w:rsidRPr="007A265B">
              <w:rPr>
                <w:b/>
                <w:i/>
              </w:rPr>
              <w:t>erachtet es als wichtig, den herkömmlichen analogen Lernmethoden und dem Schutz des nationalen Kulturerbes in Schulen Vorrang einzuräumen und sicherzustellen, dass digitale Instrumente lediglich als Ergänzung und nicht als Ersatz für die grundlegende kognitive und soziale Entwicklung genutzt werden;</w:t>
            </w:r>
          </w:p>
        </w:tc>
      </w:tr>
    </w:tbl>
    <w:p w14:paraId="15EB90CF"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91F0A8D" w14:textId="77777777" w:rsidR="00486588" w:rsidRPr="00A65BA3" w:rsidRDefault="00486588" w:rsidP="00486588">
      <w:pPr>
        <w:rPr>
          <w:lang w:val="sv-SE"/>
        </w:rPr>
      </w:pPr>
      <w:r w:rsidRPr="00A65BA3">
        <w:rPr>
          <w:rStyle w:val="HideTWBExt"/>
          <w:color w:val="auto"/>
          <w:lang w:val="sv-SE"/>
        </w:rPr>
        <w:t>&lt;/Amend&gt;</w:t>
      </w:r>
    </w:p>
    <w:p w14:paraId="43455C05"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288</w:t>
      </w:r>
      <w:r w:rsidRPr="00A65BA3">
        <w:rPr>
          <w:rStyle w:val="HideTWBExt"/>
          <w:color w:val="auto"/>
          <w:lang w:val="sv-SE"/>
        </w:rPr>
        <w:t>&lt;/NumAm&gt;</w:t>
      </w:r>
    </w:p>
    <w:p w14:paraId="56E7FB17"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Annamária Vicsek</w:t>
      </w:r>
      <w:r w:rsidRPr="00A65BA3">
        <w:rPr>
          <w:rStyle w:val="HideTWBExt"/>
          <w:b w:val="0"/>
          <w:color w:val="auto"/>
          <w:lang w:val="sv-SE"/>
        </w:rPr>
        <w:t>&lt;/Members&gt;</w:t>
      </w:r>
    </w:p>
    <w:p w14:paraId="1C9881F1"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1BDB33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5906B4C" w14:textId="77777777" w:rsidR="00486588" w:rsidRPr="007A265B" w:rsidRDefault="00486588" w:rsidP="00486588">
      <w:pPr>
        <w:pStyle w:val="NormalBold"/>
      </w:pPr>
      <w:r w:rsidRPr="007A265B">
        <w:rPr>
          <w:rStyle w:val="HideTWBExt"/>
          <w:color w:val="auto"/>
        </w:rPr>
        <w:t>&lt;Article&gt;</w:t>
      </w:r>
      <w:r w:rsidRPr="007A265B">
        <w:t>Ziffer 23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62DB7BA" w14:textId="77777777" w:rsidTr="00BE5C00">
        <w:trPr>
          <w:trHeight w:hRule="exact" w:val="240"/>
          <w:jc w:val="center"/>
        </w:trPr>
        <w:tc>
          <w:tcPr>
            <w:tcW w:w="9752" w:type="dxa"/>
            <w:gridSpan w:val="2"/>
            <w:tcBorders>
              <w:top w:val="nil"/>
              <w:left w:val="nil"/>
              <w:bottom w:val="nil"/>
              <w:right w:val="nil"/>
            </w:tcBorders>
          </w:tcPr>
          <w:p w14:paraId="1070E5D4" w14:textId="77777777" w:rsidR="00486588" w:rsidRPr="007A265B" w:rsidRDefault="00486588" w:rsidP="00BE5C00"/>
        </w:tc>
      </w:tr>
      <w:tr w:rsidR="00486588" w:rsidRPr="007A265B" w14:paraId="3EF98196" w14:textId="77777777" w:rsidTr="00BE5C00">
        <w:trPr>
          <w:trHeight w:val="240"/>
          <w:jc w:val="center"/>
        </w:trPr>
        <w:tc>
          <w:tcPr>
            <w:tcW w:w="4876" w:type="dxa"/>
            <w:tcBorders>
              <w:top w:val="nil"/>
              <w:left w:val="nil"/>
              <w:bottom w:val="nil"/>
              <w:right w:val="nil"/>
            </w:tcBorders>
          </w:tcPr>
          <w:p w14:paraId="32EE3FE0"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79153E07" w14:textId="77777777" w:rsidR="00486588" w:rsidRPr="007A265B" w:rsidRDefault="00486588" w:rsidP="00BE5C00">
            <w:pPr>
              <w:pStyle w:val="AmColumnHeading"/>
            </w:pPr>
            <w:r w:rsidRPr="007A265B">
              <w:t>Geänderter Text</w:t>
            </w:r>
          </w:p>
        </w:tc>
      </w:tr>
      <w:tr w:rsidR="00486588" w:rsidRPr="007A265B" w14:paraId="5C6866AD" w14:textId="77777777" w:rsidTr="00BE5C00">
        <w:trPr>
          <w:jc w:val="center"/>
        </w:trPr>
        <w:tc>
          <w:tcPr>
            <w:tcW w:w="4876" w:type="dxa"/>
            <w:tcBorders>
              <w:top w:val="nil"/>
              <w:left w:val="nil"/>
              <w:bottom w:val="nil"/>
              <w:right w:val="nil"/>
            </w:tcBorders>
          </w:tcPr>
          <w:p w14:paraId="04ED38D4" w14:textId="77777777" w:rsidR="00486588" w:rsidRPr="007A265B" w:rsidRDefault="00486588" w:rsidP="00BE5C00">
            <w:pPr>
              <w:pStyle w:val="Normal6a"/>
            </w:pPr>
          </w:p>
        </w:tc>
        <w:tc>
          <w:tcPr>
            <w:tcW w:w="4876" w:type="dxa"/>
            <w:tcBorders>
              <w:top w:val="nil"/>
              <w:left w:val="nil"/>
              <w:bottom w:val="nil"/>
              <w:right w:val="nil"/>
            </w:tcBorders>
          </w:tcPr>
          <w:p w14:paraId="1BA9CE9F" w14:textId="77777777" w:rsidR="00486588" w:rsidRPr="007A265B" w:rsidRDefault="00486588" w:rsidP="00BE5C00">
            <w:pPr>
              <w:pStyle w:val="Normal6a"/>
            </w:pPr>
            <w:proofErr w:type="spellStart"/>
            <w:r w:rsidRPr="007A265B">
              <w:rPr>
                <w:b/>
                <w:i/>
              </w:rPr>
              <w:t>23b</w:t>
            </w:r>
            <w:proofErr w:type="spellEnd"/>
            <w:r w:rsidRPr="007A265B">
              <w:rPr>
                <w:b/>
                <w:i/>
              </w:rPr>
              <w:t>.</w:t>
            </w:r>
            <w:r w:rsidRPr="007A265B">
              <w:tab/>
            </w:r>
            <w:r w:rsidRPr="007A265B">
              <w:rPr>
                <w:b/>
                <w:i/>
              </w:rPr>
              <w:t>fordert die Kommission auf, die rechtlichen Anforderungen an Online-Plattformen dahingehend zu prüfen, ob Eltern oder Erziehungsberechtigte klar und in Echtzeit darüber benachrichtigt werden, wenn die zur Profilerstellung ihrer Kinder verwendeten personenbezogenen Daten weitergegeben oder verarbeitet werden, um die Eltern in die Lage zu versetzen, ihrer Aufsichtspflicht über den digitalen Datenschutz ihrer Kinder nachzukommen;</w:t>
            </w:r>
          </w:p>
        </w:tc>
      </w:tr>
    </w:tbl>
    <w:p w14:paraId="2C37EE8A"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8C6E8FD" w14:textId="77777777" w:rsidR="00486588" w:rsidRPr="007A265B" w:rsidRDefault="00486588" w:rsidP="00486588">
      <w:r w:rsidRPr="007A265B">
        <w:rPr>
          <w:rStyle w:val="HideTWBExt"/>
          <w:color w:val="auto"/>
        </w:rPr>
        <w:t>&lt;/Amend&gt;</w:t>
      </w:r>
    </w:p>
    <w:p w14:paraId="2A642FCA"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289</w:t>
      </w:r>
      <w:r w:rsidRPr="007A265B">
        <w:rPr>
          <w:rStyle w:val="HideTWBExt"/>
          <w:color w:val="auto"/>
        </w:rPr>
        <w:t>&lt;/NumAm&gt;</w:t>
      </w:r>
    </w:p>
    <w:p w14:paraId="608A1C57"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2D6E2C25" w14:textId="77777777" w:rsidR="00486588" w:rsidRPr="007A265B" w:rsidRDefault="00486588" w:rsidP="00486588">
      <w:pPr>
        <w:pStyle w:val="NormalBold"/>
      </w:pPr>
      <w:r w:rsidRPr="007A265B">
        <w:rPr>
          <w:rStyle w:val="HideTWBExt"/>
          <w:b w:val="0"/>
          <w:color w:val="auto"/>
        </w:rPr>
        <w:t>&lt;/RepeatBlock-By&gt;</w:t>
      </w:r>
    </w:p>
    <w:p w14:paraId="76A0488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7E0C4381" w14:textId="77777777" w:rsidR="00486588" w:rsidRPr="007A265B" w:rsidRDefault="00486588" w:rsidP="00486588">
      <w:pPr>
        <w:pStyle w:val="NormalBold"/>
      </w:pPr>
      <w:r w:rsidRPr="007A265B">
        <w:rPr>
          <w:rStyle w:val="HideTWBExt"/>
          <w:color w:val="auto"/>
        </w:rPr>
        <w:t>&lt;Article&gt;</w:t>
      </w:r>
      <w:r w:rsidRPr="007A265B">
        <w:t>Ziffer 24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147FF2B" w14:textId="77777777" w:rsidTr="00BE5C00">
        <w:trPr>
          <w:trHeight w:hRule="exact" w:val="240"/>
          <w:jc w:val="center"/>
        </w:trPr>
        <w:tc>
          <w:tcPr>
            <w:tcW w:w="9752" w:type="dxa"/>
            <w:gridSpan w:val="2"/>
            <w:tcBorders>
              <w:top w:val="nil"/>
              <w:left w:val="nil"/>
              <w:bottom w:val="nil"/>
              <w:right w:val="nil"/>
            </w:tcBorders>
          </w:tcPr>
          <w:p w14:paraId="3786967D" w14:textId="77777777" w:rsidR="00486588" w:rsidRPr="007A265B" w:rsidRDefault="00486588" w:rsidP="00BE5C00"/>
        </w:tc>
      </w:tr>
      <w:tr w:rsidR="00486588" w:rsidRPr="007A265B" w14:paraId="557BA583" w14:textId="77777777" w:rsidTr="00BE5C00">
        <w:trPr>
          <w:trHeight w:val="240"/>
          <w:jc w:val="center"/>
        </w:trPr>
        <w:tc>
          <w:tcPr>
            <w:tcW w:w="4876" w:type="dxa"/>
            <w:tcBorders>
              <w:top w:val="nil"/>
              <w:left w:val="nil"/>
              <w:bottom w:val="nil"/>
              <w:right w:val="nil"/>
            </w:tcBorders>
          </w:tcPr>
          <w:p w14:paraId="0214F296"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8AB0F6C" w14:textId="77777777" w:rsidR="00486588" w:rsidRPr="007A265B" w:rsidRDefault="00486588" w:rsidP="00BE5C00">
            <w:pPr>
              <w:pStyle w:val="AmColumnHeading"/>
            </w:pPr>
            <w:r w:rsidRPr="007A265B">
              <w:t>Geänderter Text</w:t>
            </w:r>
          </w:p>
        </w:tc>
      </w:tr>
      <w:tr w:rsidR="00486588" w:rsidRPr="007A265B" w14:paraId="6EBF266C" w14:textId="77777777" w:rsidTr="00BE5C00">
        <w:trPr>
          <w:jc w:val="center"/>
        </w:trPr>
        <w:tc>
          <w:tcPr>
            <w:tcW w:w="4876" w:type="dxa"/>
            <w:tcBorders>
              <w:top w:val="nil"/>
              <w:left w:val="nil"/>
              <w:bottom w:val="nil"/>
              <w:right w:val="nil"/>
            </w:tcBorders>
          </w:tcPr>
          <w:p w14:paraId="03896624" w14:textId="77777777" w:rsidR="00486588" w:rsidRPr="007A265B" w:rsidRDefault="00486588" w:rsidP="00BE5C00">
            <w:pPr>
              <w:pStyle w:val="Normal6a"/>
            </w:pPr>
            <w:r w:rsidRPr="007A265B">
              <w:t>24.</w:t>
            </w:r>
            <w:r w:rsidRPr="007A265B">
              <w:tab/>
              <w:t xml:space="preserve">fordert die Kommission auf, dafür zu sorgen, dass die Safer-Internet-Zentren und die BIK-Plattform einen speziellen Abschnitt über </w:t>
            </w:r>
            <w:r w:rsidRPr="007A265B">
              <w:rPr>
                <w:b/>
                <w:i/>
              </w:rPr>
              <w:t>Medienkompetenz</w:t>
            </w:r>
            <w:r w:rsidRPr="007A265B">
              <w:t xml:space="preserve"> und </w:t>
            </w:r>
            <w:r w:rsidRPr="007A265B">
              <w:rPr>
                <w:b/>
                <w:i/>
              </w:rPr>
              <w:t>digitales Lernen</w:t>
            </w:r>
            <w:r w:rsidRPr="007A265B">
              <w:t xml:space="preserve"> enthalten;</w:t>
            </w:r>
            <w:r w:rsidRPr="007A265B">
              <w:rPr>
                <w:b/>
                <w:i/>
              </w:rPr>
              <w:t xml:space="preserve"> fordert die Kommission auf, die Ressourcen und Schulungen im Bereich Medienkompetenz und digitales Lernen für nichtformale und informelle Bildung über die EU-Plattformen, insbesondere das europäische Jugendportal und die Europäische Plattform für die schulische Bildung, zu fördern;</w:t>
            </w:r>
          </w:p>
        </w:tc>
        <w:tc>
          <w:tcPr>
            <w:tcW w:w="4876" w:type="dxa"/>
            <w:tcBorders>
              <w:top w:val="nil"/>
              <w:left w:val="nil"/>
              <w:bottom w:val="nil"/>
              <w:right w:val="nil"/>
            </w:tcBorders>
          </w:tcPr>
          <w:p w14:paraId="4920147F" w14:textId="77777777" w:rsidR="00486588" w:rsidRPr="007A265B" w:rsidRDefault="00486588" w:rsidP="00BE5C00">
            <w:pPr>
              <w:pStyle w:val="Normal6a"/>
            </w:pPr>
            <w:r w:rsidRPr="007A265B">
              <w:t>24.</w:t>
            </w:r>
            <w:r w:rsidRPr="007A265B">
              <w:tab/>
              <w:t xml:space="preserve">fordert die Kommission auf, dafür zu sorgen, dass die Safer-Internet-Zentren und die BIK-Plattform einen speziellen Abschnitt über </w:t>
            </w:r>
            <w:r w:rsidRPr="007A265B">
              <w:rPr>
                <w:b/>
                <w:i/>
              </w:rPr>
              <w:t>das Lernen in Bezug auf Medien</w:t>
            </w:r>
            <w:r w:rsidRPr="007A265B">
              <w:t xml:space="preserve"> und </w:t>
            </w:r>
            <w:r w:rsidRPr="007A265B">
              <w:rPr>
                <w:b/>
                <w:i/>
              </w:rPr>
              <w:t>digitale Dienste</w:t>
            </w:r>
            <w:r w:rsidRPr="007A265B">
              <w:t xml:space="preserve"> enthalten;</w:t>
            </w:r>
          </w:p>
        </w:tc>
      </w:tr>
    </w:tbl>
    <w:p w14:paraId="3631F8B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361F6B82" w14:textId="77777777" w:rsidR="00486588" w:rsidRPr="007A265B" w:rsidRDefault="00486588" w:rsidP="00486588">
      <w:r w:rsidRPr="007A265B">
        <w:rPr>
          <w:rStyle w:val="HideTWBExt"/>
          <w:color w:val="auto"/>
        </w:rPr>
        <w:t>&lt;/Amend&gt;</w:t>
      </w:r>
    </w:p>
    <w:p w14:paraId="04D21A0F"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290</w:t>
      </w:r>
      <w:r w:rsidRPr="007A265B">
        <w:rPr>
          <w:rStyle w:val="HideTWBExt"/>
          <w:color w:val="auto"/>
        </w:rPr>
        <w:t>&lt;/NumAm&gt;</w:t>
      </w:r>
    </w:p>
    <w:p w14:paraId="0B3E5DBC"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Sunčana Glavak, Bogdan Andrzej Zdrojewski, Eleonora Meleti</w:t>
      </w:r>
      <w:r w:rsidRPr="007A265B">
        <w:rPr>
          <w:rStyle w:val="HideTWBExt"/>
          <w:b w:val="0"/>
          <w:color w:val="auto"/>
        </w:rPr>
        <w:t>&lt;/Members&gt;</w:t>
      </w:r>
    </w:p>
    <w:p w14:paraId="729EB62F" w14:textId="77777777" w:rsidR="00486588" w:rsidRPr="007A265B" w:rsidRDefault="00486588" w:rsidP="00486588">
      <w:pPr>
        <w:pStyle w:val="NormalBold"/>
      </w:pPr>
      <w:r w:rsidRPr="007A265B">
        <w:rPr>
          <w:rStyle w:val="HideTWBExt"/>
          <w:b w:val="0"/>
          <w:color w:val="auto"/>
        </w:rPr>
        <w:t>&lt;/RepeatBlock-By&gt;</w:t>
      </w:r>
    </w:p>
    <w:p w14:paraId="4DC00E7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BF748D6" w14:textId="77777777" w:rsidR="00486588" w:rsidRPr="007A265B" w:rsidRDefault="00486588" w:rsidP="00486588">
      <w:pPr>
        <w:pStyle w:val="NormalBold"/>
      </w:pPr>
      <w:r w:rsidRPr="007A265B">
        <w:rPr>
          <w:rStyle w:val="HideTWBExt"/>
          <w:color w:val="auto"/>
        </w:rPr>
        <w:t>&lt;Article&gt;</w:t>
      </w:r>
      <w:r w:rsidRPr="007A265B">
        <w:t>Ziffer 24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640C34A" w14:textId="77777777" w:rsidTr="00BE5C00">
        <w:trPr>
          <w:trHeight w:hRule="exact" w:val="240"/>
          <w:jc w:val="center"/>
        </w:trPr>
        <w:tc>
          <w:tcPr>
            <w:tcW w:w="9752" w:type="dxa"/>
            <w:gridSpan w:val="2"/>
            <w:tcBorders>
              <w:top w:val="nil"/>
              <w:left w:val="nil"/>
              <w:bottom w:val="nil"/>
              <w:right w:val="nil"/>
            </w:tcBorders>
          </w:tcPr>
          <w:p w14:paraId="38B22BA2" w14:textId="77777777" w:rsidR="00486588" w:rsidRPr="007A265B" w:rsidRDefault="00486588" w:rsidP="00BE5C00"/>
        </w:tc>
      </w:tr>
      <w:tr w:rsidR="00486588" w:rsidRPr="007A265B" w14:paraId="14654BCB" w14:textId="77777777" w:rsidTr="00BE5C00">
        <w:trPr>
          <w:trHeight w:val="240"/>
          <w:jc w:val="center"/>
        </w:trPr>
        <w:tc>
          <w:tcPr>
            <w:tcW w:w="4876" w:type="dxa"/>
            <w:tcBorders>
              <w:top w:val="nil"/>
              <w:left w:val="nil"/>
              <w:bottom w:val="nil"/>
              <w:right w:val="nil"/>
            </w:tcBorders>
          </w:tcPr>
          <w:p w14:paraId="1D90B4C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3739699" w14:textId="77777777" w:rsidR="00486588" w:rsidRPr="007A265B" w:rsidRDefault="00486588" w:rsidP="00BE5C00">
            <w:pPr>
              <w:pStyle w:val="AmColumnHeading"/>
            </w:pPr>
            <w:r w:rsidRPr="007A265B">
              <w:t>Geänderter Text</w:t>
            </w:r>
          </w:p>
        </w:tc>
      </w:tr>
      <w:tr w:rsidR="00486588" w:rsidRPr="007A265B" w14:paraId="3ABE97F2" w14:textId="77777777" w:rsidTr="00BE5C00">
        <w:trPr>
          <w:jc w:val="center"/>
        </w:trPr>
        <w:tc>
          <w:tcPr>
            <w:tcW w:w="4876" w:type="dxa"/>
            <w:tcBorders>
              <w:top w:val="nil"/>
              <w:left w:val="nil"/>
              <w:bottom w:val="nil"/>
              <w:right w:val="nil"/>
            </w:tcBorders>
          </w:tcPr>
          <w:p w14:paraId="0D1966EB" w14:textId="77777777" w:rsidR="00486588" w:rsidRPr="007A265B" w:rsidRDefault="00486588" w:rsidP="00BE5C00">
            <w:pPr>
              <w:pStyle w:val="Normal6a"/>
            </w:pPr>
            <w:r w:rsidRPr="007A265B">
              <w:t>24.</w:t>
            </w:r>
            <w:r w:rsidRPr="007A265B">
              <w:tab/>
              <w:t xml:space="preserve">fordert die Kommission auf, dafür zu sorgen, dass die Safer-Internet-Zentren und die BIK-Plattform einen speziellen Abschnitt über Medienkompetenz und digitales Lernen enthalten; fordert die Kommission auf, die </w:t>
            </w:r>
            <w:r w:rsidRPr="007A265B">
              <w:rPr>
                <w:b/>
                <w:bCs/>
                <w:i/>
                <w:iCs/>
              </w:rPr>
              <w:t>Ressourcen</w:t>
            </w:r>
            <w:r w:rsidRPr="007A265B">
              <w:t xml:space="preserve"> und Schulungen im Bereich Medienkompetenz und digitales Lernen für nichtformale und informelle Bildung über die EU-Plattformen, insbesondere das europäische Jugendportal und die Europäische Plattform für die schulische Bildung, zu fördern;</w:t>
            </w:r>
          </w:p>
        </w:tc>
        <w:tc>
          <w:tcPr>
            <w:tcW w:w="4876" w:type="dxa"/>
            <w:tcBorders>
              <w:top w:val="nil"/>
              <w:left w:val="nil"/>
              <w:bottom w:val="nil"/>
              <w:right w:val="nil"/>
            </w:tcBorders>
          </w:tcPr>
          <w:p w14:paraId="228DF361" w14:textId="77777777" w:rsidR="00486588" w:rsidRPr="007A265B" w:rsidRDefault="00486588" w:rsidP="00BE5C00">
            <w:pPr>
              <w:pStyle w:val="Normal6a"/>
            </w:pPr>
            <w:r w:rsidRPr="007A265B">
              <w:t>24.</w:t>
            </w:r>
            <w:r w:rsidRPr="007A265B">
              <w:tab/>
              <w:t xml:space="preserve">fordert die Kommission auf, dafür zu sorgen, dass die Safer-Internet-Zentren und die BIK-Plattform einen speziellen Abschnitt über Medienkompetenz und digitales Lernen enthalten; fordert die Kommission auf, </w:t>
            </w:r>
            <w:r w:rsidRPr="007A265B">
              <w:rPr>
                <w:b/>
                <w:bCs/>
                <w:i/>
                <w:iCs/>
              </w:rPr>
              <w:t>neben leicht zugänglichen Inhalten, die an Eltern, Betreuungspersonen und Pädagogen gerichtet sind,</w:t>
            </w:r>
            <w:r w:rsidRPr="007A265B">
              <w:t xml:space="preserve"> die </w:t>
            </w:r>
            <w:r w:rsidRPr="007A265B">
              <w:rPr>
                <w:b/>
                <w:bCs/>
                <w:i/>
                <w:iCs/>
              </w:rPr>
              <w:t>Forschungsressourcen</w:t>
            </w:r>
            <w:r w:rsidRPr="007A265B">
              <w:t xml:space="preserve"> und Schulungen im Bereich Medienkompetenz und digitales Lernen für nichtformale und informelle Bildung über die EU-Plattformen, insbesondere das europäische Jugendportal und die Europäische Plattform für die schulische Bildung, zu fördern;</w:t>
            </w:r>
          </w:p>
        </w:tc>
      </w:tr>
    </w:tbl>
    <w:p w14:paraId="3CD7F23C"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374C109" w14:textId="77777777" w:rsidR="00486588" w:rsidRPr="00A65BA3" w:rsidRDefault="00486588" w:rsidP="00486588">
      <w:pPr>
        <w:rPr>
          <w:lang w:val="sv-SE"/>
        </w:rPr>
      </w:pPr>
      <w:r w:rsidRPr="00A65BA3">
        <w:rPr>
          <w:rStyle w:val="HideTWBExt"/>
          <w:color w:val="auto"/>
          <w:lang w:val="sv-SE"/>
        </w:rPr>
        <w:t>&lt;/Amend&gt;</w:t>
      </w:r>
    </w:p>
    <w:p w14:paraId="282DEEFE"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291</w:t>
      </w:r>
      <w:r w:rsidRPr="00A65BA3">
        <w:rPr>
          <w:rStyle w:val="HideTWBExt"/>
          <w:color w:val="auto"/>
          <w:lang w:val="sv-SE"/>
        </w:rPr>
        <w:t>&lt;/NumAm&gt;</w:t>
      </w:r>
    </w:p>
    <w:p w14:paraId="05364BD0"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0F070D42" w14:textId="77777777" w:rsidR="00486588" w:rsidRPr="00A65BA3" w:rsidRDefault="00486588" w:rsidP="00486588">
      <w:pPr>
        <w:pStyle w:val="NormalBold"/>
        <w:rPr>
          <w:lang w:val="sv-SE"/>
        </w:rPr>
      </w:pPr>
      <w:r w:rsidRPr="00A65BA3">
        <w:rPr>
          <w:rStyle w:val="HideTWBExt"/>
          <w:b w:val="0"/>
          <w:color w:val="auto"/>
          <w:lang w:val="sv-SE"/>
        </w:rPr>
        <w:t>&lt;/RepeatBlock-By&gt;</w:t>
      </w:r>
    </w:p>
    <w:p w14:paraId="1C94544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171DD39" w14:textId="77777777" w:rsidR="00486588" w:rsidRPr="007A265B" w:rsidRDefault="00486588" w:rsidP="00486588">
      <w:pPr>
        <w:pStyle w:val="NormalBold"/>
      </w:pPr>
      <w:r w:rsidRPr="007A265B">
        <w:rPr>
          <w:rStyle w:val="HideTWBExt"/>
          <w:color w:val="auto"/>
        </w:rPr>
        <w:t>&lt;Article&gt;</w:t>
      </w:r>
      <w:r w:rsidRPr="007A265B">
        <w:t>Ziffer 24</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BBD6836" w14:textId="77777777" w:rsidTr="00BE5C00">
        <w:trPr>
          <w:trHeight w:hRule="exact" w:val="240"/>
          <w:jc w:val="center"/>
        </w:trPr>
        <w:tc>
          <w:tcPr>
            <w:tcW w:w="9752" w:type="dxa"/>
            <w:gridSpan w:val="2"/>
            <w:tcBorders>
              <w:top w:val="nil"/>
              <w:left w:val="nil"/>
              <w:bottom w:val="nil"/>
              <w:right w:val="nil"/>
            </w:tcBorders>
          </w:tcPr>
          <w:p w14:paraId="08407461" w14:textId="77777777" w:rsidR="00486588" w:rsidRPr="007A265B" w:rsidRDefault="00486588" w:rsidP="00BE5C00"/>
        </w:tc>
      </w:tr>
      <w:tr w:rsidR="00486588" w:rsidRPr="007A265B" w14:paraId="584BE9AB" w14:textId="77777777" w:rsidTr="00BE5C00">
        <w:trPr>
          <w:trHeight w:val="240"/>
          <w:jc w:val="center"/>
        </w:trPr>
        <w:tc>
          <w:tcPr>
            <w:tcW w:w="4876" w:type="dxa"/>
            <w:tcBorders>
              <w:top w:val="nil"/>
              <w:left w:val="nil"/>
              <w:bottom w:val="nil"/>
              <w:right w:val="nil"/>
            </w:tcBorders>
          </w:tcPr>
          <w:p w14:paraId="1C539CB9"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EB030C6" w14:textId="77777777" w:rsidR="00486588" w:rsidRPr="007A265B" w:rsidRDefault="00486588" w:rsidP="00BE5C00">
            <w:pPr>
              <w:pStyle w:val="AmColumnHeading"/>
            </w:pPr>
            <w:r w:rsidRPr="007A265B">
              <w:t>Geänderter Text</w:t>
            </w:r>
          </w:p>
        </w:tc>
      </w:tr>
      <w:tr w:rsidR="00486588" w:rsidRPr="007A265B" w14:paraId="294222D5" w14:textId="77777777" w:rsidTr="00BE5C00">
        <w:trPr>
          <w:jc w:val="center"/>
        </w:trPr>
        <w:tc>
          <w:tcPr>
            <w:tcW w:w="4876" w:type="dxa"/>
            <w:tcBorders>
              <w:top w:val="nil"/>
              <w:left w:val="nil"/>
              <w:bottom w:val="nil"/>
              <w:right w:val="nil"/>
            </w:tcBorders>
          </w:tcPr>
          <w:p w14:paraId="73501D16" w14:textId="77777777" w:rsidR="00486588" w:rsidRPr="007A265B" w:rsidRDefault="00486588" w:rsidP="00BE5C00">
            <w:pPr>
              <w:pStyle w:val="Normal6a"/>
            </w:pPr>
            <w:r w:rsidRPr="007A265B">
              <w:t>24.</w:t>
            </w:r>
            <w:r w:rsidRPr="007A265B">
              <w:tab/>
              <w:t xml:space="preserve">fordert die Kommission auf, dafür zu sorgen, dass die Safer-Internet-Zentren und die BIK-Plattform einen speziellen Abschnitt über Medienkompetenz und digitales Lernen enthalten; fordert die Kommission auf, die Ressourcen und Schulungen im Bereich Medienkompetenz </w:t>
            </w:r>
            <w:r w:rsidRPr="007A265B">
              <w:rPr>
                <w:b/>
                <w:i/>
              </w:rPr>
              <w:t xml:space="preserve">und digitales Lernen für nichtformale und informelle Bildung über die EU-Plattformen, insbesondere das europäische Jugendportal und die </w:t>
            </w:r>
            <w:r w:rsidRPr="007A265B">
              <w:rPr>
                <w:b/>
                <w:i/>
              </w:rPr>
              <w:lastRenderedPageBreak/>
              <w:t>Europäische Plattform für die schulische Bildung, zu fördern</w:t>
            </w:r>
            <w:r w:rsidRPr="007A265B">
              <w:t>;</w:t>
            </w:r>
          </w:p>
        </w:tc>
        <w:tc>
          <w:tcPr>
            <w:tcW w:w="4876" w:type="dxa"/>
            <w:tcBorders>
              <w:top w:val="nil"/>
              <w:left w:val="nil"/>
              <w:bottom w:val="nil"/>
              <w:right w:val="nil"/>
            </w:tcBorders>
          </w:tcPr>
          <w:p w14:paraId="6378B845" w14:textId="77777777" w:rsidR="00486588" w:rsidRPr="007A265B" w:rsidRDefault="00486588" w:rsidP="00BE5C00">
            <w:pPr>
              <w:pStyle w:val="Normal6a"/>
            </w:pPr>
            <w:r w:rsidRPr="007A265B">
              <w:lastRenderedPageBreak/>
              <w:t>24.</w:t>
            </w:r>
            <w:r w:rsidRPr="007A265B">
              <w:tab/>
              <w:t xml:space="preserve">fordert die Kommission auf, dafür zu sorgen, dass die Safer-Internet-Zentren und die BIK-Plattform einen speziellen Abschnitt über Medienkompetenz und digitales Lernen enthalten; fordert die Kommission auf, die </w:t>
            </w:r>
            <w:r w:rsidRPr="007A265B">
              <w:rPr>
                <w:b/>
                <w:i/>
              </w:rPr>
              <w:t>Verfügbarkeit von</w:t>
            </w:r>
            <w:r w:rsidRPr="007A265B">
              <w:t xml:space="preserve"> Ressourcen und Schulungen im Bereich Medienkompetenz</w:t>
            </w:r>
            <w:r w:rsidRPr="007A265B">
              <w:rPr>
                <w:b/>
                <w:i/>
              </w:rPr>
              <w:t>, die Online-Sicherheit von Kindern und die Informationen für Eltern zu verbessern</w:t>
            </w:r>
            <w:r w:rsidRPr="007A265B">
              <w:t>;</w:t>
            </w:r>
          </w:p>
        </w:tc>
      </w:tr>
    </w:tbl>
    <w:p w14:paraId="693F1134"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3383F133" w14:textId="77777777" w:rsidR="00486588" w:rsidRPr="007A265B" w:rsidRDefault="00486588" w:rsidP="00486588">
      <w:r w:rsidRPr="007A265B">
        <w:rPr>
          <w:rStyle w:val="HideTWBExt"/>
          <w:color w:val="auto"/>
        </w:rPr>
        <w:t>&lt;/Amend&gt;</w:t>
      </w:r>
    </w:p>
    <w:p w14:paraId="24EB8D8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292</w:t>
      </w:r>
      <w:r w:rsidRPr="007A265B">
        <w:rPr>
          <w:rStyle w:val="HideTWBExt"/>
          <w:color w:val="auto"/>
        </w:rPr>
        <w:t>&lt;/NumAm&gt;</w:t>
      </w:r>
    </w:p>
    <w:p w14:paraId="7BA09D6C" w14:textId="77777777" w:rsidR="00486588" w:rsidRPr="007A265B" w:rsidRDefault="00486588" w:rsidP="00486588">
      <w:pPr>
        <w:pStyle w:val="NormalBold"/>
      </w:pPr>
      <w:r w:rsidRPr="007A265B">
        <w:rPr>
          <w:rStyle w:val="HideTWBExt"/>
          <w:b w:val="0"/>
          <w:color w:val="auto"/>
        </w:rPr>
        <w:t>&lt;RepeatBlock-By&gt;&lt;Members&gt;</w:t>
      </w:r>
      <w:r w:rsidRPr="007A265B">
        <w:t>Nikola Minchev</w:t>
      </w:r>
      <w:r w:rsidRPr="007A265B">
        <w:rPr>
          <w:rStyle w:val="HideTWBExt"/>
          <w:b w:val="0"/>
          <w:color w:val="auto"/>
        </w:rPr>
        <w:t>&lt;/Members&gt;</w:t>
      </w:r>
    </w:p>
    <w:p w14:paraId="5BC43956" w14:textId="77777777" w:rsidR="00486588" w:rsidRPr="007A265B" w:rsidRDefault="00486588" w:rsidP="00486588">
      <w:pPr>
        <w:pStyle w:val="NormalBold"/>
      </w:pPr>
      <w:r w:rsidRPr="007A265B">
        <w:rPr>
          <w:rStyle w:val="HideTWBExt"/>
          <w:b w:val="0"/>
          <w:color w:val="auto"/>
        </w:rPr>
        <w:t>&lt;/RepeatBlock-By&gt;</w:t>
      </w:r>
    </w:p>
    <w:p w14:paraId="11D870E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76F635F" w14:textId="77777777" w:rsidR="00486588" w:rsidRPr="007A265B" w:rsidRDefault="00486588" w:rsidP="00486588">
      <w:pPr>
        <w:pStyle w:val="NormalBold"/>
      </w:pPr>
      <w:r w:rsidRPr="007A265B">
        <w:rPr>
          <w:rStyle w:val="HideTWBExt"/>
          <w:color w:val="auto"/>
        </w:rPr>
        <w:t>&lt;Article&gt;</w:t>
      </w:r>
      <w:r w:rsidRPr="007A265B">
        <w:t>Ziffer 24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711DAC5" w14:textId="77777777" w:rsidTr="00BE5C00">
        <w:trPr>
          <w:trHeight w:hRule="exact" w:val="240"/>
          <w:jc w:val="center"/>
        </w:trPr>
        <w:tc>
          <w:tcPr>
            <w:tcW w:w="9752" w:type="dxa"/>
            <w:gridSpan w:val="2"/>
            <w:tcBorders>
              <w:top w:val="nil"/>
              <w:left w:val="nil"/>
              <w:bottom w:val="nil"/>
              <w:right w:val="nil"/>
            </w:tcBorders>
          </w:tcPr>
          <w:p w14:paraId="4744021D" w14:textId="77777777" w:rsidR="00486588" w:rsidRPr="007A265B" w:rsidRDefault="00486588" w:rsidP="00BE5C00"/>
        </w:tc>
      </w:tr>
      <w:tr w:rsidR="00486588" w:rsidRPr="007A265B" w14:paraId="164439D4" w14:textId="77777777" w:rsidTr="00BE5C00">
        <w:trPr>
          <w:trHeight w:val="240"/>
          <w:jc w:val="center"/>
        </w:trPr>
        <w:tc>
          <w:tcPr>
            <w:tcW w:w="4876" w:type="dxa"/>
            <w:tcBorders>
              <w:top w:val="nil"/>
              <w:left w:val="nil"/>
              <w:bottom w:val="nil"/>
              <w:right w:val="nil"/>
            </w:tcBorders>
          </w:tcPr>
          <w:p w14:paraId="23026EF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F66CFF2" w14:textId="77777777" w:rsidR="00486588" w:rsidRPr="007A265B" w:rsidRDefault="00486588" w:rsidP="00BE5C00">
            <w:pPr>
              <w:pStyle w:val="AmColumnHeading"/>
            </w:pPr>
            <w:r w:rsidRPr="007A265B">
              <w:t>Geänderter Text</w:t>
            </w:r>
          </w:p>
        </w:tc>
      </w:tr>
      <w:tr w:rsidR="00486588" w:rsidRPr="007A265B" w14:paraId="4E74B953" w14:textId="77777777" w:rsidTr="00BE5C00">
        <w:trPr>
          <w:jc w:val="center"/>
        </w:trPr>
        <w:tc>
          <w:tcPr>
            <w:tcW w:w="4876" w:type="dxa"/>
            <w:tcBorders>
              <w:top w:val="nil"/>
              <w:left w:val="nil"/>
              <w:bottom w:val="nil"/>
              <w:right w:val="nil"/>
            </w:tcBorders>
          </w:tcPr>
          <w:p w14:paraId="526B355C" w14:textId="77777777" w:rsidR="00486588" w:rsidRPr="007A265B" w:rsidRDefault="00486588" w:rsidP="00BE5C00">
            <w:pPr>
              <w:pStyle w:val="Normal6a"/>
            </w:pPr>
          </w:p>
        </w:tc>
        <w:tc>
          <w:tcPr>
            <w:tcW w:w="4876" w:type="dxa"/>
            <w:tcBorders>
              <w:top w:val="nil"/>
              <w:left w:val="nil"/>
              <w:bottom w:val="nil"/>
              <w:right w:val="nil"/>
            </w:tcBorders>
          </w:tcPr>
          <w:p w14:paraId="75EADEDD" w14:textId="77777777" w:rsidR="00486588" w:rsidRPr="007A265B" w:rsidRDefault="00486588" w:rsidP="00BE5C00">
            <w:pPr>
              <w:pStyle w:val="Normal6a"/>
            </w:pPr>
            <w:proofErr w:type="spellStart"/>
            <w:r w:rsidRPr="007A265B">
              <w:rPr>
                <w:b/>
                <w:i/>
              </w:rPr>
              <w:t>24a</w:t>
            </w:r>
            <w:proofErr w:type="spellEnd"/>
            <w:r w:rsidRPr="007A265B">
              <w:rPr>
                <w:b/>
                <w:i/>
              </w:rPr>
              <w:t>.</w:t>
            </w:r>
            <w:r w:rsidRPr="007A265B">
              <w:tab/>
            </w:r>
            <w:r w:rsidRPr="007A265B">
              <w:rPr>
                <w:b/>
                <w:i/>
              </w:rPr>
              <w:t xml:space="preserve">fordert die Kommission auf, einen strukturierten Überwachungs- und Bewertungsrahmen für nationale Maßnahmen zur Förderung der Medienkompetenz zu einzurichten, der u. a. messbare Indikatoren umfasst, mit denen nicht nur der Wissenserwerb, sondern auch Verhaltensmuster, die Entwicklung kritischen Denkens und die Widerstandsfähigkeit gegen Desinformation bewertet werden; empfiehlt, dass die Bewertungsmechanismen Langzeitstudien einschließen, die die Wirksamkeit altersgerechter Ansätze und die Auswirkungen von Programmen zur Unterstützung der Eltern verfolgen; fordert die Mitgliedstaaten nachdrücklich auf, über die Fortschritte bei der Umsetzung im Rahmen des bestehenden </w:t>
            </w:r>
            <w:proofErr w:type="spellStart"/>
            <w:r w:rsidRPr="007A265B">
              <w:rPr>
                <w:b/>
                <w:i/>
              </w:rPr>
              <w:t>AVMD</w:t>
            </w:r>
            <w:proofErr w:type="spellEnd"/>
            <w:r w:rsidRPr="007A265B">
              <w:rPr>
                <w:b/>
                <w:i/>
              </w:rPr>
              <w:t>-Berichtszyklus Bericht zu erstatten, wobei den gleichberechtigten Zugangsmöglichkeiten über demografische Gruppen und geografische Regionen besonderes Augenmerk gelten soll;</w:t>
            </w:r>
          </w:p>
        </w:tc>
      </w:tr>
    </w:tbl>
    <w:p w14:paraId="6EF67480"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FE03A0C" w14:textId="77777777" w:rsidR="00486588" w:rsidRPr="007A265B" w:rsidRDefault="00486588" w:rsidP="00486588">
      <w:r w:rsidRPr="007A265B">
        <w:rPr>
          <w:rStyle w:val="HideTWBExt"/>
          <w:color w:val="auto"/>
        </w:rPr>
        <w:t>&lt;/Amend&gt;</w:t>
      </w:r>
    </w:p>
    <w:p w14:paraId="737E7F6B"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293</w:t>
      </w:r>
      <w:r w:rsidRPr="007A265B">
        <w:rPr>
          <w:rStyle w:val="HideTWBExt"/>
          <w:color w:val="auto"/>
        </w:rPr>
        <w:t>&lt;/NumAm&gt;</w:t>
      </w:r>
    </w:p>
    <w:p w14:paraId="56EB257B"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Marcos Ros Sempere, Emma Rafowicz, Joanna Scheuring-Wielgus, Sabrina Repp, Gabriela Firea</w:t>
      </w:r>
      <w:r w:rsidRPr="007A265B">
        <w:rPr>
          <w:rStyle w:val="HideTWBExt"/>
          <w:b w:val="0"/>
          <w:color w:val="auto"/>
        </w:rPr>
        <w:t>&lt;/Members&gt;</w:t>
      </w:r>
    </w:p>
    <w:p w14:paraId="1609B208" w14:textId="77777777" w:rsidR="00486588" w:rsidRPr="007A265B" w:rsidRDefault="00486588" w:rsidP="00486588">
      <w:pPr>
        <w:pStyle w:val="NormalBold"/>
      </w:pPr>
      <w:r w:rsidRPr="007A265B">
        <w:rPr>
          <w:rStyle w:val="HideTWBExt"/>
          <w:b w:val="0"/>
          <w:color w:val="auto"/>
        </w:rPr>
        <w:t>&lt;/RepeatBlock-By&gt;</w:t>
      </w:r>
    </w:p>
    <w:p w14:paraId="0CFFA84A"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46E7C805" w14:textId="77777777" w:rsidR="00486588" w:rsidRPr="007A265B" w:rsidRDefault="00486588" w:rsidP="00486588">
      <w:pPr>
        <w:pStyle w:val="NormalBold"/>
      </w:pPr>
      <w:r w:rsidRPr="007A265B">
        <w:rPr>
          <w:rStyle w:val="HideTWBExt"/>
          <w:color w:val="auto"/>
        </w:rPr>
        <w:t>&lt;Article&gt;</w:t>
      </w:r>
      <w:r w:rsidRPr="007A265B">
        <w:t>Ziffer 24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4D58E32" w14:textId="77777777" w:rsidTr="00BE5C00">
        <w:trPr>
          <w:trHeight w:hRule="exact" w:val="240"/>
          <w:jc w:val="center"/>
        </w:trPr>
        <w:tc>
          <w:tcPr>
            <w:tcW w:w="9752" w:type="dxa"/>
            <w:gridSpan w:val="2"/>
            <w:tcBorders>
              <w:top w:val="nil"/>
              <w:left w:val="nil"/>
              <w:bottom w:val="nil"/>
              <w:right w:val="nil"/>
            </w:tcBorders>
          </w:tcPr>
          <w:p w14:paraId="44F136F1" w14:textId="77777777" w:rsidR="00486588" w:rsidRPr="007A265B" w:rsidRDefault="00486588" w:rsidP="00BE5C00"/>
        </w:tc>
      </w:tr>
      <w:tr w:rsidR="00486588" w:rsidRPr="007A265B" w14:paraId="0FE2F2D5" w14:textId="77777777" w:rsidTr="00BE5C00">
        <w:trPr>
          <w:trHeight w:val="240"/>
          <w:jc w:val="center"/>
        </w:trPr>
        <w:tc>
          <w:tcPr>
            <w:tcW w:w="4876" w:type="dxa"/>
            <w:tcBorders>
              <w:top w:val="nil"/>
              <w:left w:val="nil"/>
              <w:bottom w:val="nil"/>
              <w:right w:val="nil"/>
            </w:tcBorders>
          </w:tcPr>
          <w:p w14:paraId="3FBCFB6A"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5005F709" w14:textId="77777777" w:rsidR="00486588" w:rsidRPr="007A265B" w:rsidRDefault="00486588" w:rsidP="00BE5C00">
            <w:pPr>
              <w:pStyle w:val="AmColumnHeading"/>
            </w:pPr>
            <w:r w:rsidRPr="007A265B">
              <w:t>Geänderter Text</w:t>
            </w:r>
          </w:p>
        </w:tc>
      </w:tr>
      <w:tr w:rsidR="00486588" w:rsidRPr="007A265B" w14:paraId="507D7EEC" w14:textId="77777777" w:rsidTr="00BE5C00">
        <w:trPr>
          <w:jc w:val="center"/>
        </w:trPr>
        <w:tc>
          <w:tcPr>
            <w:tcW w:w="4876" w:type="dxa"/>
            <w:tcBorders>
              <w:top w:val="nil"/>
              <w:left w:val="nil"/>
              <w:bottom w:val="nil"/>
              <w:right w:val="nil"/>
            </w:tcBorders>
          </w:tcPr>
          <w:p w14:paraId="108A91B3" w14:textId="77777777" w:rsidR="00486588" w:rsidRPr="007A265B" w:rsidRDefault="00486588" w:rsidP="00BE5C00">
            <w:pPr>
              <w:pStyle w:val="Normal6a"/>
            </w:pPr>
          </w:p>
        </w:tc>
        <w:tc>
          <w:tcPr>
            <w:tcW w:w="4876" w:type="dxa"/>
            <w:tcBorders>
              <w:top w:val="nil"/>
              <w:left w:val="nil"/>
              <w:bottom w:val="nil"/>
              <w:right w:val="nil"/>
            </w:tcBorders>
          </w:tcPr>
          <w:p w14:paraId="2F043BF9" w14:textId="77777777" w:rsidR="00486588" w:rsidRPr="007A265B" w:rsidRDefault="00486588" w:rsidP="00BE5C00">
            <w:pPr>
              <w:pStyle w:val="Normal6a"/>
            </w:pPr>
            <w:proofErr w:type="spellStart"/>
            <w:r w:rsidRPr="007A265B">
              <w:rPr>
                <w:b/>
                <w:i/>
              </w:rPr>
              <w:t>24a</w:t>
            </w:r>
            <w:proofErr w:type="spellEnd"/>
            <w:r w:rsidRPr="007A265B">
              <w:rPr>
                <w:b/>
                <w:i/>
              </w:rPr>
              <w:t>.</w:t>
            </w:r>
            <w:r w:rsidRPr="007A265B">
              <w:tab/>
            </w:r>
            <w:r w:rsidRPr="007A265B">
              <w:rPr>
                <w:b/>
                <w:i/>
              </w:rPr>
              <w:t>fordert die Kommission auf, über Sensibilisierungskampagnen und gemeindebasierte Lerninitiativen, die sich an Erwachsene und schutzbedürftige Bevölkerungsgruppen richten, die lebenslange Medienkompetenz sowie digitales Lernen für alle Bürgerinnen und Bürger zu fördern; erkennt die Rolle öffentlicher Bibliotheken, von Gemeindezentren und Organisationen der Zivilgesellschaft als vertrauenswürdige, zugängliche und inklusive Zentren für Medienkompetenz und digitales Lernen an, die zum gleichberechtigten Zugang zu Wissen, Kultur und Informationen beitragen; fordert die Mitgliedstaaten auf, stärker in diese wichtigen lokalen Infrastrukturen durch angemessene Finanzierung, Schulung des Personals und den Zugang zu zeitgemäßen digitalen Instrumenten und Ressourcen zu investieren;</w:t>
            </w:r>
          </w:p>
        </w:tc>
      </w:tr>
    </w:tbl>
    <w:p w14:paraId="797AF7CD"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7D816C07" w14:textId="77777777" w:rsidR="00486588" w:rsidRPr="00A65BA3" w:rsidRDefault="00486588" w:rsidP="00486588">
      <w:pPr>
        <w:rPr>
          <w:lang w:val="sv-SE"/>
        </w:rPr>
      </w:pPr>
      <w:r w:rsidRPr="00A65BA3">
        <w:rPr>
          <w:rStyle w:val="HideTWBExt"/>
          <w:color w:val="auto"/>
          <w:lang w:val="sv-SE"/>
        </w:rPr>
        <w:t>&lt;/Amend&gt;</w:t>
      </w:r>
    </w:p>
    <w:p w14:paraId="19AFFE0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294</w:t>
      </w:r>
      <w:r w:rsidRPr="00A65BA3">
        <w:rPr>
          <w:rStyle w:val="HideTWBExt"/>
          <w:color w:val="auto"/>
          <w:lang w:val="sv-SE"/>
        </w:rPr>
        <w:t>&lt;/NumAm&gt;</w:t>
      </w:r>
    </w:p>
    <w:p w14:paraId="0FB1D858"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34C57479"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16120AE5" w14:textId="77777777" w:rsidR="00486588" w:rsidRPr="007A265B" w:rsidRDefault="00486588" w:rsidP="00486588">
      <w:pPr>
        <w:pStyle w:val="NormalBold"/>
      </w:pPr>
      <w:r w:rsidRPr="007A265B">
        <w:rPr>
          <w:rStyle w:val="HideTWBExt"/>
          <w:b w:val="0"/>
          <w:color w:val="auto"/>
        </w:rPr>
        <w:t>&lt;/RepeatBlock-By&gt;</w:t>
      </w:r>
    </w:p>
    <w:p w14:paraId="4D38AADD"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1FFB88E" w14:textId="77777777" w:rsidR="00486588" w:rsidRDefault="00486588" w:rsidP="00486588">
      <w:pPr>
        <w:pStyle w:val="NormalBold"/>
      </w:pPr>
      <w:r w:rsidRPr="007A265B">
        <w:rPr>
          <w:rStyle w:val="HideTWBExt"/>
          <w:color w:val="auto"/>
        </w:rPr>
        <w:t>&lt;Article&gt;</w:t>
      </w:r>
      <w:r w:rsidRPr="007A265B">
        <w:t>Ziffer 24 a (neu)</w:t>
      </w:r>
      <w:r w:rsidRPr="007A265B">
        <w:rPr>
          <w:rStyle w:val="HideTWBExt"/>
          <w:color w:val="auto"/>
        </w:rPr>
        <w:t>&lt;/Article&gt;</w:t>
      </w:r>
    </w:p>
    <w:p w14:paraId="09D24245"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3620A04C" w14:textId="77777777" w:rsidTr="00BE5C00">
        <w:trPr>
          <w:trHeight w:hRule="exact" w:val="240"/>
          <w:jc w:val="center"/>
        </w:trPr>
        <w:tc>
          <w:tcPr>
            <w:tcW w:w="9752" w:type="dxa"/>
            <w:gridSpan w:val="2"/>
            <w:tcBorders>
              <w:top w:val="nil"/>
              <w:left w:val="nil"/>
              <w:bottom w:val="nil"/>
              <w:right w:val="nil"/>
            </w:tcBorders>
          </w:tcPr>
          <w:p w14:paraId="1A57D204" w14:textId="77777777" w:rsidR="00486588" w:rsidRPr="007A265B" w:rsidRDefault="00486588" w:rsidP="00BE5C00"/>
        </w:tc>
      </w:tr>
      <w:tr w:rsidR="00486588" w:rsidRPr="007A265B" w14:paraId="05274799" w14:textId="77777777" w:rsidTr="00BE5C00">
        <w:trPr>
          <w:trHeight w:val="240"/>
          <w:jc w:val="center"/>
        </w:trPr>
        <w:tc>
          <w:tcPr>
            <w:tcW w:w="4876" w:type="dxa"/>
            <w:tcBorders>
              <w:top w:val="nil"/>
              <w:left w:val="nil"/>
              <w:bottom w:val="nil"/>
              <w:right w:val="nil"/>
            </w:tcBorders>
          </w:tcPr>
          <w:p w14:paraId="1CB249F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ECC7812" w14:textId="77777777" w:rsidR="00486588" w:rsidRPr="007A265B" w:rsidRDefault="00486588" w:rsidP="00BE5C00">
            <w:pPr>
              <w:pStyle w:val="AmColumnHeading"/>
            </w:pPr>
            <w:r w:rsidRPr="007A265B">
              <w:t>Geänderter Text</w:t>
            </w:r>
          </w:p>
        </w:tc>
      </w:tr>
      <w:tr w:rsidR="00486588" w:rsidRPr="007A265B" w14:paraId="08B162B0" w14:textId="77777777" w:rsidTr="00BE5C00">
        <w:trPr>
          <w:jc w:val="center"/>
        </w:trPr>
        <w:tc>
          <w:tcPr>
            <w:tcW w:w="4876" w:type="dxa"/>
            <w:tcBorders>
              <w:top w:val="nil"/>
              <w:left w:val="nil"/>
              <w:bottom w:val="nil"/>
              <w:right w:val="nil"/>
            </w:tcBorders>
          </w:tcPr>
          <w:p w14:paraId="4EF27234" w14:textId="77777777" w:rsidR="00486588" w:rsidRPr="007A265B" w:rsidRDefault="00486588" w:rsidP="00BE5C00">
            <w:pPr>
              <w:pStyle w:val="Normal6a"/>
            </w:pPr>
          </w:p>
        </w:tc>
        <w:tc>
          <w:tcPr>
            <w:tcW w:w="4876" w:type="dxa"/>
            <w:tcBorders>
              <w:top w:val="nil"/>
              <w:left w:val="nil"/>
              <w:bottom w:val="nil"/>
              <w:right w:val="nil"/>
            </w:tcBorders>
          </w:tcPr>
          <w:p w14:paraId="46140284" w14:textId="77777777" w:rsidR="00486588" w:rsidRPr="007A265B" w:rsidRDefault="00486588" w:rsidP="00BE5C00">
            <w:pPr>
              <w:pStyle w:val="Normal6a"/>
            </w:pPr>
            <w:proofErr w:type="spellStart"/>
            <w:r w:rsidRPr="007A265B">
              <w:rPr>
                <w:b/>
                <w:i/>
              </w:rPr>
              <w:t>24a</w:t>
            </w:r>
            <w:proofErr w:type="spellEnd"/>
            <w:r w:rsidRPr="007A265B">
              <w:rPr>
                <w:b/>
                <w:i/>
              </w:rPr>
              <w:t>.</w:t>
            </w:r>
            <w:r w:rsidRPr="007A265B">
              <w:tab/>
            </w:r>
            <w:r w:rsidRPr="007A265B">
              <w:rPr>
                <w:b/>
                <w:i/>
              </w:rPr>
              <w:t xml:space="preserve">fordert die Kommission auf, dafür zu sorgen, dass EU-Plattformen, die nichtformale und informelle Bildungsangebote in den Bereichen </w:t>
            </w:r>
            <w:r w:rsidRPr="007A265B">
              <w:rPr>
                <w:b/>
                <w:i/>
              </w:rPr>
              <w:lastRenderedPageBreak/>
              <w:t>Medienkompetenz und digitales Lernen unterstützen, in möglichst allen Amtssprachen der EU zugänglich, einfach bedienbar und an die Bedürfnisse verschiedener Altersgruppen und Nutzerinnen und Nutzer mit geringeren digitalen Kompetenzen angepasst sind;</w:t>
            </w:r>
          </w:p>
        </w:tc>
      </w:tr>
    </w:tbl>
    <w:p w14:paraId="1823C086"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2E9D8C34" w14:textId="77777777" w:rsidR="00486588" w:rsidRPr="007A265B" w:rsidRDefault="00486588" w:rsidP="00486588">
      <w:r w:rsidRPr="007A265B">
        <w:rPr>
          <w:rStyle w:val="HideTWBExt"/>
          <w:color w:val="auto"/>
        </w:rPr>
        <w:t>&lt;/Amend&gt;</w:t>
      </w:r>
    </w:p>
    <w:p w14:paraId="7546E283"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295</w:t>
      </w:r>
      <w:r w:rsidRPr="007A265B">
        <w:rPr>
          <w:rStyle w:val="HideTWBExt"/>
          <w:color w:val="auto"/>
        </w:rPr>
        <w:t>&lt;/NumAm&gt;</w:t>
      </w:r>
    </w:p>
    <w:p w14:paraId="3B6CBF77"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55FA0614" w14:textId="77777777" w:rsidR="00486588" w:rsidRPr="007A265B" w:rsidRDefault="00486588" w:rsidP="00486588">
      <w:pPr>
        <w:pStyle w:val="NormalBold"/>
      </w:pPr>
      <w:r w:rsidRPr="007A265B">
        <w:rPr>
          <w:rStyle w:val="HideTWBExt"/>
          <w:b w:val="0"/>
          <w:color w:val="auto"/>
        </w:rPr>
        <w:t>&lt;/RepeatBlock-By&gt;</w:t>
      </w:r>
    </w:p>
    <w:p w14:paraId="73C822E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FEFD880" w14:textId="77777777" w:rsidR="00486588" w:rsidRPr="007A265B" w:rsidRDefault="00486588" w:rsidP="00486588">
      <w:pPr>
        <w:pStyle w:val="NormalBold"/>
      </w:pPr>
      <w:r w:rsidRPr="007A265B">
        <w:rPr>
          <w:rStyle w:val="HideTWBExt"/>
          <w:color w:val="auto"/>
        </w:rPr>
        <w:t>&lt;Article&gt;</w:t>
      </w:r>
      <w:r w:rsidRPr="007A265B">
        <w:t>Ziffer 24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57E9239" w14:textId="77777777" w:rsidTr="00BE5C00">
        <w:trPr>
          <w:trHeight w:hRule="exact" w:val="240"/>
          <w:jc w:val="center"/>
        </w:trPr>
        <w:tc>
          <w:tcPr>
            <w:tcW w:w="9752" w:type="dxa"/>
            <w:gridSpan w:val="2"/>
            <w:tcBorders>
              <w:top w:val="nil"/>
              <w:left w:val="nil"/>
              <w:bottom w:val="nil"/>
              <w:right w:val="nil"/>
            </w:tcBorders>
          </w:tcPr>
          <w:p w14:paraId="0F518596" w14:textId="77777777" w:rsidR="00486588" w:rsidRPr="007A265B" w:rsidRDefault="00486588" w:rsidP="00BE5C00"/>
        </w:tc>
      </w:tr>
      <w:tr w:rsidR="00486588" w:rsidRPr="007A265B" w14:paraId="1ADBFA8F" w14:textId="77777777" w:rsidTr="00BE5C00">
        <w:trPr>
          <w:trHeight w:val="240"/>
          <w:jc w:val="center"/>
        </w:trPr>
        <w:tc>
          <w:tcPr>
            <w:tcW w:w="4876" w:type="dxa"/>
            <w:tcBorders>
              <w:top w:val="nil"/>
              <w:left w:val="nil"/>
              <w:bottom w:val="nil"/>
              <w:right w:val="nil"/>
            </w:tcBorders>
          </w:tcPr>
          <w:p w14:paraId="23BC8088"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119BA37F" w14:textId="77777777" w:rsidR="00486588" w:rsidRPr="007A265B" w:rsidRDefault="00486588" w:rsidP="00BE5C00">
            <w:pPr>
              <w:pStyle w:val="AmColumnHeading"/>
            </w:pPr>
            <w:r w:rsidRPr="007A265B">
              <w:t>Geänderter Text</w:t>
            </w:r>
          </w:p>
        </w:tc>
      </w:tr>
      <w:tr w:rsidR="00486588" w:rsidRPr="007A265B" w14:paraId="6303D628" w14:textId="77777777" w:rsidTr="00BE5C00">
        <w:trPr>
          <w:jc w:val="center"/>
        </w:trPr>
        <w:tc>
          <w:tcPr>
            <w:tcW w:w="4876" w:type="dxa"/>
            <w:tcBorders>
              <w:top w:val="nil"/>
              <w:left w:val="nil"/>
              <w:bottom w:val="nil"/>
              <w:right w:val="nil"/>
            </w:tcBorders>
          </w:tcPr>
          <w:p w14:paraId="0427F501" w14:textId="77777777" w:rsidR="00486588" w:rsidRPr="007A265B" w:rsidRDefault="00486588" w:rsidP="00BE5C00">
            <w:pPr>
              <w:pStyle w:val="Normal6a"/>
            </w:pPr>
          </w:p>
        </w:tc>
        <w:tc>
          <w:tcPr>
            <w:tcW w:w="4876" w:type="dxa"/>
            <w:tcBorders>
              <w:top w:val="nil"/>
              <w:left w:val="nil"/>
              <w:bottom w:val="nil"/>
              <w:right w:val="nil"/>
            </w:tcBorders>
          </w:tcPr>
          <w:p w14:paraId="0BEECB8F" w14:textId="77777777" w:rsidR="00486588" w:rsidRPr="007A265B" w:rsidRDefault="00486588" w:rsidP="00BE5C00">
            <w:pPr>
              <w:pStyle w:val="Normal6a"/>
            </w:pPr>
            <w:proofErr w:type="spellStart"/>
            <w:r w:rsidRPr="007A265B">
              <w:rPr>
                <w:b/>
                <w:i/>
              </w:rPr>
              <w:t>24b</w:t>
            </w:r>
            <w:proofErr w:type="spellEnd"/>
            <w:r w:rsidRPr="007A265B">
              <w:rPr>
                <w:b/>
                <w:i/>
              </w:rPr>
              <w:t>.</w:t>
            </w:r>
            <w:r w:rsidRPr="007A265B">
              <w:tab/>
            </w:r>
            <w:r w:rsidRPr="007A265B">
              <w:rPr>
                <w:b/>
                <w:i/>
              </w:rPr>
              <w:t>fordert die Mitgliedstaaten sowie ihre regionalen und lokalen Gebietskörperschaften auf, Medienkompetenz und digitale Bildung auf innovative und kreative Weise in allen physischen und digitalen städtischen Umgebungen zu fördern, um die demokratische Teilhabe und bürgerschaftliches Engagement zu fördern; betont, dass Städte eine entscheidende Rolle bei der Gewährleistung der Sicherheit öffentlicher Räume spielen, die zunehmend in den Einfluss der Informationsumgebung gelangen, und wesentlich dazu beitragen, den Zugang der Bürgerinnen und Bürger zu Bildung, Freiheiten, Inklusivität und Grundrechten zu gewährleisten;</w:t>
            </w:r>
          </w:p>
        </w:tc>
      </w:tr>
    </w:tbl>
    <w:p w14:paraId="253BB8F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F34906E" w14:textId="77777777" w:rsidR="00486588" w:rsidRPr="007A265B" w:rsidRDefault="00486588" w:rsidP="00486588">
      <w:r w:rsidRPr="007A265B">
        <w:rPr>
          <w:rStyle w:val="HideTWBExt"/>
          <w:color w:val="auto"/>
        </w:rPr>
        <w:t>&lt;/Amend&gt;</w:t>
      </w:r>
    </w:p>
    <w:p w14:paraId="02A824C7"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296</w:t>
      </w:r>
      <w:r w:rsidRPr="007A265B">
        <w:rPr>
          <w:rStyle w:val="HideTWBExt"/>
          <w:color w:val="auto"/>
        </w:rPr>
        <w:t>&lt;/NumAm&gt;</w:t>
      </w:r>
    </w:p>
    <w:p w14:paraId="07978E3C" w14:textId="77777777" w:rsidR="00486588" w:rsidRPr="007A265B" w:rsidRDefault="00486588" w:rsidP="00486588">
      <w:pPr>
        <w:pStyle w:val="NormalBold"/>
      </w:pPr>
      <w:r w:rsidRPr="007A265B">
        <w:rPr>
          <w:rStyle w:val="HideTWBExt"/>
          <w:b w:val="0"/>
          <w:color w:val="auto"/>
        </w:rPr>
        <w:t>&lt;RepeatBlock-By&gt;&lt;Members&gt;</w:t>
      </w:r>
      <w:r w:rsidRPr="007A265B">
        <w:t>Sunčana Glavak, Bogdan Andrzej Zdrojewski, Eleonora Meleti</w:t>
      </w:r>
      <w:r w:rsidRPr="007A265B">
        <w:rPr>
          <w:rStyle w:val="HideTWBExt"/>
          <w:b w:val="0"/>
          <w:color w:val="auto"/>
        </w:rPr>
        <w:t>&lt;/Members&gt;</w:t>
      </w:r>
    </w:p>
    <w:p w14:paraId="5C384028" w14:textId="77777777" w:rsidR="00486588" w:rsidRPr="007A265B" w:rsidRDefault="00486588" w:rsidP="00486588">
      <w:pPr>
        <w:pStyle w:val="NormalBold"/>
      </w:pPr>
      <w:r w:rsidRPr="007A265B">
        <w:rPr>
          <w:rStyle w:val="HideTWBExt"/>
          <w:b w:val="0"/>
          <w:color w:val="auto"/>
        </w:rPr>
        <w:t>&lt;/RepeatBlock-By&gt;</w:t>
      </w:r>
    </w:p>
    <w:p w14:paraId="75021D61" w14:textId="77777777" w:rsidR="00486588" w:rsidRPr="007A265B" w:rsidRDefault="00486588" w:rsidP="00486588">
      <w:pPr>
        <w:pStyle w:val="NormalBold"/>
      </w:pPr>
      <w:r w:rsidRPr="007A265B">
        <w:rPr>
          <w:rStyle w:val="HideTWBExt"/>
          <w:color w:val="auto"/>
        </w:rPr>
        <w:lastRenderedPageBreak/>
        <w:t>&lt;DocAmend&gt;</w:t>
      </w:r>
      <w:r w:rsidRPr="007A265B">
        <w:t>Entschließungsantrag</w:t>
      </w:r>
      <w:r w:rsidRPr="007A265B">
        <w:rPr>
          <w:rStyle w:val="HideTWBExt"/>
          <w:color w:val="auto"/>
        </w:rPr>
        <w:t>&lt;/DocAmend&gt;</w:t>
      </w:r>
    </w:p>
    <w:p w14:paraId="6D2E0181"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FC6D941" w14:textId="77777777" w:rsidTr="00BE5C00">
        <w:trPr>
          <w:trHeight w:hRule="exact" w:val="240"/>
          <w:jc w:val="center"/>
        </w:trPr>
        <w:tc>
          <w:tcPr>
            <w:tcW w:w="9752" w:type="dxa"/>
            <w:gridSpan w:val="2"/>
            <w:tcBorders>
              <w:top w:val="nil"/>
              <w:left w:val="nil"/>
              <w:bottom w:val="nil"/>
              <w:right w:val="nil"/>
            </w:tcBorders>
          </w:tcPr>
          <w:p w14:paraId="18FCA807" w14:textId="77777777" w:rsidR="00486588" w:rsidRPr="007A265B" w:rsidRDefault="00486588" w:rsidP="00BE5C00"/>
        </w:tc>
      </w:tr>
      <w:tr w:rsidR="00486588" w:rsidRPr="007A265B" w14:paraId="20021A69" w14:textId="77777777" w:rsidTr="00BE5C00">
        <w:trPr>
          <w:trHeight w:val="240"/>
          <w:jc w:val="center"/>
        </w:trPr>
        <w:tc>
          <w:tcPr>
            <w:tcW w:w="4876" w:type="dxa"/>
            <w:tcBorders>
              <w:top w:val="nil"/>
              <w:left w:val="nil"/>
              <w:bottom w:val="nil"/>
              <w:right w:val="nil"/>
            </w:tcBorders>
          </w:tcPr>
          <w:p w14:paraId="7A895BBD"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2916CA8" w14:textId="77777777" w:rsidR="00486588" w:rsidRPr="007A265B" w:rsidRDefault="00486588" w:rsidP="00BE5C00">
            <w:pPr>
              <w:pStyle w:val="AmColumnHeading"/>
            </w:pPr>
            <w:r w:rsidRPr="007A265B">
              <w:t>Geänderter Text</w:t>
            </w:r>
          </w:p>
        </w:tc>
      </w:tr>
      <w:tr w:rsidR="00486588" w:rsidRPr="007A265B" w14:paraId="5ABD0CC2" w14:textId="77777777" w:rsidTr="00BE5C00">
        <w:trPr>
          <w:jc w:val="center"/>
        </w:trPr>
        <w:tc>
          <w:tcPr>
            <w:tcW w:w="4876" w:type="dxa"/>
            <w:tcBorders>
              <w:top w:val="nil"/>
              <w:left w:val="nil"/>
              <w:bottom w:val="nil"/>
              <w:right w:val="nil"/>
            </w:tcBorders>
          </w:tcPr>
          <w:p w14:paraId="0BBBFC86" w14:textId="77777777" w:rsidR="00486588" w:rsidRPr="007A265B" w:rsidRDefault="00486588" w:rsidP="00BE5C00">
            <w:pPr>
              <w:pStyle w:val="Normal6a"/>
            </w:pPr>
            <w:r w:rsidRPr="007A265B">
              <w:t>25.</w:t>
            </w:r>
            <w:r w:rsidRPr="007A265B">
              <w:tab/>
              <w:t xml:space="preserve">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w:t>
            </w:r>
            <w:r w:rsidRPr="007A265B">
              <w:rPr>
                <w:b/>
                <w:bCs/>
                <w:i/>
                <w:iCs/>
              </w:rPr>
              <w:t>und</w:t>
            </w:r>
            <w:r w:rsidRPr="007A265B">
              <w:t xml:space="preserve">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c>
          <w:tcPr>
            <w:tcW w:w="4876" w:type="dxa"/>
            <w:tcBorders>
              <w:top w:val="nil"/>
              <w:left w:val="nil"/>
              <w:bottom w:val="nil"/>
              <w:right w:val="nil"/>
            </w:tcBorders>
          </w:tcPr>
          <w:p w14:paraId="45D36B02" w14:textId="77777777" w:rsidR="00486588" w:rsidRPr="007A265B" w:rsidRDefault="00486588" w:rsidP="00BE5C00">
            <w:pPr>
              <w:pStyle w:val="Normal6a"/>
            </w:pPr>
            <w:r w:rsidRPr="007A265B">
              <w:t>25.</w:t>
            </w:r>
            <w:r w:rsidRPr="007A265B">
              <w:tab/>
              <w:t>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w:t>
            </w:r>
            <w:r w:rsidRPr="007A265B">
              <w:rPr>
                <w:b/>
                <w:bCs/>
                <w:i/>
                <w:iCs/>
              </w:rPr>
              <w:t>,</w:t>
            </w:r>
            <w:r w:rsidRPr="007A265B">
              <w:t xml:space="preserve"> Fachleuten für psychische Gesundheit </w:t>
            </w:r>
            <w:r w:rsidRPr="007A265B">
              <w:rPr>
                <w:b/>
                <w:bCs/>
                <w:i/>
                <w:iCs/>
              </w:rPr>
              <w:t>und</w:t>
            </w:r>
            <w:r w:rsidRPr="007A265B">
              <w:t xml:space="preserve"> </w:t>
            </w:r>
            <w:r w:rsidRPr="007A265B">
              <w:rPr>
                <w:b/>
                <w:bCs/>
                <w:i/>
                <w:iCs/>
              </w:rPr>
              <w:t>der</w:t>
            </w:r>
            <w:r w:rsidRPr="007A265B">
              <w:rPr>
                <w:b/>
                <w:bCs/>
              </w:rPr>
              <w:t xml:space="preserve"> </w:t>
            </w:r>
            <w:r w:rsidRPr="007A265B">
              <w:rPr>
                <w:b/>
                <w:bCs/>
                <w:i/>
                <w:iCs/>
              </w:rPr>
              <w:t>Medien- und Kommunikationsbranche,</w:t>
            </w:r>
            <w:r w:rsidRPr="007A265B">
              <w:t xml:space="preserve">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 </w:t>
            </w:r>
            <w:r w:rsidRPr="007A265B">
              <w:rPr>
                <w:b/>
                <w:bCs/>
                <w:i/>
                <w:iCs/>
              </w:rPr>
              <w:t>betont ferner, dass bei diesem Plan besonderes Augenmerk auf die Stärkung der digitalen Kompetenzen, die Verhinderung von Cybermobbing und die Förderung des digitalen Wohlergehens und der digitalen Empathie gelegt werden sollte, um jungen Menschen dabei zu helfen, gesunde Online-Gewohnheiten zu entwickeln und digitale Geräte und Plattformen verantwortungsvoll im Bildungsumfeld und darüber hinaus zu nutzen;</w:t>
            </w:r>
          </w:p>
        </w:tc>
      </w:tr>
    </w:tbl>
    <w:p w14:paraId="219F50EF"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77F0AE39" w14:textId="77777777" w:rsidR="00486588" w:rsidRDefault="00486588" w:rsidP="00486588">
      <w:pPr>
        <w:rPr>
          <w:rStyle w:val="HideTWBExt"/>
          <w:vanish w:val="0"/>
          <w:color w:val="auto"/>
        </w:rPr>
      </w:pPr>
      <w:r w:rsidRPr="007A265B">
        <w:rPr>
          <w:rStyle w:val="HideTWBExt"/>
          <w:color w:val="auto"/>
        </w:rPr>
        <w:t>&lt;/Amend&gt;</w:t>
      </w:r>
    </w:p>
    <w:p w14:paraId="0BC965D0" w14:textId="77777777" w:rsidR="00462E05" w:rsidRPr="007A265B" w:rsidRDefault="00462E05" w:rsidP="00486588"/>
    <w:p w14:paraId="0643080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297</w:t>
      </w:r>
      <w:r w:rsidRPr="007A265B">
        <w:rPr>
          <w:rStyle w:val="HideTWBExt"/>
          <w:color w:val="auto"/>
        </w:rPr>
        <w:t>&lt;/NumAm&gt;</w:t>
      </w:r>
    </w:p>
    <w:p w14:paraId="5496CB0E" w14:textId="77777777" w:rsidR="00486588" w:rsidRPr="007A265B" w:rsidRDefault="00486588" w:rsidP="00486588">
      <w:pPr>
        <w:pStyle w:val="NormalBold"/>
      </w:pPr>
      <w:r w:rsidRPr="007A265B">
        <w:rPr>
          <w:rStyle w:val="HideTWBExt"/>
          <w:b w:val="0"/>
          <w:color w:val="auto"/>
        </w:rPr>
        <w:t>&lt;RepeatBlock-By&gt;&lt;Members&gt;</w:t>
      </w:r>
      <w:r w:rsidRPr="007A265B">
        <w:t>Marcos Ros Sempere, Emma Rafowicz, Joanna Scheuring-Wielgus, Sabrina Repp, Gabriela Firea</w:t>
      </w:r>
      <w:r w:rsidRPr="007A265B">
        <w:rPr>
          <w:rStyle w:val="HideTWBExt"/>
          <w:b w:val="0"/>
          <w:color w:val="auto"/>
        </w:rPr>
        <w:t>&lt;/Members&gt;</w:t>
      </w:r>
    </w:p>
    <w:p w14:paraId="37F8B6DF" w14:textId="77777777" w:rsidR="00486588" w:rsidRPr="007A265B" w:rsidRDefault="00486588" w:rsidP="00486588">
      <w:pPr>
        <w:pStyle w:val="NormalBold"/>
      </w:pPr>
      <w:r w:rsidRPr="007A265B">
        <w:rPr>
          <w:rStyle w:val="HideTWBExt"/>
          <w:b w:val="0"/>
          <w:color w:val="auto"/>
        </w:rPr>
        <w:lastRenderedPageBreak/>
        <w:t>&lt;/RepeatBlock-By&gt;</w:t>
      </w:r>
    </w:p>
    <w:p w14:paraId="5B8C5A3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26E85BE"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38B728B" w14:textId="77777777" w:rsidTr="00BE5C00">
        <w:trPr>
          <w:trHeight w:hRule="exact" w:val="240"/>
          <w:jc w:val="center"/>
        </w:trPr>
        <w:tc>
          <w:tcPr>
            <w:tcW w:w="9752" w:type="dxa"/>
            <w:gridSpan w:val="2"/>
            <w:tcBorders>
              <w:top w:val="nil"/>
              <w:left w:val="nil"/>
              <w:bottom w:val="nil"/>
              <w:right w:val="nil"/>
            </w:tcBorders>
          </w:tcPr>
          <w:p w14:paraId="550D8A9C" w14:textId="77777777" w:rsidR="00486588" w:rsidRPr="007A265B" w:rsidRDefault="00486588" w:rsidP="00BE5C00"/>
        </w:tc>
      </w:tr>
      <w:tr w:rsidR="00486588" w:rsidRPr="007A265B" w14:paraId="75C97DC5" w14:textId="77777777" w:rsidTr="00BE5C00">
        <w:trPr>
          <w:trHeight w:val="240"/>
          <w:jc w:val="center"/>
        </w:trPr>
        <w:tc>
          <w:tcPr>
            <w:tcW w:w="4876" w:type="dxa"/>
            <w:tcBorders>
              <w:top w:val="nil"/>
              <w:left w:val="nil"/>
              <w:bottom w:val="nil"/>
              <w:right w:val="nil"/>
            </w:tcBorders>
          </w:tcPr>
          <w:p w14:paraId="17B5F93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B278296" w14:textId="77777777" w:rsidR="00486588" w:rsidRPr="007A265B" w:rsidRDefault="00486588" w:rsidP="00BE5C00">
            <w:pPr>
              <w:pStyle w:val="AmColumnHeading"/>
            </w:pPr>
            <w:r w:rsidRPr="007A265B">
              <w:t>Geänderter Text</w:t>
            </w:r>
          </w:p>
        </w:tc>
      </w:tr>
      <w:tr w:rsidR="00486588" w:rsidRPr="007A265B" w14:paraId="0D800E53" w14:textId="77777777" w:rsidTr="00BE5C00">
        <w:trPr>
          <w:jc w:val="center"/>
        </w:trPr>
        <w:tc>
          <w:tcPr>
            <w:tcW w:w="4876" w:type="dxa"/>
            <w:tcBorders>
              <w:top w:val="nil"/>
              <w:left w:val="nil"/>
              <w:bottom w:val="nil"/>
              <w:right w:val="nil"/>
            </w:tcBorders>
          </w:tcPr>
          <w:p w14:paraId="4DEAE122" w14:textId="77777777" w:rsidR="00486588" w:rsidRPr="007A265B" w:rsidRDefault="00486588" w:rsidP="00BE5C00">
            <w:pPr>
              <w:pStyle w:val="Normal6a"/>
            </w:pPr>
            <w:r w:rsidRPr="007A265B">
              <w:t>25.</w:t>
            </w:r>
            <w:r w:rsidRPr="007A265B">
              <w:tab/>
              <w:t>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c>
          <w:tcPr>
            <w:tcW w:w="4876" w:type="dxa"/>
            <w:tcBorders>
              <w:top w:val="nil"/>
              <w:left w:val="nil"/>
              <w:bottom w:val="nil"/>
              <w:right w:val="nil"/>
            </w:tcBorders>
          </w:tcPr>
          <w:p w14:paraId="46CBA4DA" w14:textId="77777777" w:rsidR="00486588" w:rsidRPr="007A265B" w:rsidRDefault="00486588" w:rsidP="00BE5C00">
            <w:pPr>
              <w:pStyle w:val="Normal6a"/>
            </w:pPr>
            <w:r w:rsidRPr="007A265B">
              <w:t>25.</w:t>
            </w:r>
            <w:r w:rsidRPr="007A265B">
              <w:tab/>
            </w:r>
            <w:r w:rsidRPr="007A265B">
              <w:rPr>
                <w:b/>
                <w:i/>
              </w:rPr>
              <w:t>begrüßt die Leitlinien der Kommission, die Lehrkräfte beim ethischen Einsatz von KI und Daten in der Bildung dabei unterstützen, die digitale Kompetenz zu fördern, hochwertige digitale Bildungsinhalte auszuwählen und Informatik zu unterrichten;</w:t>
            </w:r>
            <w:r w:rsidRPr="007A265B">
              <w:t xml:space="preserve"> 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w:t>
            </w:r>
            <w:r w:rsidRPr="007A265B">
              <w:rPr>
                <w:b/>
                <w:bCs/>
                <w:i/>
                <w:iCs/>
              </w:rPr>
              <w:t xml:space="preserve">Medienunternehmen, Akteuren des privaten und öffentlichen Sektors, </w:t>
            </w:r>
            <w:r w:rsidRPr="007A265B">
              <w:t>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r>
    </w:tbl>
    <w:p w14:paraId="04B23270"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345B393" w14:textId="77777777" w:rsidR="00486588" w:rsidRPr="00A65BA3" w:rsidRDefault="00486588" w:rsidP="00486588">
      <w:pPr>
        <w:rPr>
          <w:lang w:val="sv-SE"/>
        </w:rPr>
      </w:pPr>
      <w:r w:rsidRPr="00A65BA3">
        <w:rPr>
          <w:rStyle w:val="HideTWBExt"/>
          <w:color w:val="auto"/>
          <w:lang w:val="sv-SE"/>
        </w:rPr>
        <w:t>&lt;/Amend&gt;</w:t>
      </w:r>
    </w:p>
    <w:p w14:paraId="157754F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298</w:t>
      </w:r>
      <w:r w:rsidRPr="00A65BA3">
        <w:rPr>
          <w:rStyle w:val="HideTWBExt"/>
          <w:color w:val="auto"/>
          <w:lang w:val="sv-SE"/>
        </w:rPr>
        <w:t>&lt;/NumAm&gt;</w:t>
      </w:r>
    </w:p>
    <w:p w14:paraId="1E03F6FB"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 xml:space="preserve">Tiago </w:t>
      </w:r>
      <w:proofErr w:type="spellStart"/>
      <w:r w:rsidRPr="00A65BA3">
        <w:rPr>
          <w:lang w:val="sv-SE"/>
        </w:rPr>
        <w:t>Moreira</w:t>
      </w:r>
      <w:proofErr w:type="spellEnd"/>
      <w:r w:rsidRPr="00A65BA3">
        <w:rPr>
          <w:lang w:val="sv-SE"/>
        </w:rPr>
        <w:t xml:space="preserve"> de </w:t>
      </w:r>
      <w:proofErr w:type="spellStart"/>
      <w:r w:rsidRPr="00A65BA3">
        <w:rPr>
          <w:lang w:val="sv-SE"/>
        </w:rPr>
        <w:t>Sá</w:t>
      </w:r>
      <w:proofErr w:type="spellEnd"/>
      <w:r w:rsidRPr="00A65BA3">
        <w:rPr>
          <w:rStyle w:val="HideTWBExt"/>
          <w:b w:val="0"/>
          <w:color w:val="auto"/>
          <w:lang w:val="sv-SE"/>
        </w:rPr>
        <w:t>&lt;/Members&gt;</w:t>
      </w:r>
    </w:p>
    <w:p w14:paraId="1926ADD6" w14:textId="77777777" w:rsidR="00486588" w:rsidRPr="00A65BA3" w:rsidRDefault="00486588" w:rsidP="00486588">
      <w:pPr>
        <w:pStyle w:val="NormalBold"/>
        <w:rPr>
          <w:lang w:val="sv-SE"/>
        </w:rPr>
      </w:pPr>
      <w:r w:rsidRPr="00A65BA3">
        <w:rPr>
          <w:rStyle w:val="HideTWBExt"/>
          <w:b w:val="0"/>
          <w:color w:val="auto"/>
          <w:lang w:val="sv-SE"/>
        </w:rPr>
        <w:t>&lt;/RepeatBlock-By&gt;</w:t>
      </w:r>
    </w:p>
    <w:p w14:paraId="7BE7BC7C"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0436E7C6"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71EB645A" w14:textId="77777777" w:rsidTr="00BE5C00">
        <w:trPr>
          <w:trHeight w:hRule="exact" w:val="240"/>
          <w:jc w:val="center"/>
        </w:trPr>
        <w:tc>
          <w:tcPr>
            <w:tcW w:w="9752" w:type="dxa"/>
            <w:gridSpan w:val="2"/>
            <w:tcBorders>
              <w:top w:val="nil"/>
              <w:left w:val="nil"/>
              <w:bottom w:val="nil"/>
              <w:right w:val="nil"/>
            </w:tcBorders>
          </w:tcPr>
          <w:p w14:paraId="49663AD2" w14:textId="77777777" w:rsidR="00486588" w:rsidRPr="007A265B" w:rsidRDefault="00486588" w:rsidP="00BE5C00"/>
        </w:tc>
      </w:tr>
      <w:tr w:rsidR="00486588" w:rsidRPr="007A265B" w14:paraId="131AC8CD" w14:textId="77777777" w:rsidTr="00BE5C00">
        <w:trPr>
          <w:trHeight w:val="240"/>
          <w:jc w:val="center"/>
        </w:trPr>
        <w:tc>
          <w:tcPr>
            <w:tcW w:w="4876" w:type="dxa"/>
            <w:tcBorders>
              <w:top w:val="nil"/>
              <w:left w:val="nil"/>
              <w:bottom w:val="nil"/>
              <w:right w:val="nil"/>
            </w:tcBorders>
          </w:tcPr>
          <w:p w14:paraId="6E75B745" w14:textId="77777777" w:rsidR="00486588" w:rsidRPr="007A265B" w:rsidRDefault="00486588" w:rsidP="00BE5C00">
            <w:pPr>
              <w:pStyle w:val="AmColumnHeading"/>
            </w:pPr>
            <w:r w:rsidRPr="007A265B">
              <w:lastRenderedPageBreak/>
              <w:t>Entschließungsantrag</w:t>
            </w:r>
          </w:p>
        </w:tc>
        <w:tc>
          <w:tcPr>
            <w:tcW w:w="4876" w:type="dxa"/>
            <w:tcBorders>
              <w:top w:val="nil"/>
              <w:left w:val="nil"/>
              <w:bottom w:val="nil"/>
              <w:right w:val="nil"/>
            </w:tcBorders>
          </w:tcPr>
          <w:p w14:paraId="3504C588" w14:textId="77777777" w:rsidR="00486588" w:rsidRPr="007A265B" w:rsidRDefault="00486588" w:rsidP="00BE5C00">
            <w:pPr>
              <w:pStyle w:val="AmColumnHeading"/>
            </w:pPr>
            <w:r w:rsidRPr="007A265B">
              <w:t>Geänderter Text</w:t>
            </w:r>
          </w:p>
        </w:tc>
      </w:tr>
      <w:tr w:rsidR="00486588" w:rsidRPr="007A265B" w14:paraId="597B0781" w14:textId="77777777" w:rsidTr="00BE5C00">
        <w:trPr>
          <w:jc w:val="center"/>
        </w:trPr>
        <w:tc>
          <w:tcPr>
            <w:tcW w:w="4876" w:type="dxa"/>
            <w:tcBorders>
              <w:top w:val="nil"/>
              <w:left w:val="nil"/>
              <w:bottom w:val="nil"/>
              <w:right w:val="nil"/>
            </w:tcBorders>
          </w:tcPr>
          <w:p w14:paraId="05962483" w14:textId="77777777" w:rsidR="00486588" w:rsidRPr="007A265B" w:rsidRDefault="00486588" w:rsidP="00BE5C00">
            <w:pPr>
              <w:pStyle w:val="Normal6a"/>
            </w:pPr>
            <w:r w:rsidRPr="007A265B">
              <w:t>25.</w:t>
            </w:r>
            <w:r w:rsidRPr="007A265B">
              <w:tab/>
              <w:t>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c>
          <w:tcPr>
            <w:tcW w:w="4876" w:type="dxa"/>
            <w:tcBorders>
              <w:top w:val="nil"/>
              <w:left w:val="nil"/>
              <w:bottom w:val="nil"/>
              <w:right w:val="nil"/>
            </w:tcBorders>
          </w:tcPr>
          <w:p w14:paraId="6C03665E" w14:textId="77777777" w:rsidR="00486588" w:rsidRPr="007A265B" w:rsidRDefault="00486588" w:rsidP="00BE5C00">
            <w:pPr>
              <w:pStyle w:val="Normal6a"/>
            </w:pPr>
            <w:r w:rsidRPr="007A265B">
              <w:t>25.</w:t>
            </w:r>
            <w:r w:rsidRPr="007A265B">
              <w:tab/>
              <w:t>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r w:rsidRPr="007A265B">
              <w:rPr>
                <w:b/>
                <w:i/>
              </w:rPr>
              <w:t>, während die Rolle der Familie gestärkt und es verhindert werden sollte, dass sie ersetzt wird</w:t>
            </w:r>
            <w:r w:rsidRPr="007A265B">
              <w:t>;</w:t>
            </w:r>
          </w:p>
        </w:tc>
      </w:tr>
    </w:tbl>
    <w:p w14:paraId="5FDBB44E"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{PT}</w:t>
      </w:r>
      <w:r w:rsidRPr="007A265B">
        <w:t>pt</w:t>
      </w:r>
      <w:r w:rsidRPr="007A265B">
        <w:rPr>
          <w:rStyle w:val="HideTWBExt"/>
          <w:color w:val="auto"/>
        </w:rPr>
        <w:t>&lt;/Original&gt;</w:t>
      </w:r>
    </w:p>
    <w:p w14:paraId="0AA10961" w14:textId="77777777" w:rsidR="00486588" w:rsidRPr="007A265B" w:rsidRDefault="00486588" w:rsidP="00486588">
      <w:r w:rsidRPr="007A265B">
        <w:rPr>
          <w:rStyle w:val="HideTWBExt"/>
          <w:color w:val="auto"/>
        </w:rPr>
        <w:t>&lt;/Amend&gt;</w:t>
      </w:r>
    </w:p>
    <w:p w14:paraId="18E09F84"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299</w:t>
      </w:r>
      <w:r w:rsidRPr="007A265B">
        <w:rPr>
          <w:rStyle w:val="HideTWBExt"/>
          <w:color w:val="auto"/>
        </w:rPr>
        <w:t>&lt;/NumAm&gt;</w:t>
      </w:r>
    </w:p>
    <w:p w14:paraId="7C544731" w14:textId="77777777" w:rsidR="00486588" w:rsidRPr="007A265B" w:rsidRDefault="00486588" w:rsidP="00486588">
      <w:pPr>
        <w:pStyle w:val="NormalBold"/>
      </w:pPr>
      <w:r w:rsidRPr="007A265B">
        <w:rPr>
          <w:rStyle w:val="HideTWBExt"/>
          <w:b w:val="0"/>
          <w:color w:val="auto"/>
        </w:rPr>
        <w:t>&lt;RepeatBlock-By&gt;&lt;Members&gt;</w:t>
      </w:r>
      <w:r w:rsidRPr="007A265B">
        <w:t>Zsuzsanna Borvendég</w:t>
      </w:r>
      <w:r w:rsidRPr="007A265B">
        <w:rPr>
          <w:rStyle w:val="HideTWBExt"/>
          <w:b w:val="0"/>
          <w:color w:val="auto"/>
        </w:rPr>
        <w:t>&lt;/Members&gt;</w:t>
      </w:r>
    </w:p>
    <w:p w14:paraId="483C2480" w14:textId="77777777" w:rsidR="00486588" w:rsidRPr="007A265B" w:rsidRDefault="00486588" w:rsidP="00486588">
      <w:pPr>
        <w:pStyle w:val="NormalBold"/>
      </w:pPr>
      <w:r w:rsidRPr="007A265B">
        <w:rPr>
          <w:rStyle w:val="HideTWBExt"/>
          <w:b w:val="0"/>
          <w:color w:val="auto"/>
        </w:rPr>
        <w:t>&lt;/RepeatBlock-By&gt;</w:t>
      </w:r>
    </w:p>
    <w:p w14:paraId="46512C8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3325EB58"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4BFF6D19" w14:textId="77777777" w:rsidTr="00BE5C00">
        <w:trPr>
          <w:trHeight w:hRule="exact" w:val="240"/>
          <w:jc w:val="center"/>
        </w:trPr>
        <w:tc>
          <w:tcPr>
            <w:tcW w:w="9752" w:type="dxa"/>
            <w:gridSpan w:val="2"/>
            <w:tcBorders>
              <w:top w:val="nil"/>
              <w:left w:val="nil"/>
              <w:bottom w:val="nil"/>
              <w:right w:val="nil"/>
            </w:tcBorders>
          </w:tcPr>
          <w:p w14:paraId="50C26091" w14:textId="77777777" w:rsidR="00486588" w:rsidRPr="007A265B" w:rsidRDefault="00486588" w:rsidP="00BE5C00"/>
        </w:tc>
      </w:tr>
      <w:tr w:rsidR="00486588" w:rsidRPr="007A265B" w14:paraId="577A9E1A" w14:textId="77777777" w:rsidTr="00BE5C00">
        <w:trPr>
          <w:trHeight w:val="240"/>
          <w:jc w:val="center"/>
        </w:trPr>
        <w:tc>
          <w:tcPr>
            <w:tcW w:w="4876" w:type="dxa"/>
            <w:tcBorders>
              <w:top w:val="nil"/>
              <w:left w:val="nil"/>
              <w:bottom w:val="nil"/>
              <w:right w:val="nil"/>
            </w:tcBorders>
          </w:tcPr>
          <w:p w14:paraId="21092A6E"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7AD8956" w14:textId="77777777" w:rsidR="00486588" w:rsidRPr="007A265B" w:rsidRDefault="00486588" w:rsidP="00BE5C00">
            <w:pPr>
              <w:pStyle w:val="AmColumnHeading"/>
            </w:pPr>
            <w:r w:rsidRPr="007A265B">
              <w:t>Geänderter Text</w:t>
            </w:r>
          </w:p>
        </w:tc>
      </w:tr>
      <w:tr w:rsidR="00486588" w:rsidRPr="007A265B" w14:paraId="3444C3BD" w14:textId="77777777" w:rsidTr="00BE5C00">
        <w:trPr>
          <w:jc w:val="center"/>
        </w:trPr>
        <w:tc>
          <w:tcPr>
            <w:tcW w:w="4876" w:type="dxa"/>
            <w:tcBorders>
              <w:top w:val="nil"/>
              <w:left w:val="nil"/>
              <w:bottom w:val="nil"/>
              <w:right w:val="nil"/>
            </w:tcBorders>
          </w:tcPr>
          <w:p w14:paraId="16104103" w14:textId="77777777" w:rsidR="00486588" w:rsidRPr="007A265B" w:rsidRDefault="00486588" w:rsidP="00BE5C00">
            <w:pPr>
              <w:pStyle w:val="Normal6a"/>
            </w:pPr>
            <w:r w:rsidRPr="007A265B">
              <w:t>25.</w:t>
            </w:r>
            <w:r w:rsidRPr="007A265B">
              <w:tab/>
              <w:t xml:space="preserve">fordert die Kommission auf, der Medienkompetenz im Fahrplan für die Zukunft der digitalen Bildung und Kompetenzen bis 2030 besondere Aufmerksamkeit zu widmen und dafür zu sorgen, dass </w:t>
            </w:r>
            <w:r w:rsidRPr="007A265B">
              <w:rPr>
                <w:b/>
                <w:i/>
              </w:rPr>
              <w:t>mit den einschlägigen Interessenträgern</w:t>
            </w:r>
            <w:r w:rsidRPr="007A265B">
              <w:t xml:space="preserve">, insbesondere </w:t>
            </w:r>
            <w:r w:rsidRPr="007A265B">
              <w:rPr>
                <w:b/>
                <w:i/>
              </w:rPr>
              <w:t>Vertretern</w:t>
            </w:r>
            <w:r w:rsidRPr="007A265B">
              <w:t xml:space="preserve"> von Lehrkräften, Eltern und Betreuungspersonen, </w:t>
            </w:r>
            <w:r w:rsidRPr="007A265B">
              <w:rPr>
                <w:b/>
                <w:i/>
              </w:rPr>
              <w:lastRenderedPageBreak/>
              <w:t>Jugendorganisationen</w:t>
            </w:r>
            <w:r w:rsidRPr="007A265B">
              <w:t>, nationalen Medienaufsichtsbehörden</w:t>
            </w:r>
            <w:r w:rsidRPr="007A265B">
              <w:rPr>
                <w:b/>
                <w:i/>
              </w:rPr>
              <w:t>, einschlägigen internationalen Organisationen</w:t>
            </w:r>
            <w:r w:rsidRPr="007A265B">
              <w:t xml:space="preserve"> und Fachleuten für psychische Gesundheit</w:t>
            </w:r>
            <w:r w:rsidRPr="007A265B">
              <w:rPr>
                <w:b/>
                <w:i/>
              </w:rPr>
              <w:t>, eingehende Konsultationen zum Fahrplan stattfinden</w:t>
            </w:r>
            <w:r w:rsidRPr="007A265B">
              <w:t xml:space="preserve">; betont, dass im Fahrplan hervorgehoben werden sollte, wie wichtig ein Ansatz des lebenslangen Lernens ist, und die besonderen Bedürfnisse von Minderjährigen, jungen Menschen sowie schutzbedürftigen </w:t>
            </w:r>
            <w:r w:rsidRPr="007A265B">
              <w:rPr>
                <w:b/>
                <w:i/>
              </w:rPr>
              <w:t>und marginalisierten Gruppen</w:t>
            </w:r>
            <w:r w:rsidRPr="007A265B">
              <w:t xml:space="preserve"> berücksichtigt werden sollten;</w:t>
            </w:r>
          </w:p>
        </w:tc>
        <w:tc>
          <w:tcPr>
            <w:tcW w:w="4876" w:type="dxa"/>
            <w:tcBorders>
              <w:top w:val="nil"/>
              <w:left w:val="nil"/>
              <w:bottom w:val="nil"/>
              <w:right w:val="nil"/>
            </w:tcBorders>
          </w:tcPr>
          <w:p w14:paraId="089AC358" w14:textId="77777777" w:rsidR="00486588" w:rsidRPr="007A265B" w:rsidRDefault="00486588" w:rsidP="00BE5C00">
            <w:pPr>
              <w:pStyle w:val="Normal6a"/>
            </w:pPr>
            <w:r w:rsidRPr="007A265B">
              <w:lastRenderedPageBreak/>
              <w:t>25.</w:t>
            </w:r>
            <w:r w:rsidRPr="007A265B">
              <w:tab/>
              <w:t xml:space="preserve">fordert die Kommission auf, der Medienkompetenz im Fahrplan für die Zukunft der digitalen Bildung und Kompetenzen bis 2030 besondere Aufmerksamkeit zu widmen und dafür zu sorgen, dass </w:t>
            </w:r>
            <w:r w:rsidRPr="007A265B">
              <w:rPr>
                <w:b/>
                <w:i/>
              </w:rPr>
              <w:t>es während der Erarbeitung des Fahrplans echte Konsultationen gibt</w:t>
            </w:r>
            <w:r w:rsidRPr="007A265B">
              <w:t xml:space="preserve">, insbesondere </w:t>
            </w:r>
            <w:r w:rsidRPr="007A265B">
              <w:rPr>
                <w:b/>
                <w:i/>
              </w:rPr>
              <w:t>unter Einbeziehung</w:t>
            </w:r>
            <w:r w:rsidRPr="007A265B">
              <w:t xml:space="preserve"> von Lehrkräften, Eltern und </w:t>
            </w:r>
            <w:r w:rsidRPr="007A265B">
              <w:lastRenderedPageBreak/>
              <w:t xml:space="preserve">Betreuungspersonen, nationalen Medienaufsichtsbehörden und Fachleuten für </w:t>
            </w:r>
            <w:r w:rsidRPr="007A265B">
              <w:rPr>
                <w:b/>
                <w:i/>
              </w:rPr>
              <w:t>Kinderschutz, Bildung und</w:t>
            </w:r>
            <w:r w:rsidRPr="007A265B">
              <w:t xml:space="preserve"> psychische Gesundheit; betont, dass im Fahrplan hervorgehoben werden sollte, wie wichtig ein Ansatz des lebenslangen Lernens ist, und die besonderen Bedürfnisse von Minderjährigen, jungen Menschen sowie schutzbedürftigen Gruppen berücksichtigt werden sollten;</w:t>
            </w:r>
          </w:p>
        </w:tc>
      </w:tr>
    </w:tbl>
    <w:p w14:paraId="4D15E90D"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C9A64D3" w14:textId="77777777" w:rsidR="00486588" w:rsidRPr="007A265B" w:rsidRDefault="00486588" w:rsidP="00486588">
      <w:r w:rsidRPr="007A265B">
        <w:rPr>
          <w:rStyle w:val="HideTWBExt"/>
          <w:color w:val="auto"/>
        </w:rPr>
        <w:t>&lt;/Amend&gt;</w:t>
      </w:r>
    </w:p>
    <w:p w14:paraId="3CC1DCF9"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300</w:t>
      </w:r>
      <w:r w:rsidRPr="007A265B">
        <w:rPr>
          <w:rStyle w:val="HideTWBExt"/>
          <w:color w:val="auto"/>
        </w:rPr>
        <w:t>&lt;/NumAm&gt;</w:t>
      </w:r>
    </w:p>
    <w:p w14:paraId="74471518" w14:textId="77777777" w:rsidR="00486588" w:rsidRPr="007A265B" w:rsidRDefault="00486588" w:rsidP="00486588">
      <w:pPr>
        <w:pStyle w:val="NormalBold"/>
      </w:pPr>
      <w:r w:rsidRPr="007A265B">
        <w:rPr>
          <w:rStyle w:val="HideTWBExt"/>
          <w:b w:val="0"/>
          <w:color w:val="auto"/>
        </w:rPr>
        <w:t>&lt;RepeatBlock-By&gt;&lt;Members&gt;</w:t>
      </w:r>
      <w:r w:rsidRPr="007A265B">
        <w:t>Erik Marquardt</w:t>
      </w:r>
      <w:r w:rsidRPr="007A265B">
        <w:rPr>
          <w:rStyle w:val="HideTWBExt"/>
          <w:b w:val="0"/>
          <w:color w:val="auto"/>
        </w:rPr>
        <w:t>&lt;/Members&gt;</w:t>
      </w:r>
    </w:p>
    <w:p w14:paraId="66013559" w14:textId="77777777" w:rsidR="00486588" w:rsidRPr="007A265B" w:rsidRDefault="00486588" w:rsidP="00486588">
      <w:pPr>
        <w:pStyle w:val="NormalBold"/>
      </w:pPr>
      <w:r w:rsidRPr="007A265B">
        <w:rPr>
          <w:rStyle w:val="HideTWBExt"/>
          <w:b w:val="0"/>
          <w:color w:val="auto"/>
        </w:rPr>
        <w:t>&lt;/RepeatBlock-By&gt;</w:t>
      </w:r>
    </w:p>
    <w:p w14:paraId="57688C72"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0E0C794"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2B67DB45" w14:textId="77777777" w:rsidTr="00BE5C00">
        <w:trPr>
          <w:trHeight w:hRule="exact" w:val="240"/>
          <w:jc w:val="center"/>
        </w:trPr>
        <w:tc>
          <w:tcPr>
            <w:tcW w:w="9752" w:type="dxa"/>
            <w:gridSpan w:val="2"/>
            <w:tcBorders>
              <w:top w:val="nil"/>
              <w:left w:val="nil"/>
              <w:bottom w:val="nil"/>
              <w:right w:val="nil"/>
            </w:tcBorders>
          </w:tcPr>
          <w:p w14:paraId="2A5574A0" w14:textId="77777777" w:rsidR="00486588" w:rsidRPr="007A265B" w:rsidRDefault="00486588" w:rsidP="00BE5C00"/>
        </w:tc>
      </w:tr>
      <w:tr w:rsidR="00486588" w:rsidRPr="007A265B" w14:paraId="6E570DC3" w14:textId="77777777" w:rsidTr="00BE5C00">
        <w:trPr>
          <w:trHeight w:val="240"/>
          <w:jc w:val="center"/>
        </w:trPr>
        <w:tc>
          <w:tcPr>
            <w:tcW w:w="4876" w:type="dxa"/>
            <w:tcBorders>
              <w:top w:val="nil"/>
              <w:left w:val="nil"/>
              <w:bottom w:val="nil"/>
              <w:right w:val="nil"/>
            </w:tcBorders>
          </w:tcPr>
          <w:p w14:paraId="4A53A1EF"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5782CB0" w14:textId="77777777" w:rsidR="00486588" w:rsidRPr="007A265B" w:rsidRDefault="00486588" w:rsidP="00BE5C00">
            <w:pPr>
              <w:pStyle w:val="AmColumnHeading"/>
            </w:pPr>
            <w:r w:rsidRPr="007A265B">
              <w:t>Geänderter Text</w:t>
            </w:r>
          </w:p>
        </w:tc>
      </w:tr>
      <w:tr w:rsidR="00486588" w:rsidRPr="007A265B" w14:paraId="65BA7435" w14:textId="77777777" w:rsidTr="00BE5C00">
        <w:trPr>
          <w:jc w:val="center"/>
        </w:trPr>
        <w:tc>
          <w:tcPr>
            <w:tcW w:w="4876" w:type="dxa"/>
            <w:tcBorders>
              <w:top w:val="nil"/>
              <w:left w:val="nil"/>
              <w:bottom w:val="nil"/>
              <w:right w:val="nil"/>
            </w:tcBorders>
          </w:tcPr>
          <w:p w14:paraId="1CB7EA07" w14:textId="77777777" w:rsidR="00486588" w:rsidRPr="007A265B" w:rsidRDefault="00486588" w:rsidP="00BE5C00">
            <w:pPr>
              <w:pStyle w:val="Normal6a"/>
            </w:pPr>
            <w:r w:rsidRPr="007A265B">
              <w:t>25.</w:t>
            </w:r>
            <w:r w:rsidRPr="007A265B">
              <w:tab/>
              <w:t>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c>
          <w:tcPr>
            <w:tcW w:w="4876" w:type="dxa"/>
            <w:tcBorders>
              <w:top w:val="nil"/>
              <w:left w:val="nil"/>
              <w:bottom w:val="nil"/>
              <w:right w:val="nil"/>
            </w:tcBorders>
          </w:tcPr>
          <w:p w14:paraId="5699CF81" w14:textId="77777777" w:rsidR="00486588" w:rsidRPr="007A265B" w:rsidRDefault="00486588" w:rsidP="00BE5C00">
            <w:pPr>
              <w:pStyle w:val="Normal6a"/>
            </w:pPr>
            <w:r w:rsidRPr="007A265B">
              <w:t>25.</w:t>
            </w:r>
            <w:r w:rsidRPr="007A265B">
              <w:tab/>
              <w:t xml:space="preserve">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w:t>
            </w:r>
            <w:r w:rsidRPr="007A265B">
              <w:rPr>
                <w:b/>
                <w:bCs/>
                <w:i/>
                <w:iCs/>
              </w:rPr>
              <w:t xml:space="preserve">Bibliotheken und ihren Verbänden, </w:t>
            </w:r>
            <w:r w:rsidRPr="007A265B">
              <w:t>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r>
    </w:tbl>
    <w:p w14:paraId="3D09081F" w14:textId="77777777" w:rsidR="00486588" w:rsidRPr="007A265B" w:rsidRDefault="00486588" w:rsidP="00486588">
      <w:pPr>
        <w:pStyle w:val="AmOrLang"/>
      </w:pPr>
      <w:r w:rsidRPr="007A265B">
        <w:lastRenderedPageBreak/>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1E895233" w14:textId="77777777" w:rsidR="00486588" w:rsidRPr="007A265B" w:rsidRDefault="00486588" w:rsidP="00486588">
      <w:r w:rsidRPr="007A265B">
        <w:rPr>
          <w:rStyle w:val="HideTWBExt"/>
          <w:color w:val="auto"/>
        </w:rPr>
        <w:t>&lt;/Amend&gt;</w:t>
      </w:r>
    </w:p>
    <w:p w14:paraId="5A56962D"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301</w:t>
      </w:r>
      <w:r w:rsidRPr="007A265B">
        <w:rPr>
          <w:rStyle w:val="HideTWBExt"/>
          <w:color w:val="auto"/>
        </w:rPr>
        <w:t>&lt;/NumAm&gt;</w:t>
      </w:r>
    </w:p>
    <w:p w14:paraId="46CC2FF6" w14:textId="77777777" w:rsidR="00486588" w:rsidRPr="007A265B" w:rsidRDefault="00486588" w:rsidP="00486588">
      <w:pPr>
        <w:pStyle w:val="NormalBold"/>
      </w:pPr>
      <w:r w:rsidRPr="007A265B">
        <w:rPr>
          <w:rStyle w:val="HideTWBExt"/>
          <w:b w:val="0"/>
          <w:color w:val="auto"/>
        </w:rPr>
        <w:t>&lt;RepeatBlock-By&gt;&lt;Members&gt;</w:t>
      </w:r>
      <w:r w:rsidRPr="007A265B">
        <w:t>Catherine Griset, Antonín Staněk, Mathilde Androuët</w:t>
      </w:r>
      <w:r w:rsidRPr="007A265B">
        <w:rPr>
          <w:rStyle w:val="HideTWBExt"/>
          <w:b w:val="0"/>
          <w:color w:val="auto"/>
        </w:rPr>
        <w:t>&lt;/Members&gt;</w:t>
      </w:r>
    </w:p>
    <w:p w14:paraId="2258D4A0" w14:textId="77777777" w:rsidR="00486588" w:rsidRPr="007A265B" w:rsidRDefault="00486588" w:rsidP="00486588">
      <w:pPr>
        <w:pStyle w:val="NormalBold"/>
      </w:pPr>
      <w:r w:rsidRPr="007A265B">
        <w:rPr>
          <w:rStyle w:val="HideTWBExt"/>
          <w:b w:val="0"/>
          <w:color w:val="auto"/>
        </w:rPr>
        <w:t>&lt;/RepeatBlock-By&gt;</w:t>
      </w:r>
    </w:p>
    <w:p w14:paraId="44E1B2F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19AF04B"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6A1A742" w14:textId="77777777" w:rsidTr="00BE5C00">
        <w:trPr>
          <w:trHeight w:hRule="exact" w:val="240"/>
          <w:jc w:val="center"/>
        </w:trPr>
        <w:tc>
          <w:tcPr>
            <w:tcW w:w="9752" w:type="dxa"/>
            <w:gridSpan w:val="2"/>
            <w:tcBorders>
              <w:top w:val="nil"/>
              <w:left w:val="nil"/>
              <w:bottom w:val="nil"/>
              <w:right w:val="nil"/>
            </w:tcBorders>
          </w:tcPr>
          <w:p w14:paraId="500122D2" w14:textId="77777777" w:rsidR="00486588" w:rsidRPr="007A265B" w:rsidRDefault="00486588" w:rsidP="00BE5C00"/>
        </w:tc>
      </w:tr>
      <w:tr w:rsidR="00486588" w:rsidRPr="007A265B" w14:paraId="6AA20310" w14:textId="77777777" w:rsidTr="00BE5C00">
        <w:trPr>
          <w:trHeight w:val="240"/>
          <w:jc w:val="center"/>
        </w:trPr>
        <w:tc>
          <w:tcPr>
            <w:tcW w:w="4876" w:type="dxa"/>
            <w:tcBorders>
              <w:top w:val="nil"/>
              <w:left w:val="nil"/>
              <w:bottom w:val="nil"/>
              <w:right w:val="nil"/>
            </w:tcBorders>
          </w:tcPr>
          <w:p w14:paraId="129A6812"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48972CE4" w14:textId="77777777" w:rsidR="00486588" w:rsidRPr="007A265B" w:rsidRDefault="00486588" w:rsidP="00BE5C00">
            <w:pPr>
              <w:pStyle w:val="AmColumnHeading"/>
            </w:pPr>
            <w:r w:rsidRPr="007A265B">
              <w:t>Geänderter Text</w:t>
            </w:r>
          </w:p>
        </w:tc>
      </w:tr>
      <w:tr w:rsidR="00486588" w:rsidRPr="007A265B" w14:paraId="7657DD6D" w14:textId="77777777" w:rsidTr="00BE5C00">
        <w:trPr>
          <w:jc w:val="center"/>
        </w:trPr>
        <w:tc>
          <w:tcPr>
            <w:tcW w:w="4876" w:type="dxa"/>
            <w:tcBorders>
              <w:top w:val="nil"/>
              <w:left w:val="nil"/>
              <w:bottom w:val="nil"/>
              <w:right w:val="nil"/>
            </w:tcBorders>
          </w:tcPr>
          <w:p w14:paraId="645C6DA7" w14:textId="77777777" w:rsidR="00486588" w:rsidRPr="007A265B" w:rsidRDefault="00486588" w:rsidP="00BE5C00">
            <w:pPr>
              <w:pStyle w:val="Normal6a"/>
            </w:pPr>
            <w:r w:rsidRPr="007A265B">
              <w:t>25.</w:t>
            </w:r>
            <w:r w:rsidRPr="007A265B">
              <w:tab/>
              <w:t xml:space="preserve">fordert die Kommission auf, </w:t>
            </w:r>
            <w:r w:rsidRPr="007A265B">
              <w:rPr>
                <w:b/>
                <w:i/>
              </w:rPr>
              <w:t>der Medienkompetenz</w:t>
            </w:r>
            <w:r w:rsidRPr="007A265B">
              <w:t xml:space="preserve"> im Fahrplan für die Zukunft der digitalen Bildung und Kompetenzen bis 2030 besondere Aufmerksamkeit zu widmen und dafür zu sorgen, dass mit den einschlägigen Interessenträgern, insbesondere Vertretern von Lehrkräften, Eltern und Betreuungspersonen, Jugendorganisationen</w:t>
            </w:r>
            <w:r w:rsidRPr="007A265B">
              <w:rPr>
                <w:b/>
                <w:i/>
              </w:rPr>
              <w:t>, nationalen Medienaufsichtsbehörden, einschlägigen internationalen Organisationen</w:t>
            </w:r>
            <w:r w:rsidRPr="007A265B">
              <w:t xml:space="preserve">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c>
          <w:tcPr>
            <w:tcW w:w="4876" w:type="dxa"/>
            <w:tcBorders>
              <w:top w:val="nil"/>
              <w:left w:val="nil"/>
              <w:bottom w:val="nil"/>
              <w:right w:val="nil"/>
            </w:tcBorders>
          </w:tcPr>
          <w:p w14:paraId="48E78EA3" w14:textId="77777777" w:rsidR="00486588" w:rsidRPr="007A265B" w:rsidRDefault="00486588" w:rsidP="00BE5C00">
            <w:pPr>
              <w:pStyle w:val="Normal6a"/>
            </w:pPr>
            <w:r w:rsidRPr="007A265B">
              <w:t>25.</w:t>
            </w:r>
            <w:r w:rsidRPr="007A265B">
              <w:tab/>
              <w:t xml:space="preserve">fordert die Kommission auf, </w:t>
            </w:r>
            <w:r w:rsidRPr="007A265B">
              <w:rPr>
                <w:b/>
                <w:i/>
              </w:rPr>
              <w:t>dem Lernen in Bezug auf Medien und digitale Dienste</w:t>
            </w:r>
            <w:r w:rsidRPr="007A265B">
              <w:t xml:space="preserve"> im Fahrplan für die Zukunft der digitalen Bildung und Kompetenzen bis 2030 besondere Aufmerksamkeit zu widmen und dafür zu sorgen, dass mit den einschlägigen Interessenträgern, insbesondere Vertretern von Lehrkräften, Eltern und Betreuungspersonen, Jugendorganisationen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sowie schutzbedürftigen und marginalisierten Gruppen berücksichtigt werden sollten;</w:t>
            </w:r>
          </w:p>
        </w:tc>
      </w:tr>
    </w:tbl>
    <w:p w14:paraId="23D6931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{FR}</w:t>
      </w:r>
      <w:r w:rsidRPr="007A265B">
        <w:t>fr</w:t>
      </w:r>
      <w:r w:rsidRPr="007A265B">
        <w:rPr>
          <w:rStyle w:val="HideTWBExt"/>
          <w:color w:val="auto"/>
        </w:rPr>
        <w:t>&lt;/Original&gt;</w:t>
      </w:r>
    </w:p>
    <w:p w14:paraId="79D68464" w14:textId="77777777" w:rsidR="00486588" w:rsidRPr="007A265B" w:rsidRDefault="00486588" w:rsidP="00486588">
      <w:r w:rsidRPr="007A265B">
        <w:rPr>
          <w:rStyle w:val="HideTWBExt"/>
          <w:color w:val="auto"/>
        </w:rPr>
        <w:t>&lt;/Amend&gt;</w:t>
      </w:r>
    </w:p>
    <w:p w14:paraId="789A2005"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302</w:t>
      </w:r>
      <w:r w:rsidRPr="007A265B">
        <w:rPr>
          <w:rStyle w:val="HideTWBExt"/>
          <w:color w:val="auto"/>
        </w:rPr>
        <w:t>&lt;/NumAm&gt;</w:t>
      </w:r>
    </w:p>
    <w:p w14:paraId="4BCB54C7" w14:textId="77777777" w:rsidR="00486588" w:rsidRPr="007A265B" w:rsidRDefault="00486588" w:rsidP="00486588">
      <w:pPr>
        <w:pStyle w:val="NormalBold"/>
      </w:pPr>
      <w:r w:rsidRPr="007A265B">
        <w:rPr>
          <w:rStyle w:val="HideTWBExt"/>
          <w:b w:val="0"/>
          <w:color w:val="auto"/>
        </w:rPr>
        <w:t>&lt;RepeatBlock-By&gt;&lt;Members&gt;</w:t>
      </w:r>
      <w:r w:rsidRPr="007A265B">
        <w:t>Ivaylo Valchev, Lara Magoni, Marco Squarta, Chiara Gemma</w:t>
      </w:r>
      <w:r w:rsidRPr="007A265B">
        <w:rPr>
          <w:rStyle w:val="HideTWBExt"/>
          <w:b w:val="0"/>
          <w:color w:val="auto"/>
        </w:rPr>
        <w:t>&lt;/Members&gt;</w:t>
      </w:r>
    </w:p>
    <w:p w14:paraId="528044F6" w14:textId="77777777" w:rsidR="00486588" w:rsidRPr="007A265B" w:rsidRDefault="00486588" w:rsidP="00486588">
      <w:pPr>
        <w:pStyle w:val="NormalBold"/>
      </w:pPr>
      <w:r w:rsidRPr="007A265B">
        <w:rPr>
          <w:rStyle w:val="HideTWBExt"/>
          <w:b w:val="0"/>
          <w:color w:val="auto"/>
        </w:rPr>
        <w:t>&lt;/RepeatBlock-By&gt;</w:t>
      </w:r>
    </w:p>
    <w:p w14:paraId="1DE27613"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3D86F2D" w14:textId="77777777" w:rsidR="00486588" w:rsidRPr="007A265B" w:rsidRDefault="00486588" w:rsidP="00486588">
      <w:pPr>
        <w:pStyle w:val="NormalBold"/>
      </w:pPr>
      <w:r w:rsidRPr="007A265B">
        <w:rPr>
          <w:rStyle w:val="HideTWBExt"/>
          <w:color w:val="auto"/>
        </w:rPr>
        <w:t>&lt;Article&gt;</w:t>
      </w:r>
      <w:r w:rsidRPr="007A265B">
        <w:t>Ziffer 25</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643290A" w14:textId="77777777" w:rsidTr="00BE5C00">
        <w:trPr>
          <w:trHeight w:hRule="exact" w:val="240"/>
          <w:jc w:val="center"/>
        </w:trPr>
        <w:tc>
          <w:tcPr>
            <w:tcW w:w="9752" w:type="dxa"/>
            <w:gridSpan w:val="2"/>
            <w:tcBorders>
              <w:top w:val="nil"/>
              <w:left w:val="nil"/>
              <w:bottom w:val="nil"/>
              <w:right w:val="nil"/>
            </w:tcBorders>
          </w:tcPr>
          <w:p w14:paraId="712DD4A1" w14:textId="77777777" w:rsidR="00486588" w:rsidRPr="007A265B" w:rsidRDefault="00486588" w:rsidP="00BE5C00"/>
        </w:tc>
      </w:tr>
      <w:tr w:rsidR="00486588" w:rsidRPr="007A265B" w14:paraId="219AD0B6" w14:textId="77777777" w:rsidTr="00BE5C00">
        <w:trPr>
          <w:trHeight w:val="240"/>
          <w:jc w:val="center"/>
        </w:trPr>
        <w:tc>
          <w:tcPr>
            <w:tcW w:w="4876" w:type="dxa"/>
            <w:tcBorders>
              <w:top w:val="nil"/>
              <w:left w:val="nil"/>
              <w:bottom w:val="nil"/>
              <w:right w:val="nil"/>
            </w:tcBorders>
          </w:tcPr>
          <w:p w14:paraId="598A248C"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3A8E661" w14:textId="77777777" w:rsidR="00486588" w:rsidRPr="007A265B" w:rsidRDefault="00486588" w:rsidP="00BE5C00">
            <w:pPr>
              <w:pStyle w:val="AmColumnHeading"/>
            </w:pPr>
            <w:r w:rsidRPr="007A265B">
              <w:t>Geänderter Text</w:t>
            </w:r>
          </w:p>
        </w:tc>
      </w:tr>
      <w:tr w:rsidR="00486588" w:rsidRPr="007A265B" w14:paraId="1D403966" w14:textId="77777777" w:rsidTr="00BE5C00">
        <w:trPr>
          <w:jc w:val="center"/>
        </w:trPr>
        <w:tc>
          <w:tcPr>
            <w:tcW w:w="4876" w:type="dxa"/>
            <w:tcBorders>
              <w:top w:val="nil"/>
              <w:left w:val="nil"/>
              <w:bottom w:val="nil"/>
              <w:right w:val="nil"/>
            </w:tcBorders>
          </w:tcPr>
          <w:p w14:paraId="4B4595CE" w14:textId="77777777" w:rsidR="00486588" w:rsidRPr="007A265B" w:rsidRDefault="00486588" w:rsidP="00BE5C00">
            <w:pPr>
              <w:pStyle w:val="Normal6a"/>
            </w:pPr>
            <w:r w:rsidRPr="007A265B">
              <w:lastRenderedPageBreak/>
              <w:t>25.</w:t>
            </w:r>
            <w:r w:rsidRPr="007A265B">
              <w:tab/>
              <w:t xml:space="preserve">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 </w:t>
            </w:r>
            <w:r w:rsidRPr="007A265B">
              <w:rPr>
                <w:b/>
                <w:bCs/>
                <w:i/>
                <w:iCs/>
              </w:rPr>
              <w:t>sowie</w:t>
            </w:r>
            <w:r w:rsidRPr="007A265B">
              <w:t xml:space="preserve"> schutzbedürftigen </w:t>
            </w:r>
            <w:r w:rsidRPr="007A265B">
              <w:rPr>
                <w:b/>
                <w:bCs/>
                <w:i/>
                <w:iCs/>
              </w:rPr>
              <w:t>und marginalisierten</w:t>
            </w:r>
            <w:r w:rsidRPr="007A265B">
              <w:t xml:space="preserve"> Gruppen berücksichtigt werden sollten;</w:t>
            </w:r>
          </w:p>
        </w:tc>
        <w:tc>
          <w:tcPr>
            <w:tcW w:w="4876" w:type="dxa"/>
            <w:tcBorders>
              <w:top w:val="nil"/>
              <w:left w:val="nil"/>
              <w:bottom w:val="nil"/>
              <w:right w:val="nil"/>
            </w:tcBorders>
          </w:tcPr>
          <w:p w14:paraId="4790E8CF" w14:textId="77777777" w:rsidR="00486588" w:rsidRPr="007A265B" w:rsidRDefault="00486588" w:rsidP="00BE5C00">
            <w:pPr>
              <w:pStyle w:val="Normal6a"/>
            </w:pPr>
            <w:r w:rsidRPr="007A265B">
              <w:t>25.</w:t>
            </w:r>
            <w:r w:rsidRPr="007A265B">
              <w:tab/>
              <w:t>fordert die Kommission auf, der Medienkompetenz im Fahrplan für die Zukunft der digitalen Bildung und Kompetenzen bis 2030 besondere Aufmerksamkeit zu widmen und dafür zu sorgen, dass mit den einschlägigen Interessenträgern, insbesondere Vertretern von Lehrkräften, Eltern und Betreuungspersonen, Jugendorganisationen, nationalen Medienaufsichtsbehörden, einschlägigen internationalen Organisationen und Fachleuten für psychische Gesundheit, eingehende Konsultationen zum Fahrplan stattfinden; betont, dass im Fahrplan hervorgehoben werden sollte, wie wichtig ein Ansatz des lebenslangen Lernens ist, und die besonderen Bedürfnisse von Minderjährigen, jungen Menschen</w:t>
            </w:r>
            <w:r w:rsidRPr="007A265B">
              <w:rPr>
                <w:b/>
                <w:bCs/>
                <w:i/>
                <w:iCs/>
              </w:rPr>
              <w:t>, Senioren</w:t>
            </w:r>
            <w:r w:rsidRPr="007A265B">
              <w:t xml:space="preserve"> </w:t>
            </w:r>
            <w:r w:rsidRPr="007A265B">
              <w:rPr>
                <w:b/>
                <w:bCs/>
                <w:i/>
                <w:iCs/>
              </w:rPr>
              <w:t>und anderen</w:t>
            </w:r>
            <w:r w:rsidRPr="007A265B">
              <w:t xml:space="preserve"> schutzbedürftigen Gruppen berücksichtigt werden sollten;</w:t>
            </w:r>
          </w:p>
        </w:tc>
      </w:tr>
    </w:tbl>
    <w:p w14:paraId="43E6BC9F"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5DEECF1" w14:textId="77777777" w:rsidR="00486588" w:rsidRPr="00A65BA3" w:rsidRDefault="00486588" w:rsidP="00486588">
      <w:pPr>
        <w:rPr>
          <w:lang w:val="sv-SE"/>
        </w:rPr>
      </w:pPr>
      <w:r w:rsidRPr="00A65BA3">
        <w:rPr>
          <w:rStyle w:val="HideTWBExt"/>
          <w:color w:val="auto"/>
          <w:lang w:val="sv-SE"/>
        </w:rPr>
        <w:t>&lt;/Amend&gt;</w:t>
      </w:r>
    </w:p>
    <w:p w14:paraId="01B60F5D"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303</w:t>
      </w:r>
      <w:r w:rsidRPr="00A65BA3">
        <w:rPr>
          <w:rStyle w:val="HideTWBExt"/>
          <w:color w:val="auto"/>
          <w:lang w:val="sv-SE"/>
        </w:rPr>
        <w:t>&lt;/NumAm&gt;</w:t>
      </w:r>
    </w:p>
    <w:p w14:paraId="40781DAE" w14:textId="77777777" w:rsidR="00486588" w:rsidRPr="00A65BA3" w:rsidRDefault="00486588" w:rsidP="00486588">
      <w:pPr>
        <w:pStyle w:val="NormalBold"/>
        <w:rPr>
          <w:lang w:val="sv-SE"/>
        </w:rPr>
      </w:pPr>
      <w:r w:rsidRPr="00A65BA3">
        <w:rPr>
          <w:rStyle w:val="HideTWBExt"/>
          <w:b w:val="0"/>
          <w:color w:val="auto"/>
          <w:lang w:val="sv-SE"/>
        </w:rPr>
        <w:t>&lt;RepeatBlock-By&gt;&lt;Members&gt;</w:t>
      </w:r>
      <w:r w:rsidRPr="00A65BA3">
        <w:rPr>
          <w:lang w:val="sv-SE"/>
        </w:rPr>
        <w:t>Nikos Pappas</w:t>
      </w:r>
      <w:r w:rsidRPr="00A65BA3">
        <w:rPr>
          <w:rStyle w:val="HideTWBExt"/>
          <w:b w:val="0"/>
          <w:color w:val="auto"/>
          <w:lang w:val="sv-SE"/>
        </w:rPr>
        <w:t>&lt;/Members&gt;</w:t>
      </w:r>
    </w:p>
    <w:p w14:paraId="5B176D36" w14:textId="77777777" w:rsidR="00486588" w:rsidRPr="007A265B" w:rsidRDefault="00486588" w:rsidP="00486588">
      <w:r w:rsidRPr="007A265B">
        <w:rPr>
          <w:rStyle w:val="HideTWBExt"/>
          <w:color w:val="auto"/>
        </w:rPr>
        <w:t>&lt;AuNomDe&gt;</w:t>
      </w:r>
      <w:r w:rsidRPr="007A265B">
        <w:rPr>
          <w:rStyle w:val="HideTWBInt"/>
          <w:color w:val="auto"/>
        </w:rPr>
        <w:t>{The Left}</w:t>
      </w:r>
      <w:r w:rsidRPr="007A265B">
        <w:t>im Namen der Fraktion The Left</w:t>
      </w:r>
      <w:r w:rsidRPr="007A265B">
        <w:rPr>
          <w:rStyle w:val="HideTWBExt"/>
          <w:color w:val="auto"/>
        </w:rPr>
        <w:t>&lt;/AuNomDe&gt;</w:t>
      </w:r>
    </w:p>
    <w:p w14:paraId="2CC588A9" w14:textId="77777777" w:rsidR="00486588" w:rsidRPr="007A265B" w:rsidRDefault="00486588" w:rsidP="00486588">
      <w:pPr>
        <w:pStyle w:val="NormalBold"/>
      </w:pPr>
      <w:r w:rsidRPr="007A265B">
        <w:rPr>
          <w:rStyle w:val="HideTWBExt"/>
          <w:b w:val="0"/>
          <w:color w:val="auto"/>
        </w:rPr>
        <w:t>&lt;/RepeatBlock-By&gt;</w:t>
      </w:r>
    </w:p>
    <w:p w14:paraId="31187F48"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3D7B65D" w14:textId="77777777" w:rsidR="00486588" w:rsidRPr="007A265B" w:rsidRDefault="00486588" w:rsidP="00486588">
      <w:pPr>
        <w:pStyle w:val="NormalBold"/>
      </w:pPr>
      <w:r w:rsidRPr="007A265B">
        <w:rPr>
          <w:rStyle w:val="HideTWBExt"/>
          <w:color w:val="auto"/>
        </w:rPr>
        <w:t>&lt;Article&gt;</w:t>
      </w:r>
      <w:r w:rsidRPr="007A265B">
        <w:t>Ziffer 25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0A5B3A5D" w14:textId="77777777" w:rsidTr="00BE5C00">
        <w:trPr>
          <w:trHeight w:hRule="exact" w:val="240"/>
          <w:jc w:val="center"/>
        </w:trPr>
        <w:tc>
          <w:tcPr>
            <w:tcW w:w="9752" w:type="dxa"/>
            <w:gridSpan w:val="2"/>
            <w:tcBorders>
              <w:top w:val="nil"/>
              <w:left w:val="nil"/>
              <w:bottom w:val="nil"/>
              <w:right w:val="nil"/>
            </w:tcBorders>
          </w:tcPr>
          <w:p w14:paraId="557BD305" w14:textId="77777777" w:rsidR="00486588" w:rsidRPr="007A265B" w:rsidRDefault="00486588" w:rsidP="00BE5C00"/>
        </w:tc>
      </w:tr>
      <w:tr w:rsidR="00486588" w:rsidRPr="007A265B" w14:paraId="69E66DD9" w14:textId="77777777" w:rsidTr="00BE5C00">
        <w:trPr>
          <w:trHeight w:val="240"/>
          <w:jc w:val="center"/>
        </w:trPr>
        <w:tc>
          <w:tcPr>
            <w:tcW w:w="4876" w:type="dxa"/>
            <w:tcBorders>
              <w:top w:val="nil"/>
              <w:left w:val="nil"/>
              <w:bottom w:val="nil"/>
              <w:right w:val="nil"/>
            </w:tcBorders>
          </w:tcPr>
          <w:p w14:paraId="68DAC990"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2C7399F7" w14:textId="77777777" w:rsidR="00486588" w:rsidRPr="007A265B" w:rsidRDefault="00486588" w:rsidP="00BE5C00">
            <w:pPr>
              <w:pStyle w:val="AmColumnHeading"/>
            </w:pPr>
            <w:r w:rsidRPr="007A265B">
              <w:t>Geänderter Text</w:t>
            </w:r>
          </w:p>
        </w:tc>
      </w:tr>
      <w:tr w:rsidR="00486588" w:rsidRPr="007A265B" w14:paraId="67BDCBAD" w14:textId="77777777" w:rsidTr="00BE5C00">
        <w:trPr>
          <w:jc w:val="center"/>
        </w:trPr>
        <w:tc>
          <w:tcPr>
            <w:tcW w:w="4876" w:type="dxa"/>
            <w:tcBorders>
              <w:top w:val="nil"/>
              <w:left w:val="nil"/>
              <w:bottom w:val="nil"/>
              <w:right w:val="nil"/>
            </w:tcBorders>
          </w:tcPr>
          <w:p w14:paraId="481104DC" w14:textId="77777777" w:rsidR="00486588" w:rsidRPr="007A265B" w:rsidRDefault="00486588" w:rsidP="00BE5C00">
            <w:pPr>
              <w:pStyle w:val="Normal6a"/>
            </w:pPr>
          </w:p>
        </w:tc>
        <w:tc>
          <w:tcPr>
            <w:tcW w:w="4876" w:type="dxa"/>
            <w:tcBorders>
              <w:top w:val="nil"/>
              <w:left w:val="nil"/>
              <w:bottom w:val="nil"/>
              <w:right w:val="nil"/>
            </w:tcBorders>
          </w:tcPr>
          <w:p w14:paraId="4FF43C65" w14:textId="77777777" w:rsidR="00486588" w:rsidRPr="007A265B" w:rsidRDefault="00486588" w:rsidP="00BE5C00">
            <w:pPr>
              <w:pStyle w:val="Normal6a"/>
            </w:pPr>
            <w:proofErr w:type="spellStart"/>
            <w:r w:rsidRPr="007A265B">
              <w:rPr>
                <w:b/>
                <w:i/>
              </w:rPr>
              <w:t>25a</w:t>
            </w:r>
            <w:proofErr w:type="spellEnd"/>
            <w:r w:rsidRPr="007A265B">
              <w:rPr>
                <w:b/>
                <w:i/>
              </w:rPr>
              <w:t>.</w:t>
            </w:r>
            <w:r w:rsidRPr="007A265B">
              <w:tab/>
            </w:r>
            <w:r w:rsidRPr="007A265B">
              <w:rPr>
                <w:b/>
                <w:i/>
              </w:rPr>
              <w:t>fordert die Kommission auf, bei der Ausarbeitung des Fahrplans 2030 für die Zukunft der digitalen Bildung und Kompetenzen die Medienkompetenz und das digitale Lernen als Politikbereiche von öffentlichem Interesse zu behandeln, die statt kurzfristigen oder rein projektbezogenen Unterstützungsformen eine langfristige, stabile und hinreichend ehrgeizige öffentliche Finanzierung benötigen;</w:t>
            </w:r>
          </w:p>
        </w:tc>
      </w:tr>
    </w:tbl>
    <w:p w14:paraId="773B95A5"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43E8C710" w14:textId="77777777" w:rsidR="00486588" w:rsidRPr="00A65BA3" w:rsidRDefault="00486588" w:rsidP="00486588">
      <w:pPr>
        <w:rPr>
          <w:lang w:val="sv-SE"/>
        </w:rPr>
      </w:pPr>
      <w:r w:rsidRPr="00A65BA3">
        <w:rPr>
          <w:rStyle w:val="HideTWBExt"/>
          <w:color w:val="auto"/>
          <w:lang w:val="sv-SE"/>
        </w:rPr>
        <w:lastRenderedPageBreak/>
        <w:t>&lt;/Amend&gt;</w:t>
      </w:r>
    </w:p>
    <w:p w14:paraId="0CE80993"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304</w:t>
      </w:r>
      <w:r w:rsidRPr="00A65BA3">
        <w:rPr>
          <w:rStyle w:val="HideTWBExt"/>
          <w:color w:val="auto"/>
          <w:lang w:val="sv-SE"/>
        </w:rPr>
        <w:t>&lt;/NumAm&gt;</w:t>
      </w:r>
    </w:p>
    <w:p w14:paraId="3CC3F34A"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44594223" w14:textId="77777777" w:rsidR="00486588" w:rsidRPr="00A65BA3" w:rsidRDefault="00486588" w:rsidP="00486588">
      <w:pPr>
        <w:pStyle w:val="NormalBold"/>
        <w:rPr>
          <w:lang w:val="sv-SE"/>
        </w:rPr>
      </w:pPr>
      <w:r w:rsidRPr="00A65BA3">
        <w:rPr>
          <w:rStyle w:val="HideTWBExt"/>
          <w:b w:val="0"/>
          <w:color w:val="auto"/>
          <w:lang w:val="sv-SE"/>
        </w:rPr>
        <w:t>&lt;/RepeatBlock-By&gt;</w:t>
      </w:r>
    </w:p>
    <w:p w14:paraId="2F4B13E7"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6E4760ED" w14:textId="77777777" w:rsidR="00486588" w:rsidRDefault="00486588" w:rsidP="00486588">
      <w:pPr>
        <w:pStyle w:val="NormalBold"/>
      </w:pPr>
      <w:r w:rsidRPr="007A265B">
        <w:rPr>
          <w:rStyle w:val="HideTWBExt"/>
          <w:color w:val="auto"/>
        </w:rPr>
        <w:t>&lt;Article&gt;</w:t>
      </w:r>
      <w:r w:rsidRPr="007A265B">
        <w:t>Ziffer 25 a (neu)</w:t>
      </w:r>
      <w:r w:rsidRPr="007A265B">
        <w:rPr>
          <w:rStyle w:val="HideTWBExt"/>
          <w:color w:val="auto"/>
        </w:rPr>
        <w:t>&lt;/Article&gt;</w:t>
      </w:r>
    </w:p>
    <w:p w14:paraId="46CFB811" w14:textId="77777777" w:rsidR="00462E05" w:rsidRDefault="00462E05" w:rsidP="00486588">
      <w:pPr>
        <w:pStyle w:val="NormalBold"/>
      </w:pPr>
    </w:p>
    <w:p w14:paraId="741DB81B" w14:textId="77777777" w:rsidR="00462E05" w:rsidRPr="007A265B" w:rsidRDefault="00462E05" w:rsidP="00486588">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78B2C1A" w14:textId="77777777" w:rsidTr="00BE5C00">
        <w:trPr>
          <w:trHeight w:hRule="exact" w:val="240"/>
          <w:jc w:val="center"/>
        </w:trPr>
        <w:tc>
          <w:tcPr>
            <w:tcW w:w="9752" w:type="dxa"/>
            <w:gridSpan w:val="2"/>
            <w:tcBorders>
              <w:top w:val="nil"/>
              <w:left w:val="nil"/>
              <w:bottom w:val="nil"/>
              <w:right w:val="nil"/>
            </w:tcBorders>
          </w:tcPr>
          <w:p w14:paraId="435E6666" w14:textId="77777777" w:rsidR="00486588" w:rsidRPr="007A265B" w:rsidRDefault="00486588" w:rsidP="00BE5C00"/>
        </w:tc>
      </w:tr>
      <w:tr w:rsidR="00486588" w:rsidRPr="007A265B" w14:paraId="3FC30B19" w14:textId="77777777" w:rsidTr="00BE5C00">
        <w:trPr>
          <w:trHeight w:val="240"/>
          <w:jc w:val="center"/>
        </w:trPr>
        <w:tc>
          <w:tcPr>
            <w:tcW w:w="4876" w:type="dxa"/>
            <w:tcBorders>
              <w:top w:val="nil"/>
              <w:left w:val="nil"/>
              <w:bottom w:val="nil"/>
              <w:right w:val="nil"/>
            </w:tcBorders>
          </w:tcPr>
          <w:p w14:paraId="51279B24"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777788AB" w14:textId="77777777" w:rsidR="00486588" w:rsidRPr="007A265B" w:rsidRDefault="00486588" w:rsidP="00BE5C00">
            <w:pPr>
              <w:pStyle w:val="AmColumnHeading"/>
            </w:pPr>
            <w:r w:rsidRPr="007A265B">
              <w:t>Geänderter Text</w:t>
            </w:r>
          </w:p>
        </w:tc>
      </w:tr>
      <w:tr w:rsidR="00486588" w:rsidRPr="007A265B" w14:paraId="2DEDD4BA" w14:textId="77777777" w:rsidTr="00BE5C00">
        <w:trPr>
          <w:jc w:val="center"/>
        </w:trPr>
        <w:tc>
          <w:tcPr>
            <w:tcW w:w="4876" w:type="dxa"/>
            <w:tcBorders>
              <w:top w:val="nil"/>
              <w:left w:val="nil"/>
              <w:bottom w:val="nil"/>
              <w:right w:val="nil"/>
            </w:tcBorders>
          </w:tcPr>
          <w:p w14:paraId="388D850A" w14:textId="77777777" w:rsidR="00486588" w:rsidRPr="007A265B" w:rsidRDefault="00486588" w:rsidP="00BE5C00">
            <w:pPr>
              <w:pStyle w:val="Normal6a"/>
            </w:pPr>
          </w:p>
        </w:tc>
        <w:tc>
          <w:tcPr>
            <w:tcW w:w="4876" w:type="dxa"/>
            <w:tcBorders>
              <w:top w:val="nil"/>
              <w:left w:val="nil"/>
              <w:bottom w:val="nil"/>
              <w:right w:val="nil"/>
            </w:tcBorders>
          </w:tcPr>
          <w:p w14:paraId="2835AB00" w14:textId="77777777" w:rsidR="00486588" w:rsidRPr="007A265B" w:rsidRDefault="00486588" w:rsidP="00BE5C00">
            <w:pPr>
              <w:pStyle w:val="Normal6a"/>
            </w:pPr>
            <w:proofErr w:type="spellStart"/>
            <w:r w:rsidRPr="007A265B">
              <w:rPr>
                <w:b/>
                <w:i/>
              </w:rPr>
              <w:t>25a</w:t>
            </w:r>
            <w:proofErr w:type="spellEnd"/>
            <w:r w:rsidRPr="007A265B">
              <w:rPr>
                <w:b/>
                <w:i/>
              </w:rPr>
              <w:t>.</w:t>
            </w:r>
            <w:r w:rsidRPr="007A265B">
              <w:tab/>
            </w:r>
            <w:r w:rsidRPr="007A265B">
              <w:rPr>
                <w:b/>
                <w:i/>
              </w:rPr>
              <w:t>fordert die Mitgliedstaaten auf, der Unterstützung von Eltern, der Sicherstellung eines altersgerechten digitalen Umfelds für Kinder und der Zusammenarbeit mit Schulen, Lehrkräften und Familien bei der Erarbeitung von Strategien für Medienkompetenz und digitales Lernen besondere Aufmerksamkeit zu widmen;</w:t>
            </w:r>
          </w:p>
        </w:tc>
      </w:tr>
    </w:tbl>
    <w:p w14:paraId="1806A01D"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51394962" w14:textId="77777777" w:rsidR="00486588" w:rsidRPr="007A265B" w:rsidRDefault="00486588" w:rsidP="00486588">
      <w:r w:rsidRPr="007A265B">
        <w:rPr>
          <w:rStyle w:val="HideTWBExt"/>
          <w:color w:val="auto"/>
        </w:rPr>
        <w:t>&lt;/Amend&gt;</w:t>
      </w:r>
    </w:p>
    <w:p w14:paraId="0B135F71"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305</w:t>
      </w:r>
      <w:r w:rsidRPr="007A265B">
        <w:rPr>
          <w:rStyle w:val="HideTWBExt"/>
          <w:color w:val="auto"/>
        </w:rPr>
        <w:t>&lt;/NumAm&gt;</w:t>
      </w:r>
    </w:p>
    <w:p w14:paraId="014117E5" w14:textId="77777777" w:rsidR="00486588" w:rsidRPr="007A265B" w:rsidRDefault="00486588" w:rsidP="00486588">
      <w:pPr>
        <w:pStyle w:val="NormalBold"/>
      </w:pPr>
      <w:r w:rsidRPr="007A265B">
        <w:rPr>
          <w:rStyle w:val="HideTWBExt"/>
          <w:b w:val="0"/>
          <w:color w:val="auto"/>
        </w:rPr>
        <w:t>&lt;RepeatBlock-By&gt;&lt;Members&gt;</w:t>
      </w:r>
      <w:r w:rsidRPr="007A265B">
        <w:t>Eugen Tomac, Laurence Farreng, Hristo Petrov</w:t>
      </w:r>
      <w:r w:rsidRPr="007A265B">
        <w:rPr>
          <w:rStyle w:val="HideTWBExt"/>
          <w:b w:val="0"/>
          <w:color w:val="auto"/>
        </w:rPr>
        <w:t>&lt;/Members&gt;</w:t>
      </w:r>
    </w:p>
    <w:p w14:paraId="393E5541" w14:textId="77777777" w:rsidR="00486588" w:rsidRPr="007A265B" w:rsidRDefault="00486588" w:rsidP="00486588">
      <w:pPr>
        <w:pStyle w:val="NormalBold"/>
      </w:pPr>
      <w:r w:rsidRPr="007A265B">
        <w:rPr>
          <w:rStyle w:val="HideTWBExt"/>
          <w:b w:val="0"/>
          <w:color w:val="auto"/>
        </w:rPr>
        <w:t>&lt;/RepeatBlock-By&gt;</w:t>
      </w:r>
    </w:p>
    <w:p w14:paraId="275966C6"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2BC875CD" w14:textId="77777777" w:rsidR="00486588" w:rsidRPr="007A265B" w:rsidRDefault="00486588" w:rsidP="00486588">
      <w:pPr>
        <w:pStyle w:val="NormalBold"/>
      </w:pPr>
      <w:r w:rsidRPr="007A265B">
        <w:rPr>
          <w:rStyle w:val="HideTWBExt"/>
          <w:color w:val="auto"/>
        </w:rPr>
        <w:t>&lt;Article&gt;</w:t>
      </w:r>
      <w:r w:rsidRPr="007A265B">
        <w:t>Ziffer 25 a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165E8F4A" w14:textId="77777777" w:rsidTr="00BE5C00">
        <w:trPr>
          <w:trHeight w:hRule="exact" w:val="240"/>
          <w:jc w:val="center"/>
        </w:trPr>
        <w:tc>
          <w:tcPr>
            <w:tcW w:w="9752" w:type="dxa"/>
            <w:gridSpan w:val="2"/>
            <w:tcBorders>
              <w:top w:val="nil"/>
              <w:left w:val="nil"/>
              <w:bottom w:val="nil"/>
              <w:right w:val="nil"/>
            </w:tcBorders>
          </w:tcPr>
          <w:p w14:paraId="445BF1F8" w14:textId="77777777" w:rsidR="00486588" w:rsidRPr="007A265B" w:rsidRDefault="00486588" w:rsidP="00BE5C00"/>
        </w:tc>
      </w:tr>
      <w:tr w:rsidR="00486588" w:rsidRPr="007A265B" w14:paraId="07AEE3D0" w14:textId="77777777" w:rsidTr="00BE5C00">
        <w:trPr>
          <w:trHeight w:val="240"/>
          <w:jc w:val="center"/>
        </w:trPr>
        <w:tc>
          <w:tcPr>
            <w:tcW w:w="4876" w:type="dxa"/>
            <w:tcBorders>
              <w:top w:val="nil"/>
              <w:left w:val="nil"/>
              <w:bottom w:val="nil"/>
              <w:right w:val="nil"/>
            </w:tcBorders>
          </w:tcPr>
          <w:p w14:paraId="44ABB55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A58B1EF" w14:textId="77777777" w:rsidR="00486588" w:rsidRPr="007A265B" w:rsidRDefault="00486588" w:rsidP="00BE5C00">
            <w:pPr>
              <w:pStyle w:val="AmColumnHeading"/>
            </w:pPr>
            <w:r w:rsidRPr="007A265B">
              <w:t>Geänderter Text</w:t>
            </w:r>
          </w:p>
        </w:tc>
      </w:tr>
      <w:tr w:rsidR="00486588" w:rsidRPr="007A265B" w14:paraId="5D33DC30" w14:textId="77777777" w:rsidTr="00BE5C00">
        <w:trPr>
          <w:jc w:val="center"/>
        </w:trPr>
        <w:tc>
          <w:tcPr>
            <w:tcW w:w="4876" w:type="dxa"/>
            <w:tcBorders>
              <w:top w:val="nil"/>
              <w:left w:val="nil"/>
              <w:bottom w:val="nil"/>
              <w:right w:val="nil"/>
            </w:tcBorders>
          </w:tcPr>
          <w:p w14:paraId="5B6648B3" w14:textId="77777777" w:rsidR="00486588" w:rsidRPr="007A265B" w:rsidRDefault="00486588" w:rsidP="00BE5C00">
            <w:pPr>
              <w:pStyle w:val="Normal6a"/>
            </w:pPr>
          </w:p>
        </w:tc>
        <w:tc>
          <w:tcPr>
            <w:tcW w:w="4876" w:type="dxa"/>
            <w:tcBorders>
              <w:top w:val="nil"/>
              <w:left w:val="nil"/>
              <w:bottom w:val="nil"/>
              <w:right w:val="nil"/>
            </w:tcBorders>
          </w:tcPr>
          <w:p w14:paraId="7DFFE652" w14:textId="77777777" w:rsidR="00486588" w:rsidRPr="007A265B" w:rsidRDefault="00486588" w:rsidP="00BE5C00">
            <w:pPr>
              <w:pStyle w:val="Normal6a"/>
            </w:pPr>
            <w:proofErr w:type="spellStart"/>
            <w:r w:rsidRPr="007A265B">
              <w:rPr>
                <w:b/>
                <w:i/>
              </w:rPr>
              <w:t>25a</w:t>
            </w:r>
            <w:proofErr w:type="spellEnd"/>
            <w:r w:rsidRPr="007A265B">
              <w:rPr>
                <w:b/>
                <w:i/>
              </w:rPr>
              <w:t>.</w:t>
            </w:r>
            <w:r w:rsidRPr="007A265B">
              <w:tab/>
            </w:r>
            <w:r w:rsidRPr="007A265B">
              <w:rPr>
                <w:b/>
                <w:i/>
              </w:rPr>
              <w:t>betont, dass mit den Maßnahmen zur Förderung der Medienkompetenz die Meinungsfreiheit und der Medienpluralismus uneingeschränkt gewahrt werden müssen und die Nutzerinnen und Nutzer gestärkt werden sollten, ohne den Zugang zu verschiedenen Informationsquellen zu beschränken;</w:t>
            </w:r>
          </w:p>
        </w:tc>
      </w:tr>
    </w:tbl>
    <w:p w14:paraId="2992F5C8"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{EN}</w:t>
      </w:r>
      <w:r w:rsidRPr="007A265B">
        <w:t>en</w:t>
      </w:r>
      <w:r w:rsidRPr="007A265B">
        <w:rPr>
          <w:rStyle w:val="HideTWBExt"/>
          <w:color w:val="auto"/>
        </w:rPr>
        <w:t>&lt;/Original&gt;</w:t>
      </w:r>
    </w:p>
    <w:p w14:paraId="05EBB30E" w14:textId="77777777" w:rsidR="00486588" w:rsidRPr="007A265B" w:rsidRDefault="00486588" w:rsidP="00486588">
      <w:r w:rsidRPr="007A265B">
        <w:rPr>
          <w:rStyle w:val="HideTWBExt"/>
          <w:color w:val="auto"/>
        </w:rPr>
        <w:t>&lt;/Amend&gt;</w:t>
      </w:r>
    </w:p>
    <w:p w14:paraId="3E3F7D06" w14:textId="77777777" w:rsidR="00486588" w:rsidRPr="007A265B" w:rsidRDefault="00486588" w:rsidP="00486588">
      <w:pPr>
        <w:pStyle w:val="AmNumberTabs"/>
      </w:pPr>
      <w:r w:rsidRPr="007A265B">
        <w:rPr>
          <w:rStyle w:val="HideTWBExt"/>
          <w:color w:val="auto"/>
        </w:rPr>
        <w:t>&lt;Amend&gt;</w:t>
      </w:r>
      <w:r w:rsidRPr="007A265B">
        <w:t>Änderungsantrag</w:t>
      </w:r>
      <w:r w:rsidRPr="007A265B">
        <w:tab/>
      </w:r>
      <w:r w:rsidRPr="007A265B">
        <w:tab/>
      </w:r>
      <w:r w:rsidRPr="007A265B">
        <w:rPr>
          <w:rStyle w:val="HideTWBExt"/>
          <w:color w:val="auto"/>
        </w:rPr>
        <w:t>&lt;NumAm&gt;</w:t>
      </w:r>
      <w:r w:rsidRPr="007A265B">
        <w:t>306</w:t>
      </w:r>
      <w:r w:rsidRPr="007A265B">
        <w:rPr>
          <w:rStyle w:val="HideTWBExt"/>
          <w:color w:val="auto"/>
        </w:rPr>
        <w:t>&lt;/NumAm&gt;</w:t>
      </w:r>
    </w:p>
    <w:p w14:paraId="24AC1EFB" w14:textId="77777777" w:rsidR="00486588" w:rsidRPr="007A265B" w:rsidRDefault="00486588" w:rsidP="00486588">
      <w:pPr>
        <w:pStyle w:val="NormalBold"/>
      </w:pPr>
      <w:r w:rsidRPr="007A265B">
        <w:rPr>
          <w:rStyle w:val="HideTWBExt"/>
          <w:b w:val="0"/>
          <w:color w:val="auto"/>
        </w:rPr>
        <w:lastRenderedPageBreak/>
        <w:t>&lt;RepeatBlock-By&gt;&lt;Members&gt;</w:t>
      </w:r>
      <w:r w:rsidRPr="007A265B">
        <w:t>Eugen Tomac, Laurence Farreng, Hristo Petrov</w:t>
      </w:r>
      <w:r w:rsidRPr="007A265B">
        <w:rPr>
          <w:rStyle w:val="HideTWBExt"/>
          <w:b w:val="0"/>
          <w:color w:val="auto"/>
        </w:rPr>
        <w:t>&lt;/Members&gt;</w:t>
      </w:r>
    </w:p>
    <w:p w14:paraId="7A2D47D1" w14:textId="77777777" w:rsidR="00486588" w:rsidRPr="007A265B" w:rsidRDefault="00486588" w:rsidP="00486588">
      <w:pPr>
        <w:pStyle w:val="NormalBold"/>
      </w:pPr>
      <w:r w:rsidRPr="007A265B">
        <w:rPr>
          <w:rStyle w:val="HideTWBExt"/>
          <w:b w:val="0"/>
          <w:color w:val="auto"/>
        </w:rPr>
        <w:t>&lt;/RepeatBlock-By&gt;</w:t>
      </w:r>
    </w:p>
    <w:p w14:paraId="36290574"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5EC2F59A" w14:textId="77777777" w:rsidR="00486588" w:rsidRPr="007A265B" w:rsidRDefault="00486588" w:rsidP="00486588">
      <w:pPr>
        <w:pStyle w:val="NormalBold"/>
      </w:pPr>
      <w:r w:rsidRPr="007A265B">
        <w:rPr>
          <w:rStyle w:val="HideTWBExt"/>
          <w:color w:val="auto"/>
        </w:rPr>
        <w:t>&lt;Article&gt;</w:t>
      </w:r>
      <w:r w:rsidRPr="007A265B">
        <w:t>Ziffer 25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6E02FF0F" w14:textId="77777777" w:rsidTr="00BE5C00">
        <w:trPr>
          <w:trHeight w:hRule="exact" w:val="240"/>
          <w:jc w:val="center"/>
        </w:trPr>
        <w:tc>
          <w:tcPr>
            <w:tcW w:w="9752" w:type="dxa"/>
            <w:gridSpan w:val="2"/>
            <w:tcBorders>
              <w:top w:val="nil"/>
              <w:left w:val="nil"/>
              <w:bottom w:val="nil"/>
              <w:right w:val="nil"/>
            </w:tcBorders>
          </w:tcPr>
          <w:p w14:paraId="7854F334" w14:textId="77777777" w:rsidR="00486588" w:rsidRPr="007A265B" w:rsidRDefault="00486588" w:rsidP="00BE5C00"/>
        </w:tc>
      </w:tr>
      <w:tr w:rsidR="00486588" w:rsidRPr="007A265B" w14:paraId="14B90C55" w14:textId="77777777" w:rsidTr="00BE5C00">
        <w:trPr>
          <w:trHeight w:val="240"/>
          <w:jc w:val="center"/>
        </w:trPr>
        <w:tc>
          <w:tcPr>
            <w:tcW w:w="4876" w:type="dxa"/>
            <w:tcBorders>
              <w:top w:val="nil"/>
              <w:left w:val="nil"/>
              <w:bottom w:val="nil"/>
              <w:right w:val="nil"/>
            </w:tcBorders>
          </w:tcPr>
          <w:p w14:paraId="03FFD551"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08A74970" w14:textId="77777777" w:rsidR="00486588" w:rsidRPr="007A265B" w:rsidRDefault="00486588" w:rsidP="00BE5C00">
            <w:pPr>
              <w:pStyle w:val="AmColumnHeading"/>
            </w:pPr>
            <w:r w:rsidRPr="007A265B">
              <w:t>Geänderter Text</w:t>
            </w:r>
          </w:p>
        </w:tc>
      </w:tr>
      <w:tr w:rsidR="00486588" w:rsidRPr="007A265B" w14:paraId="1FBBBFA3" w14:textId="77777777" w:rsidTr="00BE5C00">
        <w:trPr>
          <w:jc w:val="center"/>
        </w:trPr>
        <w:tc>
          <w:tcPr>
            <w:tcW w:w="4876" w:type="dxa"/>
            <w:tcBorders>
              <w:top w:val="nil"/>
              <w:left w:val="nil"/>
              <w:bottom w:val="nil"/>
              <w:right w:val="nil"/>
            </w:tcBorders>
          </w:tcPr>
          <w:p w14:paraId="1A1AC6AA" w14:textId="77777777" w:rsidR="00486588" w:rsidRPr="007A265B" w:rsidRDefault="00486588" w:rsidP="00BE5C00">
            <w:pPr>
              <w:pStyle w:val="Normal6a"/>
            </w:pPr>
          </w:p>
        </w:tc>
        <w:tc>
          <w:tcPr>
            <w:tcW w:w="4876" w:type="dxa"/>
            <w:tcBorders>
              <w:top w:val="nil"/>
              <w:left w:val="nil"/>
              <w:bottom w:val="nil"/>
              <w:right w:val="nil"/>
            </w:tcBorders>
          </w:tcPr>
          <w:p w14:paraId="10441A90" w14:textId="77777777" w:rsidR="00486588" w:rsidRPr="007A265B" w:rsidRDefault="00486588" w:rsidP="00BE5C00">
            <w:pPr>
              <w:pStyle w:val="Normal6a"/>
            </w:pPr>
            <w:proofErr w:type="spellStart"/>
            <w:r w:rsidRPr="007A265B">
              <w:rPr>
                <w:b/>
                <w:i/>
              </w:rPr>
              <w:t>25b</w:t>
            </w:r>
            <w:proofErr w:type="spellEnd"/>
            <w:r w:rsidRPr="007A265B">
              <w:rPr>
                <w:b/>
                <w:i/>
              </w:rPr>
              <w:t>.</w:t>
            </w:r>
            <w:r w:rsidRPr="007A265B">
              <w:tab/>
            </w:r>
            <w:r w:rsidRPr="007A265B">
              <w:rPr>
                <w:b/>
                <w:i/>
              </w:rPr>
              <w:t>betont, dass Medienkompetenz und digitales Lernen wesentliche Instrumente sind, um aktiven Bürgersinn und demokratische Widerstandsfähigkeit zu fördern, indem die Nutzerinnen und Nutzer befähigt werden, sich kritisch mit Informationen auseinanderzusetzen, nachzuvollziehen, wie digitale Umgebungen die Teilhabe prägen, und eine fundierte und sachkundige Teilhabe in der digitalen Öffentlichkeit zu ermöglichen;</w:t>
            </w:r>
          </w:p>
        </w:tc>
      </w:tr>
    </w:tbl>
    <w:p w14:paraId="00B381F9" w14:textId="77777777" w:rsidR="00486588" w:rsidRPr="00A65BA3" w:rsidRDefault="00486588" w:rsidP="00486588">
      <w:pPr>
        <w:pStyle w:val="AmOrLang"/>
        <w:rPr>
          <w:lang w:val="sv-SE"/>
        </w:rPr>
      </w:pPr>
      <w:r w:rsidRPr="00A65BA3">
        <w:rPr>
          <w:lang w:val="sv-SE"/>
        </w:rPr>
        <w:t xml:space="preserve">Or. </w:t>
      </w:r>
      <w:r w:rsidRPr="00A65BA3">
        <w:rPr>
          <w:rStyle w:val="HideTWBExt"/>
          <w:color w:val="auto"/>
          <w:lang w:val="sv-SE"/>
        </w:rPr>
        <w:t>&lt;Original&gt;</w:t>
      </w:r>
      <w:r w:rsidRPr="00A65BA3">
        <w:rPr>
          <w:rStyle w:val="HideTWBInt"/>
          <w:color w:val="auto"/>
          <w:lang w:val="sv-SE"/>
        </w:rPr>
        <w:t>{EN}</w:t>
      </w:r>
      <w:r w:rsidRPr="00A65BA3">
        <w:rPr>
          <w:lang w:val="sv-SE"/>
        </w:rPr>
        <w:t>en</w:t>
      </w:r>
      <w:r w:rsidRPr="00A65BA3">
        <w:rPr>
          <w:rStyle w:val="HideTWBExt"/>
          <w:color w:val="auto"/>
          <w:lang w:val="sv-SE"/>
        </w:rPr>
        <w:t>&lt;/Original&gt;</w:t>
      </w:r>
    </w:p>
    <w:p w14:paraId="018DD1F4" w14:textId="77777777" w:rsidR="00486588" w:rsidRPr="00A65BA3" w:rsidRDefault="00486588" w:rsidP="00486588">
      <w:pPr>
        <w:rPr>
          <w:lang w:val="sv-SE"/>
        </w:rPr>
      </w:pPr>
      <w:r w:rsidRPr="00A65BA3">
        <w:rPr>
          <w:rStyle w:val="HideTWBExt"/>
          <w:color w:val="auto"/>
          <w:lang w:val="sv-SE"/>
        </w:rPr>
        <w:t>&lt;/Amend&gt;</w:t>
      </w:r>
    </w:p>
    <w:p w14:paraId="05AC5E8C" w14:textId="77777777" w:rsidR="00486588" w:rsidRPr="00A65BA3" w:rsidRDefault="00486588" w:rsidP="00486588">
      <w:pPr>
        <w:pStyle w:val="AmNumberTabs"/>
        <w:rPr>
          <w:lang w:val="sv-SE"/>
        </w:rPr>
      </w:pPr>
      <w:r w:rsidRPr="00A65BA3">
        <w:rPr>
          <w:rStyle w:val="HideTWBExt"/>
          <w:color w:val="auto"/>
          <w:lang w:val="sv-SE"/>
        </w:rPr>
        <w:t>&lt;Amend&gt;</w:t>
      </w:r>
      <w:proofErr w:type="spellStart"/>
      <w:r w:rsidRPr="00A65BA3">
        <w:rPr>
          <w:lang w:val="sv-SE"/>
        </w:rPr>
        <w:t>Änderungsantrag</w:t>
      </w:r>
      <w:proofErr w:type="spellEnd"/>
      <w:r w:rsidRPr="00A65BA3">
        <w:rPr>
          <w:lang w:val="sv-SE"/>
        </w:rPr>
        <w:tab/>
      </w:r>
      <w:r w:rsidRPr="00A65BA3">
        <w:rPr>
          <w:lang w:val="sv-SE"/>
        </w:rPr>
        <w:tab/>
      </w:r>
      <w:r w:rsidRPr="00A65BA3">
        <w:rPr>
          <w:rStyle w:val="HideTWBExt"/>
          <w:color w:val="auto"/>
          <w:lang w:val="sv-SE"/>
        </w:rPr>
        <w:t>&lt;NumAm&gt;</w:t>
      </w:r>
      <w:r w:rsidRPr="00A65BA3">
        <w:rPr>
          <w:lang w:val="sv-SE"/>
        </w:rPr>
        <w:t>307</w:t>
      </w:r>
      <w:r w:rsidRPr="00A65BA3">
        <w:rPr>
          <w:rStyle w:val="HideTWBExt"/>
          <w:color w:val="auto"/>
          <w:lang w:val="sv-SE"/>
        </w:rPr>
        <w:t>&lt;/NumAm&gt;</w:t>
      </w:r>
    </w:p>
    <w:p w14:paraId="40B3CB6B" w14:textId="77777777" w:rsidR="00486588" w:rsidRPr="00A65BA3" w:rsidRDefault="00486588" w:rsidP="00486588">
      <w:pPr>
        <w:pStyle w:val="NormalBold"/>
        <w:rPr>
          <w:lang w:val="sv-SE"/>
        </w:rPr>
      </w:pPr>
      <w:r w:rsidRPr="00A65BA3">
        <w:rPr>
          <w:rStyle w:val="HideTWBExt"/>
          <w:b w:val="0"/>
          <w:color w:val="auto"/>
          <w:lang w:val="sv-SE"/>
        </w:rPr>
        <w:t>&lt;RepeatBlock-By&gt;&lt;Members&gt;</w:t>
      </w:r>
      <w:proofErr w:type="spellStart"/>
      <w:r w:rsidRPr="00A65BA3">
        <w:rPr>
          <w:lang w:val="sv-SE"/>
        </w:rPr>
        <w:t>Zsuzsanna</w:t>
      </w:r>
      <w:proofErr w:type="spellEnd"/>
      <w:r w:rsidRPr="00A65BA3">
        <w:rPr>
          <w:lang w:val="sv-SE"/>
        </w:rPr>
        <w:t xml:space="preserve"> Borvendég</w:t>
      </w:r>
      <w:r w:rsidRPr="00A65BA3">
        <w:rPr>
          <w:rStyle w:val="HideTWBExt"/>
          <w:b w:val="0"/>
          <w:color w:val="auto"/>
          <w:lang w:val="sv-SE"/>
        </w:rPr>
        <w:t>&lt;/Members&gt;</w:t>
      </w:r>
    </w:p>
    <w:p w14:paraId="4C8FA84E" w14:textId="77777777" w:rsidR="00486588" w:rsidRPr="00A65BA3" w:rsidRDefault="00486588" w:rsidP="00486588">
      <w:pPr>
        <w:pStyle w:val="NormalBold"/>
        <w:rPr>
          <w:lang w:val="sv-SE"/>
        </w:rPr>
      </w:pPr>
      <w:r w:rsidRPr="00A65BA3">
        <w:rPr>
          <w:rStyle w:val="HideTWBExt"/>
          <w:b w:val="0"/>
          <w:color w:val="auto"/>
          <w:lang w:val="sv-SE"/>
        </w:rPr>
        <w:t>&lt;/RepeatBlock-By&gt;</w:t>
      </w:r>
    </w:p>
    <w:p w14:paraId="3E388969" w14:textId="77777777" w:rsidR="00486588" w:rsidRPr="007A265B" w:rsidRDefault="00486588" w:rsidP="00486588">
      <w:pPr>
        <w:pStyle w:val="NormalBold"/>
      </w:pPr>
      <w:r w:rsidRPr="007A265B">
        <w:rPr>
          <w:rStyle w:val="HideTWBExt"/>
          <w:color w:val="auto"/>
        </w:rPr>
        <w:t>&lt;DocAmend&gt;</w:t>
      </w:r>
      <w:r w:rsidRPr="007A265B">
        <w:t>Entschließungsantrag</w:t>
      </w:r>
      <w:r w:rsidRPr="007A265B">
        <w:rPr>
          <w:rStyle w:val="HideTWBExt"/>
          <w:color w:val="auto"/>
        </w:rPr>
        <w:t>&lt;/DocAmend&gt;</w:t>
      </w:r>
    </w:p>
    <w:p w14:paraId="19FC4927" w14:textId="77777777" w:rsidR="00486588" w:rsidRPr="007A265B" w:rsidRDefault="00486588" w:rsidP="00486588">
      <w:pPr>
        <w:pStyle w:val="NormalBold"/>
      </w:pPr>
      <w:r w:rsidRPr="007A265B">
        <w:rPr>
          <w:rStyle w:val="HideTWBExt"/>
          <w:color w:val="auto"/>
        </w:rPr>
        <w:t>&lt;Article&gt;</w:t>
      </w:r>
      <w:r w:rsidRPr="007A265B">
        <w:t>Ziffer 25 b (neu)</w:t>
      </w:r>
      <w:r w:rsidRPr="007A265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588" w:rsidRPr="007A265B" w14:paraId="54B196C1" w14:textId="77777777" w:rsidTr="00BE5C00">
        <w:trPr>
          <w:trHeight w:hRule="exact" w:val="240"/>
          <w:jc w:val="center"/>
        </w:trPr>
        <w:tc>
          <w:tcPr>
            <w:tcW w:w="9752" w:type="dxa"/>
            <w:gridSpan w:val="2"/>
            <w:tcBorders>
              <w:top w:val="nil"/>
              <w:left w:val="nil"/>
              <w:bottom w:val="nil"/>
              <w:right w:val="nil"/>
            </w:tcBorders>
          </w:tcPr>
          <w:p w14:paraId="7E8F25FF" w14:textId="77777777" w:rsidR="00486588" w:rsidRPr="007A265B" w:rsidRDefault="00486588" w:rsidP="00BE5C00"/>
        </w:tc>
      </w:tr>
      <w:tr w:rsidR="00486588" w:rsidRPr="007A265B" w14:paraId="31497676" w14:textId="77777777" w:rsidTr="00BE5C00">
        <w:trPr>
          <w:trHeight w:val="240"/>
          <w:jc w:val="center"/>
        </w:trPr>
        <w:tc>
          <w:tcPr>
            <w:tcW w:w="4876" w:type="dxa"/>
            <w:tcBorders>
              <w:top w:val="nil"/>
              <w:left w:val="nil"/>
              <w:bottom w:val="nil"/>
              <w:right w:val="nil"/>
            </w:tcBorders>
          </w:tcPr>
          <w:p w14:paraId="3BF15257" w14:textId="77777777" w:rsidR="00486588" w:rsidRPr="007A265B" w:rsidRDefault="00486588" w:rsidP="00BE5C00">
            <w:pPr>
              <w:pStyle w:val="AmColumnHeading"/>
            </w:pPr>
            <w:r w:rsidRPr="007A265B">
              <w:t>Entschließungsantrag</w:t>
            </w:r>
          </w:p>
        </w:tc>
        <w:tc>
          <w:tcPr>
            <w:tcW w:w="4876" w:type="dxa"/>
            <w:tcBorders>
              <w:top w:val="nil"/>
              <w:left w:val="nil"/>
              <w:bottom w:val="nil"/>
              <w:right w:val="nil"/>
            </w:tcBorders>
          </w:tcPr>
          <w:p w14:paraId="33F0A07C" w14:textId="77777777" w:rsidR="00486588" w:rsidRPr="007A265B" w:rsidRDefault="00486588" w:rsidP="00BE5C00">
            <w:pPr>
              <w:pStyle w:val="AmColumnHeading"/>
            </w:pPr>
            <w:r w:rsidRPr="007A265B">
              <w:t>Geänderter Text</w:t>
            </w:r>
          </w:p>
        </w:tc>
      </w:tr>
      <w:tr w:rsidR="00486588" w:rsidRPr="007A265B" w14:paraId="7A293BEE" w14:textId="77777777" w:rsidTr="00BE5C00">
        <w:trPr>
          <w:jc w:val="center"/>
        </w:trPr>
        <w:tc>
          <w:tcPr>
            <w:tcW w:w="4876" w:type="dxa"/>
            <w:tcBorders>
              <w:top w:val="nil"/>
              <w:left w:val="nil"/>
              <w:bottom w:val="nil"/>
              <w:right w:val="nil"/>
            </w:tcBorders>
          </w:tcPr>
          <w:p w14:paraId="6A52564B" w14:textId="77777777" w:rsidR="00486588" w:rsidRPr="007A265B" w:rsidRDefault="00486588" w:rsidP="00BE5C00">
            <w:pPr>
              <w:pStyle w:val="Normal6a"/>
            </w:pPr>
          </w:p>
        </w:tc>
        <w:tc>
          <w:tcPr>
            <w:tcW w:w="4876" w:type="dxa"/>
            <w:tcBorders>
              <w:top w:val="nil"/>
              <w:left w:val="nil"/>
              <w:bottom w:val="nil"/>
              <w:right w:val="nil"/>
            </w:tcBorders>
          </w:tcPr>
          <w:p w14:paraId="73C57BBF" w14:textId="77777777" w:rsidR="00486588" w:rsidRPr="007A265B" w:rsidRDefault="00486588" w:rsidP="00BE5C00">
            <w:pPr>
              <w:pStyle w:val="Normal6a"/>
            </w:pPr>
            <w:proofErr w:type="spellStart"/>
            <w:r w:rsidRPr="007A265B">
              <w:rPr>
                <w:b/>
                <w:i/>
              </w:rPr>
              <w:t>25b</w:t>
            </w:r>
            <w:proofErr w:type="spellEnd"/>
            <w:r w:rsidRPr="007A265B">
              <w:rPr>
                <w:b/>
                <w:i/>
              </w:rPr>
              <w:t>.</w:t>
            </w:r>
            <w:r w:rsidRPr="007A265B">
              <w:tab/>
            </w:r>
            <w:r w:rsidRPr="007A265B">
              <w:rPr>
                <w:b/>
                <w:i/>
              </w:rPr>
              <w:t>betont, dass Medienkompetenz nicht als Mittel zur politischen oder ideologischen Einflussnahme verwendet werden kann; weist darauf hin, dass dieser Bereich nach den Leitprinzipien des kritischen Denkens, der Überprüfung von Informationsquellen, des Pluralismus und der Achtung der Rechte der Eltern ausgerichtet sein muss;</w:t>
            </w:r>
          </w:p>
        </w:tc>
      </w:tr>
    </w:tbl>
    <w:p w14:paraId="1AED08E2" w14:textId="77777777" w:rsidR="00486588" w:rsidRPr="007A265B" w:rsidRDefault="00486588" w:rsidP="00486588">
      <w:pPr>
        <w:pStyle w:val="AmOrLang"/>
      </w:pPr>
      <w:r w:rsidRPr="007A265B">
        <w:t xml:space="preserve">Or. </w:t>
      </w:r>
      <w:r w:rsidRPr="007A265B">
        <w:rPr>
          <w:rStyle w:val="HideTWBExt"/>
          <w:color w:val="auto"/>
        </w:rPr>
        <w:t>&lt;Original&gt;</w:t>
      </w:r>
      <w:r w:rsidRPr="007A265B">
        <w:rPr>
          <w:rStyle w:val="HideTWBInt"/>
          <w:color w:val="auto"/>
        </w:rPr>
        <w:t>{HU}</w:t>
      </w:r>
      <w:r w:rsidRPr="007A265B">
        <w:t>hu</w:t>
      </w:r>
      <w:r w:rsidRPr="007A265B">
        <w:rPr>
          <w:rStyle w:val="HideTWBExt"/>
          <w:color w:val="auto"/>
        </w:rPr>
        <w:t>&lt;/Original&gt;</w:t>
      </w:r>
    </w:p>
    <w:p w14:paraId="4B7B9ABD" w14:textId="351A031D" w:rsidR="00486588" w:rsidRPr="007A265B" w:rsidRDefault="00486588" w:rsidP="00486588">
      <w:r w:rsidRPr="007A265B">
        <w:rPr>
          <w:rStyle w:val="HideTWBExt"/>
          <w:color w:val="auto"/>
        </w:rPr>
        <w:t>&lt;/Amend&gt;&lt;/RepeatBlock-Amend&gt;</w:t>
      </w:r>
    </w:p>
    <w:p w14:paraId="362F28F8" w14:textId="63592E00" w:rsidR="003B1CF5" w:rsidRPr="007A265B" w:rsidRDefault="003B1CF5" w:rsidP="00486588"/>
    <w:sectPr w:rsidR="003B1CF5" w:rsidRPr="007A265B" w:rsidSect="004E07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9D15A" w14:textId="77777777" w:rsidR="005A2814" w:rsidRPr="007A265B" w:rsidRDefault="005A2814">
      <w:r w:rsidRPr="007A265B">
        <w:separator/>
      </w:r>
    </w:p>
  </w:endnote>
  <w:endnote w:type="continuationSeparator" w:id="0">
    <w:p w14:paraId="5E8187DD" w14:textId="77777777" w:rsidR="005A2814" w:rsidRPr="007A265B" w:rsidRDefault="005A2814">
      <w:r w:rsidRPr="007A26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DA45" w14:textId="350E52A4" w:rsidR="004E07D0" w:rsidRPr="007A265B" w:rsidRDefault="004E07D0" w:rsidP="004E07D0">
    <w:pPr>
      <w:pStyle w:val="EPFooter"/>
    </w:pPr>
    <w:proofErr w:type="spellStart"/>
    <w:r w:rsidRPr="007A265B">
      <w:t>PE</w:t>
    </w:r>
    <w:r w:rsidRPr="007A265B">
      <w:rPr>
        <w:rStyle w:val="HideTWBExt"/>
      </w:rPr>
      <w:t>&lt;NoPE&gt;</w:t>
    </w:r>
    <w:r w:rsidRPr="007A265B">
      <w:t>786.847</w:t>
    </w:r>
    <w:r w:rsidRPr="007A265B">
      <w:rPr>
        <w:rStyle w:val="HideTWBExt"/>
      </w:rPr>
      <w:t>&lt;/NoPE&gt;&lt;Version&gt;</w:t>
    </w:r>
    <w:r w:rsidRPr="007A265B">
      <w:t>v02</w:t>
    </w:r>
    <w:proofErr w:type="spellEnd"/>
    <w:r w:rsidRPr="007A265B">
      <w:t>-00</w:t>
    </w:r>
    <w:r w:rsidRPr="007A265B">
      <w:rPr>
        <w:rStyle w:val="HideTWBExt"/>
      </w:rPr>
      <w:t>&lt;/Version&gt;</w:t>
    </w:r>
    <w:r w:rsidRPr="007A265B">
      <w:tab/>
    </w:r>
    <w:r w:rsidRPr="007A265B">
      <w:fldChar w:fldCharType="begin"/>
    </w:r>
    <w:r w:rsidRPr="007A265B">
      <w:instrText xml:space="preserve"> PAGE  \* MERGEFORMAT </w:instrText>
    </w:r>
    <w:r w:rsidRPr="007A265B">
      <w:fldChar w:fldCharType="separate"/>
    </w:r>
    <w:r w:rsidRPr="007A265B">
      <w:rPr>
        <w:noProof/>
      </w:rPr>
      <w:t>154</w:t>
    </w:r>
    <w:r w:rsidRPr="007A265B">
      <w:fldChar w:fldCharType="end"/>
    </w:r>
    <w:r w:rsidRPr="007A265B">
      <w:t>/</w:t>
    </w:r>
    <w:fldSimple w:instr=" NUMPAGES  \* MERGEFORMAT ">
      <w:r w:rsidRPr="007A265B">
        <w:rPr>
          <w:noProof/>
        </w:rPr>
        <w:t>186</w:t>
      </w:r>
    </w:fldSimple>
    <w:r w:rsidRPr="007A265B">
      <w:tab/>
    </w:r>
    <w:r w:rsidRPr="007A265B">
      <w:rPr>
        <w:rStyle w:val="HideTWBExt"/>
      </w:rPr>
      <w:t>&lt;PathFdR&gt;</w:t>
    </w:r>
    <w:r w:rsidR="007A265B" w:rsidRPr="007A265B">
      <w:t>AM\1340628DE.docx</w:t>
    </w:r>
    <w:r w:rsidRPr="007A265B">
      <w:rPr>
        <w:rStyle w:val="HideTWBExt"/>
      </w:rPr>
      <w:t>&lt;/PathFdR&gt;</w:t>
    </w:r>
  </w:p>
  <w:p w14:paraId="49FDC040" w14:textId="4760B511" w:rsidR="003B1CF5" w:rsidRPr="007A265B" w:rsidRDefault="004E07D0" w:rsidP="004E07D0">
    <w:pPr>
      <w:pStyle w:val="EPFooter2"/>
    </w:pPr>
    <w:r w:rsidRPr="007A265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AC18" w14:textId="6FEDC70E" w:rsidR="004E07D0" w:rsidRPr="007A265B" w:rsidRDefault="004E07D0" w:rsidP="004E07D0">
    <w:pPr>
      <w:pStyle w:val="EPFooter"/>
    </w:pPr>
    <w:r w:rsidRPr="007A265B">
      <w:rPr>
        <w:rStyle w:val="HideTWBExt"/>
      </w:rPr>
      <w:t>&lt;PathFdR&gt;</w:t>
    </w:r>
    <w:r w:rsidR="007A265B" w:rsidRPr="007A265B">
      <w:t>AM\1340628DE.docx</w:t>
    </w:r>
    <w:r w:rsidRPr="007A265B">
      <w:rPr>
        <w:rStyle w:val="HideTWBExt"/>
      </w:rPr>
      <w:t>&lt;/PathFdR&gt;</w:t>
    </w:r>
    <w:r w:rsidRPr="007A265B">
      <w:tab/>
    </w:r>
    <w:r w:rsidRPr="007A265B">
      <w:fldChar w:fldCharType="begin"/>
    </w:r>
    <w:r w:rsidRPr="007A265B">
      <w:instrText xml:space="preserve"> PAGE  \* MERGEFORMAT </w:instrText>
    </w:r>
    <w:r w:rsidRPr="007A265B">
      <w:fldChar w:fldCharType="separate"/>
    </w:r>
    <w:r w:rsidRPr="007A265B">
      <w:rPr>
        <w:noProof/>
      </w:rPr>
      <w:t>155</w:t>
    </w:r>
    <w:r w:rsidRPr="007A265B">
      <w:fldChar w:fldCharType="end"/>
    </w:r>
    <w:r w:rsidRPr="007A265B">
      <w:t>/</w:t>
    </w:r>
    <w:fldSimple w:instr=" NUMPAGES  \* MERGEFORMAT ">
      <w:r w:rsidRPr="007A265B">
        <w:rPr>
          <w:noProof/>
        </w:rPr>
        <w:t>186</w:t>
      </w:r>
    </w:fldSimple>
    <w:r w:rsidRPr="007A265B">
      <w:tab/>
    </w:r>
    <w:proofErr w:type="spellStart"/>
    <w:r w:rsidRPr="007A265B">
      <w:t>PE</w:t>
    </w:r>
    <w:r w:rsidRPr="007A265B">
      <w:rPr>
        <w:rStyle w:val="HideTWBExt"/>
      </w:rPr>
      <w:t>&lt;NoPE&gt;</w:t>
    </w:r>
    <w:r w:rsidRPr="007A265B">
      <w:t>786.847</w:t>
    </w:r>
    <w:r w:rsidRPr="007A265B">
      <w:rPr>
        <w:rStyle w:val="HideTWBExt"/>
      </w:rPr>
      <w:t>&lt;/NoPE&gt;&lt;Version&gt;</w:t>
    </w:r>
    <w:r w:rsidRPr="007A265B">
      <w:t>v02</w:t>
    </w:r>
    <w:proofErr w:type="spellEnd"/>
    <w:r w:rsidRPr="007A265B">
      <w:t>-00</w:t>
    </w:r>
    <w:r w:rsidRPr="007A265B">
      <w:rPr>
        <w:rStyle w:val="HideTWBExt"/>
      </w:rPr>
      <w:t>&lt;/Version&gt;</w:t>
    </w:r>
  </w:p>
  <w:p w14:paraId="1DFAB9E6" w14:textId="63E9CEBA" w:rsidR="003B1CF5" w:rsidRPr="007A265B" w:rsidRDefault="004E07D0" w:rsidP="004E07D0">
    <w:pPr>
      <w:pStyle w:val="EPFooter2"/>
    </w:pPr>
    <w:r w:rsidRPr="007A265B">
      <w:tab/>
    </w:r>
    <w:r w:rsidRPr="007A265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C2B9" w14:textId="13A70B04" w:rsidR="004E07D0" w:rsidRPr="007A265B" w:rsidRDefault="004E07D0" w:rsidP="004E07D0">
    <w:pPr>
      <w:pStyle w:val="EPFooter"/>
    </w:pPr>
    <w:r w:rsidRPr="007A265B">
      <w:rPr>
        <w:rStyle w:val="HideTWBExt"/>
      </w:rPr>
      <w:t>&lt;PathFdR&gt;</w:t>
    </w:r>
    <w:r w:rsidR="007A265B" w:rsidRPr="007A265B">
      <w:t>AM\1340628DE.docx</w:t>
    </w:r>
    <w:r w:rsidRPr="007A265B">
      <w:rPr>
        <w:rStyle w:val="HideTWBExt"/>
      </w:rPr>
      <w:t>&lt;/PathFdR&gt;</w:t>
    </w:r>
    <w:r w:rsidRPr="007A265B">
      <w:tab/>
    </w:r>
    <w:r w:rsidRPr="007A265B">
      <w:tab/>
    </w:r>
    <w:proofErr w:type="spellStart"/>
    <w:r w:rsidRPr="007A265B">
      <w:t>PE</w:t>
    </w:r>
    <w:r w:rsidRPr="007A265B">
      <w:rPr>
        <w:rStyle w:val="HideTWBExt"/>
      </w:rPr>
      <w:t>&lt;NoPE&gt;</w:t>
    </w:r>
    <w:r w:rsidRPr="007A265B">
      <w:t>786.847</w:t>
    </w:r>
    <w:r w:rsidRPr="007A265B">
      <w:rPr>
        <w:rStyle w:val="HideTWBExt"/>
      </w:rPr>
      <w:t>&lt;/NoPE&gt;&lt;Version&gt;</w:t>
    </w:r>
    <w:r w:rsidRPr="007A265B">
      <w:t>v02</w:t>
    </w:r>
    <w:proofErr w:type="spellEnd"/>
    <w:r w:rsidRPr="007A265B">
      <w:t>-00</w:t>
    </w:r>
    <w:r w:rsidRPr="007A265B">
      <w:rPr>
        <w:rStyle w:val="HideTWBExt"/>
      </w:rPr>
      <w:t>&lt;/Version&gt;</w:t>
    </w:r>
  </w:p>
  <w:p w14:paraId="4C5C3FF9" w14:textId="32AC114C" w:rsidR="003B1CF5" w:rsidRPr="007A265B" w:rsidRDefault="004E07D0" w:rsidP="004E07D0">
    <w:pPr>
      <w:pStyle w:val="EPFooter2"/>
    </w:pPr>
    <w:r w:rsidRPr="007A265B">
      <w:t>DE</w:t>
    </w:r>
    <w:r w:rsidRPr="007A265B">
      <w:tab/>
    </w:r>
    <w:r w:rsidRPr="007A265B">
      <w:rPr>
        <w:b w:val="0"/>
        <w:i/>
        <w:color w:val="C0C0C0"/>
        <w:sz w:val="22"/>
      </w:rPr>
      <w:t>In Vielfalt geeint</w:t>
    </w:r>
    <w:r w:rsidRPr="007A265B">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0A8F2" w14:textId="77777777" w:rsidR="005A2814" w:rsidRPr="007A265B" w:rsidRDefault="005A2814">
      <w:r w:rsidRPr="007A265B">
        <w:separator/>
      </w:r>
    </w:p>
  </w:footnote>
  <w:footnote w:type="continuationSeparator" w:id="0">
    <w:p w14:paraId="3F536293" w14:textId="77777777" w:rsidR="005A2814" w:rsidRPr="007A265B" w:rsidRDefault="005A2814">
      <w:r w:rsidRPr="007A26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A6CD" w14:textId="77777777" w:rsidR="00462E05" w:rsidRDefault="00462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9BA8" w14:textId="77777777" w:rsidR="00462E05" w:rsidRDefault="00462E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DD41" w14:textId="77777777" w:rsidR="00462E05" w:rsidRDefault="00462E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DE"/>
    <w:docVar w:name="TXTLANGUEMIN" w:val="de"/>
    <w:docVar w:name="TXTNRPE" w:val="786.847"/>
    <w:docVar w:name="TXTPEorAP" w:val="PE"/>
    <w:docVar w:name="TXTROUTE" w:val="AM\1340628DE.docx"/>
    <w:docVar w:name="TXTVERSION" w:val="02-00"/>
  </w:docVars>
  <w:rsids>
    <w:rsidRoot w:val="00A77B3E"/>
    <w:rsid w:val="00054835"/>
    <w:rsid w:val="00076B08"/>
    <w:rsid w:val="000A1473"/>
    <w:rsid w:val="001340BC"/>
    <w:rsid w:val="001F6629"/>
    <w:rsid w:val="002F3FF7"/>
    <w:rsid w:val="002F5E84"/>
    <w:rsid w:val="003B1CF5"/>
    <w:rsid w:val="00462E05"/>
    <w:rsid w:val="00464065"/>
    <w:rsid w:val="00486588"/>
    <w:rsid w:val="004A6814"/>
    <w:rsid w:val="004E07D0"/>
    <w:rsid w:val="005803E1"/>
    <w:rsid w:val="005A2814"/>
    <w:rsid w:val="007130A3"/>
    <w:rsid w:val="0078041C"/>
    <w:rsid w:val="007A265B"/>
    <w:rsid w:val="007A4C97"/>
    <w:rsid w:val="008E19C1"/>
    <w:rsid w:val="009C6AC2"/>
    <w:rsid w:val="00A379A8"/>
    <w:rsid w:val="00A65BA3"/>
    <w:rsid w:val="00A77B3E"/>
    <w:rsid w:val="00AE75B5"/>
    <w:rsid w:val="00B8171D"/>
    <w:rsid w:val="00BD21B3"/>
    <w:rsid w:val="00C45B74"/>
    <w:rsid w:val="00CA2A55"/>
    <w:rsid w:val="00E7674B"/>
    <w:rsid w:val="00F37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16D71"/>
  <w15:docId w15:val="{F48A3D2F-8C6A-413A-9F87-DFCEE648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45B74"/>
    <w:pPr>
      <w:tabs>
        <w:tab w:val="center" w:pos="4513"/>
        <w:tab w:val="right" w:pos="9026"/>
      </w:tabs>
    </w:pPr>
  </w:style>
  <w:style w:type="character" w:customStyle="1" w:styleId="HeaderChar">
    <w:name w:val="Header Char"/>
    <w:basedOn w:val="DefaultParagraphFont"/>
    <w:link w:val="Header"/>
    <w:rsid w:val="00C45B74"/>
    <w:rPr>
      <w:sz w:val="24"/>
      <w:szCs w:val="24"/>
    </w:rPr>
  </w:style>
  <w:style w:type="paragraph" w:styleId="Revision">
    <w:name w:val="Revision"/>
    <w:hidden/>
    <w:uiPriority w:val="99"/>
    <w:semiHidden/>
    <w:rsid w:val="005803E1"/>
    <w:rPr>
      <w:sz w:val="24"/>
      <w:szCs w:val="24"/>
    </w:rPr>
  </w:style>
  <w:style w:type="paragraph" w:styleId="Footer">
    <w:name w:val="footer"/>
    <w:basedOn w:val="Normal"/>
    <w:link w:val="FooterChar"/>
    <w:rsid w:val="007130A3"/>
    <w:pPr>
      <w:tabs>
        <w:tab w:val="center" w:pos="4513"/>
        <w:tab w:val="right" w:pos="9026"/>
      </w:tabs>
    </w:pPr>
  </w:style>
  <w:style w:type="character" w:customStyle="1" w:styleId="FooterChar">
    <w:name w:val="Footer Char"/>
    <w:basedOn w:val="DefaultParagraphFont"/>
    <w:link w:val="Footer"/>
    <w:rsid w:val="007130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187</Pages>
  <Words>37114</Words>
  <Characters>270217</Characters>
  <Application>Microsoft Office Word</Application>
  <DocSecurity>0</DocSecurity>
  <Lines>10875</Lines>
  <Paragraphs>2719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MILHAN Victoria</cp:lastModifiedBy>
  <cp:revision>2</cp:revision>
  <dcterms:created xsi:type="dcterms:W3CDTF">2026-04-21T08:09:00Z</dcterms:created>
  <dcterms:modified xsi:type="dcterms:W3CDTF">2026-04-21T08:09:00Z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1340628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439925</vt:lpwstr>
  </property>
  <property fmtid="{D5CDD505-2E9C-101B-9397-08002B2CF9AE}" pid="7" name="dmxml.render.traceId">
    <vt:lpwstr>69cba8e5133482bd016fbb757b10f184</vt:lpwstr>
  </property>
  <property fmtid="{D5CDD505-2E9C-101B-9397-08002B2CF9AE}" pid="8" name="FooterPath">
    <vt:lpwstr>AM\1340628DE.docx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786.847</vt:lpwstr>
  </property>
  <property fmtid="{D5CDD505-2E9C-101B-9397-08002B2CF9AE}" pid="12" name="RegistreCheck">
    <vt:lpwstr>OK</vt:lpwstr>
  </property>
  <property fmtid="{D5CDD505-2E9C-101B-9397-08002B2CF9AE}" pid="13" name="SendToEpades">
    <vt:lpwstr>OK(AMNUM) - 2026/04/01 12:03</vt:lpwstr>
  </property>
  <property fmtid="{D5CDD505-2E9C-101B-9397-08002B2CF9AE}" pid="14" name="UID">
    <vt:lpwstr>eu.europa.europarl-DIN1-2026-0000085688_02.00-xm-01.00_text-xml</vt:lpwstr>
  </property>
  <property fmtid="{D5CDD505-2E9C-101B-9397-08002B2CF9AE}" pid="15" name="Bookout">
    <vt:lpwstr>OK - 2026/04/21 10:09</vt:lpwstr>
  </property>
</Properties>
</file>