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85595D" w14:paraId="0390409C" w14:textId="77777777" w:rsidTr="00C85D0F">
        <w:trPr>
          <w:trHeight w:hRule="exact" w:val="1418"/>
        </w:trPr>
        <w:tc>
          <w:tcPr>
            <w:tcW w:w="6804" w:type="dxa"/>
            <w:shd w:val="clear" w:color="auto" w:fill="auto"/>
            <w:vAlign w:val="center"/>
          </w:tcPr>
          <w:p w14:paraId="60B722C1" w14:textId="73C06265" w:rsidR="00BE5062" w:rsidRPr="0085595D" w:rsidRDefault="00F029DC" w:rsidP="00C85D0F">
            <w:pPr>
              <w:pStyle w:val="EPName"/>
            </w:pPr>
            <w:bookmarkStart w:id="0" w:name="_Hlk233034376"/>
            <w:r>
              <w:t>Evropský parlament</w:t>
            </w:r>
          </w:p>
          <w:p w14:paraId="6CBD24BF" w14:textId="31A366D6" w:rsidR="00BE5062" w:rsidRPr="0085595D" w:rsidRDefault="00053F67" w:rsidP="00C85D0F">
            <w:pPr>
              <w:pStyle w:val="EPTerm"/>
            </w:pPr>
            <w:r w:rsidRPr="0085595D">
              <w:t>2024-2029</w:t>
            </w:r>
          </w:p>
        </w:tc>
        <w:tc>
          <w:tcPr>
            <w:tcW w:w="2268" w:type="dxa"/>
            <w:shd w:val="clear" w:color="auto" w:fill="auto"/>
          </w:tcPr>
          <w:p w14:paraId="2F379D09" w14:textId="77777777" w:rsidR="00BE5062" w:rsidRPr="0085595D" w:rsidRDefault="00BE5062" w:rsidP="00C85D0F">
            <w:pPr>
              <w:pStyle w:val="EPLogo"/>
            </w:pPr>
            <w:r w:rsidRPr="0085595D">
              <w:rPr>
                <w:noProof/>
              </w:rPr>
              <w:drawing>
                <wp:inline distT="0" distB="0" distL="0" distR="0" wp14:anchorId="3F82D48C" wp14:editId="1920E8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0B4815" w14:textId="77777777" w:rsidR="000E7234" w:rsidRPr="0085595D" w:rsidRDefault="000E7234" w:rsidP="000E7234">
      <w:pPr>
        <w:pStyle w:val="LineTop"/>
      </w:pPr>
    </w:p>
    <w:p w14:paraId="5BD93C4C" w14:textId="4EC4F131" w:rsidR="000E7234" w:rsidRPr="0085595D" w:rsidRDefault="000E7234" w:rsidP="000E7234">
      <w:pPr>
        <w:pStyle w:val="EPBody"/>
      </w:pPr>
      <w:r w:rsidRPr="0085595D">
        <w:rPr>
          <w:rStyle w:val="HideTWBExt"/>
          <w:i w:val="0"/>
          <w:szCs w:val="20"/>
        </w:rPr>
        <w:t>&lt;Commission&gt;</w:t>
      </w:r>
      <w:r w:rsidR="00053F67" w:rsidRPr="0085595D">
        <w:rPr>
          <w:rStyle w:val="HideTWBInt"/>
          <w:i w:val="0"/>
          <w:szCs w:val="20"/>
        </w:rPr>
        <w:t>{CULT}</w:t>
      </w:r>
      <w:r w:rsidR="00F029DC">
        <w:t xml:space="preserve">Výbor pro kulturu </w:t>
      </w:r>
      <w:r w:rsidR="00B6422F">
        <w:t>a </w:t>
      </w:r>
      <w:r w:rsidR="00F029DC">
        <w:t>vzdělávání</w:t>
      </w:r>
      <w:r w:rsidRPr="0085595D">
        <w:rPr>
          <w:rStyle w:val="HideTWBExt"/>
          <w:i w:val="0"/>
          <w:szCs w:val="20"/>
        </w:rPr>
        <w:t>&lt;/Commission&gt;</w:t>
      </w:r>
    </w:p>
    <w:p w14:paraId="37EB1450" w14:textId="77777777" w:rsidR="000E7234" w:rsidRPr="0085595D" w:rsidRDefault="000E7234" w:rsidP="000E7234">
      <w:pPr>
        <w:pStyle w:val="LineBottom"/>
      </w:pPr>
    </w:p>
    <w:p w14:paraId="50771FB2" w14:textId="583169FD" w:rsidR="00B85286" w:rsidRPr="0085595D" w:rsidRDefault="00B85286">
      <w:pPr>
        <w:pStyle w:val="CoverReference"/>
      </w:pPr>
      <w:r w:rsidRPr="0085595D">
        <w:rPr>
          <w:rStyle w:val="HideTWBExt"/>
          <w:b w:val="0"/>
        </w:rPr>
        <w:t>&lt;RefProc&gt;</w:t>
      </w:r>
      <w:r w:rsidR="00053F67" w:rsidRPr="0085595D">
        <w:t>2025/0222</w:t>
      </w:r>
      <w:r w:rsidRPr="0085595D">
        <w:rPr>
          <w:rStyle w:val="HideTWBExt"/>
          <w:b w:val="0"/>
        </w:rPr>
        <w:t>&lt;/RefProc&gt;&lt;RefTypeProc&gt;</w:t>
      </w:r>
      <w:r w:rsidR="00151D45" w:rsidRPr="0085595D">
        <w:t>(</w:t>
      </w:r>
      <w:r w:rsidR="00053F67" w:rsidRPr="0085595D">
        <w:t>COD</w:t>
      </w:r>
      <w:r w:rsidR="00151D45" w:rsidRPr="0085595D">
        <w:t>)</w:t>
      </w:r>
      <w:r w:rsidRPr="0085595D">
        <w:rPr>
          <w:rStyle w:val="HideTWBExt"/>
          <w:b w:val="0"/>
        </w:rPr>
        <w:t>&lt;/RefTypeProc&gt;</w:t>
      </w:r>
    </w:p>
    <w:p w14:paraId="0507D951" w14:textId="4BCE74CE" w:rsidR="00B85286" w:rsidRPr="0085595D" w:rsidRDefault="00B85286">
      <w:pPr>
        <w:pStyle w:val="CoverDate"/>
      </w:pPr>
      <w:r w:rsidRPr="0085595D">
        <w:rPr>
          <w:rStyle w:val="HideTWBExt"/>
        </w:rPr>
        <w:t>&lt;Date&gt;</w:t>
      </w:r>
      <w:r w:rsidR="00053F67" w:rsidRPr="0085595D">
        <w:rPr>
          <w:rStyle w:val="HideTWBInt"/>
        </w:rPr>
        <w:t>{12/06/2026}</w:t>
      </w:r>
      <w:r w:rsidR="00053F67" w:rsidRPr="0085595D">
        <w:t>12.6.2026</w:t>
      </w:r>
      <w:r w:rsidRPr="0085595D">
        <w:rPr>
          <w:rStyle w:val="HideTWBExt"/>
        </w:rPr>
        <w:t>&lt;/Date&gt;</w:t>
      </w:r>
    </w:p>
    <w:p w14:paraId="1928B040" w14:textId="15C00BAB" w:rsidR="009B0305" w:rsidRPr="0085595D" w:rsidRDefault="00F029DC" w:rsidP="009B0305">
      <w:pPr>
        <w:pStyle w:val="CoverDocType"/>
      </w:pPr>
      <w:r>
        <w:t>POZMĚŇOVACÍ NÁVRHY</w:t>
      </w:r>
    </w:p>
    <w:p w14:paraId="48FE4717" w14:textId="4AF1B088" w:rsidR="00B85286" w:rsidRPr="0085595D" w:rsidRDefault="00E25DC5" w:rsidP="001C2054">
      <w:pPr>
        <w:pStyle w:val="CoverDocType24a"/>
      </w:pPr>
      <w:r w:rsidRPr="0085595D">
        <w:rPr>
          <w:rStyle w:val="HideTWBExt"/>
          <w:b w:val="0"/>
        </w:rPr>
        <w:t>&lt;RangeAM&gt;</w:t>
      </w:r>
      <w:r w:rsidR="00D33049" w:rsidRPr="0085595D">
        <w:t>606 - 848</w:t>
      </w:r>
      <w:r w:rsidRPr="0085595D">
        <w:rPr>
          <w:rStyle w:val="HideTWBExt"/>
          <w:b w:val="0"/>
        </w:rPr>
        <w:t>&lt;/RangeAM&gt;</w:t>
      </w:r>
    </w:p>
    <w:p w14:paraId="5DFA0DE7" w14:textId="0B32B3A3" w:rsidR="001C2054" w:rsidRPr="0085595D" w:rsidRDefault="00A15973" w:rsidP="00A93F8C">
      <w:pPr>
        <w:pStyle w:val="CoverBold"/>
      </w:pPr>
      <w:r w:rsidRPr="0085595D">
        <w:rPr>
          <w:rStyle w:val="HideTWBExt"/>
          <w:b w:val="0"/>
        </w:rPr>
        <w:t>&lt;TitreType&gt;</w:t>
      </w:r>
      <w:r w:rsidR="00F029DC">
        <w:t>Návrh zprávy</w:t>
      </w:r>
      <w:r w:rsidRPr="0085595D">
        <w:rPr>
          <w:rStyle w:val="HideTWBExt"/>
          <w:b w:val="0"/>
        </w:rPr>
        <w:t>&lt;/TitreType&gt;</w:t>
      </w:r>
    </w:p>
    <w:p w14:paraId="5CF43ADF" w14:textId="55800EEA" w:rsidR="00B85286" w:rsidRPr="0085595D" w:rsidRDefault="00E25DC5" w:rsidP="00A93F8C">
      <w:pPr>
        <w:pStyle w:val="CoverBold"/>
      </w:pPr>
      <w:r w:rsidRPr="0085595D">
        <w:rPr>
          <w:rStyle w:val="HideTWBExt"/>
          <w:b w:val="0"/>
        </w:rPr>
        <w:t>&lt;Rapporteur&gt;</w:t>
      </w:r>
      <w:r w:rsidR="00053F67" w:rsidRPr="0085595D">
        <w:t>Bogdan Andrzej Zdrojewski</w:t>
      </w:r>
      <w:r w:rsidRPr="0085595D">
        <w:rPr>
          <w:rStyle w:val="HideTWBExt"/>
          <w:b w:val="0"/>
        </w:rPr>
        <w:t>&lt;/Rapporteur&gt;</w:t>
      </w:r>
    </w:p>
    <w:p w14:paraId="208362B1" w14:textId="4A2B3EDA" w:rsidR="00B85286" w:rsidRPr="0085595D" w:rsidRDefault="00075DBE">
      <w:pPr>
        <w:pStyle w:val="CoverNormal24a"/>
      </w:pPr>
      <w:r w:rsidRPr="0085595D">
        <w:rPr>
          <w:rStyle w:val="HideTWBExt"/>
        </w:rPr>
        <w:t>&lt;DocRefPE&gt;</w:t>
      </w:r>
      <w:r w:rsidR="00151D45" w:rsidRPr="0085595D">
        <w:t>(PE</w:t>
      </w:r>
      <w:r w:rsidR="00053F67" w:rsidRPr="0085595D">
        <w:t>789.968</w:t>
      </w:r>
      <w:r w:rsidR="00151D45" w:rsidRPr="0085595D">
        <w:t>v</w:t>
      </w:r>
      <w:r w:rsidR="00053F67" w:rsidRPr="0085595D">
        <w:t>01-00</w:t>
      </w:r>
      <w:r w:rsidR="00151D45" w:rsidRPr="0085595D">
        <w:t>)</w:t>
      </w:r>
      <w:r w:rsidRPr="0085595D">
        <w:rPr>
          <w:rStyle w:val="HideTWBExt"/>
        </w:rPr>
        <w:t>&lt;/DocRefPE&gt;</w:t>
      </w:r>
    </w:p>
    <w:p w14:paraId="6B6DE66E" w14:textId="4A94518C" w:rsidR="00B85286" w:rsidRPr="0085595D" w:rsidRDefault="00A15973" w:rsidP="00053F67">
      <w:pPr>
        <w:pStyle w:val="CoverNormal24a"/>
      </w:pPr>
      <w:r w:rsidRPr="0085595D">
        <w:rPr>
          <w:rStyle w:val="HideTWBExt"/>
        </w:rPr>
        <w:t>&lt;Titre&gt;</w:t>
      </w:r>
      <w:r w:rsidR="005E0C3B" w:rsidRPr="005E0C3B">
        <w:t>Zavedení programu Erasmus+ na období 2028–2034 a zrušení nařízení (EU)</w:t>
      </w:r>
      <w:r w:rsidR="00053F67" w:rsidRPr="0085595D">
        <w:t xml:space="preserve"> 2021/817 </w:t>
      </w:r>
      <w:r w:rsidR="00B6422F" w:rsidRPr="0085595D">
        <w:t>a</w:t>
      </w:r>
      <w:r w:rsidR="00B6422F">
        <w:t> </w:t>
      </w:r>
      <w:r w:rsidR="00053F67" w:rsidRPr="0085595D">
        <w:t>(EU) 2021/878988</w:t>
      </w:r>
      <w:r w:rsidRPr="0085595D">
        <w:rPr>
          <w:rStyle w:val="HideTWBExt"/>
        </w:rPr>
        <w:t>&lt;/Titre&gt;</w:t>
      </w:r>
    </w:p>
    <w:p w14:paraId="722E0AC3" w14:textId="3F510EDF" w:rsidR="006337D4" w:rsidRPr="0085595D" w:rsidRDefault="00E25DC5" w:rsidP="006337D4">
      <w:pPr>
        <w:pStyle w:val="CoverNormal"/>
      </w:pPr>
      <w:r w:rsidRPr="0085595D">
        <w:rPr>
          <w:rStyle w:val="HideTWBExt"/>
        </w:rPr>
        <w:t>&lt;DocAmend&gt;</w:t>
      </w:r>
      <w:r w:rsidR="00F029DC">
        <w:t>Návrh nařízení</w:t>
      </w:r>
      <w:r w:rsidRPr="0085595D">
        <w:rPr>
          <w:rStyle w:val="HideTWBExt"/>
        </w:rPr>
        <w:t>&lt;/DocAmend&gt;</w:t>
      </w:r>
    </w:p>
    <w:p w14:paraId="6B5FBDF8" w14:textId="31B0F074" w:rsidR="00B85286" w:rsidRPr="0085595D" w:rsidRDefault="00A15973">
      <w:pPr>
        <w:pStyle w:val="CoverNormal24a"/>
      </w:pPr>
      <w:r w:rsidRPr="0085595D">
        <w:rPr>
          <w:rStyle w:val="HideTWBExt"/>
        </w:rPr>
        <w:t>&lt;DocRef&gt;</w:t>
      </w:r>
      <w:r w:rsidR="00151D45" w:rsidRPr="0085595D">
        <w:t>(</w:t>
      </w:r>
      <w:r w:rsidR="00053F67" w:rsidRPr="0085595D">
        <w:t>COM(2025)0549</w:t>
      </w:r>
      <w:r w:rsidR="00151D45" w:rsidRPr="0085595D">
        <w:t xml:space="preserve"> </w:t>
      </w:r>
      <w:r w:rsidR="00053F67" w:rsidRPr="0085595D">
        <w:t>– 2025/0222(COD))</w:t>
      </w:r>
      <w:r w:rsidR="00D33049" w:rsidRPr="0085595D">
        <w:rPr>
          <w:rStyle w:val="HideTWBExt"/>
        </w:rPr>
        <w:t>&lt;/</w:t>
      </w:r>
      <w:r w:rsidRPr="0085595D">
        <w:rPr>
          <w:rStyle w:val="HideTWBExt"/>
        </w:rPr>
        <w:t>DocRef&gt;</w:t>
      </w:r>
    </w:p>
    <w:p w14:paraId="5307B8EC" w14:textId="77777777" w:rsidR="00B85286" w:rsidRPr="0085595D" w:rsidRDefault="00B85286" w:rsidP="00E660E2">
      <w:pPr>
        <w:widowControl/>
        <w:tabs>
          <w:tab w:val="center" w:pos="4677"/>
        </w:tabs>
      </w:pPr>
      <w:r w:rsidRPr="0085595D">
        <w:br w:type="page"/>
      </w:r>
      <w:r w:rsidR="00151D45" w:rsidRPr="0085595D">
        <w:lastRenderedPageBreak/>
        <w:t>AM_Com_LegReport</w:t>
      </w:r>
    </w:p>
    <w:p w14:paraId="24D67771" w14:textId="304EBCCD" w:rsidR="00FA192C" w:rsidRDefault="00B85286" w:rsidP="005615A9">
      <w:r w:rsidRPr="0085595D">
        <w:br w:type="page"/>
      </w:r>
      <w:bookmarkStart w:id="1" w:name="restart"/>
    </w:p>
    <w:p w14:paraId="04BC1FCA" w14:textId="77777777" w:rsidR="00F029DC" w:rsidRDefault="00F029DC" w:rsidP="005615A9"/>
    <w:bookmarkEnd w:id="0"/>
    <w:p w14:paraId="322E5700" w14:textId="4F04A1BE" w:rsidR="004639BA" w:rsidRPr="0085595D" w:rsidRDefault="004639BA" w:rsidP="004639BA">
      <w:pPr>
        <w:pStyle w:val="AmJustText"/>
        <w:rPr>
          <w:i w:val="0"/>
          <w:iCs/>
        </w:rPr>
      </w:pPr>
      <w:r w:rsidRPr="004639BA">
        <w:rPr>
          <w:rStyle w:val="HideTWBExt"/>
        </w:rPr>
        <w:t>&lt;RepeatBlock-Amend&gt;</w:t>
      </w:r>
      <w:r>
        <w:rPr>
          <w:rStyle w:val="HideTWBExt"/>
          <w:i w:val="0"/>
        </w:rPr>
        <w:t>&lt;Amend&gt;</w:t>
      </w:r>
    </w:p>
    <w:p w14:paraId="36CC74B1" w14:textId="77777777" w:rsidR="004639BA" w:rsidRPr="0085595D" w:rsidRDefault="004639BA" w:rsidP="004639BA">
      <w:pPr>
        <w:pStyle w:val="AmNumberTabs"/>
      </w:pPr>
      <w:r>
        <w:t>Pozměňovací návrh</w:t>
      </w:r>
      <w:r>
        <w:tab/>
      </w:r>
      <w:r>
        <w:tab/>
      </w:r>
      <w:r>
        <w:rPr>
          <w:rStyle w:val="HideTWBExt"/>
          <w:b w:val="0"/>
        </w:rPr>
        <w:t>&lt;NumAm&gt;</w:t>
      </w:r>
      <w:r>
        <w:t>606</w:t>
      </w:r>
      <w:r>
        <w:rPr>
          <w:rStyle w:val="HideTWBExt"/>
          <w:b w:val="0"/>
        </w:rPr>
        <w:t>&lt;/NumAm&gt;</w:t>
      </w:r>
    </w:p>
    <w:p w14:paraId="5CA56E09"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517B30E6"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7E0FDB64" w14:textId="77777777" w:rsidR="004639BA" w:rsidRPr="0085595D" w:rsidRDefault="004639BA" w:rsidP="004639BA">
      <w:pPr>
        <w:pStyle w:val="NormalBold"/>
      </w:pPr>
      <w:r>
        <w:rPr>
          <w:rStyle w:val="HideTWBExt"/>
          <w:b w:val="0"/>
        </w:rPr>
        <w:t>&lt;/RepeatBlock-By&gt;</w:t>
      </w:r>
    </w:p>
    <w:p w14:paraId="4160847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EC77E50" w14:textId="77777777" w:rsidR="004639BA" w:rsidRPr="0085595D" w:rsidRDefault="004639BA" w:rsidP="004639BA">
      <w:pPr>
        <w:pStyle w:val="NormalBold"/>
      </w:pPr>
      <w:r>
        <w:rPr>
          <w:rStyle w:val="HideTWBExt"/>
          <w:b w:val="0"/>
        </w:rPr>
        <w:t>&lt;Article&gt;</w:t>
      </w:r>
      <w:r>
        <w:t>Čl. 7 – odst. 1 – písm.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36B2C17" w14:textId="77777777" w:rsidTr="00B149E3">
        <w:trPr>
          <w:trHeight w:val="240"/>
          <w:jc w:val="center"/>
        </w:trPr>
        <w:tc>
          <w:tcPr>
            <w:tcW w:w="9752" w:type="dxa"/>
            <w:gridSpan w:val="2"/>
            <w:tcBorders>
              <w:top w:val="nil"/>
              <w:left w:val="nil"/>
              <w:bottom w:val="nil"/>
              <w:right w:val="nil"/>
            </w:tcBorders>
          </w:tcPr>
          <w:p w14:paraId="364580CE" w14:textId="77777777" w:rsidR="004639BA" w:rsidRPr="0085595D" w:rsidRDefault="004639BA" w:rsidP="00B149E3"/>
        </w:tc>
      </w:tr>
      <w:tr w:rsidR="004639BA" w14:paraId="740EDCE9" w14:textId="77777777" w:rsidTr="00B149E3">
        <w:trPr>
          <w:trHeight w:val="240"/>
          <w:jc w:val="center"/>
        </w:trPr>
        <w:tc>
          <w:tcPr>
            <w:tcW w:w="4876" w:type="dxa"/>
            <w:tcBorders>
              <w:top w:val="nil"/>
              <w:left w:val="nil"/>
              <w:bottom w:val="nil"/>
              <w:right w:val="nil"/>
            </w:tcBorders>
            <w:hideMark/>
          </w:tcPr>
          <w:p w14:paraId="61872C3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9B94814" w14:textId="77777777" w:rsidR="004639BA" w:rsidRPr="0085595D" w:rsidRDefault="004639BA" w:rsidP="00B149E3">
            <w:pPr>
              <w:pStyle w:val="AmColumnHeading"/>
            </w:pPr>
            <w:r>
              <w:t>Pozměňovací návrh</w:t>
            </w:r>
          </w:p>
        </w:tc>
      </w:tr>
      <w:tr w:rsidR="004639BA" w14:paraId="479DE723" w14:textId="77777777" w:rsidTr="00B149E3">
        <w:trPr>
          <w:jc w:val="center"/>
        </w:trPr>
        <w:tc>
          <w:tcPr>
            <w:tcW w:w="4876" w:type="dxa"/>
            <w:tcBorders>
              <w:top w:val="nil"/>
              <w:left w:val="nil"/>
              <w:bottom w:val="nil"/>
              <w:right w:val="nil"/>
            </w:tcBorders>
            <w:hideMark/>
          </w:tcPr>
          <w:p w14:paraId="793DD8F1" w14:textId="77777777" w:rsidR="004639BA" w:rsidRPr="0085595D" w:rsidRDefault="004639BA" w:rsidP="00B149E3">
            <w:pPr>
              <w:pStyle w:val="Normal6a"/>
            </w:pPr>
            <w:r>
              <w:rPr>
                <w:b/>
                <w:i/>
              </w:rPr>
              <w:t>b)</w:t>
            </w:r>
            <w:r>
              <w:tab/>
            </w:r>
            <w:r>
              <w:rPr>
                <w:b/>
                <w:i/>
              </w:rPr>
              <w:t>provádění programu, včetně synergií s dalšími politikami a programy Unie, online platformami, nástroji pro virtuální spolupráci a nástroji pro usnadnění vzdělávací mobility a jejich podpory;</w:t>
            </w:r>
          </w:p>
        </w:tc>
        <w:tc>
          <w:tcPr>
            <w:tcW w:w="4876" w:type="dxa"/>
            <w:tcBorders>
              <w:top w:val="nil"/>
              <w:left w:val="nil"/>
              <w:bottom w:val="nil"/>
              <w:right w:val="nil"/>
            </w:tcBorders>
            <w:hideMark/>
          </w:tcPr>
          <w:p w14:paraId="54B890F5" w14:textId="77777777" w:rsidR="004639BA" w:rsidRPr="0085595D" w:rsidRDefault="004639BA" w:rsidP="00B149E3">
            <w:pPr>
              <w:pStyle w:val="Normal6a"/>
            </w:pPr>
            <w:r>
              <w:rPr>
                <w:b/>
                <w:i/>
              </w:rPr>
              <w:t>vypouští se</w:t>
            </w:r>
          </w:p>
        </w:tc>
      </w:tr>
    </w:tbl>
    <w:p w14:paraId="0FB90548"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80C4D48" w14:textId="77777777" w:rsidR="004639BA" w:rsidRPr="0085595D" w:rsidRDefault="004639BA" w:rsidP="004639BA">
      <w:r>
        <w:rPr>
          <w:rStyle w:val="HideTWBExt"/>
        </w:rPr>
        <w:t>&lt;/Amend&gt;</w:t>
      </w:r>
    </w:p>
    <w:p w14:paraId="5649D8FE"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607</w:t>
      </w:r>
      <w:r>
        <w:rPr>
          <w:rStyle w:val="HideTWBExt"/>
          <w:b w:val="0"/>
        </w:rPr>
        <w:t>&lt;/NumAm&gt;</w:t>
      </w:r>
    </w:p>
    <w:p w14:paraId="6A167298" w14:textId="77777777" w:rsidR="004639BA" w:rsidRPr="0085595D" w:rsidRDefault="004639BA" w:rsidP="004639BA">
      <w:pPr>
        <w:pStyle w:val="NormalBold"/>
      </w:pPr>
      <w:r>
        <w:rPr>
          <w:rStyle w:val="HideTWBExt"/>
          <w:b w:val="0"/>
        </w:rPr>
        <w:t>&lt;RepeatBlock-By&gt;&lt;Members&gt;</w:t>
      </w:r>
      <w:r>
        <w:t>Juan Carlos Girauta Vidal</w:t>
      </w:r>
      <w:r>
        <w:rPr>
          <w:rStyle w:val="HideTWBExt"/>
          <w:b w:val="0"/>
        </w:rPr>
        <w:t>&lt;/Members&gt;</w:t>
      </w:r>
    </w:p>
    <w:p w14:paraId="7A3727C1" w14:textId="77777777" w:rsidR="004639BA" w:rsidRPr="0085595D" w:rsidRDefault="004639BA" w:rsidP="004639BA">
      <w:pPr>
        <w:pStyle w:val="NormalBold"/>
      </w:pPr>
      <w:r>
        <w:rPr>
          <w:rStyle w:val="HideTWBExt"/>
          <w:b w:val="0"/>
        </w:rPr>
        <w:t>&lt;/RepeatBlock-By&gt;</w:t>
      </w:r>
    </w:p>
    <w:p w14:paraId="30FCFE9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4BFBAD9" w14:textId="77777777" w:rsidR="004639BA" w:rsidRPr="0085595D" w:rsidRDefault="004639BA" w:rsidP="004639BA">
      <w:pPr>
        <w:pStyle w:val="NormalBold"/>
      </w:pPr>
      <w:r>
        <w:rPr>
          <w:rStyle w:val="HideTWBExt"/>
          <w:b w:val="0"/>
        </w:rPr>
        <w:t>&lt;Article&gt;</w:t>
      </w:r>
      <w:r>
        <w:t>Čl. 7 – odst. 1 – písm.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6FFFF29" w14:textId="77777777" w:rsidTr="00B149E3">
        <w:trPr>
          <w:trHeight w:val="240"/>
          <w:jc w:val="center"/>
        </w:trPr>
        <w:tc>
          <w:tcPr>
            <w:tcW w:w="9752" w:type="dxa"/>
            <w:gridSpan w:val="2"/>
            <w:tcBorders>
              <w:top w:val="nil"/>
              <w:left w:val="nil"/>
              <w:bottom w:val="nil"/>
              <w:right w:val="nil"/>
            </w:tcBorders>
          </w:tcPr>
          <w:p w14:paraId="7A70086C" w14:textId="77777777" w:rsidR="004639BA" w:rsidRPr="0085595D" w:rsidRDefault="004639BA" w:rsidP="00B149E3"/>
        </w:tc>
      </w:tr>
      <w:tr w:rsidR="004639BA" w14:paraId="4E7E18FB" w14:textId="77777777" w:rsidTr="00B149E3">
        <w:trPr>
          <w:trHeight w:val="240"/>
          <w:jc w:val="center"/>
        </w:trPr>
        <w:tc>
          <w:tcPr>
            <w:tcW w:w="4876" w:type="dxa"/>
            <w:tcBorders>
              <w:top w:val="nil"/>
              <w:left w:val="nil"/>
              <w:bottom w:val="nil"/>
              <w:right w:val="nil"/>
            </w:tcBorders>
            <w:hideMark/>
          </w:tcPr>
          <w:p w14:paraId="15EC9F5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1A97F1C" w14:textId="77777777" w:rsidR="004639BA" w:rsidRPr="0085595D" w:rsidRDefault="004639BA" w:rsidP="00B149E3">
            <w:pPr>
              <w:pStyle w:val="AmColumnHeading"/>
            </w:pPr>
            <w:r>
              <w:t>Pozměňovací návrh</w:t>
            </w:r>
          </w:p>
        </w:tc>
      </w:tr>
      <w:tr w:rsidR="004639BA" w14:paraId="0D33630D" w14:textId="77777777" w:rsidTr="00B149E3">
        <w:trPr>
          <w:jc w:val="center"/>
        </w:trPr>
        <w:tc>
          <w:tcPr>
            <w:tcW w:w="4876" w:type="dxa"/>
            <w:tcBorders>
              <w:top w:val="nil"/>
              <w:left w:val="nil"/>
              <w:bottom w:val="nil"/>
              <w:right w:val="nil"/>
            </w:tcBorders>
            <w:hideMark/>
          </w:tcPr>
          <w:p w14:paraId="56913DC8" w14:textId="77777777" w:rsidR="004639BA" w:rsidRPr="0085595D" w:rsidRDefault="004639BA" w:rsidP="00B149E3">
            <w:pPr>
              <w:pStyle w:val="Normal6a"/>
            </w:pPr>
            <w:r>
              <w:t>b)</w:t>
            </w:r>
            <w:r>
              <w:tab/>
              <w:t xml:space="preserve">provádění programu, včetně synergií s dalšími politikami a programy Unie, online platformami, nástroji pro virtuální spolupráci a nástroji </w:t>
            </w:r>
            <w:r>
              <w:rPr>
                <w:b/>
                <w:bCs/>
                <w:i/>
                <w:iCs/>
              </w:rPr>
              <w:t xml:space="preserve">pro </w:t>
            </w:r>
            <w:r>
              <w:t>usnadnění vzdělávací mobility a jejich podpory;</w:t>
            </w:r>
          </w:p>
        </w:tc>
        <w:tc>
          <w:tcPr>
            <w:tcW w:w="4876" w:type="dxa"/>
            <w:tcBorders>
              <w:top w:val="nil"/>
              <w:left w:val="nil"/>
              <w:bottom w:val="nil"/>
              <w:right w:val="nil"/>
            </w:tcBorders>
            <w:hideMark/>
          </w:tcPr>
          <w:p w14:paraId="1CFC1160" w14:textId="28EBDD27" w:rsidR="004639BA" w:rsidRPr="0085595D" w:rsidRDefault="004639BA" w:rsidP="00B149E3">
            <w:pPr>
              <w:pStyle w:val="Normal6a"/>
            </w:pPr>
            <w:r>
              <w:t>b)</w:t>
            </w:r>
            <w:r>
              <w:tab/>
              <w:t xml:space="preserve">provádění programu, včetně synergií s dalšími politikami a programy Unie, online platformami, nástroji pro virtuální spolupráci a nástroji </w:t>
            </w:r>
            <w:r>
              <w:rPr>
                <w:b/>
                <w:bCs/>
                <w:i/>
                <w:iCs/>
              </w:rPr>
              <w:t>zaměřenými na</w:t>
            </w:r>
            <w:r>
              <w:t xml:space="preserve"> usnadnění vzdělávací mobility a jejich podpory</w:t>
            </w:r>
            <w:r>
              <w:rPr>
                <w:b/>
                <w:bCs/>
                <w:i/>
                <w:iCs/>
              </w:rPr>
              <w:t xml:space="preserve">, za předpokladu, že tyto platformy </w:t>
            </w:r>
            <w:r w:rsidR="00B6422F">
              <w:rPr>
                <w:b/>
                <w:bCs/>
                <w:i/>
                <w:iCs/>
              </w:rPr>
              <w:t>a </w:t>
            </w:r>
            <w:r>
              <w:rPr>
                <w:b/>
                <w:bCs/>
                <w:i/>
                <w:iCs/>
              </w:rPr>
              <w:t xml:space="preserve">nástroje jsou interoperabilní se stávajícími vnitrostátními systémy </w:t>
            </w:r>
            <w:r w:rsidR="00B6422F">
              <w:rPr>
                <w:b/>
                <w:bCs/>
                <w:i/>
                <w:iCs/>
              </w:rPr>
              <w:t>a </w:t>
            </w:r>
            <w:r>
              <w:rPr>
                <w:b/>
                <w:bCs/>
                <w:i/>
                <w:iCs/>
              </w:rPr>
              <w:t xml:space="preserve">dodržují zásady minimalizace údajů, záměrné </w:t>
            </w:r>
            <w:r w:rsidR="00B6422F">
              <w:rPr>
                <w:b/>
                <w:bCs/>
                <w:i/>
                <w:iCs/>
              </w:rPr>
              <w:t>a </w:t>
            </w:r>
            <w:r>
              <w:rPr>
                <w:b/>
                <w:bCs/>
                <w:i/>
                <w:iCs/>
              </w:rPr>
              <w:t xml:space="preserve">standardní ochrany údajů, účinné kontroly uživatelů </w:t>
            </w:r>
            <w:r w:rsidR="00B6422F">
              <w:rPr>
                <w:b/>
                <w:bCs/>
                <w:i/>
                <w:iCs/>
              </w:rPr>
              <w:t>a </w:t>
            </w:r>
            <w:r>
              <w:rPr>
                <w:b/>
                <w:bCs/>
                <w:i/>
                <w:iCs/>
              </w:rPr>
              <w:t>technologické neutrality</w:t>
            </w:r>
            <w:r>
              <w:t>;</w:t>
            </w:r>
          </w:p>
        </w:tc>
      </w:tr>
    </w:tbl>
    <w:p w14:paraId="076B8EAB"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{ES}</w:t>
      </w:r>
      <w:r w:rsidRPr="0085595D">
        <w:t>es</w:t>
      </w:r>
      <w:r w:rsidRPr="0085595D">
        <w:rPr>
          <w:rStyle w:val="HideTWBExt"/>
        </w:rPr>
        <w:t>&lt;/Original&gt;</w:t>
      </w:r>
    </w:p>
    <w:p w14:paraId="444CD84A" w14:textId="77777777" w:rsidR="004639BA" w:rsidRPr="0085595D" w:rsidRDefault="004639BA" w:rsidP="004639BA">
      <w:r>
        <w:rPr>
          <w:rStyle w:val="HideTWBExt"/>
        </w:rPr>
        <w:t>&lt;/Amend&gt;</w:t>
      </w:r>
    </w:p>
    <w:p w14:paraId="7EB7473D"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608</w:t>
      </w:r>
      <w:r>
        <w:rPr>
          <w:rStyle w:val="HideTWBExt"/>
          <w:b w:val="0"/>
        </w:rPr>
        <w:t>&lt;/NumAm&gt;</w:t>
      </w:r>
    </w:p>
    <w:p w14:paraId="5834EEC3" w14:textId="77777777" w:rsidR="004639BA" w:rsidRPr="0085595D" w:rsidRDefault="004639BA" w:rsidP="004639BA">
      <w:pPr>
        <w:pStyle w:val="NormalBold"/>
      </w:pPr>
      <w:r>
        <w:rPr>
          <w:rStyle w:val="HideTWBExt"/>
          <w:b w:val="0"/>
        </w:rPr>
        <w:lastRenderedPageBreak/>
        <w:t>&lt;RepeatBlock-By&gt;&lt;Members&gt;</w:t>
      </w:r>
      <w:r>
        <w:t>Hristo Petrov, Laurence Farreng, Nikola Minchev</w:t>
      </w:r>
      <w:r>
        <w:rPr>
          <w:rStyle w:val="HideTWBExt"/>
          <w:b w:val="0"/>
        </w:rPr>
        <w:t>&lt;/Members&gt;</w:t>
      </w:r>
    </w:p>
    <w:p w14:paraId="01B89592" w14:textId="77777777" w:rsidR="004639BA" w:rsidRPr="0085595D" w:rsidRDefault="004639BA" w:rsidP="004639BA">
      <w:pPr>
        <w:pStyle w:val="NormalBold"/>
      </w:pPr>
      <w:r>
        <w:rPr>
          <w:rStyle w:val="HideTWBExt"/>
          <w:b w:val="0"/>
        </w:rPr>
        <w:t>&lt;/RepeatBlock-By&gt;</w:t>
      </w:r>
    </w:p>
    <w:p w14:paraId="214EB6A4"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3C178B0" w14:textId="77777777" w:rsidR="004639BA" w:rsidRPr="0085595D" w:rsidRDefault="004639BA" w:rsidP="004639BA">
      <w:pPr>
        <w:pStyle w:val="NormalBold"/>
      </w:pPr>
      <w:r>
        <w:rPr>
          <w:rStyle w:val="HideTWBExt"/>
          <w:b w:val="0"/>
        </w:rPr>
        <w:t>&lt;Article&gt;</w:t>
      </w:r>
      <w:r>
        <w:t>Čl. 7 – odst. 1 – písm.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B3D1283" w14:textId="77777777" w:rsidTr="00B149E3">
        <w:trPr>
          <w:trHeight w:val="240"/>
          <w:jc w:val="center"/>
        </w:trPr>
        <w:tc>
          <w:tcPr>
            <w:tcW w:w="9752" w:type="dxa"/>
            <w:gridSpan w:val="2"/>
            <w:tcBorders>
              <w:top w:val="nil"/>
              <w:left w:val="nil"/>
              <w:bottom w:val="nil"/>
              <w:right w:val="nil"/>
            </w:tcBorders>
          </w:tcPr>
          <w:p w14:paraId="103FD0E1" w14:textId="77777777" w:rsidR="004639BA" w:rsidRPr="0085595D" w:rsidRDefault="004639BA" w:rsidP="00B149E3"/>
        </w:tc>
      </w:tr>
      <w:tr w:rsidR="004639BA" w14:paraId="06AE6AAF" w14:textId="77777777" w:rsidTr="00B149E3">
        <w:trPr>
          <w:trHeight w:val="240"/>
          <w:jc w:val="center"/>
        </w:trPr>
        <w:tc>
          <w:tcPr>
            <w:tcW w:w="4876" w:type="dxa"/>
            <w:tcBorders>
              <w:top w:val="nil"/>
              <w:left w:val="nil"/>
              <w:bottom w:val="nil"/>
              <w:right w:val="nil"/>
            </w:tcBorders>
            <w:hideMark/>
          </w:tcPr>
          <w:p w14:paraId="70FC366E"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6C10A22" w14:textId="77777777" w:rsidR="004639BA" w:rsidRPr="0085595D" w:rsidRDefault="004639BA" w:rsidP="00B149E3">
            <w:pPr>
              <w:pStyle w:val="AmColumnHeading"/>
            </w:pPr>
            <w:r>
              <w:t>Pozměňovací návrh</w:t>
            </w:r>
          </w:p>
        </w:tc>
      </w:tr>
      <w:tr w:rsidR="004639BA" w14:paraId="2899D84D" w14:textId="77777777" w:rsidTr="00B149E3">
        <w:trPr>
          <w:jc w:val="center"/>
        </w:trPr>
        <w:tc>
          <w:tcPr>
            <w:tcW w:w="4876" w:type="dxa"/>
            <w:tcBorders>
              <w:top w:val="nil"/>
              <w:left w:val="nil"/>
              <w:bottom w:val="nil"/>
              <w:right w:val="nil"/>
            </w:tcBorders>
            <w:hideMark/>
          </w:tcPr>
          <w:p w14:paraId="6C3F751E" w14:textId="77777777" w:rsidR="004639BA" w:rsidRPr="0085595D" w:rsidRDefault="004639BA" w:rsidP="00B149E3">
            <w:pPr>
              <w:pStyle w:val="Normal6a"/>
            </w:pPr>
            <w:r>
              <w:t>b)</w:t>
            </w:r>
            <w:r>
              <w:tab/>
              <w:t>provádění programu, včetně synergií s dalšími politikami a programy Unie, online platformami, nástroji pro virtuální spolupráci a nástroji pro usnadnění vzdělávací mobility a jejich podpory;</w:t>
            </w:r>
          </w:p>
        </w:tc>
        <w:tc>
          <w:tcPr>
            <w:tcW w:w="4876" w:type="dxa"/>
            <w:tcBorders>
              <w:top w:val="nil"/>
              <w:left w:val="nil"/>
              <w:bottom w:val="nil"/>
              <w:right w:val="nil"/>
            </w:tcBorders>
            <w:hideMark/>
          </w:tcPr>
          <w:p w14:paraId="597CECEB" w14:textId="23883E02" w:rsidR="004639BA" w:rsidRPr="0085595D" w:rsidRDefault="004639BA" w:rsidP="00B149E3">
            <w:pPr>
              <w:pStyle w:val="Normal6a"/>
            </w:pPr>
            <w:r>
              <w:t>b)</w:t>
            </w:r>
            <w:r>
              <w:tab/>
              <w:t xml:space="preserve">provádění programu, včetně synergií </w:t>
            </w:r>
            <w:r w:rsidR="00B6422F">
              <w:t>s </w:t>
            </w:r>
            <w:r>
              <w:t xml:space="preserve">dalšími politikami </w:t>
            </w:r>
            <w:r w:rsidR="00B6422F">
              <w:t>a </w:t>
            </w:r>
            <w:r>
              <w:t>programy Unie, online platformami, nástroji pro virtuální spolupráci a nástroji pro usnadnění vzdělávací mobility a jejich podpory</w:t>
            </w:r>
            <w:r>
              <w:rPr>
                <w:b/>
                <w:bCs/>
                <w:i/>
                <w:iCs/>
              </w:rPr>
              <w:t xml:space="preserve">, včetně opatření na podporu účasti škol </w:t>
            </w:r>
            <w:r w:rsidR="00B6422F">
              <w:rPr>
                <w:b/>
                <w:bCs/>
                <w:i/>
                <w:iCs/>
              </w:rPr>
              <w:t>a </w:t>
            </w:r>
            <w:r>
              <w:rPr>
                <w:b/>
                <w:bCs/>
                <w:i/>
                <w:iCs/>
              </w:rPr>
              <w:t>jejich zaměstnanců, zejména těch, kteří se účastní poprvé nebo se nacházejí ve znevýhodněných, venkovských, odlehlých nebo méně propojených oblastech</w:t>
            </w:r>
            <w:r>
              <w:t>;</w:t>
            </w:r>
          </w:p>
        </w:tc>
      </w:tr>
    </w:tbl>
    <w:p w14:paraId="310BCF2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D16C218" w14:textId="77777777" w:rsidR="004639BA" w:rsidRPr="0085595D" w:rsidRDefault="004639BA" w:rsidP="004639BA">
      <w:r>
        <w:rPr>
          <w:rStyle w:val="HideTWBExt"/>
        </w:rPr>
        <w:t>&lt;/Amend&gt;</w:t>
      </w:r>
    </w:p>
    <w:p w14:paraId="63A7C67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609</w:t>
      </w:r>
      <w:r>
        <w:rPr>
          <w:rStyle w:val="HideTWBExt"/>
          <w:b w:val="0"/>
        </w:rPr>
        <w:t>&lt;/NumAm&gt;</w:t>
      </w:r>
    </w:p>
    <w:p w14:paraId="3675F9D5"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66FE2D1A" w14:textId="77777777" w:rsidR="004639BA" w:rsidRPr="0085595D" w:rsidRDefault="004639BA" w:rsidP="004639BA">
      <w:pPr>
        <w:pStyle w:val="NormalBold"/>
      </w:pPr>
      <w:r>
        <w:rPr>
          <w:rStyle w:val="HideTWBExt"/>
          <w:b w:val="0"/>
        </w:rPr>
        <w:t>&lt;/RepeatBlock-By&gt;</w:t>
      </w:r>
    </w:p>
    <w:p w14:paraId="40153EA6"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A1137FB" w14:textId="77777777" w:rsidR="004639BA" w:rsidRPr="0085595D" w:rsidRDefault="004639BA" w:rsidP="004639BA">
      <w:pPr>
        <w:pStyle w:val="NormalBold"/>
      </w:pPr>
      <w:r>
        <w:rPr>
          <w:rStyle w:val="HideTWBExt"/>
          <w:b w:val="0"/>
        </w:rPr>
        <w:t>&lt;Article&gt;</w:t>
      </w:r>
      <w:r>
        <w:t>Čl. 7 – odst. 1 – písm.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A5B24D8" w14:textId="77777777" w:rsidTr="00B149E3">
        <w:trPr>
          <w:trHeight w:val="240"/>
          <w:jc w:val="center"/>
        </w:trPr>
        <w:tc>
          <w:tcPr>
            <w:tcW w:w="9752" w:type="dxa"/>
            <w:gridSpan w:val="2"/>
            <w:tcBorders>
              <w:top w:val="nil"/>
              <w:left w:val="nil"/>
              <w:bottom w:val="nil"/>
              <w:right w:val="nil"/>
            </w:tcBorders>
          </w:tcPr>
          <w:p w14:paraId="519D4B36" w14:textId="77777777" w:rsidR="004639BA" w:rsidRPr="0085595D" w:rsidRDefault="004639BA" w:rsidP="00B149E3"/>
        </w:tc>
      </w:tr>
      <w:tr w:rsidR="004639BA" w14:paraId="050B0676" w14:textId="77777777" w:rsidTr="00B149E3">
        <w:trPr>
          <w:trHeight w:val="240"/>
          <w:jc w:val="center"/>
        </w:trPr>
        <w:tc>
          <w:tcPr>
            <w:tcW w:w="4876" w:type="dxa"/>
            <w:tcBorders>
              <w:top w:val="nil"/>
              <w:left w:val="nil"/>
              <w:bottom w:val="nil"/>
              <w:right w:val="nil"/>
            </w:tcBorders>
            <w:hideMark/>
          </w:tcPr>
          <w:p w14:paraId="35A13E3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5DCDCB0" w14:textId="77777777" w:rsidR="004639BA" w:rsidRPr="0085595D" w:rsidRDefault="004639BA" w:rsidP="00B149E3">
            <w:pPr>
              <w:pStyle w:val="AmColumnHeading"/>
            </w:pPr>
            <w:r>
              <w:t>Pozměňovací návrh</w:t>
            </w:r>
          </w:p>
        </w:tc>
      </w:tr>
      <w:tr w:rsidR="004639BA" w14:paraId="39527BBB" w14:textId="77777777" w:rsidTr="00B149E3">
        <w:trPr>
          <w:jc w:val="center"/>
        </w:trPr>
        <w:tc>
          <w:tcPr>
            <w:tcW w:w="4876" w:type="dxa"/>
            <w:tcBorders>
              <w:top w:val="nil"/>
              <w:left w:val="nil"/>
              <w:bottom w:val="nil"/>
              <w:right w:val="nil"/>
            </w:tcBorders>
            <w:hideMark/>
          </w:tcPr>
          <w:p w14:paraId="13038B07" w14:textId="77777777" w:rsidR="004639BA" w:rsidRPr="0085595D" w:rsidRDefault="004639BA" w:rsidP="00B149E3">
            <w:pPr>
              <w:pStyle w:val="Normal6a"/>
            </w:pPr>
            <w:r>
              <w:t>b)</w:t>
            </w:r>
            <w:r>
              <w:tab/>
              <w:t>provádění programu, včetně synergií s dalšími politikami a programy Unie, online platformami, nástroji pro virtuální spolupráci a nástroji pro usnadnění vzdělávací mobility a jejich podpory;</w:t>
            </w:r>
          </w:p>
        </w:tc>
        <w:tc>
          <w:tcPr>
            <w:tcW w:w="4876" w:type="dxa"/>
            <w:tcBorders>
              <w:top w:val="nil"/>
              <w:left w:val="nil"/>
              <w:bottom w:val="nil"/>
              <w:right w:val="nil"/>
            </w:tcBorders>
            <w:hideMark/>
          </w:tcPr>
          <w:p w14:paraId="09F93AD4" w14:textId="15F34EB4" w:rsidR="004639BA" w:rsidRPr="0085595D" w:rsidRDefault="004639BA" w:rsidP="00B149E3">
            <w:pPr>
              <w:pStyle w:val="Normal6a"/>
            </w:pPr>
            <w:r>
              <w:t>b)</w:t>
            </w:r>
            <w:r>
              <w:tab/>
              <w:t>provádění programu, včetně synergií s dalšími politikami a programy Unie, online platformami, nástroji pro virtuální spolupráci a nástroji pro usnadnění vzdělávací mobility a jejich podpory</w:t>
            </w:r>
            <w:r>
              <w:rPr>
                <w:b/>
                <w:bCs/>
                <w:i/>
                <w:iCs/>
              </w:rPr>
              <w:t xml:space="preserve">, </w:t>
            </w:r>
            <w:r w:rsidR="00B6422F">
              <w:rPr>
                <w:b/>
                <w:bCs/>
                <w:i/>
                <w:iCs/>
              </w:rPr>
              <w:t>a </w:t>
            </w:r>
            <w:r>
              <w:rPr>
                <w:b/>
                <w:bCs/>
                <w:i/>
                <w:iCs/>
              </w:rPr>
              <w:t xml:space="preserve">zároveň zajištění přístupnosti, transparentnosti, ochrany údajů, smysluplného lidského dohledu nad digitálními nástroji </w:t>
            </w:r>
            <w:r w:rsidR="00B6422F">
              <w:rPr>
                <w:b/>
                <w:bCs/>
                <w:i/>
                <w:iCs/>
              </w:rPr>
              <w:t>a </w:t>
            </w:r>
            <w:r>
              <w:rPr>
                <w:b/>
                <w:bCs/>
                <w:i/>
                <w:iCs/>
              </w:rPr>
              <w:t xml:space="preserve">rovného přístupu pro organizace různých velikostí </w:t>
            </w:r>
            <w:r w:rsidR="00B6422F">
              <w:rPr>
                <w:b/>
                <w:bCs/>
                <w:i/>
                <w:iCs/>
              </w:rPr>
              <w:t>a </w:t>
            </w:r>
            <w:r>
              <w:rPr>
                <w:b/>
                <w:bCs/>
                <w:i/>
                <w:iCs/>
              </w:rPr>
              <w:t>kapacit</w:t>
            </w:r>
            <w:r>
              <w:t>;</w:t>
            </w:r>
          </w:p>
        </w:tc>
      </w:tr>
    </w:tbl>
    <w:p w14:paraId="2C618EE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5B4D358" w14:textId="77777777" w:rsidR="004639BA" w:rsidRPr="0085595D" w:rsidRDefault="004639BA" w:rsidP="004639BA">
      <w:r>
        <w:rPr>
          <w:rStyle w:val="HideTWBExt"/>
        </w:rPr>
        <w:t>&lt;/Amend&gt;</w:t>
      </w:r>
    </w:p>
    <w:p w14:paraId="66729A3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610</w:t>
      </w:r>
      <w:r>
        <w:rPr>
          <w:rStyle w:val="HideTWBExt"/>
          <w:b w:val="0"/>
        </w:rPr>
        <w:t>&lt;/NumAm&gt;</w:t>
      </w:r>
    </w:p>
    <w:p w14:paraId="55932D42"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0A3C31CB" w14:textId="77777777" w:rsidR="004639BA" w:rsidRPr="0085595D" w:rsidRDefault="004639BA" w:rsidP="004639BA">
      <w:pPr>
        <w:pStyle w:val="NormalBold"/>
      </w:pPr>
      <w:r>
        <w:rPr>
          <w:rStyle w:val="HideTWBExt"/>
          <w:b w:val="0"/>
        </w:rPr>
        <w:lastRenderedPageBreak/>
        <w:t>&lt;/RepeatBlock-By&gt;</w:t>
      </w:r>
    </w:p>
    <w:p w14:paraId="424EF30A"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9CEAC9C" w14:textId="77777777" w:rsidR="004639BA" w:rsidRPr="0085595D" w:rsidRDefault="004639BA" w:rsidP="004639BA">
      <w:pPr>
        <w:pStyle w:val="NormalBold"/>
      </w:pPr>
      <w:r>
        <w:rPr>
          <w:rStyle w:val="HideTWBExt"/>
          <w:b w:val="0"/>
        </w:rPr>
        <w:t>&lt;Article&gt;</w:t>
      </w:r>
      <w:r>
        <w:t>Čl. 7 – odst. 1 – písm.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55FE32A" w14:textId="77777777" w:rsidTr="00B149E3">
        <w:trPr>
          <w:trHeight w:val="240"/>
          <w:jc w:val="center"/>
        </w:trPr>
        <w:tc>
          <w:tcPr>
            <w:tcW w:w="9752" w:type="dxa"/>
            <w:gridSpan w:val="2"/>
            <w:tcBorders>
              <w:top w:val="nil"/>
              <w:left w:val="nil"/>
              <w:bottom w:val="nil"/>
              <w:right w:val="nil"/>
            </w:tcBorders>
          </w:tcPr>
          <w:p w14:paraId="38C0BEAE" w14:textId="77777777" w:rsidR="004639BA" w:rsidRPr="0085595D" w:rsidRDefault="004639BA" w:rsidP="00B149E3"/>
        </w:tc>
      </w:tr>
      <w:tr w:rsidR="004639BA" w14:paraId="2B73B7DF" w14:textId="77777777" w:rsidTr="00B149E3">
        <w:trPr>
          <w:trHeight w:val="240"/>
          <w:jc w:val="center"/>
        </w:trPr>
        <w:tc>
          <w:tcPr>
            <w:tcW w:w="4876" w:type="dxa"/>
            <w:tcBorders>
              <w:top w:val="nil"/>
              <w:left w:val="nil"/>
              <w:bottom w:val="nil"/>
              <w:right w:val="nil"/>
            </w:tcBorders>
            <w:hideMark/>
          </w:tcPr>
          <w:p w14:paraId="5A9AA6C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9FE4A42" w14:textId="77777777" w:rsidR="004639BA" w:rsidRPr="0085595D" w:rsidRDefault="004639BA" w:rsidP="00B149E3">
            <w:pPr>
              <w:pStyle w:val="AmColumnHeading"/>
            </w:pPr>
            <w:r>
              <w:t>Pozměňovací návrh</w:t>
            </w:r>
          </w:p>
        </w:tc>
      </w:tr>
      <w:tr w:rsidR="004639BA" w14:paraId="2C3E33C6" w14:textId="77777777" w:rsidTr="00B149E3">
        <w:trPr>
          <w:jc w:val="center"/>
        </w:trPr>
        <w:tc>
          <w:tcPr>
            <w:tcW w:w="4876" w:type="dxa"/>
            <w:tcBorders>
              <w:top w:val="nil"/>
              <w:left w:val="nil"/>
              <w:bottom w:val="nil"/>
              <w:right w:val="nil"/>
            </w:tcBorders>
            <w:hideMark/>
          </w:tcPr>
          <w:p w14:paraId="11619D16" w14:textId="77777777" w:rsidR="004639BA" w:rsidRPr="0085595D" w:rsidRDefault="004639BA" w:rsidP="00B149E3">
            <w:pPr>
              <w:pStyle w:val="Normal6a"/>
            </w:pPr>
            <w:r>
              <w:t>b)</w:t>
            </w:r>
            <w:r>
              <w:tab/>
              <w:t>provádění programu, včetně synergií s </w:t>
            </w:r>
            <w:r>
              <w:rPr>
                <w:b/>
                <w:bCs/>
                <w:i/>
                <w:iCs/>
              </w:rPr>
              <w:t>dalšími politikami a programy Unie,</w:t>
            </w:r>
            <w:r>
              <w:t xml:space="preserve"> online </w:t>
            </w:r>
            <w:r>
              <w:rPr>
                <w:b/>
                <w:bCs/>
                <w:i/>
                <w:iCs/>
              </w:rPr>
              <w:t>platformami</w:t>
            </w:r>
            <w:r>
              <w:t xml:space="preserve">, </w:t>
            </w:r>
            <w:r>
              <w:rPr>
                <w:b/>
                <w:bCs/>
                <w:i/>
                <w:iCs/>
              </w:rPr>
              <w:t>nástroji</w:t>
            </w:r>
            <w:r>
              <w:t xml:space="preserve"> pro virtuální spolupráci a </w:t>
            </w:r>
            <w:r>
              <w:rPr>
                <w:b/>
                <w:bCs/>
                <w:i/>
                <w:iCs/>
              </w:rPr>
              <w:t>nástroji</w:t>
            </w:r>
            <w:r>
              <w:t xml:space="preserve"> pro usnadnění vzdělávací mobility a</w:t>
            </w:r>
            <w:r>
              <w:rPr>
                <w:b/>
                <w:bCs/>
                <w:i/>
                <w:iCs/>
              </w:rPr>
              <w:t xml:space="preserve"> jejich </w:t>
            </w:r>
            <w:r>
              <w:t>podpory;</w:t>
            </w:r>
          </w:p>
        </w:tc>
        <w:tc>
          <w:tcPr>
            <w:tcW w:w="4876" w:type="dxa"/>
            <w:tcBorders>
              <w:top w:val="nil"/>
              <w:left w:val="nil"/>
              <w:bottom w:val="nil"/>
              <w:right w:val="nil"/>
            </w:tcBorders>
            <w:hideMark/>
          </w:tcPr>
          <w:p w14:paraId="68D41BDF" w14:textId="65D484E2" w:rsidR="004639BA" w:rsidRPr="0085595D" w:rsidRDefault="004639BA" w:rsidP="00B149E3">
            <w:pPr>
              <w:pStyle w:val="Normal6a"/>
            </w:pPr>
            <w:r>
              <w:t>b)</w:t>
            </w:r>
            <w:r>
              <w:tab/>
              <w:t xml:space="preserve">provádění programu včetně synergií, online </w:t>
            </w:r>
            <w:r>
              <w:rPr>
                <w:b/>
                <w:bCs/>
                <w:i/>
                <w:iCs/>
              </w:rPr>
              <w:t>platforem</w:t>
            </w:r>
            <w:r>
              <w:t xml:space="preserve">, </w:t>
            </w:r>
            <w:r>
              <w:rPr>
                <w:b/>
                <w:bCs/>
                <w:i/>
                <w:iCs/>
              </w:rPr>
              <w:t>nástrojů</w:t>
            </w:r>
            <w:r>
              <w:t xml:space="preserve"> pro virtuální spolupráci </w:t>
            </w:r>
            <w:r w:rsidR="00B6422F">
              <w:t>a </w:t>
            </w:r>
            <w:r>
              <w:rPr>
                <w:b/>
                <w:bCs/>
                <w:i/>
                <w:iCs/>
              </w:rPr>
              <w:t>nástrojů</w:t>
            </w:r>
            <w:r>
              <w:t xml:space="preserve"> pro usnadnění vzdělávací mobility </w:t>
            </w:r>
            <w:r w:rsidR="00B6422F">
              <w:t>a </w:t>
            </w:r>
            <w:r>
              <w:t xml:space="preserve">podpory </w:t>
            </w:r>
            <w:r>
              <w:rPr>
                <w:b/>
                <w:bCs/>
                <w:i/>
                <w:iCs/>
              </w:rPr>
              <w:t xml:space="preserve">těchto politik </w:t>
            </w:r>
            <w:r w:rsidR="00B6422F">
              <w:rPr>
                <w:b/>
                <w:bCs/>
                <w:i/>
                <w:iCs/>
              </w:rPr>
              <w:t>a </w:t>
            </w:r>
            <w:r>
              <w:rPr>
                <w:b/>
                <w:bCs/>
                <w:i/>
                <w:iCs/>
              </w:rPr>
              <w:t>programů</w:t>
            </w:r>
            <w:r>
              <w:t>;</w:t>
            </w:r>
          </w:p>
        </w:tc>
      </w:tr>
    </w:tbl>
    <w:p w14:paraId="6954ECC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7A0C4A75" w14:textId="77777777" w:rsidR="004639BA" w:rsidRPr="0085595D" w:rsidRDefault="004639BA" w:rsidP="004639BA">
      <w:r>
        <w:rPr>
          <w:rStyle w:val="HideTWBExt"/>
        </w:rPr>
        <w:t>&lt;/Amend&gt;</w:t>
      </w:r>
    </w:p>
    <w:p w14:paraId="0E4CFFF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611</w:t>
      </w:r>
      <w:r>
        <w:rPr>
          <w:rStyle w:val="HideTWBExt"/>
          <w:b w:val="0"/>
        </w:rPr>
        <w:t>&lt;/NumAm&gt;</w:t>
      </w:r>
    </w:p>
    <w:p w14:paraId="3B03EC36"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2089B2C7" w14:textId="77777777" w:rsidR="004639BA" w:rsidRPr="0085595D" w:rsidRDefault="004639BA" w:rsidP="004639BA">
      <w:pPr>
        <w:pStyle w:val="NormalBold"/>
      </w:pPr>
      <w:r>
        <w:rPr>
          <w:rStyle w:val="HideTWBExt"/>
          <w:b w:val="0"/>
        </w:rPr>
        <w:t>&lt;/RepeatBlock-By&gt;</w:t>
      </w:r>
    </w:p>
    <w:p w14:paraId="5D9C49FE"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FCF7CF9" w14:textId="7BE2A1F4" w:rsidR="004639BA" w:rsidRPr="0085595D" w:rsidRDefault="004639BA" w:rsidP="004639BA">
      <w:pPr>
        <w:pStyle w:val="NormalBold"/>
      </w:pPr>
      <w:r>
        <w:rPr>
          <w:rStyle w:val="HideTWBExt"/>
          <w:b w:val="0"/>
        </w:rPr>
        <w:t>&lt;Article&gt;</w:t>
      </w:r>
      <w:r>
        <w:t xml:space="preserve">Čl. 7 – odst. 1 – písm. b </w:t>
      </w:r>
      <w:r w:rsidR="00B6422F">
        <w:t>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D40B96A" w14:textId="77777777" w:rsidTr="00B149E3">
        <w:trPr>
          <w:trHeight w:val="240"/>
          <w:jc w:val="center"/>
        </w:trPr>
        <w:tc>
          <w:tcPr>
            <w:tcW w:w="9752" w:type="dxa"/>
            <w:gridSpan w:val="2"/>
            <w:tcBorders>
              <w:top w:val="nil"/>
              <w:left w:val="nil"/>
              <w:bottom w:val="nil"/>
              <w:right w:val="nil"/>
            </w:tcBorders>
          </w:tcPr>
          <w:p w14:paraId="65FA4548" w14:textId="77777777" w:rsidR="004639BA" w:rsidRPr="0085595D" w:rsidRDefault="004639BA" w:rsidP="00B149E3"/>
        </w:tc>
      </w:tr>
      <w:tr w:rsidR="004639BA" w14:paraId="4A9B788B" w14:textId="77777777" w:rsidTr="00B149E3">
        <w:trPr>
          <w:trHeight w:val="240"/>
          <w:jc w:val="center"/>
        </w:trPr>
        <w:tc>
          <w:tcPr>
            <w:tcW w:w="4876" w:type="dxa"/>
            <w:tcBorders>
              <w:top w:val="nil"/>
              <w:left w:val="nil"/>
              <w:bottom w:val="nil"/>
              <w:right w:val="nil"/>
            </w:tcBorders>
            <w:hideMark/>
          </w:tcPr>
          <w:p w14:paraId="471604AE"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2BE53A4" w14:textId="77777777" w:rsidR="004639BA" w:rsidRPr="0085595D" w:rsidRDefault="004639BA" w:rsidP="00B149E3">
            <w:pPr>
              <w:pStyle w:val="AmColumnHeading"/>
            </w:pPr>
            <w:r>
              <w:t>Pozměňovací návrh</w:t>
            </w:r>
          </w:p>
        </w:tc>
      </w:tr>
      <w:tr w:rsidR="004639BA" w14:paraId="64772E42" w14:textId="77777777" w:rsidTr="00B149E3">
        <w:trPr>
          <w:jc w:val="center"/>
        </w:trPr>
        <w:tc>
          <w:tcPr>
            <w:tcW w:w="4876" w:type="dxa"/>
            <w:tcBorders>
              <w:top w:val="nil"/>
              <w:left w:val="nil"/>
              <w:bottom w:val="nil"/>
              <w:right w:val="nil"/>
            </w:tcBorders>
          </w:tcPr>
          <w:p w14:paraId="496C4EA7" w14:textId="77777777" w:rsidR="004639BA" w:rsidRPr="0085595D" w:rsidRDefault="004639BA" w:rsidP="00B149E3">
            <w:pPr>
              <w:pStyle w:val="Normal6a"/>
            </w:pPr>
          </w:p>
        </w:tc>
        <w:tc>
          <w:tcPr>
            <w:tcW w:w="4876" w:type="dxa"/>
            <w:tcBorders>
              <w:top w:val="nil"/>
              <w:left w:val="nil"/>
              <w:bottom w:val="nil"/>
              <w:right w:val="nil"/>
            </w:tcBorders>
            <w:hideMark/>
          </w:tcPr>
          <w:p w14:paraId="5B12348F" w14:textId="15AD3B0F" w:rsidR="004639BA" w:rsidRPr="0085595D" w:rsidRDefault="004639BA" w:rsidP="00B149E3">
            <w:pPr>
              <w:pStyle w:val="Normal6a"/>
            </w:pPr>
            <w:r>
              <w:rPr>
                <w:b/>
                <w:i/>
              </w:rPr>
              <w:t>ba)</w:t>
            </w:r>
            <w:r>
              <w:tab/>
            </w:r>
            <w:r>
              <w:rPr>
                <w:b/>
                <w:i/>
              </w:rPr>
              <w:t xml:space="preserve">opatření zaměřená na zjednodušení přístupu </w:t>
            </w:r>
            <w:r w:rsidR="00B6422F">
              <w:rPr>
                <w:b/>
                <w:i/>
              </w:rPr>
              <w:t>k </w:t>
            </w:r>
            <w:r>
              <w:rPr>
                <w:b/>
                <w:i/>
              </w:rPr>
              <w:t xml:space="preserve">programu, snížení zbytečné administrativní zátěže </w:t>
            </w:r>
            <w:r w:rsidR="00B6422F">
              <w:rPr>
                <w:b/>
                <w:i/>
              </w:rPr>
              <w:t>a </w:t>
            </w:r>
            <w:r>
              <w:rPr>
                <w:b/>
                <w:i/>
              </w:rPr>
              <w:t xml:space="preserve">poskytování individualizované podpory žadatelům, kteří podávají žádost poprvé, místním organizacím, mládežnickým organizacím </w:t>
            </w:r>
            <w:r w:rsidR="00B6422F">
              <w:rPr>
                <w:b/>
                <w:i/>
              </w:rPr>
              <w:t>a </w:t>
            </w:r>
            <w:r>
              <w:rPr>
                <w:b/>
                <w:i/>
              </w:rPr>
              <w:t>malým organizacím občanské společnosti;</w:t>
            </w:r>
          </w:p>
        </w:tc>
      </w:tr>
    </w:tbl>
    <w:p w14:paraId="4B3691C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783B6DF" w14:textId="77777777" w:rsidR="004639BA" w:rsidRPr="0085595D" w:rsidRDefault="004639BA" w:rsidP="004639BA">
      <w:r>
        <w:rPr>
          <w:rStyle w:val="HideTWBExt"/>
        </w:rPr>
        <w:t>&lt;/Amend&gt;</w:t>
      </w:r>
    </w:p>
    <w:p w14:paraId="5AD5373E"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612</w:t>
      </w:r>
      <w:r>
        <w:rPr>
          <w:rStyle w:val="HideTWBExt"/>
          <w:b w:val="0"/>
        </w:rPr>
        <w:t>&lt;/NumAm&gt;</w:t>
      </w:r>
    </w:p>
    <w:p w14:paraId="40B51A0B"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7EB4EDA3" w14:textId="77777777" w:rsidR="004639BA" w:rsidRPr="0085595D" w:rsidRDefault="004639BA" w:rsidP="004639BA">
      <w:pPr>
        <w:pStyle w:val="NormalBold"/>
      </w:pPr>
      <w:r>
        <w:rPr>
          <w:rStyle w:val="HideTWBExt"/>
          <w:b w:val="0"/>
        </w:rPr>
        <w:t>&lt;/RepeatBlock-By&gt;</w:t>
      </w:r>
    </w:p>
    <w:p w14:paraId="7E0D77A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5B4422B" w14:textId="77777777" w:rsidR="004639BA" w:rsidRPr="0085595D" w:rsidRDefault="004639BA" w:rsidP="004639BA">
      <w:pPr>
        <w:pStyle w:val="NormalBold"/>
      </w:pPr>
      <w:r>
        <w:rPr>
          <w:rStyle w:val="HideTWBExt"/>
          <w:b w:val="0"/>
        </w:rPr>
        <w:t>&lt;Article&gt;</w:t>
      </w:r>
      <w:r>
        <w:t>Čl. 7 – odst. 1 – písm. b b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E7B6F65" w14:textId="77777777" w:rsidTr="00B149E3">
        <w:trPr>
          <w:trHeight w:val="240"/>
          <w:jc w:val="center"/>
        </w:trPr>
        <w:tc>
          <w:tcPr>
            <w:tcW w:w="9752" w:type="dxa"/>
            <w:gridSpan w:val="2"/>
            <w:tcBorders>
              <w:top w:val="nil"/>
              <w:left w:val="nil"/>
              <w:bottom w:val="nil"/>
              <w:right w:val="nil"/>
            </w:tcBorders>
          </w:tcPr>
          <w:p w14:paraId="4F5B593E" w14:textId="77777777" w:rsidR="004639BA" w:rsidRPr="0085595D" w:rsidRDefault="004639BA" w:rsidP="00B149E3"/>
        </w:tc>
      </w:tr>
      <w:tr w:rsidR="004639BA" w14:paraId="726B7751" w14:textId="77777777" w:rsidTr="00B149E3">
        <w:trPr>
          <w:trHeight w:val="240"/>
          <w:jc w:val="center"/>
        </w:trPr>
        <w:tc>
          <w:tcPr>
            <w:tcW w:w="4876" w:type="dxa"/>
            <w:tcBorders>
              <w:top w:val="nil"/>
              <w:left w:val="nil"/>
              <w:bottom w:val="nil"/>
              <w:right w:val="nil"/>
            </w:tcBorders>
            <w:hideMark/>
          </w:tcPr>
          <w:p w14:paraId="606D67A8"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02E7C82" w14:textId="77777777" w:rsidR="004639BA" w:rsidRPr="0085595D" w:rsidRDefault="004639BA" w:rsidP="00B149E3">
            <w:pPr>
              <w:pStyle w:val="AmColumnHeading"/>
            </w:pPr>
            <w:r>
              <w:t>Pozměňovací návrh</w:t>
            </w:r>
          </w:p>
        </w:tc>
      </w:tr>
      <w:tr w:rsidR="004639BA" w14:paraId="16AA5507" w14:textId="77777777" w:rsidTr="00B149E3">
        <w:trPr>
          <w:jc w:val="center"/>
        </w:trPr>
        <w:tc>
          <w:tcPr>
            <w:tcW w:w="4876" w:type="dxa"/>
            <w:tcBorders>
              <w:top w:val="nil"/>
              <w:left w:val="nil"/>
              <w:bottom w:val="nil"/>
              <w:right w:val="nil"/>
            </w:tcBorders>
          </w:tcPr>
          <w:p w14:paraId="1FCD5471" w14:textId="77777777" w:rsidR="004639BA" w:rsidRPr="0085595D" w:rsidRDefault="004639BA" w:rsidP="00B149E3">
            <w:pPr>
              <w:pStyle w:val="Normal6a"/>
            </w:pPr>
          </w:p>
        </w:tc>
        <w:tc>
          <w:tcPr>
            <w:tcW w:w="4876" w:type="dxa"/>
            <w:tcBorders>
              <w:top w:val="nil"/>
              <w:left w:val="nil"/>
              <w:bottom w:val="nil"/>
              <w:right w:val="nil"/>
            </w:tcBorders>
            <w:hideMark/>
          </w:tcPr>
          <w:p w14:paraId="232D29D3" w14:textId="1DA32FEA" w:rsidR="004639BA" w:rsidRPr="0085595D" w:rsidRDefault="004639BA" w:rsidP="00B149E3">
            <w:pPr>
              <w:pStyle w:val="Normal6a"/>
            </w:pPr>
            <w:r>
              <w:rPr>
                <w:b/>
                <w:i/>
              </w:rPr>
              <w:t>bb)</w:t>
            </w:r>
            <w:r>
              <w:tab/>
            </w:r>
            <w:r>
              <w:rPr>
                <w:b/>
                <w:i/>
              </w:rPr>
              <w:t xml:space="preserve">opatření na podporu transparentnosti, odpovědnosti </w:t>
            </w:r>
            <w:r w:rsidR="00B6422F">
              <w:rPr>
                <w:b/>
                <w:i/>
              </w:rPr>
              <w:t>a </w:t>
            </w:r>
            <w:r>
              <w:rPr>
                <w:b/>
                <w:i/>
              </w:rPr>
              <w:t xml:space="preserve">důvěry veřejnosti při provádění programu, včetně </w:t>
            </w:r>
            <w:r>
              <w:rPr>
                <w:b/>
                <w:i/>
              </w:rPr>
              <w:lastRenderedPageBreak/>
              <w:t xml:space="preserve">přístupu veřejnosti </w:t>
            </w:r>
            <w:r w:rsidR="00B6422F">
              <w:rPr>
                <w:b/>
                <w:i/>
              </w:rPr>
              <w:t>k </w:t>
            </w:r>
            <w:r>
              <w:rPr>
                <w:b/>
                <w:i/>
              </w:rPr>
              <w:t xml:space="preserve">informacím </w:t>
            </w:r>
            <w:r w:rsidR="00B6422F">
              <w:rPr>
                <w:b/>
                <w:i/>
              </w:rPr>
              <w:t>o </w:t>
            </w:r>
            <w:r>
              <w:rPr>
                <w:b/>
                <w:i/>
              </w:rPr>
              <w:t xml:space="preserve">příjemcích, financovaných projektech </w:t>
            </w:r>
            <w:r w:rsidR="00B6422F">
              <w:rPr>
                <w:b/>
                <w:i/>
              </w:rPr>
              <w:t>a </w:t>
            </w:r>
            <w:r>
              <w:rPr>
                <w:b/>
                <w:i/>
              </w:rPr>
              <w:t xml:space="preserve">výsledcích projektů, </w:t>
            </w:r>
            <w:r w:rsidR="00B6422F">
              <w:rPr>
                <w:b/>
                <w:i/>
              </w:rPr>
              <w:t>v </w:t>
            </w:r>
            <w:r>
              <w:rPr>
                <w:b/>
                <w:i/>
              </w:rPr>
              <w:t xml:space="preserve">souladu </w:t>
            </w:r>
            <w:r w:rsidR="00B6422F">
              <w:rPr>
                <w:b/>
                <w:i/>
              </w:rPr>
              <w:t>s </w:t>
            </w:r>
            <w:r>
              <w:rPr>
                <w:b/>
                <w:i/>
              </w:rPr>
              <w:t xml:space="preserve">právními předpisy Unie </w:t>
            </w:r>
            <w:r w:rsidR="00B6422F">
              <w:rPr>
                <w:b/>
                <w:i/>
              </w:rPr>
              <w:t>o </w:t>
            </w:r>
            <w:r>
              <w:rPr>
                <w:b/>
                <w:i/>
              </w:rPr>
              <w:t>ochraně údajů;</w:t>
            </w:r>
          </w:p>
        </w:tc>
      </w:tr>
    </w:tbl>
    <w:p w14:paraId="1F8CAB10" w14:textId="77777777" w:rsidR="004639BA" w:rsidRPr="0085595D" w:rsidRDefault="004639BA" w:rsidP="004639BA">
      <w:pPr>
        <w:pStyle w:val="AmOrLang"/>
        <w:rPr>
          <w:lang w:eastAsia="en-US"/>
        </w:rPr>
      </w:pPr>
      <w:r w:rsidRPr="0085595D">
        <w:lastRenderedPageBreak/>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28B3D28" w14:textId="77777777" w:rsidR="004639BA" w:rsidRPr="0085595D" w:rsidRDefault="004639BA" w:rsidP="004639BA">
      <w:r>
        <w:rPr>
          <w:rStyle w:val="HideTWBExt"/>
        </w:rPr>
        <w:t>&lt;/Amend&gt;</w:t>
      </w:r>
    </w:p>
    <w:p w14:paraId="1759623B"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613</w:t>
      </w:r>
      <w:r>
        <w:rPr>
          <w:rStyle w:val="HideTWBExt"/>
          <w:b w:val="0"/>
        </w:rPr>
        <w:t>&lt;/NumAm&gt;</w:t>
      </w:r>
    </w:p>
    <w:p w14:paraId="5B1A1DB7"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13F2DCBC"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670AD74F" w14:textId="77777777" w:rsidR="004639BA" w:rsidRPr="0085595D" w:rsidRDefault="004639BA" w:rsidP="004639BA">
      <w:pPr>
        <w:pStyle w:val="NormalBold"/>
      </w:pPr>
      <w:r>
        <w:rPr>
          <w:rStyle w:val="HideTWBExt"/>
          <w:b w:val="0"/>
        </w:rPr>
        <w:t>&lt;/RepeatBlock-By&gt;</w:t>
      </w:r>
    </w:p>
    <w:p w14:paraId="25F2E8B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2D56C7E" w14:textId="77777777" w:rsidR="004639BA" w:rsidRPr="0085595D" w:rsidRDefault="004639BA" w:rsidP="004639BA">
      <w:pPr>
        <w:pStyle w:val="NormalBold"/>
      </w:pPr>
      <w:r>
        <w:rPr>
          <w:rStyle w:val="HideTWBExt"/>
          <w:b w:val="0"/>
        </w:rPr>
        <w:t>&lt;Article&gt;</w:t>
      </w:r>
      <w:r>
        <w:t>Čl. 7 – odst. 1 – písm.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0A2E453" w14:textId="77777777" w:rsidTr="00B149E3">
        <w:trPr>
          <w:trHeight w:val="240"/>
          <w:jc w:val="center"/>
        </w:trPr>
        <w:tc>
          <w:tcPr>
            <w:tcW w:w="9752" w:type="dxa"/>
            <w:gridSpan w:val="2"/>
            <w:tcBorders>
              <w:top w:val="nil"/>
              <w:left w:val="nil"/>
              <w:bottom w:val="nil"/>
              <w:right w:val="nil"/>
            </w:tcBorders>
          </w:tcPr>
          <w:p w14:paraId="00B025B3" w14:textId="77777777" w:rsidR="004639BA" w:rsidRPr="0085595D" w:rsidRDefault="004639BA" w:rsidP="00B149E3"/>
        </w:tc>
      </w:tr>
      <w:tr w:rsidR="004639BA" w14:paraId="6B74CA5D" w14:textId="77777777" w:rsidTr="00B149E3">
        <w:trPr>
          <w:trHeight w:val="240"/>
          <w:jc w:val="center"/>
        </w:trPr>
        <w:tc>
          <w:tcPr>
            <w:tcW w:w="4876" w:type="dxa"/>
            <w:tcBorders>
              <w:top w:val="nil"/>
              <w:left w:val="nil"/>
              <w:bottom w:val="nil"/>
              <w:right w:val="nil"/>
            </w:tcBorders>
            <w:hideMark/>
          </w:tcPr>
          <w:p w14:paraId="041E02A6"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E5845A7" w14:textId="77777777" w:rsidR="004639BA" w:rsidRPr="0085595D" w:rsidRDefault="004639BA" w:rsidP="00B149E3">
            <w:pPr>
              <w:pStyle w:val="AmColumnHeading"/>
            </w:pPr>
            <w:r>
              <w:t>Pozměňovací návrh</w:t>
            </w:r>
          </w:p>
        </w:tc>
      </w:tr>
      <w:tr w:rsidR="004639BA" w14:paraId="39AB6DEE" w14:textId="77777777" w:rsidTr="00B149E3">
        <w:trPr>
          <w:jc w:val="center"/>
        </w:trPr>
        <w:tc>
          <w:tcPr>
            <w:tcW w:w="4876" w:type="dxa"/>
            <w:tcBorders>
              <w:top w:val="nil"/>
              <w:left w:val="nil"/>
              <w:bottom w:val="nil"/>
              <w:right w:val="nil"/>
            </w:tcBorders>
            <w:hideMark/>
          </w:tcPr>
          <w:p w14:paraId="7A844971" w14:textId="77777777" w:rsidR="004639BA" w:rsidRPr="0085595D" w:rsidRDefault="004639BA" w:rsidP="00B149E3">
            <w:pPr>
              <w:pStyle w:val="Normal6a"/>
            </w:pPr>
            <w:r>
              <w:rPr>
                <w:b/>
                <w:i/>
              </w:rPr>
              <w:t>c)</w:t>
            </w:r>
            <w:r>
              <w:tab/>
            </w:r>
            <w:r>
              <w:rPr>
                <w:b/>
                <w:i/>
              </w:rPr>
              <w:t>šíření informací a komunikační činnosti.</w:t>
            </w:r>
          </w:p>
        </w:tc>
        <w:tc>
          <w:tcPr>
            <w:tcW w:w="4876" w:type="dxa"/>
            <w:tcBorders>
              <w:top w:val="nil"/>
              <w:left w:val="nil"/>
              <w:bottom w:val="nil"/>
              <w:right w:val="nil"/>
            </w:tcBorders>
            <w:hideMark/>
          </w:tcPr>
          <w:p w14:paraId="40027767" w14:textId="77777777" w:rsidR="004639BA" w:rsidRPr="0085595D" w:rsidRDefault="004639BA" w:rsidP="00B149E3">
            <w:pPr>
              <w:pStyle w:val="Normal6a"/>
            </w:pPr>
            <w:r>
              <w:rPr>
                <w:b/>
                <w:i/>
              </w:rPr>
              <w:t>vypouští se</w:t>
            </w:r>
          </w:p>
        </w:tc>
      </w:tr>
    </w:tbl>
    <w:p w14:paraId="576ADB4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96B0477" w14:textId="77777777" w:rsidR="004639BA" w:rsidRPr="0085595D" w:rsidRDefault="004639BA" w:rsidP="004639BA">
      <w:r>
        <w:rPr>
          <w:rStyle w:val="HideTWBExt"/>
        </w:rPr>
        <w:t>&lt;/Amend&gt;</w:t>
      </w:r>
    </w:p>
    <w:p w14:paraId="03DE965E"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614</w:t>
      </w:r>
      <w:r>
        <w:rPr>
          <w:rStyle w:val="HideTWBExt"/>
          <w:b w:val="0"/>
        </w:rPr>
        <w:t>&lt;/NumAm&gt;</w:t>
      </w:r>
    </w:p>
    <w:p w14:paraId="0D3B538B"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3800A23C" w14:textId="77777777" w:rsidR="004639BA" w:rsidRPr="0085595D" w:rsidRDefault="004639BA" w:rsidP="004639BA">
      <w:pPr>
        <w:pStyle w:val="NormalBold"/>
      </w:pPr>
      <w:r>
        <w:rPr>
          <w:rStyle w:val="HideTWBExt"/>
          <w:b w:val="0"/>
        </w:rPr>
        <w:t>&lt;/RepeatBlock-By&gt;</w:t>
      </w:r>
    </w:p>
    <w:p w14:paraId="0B5CAE1E"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D9071F6" w14:textId="77777777" w:rsidR="004639BA" w:rsidRPr="0085595D" w:rsidRDefault="004639BA" w:rsidP="004639BA">
      <w:pPr>
        <w:pStyle w:val="NormalBold"/>
      </w:pPr>
      <w:r>
        <w:rPr>
          <w:rStyle w:val="HideTWBExt"/>
          <w:b w:val="0"/>
        </w:rPr>
        <w:t>&lt;Article&gt;</w:t>
      </w:r>
      <w:r>
        <w:t>Čl. 7 – odst. 1 – písm.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C1A5267" w14:textId="77777777" w:rsidTr="00B149E3">
        <w:trPr>
          <w:trHeight w:val="240"/>
          <w:jc w:val="center"/>
        </w:trPr>
        <w:tc>
          <w:tcPr>
            <w:tcW w:w="9752" w:type="dxa"/>
            <w:gridSpan w:val="2"/>
            <w:tcBorders>
              <w:top w:val="nil"/>
              <w:left w:val="nil"/>
              <w:bottom w:val="nil"/>
              <w:right w:val="nil"/>
            </w:tcBorders>
          </w:tcPr>
          <w:p w14:paraId="2970EBFF" w14:textId="77777777" w:rsidR="004639BA" w:rsidRPr="0085595D" w:rsidRDefault="004639BA" w:rsidP="00B149E3"/>
        </w:tc>
      </w:tr>
      <w:tr w:rsidR="004639BA" w14:paraId="33B2EA0D" w14:textId="77777777" w:rsidTr="00B149E3">
        <w:trPr>
          <w:trHeight w:val="240"/>
          <w:jc w:val="center"/>
        </w:trPr>
        <w:tc>
          <w:tcPr>
            <w:tcW w:w="4876" w:type="dxa"/>
            <w:tcBorders>
              <w:top w:val="nil"/>
              <w:left w:val="nil"/>
              <w:bottom w:val="nil"/>
              <w:right w:val="nil"/>
            </w:tcBorders>
            <w:hideMark/>
          </w:tcPr>
          <w:p w14:paraId="48D81F2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630A83D" w14:textId="77777777" w:rsidR="004639BA" w:rsidRPr="0085595D" w:rsidRDefault="004639BA" w:rsidP="00B149E3">
            <w:pPr>
              <w:pStyle w:val="AmColumnHeading"/>
            </w:pPr>
            <w:r>
              <w:t>Pozměňovací návrh</w:t>
            </w:r>
          </w:p>
        </w:tc>
      </w:tr>
      <w:tr w:rsidR="004639BA" w14:paraId="592B7DF8" w14:textId="77777777" w:rsidTr="00B149E3">
        <w:trPr>
          <w:jc w:val="center"/>
        </w:trPr>
        <w:tc>
          <w:tcPr>
            <w:tcW w:w="4876" w:type="dxa"/>
            <w:tcBorders>
              <w:top w:val="nil"/>
              <w:left w:val="nil"/>
              <w:bottom w:val="nil"/>
              <w:right w:val="nil"/>
            </w:tcBorders>
            <w:hideMark/>
          </w:tcPr>
          <w:p w14:paraId="71C9CFE8" w14:textId="77777777" w:rsidR="004639BA" w:rsidRPr="0085595D" w:rsidRDefault="004639BA" w:rsidP="00B149E3">
            <w:pPr>
              <w:pStyle w:val="Normal6a"/>
            </w:pPr>
            <w:r>
              <w:t>c)</w:t>
            </w:r>
            <w:r>
              <w:tab/>
              <w:t>šíření informací a komunikační činnosti.</w:t>
            </w:r>
          </w:p>
        </w:tc>
        <w:tc>
          <w:tcPr>
            <w:tcW w:w="4876" w:type="dxa"/>
            <w:tcBorders>
              <w:top w:val="nil"/>
              <w:left w:val="nil"/>
              <w:bottom w:val="nil"/>
              <w:right w:val="nil"/>
            </w:tcBorders>
            <w:hideMark/>
          </w:tcPr>
          <w:p w14:paraId="6639F9A8" w14:textId="26F2EF32" w:rsidR="004639BA" w:rsidRPr="0085595D" w:rsidRDefault="004639BA" w:rsidP="00B149E3">
            <w:pPr>
              <w:pStyle w:val="Normal6a"/>
            </w:pPr>
            <w:r>
              <w:t>c)</w:t>
            </w:r>
            <w:r>
              <w:tab/>
              <w:t xml:space="preserve">šíření informací, komunikační činnosti </w:t>
            </w:r>
            <w:r w:rsidR="00B6422F">
              <w:rPr>
                <w:b/>
                <w:bCs/>
                <w:i/>
                <w:iCs/>
              </w:rPr>
              <w:t>a </w:t>
            </w:r>
            <w:r>
              <w:rPr>
                <w:b/>
                <w:bCs/>
                <w:i/>
                <w:iCs/>
              </w:rPr>
              <w:t xml:space="preserve">široké sdílení výsledků projektů, osvědčených postupů </w:t>
            </w:r>
            <w:r w:rsidR="00B6422F">
              <w:rPr>
                <w:b/>
                <w:bCs/>
                <w:i/>
                <w:iCs/>
              </w:rPr>
              <w:t>a </w:t>
            </w:r>
            <w:r>
              <w:rPr>
                <w:b/>
                <w:bCs/>
                <w:i/>
                <w:iCs/>
              </w:rPr>
              <w:t xml:space="preserve">výsledků učení se zvláštním důrazem na přístupnost, mnohojazyčnost, otevřený přístup </w:t>
            </w:r>
            <w:r w:rsidR="00B6422F">
              <w:rPr>
                <w:b/>
                <w:bCs/>
                <w:i/>
                <w:iCs/>
              </w:rPr>
              <w:t>a </w:t>
            </w:r>
            <w:r>
              <w:rPr>
                <w:b/>
                <w:bCs/>
                <w:i/>
                <w:iCs/>
              </w:rPr>
              <w:t>oslovování nedostatečně zastoupených komunit</w:t>
            </w:r>
            <w:r>
              <w:t>.</w:t>
            </w:r>
          </w:p>
        </w:tc>
      </w:tr>
    </w:tbl>
    <w:p w14:paraId="748C680F"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98106E7" w14:textId="77777777" w:rsidR="004639BA" w:rsidRPr="0085595D" w:rsidRDefault="004639BA" w:rsidP="004639BA">
      <w:r>
        <w:rPr>
          <w:rStyle w:val="HideTWBExt"/>
        </w:rPr>
        <w:t>&lt;/Amend&gt;</w:t>
      </w:r>
    </w:p>
    <w:p w14:paraId="29121FFC"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615</w:t>
      </w:r>
      <w:r>
        <w:rPr>
          <w:rStyle w:val="HideTWBExt"/>
          <w:b w:val="0"/>
        </w:rPr>
        <w:t>&lt;/NumAm&gt;</w:t>
      </w:r>
    </w:p>
    <w:p w14:paraId="3761CBA2" w14:textId="77777777" w:rsidR="004639BA" w:rsidRPr="0085595D" w:rsidRDefault="004639BA" w:rsidP="004639BA">
      <w:pPr>
        <w:pStyle w:val="NormalBold"/>
      </w:pPr>
      <w:r>
        <w:rPr>
          <w:rStyle w:val="HideTWBExt"/>
          <w:b w:val="0"/>
        </w:rPr>
        <w:t>&lt;RepeatBlock-By&gt;&lt;Members&gt;</w:t>
      </w:r>
      <w:r>
        <w:t>Sabrina Repp, Hannes Heide, Emma Rafowicz, Marcos Ros Sempere, Joanna Scheuring-Wielgus, Gabriela Firea, Victor Negrescu</w:t>
      </w:r>
      <w:r>
        <w:rPr>
          <w:rStyle w:val="HideTWBExt"/>
          <w:b w:val="0"/>
        </w:rPr>
        <w:t>&lt;/Members&gt;</w:t>
      </w:r>
    </w:p>
    <w:p w14:paraId="3DCDCB76" w14:textId="77777777" w:rsidR="004639BA" w:rsidRPr="0085595D" w:rsidRDefault="004639BA" w:rsidP="004639BA">
      <w:pPr>
        <w:pStyle w:val="NormalBold"/>
      </w:pPr>
      <w:r>
        <w:rPr>
          <w:rStyle w:val="HideTWBExt"/>
          <w:b w:val="0"/>
        </w:rPr>
        <w:t>&lt;/RepeatBlock-By&gt;</w:t>
      </w:r>
    </w:p>
    <w:p w14:paraId="1B033DE5"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66A2D5E" w14:textId="37A9ECF2" w:rsidR="004639BA" w:rsidRPr="0085595D" w:rsidRDefault="004639BA" w:rsidP="004639BA">
      <w:pPr>
        <w:pStyle w:val="NormalBold"/>
      </w:pPr>
      <w:r>
        <w:rPr>
          <w:rStyle w:val="HideTWBExt"/>
          <w:b w:val="0"/>
        </w:rPr>
        <w:t>&lt;Article&gt;</w:t>
      </w:r>
      <w:r>
        <w:t xml:space="preserve">Čl. 7 – odst. 1 – písm. c </w:t>
      </w:r>
      <w:r w:rsidR="00B6422F">
        <w:t>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364FF92" w14:textId="77777777" w:rsidTr="00B149E3">
        <w:trPr>
          <w:trHeight w:val="240"/>
          <w:jc w:val="center"/>
        </w:trPr>
        <w:tc>
          <w:tcPr>
            <w:tcW w:w="9752" w:type="dxa"/>
            <w:gridSpan w:val="2"/>
            <w:tcBorders>
              <w:top w:val="nil"/>
              <w:left w:val="nil"/>
              <w:bottom w:val="nil"/>
              <w:right w:val="nil"/>
            </w:tcBorders>
          </w:tcPr>
          <w:p w14:paraId="125B4B50" w14:textId="77777777" w:rsidR="004639BA" w:rsidRPr="0085595D" w:rsidRDefault="004639BA" w:rsidP="00B149E3"/>
        </w:tc>
      </w:tr>
      <w:tr w:rsidR="004639BA" w14:paraId="7AD2C4AF" w14:textId="77777777" w:rsidTr="00B149E3">
        <w:trPr>
          <w:trHeight w:val="240"/>
          <w:jc w:val="center"/>
        </w:trPr>
        <w:tc>
          <w:tcPr>
            <w:tcW w:w="4876" w:type="dxa"/>
            <w:tcBorders>
              <w:top w:val="nil"/>
              <w:left w:val="nil"/>
              <w:bottom w:val="nil"/>
              <w:right w:val="nil"/>
            </w:tcBorders>
            <w:hideMark/>
          </w:tcPr>
          <w:p w14:paraId="64AD7721"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DC006D3" w14:textId="77777777" w:rsidR="004639BA" w:rsidRPr="0085595D" w:rsidRDefault="004639BA" w:rsidP="00B149E3">
            <w:pPr>
              <w:pStyle w:val="AmColumnHeading"/>
            </w:pPr>
            <w:r>
              <w:t>Pozměňovací návrh</w:t>
            </w:r>
          </w:p>
        </w:tc>
      </w:tr>
      <w:tr w:rsidR="004639BA" w14:paraId="7DE8E16D" w14:textId="77777777" w:rsidTr="00B149E3">
        <w:trPr>
          <w:jc w:val="center"/>
        </w:trPr>
        <w:tc>
          <w:tcPr>
            <w:tcW w:w="4876" w:type="dxa"/>
            <w:tcBorders>
              <w:top w:val="nil"/>
              <w:left w:val="nil"/>
              <w:bottom w:val="nil"/>
              <w:right w:val="nil"/>
            </w:tcBorders>
          </w:tcPr>
          <w:p w14:paraId="02D06D7B" w14:textId="77777777" w:rsidR="004639BA" w:rsidRPr="0085595D" w:rsidRDefault="004639BA" w:rsidP="00B149E3">
            <w:pPr>
              <w:pStyle w:val="Normal6a"/>
            </w:pPr>
          </w:p>
        </w:tc>
        <w:tc>
          <w:tcPr>
            <w:tcW w:w="4876" w:type="dxa"/>
            <w:tcBorders>
              <w:top w:val="nil"/>
              <w:left w:val="nil"/>
              <w:bottom w:val="nil"/>
              <w:right w:val="nil"/>
            </w:tcBorders>
            <w:hideMark/>
          </w:tcPr>
          <w:p w14:paraId="1104BD8F" w14:textId="5903F645" w:rsidR="004639BA" w:rsidRPr="0085595D" w:rsidRDefault="004639BA" w:rsidP="00B149E3">
            <w:pPr>
              <w:pStyle w:val="Normal6a"/>
            </w:pPr>
            <w:r>
              <w:rPr>
                <w:b/>
                <w:i/>
              </w:rPr>
              <w:t>ca)</w:t>
            </w:r>
            <w:r>
              <w:tab/>
            </w:r>
            <w:r w:rsidR="00B6422F">
              <w:rPr>
                <w:b/>
                <w:i/>
              </w:rPr>
              <w:t>v </w:t>
            </w:r>
            <w:r>
              <w:rPr>
                <w:b/>
                <w:i/>
              </w:rPr>
              <w:t xml:space="preserve">oblasti zabývající se mládeží provádění </w:t>
            </w:r>
            <w:r w:rsidR="00B6422F">
              <w:rPr>
                <w:b/>
                <w:i/>
              </w:rPr>
              <w:t>a </w:t>
            </w:r>
            <w:r>
              <w:rPr>
                <w:b/>
                <w:i/>
              </w:rPr>
              <w:t xml:space="preserve">další rozvoj strategie EU pro mládež podporou účasti, občanské angažovanosti </w:t>
            </w:r>
            <w:r w:rsidR="00B6422F">
              <w:rPr>
                <w:b/>
                <w:i/>
              </w:rPr>
              <w:t>a </w:t>
            </w:r>
            <w:r>
              <w:rPr>
                <w:b/>
                <w:i/>
              </w:rPr>
              <w:t>začleňování.</w:t>
            </w:r>
          </w:p>
        </w:tc>
      </w:tr>
    </w:tbl>
    <w:p w14:paraId="6A1D189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9446A2F" w14:textId="77777777" w:rsidR="004639BA" w:rsidRPr="0085595D" w:rsidRDefault="004639BA" w:rsidP="004639BA">
      <w:r>
        <w:rPr>
          <w:rStyle w:val="HideTWBExt"/>
        </w:rPr>
        <w:t>&lt;/Amend&gt;</w:t>
      </w:r>
    </w:p>
    <w:p w14:paraId="20B1B8E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616</w:t>
      </w:r>
      <w:r>
        <w:rPr>
          <w:rStyle w:val="HideTWBExt"/>
          <w:b w:val="0"/>
        </w:rPr>
        <w:t>&lt;/NumAm&gt;</w:t>
      </w:r>
    </w:p>
    <w:p w14:paraId="5D0E3FEA"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06B6EC59" w14:textId="77777777" w:rsidR="004639BA" w:rsidRPr="0085595D" w:rsidRDefault="004639BA" w:rsidP="004639BA">
      <w:pPr>
        <w:pStyle w:val="NormalBold"/>
      </w:pPr>
      <w:r>
        <w:rPr>
          <w:rStyle w:val="HideTWBExt"/>
          <w:b w:val="0"/>
        </w:rPr>
        <w:t>&lt;/RepeatBlock-By&gt;</w:t>
      </w:r>
    </w:p>
    <w:p w14:paraId="3295BAD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52EBAC1" w14:textId="2DBFB4CE" w:rsidR="004639BA" w:rsidRPr="0085595D" w:rsidRDefault="004639BA" w:rsidP="004639BA">
      <w:pPr>
        <w:pStyle w:val="NormalBold"/>
      </w:pPr>
      <w:r>
        <w:rPr>
          <w:rStyle w:val="HideTWBExt"/>
          <w:b w:val="0"/>
        </w:rPr>
        <w:t>&lt;Article&gt;</w:t>
      </w:r>
      <w:r>
        <w:t xml:space="preserve">Čl. 7 – odst. 1 – písm. c </w:t>
      </w:r>
      <w:r w:rsidR="00B6422F">
        <w:t>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1BB130A" w14:textId="77777777" w:rsidTr="00B149E3">
        <w:trPr>
          <w:trHeight w:val="240"/>
          <w:jc w:val="center"/>
        </w:trPr>
        <w:tc>
          <w:tcPr>
            <w:tcW w:w="9752" w:type="dxa"/>
            <w:gridSpan w:val="2"/>
            <w:tcBorders>
              <w:top w:val="nil"/>
              <w:left w:val="nil"/>
              <w:bottom w:val="nil"/>
              <w:right w:val="nil"/>
            </w:tcBorders>
          </w:tcPr>
          <w:p w14:paraId="5CBF4B5D" w14:textId="77777777" w:rsidR="004639BA" w:rsidRPr="0085595D" w:rsidRDefault="004639BA" w:rsidP="00B149E3"/>
        </w:tc>
      </w:tr>
      <w:tr w:rsidR="004639BA" w14:paraId="53E0F2E9" w14:textId="77777777" w:rsidTr="00B149E3">
        <w:trPr>
          <w:trHeight w:val="240"/>
          <w:jc w:val="center"/>
        </w:trPr>
        <w:tc>
          <w:tcPr>
            <w:tcW w:w="4876" w:type="dxa"/>
            <w:tcBorders>
              <w:top w:val="nil"/>
              <w:left w:val="nil"/>
              <w:bottom w:val="nil"/>
              <w:right w:val="nil"/>
            </w:tcBorders>
            <w:hideMark/>
          </w:tcPr>
          <w:p w14:paraId="70D641D1"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6A7F14D" w14:textId="77777777" w:rsidR="004639BA" w:rsidRPr="0085595D" w:rsidRDefault="004639BA" w:rsidP="00B149E3">
            <w:pPr>
              <w:pStyle w:val="AmColumnHeading"/>
            </w:pPr>
            <w:r>
              <w:t>Pozměňovací návrh</w:t>
            </w:r>
          </w:p>
        </w:tc>
      </w:tr>
      <w:tr w:rsidR="004639BA" w14:paraId="4D7D356A" w14:textId="77777777" w:rsidTr="00B149E3">
        <w:trPr>
          <w:jc w:val="center"/>
        </w:trPr>
        <w:tc>
          <w:tcPr>
            <w:tcW w:w="4876" w:type="dxa"/>
            <w:tcBorders>
              <w:top w:val="nil"/>
              <w:left w:val="nil"/>
              <w:bottom w:val="nil"/>
              <w:right w:val="nil"/>
            </w:tcBorders>
          </w:tcPr>
          <w:p w14:paraId="77D3A99C" w14:textId="77777777" w:rsidR="004639BA" w:rsidRPr="0085595D" w:rsidRDefault="004639BA" w:rsidP="00B149E3">
            <w:pPr>
              <w:pStyle w:val="Normal6a"/>
            </w:pPr>
          </w:p>
        </w:tc>
        <w:tc>
          <w:tcPr>
            <w:tcW w:w="4876" w:type="dxa"/>
            <w:tcBorders>
              <w:top w:val="nil"/>
              <w:left w:val="nil"/>
              <w:bottom w:val="nil"/>
              <w:right w:val="nil"/>
            </w:tcBorders>
            <w:hideMark/>
          </w:tcPr>
          <w:p w14:paraId="0E1EC521" w14:textId="06DA117B" w:rsidR="004639BA" w:rsidRPr="0085595D" w:rsidRDefault="004639BA" w:rsidP="00B149E3">
            <w:pPr>
              <w:pStyle w:val="Normal6a"/>
            </w:pPr>
            <w:r>
              <w:rPr>
                <w:b/>
                <w:i/>
              </w:rPr>
              <w:t>ca)</w:t>
            </w:r>
            <w:r>
              <w:tab/>
            </w:r>
            <w:r>
              <w:rPr>
                <w:b/>
                <w:i/>
              </w:rPr>
              <w:t xml:space="preserve">uznávání, validaci </w:t>
            </w:r>
            <w:r w:rsidR="00B6422F">
              <w:rPr>
                <w:b/>
                <w:i/>
              </w:rPr>
              <w:t>a </w:t>
            </w:r>
            <w:r>
              <w:rPr>
                <w:b/>
                <w:i/>
              </w:rPr>
              <w:t xml:space="preserve">viditelnost neformálního </w:t>
            </w:r>
            <w:r w:rsidR="00B6422F">
              <w:rPr>
                <w:b/>
                <w:i/>
              </w:rPr>
              <w:t>a </w:t>
            </w:r>
            <w:r>
              <w:rPr>
                <w:b/>
                <w:i/>
              </w:rPr>
              <w:t xml:space="preserve">informálního učení, mimo jiné prostřednictvím práce </w:t>
            </w:r>
            <w:r w:rsidR="00B6422F">
              <w:rPr>
                <w:b/>
                <w:i/>
              </w:rPr>
              <w:t>s </w:t>
            </w:r>
            <w:r>
              <w:rPr>
                <w:b/>
                <w:i/>
              </w:rPr>
              <w:t xml:space="preserve">mládeží, dobrovolnictví, sportu na místní úrovni </w:t>
            </w:r>
            <w:r w:rsidR="00B6422F">
              <w:rPr>
                <w:b/>
                <w:i/>
              </w:rPr>
              <w:t>a </w:t>
            </w:r>
            <w:r>
              <w:rPr>
                <w:b/>
                <w:i/>
              </w:rPr>
              <w:t>činností občanské angažovanosti;</w:t>
            </w:r>
          </w:p>
        </w:tc>
      </w:tr>
    </w:tbl>
    <w:p w14:paraId="577706B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C4960D7" w14:textId="77777777" w:rsidR="004639BA" w:rsidRPr="0085595D" w:rsidRDefault="004639BA" w:rsidP="004639BA">
      <w:r>
        <w:rPr>
          <w:rStyle w:val="HideTWBExt"/>
        </w:rPr>
        <w:t>&lt;/Amend&gt;</w:t>
      </w:r>
    </w:p>
    <w:p w14:paraId="331FFB63"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617</w:t>
      </w:r>
      <w:r>
        <w:rPr>
          <w:rStyle w:val="HideTWBExt"/>
          <w:b w:val="0"/>
        </w:rPr>
        <w:t>&lt;/NumAm&gt;</w:t>
      </w:r>
    </w:p>
    <w:p w14:paraId="6CFBD609"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144F05A4" w14:textId="77777777" w:rsidR="004639BA" w:rsidRPr="0085595D" w:rsidRDefault="004639BA" w:rsidP="004639BA">
      <w:pPr>
        <w:pStyle w:val="NormalBold"/>
      </w:pPr>
      <w:r>
        <w:rPr>
          <w:rStyle w:val="HideTWBExt"/>
          <w:b w:val="0"/>
        </w:rPr>
        <w:t>&lt;/RepeatBlock-By&gt;</w:t>
      </w:r>
    </w:p>
    <w:p w14:paraId="36982D7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715BDC6" w14:textId="77777777" w:rsidR="004639BA" w:rsidRPr="0085595D" w:rsidRDefault="004639BA" w:rsidP="004639BA">
      <w:pPr>
        <w:pStyle w:val="NormalBold"/>
      </w:pPr>
      <w:r>
        <w:rPr>
          <w:rStyle w:val="HideTWBExt"/>
          <w:b w:val="0"/>
        </w:rPr>
        <w:t>&lt;Article&gt;</w:t>
      </w:r>
      <w:r>
        <w:t>Čl. 7 – odst. 1 – písm. c b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4BC3DDD" w14:textId="77777777" w:rsidTr="00B149E3">
        <w:trPr>
          <w:trHeight w:val="240"/>
          <w:jc w:val="center"/>
        </w:trPr>
        <w:tc>
          <w:tcPr>
            <w:tcW w:w="9752" w:type="dxa"/>
            <w:gridSpan w:val="2"/>
            <w:tcBorders>
              <w:top w:val="nil"/>
              <w:left w:val="nil"/>
              <w:bottom w:val="nil"/>
              <w:right w:val="nil"/>
            </w:tcBorders>
          </w:tcPr>
          <w:p w14:paraId="681E1298" w14:textId="77777777" w:rsidR="004639BA" w:rsidRPr="0085595D" w:rsidRDefault="004639BA" w:rsidP="00B149E3"/>
        </w:tc>
      </w:tr>
      <w:tr w:rsidR="004639BA" w14:paraId="3CAD6DCA" w14:textId="77777777" w:rsidTr="00B149E3">
        <w:trPr>
          <w:trHeight w:val="240"/>
          <w:jc w:val="center"/>
        </w:trPr>
        <w:tc>
          <w:tcPr>
            <w:tcW w:w="4876" w:type="dxa"/>
            <w:tcBorders>
              <w:top w:val="nil"/>
              <w:left w:val="nil"/>
              <w:bottom w:val="nil"/>
              <w:right w:val="nil"/>
            </w:tcBorders>
            <w:hideMark/>
          </w:tcPr>
          <w:p w14:paraId="249E2FA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3974135" w14:textId="77777777" w:rsidR="004639BA" w:rsidRPr="0085595D" w:rsidRDefault="004639BA" w:rsidP="00B149E3">
            <w:pPr>
              <w:pStyle w:val="AmColumnHeading"/>
            </w:pPr>
            <w:r>
              <w:t>Pozměňovací návrh</w:t>
            </w:r>
          </w:p>
        </w:tc>
      </w:tr>
      <w:tr w:rsidR="004639BA" w14:paraId="6552D37A" w14:textId="77777777" w:rsidTr="00B149E3">
        <w:trPr>
          <w:jc w:val="center"/>
        </w:trPr>
        <w:tc>
          <w:tcPr>
            <w:tcW w:w="4876" w:type="dxa"/>
            <w:tcBorders>
              <w:top w:val="nil"/>
              <w:left w:val="nil"/>
              <w:bottom w:val="nil"/>
              <w:right w:val="nil"/>
            </w:tcBorders>
          </w:tcPr>
          <w:p w14:paraId="6459A88F" w14:textId="77777777" w:rsidR="004639BA" w:rsidRPr="0085595D" w:rsidRDefault="004639BA" w:rsidP="00B149E3">
            <w:pPr>
              <w:pStyle w:val="Normal6a"/>
            </w:pPr>
          </w:p>
        </w:tc>
        <w:tc>
          <w:tcPr>
            <w:tcW w:w="4876" w:type="dxa"/>
            <w:tcBorders>
              <w:top w:val="nil"/>
              <w:left w:val="nil"/>
              <w:bottom w:val="nil"/>
              <w:right w:val="nil"/>
            </w:tcBorders>
            <w:hideMark/>
          </w:tcPr>
          <w:p w14:paraId="5EA46F68" w14:textId="73211A97" w:rsidR="004639BA" w:rsidRPr="0085595D" w:rsidRDefault="004639BA" w:rsidP="00B149E3">
            <w:pPr>
              <w:pStyle w:val="Normal6a"/>
            </w:pPr>
            <w:r>
              <w:rPr>
                <w:b/>
                <w:i/>
              </w:rPr>
              <w:t>cb)</w:t>
            </w:r>
            <w:r>
              <w:tab/>
            </w:r>
            <w:r>
              <w:rPr>
                <w:b/>
                <w:i/>
              </w:rPr>
              <w:t xml:space="preserve">opatření posilující občanský prostor, demokratickou účast, mediální gramotnost, kritické myšlení </w:t>
            </w:r>
            <w:r w:rsidR="00B6422F">
              <w:rPr>
                <w:b/>
                <w:i/>
              </w:rPr>
              <w:t>a </w:t>
            </w:r>
            <w:r>
              <w:rPr>
                <w:b/>
                <w:i/>
              </w:rPr>
              <w:t xml:space="preserve">odolnost mladých lidí </w:t>
            </w:r>
            <w:r w:rsidR="00B6422F">
              <w:rPr>
                <w:b/>
                <w:i/>
              </w:rPr>
              <w:t>a </w:t>
            </w:r>
            <w:r>
              <w:rPr>
                <w:b/>
                <w:i/>
              </w:rPr>
              <w:t>účastníků vzdělávání vůči dezinformacím;</w:t>
            </w:r>
          </w:p>
        </w:tc>
      </w:tr>
    </w:tbl>
    <w:p w14:paraId="3587E25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902D01D" w14:textId="77777777" w:rsidR="004639BA" w:rsidRPr="0085595D" w:rsidRDefault="004639BA" w:rsidP="004639BA">
      <w:r>
        <w:rPr>
          <w:rStyle w:val="HideTWBExt"/>
        </w:rPr>
        <w:t>&lt;/Amend&gt;</w:t>
      </w:r>
    </w:p>
    <w:p w14:paraId="407A75D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618</w:t>
      </w:r>
      <w:r>
        <w:rPr>
          <w:rStyle w:val="HideTWBExt"/>
          <w:b w:val="0"/>
        </w:rPr>
        <w:t>&lt;/NumAm&gt;</w:t>
      </w:r>
    </w:p>
    <w:p w14:paraId="350765C4"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77D7CD91" w14:textId="77777777" w:rsidR="004639BA" w:rsidRPr="0085595D" w:rsidRDefault="004639BA" w:rsidP="004639BA">
      <w:pPr>
        <w:pStyle w:val="NormalBold"/>
      </w:pPr>
      <w:r>
        <w:rPr>
          <w:rStyle w:val="HideTWBExt"/>
          <w:b w:val="0"/>
        </w:rPr>
        <w:t>&lt;/RepeatBlock-By&gt;</w:t>
      </w:r>
    </w:p>
    <w:p w14:paraId="2CF62AD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AD54035" w14:textId="77777777" w:rsidR="004639BA" w:rsidRPr="0085595D" w:rsidRDefault="004639BA" w:rsidP="004639BA">
      <w:pPr>
        <w:pStyle w:val="NormalBold"/>
      </w:pPr>
      <w:r>
        <w:rPr>
          <w:rStyle w:val="HideTWBExt"/>
          <w:b w:val="0"/>
        </w:rPr>
        <w:t>&lt;Article&gt;</w:t>
      </w:r>
      <w:r>
        <w:t>Čl. 7 – odst. 1 – písm. c c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B71F265" w14:textId="77777777" w:rsidTr="00B149E3">
        <w:trPr>
          <w:trHeight w:val="240"/>
          <w:jc w:val="center"/>
        </w:trPr>
        <w:tc>
          <w:tcPr>
            <w:tcW w:w="9752" w:type="dxa"/>
            <w:gridSpan w:val="2"/>
            <w:tcBorders>
              <w:top w:val="nil"/>
              <w:left w:val="nil"/>
              <w:bottom w:val="nil"/>
              <w:right w:val="nil"/>
            </w:tcBorders>
          </w:tcPr>
          <w:p w14:paraId="620D1881" w14:textId="77777777" w:rsidR="004639BA" w:rsidRPr="0085595D" w:rsidRDefault="004639BA" w:rsidP="00B149E3"/>
        </w:tc>
      </w:tr>
      <w:tr w:rsidR="004639BA" w14:paraId="44803CBF" w14:textId="77777777" w:rsidTr="00B149E3">
        <w:trPr>
          <w:trHeight w:val="240"/>
          <w:jc w:val="center"/>
        </w:trPr>
        <w:tc>
          <w:tcPr>
            <w:tcW w:w="4876" w:type="dxa"/>
            <w:tcBorders>
              <w:top w:val="nil"/>
              <w:left w:val="nil"/>
              <w:bottom w:val="nil"/>
              <w:right w:val="nil"/>
            </w:tcBorders>
            <w:hideMark/>
          </w:tcPr>
          <w:p w14:paraId="4D6CC4E3"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0CA1B25" w14:textId="77777777" w:rsidR="004639BA" w:rsidRPr="0085595D" w:rsidRDefault="004639BA" w:rsidP="00B149E3">
            <w:pPr>
              <w:pStyle w:val="AmColumnHeading"/>
            </w:pPr>
            <w:r>
              <w:t>Pozměňovací návrh</w:t>
            </w:r>
          </w:p>
        </w:tc>
      </w:tr>
      <w:tr w:rsidR="004639BA" w14:paraId="418DE7EB" w14:textId="77777777" w:rsidTr="00B149E3">
        <w:trPr>
          <w:jc w:val="center"/>
        </w:trPr>
        <w:tc>
          <w:tcPr>
            <w:tcW w:w="4876" w:type="dxa"/>
            <w:tcBorders>
              <w:top w:val="nil"/>
              <w:left w:val="nil"/>
              <w:bottom w:val="nil"/>
              <w:right w:val="nil"/>
            </w:tcBorders>
          </w:tcPr>
          <w:p w14:paraId="06A75138" w14:textId="77777777" w:rsidR="004639BA" w:rsidRPr="0085595D" w:rsidRDefault="004639BA" w:rsidP="00B149E3">
            <w:pPr>
              <w:pStyle w:val="Normal6a"/>
            </w:pPr>
          </w:p>
        </w:tc>
        <w:tc>
          <w:tcPr>
            <w:tcW w:w="4876" w:type="dxa"/>
            <w:tcBorders>
              <w:top w:val="nil"/>
              <w:left w:val="nil"/>
              <w:bottom w:val="nil"/>
              <w:right w:val="nil"/>
            </w:tcBorders>
            <w:hideMark/>
          </w:tcPr>
          <w:p w14:paraId="5BE37F0C" w14:textId="442D65AC" w:rsidR="004639BA" w:rsidRPr="0085595D" w:rsidRDefault="004639BA" w:rsidP="00B149E3">
            <w:pPr>
              <w:pStyle w:val="Normal6a"/>
            </w:pPr>
            <w:r>
              <w:rPr>
                <w:b/>
                <w:i/>
              </w:rPr>
              <w:t>cc)</w:t>
            </w:r>
            <w:r>
              <w:tab/>
            </w:r>
            <w:r>
              <w:rPr>
                <w:b/>
                <w:i/>
              </w:rPr>
              <w:t xml:space="preserve">transparentní, objektivní </w:t>
            </w:r>
            <w:r w:rsidR="00B6422F">
              <w:rPr>
                <w:b/>
                <w:i/>
              </w:rPr>
              <w:t>a </w:t>
            </w:r>
            <w:r>
              <w:rPr>
                <w:b/>
                <w:i/>
              </w:rPr>
              <w:t xml:space="preserve">veřejně přístupné akreditační systémy pro organizace účastnící se programu </w:t>
            </w:r>
            <w:r w:rsidR="00B6422F">
              <w:rPr>
                <w:b/>
                <w:i/>
              </w:rPr>
              <w:t>a </w:t>
            </w:r>
            <w:r>
              <w:rPr>
                <w:b/>
                <w:i/>
              </w:rPr>
              <w:t>pravidelné sledování akreditačních postupů ve všech zúčastněných zemích;</w:t>
            </w:r>
          </w:p>
        </w:tc>
      </w:tr>
    </w:tbl>
    <w:p w14:paraId="7C07062C"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484C417" w14:textId="77777777" w:rsidR="004639BA" w:rsidRPr="0085595D" w:rsidRDefault="004639BA" w:rsidP="004639BA">
      <w:r>
        <w:rPr>
          <w:rStyle w:val="HideTWBExt"/>
        </w:rPr>
        <w:t>&lt;/Amend&gt;</w:t>
      </w:r>
    </w:p>
    <w:p w14:paraId="5CCC7C0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619</w:t>
      </w:r>
      <w:r>
        <w:rPr>
          <w:rStyle w:val="HideTWBExt"/>
          <w:b w:val="0"/>
        </w:rPr>
        <w:t>&lt;/NumAm&gt;</w:t>
      </w:r>
    </w:p>
    <w:p w14:paraId="2BBE7CE5"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45CA360E" w14:textId="77777777" w:rsidR="004639BA" w:rsidRPr="0085595D" w:rsidRDefault="004639BA" w:rsidP="004639BA">
      <w:pPr>
        <w:pStyle w:val="NormalBold"/>
      </w:pPr>
      <w:r>
        <w:rPr>
          <w:rStyle w:val="HideTWBExt"/>
          <w:b w:val="0"/>
        </w:rPr>
        <w:t>&lt;/RepeatBlock-By&gt;</w:t>
      </w:r>
    </w:p>
    <w:p w14:paraId="7988A14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99F4995" w14:textId="77777777" w:rsidR="004639BA" w:rsidRPr="0085595D" w:rsidRDefault="004639BA" w:rsidP="004639BA">
      <w:pPr>
        <w:pStyle w:val="NormalBold"/>
      </w:pPr>
      <w:r>
        <w:rPr>
          <w:rStyle w:val="HideTWBExt"/>
          <w:b w:val="0"/>
        </w:rPr>
        <w:t>&lt;Article&gt;</w:t>
      </w:r>
      <w:r>
        <w:t>Čl. 7 – odst. 1 – písm. c d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564846F" w14:textId="77777777" w:rsidTr="00B149E3">
        <w:trPr>
          <w:trHeight w:val="240"/>
          <w:jc w:val="center"/>
        </w:trPr>
        <w:tc>
          <w:tcPr>
            <w:tcW w:w="9752" w:type="dxa"/>
            <w:gridSpan w:val="2"/>
            <w:tcBorders>
              <w:top w:val="nil"/>
              <w:left w:val="nil"/>
              <w:bottom w:val="nil"/>
              <w:right w:val="nil"/>
            </w:tcBorders>
          </w:tcPr>
          <w:p w14:paraId="3ED67C1F" w14:textId="77777777" w:rsidR="004639BA" w:rsidRPr="0085595D" w:rsidRDefault="004639BA" w:rsidP="00B149E3"/>
        </w:tc>
      </w:tr>
      <w:tr w:rsidR="004639BA" w14:paraId="76B6610F" w14:textId="77777777" w:rsidTr="00B149E3">
        <w:trPr>
          <w:trHeight w:val="240"/>
          <w:jc w:val="center"/>
        </w:trPr>
        <w:tc>
          <w:tcPr>
            <w:tcW w:w="4876" w:type="dxa"/>
            <w:tcBorders>
              <w:top w:val="nil"/>
              <w:left w:val="nil"/>
              <w:bottom w:val="nil"/>
              <w:right w:val="nil"/>
            </w:tcBorders>
            <w:hideMark/>
          </w:tcPr>
          <w:p w14:paraId="3C3961A1"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0632606" w14:textId="77777777" w:rsidR="004639BA" w:rsidRPr="0085595D" w:rsidRDefault="004639BA" w:rsidP="00B149E3">
            <w:pPr>
              <w:pStyle w:val="AmColumnHeading"/>
            </w:pPr>
            <w:r>
              <w:t>Pozměňovací návrh</w:t>
            </w:r>
          </w:p>
        </w:tc>
      </w:tr>
      <w:tr w:rsidR="004639BA" w14:paraId="581CD735" w14:textId="77777777" w:rsidTr="00B149E3">
        <w:trPr>
          <w:jc w:val="center"/>
        </w:trPr>
        <w:tc>
          <w:tcPr>
            <w:tcW w:w="4876" w:type="dxa"/>
            <w:tcBorders>
              <w:top w:val="nil"/>
              <w:left w:val="nil"/>
              <w:bottom w:val="nil"/>
              <w:right w:val="nil"/>
            </w:tcBorders>
          </w:tcPr>
          <w:p w14:paraId="4DB67516" w14:textId="77777777" w:rsidR="004639BA" w:rsidRPr="0085595D" w:rsidRDefault="004639BA" w:rsidP="00B149E3">
            <w:pPr>
              <w:pStyle w:val="Normal6a"/>
            </w:pPr>
          </w:p>
        </w:tc>
        <w:tc>
          <w:tcPr>
            <w:tcW w:w="4876" w:type="dxa"/>
            <w:tcBorders>
              <w:top w:val="nil"/>
              <w:left w:val="nil"/>
              <w:bottom w:val="nil"/>
              <w:right w:val="nil"/>
            </w:tcBorders>
            <w:hideMark/>
          </w:tcPr>
          <w:p w14:paraId="6BB69FC9" w14:textId="0B3C5E4C" w:rsidR="004639BA" w:rsidRPr="0085595D" w:rsidRDefault="004639BA" w:rsidP="00B149E3">
            <w:pPr>
              <w:pStyle w:val="Normal6a"/>
            </w:pPr>
            <w:r>
              <w:rPr>
                <w:b/>
                <w:i/>
              </w:rPr>
              <w:t>cd)</w:t>
            </w:r>
            <w:r>
              <w:tab/>
            </w:r>
            <w:r>
              <w:rPr>
                <w:b/>
                <w:i/>
              </w:rPr>
              <w:t xml:space="preserve">odpovědné </w:t>
            </w:r>
            <w:r w:rsidR="00B6422F">
              <w:rPr>
                <w:b/>
                <w:i/>
              </w:rPr>
              <w:t>a </w:t>
            </w:r>
            <w:r>
              <w:rPr>
                <w:b/>
                <w:i/>
              </w:rPr>
              <w:t xml:space="preserve">transparentní využívání umělé inteligence při provádění programu, zajištění smysluplného lidského dohledu, ochrany před předpojatostí </w:t>
            </w:r>
            <w:r w:rsidR="00B6422F">
              <w:rPr>
                <w:b/>
                <w:i/>
              </w:rPr>
              <w:t>a </w:t>
            </w:r>
            <w:r>
              <w:rPr>
                <w:b/>
                <w:i/>
              </w:rPr>
              <w:t xml:space="preserve">diskriminací, transparentnosti automatizovaných systémů </w:t>
            </w:r>
            <w:r w:rsidR="00B6422F">
              <w:rPr>
                <w:b/>
                <w:i/>
              </w:rPr>
              <w:t>a </w:t>
            </w:r>
            <w:r>
              <w:rPr>
                <w:b/>
                <w:i/>
              </w:rPr>
              <w:t>dodržování základních práv.</w:t>
            </w:r>
          </w:p>
        </w:tc>
      </w:tr>
    </w:tbl>
    <w:p w14:paraId="6578E963"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A9E72B3" w14:textId="77777777" w:rsidR="004639BA" w:rsidRPr="0085595D" w:rsidRDefault="004639BA" w:rsidP="004639BA">
      <w:r>
        <w:rPr>
          <w:rStyle w:val="HideTWBExt"/>
        </w:rPr>
        <w:t>&lt;/Amend&gt;</w:t>
      </w:r>
    </w:p>
    <w:p w14:paraId="0A80C7D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620</w:t>
      </w:r>
      <w:r>
        <w:rPr>
          <w:rStyle w:val="HideTWBExt"/>
          <w:b w:val="0"/>
        </w:rPr>
        <w:t>&lt;/NumAm&gt;</w:t>
      </w:r>
    </w:p>
    <w:p w14:paraId="097F7FDD"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7B590551" w14:textId="77777777" w:rsidR="004639BA" w:rsidRPr="0085595D" w:rsidRDefault="004639BA" w:rsidP="004639BA">
      <w:pPr>
        <w:pStyle w:val="NormalBold"/>
      </w:pPr>
      <w:r>
        <w:rPr>
          <w:rStyle w:val="HideTWBExt"/>
          <w:b w:val="0"/>
        </w:rPr>
        <w:t>&lt;/RepeatBlock-By&gt;</w:t>
      </w:r>
    </w:p>
    <w:p w14:paraId="212DF1E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AA71AE3" w14:textId="77777777" w:rsidR="004639BA" w:rsidRPr="0085595D" w:rsidRDefault="004639BA" w:rsidP="004639BA">
      <w:pPr>
        <w:pStyle w:val="NormalBold"/>
      </w:pPr>
      <w:r>
        <w:rPr>
          <w:rStyle w:val="HideTWBExt"/>
          <w:b w:val="0"/>
        </w:rPr>
        <w:t>&lt;Article&gt;</w:t>
      </w:r>
      <w:r>
        <w:t>Čl. 7 – odst. 1 – písm. c e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76EED7D" w14:textId="77777777" w:rsidTr="00B149E3">
        <w:trPr>
          <w:trHeight w:val="240"/>
          <w:jc w:val="center"/>
        </w:trPr>
        <w:tc>
          <w:tcPr>
            <w:tcW w:w="9752" w:type="dxa"/>
            <w:gridSpan w:val="2"/>
            <w:tcBorders>
              <w:top w:val="nil"/>
              <w:left w:val="nil"/>
              <w:bottom w:val="nil"/>
              <w:right w:val="nil"/>
            </w:tcBorders>
          </w:tcPr>
          <w:p w14:paraId="77BF7816" w14:textId="77777777" w:rsidR="004639BA" w:rsidRPr="0085595D" w:rsidRDefault="004639BA" w:rsidP="00B149E3"/>
        </w:tc>
      </w:tr>
      <w:tr w:rsidR="004639BA" w14:paraId="1212039D" w14:textId="77777777" w:rsidTr="00B149E3">
        <w:trPr>
          <w:trHeight w:val="240"/>
          <w:jc w:val="center"/>
        </w:trPr>
        <w:tc>
          <w:tcPr>
            <w:tcW w:w="4876" w:type="dxa"/>
            <w:tcBorders>
              <w:top w:val="nil"/>
              <w:left w:val="nil"/>
              <w:bottom w:val="nil"/>
              <w:right w:val="nil"/>
            </w:tcBorders>
            <w:hideMark/>
          </w:tcPr>
          <w:p w14:paraId="459993E0"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FCACC72" w14:textId="77777777" w:rsidR="004639BA" w:rsidRPr="0085595D" w:rsidRDefault="004639BA" w:rsidP="00B149E3">
            <w:pPr>
              <w:pStyle w:val="AmColumnHeading"/>
            </w:pPr>
            <w:r>
              <w:t>Pozměňovací návrh</w:t>
            </w:r>
          </w:p>
        </w:tc>
      </w:tr>
      <w:tr w:rsidR="004639BA" w14:paraId="4B7D4730" w14:textId="77777777" w:rsidTr="00B149E3">
        <w:trPr>
          <w:jc w:val="center"/>
        </w:trPr>
        <w:tc>
          <w:tcPr>
            <w:tcW w:w="4876" w:type="dxa"/>
            <w:tcBorders>
              <w:top w:val="nil"/>
              <w:left w:val="nil"/>
              <w:bottom w:val="nil"/>
              <w:right w:val="nil"/>
            </w:tcBorders>
          </w:tcPr>
          <w:p w14:paraId="58215B7A" w14:textId="77777777" w:rsidR="004639BA" w:rsidRPr="0085595D" w:rsidRDefault="004639BA" w:rsidP="00B149E3">
            <w:pPr>
              <w:pStyle w:val="Normal6a"/>
            </w:pPr>
          </w:p>
        </w:tc>
        <w:tc>
          <w:tcPr>
            <w:tcW w:w="4876" w:type="dxa"/>
            <w:tcBorders>
              <w:top w:val="nil"/>
              <w:left w:val="nil"/>
              <w:bottom w:val="nil"/>
              <w:right w:val="nil"/>
            </w:tcBorders>
            <w:hideMark/>
          </w:tcPr>
          <w:p w14:paraId="12BF2F10" w14:textId="63BDCCAD" w:rsidR="004639BA" w:rsidRPr="0085595D" w:rsidRDefault="004639BA" w:rsidP="00B149E3">
            <w:pPr>
              <w:pStyle w:val="Normal6a"/>
            </w:pPr>
            <w:r>
              <w:rPr>
                <w:b/>
                <w:i/>
              </w:rPr>
              <w:t>ce)</w:t>
            </w:r>
            <w:r>
              <w:tab/>
            </w:r>
            <w:r>
              <w:rPr>
                <w:b/>
                <w:i/>
              </w:rPr>
              <w:t xml:space="preserve">zřízení </w:t>
            </w:r>
            <w:r w:rsidR="00B6422F">
              <w:rPr>
                <w:b/>
                <w:i/>
              </w:rPr>
              <w:t>a </w:t>
            </w:r>
            <w:r>
              <w:rPr>
                <w:b/>
                <w:i/>
              </w:rPr>
              <w:t xml:space="preserve">správu veřejně přístupného rejstříku transparentnosti Erasmus+ obsahujícího informace </w:t>
            </w:r>
            <w:r w:rsidR="00B6422F">
              <w:rPr>
                <w:b/>
                <w:i/>
              </w:rPr>
              <w:t>o </w:t>
            </w:r>
            <w:r>
              <w:rPr>
                <w:b/>
                <w:i/>
              </w:rPr>
              <w:t xml:space="preserve">akreditovaných organizacích, příjemcích, financovaných projektech, finančních přídělech </w:t>
            </w:r>
            <w:r w:rsidR="00B6422F">
              <w:rPr>
                <w:b/>
                <w:i/>
              </w:rPr>
              <w:t>a </w:t>
            </w:r>
            <w:r>
              <w:rPr>
                <w:b/>
                <w:i/>
              </w:rPr>
              <w:t xml:space="preserve">výsledcích projektů </w:t>
            </w:r>
            <w:r w:rsidR="00B6422F">
              <w:rPr>
                <w:b/>
                <w:i/>
              </w:rPr>
              <w:t>v </w:t>
            </w:r>
            <w:r>
              <w:rPr>
                <w:b/>
                <w:i/>
              </w:rPr>
              <w:t xml:space="preserve">souladu </w:t>
            </w:r>
            <w:r w:rsidR="00B6422F">
              <w:rPr>
                <w:b/>
                <w:i/>
              </w:rPr>
              <w:t>s </w:t>
            </w:r>
            <w:r>
              <w:rPr>
                <w:b/>
                <w:i/>
              </w:rPr>
              <w:t xml:space="preserve">právními předpisy Unie </w:t>
            </w:r>
            <w:r w:rsidR="00B6422F">
              <w:rPr>
                <w:b/>
                <w:i/>
              </w:rPr>
              <w:t>o </w:t>
            </w:r>
            <w:r>
              <w:rPr>
                <w:b/>
                <w:i/>
              </w:rPr>
              <w:t>ochraně údajů.</w:t>
            </w:r>
          </w:p>
        </w:tc>
      </w:tr>
    </w:tbl>
    <w:p w14:paraId="2020D62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6C373BA" w14:textId="77777777" w:rsidR="004639BA" w:rsidRPr="0085595D" w:rsidRDefault="004639BA" w:rsidP="004639BA">
      <w:r>
        <w:rPr>
          <w:rStyle w:val="HideTWBExt"/>
        </w:rPr>
        <w:t>&lt;/Amend&gt;</w:t>
      </w:r>
    </w:p>
    <w:p w14:paraId="1980917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621</w:t>
      </w:r>
      <w:r>
        <w:rPr>
          <w:rStyle w:val="HideTWBExt"/>
          <w:b w:val="0"/>
        </w:rPr>
        <w:t>&lt;/NumAm&gt;</w:t>
      </w:r>
    </w:p>
    <w:p w14:paraId="74599E4E"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2D1AFDE3" w14:textId="77777777" w:rsidR="004639BA" w:rsidRPr="0085595D" w:rsidRDefault="004639BA" w:rsidP="004639BA">
      <w:pPr>
        <w:pStyle w:val="NormalBold"/>
      </w:pPr>
      <w:r>
        <w:rPr>
          <w:rStyle w:val="HideTWBExt"/>
          <w:b w:val="0"/>
        </w:rPr>
        <w:t>&lt;/RepeatBlock-By&gt;</w:t>
      </w:r>
    </w:p>
    <w:p w14:paraId="7F8AC88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A3ACAF1" w14:textId="77777777" w:rsidR="004639BA" w:rsidRPr="0085595D" w:rsidRDefault="004639BA" w:rsidP="004639BA">
      <w:pPr>
        <w:pStyle w:val="NormalBold"/>
      </w:pPr>
      <w:r>
        <w:rPr>
          <w:rStyle w:val="HideTWBExt"/>
          <w:b w:val="0"/>
        </w:rPr>
        <w:t>&lt;Article&gt;</w:t>
      </w:r>
      <w:r>
        <w:t>Čl. 7 – odst. 1 – písm. c f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1ACD31C" w14:textId="77777777" w:rsidTr="00B149E3">
        <w:trPr>
          <w:trHeight w:val="240"/>
          <w:jc w:val="center"/>
        </w:trPr>
        <w:tc>
          <w:tcPr>
            <w:tcW w:w="9752" w:type="dxa"/>
            <w:gridSpan w:val="2"/>
            <w:tcBorders>
              <w:top w:val="nil"/>
              <w:left w:val="nil"/>
              <w:bottom w:val="nil"/>
              <w:right w:val="nil"/>
            </w:tcBorders>
          </w:tcPr>
          <w:p w14:paraId="0C883D85" w14:textId="77777777" w:rsidR="004639BA" w:rsidRPr="0085595D" w:rsidRDefault="004639BA" w:rsidP="00B149E3"/>
        </w:tc>
      </w:tr>
      <w:tr w:rsidR="004639BA" w14:paraId="54639012" w14:textId="77777777" w:rsidTr="00B149E3">
        <w:trPr>
          <w:trHeight w:val="240"/>
          <w:jc w:val="center"/>
        </w:trPr>
        <w:tc>
          <w:tcPr>
            <w:tcW w:w="4876" w:type="dxa"/>
            <w:tcBorders>
              <w:top w:val="nil"/>
              <w:left w:val="nil"/>
              <w:bottom w:val="nil"/>
              <w:right w:val="nil"/>
            </w:tcBorders>
            <w:hideMark/>
          </w:tcPr>
          <w:p w14:paraId="3E2BB110"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D348F20" w14:textId="77777777" w:rsidR="004639BA" w:rsidRPr="0085595D" w:rsidRDefault="004639BA" w:rsidP="00B149E3">
            <w:pPr>
              <w:pStyle w:val="AmColumnHeading"/>
            </w:pPr>
            <w:r>
              <w:t>Pozměňovací návrh</w:t>
            </w:r>
          </w:p>
        </w:tc>
      </w:tr>
      <w:tr w:rsidR="004639BA" w14:paraId="17EE1738" w14:textId="77777777" w:rsidTr="00B149E3">
        <w:trPr>
          <w:jc w:val="center"/>
        </w:trPr>
        <w:tc>
          <w:tcPr>
            <w:tcW w:w="4876" w:type="dxa"/>
            <w:tcBorders>
              <w:top w:val="nil"/>
              <w:left w:val="nil"/>
              <w:bottom w:val="nil"/>
              <w:right w:val="nil"/>
            </w:tcBorders>
          </w:tcPr>
          <w:p w14:paraId="0A9AED64" w14:textId="77777777" w:rsidR="004639BA" w:rsidRPr="0085595D" w:rsidRDefault="004639BA" w:rsidP="00B149E3">
            <w:pPr>
              <w:pStyle w:val="Normal6a"/>
            </w:pPr>
          </w:p>
        </w:tc>
        <w:tc>
          <w:tcPr>
            <w:tcW w:w="4876" w:type="dxa"/>
            <w:tcBorders>
              <w:top w:val="nil"/>
              <w:left w:val="nil"/>
              <w:bottom w:val="nil"/>
              <w:right w:val="nil"/>
            </w:tcBorders>
            <w:hideMark/>
          </w:tcPr>
          <w:p w14:paraId="7491C98D" w14:textId="5281C994" w:rsidR="004639BA" w:rsidRPr="0085595D" w:rsidRDefault="004639BA" w:rsidP="00B149E3">
            <w:pPr>
              <w:pStyle w:val="Normal6a"/>
            </w:pPr>
            <w:r>
              <w:rPr>
                <w:b/>
                <w:i/>
              </w:rPr>
              <w:t>cf)</w:t>
            </w:r>
            <w:r>
              <w:tab/>
            </w:r>
            <w:r>
              <w:rPr>
                <w:b/>
                <w:i/>
              </w:rPr>
              <w:t xml:space="preserve">mechanismy pravidelného strukturovaného dialogu zahrnující účastníky vzdělávání, mládežnické organizace, dobrovolníky, místní sportovní organizace, sociální partnery </w:t>
            </w:r>
            <w:r w:rsidR="00B6422F">
              <w:rPr>
                <w:b/>
                <w:i/>
              </w:rPr>
              <w:t>a </w:t>
            </w:r>
            <w:r>
              <w:rPr>
                <w:b/>
                <w:i/>
              </w:rPr>
              <w:t xml:space="preserve">organizace občanské společnosti při provádění, monitorování </w:t>
            </w:r>
            <w:r w:rsidR="00B6422F">
              <w:rPr>
                <w:b/>
                <w:i/>
              </w:rPr>
              <w:t>a </w:t>
            </w:r>
            <w:r>
              <w:rPr>
                <w:b/>
                <w:i/>
              </w:rPr>
              <w:t>hodnocení programu.</w:t>
            </w:r>
          </w:p>
        </w:tc>
      </w:tr>
    </w:tbl>
    <w:p w14:paraId="23FD6F8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CAC39A7" w14:textId="77777777" w:rsidR="004639BA" w:rsidRPr="0085595D" w:rsidRDefault="004639BA" w:rsidP="004639BA">
      <w:r>
        <w:rPr>
          <w:rStyle w:val="HideTWBExt"/>
        </w:rPr>
        <w:t>&lt;/Amend&gt;</w:t>
      </w:r>
    </w:p>
    <w:p w14:paraId="05944AE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622</w:t>
      </w:r>
      <w:r>
        <w:rPr>
          <w:rStyle w:val="HideTWBExt"/>
          <w:b w:val="0"/>
        </w:rPr>
        <w:t>&lt;/NumAm&gt;</w:t>
      </w:r>
    </w:p>
    <w:p w14:paraId="25097BF9"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77E5B7F3"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42CEE3D5" w14:textId="77777777" w:rsidR="004639BA" w:rsidRPr="0085595D" w:rsidRDefault="004639BA" w:rsidP="004639BA">
      <w:pPr>
        <w:pStyle w:val="NormalBold"/>
      </w:pPr>
      <w:r>
        <w:rPr>
          <w:rStyle w:val="HideTWBExt"/>
          <w:b w:val="0"/>
        </w:rPr>
        <w:t>&lt;/RepeatBlock-By&gt;</w:t>
      </w:r>
    </w:p>
    <w:p w14:paraId="1607344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D6D4FBA" w14:textId="484E03B0" w:rsidR="004639BA" w:rsidRPr="0085595D" w:rsidRDefault="004639BA" w:rsidP="004639BA">
      <w:pPr>
        <w:pStyle w:val="NormalBold"/>
      </w:pPr>
      <w:r>
        <w:rPr>
          <w:rStyle w:val="HideTWBExt"/>
          <w:b w:val="0"/>
        </w:rPr>
        <w:t>&lt;Article&gt;</w:t>
      </w:r>
      <w:r>
        <w:t xml:space="preserve">Článek 7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FEBF333" w14:textId="77777777" w:rsidTr="00B149E3">
        <w:trPr>
          <w:trHeight w:val="240"/>
          <w:jc w:val="center"/>
        </w:trPr>
        <w:tc>
          <w:tcPr>
            <w:tcW w:w="9752" w:type="dxa"/>
            <w:gridSpan w:val="2"/>
            <w:tcBorders>
              <w:top w:val="nil"/>
              <w:left w:val="nil"/>
              <w:bottom w:val="nil"/>
              <w:right w:val="nil"/>
            </w:tcBorders>
          </w:tcPr>
          <w:p w14:paraId="5598546E" w14:textId="77777777" w:rsidR="004639BA" w:rsidRPr="0085595D" w:rsidRDefault="004639BA" w:rsidP="00B149E3"/>
        </w:tc>
      </w:tr>
      <w:tr w:rsidR="004639BA" w14:paraId="25F5D958" w14:textId="77777777" w:rsidTr="00B149E3">
        <w:trPr>
          <w:trHeight w:val="240"/>
          <w:jc w:val="center"/>
        </w:trPr>
        <w:tc>
          <w:tcPr>
            <w:tcW w:w="4876" w:type="dxa"/>
            <w:tcBorders>
              <w:top w:val="nil"/>
              <w:left w:val="nil"/>
              <w:bottom w:val="nil"/>
              <w:right w:val="nil"/>
            </w:tcBorders>
            <w:hideMark/>
          </w:tcPr>
          <w:p w14:paraId="29DDD34E"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E0020C4" w14:textId="77777777" w:rsidR="004639BA" w:rsidRPr="0085595D" w:rsidRDefault="004639BA" w:rsidP="00B149E3">
            <w:pPr>
              <w:pStyle w:val="AmColumnHeading"/>
            </w:pPr>
            <w:r>
              <w:t>Pozměňovací návrh</w:t>
            </w:r>
          </w:p>
        </w:tc>
      </w:tr>
      <w:tr w:rsidR="004639BA" w14:paraId="1ACD51A1" w14:textId="77777777" w:rsidTr="00B149E3">
        <w:trPr>
          <w:jc w:val="center"/>
        </w:trPr>
        <w:tc>
          <w:tcPr>
            <w:tcW w:w="4876" w:type="dxa"/>
            <w:tcBorders>
              <w:top w:val="nil"/>
              <w:left w:val="nil"/>
              <w:bottom w:val="nil"/>
              <w:right w:val="nil"/>
            </w:tcBorders>
          </w:tcPr>
          <w:p w14:paraId="639FCC26" w14:textId="77777777" w:rsidR="004639BA" w:rsidRPr="0085595D" w:rsidRDefault="004639BA" w:rsidP="00B149E3">
            <w:pPr>
              <w:pStyle w:val="Normal6a"/>
            </w:pPr>
          </w:p>
        </w:tc>
        <w:tc>
          <w:tcPr>
            <w:tcW w:w="4876" w:type="dxa"/>
            <w:tcBorders>
              <w:top w:val="nil"/>
              <w:left w:val="nil"/>
              <w:bottom w:val="nil"/>
              <w:right w:val="nil"/>
            </w:tcBorders>
            <w:hideMark/>
          </w:tcPr>
          <w:p w14:paraId="0467BD14" w14:textId="77777777" w:rsidR="004639BA" w:rsidRPr="0085595D" w:rsidRDefault="004639BA" w:rsidP="00B149E3">
            <w:pPr>
              <w:pStyle w:val="Normal6a"/>
              <w:jc w:val="center"/>
            </w:pPr>
            <w:r>
              <w:rPr>
                <w:b/>
                <w:i/>
              </w:rPr>
              <w:t>Článek 7a</w:t>
            </w:r>
            <w:r>
              <w:tab/>
            </w:r>
          </w:p>
        </w:tc>
      </w:tr>
      <w:tr w:rsidR="004639BA" w14:paraId="14382AF1" w14:textId="77777777" w:rsidTr="00B149E3">
        <w:trPr>
          <w:jc w:val="center"/>
        </w:trPr>
        <w:tc>
          <w:tcPr>
            <w:tcW w:w="4876" w:type="dxa"/>
            <w:tcBorders>
              <w:top w:val="nil"/>
              <w:left w:val="nil"/>
              <w:bottom w:val="nil"/>
              <w:right w:val="nil"/>
            </w:tcBorders>
          </w:tcPr>
          <w:p w14:paraId="51C14B27" w14:textId="77777777" w:rsidR="004639BA" w:rsidRPr="0085595D" w:rsidRDefault="004639BA" w:rsidP="00B149E3">
            <w:pPr>
              <w:pStyle w:val="Normal6a"/>
            </w:pPr>
          </w:p>
        </w:tc>
        <w:tc>
          <w:tcPr>
            <w:tcW w:w="4876" w:type="dxa"/>
            <w:tcBorders>
              <w:top w:val="nil"/>
              <w:left w:val="nil"/>
              <w:bottom w:val="nil"/>
              <w:right w:val="nil"/>
            </w:tcBorders>
            <w:hideMark/>
          </w:tcPr>
          <w:p w14:paraId="7F6D03CF" w14:textId="77777777" w:rsidR="004639BA" w:rsidRPr="0085595D" w:rsidRDefault="004639BA" w:rsidP="00B149E3">
            <w:pPr>
              <w:pStyle w:val="Normal6a"/>
              <w:jc w:val="center"/>
            </w:pPr>
            <w:r>
              <w:rPr>
                <w:b/>
                <w:i/>
              </w:rPr>
              <w:t>Mládež</w:t>
            </w:r>
          </w:p>
        </w:tc>
      </w:tr>
      <w:tr w:rsidR="004639BA" w14:paraId="3C7672D7" w14:textId="77777777" w:rsidTr="00B149E3">
        <w:trPr>
          <w:jc w:val="center"/>
        </w:trPr>
        <w:tc>
          <w:tcPr>
            <w:tcW w:w="4876" w:type="dxa"/>
            <w:tcBorders>
              <w:top w:val="nil"/>
              <w:left w:val="nil"/>
              <w:bottom w:val="nil"/>
              <w:right w:val="nil"/>
            </w:tcBorders>
          </w:tcPr>
          <w:p w14:paraId="49D41413" w14:textId="77777777" w:rsidR="004639BA" w:rsidRPr="0085595D" w:rsidRDefault="004639BA" w:rsidP="00B149E3">
            <w:pPr>
              <w:pStyle w:val="Normal6a"/>
            </w:pPr>
          </w:p>
        </w:tc>
        <w:tc>
          <w:tcPr>
            <w:tcW w:w="4876" w:type="dxa"/>
            <w:tcBorders>
              <w:top w:val="nil"/>
              <w:left w:val="nil"/>
              <w:bottom w:val="nil"/>
              <w:right w:val="nil"/>
            </w:tcBorders>
            <w:hideMark/>
          </w:tcPr>
          <w:p w14:paraId="68130367" w14:textId="79D4BCBF" w:rsidR="004639BA" w:rsidRPr="0085595D" w:rsidRDefault="00B6422F" w:rsidP="00B149E3">
            <w:pPr>
              <w:pStyle w:val="Normal6a"/>
            </w:pPr>
            <w:r>
              <w:rPr>
                <w:b/>
                <w:i/>
              </w:rPr>
              <w:t>V </w:t>
            </w:r>
            <w:r w:rsidR="004639BA">
              <w:rPr>
                <w:b/>
                <w:i/>
              </w:rPr>
              <w:t>oblasti mládeže program podporuje:</w:t>
            </w:r>
          </w:p>
        </w:tc>
      </w:tr>
      <w:tr w:rsidR="004639BA" w14:paraId="20045F2D" w14:textId="77777777" w:rsidTr="00B149E3">
        <w:trPr>
          <w:jc w:val="center"/>
        </w:trPr>
        <w:tc>
          <w:tcPr>
            <w:tcW w:w="4876" w:type="dxa"/>
            <w:tcBorders>
              <w:top w:val="nil"/>
              <w:left w:val="nil"/>
              <w:bottom w:val="nil"/>
              <w:right w:val="nil"/>
            </w:tcBorders>
          </w:tcPr>
          <w:p w14:paraId="27207594" w14:textId="77777777" w:rsidR="004639BA" w:rsidRPr="0085595D" w:rsidRDefault="004639BA" w:rsidP="00B149E3">
            <w:pPr>
              <w:pStyle w:val="Normal6a"/>
            </w:pPr>
          </w:p>
        </w:tc>
        <w:tc>
          <w:tcPr>
            <w:tcW w:w="4876" w:type="dxa"/>
            <w:tcBorders>
              <w:top w:val="nil"/>
              <w:left w:val="nil"/>
              <w:bottom w:val="nil"/>
              <w:right w:val="nil"/>
            </w:tcBorders>
            <w:hideMark/>
          </w:tcPr>
          <w:p w14:paraId="234B6F95" w14:textId="1B3758BB" w:rsidR="004639BA" w:rsidRPr="0085595D" w:rsidRDefault="004639BA" w:rsidP="00B149E3">
            <w:pPr>
              <w:pStyle w:val="Normal6a"/>
            </w:pPr>
            <w:r>
              <w:rPr>
                <w:b/>
                <w:i/>
              </w:rPr>
              <w:t xml:space="preserve">a) experimentování s politickými programy a nástroji Unie, zejména se sítí Youth wiki, sítí Eurodesk </w:t>
            </w:r>
            <w:r w:rsidR="00B6422F">
              <w:rPr>
                <w:b/>
                <w:i/>
              </w:rPr>
              <w:t>a </w:t>
            </w:r>
            <w:r>
              <w:rPr>
                <w:b/>
                <w:i/>
              </w:rPr>
              <w:t>certifikátem Youthpass, jejich přípravu a provádění;</w:t>
            </w:r>
          </w:p>
        </w:tc>
      </w:tr>
      <w:tr w:rsidR="004639BA" w14:paraId="17FC3500" w14:textId="77777777" w:rsidTr="00B149E3">
        <w:trPr>
          <w:jc w:val="center"/>
        </w:trPr>
        <w:tc>
          <w:tcPr>
            <w:tcW w:w="4876" w:type="dxa"/>
            <w:tcBorders>
              <w:top w:val="nil"/>
              <w:left w:val="nil"/>
              <w:bottom w:val="nil"/>
              <w:right w:val="nil"/>
            </w:tcBorders>
          </w:tcPr>
          <w:p w14:paraId="62C41617" w14:textId="77777777" w:rsidR="004639BA" w:rsidRPr="0085595D" w:rsidRDefault="004639BA" w:rsidP="00B149E3">
            <w:pPr>
              <w:pStyle w:val="Normal6a"/>
            </w:pPr>
          </w:p>
        </w:tc>
        <w:tc>
          <w:tcPr>
            <w:tcW w:w="4876" w:type="dxa"/>
            <w:tcBorders>
              <w:top w:val="nil"/>
              <w:left w:val="nil"/>
              <w:bottom w:val="nil"/>
              <w:right w:val="nil"/>
            </w:tcBorders>
            <w:hideMark/>
          </w:tcPr>
          <w:p w14:paraId="17905AE8" w14:textId="77777777" w:rsidR="004639BA" w:rsidRPr="0085595D" w:rsidRDefault="004639BA" w:rsidP="00B149E3">
            <w:pPr>
              <w:pStyle w:val="Normal6a"/>
            </w:pPr>
            <w:r>
              <w:rPr>
                <w:b/>
                <w:i/>
              </w:rPr>
              <w:t>b) politický dialog a spolupráci s relevantními zúčastněnými stranami, včetně celounijních sítí a evropských a mezinárodních organizací v oblasti mládeže, dialog EU s mládeží a Evropské fórum mládeže;</w:t>
            </w:r>
          </w:p>
        </w:tc>
      </w:tr>
      <w:tr w:rsidR="004639BA" w14:paraId="40569ACE" w14:textId="77777777" w:rsidTr="00B149E3">
        <w:trPr>
          <w:jc w:val="center"/>
        </w:trPr>
        <w:tc>
          <w:tcPr>
            <w:tcW w:w="4876" w:type="dxa"/>
            <w:tcBorders>
              <w:top w:val="nil"/>
              <w:left w:val="nil"/>
              <w:bottom w:val="nil"/>
              <w:right w:val="nil"/>
            </w:tcBorders>
          </w:tcPr>
          <w:p w14:paraId="4189F5C0" w14:textId="77777777" w:rsidR="004639BA" w:rsidRPr="0085595D" w:rsidRDefault="004639BA" w:rsidP="00B149E3">
            <w:pPr>
              <w:pStyle w:val="Normal6a"/>
            </w:pPr>
          </w:p>
        </w:tc>
        <w:tc>
          <w:tcPr>
            <w:tcW w:w="4876" w:type="dxa"/>
            <w:tcBorders>
              <w:top w:val="nil"/>
              <w:left w:val="nil"/>
              <w:bottom w:val="nil"/>
              <w:right w:val="nil"/>
            </w:tcBorders>
            <w:hideMark/>
          </w:tcPr>
          <w:p w14:paraId="64A59BCB" w14:textId="77777777" w:rsidR="004639BA" w:rsidRPr="0085595D" w:rsidRDefault="004639BA" w:rsidP="00B149E3">
            <w:pPr>
              <w:pStyle w:val="Normal6a"/>
            </w:pPr>
            <w:r>
              <w:rPr>
                <w:b/>
                <w:i/>
              </w:rPr>
              <w:t>c) spolupráci s dalšími nástroji Unie a další politiky Unie;</w:t>
            </w:r>
          </w:p>
        </w:tc>
      </w:tr>
      <w:tr w:rsidR="004639BA" w14:paraId="4D53535C" w14:textId="77777777" w:rsidTr="00B149E3">
        <w:trPr>
          <w:jc w:val="center"/>
        </w:trPr>
        <w:tc>
          <w:tcPr>
            <w:tcW w:w="4876" w:type="dxa"/>
            <w:tcBorders>
              <w:top w:val="nil"/>
              <w:left w:val="nil"/>
              <w:bottom w:val="nil"/>
              <w:right w:val="nil"/>
            </w:tcBorders>
          </w:tcPr>
          <w:p w14:paraId="557DA56E" w14:textId="77777777" w:rsidR="004639BA" w:rsidRPr="0085595D" w:rsidRDefault="004639BA" w:rsidP="00B149E3">
            <w:pPr>
              <w:pStyle w:val="Normal6a"/>
            </w:pPr>
          </w:p>
        </w:tc>
        <w:tc>
          <w:tcPr>
            <w:tcW w:w="4876" w:type="dxa"/>
            <w:tcBorders>
              <w:top w:val="nil"/>
              <w:left w:val="nil"/>
              <w:bottom w:val="nil"/>
              <w:right w:val="nil"/>
            </w:tcBorders>
            <w:hideMark/>
          </w:tcPr>
          <w:p w14:paraId="50404992" w14:textId="77777777" w:rsidR="004639BA" w:rsidRPr="0085595D" w:rsidRDefault="004639BA" w:rsidP="00B149E3">
            <w:pPr>
              <w:pStyle w:val="Normal6a"/>
            </w:pPr>
            <w:r>
              <w:rPr>
                <w:b/>
                <w:i/>
              </w:rPr>
              <w:t>d) šíření informací a činnosti zaměřené na zvyšování povědomí o výsledcích a prioritách evropských politik a o programu samotném.</w:t>
            </w:r>
          </w:p>
        </w:tc>
      </w:tr>
    </w:tbl>
    <w:p w14:paraId="10B1CAC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FBD5D1C" w14:textId="77777777" w:rsidR="004639BA" w:rsidRPr="0085595D" w:rsidRDefault="004639BA" w:rsidP="004639BA">
      <w:r>
        <w:rPr>
          <w:rStyle w:val="HideTWBExt"/>
        </w:rPr>
        <w:t>&lt;/Amend&gt;</w:t>
      </w:r>
    </w:p>
    <w:p w14:paraId="14348733"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623</w:t>
      </w:r>
      <w:r>
        <w:rPr>
          <w:rStyle w:val="HideTWBExt"/>
          <w:b w:val="0"/>
        </w:rPr>
        <w:t>&lt;/NumAm&gt;</w:t>
      </w:r>
    </w:p>
    <w:p w14:paraId="3E335FA2"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53E894DB"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1CA36895" w14:textId="77777777" w:rsidR="004639BA" w:rsidRPr="0085595D" w:rsidRDefault="004639BA" w:rsidP="004639BA">
      <w:pPr>
        <w:pStyle w:val="NormalBold"/>
      </w:pPr>
      <w:r>
        <w:rPr>
          <w:rStyle w:val="HideTWBExt"/>
          <w:b w:val="0"/>
        </w:rPr>
        <w:t>&lt;/RepeatBlock-By&gt;</w:t>
      </w:r>
    </w:p>
    <w:p w14:paraId="43EFD97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377ADE8" w14:textId="77777777" w:rsidR="004639BA" w:rsidRPr="0085595D" w:rsidRDefault="004639BA" w:rsidP="004639BA">
      <w:pPr>
        <w:pStyle w:val="NormalBold"/>
      </w:pPr>
      <w:r>
        <w:rPr>
          <w:rStyle w:val="HideTWBExt"/>
          <w:b w:val="0"/>
        </w:rPr>
        <w:t>&lt;Article&gt;</w:t>
      </w:r>
      <w:r>
        <w:t>Článek 7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827BC65" w14:textId="77777777" w:rsidTr="00B149E3">
        <w:trPr>
          <w:trHeight w:val="240"/>
          <w:jc w:val="center"/>
        </w:trPr>
        <w:tc>
          <w:tcPr>
            <w:tcW w:w="9752" w:type="dxa"/>
            <w:gridSpan w:val="2"/>
            <w:tcBorders>
              <w:top w:val="nil"/>
              <w:left w:val="nil"/>
              <w:bottom w:val="nil"/>
              <w:right w:val="nil"/>
            </w:tcBorders>
          </w:tcPr>
          <w:p w14:paraId="01579625" w14:textId="77777777" w:rsidR="004639BA" w:rsidRPr="0085595D" w:rsidRDefault="004639BA" w:rsidP="00B149E3"/>
        </w:tc>
      </w:tr>
      <w:tr w:rsidR="004639BA" w14:paraId="7EDF8EE1" w14:textId="77777777" w:rsidTr="00B149E3">
        <w:trPr>
          <w:trHeight w:val="240"/>
          <w:jc w:val="center"/>
        </w:trPr>
        <w:tc>
          <w:tcPr>
            <w:tcW w:w="4876" w:type="dxa"/>
            <w:tcBorders>
              <w:top w:val="nil"/>
              <w:left w:val="nil"/>
              <w:bottom w:val="nil"/>
              <w:right w:val="nil"/>
            </w:tcBorders>
            <w:hideMark/>
          </w:tcPr>
          <w:p w14:paraId="477335F3"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9E986A7" w14:textId="77777777" w:rsidR="004639BA" w:rsidRPr="0085595D" w:rsidRDefault="004639BA" w:rsidP="00B149E3">
            <w:pPr>
              <w:pStyle w:val="AmColumnHeading"/>
            </w:pPr>
            <w:r>
              <w:t>Pozměňovací návrh</w:t>
            </w:r>
          </w:p>
        </w:tc>
      </w:tr>
      <w:tr w:rsidR="004639BA" w14:paraId="15870507" w14:textId="77777777" w:rsidTr="00B149E3">
        <w:trPr>
          <w:jc w:val="center"/>
        </w:trPr>
        <w:tc>
          <w:tcPr>
            <w:tcW w:w="4876" w:type="dxa"/>
            <w:tcBorders>
              <w:top w:val="nil"/>
              <w:left w:val="nil"/>
              <w:bottom w:val="nil"/>
              <w:right w:val="nil"/>
            </w:tcBorders>
          </w:tcPr>
          <w:p w14:paraId="61794240" w14:textId="77777777" w:rsidR="004639BA" w:rsidRPr="0085595D" w:rsidRDefault="004639BA" w:rsidP="00B149E3">
            <w:pPr>
              <w:pStyle w:val="Normal6a"/>
            </w:pPr>
          </w:p>
        </w:tc>
        <w:tc>
          <w:tcPr>
            <w:tcW w:w="4876" w:type="dxa"/>
            <w:tcBorders>
              <w:top w:val="nil"/>
              <w:left w:val="nil"/>
              <w:bottom w:val="nil"/>
              <w:right w:val="nil"/>
            </w:tcBorders>
            <w:hideMark/>
          </w:tcPr>
          <w:p w14:paraId="03EF7C7A" w14:textId="77777777" w:rsidR="004639BA" w:rsidRPr="0085595D" w:rsidRDefault="004639BA" w:rsidP="00B149E3">
            <w:pPr>
              <w:pStyle w:val="Normal6a"/>
              <w:jc w:val="center"/>
            </w:pPr>
            <w:r>
              <w:rPr>
                <w:b/>
                <w:i/>
              </w:rPr>
              <w:t>Článek 7b</w:t>
            </w:r>
            <w:r>
              <w:tab/>
            </w:r>
          </w:p>
        </w:tc>
      </w:tr>
      <w:tr w:rsidR="004639BA" w14:paraId="43042B15" w14:textId="77777777" w:rsidTr="00B149E3">
        <w:trPr>
          <w:jc w:val="center"/>
        </w:trPr>
        <w:tc>
          <w:tcPr>
            <w:tcW w:w="4876" w:type="dxa"/>
            <w:tcBorders>
              <w:top w:val="nil"/>
              <w:left w:val="nil"/>
              <w:bottom w:val="nil"/>
              <w:right w:val="nil"/>
            </w:tcBorders>
          </w:tcPr>
          <w:p w14:paraId="77D89390" w14:textId="77777777" w:rsidR="004639BA" w:rsidRPr="0085595D" w:rsidRDefault="004639BA" w:rsidP="00B149E3">
            <w:pPr>
              <w:pStyle w:val="Normal6a"/>
            </w:pPr>
          </w:p>
        </w:tc>
        <w:tc>
          <w:tcPr>
            <w:tcW w:w="4876" w:type="dxa"/>
            <w:tcBorders>
              <w:top w:val="nil"/>
              <w:left w:val="nil"/>
              <w:bottom w:val="nil"/>
              <w:right w:val="nil"/>
            </w:tcBorders>
            <w:hideMark/>
          </w:tcPr>
          <w:p w14:paraId="4AA1FA17" w14:textId="77777777" w:rsidR="004639BA" w:rsidRPr="0085595D" w:rsidRDefault="004639BA" w:rsidP="00B149E3">
            <w:pPr>
              <w:pStyle w:val="Normal6a"/>
              <w:jc w:val="center"/>
            </w:pPr>
            <w:r>
              <w:rPr>
                <w:b/>
                <w:i/>
              </w:rPr>
              <w:t>Sport</w:t>
            </w:r>
          </w:p>
        </w:tc>
      </w:tr>
      <w:tr w:rsidR="004639BA" w14:paraId="4F54C574" w14:textId="77777777" w:rsidTr="00B149E3">
        <w:trPr>
          <w:jc w:val="center"/>
        </w:trPr>
        <w:tc>
          <w:tcPr>
            <w:tcW w:w="4876" w:type="dxa"/>
            <w:tcBorders>
              <w:top w:val="nil"/>
              <w:left w:val="nil"/>
              <w:bottom w:val="nil"/>
              <w:right w:val="nil"/>
            </w:tcBorders>
          </w:tcPr>
          <w:p w14:paraId="11F59F98" w14:textId="77777777" w:rsidR="004639BA" w:rsidRPr="0085595D" w:rsidRDefault="004639BA" w:rsidP="00B149E3">
            <w:pPr>
              <w:pStyle w:val="Normal6a"/>
            </w:pPr>
          </w:p>
        </w:tc>
        <w:tc>
          <w:tcPr>
            <w:tcW w:w="4876" w:type="dxa"/>
            <w:tcBorders>
              <w:top w:val="nil"/>
              <w:left w:val="nil"/>
              <w:bottom w:val="nil"/>
              <w:right w:val="nil"/>
            </w:tcBorders>
            <w:hideMark/>
          </w:tcPr>
          <w:p w14:paraId="16F85154" w14:textId="488350F8" w:rsidR="004639BA" w:rsidRPr="0085595D" w:rsidRDefault="00B6422F" w:rsidP="00B149E3">
            <w:pPr>
              <w:pStyle w:val="Normal6a"/>
            </w:pPr>
            <w:r>
              <w:rPr>
                <w:b/>
                <w:i/>
              </w:rPr>
              <w:t>V </w:t>
            </w:r>
            <w:r w:rsidR="004639BA">
              <w:rPr>
                <w:b/>
                <w:i/>
              </w:rPr>
              <w:t>oblasti sportu program podporuje:</w:t>
            </w:r>
          </w:p>
        </w:tc>
      </w:tr>
      <w:tr w:rsidR="004639BA" w14:paraId="49ADB5B2" w14:textId="77777777" w:rsidTr="00B149E3">
        <w:trPr>
          <w:jc w:val="center"/>
        </w:trPr>
        <w:tc>
          <w:tcPr>
            <w:tcW w:w="4876" w:type="dxa"/>
            <w:tcBorders>
              <w:top w:val="nil"/>
              <w:left w:val="nil"/>
              <w:bottom w:val="nil"/>
              <w:right w:val="nil"/>
            </w:tcBorders>
          </w:tcPr>
          <w:p w14:paraId="0227C6FD" w14:textId="77777777" w:rsidR="004639BA" w:rsidRPr="0085595D" w:rsidRDefault="004639BA" w:rsidP="00B149E3">
            <w:pPr>
              <w:pStyle w:val="Normal6a"/>
            </w:pPr>
          </w:p>
        </w:tc>
        <w:tc>
          <w:tcPr>
            <w:tcW w:w="4876" w:type="dxa"/>
            <w:tcBorders>
              <w:top w:val="nil"/>
              <w:left w:val="nil"/>
              <w:bottom w:val="nil"/>
              <w:right w:val="nil"/>
            </w:tcBorders>
            <w:hideMark/>
          </w:tcPr>
          <w:p w14:paraId="4B099533" w14:textId="49E485AA" w:rsidR="004639BA" w:rsidRPr="0085595D" w:rsidRDefault="004639BA" w:rsidP="00B149E3">
            <w:pPr>
              <w:pStyle w:val="Normal6a"/>
            </w:pPr>
            <w:r>
              <w:rPr>
                <w:b/>
                <w:i/>
              </w:rPr>
              <w:t xml:space="preserve">a) experimentování s politickými programy a nástroji Unie, zejména </w:t>
            </w:r>
            <w:r w:rsidR="00B6422F">
              <w:rPr>
                <w:b/>
                <w:i/>
              </w:rPr>
              <w:t>s </w:t>
            </w:r>
            <w:r>
              <w:rPr>
                <w:b/>
                <w:i/>
              </w:rPr>
              <w:t>národními koordinačními orgány realizujícími Evropský týden sportu na vnitrostátní úrovni, jejich přípravu a provádění;</w:t>
            </w:r>
          </w:p>
        </w:tc>
      </w:tr>
      <w:tr w:rsidR="004639BA" w14:paraId="42D3214B" w14:textId="77777777" w:rsidTr="00B149E3">
        <w:trPr>
          <w:jc w:val="center"/>
        </w:trPr>
        <w:tc>
          <w:tcPr>
            <w:tcW w:w="4876" w:type="dxa"/>
            <w:tcBorders>
              <w:top w:val="nil"/>
              <w:left w:val="nil"/>
              <w:bottom w:val="nil"/>
              <w:right w:val="nil"/>
            </w:tcBorders>
          </w:tcPr>
          <w:p w14:paraId="28205B49" w14:textId="77777777" w:rsidR="004639BA" w:rsidRPr="0085595D" w:rsidRDefault="004639BA" w:rsidP="00B149E3">
            <w:pPr>
              <w:pStyle w:val="Normal6a"/>
            </w:pPr>
          </w:p>
        </w:tc>
        <w:tc>
          <w:tcPr>
            <w:tcW w:w="4876" w:type="dxa"/>
            <w:tcBorders>
              <w:top w:val="nil"/>
              <w:left w:val="nil"/>
              <w:bottom w:val="nil"/>
              <w:right w:val="nil"/>
            </w:tcBorders>
            <w:hideMark/>
          </w:tcPr>
          <w:p w14:paraId="7C5ACF64" w14:textId="77777777" w:rsidR="004639BA" w:rsidRPr="0085595D" w:rsidRDefault="004639BA" w:rsidP="00B149E3">
            <w:pPr>
              <w:pStyle w:val="Normal6a"/>
            </w:pPr>
            <w:r>
              <w:rPr>
                <w:b/>
                <w:i/>
              </w:rPr>
              <w:t>b) provádění programu, včetně synergií s dalšími politikami a programy Unie, online platformami, nástroji pro virtuální spolupráci a nástroji pro usnadnění vzdělávací mobility a jejich podpory;</w:t>
            </w:r>
          </w:p>
        </w:tc>
      </w:tr>
      <w:tr w:rsidR="004639BA" w14:paraId="2A2A4CA0" w14:textId="77777777" w:rsidTr="00B149E3">
        <w:trPr>
          <w:jc w:val="center"/>
        </w:trPr>
        <w:tc>
          <w:tcPr>
            <w:tcW w:w="4876" w:type="dxa"/>
            <w:tcBorders>
              <w:top w:val="nil"/>
              <w:left w:val="nil"/>
              <w:bottom w:val="nil"/>
              <w:right w:val="nil"/>
            </w:tcBorders>
          </w:tcPr>
          <w:p w14:paraId="38B11EBA" w14:textId="77777777" w:rsidR="004639BA" w:rsidRPr="0085595D" w:rsidRDefault="004639BA" w:rsidP="00B149E3">
            <w:pPr>
              <w:pStyle w:val="Normal6a"/>
            </w:pPr>
          </w:p>
        </w:tc>
        <w:tc>
          <w:tcPr>
            <w:tcW w:w="4876" w:type="dxa"/>
            <w:tcBorders>
              <w:top w:val="nil"/>
              <w:left w:val="nil"/>
              <w:bottom w:val="nil"/>
              <w:right w:val="nil"/>
            </w:tcBorders>
            <w:hideMark/>
          </w:tcPr>
          <w:p w14:paraId="7DF48F4C" w14:textId="77777777" w:rsidR="004639BA" w:rsidRPr="0085595D" w:rsidRDefault="004639BA" w:rsidP="00B149E3">
            <w:pPr>
              <w:pStyle w:val="Normal6a"/>
            </w:pPr>
            <w:r>
              <w:rPr>
                <w:b/>
                <w:i/>
              </w:rPr>
              <w:t>c) šíření informací a komunikační činnosti.</w:t>
            </w:r>
          </w:p>
        </w:tc>
      </w:tr>
    </w:tbl>
    <w:p w14:paraId="33CA4CE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2F4E4ED" w14:textId="77777777" w:rsidR="004639BA" w:rsidRPr="0085595D" w:rsidRDefault="004639BA" w:rsidP="004639BA">
      <w:r>
        <w:rPr>
          <w:rStyle w:val="HideTWBExt"/>
        </w:rPr>
        <w:t>&lt;/Amend&gt;</w:t>
      </w:r>
    </w:p>
    <w:p w14:paraId="31A25F9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624</w:t>
      </w:r>
      <w:r>
        <w:rPr>
          <w:rStyle w:val="HideTWBExt"/>
          <w:b w:val="0"/>
        </w:rPr>
        <w:t>&lt;/NumAm&gt;</w:t>
      </w:r>
    </w:p>
    <w:p w14:paraId="3D397C72"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6167E66C"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69FFA23C" w14:textId="77777777" w:rsidR="004639BA" w:rsidRPr="0085595D" w:rsidRDefault="004639BA" w:rsidP="004639BA">
      <w:pPr>
        <w:pStyle w:val="NormalBold"/>
      </w:pPr>
      <w:r>
        <w:rPr>
          <w:rStyle w:val="HideTWBExt"/>
          <w:b w:val="0"/>
        </w:rPr>
        <w:t>&lt;/RepeatBlock-By&gt;</w:t>
      </w:r>
    </w:p>
    <w:p w14:paraId="0EFFD24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733D381" w14:textId="6A6FB169" w:rsidR="004639BA" w:rsidRPr="0085595D" w:rsidRDefault="004639BA" w:rsidP="004639BA">
      <w:pPr>
        <w:pStyle w:val="NormalBold"/>
      </w:pPr>
      <w:r>
        <w:rPr>
          <w:rStyle w:val="HideTWBExt"/>
          <w:b w:val="0"/>
        </w:rPr>
        <w:t>&lt;Article&gt;</w:t>
      </w:r>
      <w:r>
        <w:t xml:space="preserve">Kapitola II – oddíl 2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F44A431" w14:textId="77777777" w:rsidTr="00B149E3">
        <w:trPr>
          <w:trHeight w:val="240"/>
          <w:jc w:val="center"/>
        </w:trPr>
        <w:tc>
          <w:tcPr>
            <w:tcW w:w="9752" w:type="dxa"/>
            <w:gridSpan w:val="2"/>
            <w:tcBorders>
              <w:top w:val="nil"/>
              <w:left w:val="nil"/>
              <w:bottom w:val="nil"/>
              <w:right w:val="nil"/>
            </w:tcBorders>
          </w:tcPr>
          <w:p w14:paraId="6A45B52E" w14:textId="77777777" w:rsidR="004639BA" w:rsidRPr="0085595D" w:rsidRDefault="004639BA" w:rsidP="00B149E3"/>
        </w:tc>
      </w:tr>
      <w:tr w:rsidR="004639BA" w14:paraId="30261482" w14:textId="77777777" w:rsidTr="00B149E3">
        <w:trPr>
          <w:trHeight w:val="240"/>
          <w:jc w:val="center"/>
        </w:trPr>
        <w:tc>
          <w:tcPr>
            <w:tcW w:w="4876" w:type="dxa"/>
            <w:tcBorders>
              <w:top w:val="nil"/>
              <w:left w:val="nil"/>
              <w:bottom w:val="nil"/>
              <w:right w:val="nil"/>
            </w:tcBorders>
            <w:hideMark/>
          </w:tcPr>
          <w:p w14:paraId="575BB6A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47B101D" w14:textId="77777777" w:rsidR="004639BA" w:rsidRPr="0085595D" w:rsidRDefault="004639BA" w:rsidP="00B149E3">
            <w:pPr>
              <w:pStyle w:val="AmColumnHeading"/>
            </w:pPr>
            <w:r>
              <w:t>Pozměňovací návrh</w:t>
            </w:r>
          </w:p>
        </w:tc>
      </w:tr>
      <w:tr w:rsidR="004639BA" w14:paraId="7A50826F" w14:textId="77777777" w:rsidTr="00B149E3">
        <w:trPr>
          <w:jc w:val="center"/>
        </w:trPr>
        <w:tc>
          <w:tcPr>
            <w:tcW w:w="4876" w:type="dxa"/>
            <w:tcBorders>
              <w:top w:val="nil"/>
              <w:left w:val="nil"/>
              <w:bottom w:val="nil"/>
              <w:right w:val="nil"/>
            </w:tcBorders>
          </w:tcPr>
          <w:p w14:paraId="3FED8F53" w14:textId="77777777" w:rsidR="004639BA" w:rsidRPr="0085595D" w:rsidRDefault="004639BA" w:rsidP="00B149E3">
            <w:pPr>
              <w:pStyle w:val="Normal6a"/>
            </w:pPr>
          </w:p>
        </w:tc>
        <w:tc>
          <w:tcPr>
            <w:tcW w:w="4876" w:type="dxa"/>
            <w:tcBorders>
              <w:top w:val="nil"/>
              <w:left w:val="nil"/>
              <w:bottom w:val="nil"/>
              <w:right w:val="nil"/>
            </w:tcBorders>
            <w:hideMark/>
          </w:tcPr>
          <w:p w14:paraId="17A043AA" w14:textId="77777777" w:rsidR="004639BA" w:rsidRPr="0085595D" w:rsidRDefault="004639BA" w:rsidP="00B149E3">
            <w:pPr>
              <w:pStyle w:val="Normal6a"/>
            </w:pPr>
            <w:r>
              <w:rPr>
                <w:b/>
                <w:i/>
              </w:rPr>
              <w:t>2a</w:t>
            </w:r>
            <w:r>
              <w:tab/>
            </w:r>
            <w:r>
              <w:rPr>
                <w:b/>
                <w:i/>
              </w:rPr>
              <w:t xml:space="preserve">Podpora rozvoje politiky </w:t>
            </w:r>
          </w:p>
        </w:tc>
      </w:tr>
    </w:tbl>
    <w:p w14:paraId="7DA8C692"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ED6BEC2" w14:textId="77777777" w:rsidR="004639BA" w:rsidRPr="0085595D" w:rsidRDefault="004639BA" w:rsidP="004639BA">
      <w:r>
        <w:rPr>
          <w:rStyle w:val="HideTWBExt"/>
        </w:rPr>
        <w:t>&lt;/Amend&gt;</w:t>
      </w:r>
    </w:p>
    <w:p w14:paraId="63FEB59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625</w:t>
      </w:r>
      <w:r>
        <w:rPr>
          <w:rStyle w:val="HideTWBExt"/>
          <w:b w:val="0"/>
        </w:rPr>
        <w:t>&lt;/NumAm&gt;</w:t>
      </w:r>
    </w:p>
    <w:p w14:paraId="3D88FACF" w14:textId="77777777" w:rsidR="004639BA" w:rsidRPr="0085595D" w:rsidRDefault="004639BA" w:rsidP="004639BA">
      <w:pPr>
        <w:pStyle w:val="NormalBold"/>
      </w:pPr>
      <w:r>
        <w:rPr>
          <w:rStyle w:val="HideTWBExt"/>
          <w:b w:val="0"/>
        </w:rPr>
        <w:t>&lt;RepeatBlock-By&gt;&lt;Members&gt;</w:t>
      </w:r>
      <w:r>
        <w:t>Catherine Griset, Annamária Vicsek, Antonín Staněk, Juan Carlos Girauta Vidal</w:t>
      </w:r>
      <w:r>
        <w:rPr>
          <w:rStyle w:val="HideTWBExt"/>
          <w:b w:val="0"/>
        </w:rPr>
        <w:t>&lt;/Members&gt;</w:t>
      </w:r>
    </w:p>
    <w:p w14:paraId="4B0AB456" w14:textId="77777777" w:rsidR="004639BA" w:rsidRPr="0085595D" w:rsidRDefault="004639BA" w:rsidP="004639BA">
      <w:pPr>
        <w:pStyle w:val="NormalBold"/>
      </w:pPr>
      <w:r>
        <w:rPr>
          <w:rStyle w:val="HideTWBExt"/>
          <w:b w:val="0"/>
        </w:rPr>
        <w:t>&lt;/RepeatBlock-By&gt;</w:t>
      </w:r>
    </w:p>
    <w:p w14:paraId="74B5189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27E22EA" w14:textId="77777777" w:rsidR="004639BA" w:rsidRPr="0085595D" w:rsidRDefault="004639BA" w:rsidP="004639BA">
      <w:pPr>
        <w:pStyle w:val="NormalBold"/>
      </w:pPr>
      <w:r>
        <w:rPr>
          <w:rStyle w:val="HideTWBExt"/>
          <w:b w:val="0"/>
        </w:rPr>
        <w:t>&lt;Article&gt;</w:t>
      </w:r>
      <w:r>
        <w:t>Čl. 8 – název</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B31C1F7" w14:textId="77777777" w:rsidTr="00B149E3">
        <w:trPr>
          <w:trHeight w:val="240"/>
          <w:jc w:val="center"/>
        </w:trPr>
        <w:tc>
          <w:tcPr>
            <w:tcW w:w="9752" w:type="dxa"/>
            <w:gridSpan w:val="2"/>
            <w:tcBorders>
              <w:top w:val="nil"/>
              <w:left w:val="nil"/>
              <w:bottom w:val="nil"/>
              <w:right w:val="nil"/>
            </w:tcBorders>
          </w:tcPr>
          <w:p w14:paraId="1C0E49CB" w14:textId="77777777" w:rsidR="004639BA" w:rsidRPr="0085595D" w:rsidRDefault="004639BA" w:rsidP="00B149E3"/>
        </w:tc>
      </w:tr>
      <w:tr w:rsidR="004639BA" w14:paraId="5AC83928" w14:textId="77777777" w:rsidTr="00B149E3">
        <w:trPr>
          <w:trHeight w:val="240"/>
          <w:jc w:val="center"/>
        </w:trPr>
        <w:tc>
          <w:tcPr>
            <w:tcW w:w="4876" w:type="dxa"/>
            <w:tcBorders>
              <w:top w:val="nil"/>
              <w:left w:val="nil"/>
              <w:bottom w:val="nil"/>
              <w:right w:val="nil"/>
            </w:tcBorders>
            <w:hideMark/>
          </w:tcPr>
          <w:p w14:paraId="6EEB1D0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CC5C94C" w14:textId="77777777" w:rsidR="004639BA" w:rsidRPr="0085595D" w:rsidRDefault="004639BA" w:rsidP="00B149E3">
            <w:pPr>
              <w:pStyle w:val="AmColumnHeading"/>
            </w:pPr>
            <w:r>
              <w:t>Pozměňovací návrh</w:t>
            </w:r>
          </w:p>
        </w:tc>
      </w:tr>
      <w:tr w:rsidR="004639BA" w14:paraId="1FD286B5" w14:textId="77777777" w:rsidTr="00B149E3">
        <w:trPr>
          <w:jc w:val="center"/>
        </w:trPr>
        <w:tc>
          <w:tcPr>
            <w:tcW w:w="4876" w:type="dxa"/>
            <w:tcBorders>
              <w:top w:val="nil"/>
              <w:left w:val="nil"/>
              <w:bottom w:val="nil"/>
              <w:right w:val="nil"/>
            </w:tcBorders>
            <w:hideMark/>
          </w:tcPr>
          <w:p w14:paraId="4E45977C" w14:textId="77777777" w:rsidR="004639BA" w:rsidRPr="0085595D" w:rsidRDefault="004639BA" w:rsidP="00B149E3">
            <w:pPr>
              <w:pStyle w:val="Normal6a"/>
            </w:pPr>
            <w:r>
              <w:t xml:space="preserve">Podpůrná opatření pro </w:t>
            </w:r>
            <w:r>
              <w:rPr>
                <w:b/>
                <w:bCs/>
                <w:i/>
                <w:iCs/>
              </w:rPr>
              <w:t>začlenění</w:t>
            </w:r>
            <w:r>
              <w:t xml:space="preserve"> a </w:t>
            </w:r>
            <w:r>
              <w:rPr>
                <w:b/>
                <w:bCs/>
                <w:i/>
                <w:iCs/>
              </w:rPr>
              <w:t>rozmanitost</w:t>
            </w:r>
          </w:p>
        </w:tc>
        <w:tc>
          <w:tcPr>
            <w:tcW w:w="4876" w:type="dxa"/>
            <w:tcBorders>
              <w:top w:val="nil"/>
              <w:left w:val="nil"/>
              <w:bottom w:val="nil"/>
              <w:right w:val="nil"/>
            </w:tcBorders>
            <w:hideMark/>
          </w:tcPr>
          <w:p w14:paraId="5ED155B9" w14:textId="301F179D" w:rsidR="004639BA" w:rsidRPr="0085595D" w:rsidRDefault="004639BA" w:rsidP="00B149E3">
            <w:pPr>
              <w:pStyle w:val="Normal6a"/>
            </w:pPr>
            <w:r>
              <w:t xml:space="preserve">Podpůrná opatření pro </w:t>
            </w:r>
            <w:r>
              <w:rPr>
                <w:b/>
                <w:bCs/>
                <w:i/>
                <w:iCs/>
              </w:rPr>
              <w:t>spravedlnost, solidaritu</w:t>
            </w:r>
            <w:r>
              <w:t xml:space="preserve"> </w:t>
            </w:r>
            <w:r w:rsidR="00B6422F">
              <w:t>a </w:t>
            </w:r>
            <w:r>
              <w:rPr>
                <w:b/>
                <w:bCs/>
                <w:i/>
                <w:iCs/>
              </w:rPr>
              <w:t>rovné příležitosti</w:t>
            </w:r>
          </w:p>
        </w:tc>
      </w:tr>
    </w:tbl>
    <w:p w14:paraId="6A8681D4"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452F8512" w14:textId="77777777" w:rsidR="004639BA" w:rsidRPr="0085595D" w:rsidRDefault="004639BA" w:rsidP="004639BA">
      <w:r>
        <w:rPr>
          <w:rStyle w:val="HideTWBExt"/>
        </w:rPr>
        <w:t>&lt;/Amend&gt;</w:t>
      </w:r>
    </w:p>
    <w:p w14:paraId="215B73FE"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626</w:t>
      </w:r>
      <w:r>
        <w:rPr>
          <w:rStyle w:val="HideTWBExt"/>
          <w:b w:val="0"/>
        </w:rPr>
        <w:t>&lt;/NumAm&gt;</w:t>
      </w:r>
    </w:p>
    <w:p w14:paraId="4C7DA75F" w14:textId="77777777" w:rsidR="004639BA" w:rsidRPr="0085595D" w:rsidRDefault="004639BA" w:rsidP="004639BA">
      <w:pPr>
        <w:pStyle w:val="NormalBold"/>
      </w:pPr>
      <w:r>
        <w:rPr>
          <w:rStyle w:val="HideTWBExt"/>
          <w:b w:val="0"/>
        </w:rPr>
        <w:t>&lt;RepeatBlock-By&gt;&lt;Members&gt;</w:t>
      </w:r>
      <w:r>
        <w:t>Juan Carlos Girauta Vidal</w:t>
      </w:r>
      <w:r>
        <w:rPr>
          <w:rStyle w:val="HideTWBExt"/>
          <w:b w:val="0"/>
        </w:rPr>
        <w:t>&lt;/Members&gt;</w:t>
      </w:r>
    </w:p>
    <w:p w14:paraId="0B8AC806" w14:textId="77777777" w:rsidR="004639BA" w:rsidRPr="0085595D" w:rsidRDefault="004639BA" w:rsidP="004639BA">
      <w:pPr>
        <w:pStyle w:val="NormalBold"/>
      </w:pPr>
      <w:r>
        <w:rPr>
          <w:rStyle w:val="HideTWBExt"/>
          <w:b w:val="0"/>
        </w:rPr>
        <w:t>&lt;/RepeatBlock-By&gt;</w:t>
      </w:r>
    </w:p>
    <w:p w14:paraId="66283FD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1269ECF" w14:textId="77777777" w:rsidR="004639BA" w:rsidRPr="0085595D" w:rsidRDefault="004639BA" w:rsidP="004639BA">
      <w:pPr>
        <w:pStyle w:val="NormalBold"/>
      </w:pPr>
      <w:r>
        <w:rPr>
          <w:rStyle w:val="HideTWBExt"/>
          <w:b w:val="0"/>
        </w:rPr>
        <w:t>&lt;Article&gt;</w:t>
      </w:r>
      <w:r>
        <w:t>Čl. 8 – název</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6923F03" w14:textId="77777777" w:rsidTr="00B149E3">
        <w:trPr>
          <w:trHeight w:val="240"/>
          <w:jc w:val="center"/>
        </w:trPr>
        <w:tc>
          <w:tcPr>
            <w:tcW w:w="9752" w:type="dxa"/>
            <w:gridSpan w:val="2"/>
            <w:tcBorders>
              <w:top w:val="nil"/>
              <w:left w:val="nil"/>
              <w:bottom w:val="nil"/>
              <w:right w:val="nil"/>
            </w:tcBorders>
          </w:tcPr>
          <w:p w14:paraId="31A73468" w14:textId="77777777" w:rsidR="004639BA" w:rsidRPr="0085595D" w:rsidRDefault="004639BA" w:rsidP="00B149E3"/>
        </w:tc>
      </w:tr>
      <w:tr w:rsidR="004639BA" w14:paraId="4D72CDD1" w14:textId="77777777" w:rsidTr="00B149E3">
        <w:trPr>
          <w:trHeight w:val="240"/>
          <w:jc w:val="center"/>
        </w:trPr>
        <w:tc>
          <w:tcPr>
            <w:tcW w:w="4876" w:type="dxa"/>
            <w:tcBorders>
              <w:top w:val="nil"/>
              <w:left w:val="nil"/>
              <w:bottom w:val="nil"/>
              <w:right w:val="nil"/>
            </w:tcBorders>
            <w:hideMark/>
          </w:tcPr>
          <w:p w14:paraId="63884FF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F71D7DA" w14:textId="77777777" w:rsidR="004639BA" w:rsidRPr="0085595D" w:rsidRDefault="004639BA" w:rsidP="00B149E3">
            <w:pPr>
              <w:pStyle w:val="AmColumnHeading"/>
            </w:pPr>
            <w:r>
              <w:t>Pozměňovací návrh</w:t>
            </w:r>
          </w:p>
        </w:tc>
      </w:tr>
      <w:tr w:rsidR="004639BA" w14:paraId="758CA372" w14:textId="77777777" w:rsidTr="00B149E3">
        <w:trPr>
          <w:jc w:val="center"/>
        </w:trPr>
        <w:tc>
          <w:tcPr>
            <w:tcW w:w="4876" w:type="dxa"/>
            <w:tcBorders>
              <w:top w:val="nil"/>
              <w:left w:val="nil"/>
              <w:bottom w:val="nil"/>
              <w:right w:val="nil"/>
            </w:tcBorders>
            <w:hideMark/>
          </w:tcPr>
          <w:p w14:paraId="484E9C13" w14:textId="77777777" w:rsidR="004639BA" w:rsidRPr="0085595D" w:rsidRDefault="004639BA" w:rsidP="00B149E3">
            <w:pPr>
              <w:pStyle w:val="Normal6a"/>
            </w:pPr>
            <w:r>
              <w:t xml:space="preserve">Podpůrná opatření pro začlenění </w:t>
            </w:r>
            <w:r>
              <w:rPr>
                <w:b/>
                <w:bCs/>
                <w:i/>
                <w:iCs/>
              </w:rPr>
              <w:t>a rozmanitost</w:t>
            </w:r>
          </w:p>
        </w:tc>
        <w:tc>
          <w:tcPr>
            <w:tcW w:w="4876" w:type="dxa"/>
            <w:tcBorders>
              <w:top w:val="nil"/>
              <w:left w:val="nil"/>
              <w:bottom w:val="nil"/>
              <w:right w:val="nil"/>
            </w:tcBorders>
            <w:hideMark/>
          </w:tcPr>
          <w:p w14:paraId="0AC653E1" w14:textId="77777777" w:rsidR="004639BA" w:rsidRPr="0085595D" w:rsidRDefault="004639BA" w:rsidP="00B149E3">
            <w:pPr>
              <w:pStyle w:val="Normal6a"/>
            </w:pPr>
            <w:r>
              <w:t>Podpůrná opatření pro začlenění</w:t>
            </w:r>
          </w:p>
        </w:tc>
      </w:tr>
    </w:tbl>
    <w:p w14:paraId="2F673BE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{ES}</w:t>
      </w:r>
      <w:r w:rsidRPr="0085595D">
        <w:t>es</w:t>
      </w:r>
      <w:r w:rsidRPr="0085595D">
        <w:rPr>
          <w:rStyle w:val="HideTWBExt"/>
        </w:rPr>
        <w:t>&lt;/Original&gt;</w:t>
      </w:r>
    </w:p>
    <w:p w14:paraId="267217E9" w14:textId="77777777" w:rsidR="004639BA" w:rsidRPr="0085595D" w:rsidRDefault="004639BA" w:rsidP="004639BA">
      <w:r>
        <w:rPr>
          <w:rStyle w:val="HideTWBExt"/>
        </w:rPr>
        <w:t>&lt;/Amend&gt;</w:t>
      </w:r>
    </w:p>
    <w:p w14:paraId="6C28551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627</w:t>
      </w:r>
      <w:r>
        <w:rPr>
          <w:rStyle w:val="HideTWBExt"/>
          <w:b w:val="0"/>
        </w:rPr>
        <w:t>&lt;/NumAm&gt;</w:t>
      </w:r>
    </w:p>
    <w:p w14:paraId="62559B43"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09324ADC" w14:textId="77777777" w:rsidR="004639BA" w:rsidRPr="0085595D" w:rsidRDefault="004639BA" w:rsidP="004639BA">
      <w:pPr>
        <w:pStyle w:val="NormalBold"/>
      </w:pPr>
      <w:r>
        <w:rPr>
          <w:rStyle w:val="HideTWBExt"/>
          <w:b w:val="0"/>
        </w:rPr>
        <w:t>&lt;/RepeatBlock-By&gt;</w:t>
      </w:r>
    </w:p>
    <w:p w14:paraId="696E9483"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2446771" w14:textId="77777777" w:rsidR="004639BA" w:rsidRPr="0085595D" w:rsidRDefault="004639BA" w:rsidP="004639BA">
      <w:pPr>
        <w:pStyle w:val="NormalBold"/>
      </w:pPr>
      <w:r>
        <w:rPr>
          <w:rStyle w:val="HideTWBExt"/>
          <w:b w:val="0"/>
        </w:rPr>
        <w:t>&lt;Article&gt;</w:t>
      </w:r>
      <w:r>
        <w:t>Čl. 8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03171DB" w14:textId="77777777" w:rsidTr="00B149E3">
        <w:trPr>
          <w:trHeight w:val="240"/>
          <w:jc w:val="center"/>
        </w:trPr>
        <w:tc>
          <w:tcPr>
            <w:tcW w:w="9752" w:type="dxa"/>
            <w:gridSpan w:val="2"/>
            <w:tcBorders>
              <w:top w:val="nil"/>
              <w:left w:val="nil"/>
              <w:bottom w:val="nil"/>
              <w:right w:val="nil"/>
            </w:tcBorders>
          </w:tcPr>
          <w:p w14:paraId="25412B93" w14:textId="77777777" w:rsidR="004639BA" w:rsidRPr="0085595D" w:rsidRDefault="004639BA" w:rsidP="00B149E3"/>
        </w:tc>
      </w:tr>
      <w:tr w:rsidR="004639BA" w14:paraId="353305E2" w14:textId="77777777" w:rsidTr="00B149E3">
        <w:trPr>
          <w:trHeight w:val="240"/>
          <w:jc w:val="center"/>
        </w:trPr>
        <w:tc>
          <w:tcPr>
            <w:tcW w:w="4876" w:type="dxa"/>
            <w:tcBorders>
              <w:top w:val="nil"/>
              <w:left w:val="nil"/>
              <w:bottom w:val="nil"/>
              <w:right w:val="nil"/>
            </w:tcBorders>
            <w:hideMark/>
          </w:tcPr>
          <w:p w14:paraId="13E9B50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7D2988D" w14:textId="77777777" w:rsidR="004639BA" w:rsidRPr="0085595D" w:rsidRDefault="004639BA" w:rsidP="00B149E3">
            <w:pPr>
              <w:pStyle w:val="AmColumnHeading"/>
            </w:pPr>
            <w:r>
              <w:t>Pozměňovací návrh</w:t>
            </w:r>
          </w:p>
        </w:tc>
      </w:tr>
      <w:tr w:rsidR="004639BA" w14:paraId="7180D0A5" w14:textId="77777777" w:rsidTr="00B149E3">
        <w:trPr>
          <w:jc w:val="center"/>
        </w:trPr>
        <w:tc>
          <w:tcPr>
            <w:tcW w:w="4876" w:type="dxa"/>
            <w:tcBorders>
              <w:top w:val="nil"/>
              <w:left w:val="nil"/>
              <w:bottom w:val="nil"/>
              <w:right w:val="nil"/>
            </w:tcBorders>
            <w:hideMark/>
          </w:tcPr>
          <w:p w14:paraId="01756C79" w14:textId="77777777" w:rsidR="004639BA" w:rsidRPr="0085595D" w:rsidRDefault="004639BA" w:rsidP="00B149E3">
            <w:pPr>
              <w:pStyle w:val="Normal6a"/>
            </w:pPr>
            <w:r>
              <w:rPr>
                <w:b/>
                <w:i/>
              </w:rPr>
              <w:t>1.</w:t>
            </w:r>
            <w:r>
              <w:tab/>
            </w:r>
            <w:r>
              <w:rPr>
                <w:b/>
                <w:i/>
              </w:rPr>
              <w:t>Při provádění tohoto nařízení Komise, členské státy a třetí země přidružené k programu zajistí inkluzivní přístup ke všem činnostem.</w:t>
            </w:r>
          </w:p>
        </w:tc>
        <w:tc>
          <w:tcPr>
            <w:tcW w:w="4876" w:type="dxa"/>
            <w:tcBorders>
              <w:top w:val="nil"/>
              <w:left w:val="nil"/>
              <w:bottom w:val="nil"/>
              <w:right w:val="nil"/>
            </w:tcBorders>
            <w:hideMark/>
          </w:tcPr>
          <w:p w14:paraId="10CF085F" w14:textId="77777777" w:rsidR="004639BA" w:rsidRPr="0085595D" w:rsidRDefault="004639BA" w:rsidP="00B149E3">
            <w:pPr>
              <w:pStyle w:val="Normal6a"/>
            </w:pPr>
            <w:r>
              <w:rPr>
                <w:b/>
                <w:i/>
              </w:rPr>
              <w:t>vypouští se</w:t>
            </w:r>
          </w:p>
        </w:tc>
      </w:tr>
    </w:tbl>
    <w:p w14:paraId="75D12EC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74FB9E6B" w14:textId="77777777" w:rsidR="004639BA" w:rsidRPr="0085595D" w:rsidRDefault="004639BA" w:rsidP="004639BA">
      <w:r>
        <w:rPr>
          <w:rStyle w:val="HideTWBExt"/>
        </w:rPr>
        <w:t>&lt;/Amend&gt;</w:t>
      </w:r>
    </w:p>
    <w:p w14:paraId="51122978"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628</w:t>
      </w:r>
      <w:r>
        <w:rPr>
          <w:rStyle w:val="HideTWBExt"/>
          <w:b w:val="0"/>
        </w:rPr>
        <w:t>&lt;/NumAm&gt;</w:t>
      </w:r>
    </w:p>
    <w:p w14:paraId="40CDB3FD"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2E7ED11F" w14:textId="77777777" w:rsidR="004639BA" w:rsidRPr="0085595D" w:rsidRDefault="004639BA" w:rsidP="004639BA">
      <w:pPr>
        <w:pStyle w:val="NormalBold"/>
      </w:pPr>
      <w:r>
        <w:rPr>
          <w:rStyle w:val="HideTWBExt"/>
          <w:b w:val="0"/>
        </w:rPr>
        <w:t>&lt;/RepeatBlock-By&gt;</w:t>
      </w:r>
    </w:p>
    <w:p w14:paraId="52294E6E"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5B2A655" w14:textId="77777777" w:rsidR="004639BA" w:rsidRPr="0085595D" w:rsidRDefault="004639BA" w:rsidP="004639BA">
      <w:pPr>
        <w:pStyle w:val="NormalBold"/>
      </w:pPr>
      <w:r>
        <w:rPr>
          <w:rStyle w:val="HideTWBExt"/>
          <w:b w:val="0"/>
        </w:rPr>
        <w:t>&lt;Article&gt;</w:t>
      </w:r>
      <w:r>
        <w:t>Čl. 8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4D297D1" w14:textId="77777777" w:rsidTr="00B149E3">
        <w:trPr>
          <w:trHeight w:val="240"/>
          <w:jc w:val="center"/>
        </w:trPr>
        <w:tc>
          <w:tcPr>
            <w:tcW w:w="9752" w:type="dxa"/>
            <w:gridSpan w:val="2"/>
            <w:tcBorders>
              <w:top w:val="nil"/>
              <w:left w:val="nil"/>
              <w:bottom w:val="nil"/>
              <w:right w:val="nil"/>
            </w:tcBorders>
          </w:tcPr>
          <w:p w14:paraId="01A3D297" w14:textId="77777777" w:rsidR="004639BA" w:rsidRPr="0085595D" w:rsidRDefault="004639BA" w:rsidP="00B149E3"/>
        </w:tc>
      </w:tr>
      <w:tr w:rsidR="004639BA" w14:paraId="58D587C3" w14:textId="77777777" w:rsidTr="00B149E3">
        <w:trPr>
          <w:trHeight w:val="240"/>
          <w:jc w:val="center"/>
        </w:trPr>
        <w:tc>
          <w:tcPr>
            <w:tcW w:w="4876" w:type="dxa"/>
            <w:tcBorders>
              <w:top w:val="nil"/>
              <w:left w:val="nil"/>
              <w:bottom w:val="nil"/>
              <w:right w:val="nil"/>
            </w:tcBorders>
            <w:hideMark/>
          </w:tcPr>
          <w:p w14:paraId="1E16DFCE"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E94AD9E" w14:textId="77777777" w:rsidR="004639BA" w:rsidRPr="0085595D" w:rsidRDefault="004639BA" w:rsidP="00B149E3">
            <w:pPr>
              <w:pStyle w:val="AmColumnHeading"/>
            </w:pPr>
            <w:r>
              <w:t>Pozměňovací návrh</w:t>
            </w:r>
          </w:p>
        </w:tc>
      </w:tr>
      <w:tr w:rsidR="004639BA" w14:paraId="24F7A697" w14:textId="77777777" w:rsidTr="00B149E3">
        <w:trPr>
          <w:jc w:val="center"/>
        </w:trPr>
        <w:tc>
          <w:tcPr>
            <w:tcW w:w="4876" w:type="dxa"/>
            <w:tcBorders>
              <w:top w:val="nil"/>
              <w:left w:val="nil"/>
              <w:bottom w:val="nil"/>
              <w:right w:val="nil"/>
            </w:tcBorders>
            <w:hideMark/>
          </w:tcPr>
          <w:p w14:paraId="12C621BA" w14:textId="77777777" w:rsidR="004639BA" w:rsidRPr="0085595D" w:rsidRDefault="004639BA" w:rsidP="00B149E3">
            <w:pPr>
              <w:pStyle w:val="Normal6a"/>
            </w:pPr>
            <w:r>
              <w:t>1.</w:t>
            </w:r>
            <w:r>
              <w:tab/>
              <w:t>Při provádění tohoto nařízení Komise, členské státy a třetí země přidružené k programu zajistí inkluzivní přístup ke všem činnostem.</w:t>
            </w:r>
          </w:p>
        </w:tc>
        <w:tc>
          <w:tcPr>
            <w:tcW w:w="4876" w:type="dxa"/>
            <w:tcBorders>
              <w:top w:val="nil"/>
              <w:left w:val="nil"/>
              <w:bottom w:val="nil"/>
              <w:right w:val="nil"/>
            </w:tcBorders>
            <w:hideMark/>
          </w:tcPr>
          <w:p w14:paraId="5608A6E6" w14:textId="055308F5" w:rsidR="004639BA" w:rsidRPr="0085595D" w:rsidRDefault="004639BA" w:rsidP="00B149E3">
            <w:pPr>
              <w:pStyle w:val="Normal6a"/>
            </w:pPr>
            <w:r>
              <w:t>1.</w:t>
            </w:r>
            <w:r>
              <w:tab/>
              <w:t xml:space="preserve">Při provádění tohoto nařízení Komise, členské státy </w:t>
            </w:r>
            <w:r w:rsidR="00B6422F">
              <w:t>a </w:t>
            </w:r>
            <w:r>
              <w:t xml:space="preserve">třetí země přidružené </w:t>
            </w:r>
            <w:r w:rsidR="00B6422F">
              <w:t>k </w:t>
            </w:r>
            <w:r>
              <w:t xml:space="preserve">programu zajistí inkluzivní </w:t>
            </w:r>
            <w:r w:rsidR="00B6422F">
              <w:rPr>
                <w:b/>
                <w:bCs/>
                <w:i/>
                <w:iCs/>
              </w:rPr>
              <w:t>a </w:t>
            </w:r>
            <w:r>
              <w:rPr>
                <w:b/>
                <w:bCs/>
                <w:i/>
                <w:iCs/>
              </w:rPr>
              <w:t>nediskriminační</w:t>
            </w:r>
            <w:r>
              <w:t xml:space="preserve"> přístup </w:t>
            </w:r>
            <w:r>
              <w:rPr>
                <w:b/>
                <w:bCs/>
                <w:i/>
                <w:iCs/>
              </w:rPr>
              <w:t>založený na právech</w:t>
            </w:r>
            <w:r>
              <w:t xml:space="preserve"> ke všem činnostem</w:t>
            </w:r>
            <w:r>
              <w:rPr>
                <w:b/>
                <w:bCs/>
                <w:i/>
                <w:iCs/>
              </w:rPr>
              <w:t xml:space="preserve">, přičemž věnují zvláštní pozornost rovným příležitostem, přístupnosti </w:t>
            </w:r>
            <w:r w:rsidR="00B6422F">
              <w:rPr>
                <w:b/>
                <w:bCs/>
                <w:i/>
                <w:iCs/>
              </w:rPr>
              <w:t>a </w:t>
            </w:r>
            <w:r>
              <w:rPr>
                <w:b/>
                <w:bCs/>
                <w:i/>
                <w:iCs/>
              </w:rPr>
              <w:t xml:space="preserve">odstranění sociálních, hospodářských, zeměpisných </w:t>
            </w:r>
            <w:r w:rsidR="00B6422F">
              <w:rPr>
                <w:b/>
                <w:bCs/>
                <w:i/>
                <w:iCs/>
              </w:rPr>
              <w:t>a </w:t>
            </w:r>
            <w:r>
              <w:rPr>
                <w:b/>
                <w:bCs/>
                <w:i/>
                <w:iCs/>
              </w:rPr>
              <w:t>strukturálních překážek účasti</w:t>
            </w:r>
            <w:r>
              <w:t>.</w:t>
            </w:r>
          </w:p>
        </w:tc>
      </w:tr>
    </w:tbl>
    <w:p w14:paraId="4BBEAAF3"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CB0F9AD" w14:textId="77777777" w:rsidR="004639BA" w:rsidRPr="0085595D" w:rsidRDefault="004639BA" w:rsidP="004639BA">
      <w:r>
        <w:rPr>
          <w:rStyle w:val="HideTWBExt"/>
        </w:rPr>
        <w:t>&lt;/Amend&gt;</w:t>
      </w:r>
    </w:p>
    <w:p w14:paraId="389FC51A"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629</w:t>
      </w:r>
      <w:r>
        <w:rPr>
          <w:rStyle w:val="HideTWBExt"/>
          <w:b w:val="0"/>
        </w:rPr>
        <w:t>&lt;/NumAm&gt;</w:t>
      </w:r>
    </w:p>
    <w:p w14:paraId="64594AE3" w14:textId="77777777" w:rsidR="004639BA" w:rsidRPr="0085595D" w:rsidRDefault="004639BA" w:rsidP="004639BA">
      <w:pPr>
        <w:pStyle w:val="NormalBold"/>
      </w:pPr>
      <w:r>
        <w:rPr>
          <w:rStyle w:val="HideTWBExt"/>
          <w:b w:val="0"/>
        </w:rPr>
        <w:t>&lt;RepeatBlock-By&gt;&lt;Members&gt;</w:t>
      </w:r>
      <w:r>
        <w:t>Lara Magoni, Marco Squarta, Ivaylo Valchev, Chiara Gemma, Guillaume Peltier, Paolo Inselvini</w:t>
      </w:r>
      <w:r>
        <w:rPr>
          <w:rStyle w:val="HideTWBExt"/>
          <w:b w:val="0"/>
        </w:rPr>
        <w:t>&lt;/Members&gt;</w:t>
      </w:r>
    </w:p>
    <w:p w14:paraId="509ADB81" w14:textId="77777777" w:rsidR="004639BA" w:rsidRPr="0085595D" w:rsidRDefault="004639BA" w:rsidP="004639BA">
      <w:pPr>
        <w:pStyle w:val="NormalBold"/>
      </w:pPr>
      <w:r>
        <w:rPr>
          <w:rStyle w:val="HideTWBExt"/>
          <w:b w:val="0"/>
        </w:rPr>
        <w:t>&lt;/RepeatBlock-By&gt;</w:t>
      </w:r>
    </w:p>
    <w:p w14:paraId="5FE3B31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D59466D" w14:textId="77777777" w:rsidR="004639BA" w:rsidRPr="0085595D" w:rsidRDefault="004639BA" w:rsidP="004639BA">
      <w:pPr>
        <w:pStyle w:val="NormalBold"/>
      </w:pPr>
      <w:r>
        <w:rPr>
          <w:rStyle w:val="HideTWBExt"/>
          <w:b w:val="0"/>
        </w:rPr>
        <w:t>&lt;Article&gt;</w:t>
      </w:r>
      <w:r>
        <w:t>Čl. 8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8DC1353" w14:textId="77777777" w:rsidTr="00B149E3">
        <w:trPr>
          <w:trHeight w:val="240"/>
          <w:jc w:val="center"/>
        </w:trPr>
        <w:tc>
          <w:tcPr>
            <w:tcW w:w="9752" w:type="dxa"/>
            <w:gridSpan w:val="2"/>
            <w:tcBorders>
              <w:top w:val="nil"/>
              <w:left w:val="nil"/>
              <w:bottom w:val="nil"/>
              <w:right w:val="nil"/>
            </w:tcBorders>
          </w:tcPr>
          <w:p w14:paraId="24EFA6BB" w14:textId="77777777" w:rsidR="004639BA" w:rsidRPr="0085595D" w:rsidRDefault="004639BA" w:rsidP="00B149E3"/>
        </w:tc>
      </w:tr>
      <w:tr w:rsidR="004639BA" w14:paraId="4C3438E4" w14:textId="77777777" w:rsidTr="00B149E3">
        <w:trPr>
          <w:trHeight w:val="240"/>
          <w:jc w:val="center"/>
        </w:trPr>
        <w:tc>
          <w:tcPr>
            <w:tcW w:w="4876" w:type="dxa"/>
            <w:tcBorders>
              <w:top w:val="nil"/>
              <w:left w:val="nil"/>
              <w:bottom w:val="nil"/>
              <w:right w:val="nil"/>
            </w:tcBorders>
            <w:hideMark/>
          </w:tcPr>
          <w:p w14:paraId="4DDE2441"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E21A7EE" w14:textId="77777777" w:rsidR="004639BA" w:rsidRPr="0085595D" w:rsidRDefault="004639BA" w:rsidP="00B149E3">
            <w:pPr>
              <w:pStyle w:val="AmColumnHeading"/>
            </w:pPr>
            <w:r>
              <w:t>Pozměňovací návrh</w:t>
            </w:r>
          </w:p>
        </w:tc>
      </w:tr>
      <w:tr w:rsidR="004639BA" w14:paraId="56C56A0F" w14:textId="77777777" w:rsidTr="00B149E3">
        <w:trPr>
          <w:jc w:val="center"/>
        </w:trPr>
        <w:tc>
          <w:tcPr>
            <w:tcW w:w="4876" w:type="dxa"/>
            <w:tcBorders>
              <w:top w:val="nil"/>
              <w:left w:val="nil"/>
              <w:bottom w:val="nil"/>
              <w:right w:val="nil"/>
            </w:tcBorders>
            <w:hideMark/>
          </w:tcPr>
          <w:p w14:paraId="0A775E18" w14:textId="77777777" w:rsidR="004639BA" w:rsidRPr="0085595D" w:rsidRDefault="004639BA" w:rsidP="00B149E3">
            <w:pPr>
              <w:pStyle w:val="Normal6a"/>
            </w:pPr>
            <w:r>
              <w:t>1.</w:t>
            </w:r>
            <w:r>
              <w:tab/>
              <w:t xml:space="preserve">Při provádění tohoto nařízení Komise, členské státy a třetí země přidružené k programu zajistí </w:t>
            </w:r>
            <w:r>
              <w:rPr>
                <w:b/>
                <w:bCs/>
                <w:i/>
                <w:iCs/>
              </w:rPr>
              <w:t>inkluzivní</w:t>
            </w:r>
            <w:r>
              <w:t xml:space="preserve"> přístup ke všem činnostem.</w:t>
            </w:r>
          </w:p>
        </w:tc>
        <w:tc>
          <w:tcPr>
            <w:tcW w:w="4876" w:type="dxa"/>
            <w:tcBorders>
              <w:top w:val="nil"/>
              <w:left w:val="nil"/>
              <w:bottom w:val="nil"/>
              <w:right w:val="nil"/>
            </w:tcBorders>
            <w:hideMark/>
          </w:tcPr>
          <w:p w14:paraId="20617B57" w14:textId="77777777" w:rsidR="004639BA" w:rsidRPr="0085595D" w:rsidRDefault="004639BA" w:rsidP="00B149E3">
            <w:pPr>
              <w:pStyle w:val="Normal6a"/>
            </w:pPr>
            <w:r>
              <w:t>1.</w:t>
            </w:r>
            <w:r>
              <w:tab/>
              <w:t xml:space="preserve">Při provádění tohoto nařízení Komise, členské státy a třetí země přidružené k programu zajistí </w:t>
            </w:r>
            <w:r>
              <w:rPr>
                <w:b/>
                <w:bCs/>
                <w:i/>
                <w:iCs/>
              </w:rPr>
              <w:t>profesionální</w:t>
            </w:r>
            <w:r>
              <w:t xml:space="preserve"> přístup ke všem činnostem.</w:t>
            </w:r>
          </w:p>
        </w:tc>
      </w:tr>
    </w:tbl>
    <w:p w14:paraId="6E8296C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2DFBF51" w14:textId="77777777" w:rsidR="004639BA" w:rsidRPr="0085595D" w:rsidRDefault="004639BA" w:rsidP="004639BA">
      <w:r>
        <w:rPr>
          <w:rStyle w:val="HideTWBExt"/>
        </w:rPr>
        <w:t>&lt;/Amend&gt;</w:t>
      </w:r>
    </w:p>
    <w:p w14:paraId="63EC36D8"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630</w:t>
      </w:r>
      <w:r>
        <w:rPr>
          <w:rStyle w:val="HideTWBExt"/>
          <w:b w:val="0"/>
        </w:rPr>
        <w:t>&lt;/NumAm&gt;</w:t>
      </w:r>
    </w:p>
    <w:p w14:paraId="7800F09B" w14:textId="77777777" w:rsidR="004639BA" w:rsidRPr="0085595D" w:rsidRDefault="004639BA" w:rsidP="004639BA">
      <w:pPr>
        <w:pStyle w:val="NormalBold"/>
      </w:pPr>
      <w:r>
        <w:rPr>
          <w:rStyle w:val="HideTWBExt"/>
          <w:b w:val="0"/>
        </w:rPr>
        <w:t>&lt;RepeatBlock-By&gt;&lt;Members&gt;</w:t>
      </w:r>
      <w:r>
        <w:t>Catherine Griset, Antonín Staněk, Juan Carlos Girauta Vidal</w:t>
      </w:r>
      <w:r>
        <w:rPr>
          <w:rStyle w:val="HideTWBExt"/>
          <w:b w:val="0"/>
        </w:rPr>
        <w:t>&lt;/Members&gt;</w:t>
      </w:r>
    </w:p>
    <w:p w14:paraId="571B58FA" w14:textId="77777777" w:rsidR="004639BA" w:rsidRPr="0085595D" w:rsidRDefault="004639BA" w:rsidP="004639BA">
      <w:pPr>
        <w:pStyle w:val="NormalBold"/>
      </w:pPr>
      <w:r>
        <w:rPr>
          <w:rStyle w:val="HideTWBExt"/>
          <w:b w:val="0"/>
        </w:rPr>
        <w:t>&lt;/RepeatBlock-By&gt;</w:t>
      </w:r>
    </w:p>
    <w:p w14:paraId="4F315399"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260FA30" w14:textId="77777777" w:rsidR="004639BA" w:rsidRPr="0085595D" w:rsidRDefault="004639BA" w:rsidP="004639BA">
      <w:pPr>
        <w:pStyle w:val="NormalBold"/>
      </w:pPr>
      <w:r>
        <w:rPr>
          <w:rStyle w:val="HideTWBExt"/>
          <w:b w:val="0"/>
        </w:rPr>
        <w:t>&lt;Article&gt;</w:t>
      </w:r>
      <w:r>
        <w:t>Čl. 8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3B86C82" w14:textId="77777777" w:rsidTr="00B149E3">
        <w:trPr>
          <w:trHeight w:val="240"/>
          <w:jc w:val="center"/>
        </w:trPr>
        <w:tc>
          <w:tcPr>
            <w:tcW w:w="9752" w:type="dxa"/>
            <w:gridSpan w:val="2"/>
            <w:tcBorders>
              <w:top w:val="nil"/>
              <w:left w:val="nil"/>
              <w:bottom w:val="nil"/>
              <w:right w:val="nil"/>
            </w:tcBorders>
          </w:tcPr>
          <w:p w14:paraId="4D6AC29A" w14:textId="77777777" w:rsidR="004639BA" w:rsidRPr="0085595D" w:rsidRDefault="004639BA" w:rsidP="00B149E3"/>
        </w:tc>
      </w:tr>
      <w:tr w:rsidR="004639BA" w14:paraId="104F074E" w14:textId="77777777" w:rsidTr="00B149E3">
        <w:trPr>
          <w:trHeight w:val="240"/>
          <w:jc w:val="center"/>
        </w:trPr>
        <w:tc>
          <w:tcPr>
            <w:tcW w:w="4876" w:type="dxa"/>
            <w:tcBorders>
              <w:top w:val="nil"/>
              <w:left w:val="nil"/>
              <w:bottom w:val="nil"/>
              <w:right w:val="nil"/>
            </w:tcBorders>
            <w:hideMark/>
          </w:tcPr>
          <w:p w14:paraId="2527738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5887DCD" w14:textId="77777777" w:rsidR="004639BA" w:rsidRPr="0085595D" w:rsidRDefault="004639BA" w:rsidP="00B149E3">
            <w:pPr>
              <w:pStyle w:val="AmColumnHeading"/>
            </w:pPr>
            <w:r>
              <w:t>Pozměňovací návrh</w:t>
            </w:r>
          </w:p>
        </w:tc>
      </w:tr>
      <w:tr w:rsidR="004639BA" w14:paraId="3CF72E7F" w14:textId="77777777" w:rsidTr="00B149E3">
        <w:trPr>
          <w:jc w:val="center"/>
        </w:trPr>
        <w:tc>
          <w:tcPr>
            <w:tcW w:w="4876" w:type="dxa"/>
            <w:tcBorders>
              <w:top w:val="nil"/>
              <w:left w:val="nil"/>
              <w:bottom w:val="nil"/>
              <w:right w:val="nil"/>
            </w:tcBorders>
            <w:hideMark/>
          </w:tcPr>
          <w:p w14:paraId="42D7E91E" w14:textId="77777777" w:rsidR="004639BA" w:rsidRPr="0085595D" w:rsidRDefault="004639BA" w:rsidP="00B149E3">
            <w:pPr>
              <w:pStyle w:val="Normal6a"/>
            </w:pPr>
            <w:r>
              <w:t>1.</w:t>
            </w:r>
            <w:r>
              <w:tab/>
              <w:t xml:space="preserve">Při provádění tohoto nařízení Komise, členské státy a třetí země přidružené k programu zajistí </w:t>
            </w:r>
            <w:r>
              <w:rPr>
                <w:b/>
                <w:bCs/>
                <w:i/>
                <w:iCs/>
              </w:rPr>
              <w:t>inkluzivní</w:t>
            </w:r>
            <w:r>
              <w:t xml:space="preserve"> přístup ke všem činnostem.</w:t>
            </w:r>
          </w:p>
        </w:tc>
        <w:tc>
          <w:tcPr>
            <w:tcW w:w="4876" w:type="dxa"/>
            <w:tcBorders>
              <w:top w:val="nil"/>
              <w:left w:val="nil"/>
              <w:bottom w:val="nil"/>
              <w:right w:val="nil"/>
            </w:tcBorders>
            <w:hideMark/>
          </w:tcPr>
          <w:p w14:paraId="7016FD0F" w14:textId="77777777" w:rsidR="004639BA" w:rsidRPr="0085595D" w:rsidRDefault="004639BA" w:rsidP="00B149E3">
            <w:pPr>
              <w:pStyle w:val="Normal6a"/>
            </w:pPr>
            <w:r>
              <w:t>1.</w:t>
            </w:r>
            <w:r>
              <w:tab/>
              <w:t xml:space="preserve">Při provádění tohoto nařízení Komise, členské státy a třetí země přidružené k programu zajistí </w:t>
            </w:r>
            <w:r>
              <w:rPr>
                <w:b/>
                <w:bCs/>
                <w:i/>
                <w:iCs/>
              </w:rPr>
              <w:t>spravedlivý</w:t>
            </w:r>
            <w:r>
              <w:t xml:space="preserve"> přístup ke všem činnostem.</w:t>
            </w:r>
          </w:p>
        </w:tc>
      </w:tr>
    </w:tbl>
    <w:p w14:paraId="71BF9653"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5DF6E656" w14:textId="77777777" w:rsidR="004639BA" w:rsidRPr="0085595D" w:rsidRDefault="004639BA" w:rsidP="004639BA">
      <w:r>
        <w:rPr>
          <w:rStyle w:val="HideTWBExt"/>
        </w:rPr>
        <w:t>&lt;/Amend&gt;</w:t>
      </w:r>
    </w:p>
    <w:p w14:paraId="00B9EEB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631</w:t>
      </w:r>
      <w:r>
        <w:rPr>
          <w:rStyle w:val="HideTWBExt"/>
          <w:b w:val="0"/>
        </w:rPr>
        <w:t>&lt;/NumAm&gt;</w:t>
      </w:r>
    </w:p>
    <w:p w14:paraId="780772E3"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50CF6633"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3F90A1F2" w14:textId="77777777" w:rsidR="004639BA" w:rsidRPr="0085595D" w:rsidRDefault="004639BA" w:rsidP="004639BA">
      <w:pPr>
        <w:pStyle w:val="NormalBold"/>
      </w:pPr>
      <w:r>
        <w:rPr>
          <w:rStyle w:val="HideTWBExt"/>
          <w:b w:val="0"/>
        </w:rPr>
        <w:t>&lt;/RepeatBlock-By&gt;</w:t>
      </w:r>
    </w:p>
    <w:p w14:paraId="2AA19E93"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54D4931" w14:textId="77777777" w:rsidR="004639BA" w:rsidRPr="0085595D" w:rsidRDefault="004639BA" w:rsidP="004639BA">
      <w:pPr>
        <w:pStyle w:val="NormalBold"/>
      </w:pPr>
      <w:r>
        <w:rPr>
          <w:rStyle w:val="HideTWBExt"/>
          <w:b w:val="0"/>
        </w:rPr>
        <w:t>&lt;Article&gt;</w:t>
      </w:r>
      <w:r>
        <w:t>Čl. 8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D8303B6" w14:textId="77777777" w:rsidTr="00B149E3">
        <w:trPr>
          <w:trHeight w:val="240"/>
          <w:jc w:val="center"/>
        </w:trPr>
        <w:tc>
          <w:tcPr>
            <w:tcW w:w="9752" w:type="dxa"/>
            <w:gridSpan w:val="2"/>
            <w:tcBorders>
              <w:top w:val="nil"/>
              <w:left w:val="nil"/>
              <w:bottom w:val="nil"/>
              <w:right w:val="nil"/>
            </w:tcBorders>
          </w:tcPr>
          <w:p w14:paraId="50FDA3D5" w14:textId="77777777" w:rsidR="004639BA" w:rsidRPr="0085595D" w:rsidRDefault="004639BA" w:rsidP="00B149E3"/>
        </w:tc>
      </w:tr>
      <w:tr w:rsidR="004639BA" w14:paraId="5ABF3CF8" w14:textId="77777777" w:rsidTr="00B149E3">
        <w:trPr>
          <w:trHeight w:val="240"/>
          <w:jc w:val="center"/>
        </w:trPr>
        <w:tc>
          <w:tcPr>
            <w:tcW w:w="4876" w:type="dxa"/>
            <w:tcBorders>
              <w:top w:val="nil"/>
              <w:left w:val="nil"/>
              <w:bottom w:val="nil"/>
              <w:right w:val="nil"/>
            </w:tcBorders>
            <w:hideMark/>
          </w:tcPr>
          <w:p w14:paraId="16323516"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F2B49E9" w14:textId="77777777" w:rsidR="004639BA" w:rsidRPr="0085595D" w:rsidRDefault="004639BA" w:rsidP="00B149E3">
            <w:pPr>
              <w:pStyle w:val="AmColumnHeading"/>
            </w:pPr>
            <w:r>
              <w:t>Pozměňovací návrh</w:t>
            </w:r>
          </w:p>
        </w:tc>
      </w:tr>
      <w:tr w:rsidR="004639BA" w14:paraId="47BE394F" w14:textId="77777777" w:rsidTr="00B149E3">
        <w:trPr>
          <w:jc w:val="center"/>
        </w:trPr>
        <w:tc>
          <w:tcPr>
            <w:tcW w:w="4876" w:type="dxa"/>
            <w:tcBorders>
              <w:top w:val="nil"/>
              <w:left w:val="nil"/>
              <w:bottom w:val="nil"/>
              <w:right w:val="nil"/>
            </w:tcBorders>
            <w:hideMark/>
          </w:tcPr>
          <w:p w14:paraId="7592E150" w14:textId="6819C861" w:rsidR="004639BA" w:rsidRPr="0085595D" w:rsidRDefault="004639BA" w:rsidP="00B149E3">
            <w:pPr>
              <w:pStyle w:val="Normal6a"/>
            </w:pPr>
            <w:r>
              <w:t>2.</w:t>
            </w:r>
            <w:r>
              <w:tab/>
              <w:t xml:space="preserve">Komise, členské státy a třetí země přidružené k programu přijmou účinná opatření na podporu začlenění, rozmanitosti a spravedlnosti, solidarity a rovných příležitostí, zejména </w:t>
            </w:r>
            <w:r w:rsidR="00B6422F">
              <w:t>s </w:t>
            </w:r>
            <w:r>
              <w:t>cílem zajistit účast osob s omezenými příležitostmi v programu.</w:t>
            </w:r>
          </w:p>
        </w:tc>
        <w:tc>
          <w:tcPr>
            <w:tcW w:w="4876" w:type="dxa"/>
            <w:tcBorders>
              <w:top w:val="nil"/>
              <w:left w:val="nil"/>
              <w:bottom w:val="nil"/>
              <w:right w:val="nil"/>
            </w:tcBorders>
            <w:hideMark/>
          </w:tcPr>
          <w:p w14:paraId="1EDAB77F" w14:textId="52D0F1D9" w:rsidR="004639BA" w:rsidRPr="0085595D" w:rsidRDefault="004639BA" w:rsidP="00B149E3">
            <w:pPr>
              <w:pStyle w:val="Normal6a"/>
            </w:pPr>
            <w:r>
              <w:t>2.</w:t>
            </w:r>
            <w:r>
              <w:tab/>
              <w:t>Komise, členské státy a třetí země přidružené k programu přijmou účinná opatření na podporu začlenění, rozmanitosti a spravedlnosti, solidarity a </w:t>
            </w:r>
            <w:r>
              <w:rPr>
                <w:b/>
                <w:bCs/>
                <w:i/>
                <w:iCs/>
              </w:rPr>
              <w:t>poskytnutí</w:t>
            </w:r>
            <w:r>
              <w:t xml:space="preserve"> rovných příležitostí, zejména </w:t>
            </w:r>
            <w:r w:rsidR="00B6422F">
              <w:t>s </w:t>
            </w:r>
            <w:r>
              <w:t xml:space="preserve">cílem zajistit účast osob s omezenými příležitostmi v programu. </w:t>
            </w:r>
            <w:r>
              <w:rPr>
                <w:b/>
                <w:i/>
              </w:rPr>
              <w:t>Opatření v oblasti začleňování a rozmanitosti by se měla zaměřit na specifické potřeby a překážky před účastí v programu, během ní a ve fázi reintegrace po ní, aby se zajistily smysluplné a spravedlivé výsledky pro všechny účastníky.</w:t>
            </w:r>
          </w:p>
        </w:tc>
      </w:tr>
    </w:tbl>
    <w:p w14:paraId="67A9720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A893B34" w14:textId="77777777" w:rsidR="004639BA" w:rsidRPr="0085595D" w:rsidRDefault="004639BA" w:rsidP="004639BA">
      <w:r>
        <w:rPr>
          <w:rStyle w:val="HideTWBExt"/>
        </w:rPr>
        <w:t>&lt;/Amend&gt;</w:t>
      </w:r>
    </w:p>
    <w:p w14:paraId="78A70C9C"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632</w:t>
      </w:r>
      <w:r>
        <w:rPr>
          <w:rStyle w:val="HideTWBExt"/>
          <w:b w:val="0"/>
        </w:rPr>
        <w:t>&lt;/NumAm&gt;</w:t>
      </w:r>
    </w:p>
    <w:p w14:paraId="3B9BB29C" w14:textId="77777777" w:rsidR="004639BA" w:rsidRPr="0085595D" w:rsidRDefault="004639BA" w:rsidP="004639BA">
      <w:pPr>
        <w:pStyle w:val="NormalBold"/>
      </w:pPr>
      <w:r>
        <w:rPr>
          <w:rStyle w:val="HideTWBExt"/>
          <w:b w:val="0"/>
        </w:rPr>
        <w:t>&lt;RepeatBlock-By&gt;&lt;Members&gt;</w:t>
      </w:r>
      <w:r>
        <w:t>Hristo Petrov, Laurence Farreng, Nikola Minchev</w:t>
      </w:r>
      <w:r>
        <w:rPr>
          <w:rStyle w:val="HideTWBExt"/>
          <w:b w:val="0"/>
        </w:rPr>
        <w:t>&lt;/Members&gt;</w:t>
      </w:r>
    </w:p>
    <w:p w14:paraId="5F1FE0EA" w14:textId="77777777" w:rsidR="004639BA" w:rsidRPr="0085595D" w:rsidRDefault="004639BA" w:rsidP="004639BA">
      <w:pPr>
        <w:pStyle w:val="NormalBold"/>
      </w:pPr>
      <w:r>
        <w:rPr>
          <w:rStyle w:val="HideTWBExt"/>
          <w:b w:val="0"/>
        </w:rPr>
        <w:t>&lt;/RepeatBlock-By&gt;</w:t>
      </w:r>
    </w:p>
    <w:p w14:paraId="65044D78"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11CD3FA" w14:textId="77777777" w:rsidR="004639BA" w:rsidRPr="0085595D" w:rsidRDefault="004639BA" w:rsidP="004639BA">
      <w:pPr>
        <w:pStyle w:val="NormalBold"/>
      </w:pPr>
      <w:r>
        <w:rPr>
          <w:rStyle w:val="HideTWBExt"/>
          <w:b w:val="0"/>
        </w:rPr>
        <w:t>&lt;Article&gt;</w:t>
      </w:r>
      <w:r>
        <w:t>Čl. 8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A0630EF" w14:textId="77777777" w:rsidTr="00B149E3">
        <w:trPr>
          <w:trHeight w:val="240"/>
          <w:jc w:val="center"/>
        </w:trPr>
        <w:tc>
          <w:tcPr>
            <w:tcW w:w="9752" w:type="dxa"/>
            <w:gridSpan w:val="2"/>
            <w:tcBorders>
              <w:top w:val="nil"/>
              <w:left w:val="nil"/>
              <w:bottom w:val="nil"/>
              <w:right w:val="nil"/>
            </w:tcBorders>
          </w:tcPr>
          <w:p w14:paraId="79FD006C" w14:textId="77777777" w:rsidR="004639BA" w:rsidRPr="0085595D" w:rsidRDefault="004639BA" w:rsidP="00B149E3"/>
        </w:tc>
      </w:tr>
      <w:tr w:rsidR="004639BA" w14:paraId="16EB369B" w14:textId="77777777" w:rsidTr="00B149E3">
        <w:trPr>
          <w:trHeight w:val="240"/>
          <w:jc w:val="center"/>
        </w:trPr>
        <w:tc>
          <w:tcPr>
            <w:tcW w:w="4876" w:type="dxa"/>
            <w:tcBorders>
              <w:top w:val="nil"/>
              <w:left w:val="nil"/>
              <w:bottom w:val="nil"/>
              <w:right w:val="nil"/>
            </w:tcBorders>
            <w:hideMark/>
          </w:tcPr>
          <w:p w14:paraId="5A902AD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7C8A191" w14:textId="77777777" w:rsidR="004639BA" w:rsidRPr="0085595D" w:rsidRDefault="004639BA" w:rsidP="00B149E3">
            <w:pPr>
              <w:pStyle w:val="AmColumnHeading"/>
            </w:pPr>
            <w:r>
              <w:t>Pozměňovací návrh</w:t>
            </w:r>
          </w:p>
        </w:tc>
      </w:tr>
      <w:tr w:rsidR="004639BA" w14:paraId="6ECEC78C" w14:textId="77777777" w:rsidTr="00B149E3">
        <w:trPr>
          <w:jc w:val="center"/>
        </w:trPr>
        <w:tc>
          <w:tcPr>
            <w:tcW w:w="4876" w:type="dxa"/>
            <w:tcBorders>
              <w:top w:val="nil"/>
              <w:left w:val="nil"/>
              <w:bottom w:val="nil"/>
              <w:right w:val="nil"/>
            </w:tcBorders>
            <w:hideMark/>
          </w:tcPr>
          <w:p w14:paraId="589AA69C" w14:textId="257F137E" w:rsidR="004639BA" w:rsidRPr="0085595D" w:rsidRDefault="004639BA" w:rsidP="00B149E3">
            <w:pPr>
              <w:pStyle w:val="Normal6a"/>
            </w:pPr>
            <w:r>
              <w:t>2.</w:t>
            </w:r>
            <w:r>
              <w:tab/>
              <w:t xml:space="preserve">Komise, členské státy a třetí země přidružené k programu přijmou účinná opatření na podporu začlenění, rozmanitosti a spravedlnosti, solidarity a rovných příležitostí, zejména </w:t>
            </w:r>
            <w:r w:rsidR="00B6422F">
              <w:t>s </w:t>
            </w:r>
            <w:r>
              <w:t>cílem zajistit účast osob s omezenými příležitostmi v programu.</w:t>
            </w:r>
          </w:p>
        </w:tc>
        <w:tc>
          <w:tcPr>
            <w:tcW w:w="4876" w:type="dxa"/>
            <w:tcBorders>
              <w:top w:val="nil"/>
              <w:left w:val="nil"/>
              <w:bottom w:val="nil"/>
              <w:right w:val="nil"/>
            </w:tcBorders>
            <w:hideMark/>
          </w:tcPr>
          <w:p w14:paraId="3FF68165" w14:textId="2BED2612" w:rsidR="004639BA" w:rsidRPr="0085595D" w:rsidRDefault="004639BA" w:rsidP="00B149E3">
            <w:pPr>
              <w:pStyle w:val="Normal6a"/>
            </w:pPr>
            <w:r>
              <w:t>2.</w:t>
            </w:r>
            <w:r>
              <w:tab/>
              <w:t xml:space="preserve">Komise, členské státy a třetí země přidružené k programu přijmou účinná opatření na podporu začlenění, rozmanitosti a spravedlnosti, solidarity a rovných příležitostí, zejména </w:t>
            </w:r>
            <w:r w:rsidR="00B6422F">
              <w:t>s </w:t>
            </w:r>
            <w:r>
              <w:t xml:space="preserve">cílem zajistit účast osob s omezenými příležitostmi v programu. </w:t>
            </w:r>
            <w:r>
              <w:rPr>
                <w:b/>
                <w:i/>
              </w:rPr>
              <w:t xml:space="preserve">Komise stanoví kvantitativní </w:t>
            </w:r>
            <w:r w:rsidR="00B6422F">
              <w:rPr>
                <w:b/>
                <w:i/>
              </w:rPr>
              <w:t>a </w:t>
            </w:r>
            <w:r>
              <w:rPr>
                <w:b/>
                <w:i/>
              </w:rPr>
              <w:t xml:space="preserve">kvalitativní cíle pro účast osob </w:t>
            </w:r>
            <w:r w:rsidR="00B6422F">
              <w:rPr>
                <w:b/>
                <w:i/>
              </w:rPr>
              <w:t>s </w:t>
            </w:r>
            <w:r>
              <w:rPr>
                <w:b/>
                <w:i/>
              </w:rPr>
              <w:t xml:space="preserve">omezenými příležitostmi </w:t>
            </w:r>
            <w:r w:rsidR="00B6422F">
              <w:rPr>
                <w:b/>
                <w:i/>
              </w:rPr>
              <w:t>v </w:t>
            </w:r>
            <w:r>
              <w:rPr>
                <w:b/>
                <w:i/>
              </w:rPr>
              <w:t xml:space="preserve">pracovních programech </w:t>
            </w:r>
            <w:r w:rsidR="00B6422F">
              <w:rPr>
                <w:b/>
                <w:i/>
              </w:rPr>
              <w:t>a </w:t>
            </w:r>
            <w:r>
              <w:rPr>
                <w:b/>
                <w:i/>
              </w:rPr>
              <w:t xml:space="preserve">pravidelně podává zprávy </w:t>
            </w:r>
            <w:r w:rsidR="00B6422F">
              <w:rPr>
                <w:b/>
                <w:i/>
              </w:rPr>
              <w:t>o </w:t>
            </w:r>
            <w:r>
              <w:rPr>
                <w:b/>
                <w:i/>
              </w:rPr>
              <w:t xml:space="preserve">pokroku dosaženém </w:t>
            </w:r>
            <w:r w:rsidR="00B6422F">
              <w:rPr>
                <w:b/>
                <w:i/>
              </w:rPr>
              <w:t>v </w:t>
            </w:r>
            <w:r>
              <w:rPr>
                <w:b/>
                <w:i/>
              </w:rPr>
              <w:t>jejich plnění.</w:t>
            </w:r>
          </w:p>
        </w:tc>
      </w:tr>
    </w:tbl>
    <w:p w14:paraId="0DCA271F"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F4B7B0C" w14:textId="77777777" w:rsidR="004639BA" w:rsidRPr="0085595D" w:rsidRDefault="004639BA" w:rsidP="004639BA">
      <w:r>
        <w:rPr>
          <w:rStyle w:val="HideTWBExt"/>
        </w:rPr>
        <w:t>&lt;/Amend&gt;</w:t>
      </w:r>
    </w:p>
    <w:p w14:paraId="1E79D44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633</w:t>
      </w:r>
      <w:r>
        <w:rPr>
          <w:rStyle w:val="HideTWBExt"/>
          <w:b w:val="0"/>
        </w:rPr>
        <w:t>&lt;/NumAm&gt;</w:t>
      </w:r>
    </w:p>
    <w:p w14:paraId="42D06162"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4F34C70A" w14:textId="77777777" w:rsidR="004639BA" w:rsidRPr="0085595D" w:rsidRDefault="004639BA" w:rsidP="004639BA">
      <w:pPr>
        <w:pStyle w:val="NormalBold"/>
      </w:pPr>
      <w:r>
        <w:rPr>
          <w:rStyle w:val="HideTWBExt"/>
          <w:b w:val="0"/>
        </w:rPr>
        <w:t>&lt;/RepeatBlock-By&gt;</w:t>
      </w:r>
    </w:p>
    <w:p w14:paraId="36C4ADB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24817B9" w14:textId="77777777" w:rsidR="004639BA" w:rsidRPr="0085595D" w:rsidRDefault="004639BA" w:rsidP="004639BA">
      <w:pPr>
        <w:pStyle w:val="NormalBold"/>
      </w:pPr>
      <w:r>
        <w:rPr>
          <w:rStyle w:val="HideTWBExt"/>
          <w:b w:val="0"/>
        </w:rPr>
        <w:t>&lt;Article&gt;</w:t>
      </w:r>
      <w:r>
        <w:t>Čl. 8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9E882E7" w14:textId="77777777" w:rsidTr="00B149E3">
        <w:trPr>
          <w:trHeight w:val="240"/>
          <w:jc w:val="center"/>
        </w:trPr>
        <w:tc>
          <w:tcPr>
            <w:tcW w:w="9752" w:type="dxa"/>
            <w:gridSpan w:val="2"/>
            <w:tcBorders>
              <w:top w:val="nil"/>
              <w:left w:val="nil"/>
              <w:bottom w:val="nil"/>
              <w:right w:val="nil"/>
            </w:tcBorders>
          </w:tcPr>
          <w:p w14:paraId="12C2E56F" w14:textId="77777777" w:rsidR="004639BA" w:rsidRPr="0085595D" w:rsidRDefault="004639BA" w:rsidP="00B149E3"/>
        </w:tc>
      </w:tr>
      <w:tr w:rsidR="004639BA" w14:paraId="4C7EBB0F" w14:textId="77777777" w:rsidTr="00B149E3">
        <w:trPr>
          <w:trHeight w:val="240"/>
          <w:jc w:val="center"/>
        </w:trPr>
        <w:tc>
          <w:tcPr>
            <w:tcW w:w="4876" w:type="dxa"/>
            <w:tcBorders>
              <w:top w:val="nil"/>
              <w:left w:val="nil"/>
              <w:bottom w:val="nil"/>
              <w:right w:val="nil"/>
            </w:tcBorders>
            <w:hideMark/>
          </w:tcPr>
          <w:p w14:paraId="47F2BED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6913A84" w14:textId="77777777" w:rsidR="004639BA" w:rsidRPr="0085595D" w:rsidRDefault="004639BA" w:rsidP="00B149E3">
            <w:pPr>
              <w:pStyle w:val="AmColumnHeading"/>
            </w:pPr>
            <w:r>
              <w:t>Pozměňovací návrh</w:t>
            </w:r>
          </w:p>
        </w:tc>
      </w:tr>
      <w:tr w:rsidR="004639BA" w14:paraId="4558BA3C" w14:textId="77777777" w:rsidTr="00B149E3">
        <w:trPr>
          <w:jc w:val="center"/>
        </w:trPr>
        <w:tc>
          <w:tcPr>
            <w:tcW w:w="4876" w:type="dxa"/>
            <w:tcBorders>
              <w:top w:val="nil"/>
              <w:left w:val="nil"/>
              <w:bottom w:val="nil"/>
              <w:right w:val="nil"/>
            </w:tcBorders>
            <w:hideMark/>
          </w:tcPr>
          <w:p w14:paraId="34DB17E0" w14:textId="4BEE7BDF" w:rsidR="004639BA" w:rsidRPr="0085595D" w:rsidRDefault="004639BA" w:rsidP="00B149E3">
            <w:pPr>
              <w:pStyle w:val="Normal6a"/>
            </w:pPr>
            <w:r>
              <w:t>2.</w:t>
            </w:r>
            <w:r>
              <w:tab/>
              <w:t xml:space="preserve">Komise, členské státy a třetí země přidružené k programu přijmou účinná opatření na podporu začlenění, rozmanitosti </w:t>
            </w:r>
            <w:r>
              <w:rPr>
                <w:b/>
                <w:bCs/>
                <w:i/>
                <w:iCs/>
              </w:rPr>
              <w:t>a</w:t>
            </w:r>
            <w:r>
              <w:t xml:space="preserve"> spravedlnosti, solidarity a rovných příležitostí, zejména </w:t>
            </w:r>
            <w:r w:rsidR="00B6422F">
              <w:t>s </w:t>
            </w:r>
            <w:r>
              <w:t xml:space="preserve">cílem zajistit účast osob s omezenými příležitostmi </w:t>
            </w:r>
            <w:r>
              <w:rPr>
                <w:b/>
                <w:bCs/>
                <w:i/>
                <w:iCs/>
              </w:rPr>
              <w:t>v programu</w:t>
            </w:r>
            <w:r>
              <w:t>.</w:t>
            </w:r>
          </w:p>
        </w:tc>
        <w:tc>
          <w:tcPr>
            <w:tcW w:w="4876" w:type="dxa"/>
            <w:tcBorders>
              <w:top w:val="nil"/>
              <w:left w:val="nil"/>
              <w:bottom w:val="nil"/>
              <w:right w:val="nil"/>
            </w:tcBorders>
            <w:hideMark/>
          </w:tcPr>
          <w:p w14:paraId="542FB5A7" w14:textId="71927163" w:rsidR="004639BA" w:rsidRPr="0085595D" w:rsidRDefault="004639BA" w:rsidP="00B149E3">
            <w:pPr>
              <w:pStyle w:val="Normal6a"/>
            </w:pPr>
            <w:r>
              <w:t>2.</w:t>
            </w:r>
            <w:r>
              <w:tab/>
              <w:t>Komise, členské státy a třetí země přidružené k programu přijmou účinná</w:t>
            </w:r>
            <w:r>
              <w:rPr>
                <w:b/>
                <w:bCs/>
                <w:i/>
                <w:iCs/>
              </w:rPr>
              <w:t xml:space="preserve">, cílená </w:t>
            </w:r>
            <w:r w:rsidR="00B6422F">
              <w:rPr>
                <w:b/>
                <w:bCs/>
                <w:i/>
                <w:iCs/>
              </w:rPr>
              <w:t>a </w:t>
            </w:r>
            <w:r>
              <w:rPr>
                <w:b/>
                <w:bCs/>
                <w:i/>
                <w:iCs/>
              </w:rPr>
              <w:t>důkazy podložená</w:t>
            </w:r>
            <w:r>
              <w:t xml:space="preserve"> opatření na podporu začlenění, rozmanitosti</w:t>
            </w:r>
            <w:r>
              <w:rPr>
                <w:b/>
                <w:bCs/>
                <w:i/>
                <w:iCs/>
              </w:rPr>
              <w:t>,</w:t>
            </w:r>
            <w:r>
              <w:t xml:space="preserve"> spravedlnosti, solidarity a rovných příležitostí, zejména s cílem zajistit </w:t>
            </w:r>
            <w:r>
              <w:rPr>
                <w:b/>
                <w:bCs/>
                <w:i/>
                <w:iCs/>
              </w:rPr>
              <w:t>smysluplnou</w:t>
            </w:r>
            <w:r>
              <w:t xml:space="preserve"> účast osob s omezenými příležitostmi </w:t>
            </w:r>
            <w:r w:rsidR="00B6422F">
              <w:rPr>
                <w:b/>
                <w:bCs/>
                <w:i/>
                <w:iCs/>
              </w:rPr>
              <w:t>a </w:t>
            </w:r>
            <w:r>
              <w:rPr>
                <w:b/>
                <w:bCs/>
                <w:i/>
                <w:iCs/>
              </w:rPr>
              <w:t xml:space="preserve">skupin, které čelí vícenásobným nebo prolínajícím se formám znevýhodnění </w:t>
            </w:r>
            <w:r w:rsidR="00B6422F">
              <w:rPr>
                <w:b/>
                <w:bCs/>
                <w:i/>
                <w:iCs/>
              </w:rPr>
              <w:t>a </w:t>
            </w:r>
            <w:r>
              <w:rPr>
                <w:b/>
                <w:bCs/>
                <w:i/>
                <w:iCs/>
              </w:rPr>
              <w:t>diskriminace</w:t>
            </w:r>
            <w:r>
              <w:t>.</w:t>
            </w:r>
          </w:p>
        </w:tc>
      </w:tr>
    </w:tbl>
    <w:p w14:paraId="77ED5F38"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86AD5DC" w14:textId="77777777" w:rsidR="004639BA" w:rsidRPr="0085595D" w:rsidRDefault="004639BA" w:rsidP="004639BA">
      <w:r>
        <w:rPr>
          <w:rStyle w:val="HideTWBExt"/>
        </w:rPr>
        <w:t>&lt;/Amend&gt;</w:t>
      </w:r>
    </w:p>
    <w:p w14:paraId="71FCFAA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634</w:t>
      </w:r>
      <w:r>
        <w:rPr>
          <w:rStyle w:val="HideTWBExt"/>
          <w:b w:val="0"/>
        </w:rPr>
        <w:t>&lt;/NumAm&gt;</w:t>
      </w:r>
    </w:p>
    <w:p w14:paraId="11280666" w14:textId="77777777" w:rsidR="004639BA" w:rsidRPr="0085595D" w:rsidRDefault="004639BA" w:rsidP="004639BA">
      <w:pPr>
        <w:pStyle w:val="NormalBold"/>
      </w:pPr>
      <w:r>
        <w:rPr>
          <w:rStyle w:val="HideTWBExt"/>
          <w:b w:val="0"/>
        </w:rPr>
        <w:t>&lt;RepeatBlock-By&gt;&lt;Members&gt;</w:t>
      </w:r>
      <w:r>
        <w:t>Sabrina Repp, Hannes Heide, Emma Rafowicz, Marcos Ros Sempere, Joanna Scheuring-Wielgus, Gabriela Firea, Victor Negrescu</w:t>
      </w:r>
      <w:r>
        <w:rPr>
          <w:rStyle w:val="HideTWBExt"/>
          <w:b w:val="0"/>
        </w:rPr>
        <w:t>&lt;/Members&gt;</w:t>
      </w:r>
    </w:p>
    <w:p w14:paraId="478A401C" w14:textId="77777777" w:rsidR="004639BA" w:rsidRPr="0085595D" w:rsidRDefault="004639BA" w:rsidP="004639BA">
      <w:pPr>
        <w:pStyle w:val="NormalBold"/>
      </w:pPr>
      <w:r>
        <w:rPr>
          <w:rStyle w:val="HideTWBExt"/>
          <w:b w:val="0"/>
        </w:rPr>
        <w:t>&lt;/RepeatBlock-By&gt;</w:t>
      </w:r>
    </w:p>
    <w:p w14:paraId="1DCA4FD6"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5657A2A" w14:textId="77777777" w:rsidR="004639BA" w:rsidRPr="0085595D" w:rsidRDefault="004639BA" w:rsidP="004639BA">
      <w:pPr>
        <w:pStyle w:val="NormalBold"/>
      </w:pPr>
      <w:r>
        <w:rPr>
          <w:rStyle w:val="HideTWBExt"/>
          <w:b w:val="0"/>
        </w:rPr>
        <w:t>&lt;Article&gt;</w:t>
      </w:r>
      <w:r>
        <w:t>Čl. 8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93009FF" w14:textId="77777777" w:rsidTr="00B149E3">
        <w:trPr>
          <w:trHeight w:val="240"/>
          <w:jc w:val="center"/>
        </w:trPr>
        <w:tc>
          <w:tcPr>
            <w:tcW w:w="9752" w:type="dxa"/>
            <w:gridSpan w:val="2"/>
            <w:tcBorders>
              <w:top w:val="nil"/>
              <w:left w:val="nil"/>
              <w:bottom w:val="nil"/>
              <w:right w:val="nil"/>
            </w:tcBorders>
          </w:tcPr>
          <w:p w14:paraId="510C8AA7" w14:textId="77777777" w:rsidR="004639BA" w:rsidRPr="0085595D" w:rsidRDefault="004639BA" w:rsidP="00B149E3"/>
        </w:tc>
      </w:tr>
      <w:tr w:rsidR="004639BA" w14:paraId="59082C7D" w14:textId="77777777" w:rsidTr="00B149E3">
        <w:trPr>
          <w:trHeight w:val="240"/>
          <w:jc w:val="center"/>
        </w:trPr>
        <w:tc>
          <w:tcPr>
            <w:tcW w:w="4876" w:type="dxa"/>
            <w:tcBorders>
              <w:top w:val="nil"/>
              <w:left w:val="nil"/>
              <w:bottom w:val="nil"/>
              <w:right w:val="nil"/>
            </w:tcBorders>
            <w:hideMark/>
          </w:tcPr>
          <w:p w14:paraId="72FC79F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ADFDC02" w14:textId="77777777" w:rsidR="004639BA" w:rsidRPr="0085595D" w:rsidRDefault="004639BA" w:rsidP="00B149E3">
            <w:pPr>
              <w:pStyle w:val="AmColumnHeading"/>
            </w:pPr>
            <w:r>
              <w:t>Pozměňovací návrh</w:t>
            </w:r>
          </w:p>
        </w:tc>
      </w:tr>
      <w:tr w:rsidR="004639BA" w14:paraId="707E4696" w14:textId="77777777" w:rsidTr="00B149E3">
        <w:trPr>
          <w:jc w:val="center"/>
        </w:trPr>
        <w:tc>
          <w:tcPr>
            <w:tcW w:w="4876" w:type="dxa"/>
            <w:tcBorders>
              <w:top w:val="nil"/>
              <w:left w:val="nil"/>
              <w:bottom w:val="nil"/>
              <w:right w:val="nil"/>
            </w:tcBorders>
            <w:hideMark/>
          </w:tcPr>
          <w:p w14:paraId="299FA99A" w14:textId="5E34F824" w:rsidR="004639BA" w:rsidRPr="0085595D" w:rsidRDefault="004639BA" w:rsidP="00B149E3">
            <w:pPr>
              <w:pStyle w:val="Normal6a"/>
            </w:pPr>
            <w:r>
              <w:t>2.</w:t>
            </w:r>
            <w:r>
              <w:tab/>
              <w:t xml:space="preserve">Komise, členské státy a třetí země přidružené k programu přijmou účinná opatření na podporu začlenění, rozmanitosti a spravedlnosti, solidarity a rovných příležitostí, zejména </w:t>
            </w:r>
            <w:r w:rsidR="00B6422F">
              <w:t>s </w:t>
            </w:r>
            <w:r>
              <w:t>cílem zajistit účast osob s omezenými příležitostmi v programu.</w:t>
            </w:r>
          </w:p>
        </w:tc>
        <w:tc>
          <w:tcPr>
            <w:tcW w:w="4876" w:type="dxa"/>
            <w:tcBorders>
              <w:top w:val="nil"/>
              <w:left w:val="nil"/>
              <w:bottom w:val="nil"/>
              <w:right w:val="nil"/>
            </w:tcBorders>
            <w:hideMark/>
          </w:tcPr>
          <w:p w14:paraId="6D3A4BE3" w14:textId="74A4C3E0" w:rsidR="004639BA" w:rsidRPr="0085595D" w:rsidRDefault="004639BA" w:rsidP="00B149E3">
            <w:pPr>
              <w:pStyle w:val="Normal6a"/>
            </w:pPr>
            <w:r>
              <w:t>2.</w:t>
            </w:r>
            <w:r>
              <w:tab/>
              <w:t xml:space="preserve">Komise, členské státy a třetí země přidružené k programu přijmou účinná opatření na podporu začlenění, rozmanitosti a spravedlnosti, solidarity a rovných příležitostí, zejména s cílem zajistit účast osob s omezenými příležitostmi </w:t>
            </w:r>
            <w:r w:rsidR="00B6422F">
              <w:rPr>
                <w:b/>
                <w:bCs/>
                <w:i/>
                <w:iCs/>
              </w:rPr>
              <w:t>a </w:t>
            </w:r>
            <w:r>
              <w:rPr>
                <w:b/>
                <w:bCs/>
                <w:i/>
                <w:iCs/>
              </w:rPr>
              <w:t xml:space="preserve">osob ze zemí </w:t>
            </w:r>
            <w:r w:rsidR="00B6422F">
              <w:rPr>
                <w:b/>
                <w:bCs/>
                <w:i/>
                <w:iCs/>
              </w:rPr>
              <w:t>s </w:t>
            </w:r>
            <w:r>
              <w:rPr>
                <w:b/>
                <w:bCs/>
                <w:i/>
                <w:iCs/>
              </w:rPr>
              <w:t xml:space="preserve">nízkými </w:t>
            </w:r>
            <w:r w:rsidR="00B6422F">
              <w:rPr>
                <w:b/>
                <w:bCs/>
                <w:i/>
                <w:iCs/>
              </w:rPr>
              <w:t>a </w:t>
            </w:r>
            <w:r>
              <w:rPr>
                <w:b/>
                <w:bCs/>
                <w:i/>
                <w:iCs/>
              </w:rPr>
              <w:t>středními příjmy</w:t>
            </w:r>
            <w:r>
              <w:t xml:space="preserve"> v programu.</w:t>
            </w:r>
          </w:p>
        </w:tc>
      </w:tr>
    </w:tbl>
    <w:p w14:paraId="3766E3E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141CEB1" w14:textId="77777777" w:rsidR="004639BA" w:rsidRPr="0085595D" w:rsidRDefault="004639BA" w:rsidP="004639BA">
      <w:r>
        <w:rPr>
          <w:rStyle w:val="HideTWBExt"/>
        </w:rPr>
        <w:t>&lt;/Amend&gt;</w:t>
      </w:r>
    </w:p>
    <w:p w14:paraId="2C55A0D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635</w:t>
      </w:r>
      <w:r>
        <w:rPr>
          <w:rStyle w:val="HideTWBExt"/>
          <w:b w:val="0"/>
        </w:rPr>
        <w:t>&lt;/NumAm&gt;</w:t>
      </w:r>
    </w:p>
    <w:p w14:paraId="6C0820A2" w14:textId="77777777" w:rsidR="004639BA" w:rsidRPr="0085595D" w:rsidRDefault="004639BA" w:rsidP="004639BA">
      <w:pPr>
        <w:pStyle w:val="NormalBold"/>
      </w:pPr>
      <w:r>
        <w:rPr>
          <w:rStyle w:val="HideTWBExt"/>
          <w:b w:val="0"/>
        </w:rPr>
        <w:t>&lt;RepeatBlock-By&gt;&lt;Members&gt;</w:t>
      </w:r>
      <w:r>
        <w:t>Catherine Griset, Annamária Vicsek, Juan Carlos Girauta Vidal</w:t>
      </w:r>
      <w:r>
        <w:rPr>
          <w:rStyle w:val="HideTWBExt"/>
          <w:b w:val="0"/>
        </w:rPr>
        <w:t>&lt;/Members&gt;</w:t>
      </w:r>
    </w:p>
    <w:p w14:paraId="0ED8E077" w14:textId="77777777" w:rsidR="004639BA" w:rsidRPr="0085595D" w:rsidRDefault="004639BA" w:rsidP="004639BA">
      <w:pPr>
        <w:pStyle w:val="NormalBold"/>
      </w:pPr>
      <w:r>
        <w:rPr>
          <w:rStyle w:val="HideTWBExt"/>
          <w:b w:val="0"/>
        </w:rPr>
        <w:t>&lt;/RepeatBlock-By&gt;</w:t>
      </w:r>
    </w:p>
    <w:p w14:paraId="3127E13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1F7C65B" w14:textId="77777777" w:rsidR="004639BA" w:rsidRPr="0085595D" w:rsidRDefault="004639BA" w:rsidP="004639BA">
      <w:pPr>
        <w:pStyle w:val="NormalBold"/>
      </w:pPr>
      <w:r>
        <w:rPr>
          <w:rStyle w:val="HideTWBExt"/>
          <w:b w:val="0"/>
        </w:rPr>
        <w:t>&lt;Article&gt;</w:t>
      </w:r>
      <w:r>
        <w:t>Čl. 8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921DADB" w14:textId="77777777" w:rsidTr="00B149E3">
        <w:trPr>
          <w:trHeight w:val="240"/>
          <w:jc w:val="center"/>
        </w:trPr>
        <w:tc>
          <w:tcPr>
            <w:tcW w:w="9752" w:type="dxa"/>
            <w:gridSpan w:val="2"/>
            <w:tcBorders>
              <w:top w:val="nil"/>
              <w:left w:val="nil"/>
              <w:bottom w:val="nil"/>
              <w:right w:val="nil"/>
            </w:tcBorders>
          </w:tcPr>
          <w:p w14:paraId="798186EB" w14:textId="77777777" w:rsidR="004639BA" w:rsidRPr="0085595D" w:rsidRDefault="004639BA" w:rsidP="00B149E3"/>
        </w:tc>
      </w:tr>
      <w:tr w:rsidR="004639BA" w14:paraId="73BCA258" w14:textId="77777777" w:rsidTr="00B149E3">
        <w:trPr>
          <w:trHeight w:val="240"/>
          <w:jc w:val="center"/>
        </w:trPr>
        <w:tc>
          <w:tcPr>
            <w:tcW w:w="4876" w:type="dxa"/>
            <w:tcBorders>
              <w:top w:val="nil"/>
              <w:left w:val="nil"/>
              <w:bottom w:val="nil"/>
              <w:right w:val="nil"/>
            </w:tcBorders>
            <w:hideMark/>
          </w:tcPr>
          <w:p w14:paraId="22D5FC92"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6472E01" w14:textId="77777777" w:rsidR="004639BA" w:rsidRPr="0085595D" w:rsidRDefault="004639BA" w:rsidP="00B149E3">
            <w:pPr>
              <w:pStyle w:val="AmColumnHeading"/>
            </w:pPr>
            <w:r>
              <w:t>Pozměňovací návrh</w:t>
            </w:r>
          </w:p>
        </w:tc>
      </w:tr>
      <w:tr w:rsidR="004639BA" w14:paraId="3A1544C1" w14:textId="77777777" w:rsidTr="00B149E3">
        <w:trPr>
          <w:jc w:val="center"/>
        </w:trPr>
        <w:tc>
          <w:tcPr>
            <w:tcW w:w="4876" w:type="dxa"/>
            <w:tcBorders>
              <w:top w:val="nil"/>
              <w:left w:val="nil"/>
              <w:bottom w:val="nil"/>
              <w:right w:val="nil"/>
            </w:tcBorders>
            <w:hideMark/>
          </w:tcPr>
          <w:p w14:paraId="26ACFCD6" w14:textId="1D3E92EC" w:rsidR="004639BA" w:rsidRPr="0085595D" w:rsidRDefault="004639BA" w:rsidP="00B149E3">
            <w:pPr>
              <w:pStyle w:val="Normal6a"/>
            </w:pPr>
            <w:r>
              <w:t>2.</w:t>
            </w:r>
            <w:r>
              <w:tab/>
              <w:t xml:space="preserve">Komise, členské státy a třetí země přidružené k programu přijmou účinná opatření na podporu </w:t>
            </w:r>
            <w:r>
              <w:rPr>
                <w:b/>
                <w:bCs/>
                <w:i/>
                <w:iCs/>
              </w:rPr>
              <w:t>začlenění, rozmanitosti a</w:t>
            </w:r>
            <w:r>
              <w:t xml:space="preserve"> spravedlnosti, solidarity a rovných příležitostí, zejména </w:t>
            </w:r>
            <w:r w:rsidR="00B6422F">
              <w:t>s </w:t>
            </w:r>
            <w:r>
              <w:t>cílem zajistit účast osob s omezenými příležitostmi v programu.</w:t>
            </w:r>
          </w:p>
        </w:tc>
        <w:tc>
          <w:tcPr>
            <w:tcW w:w="4876" w:type="dxa"/>
            <w:tcBorders>
              <w:top w:val="nil"/>
              <w:left w:val="nil"/>
              <w:bottom w:val="nil"/>
              <w:right w:val="nil"/>
            </w:tcBorders>
            <w:hideMark/>
          </w:tcPr>
          <w:p w14:paraId="556C62C0" w14:textId="612D390A" w:rsidR="004639BA" w:rsidRPr="0085595D" w:rsidRDefault="004639BA" w:rsidP="00B149E3">
            <w:pPr>
              <w:pStyle w:val="Normal6a"/>
            </w:pPr>
            <w:r>
              <w:t>2.</w:t>
            </w:r>
            <w:r>
              <w:tab/>
              <w:t xml:space="preserve">Komise, členské státy a třetí země přidružené k programu přijmou účinná opatření na podporu spravedlnosti, solidarity a rovných příležitostí, zejména </w:t>
            </w:r>
            <w:r w:rsidR="00B6422F">
              <w:t>s </w:t>
            </w:r>
            <w:r>
              <w:t>cílem zajistit účast osob s omezenými příležitostmi v programu.</w:t>
            </w:r>
          </w:p>
        </w:tc>
      </w:tr>
    </w:tbl>
    <w:p w14:paraId="5CFB7442"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35A7E124" w14:textId="77777777" w:rsidR="004639BA" w:rsidRPr="0085595D" w:rsidRDefault="004639BA" w:rsidP="004639BA">
      <w:r>
        <w:rPr>
          <w:rStyle w:val="HideTWBExt"/>
        </w:rPr>
        <w:t>&lt;/Amend&gt;</w:t>
      </w:r>
    </w:p>
    <w:p w14:paraId="766556EB"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636</w:t>
      </w:r>
      <w:r>
        <w:rPr>
          <w:rStyle w:val="HideTWBExt"/>
          <w:b w:val="0"/>
        </w:rPr>
        <w:t>&lt;/NumAm&gt;</w:t>
      </w:r>
    </w:p>
    <w:p w14:paraId="28C47743" w14:textId="77777777" w:rsidR="004639BA" w:rsidRPr="0085595D" w:rsidRDefault="004639BA" w:rsidP="004639BA">
      <w:pPr>
        <w:pStyle w:val="NormalBold"/>
      </w:pPr>
      <w:r>
        <w:rPr>
          <w:rStyle w:val="HideTWBExt"/>
          <w:b w:val="0"/>
        </w:rPr>
        <w:t>&lt;RepeatBlock-By&gt;&lt;Members&gt;</w:t>
      </w:r>
      <w:r>
        <w:t>Lara Magoni, Marco Squarta, Ivaylo Valchev, Chiara Gemma, Guillaume Peltier, Paolo Inselvini</w:t>
      </w:r>
      <w:r>
        <w:rPr>
          <w:rStyle w:val="HideTWBExt"/>
          <w:b w:val="0"/>
        </w:rPr>
        <w:t>&lt;/Members&gt;</w:t>
      </w:r>
    </w:p>
    <w:p w14:paraId="14200734" w14:textId="77777777" w:rsidR="004639BA" w:rsidRPr="0085595D" w:rsidRDefault="004639BA" w:rsidP="004639BA">
      <w:pPr>
        <w:pStyle w:val="NormalBold"/>
      </w:pPr>
      <w:r>
        <w:rPr>
          <w:rStyle w:val="HideTWBExt"/>
          <w:b w:val="0"/>
        </w:rPr>
        <w:t>&lt;/RepeatBlock-By&gt;</w:t>
      </w:r>
    </w:p>
    <w:p w14:paraId="2BC122C5"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B5FA0FB" w14:textId="77777777" w:rsidR="004639BA" w:rsidRPr="0085595D" w:rsidRDefault="004639BA" w:rsidP="004639BA">
      <w:pPr>
        <w:pStyle w:val="NormalBold"/>
      </w:pPr>
      <w:r>
        <w:rPr>
          <w:rStyle w:val="HideTWBExt"/>
          <w:b w:val="0"/>
        </w:rPr>
        <w:t>&lt;Article&gt;</w:t>
      </w:r>
      <w:r>
        <w:t>Čl. 8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ECC0F2C" w14:textId="77777777" w:rsidTr="00B149E3">
        <w:trPr>
          <w:trHeight w:val="240"/>
          <w:jc w:val="center"/>
        </w:trPr>
        <w:tc>
          <w:tcPr>
            <w:tcW w:w="9752" w:type="dxa"/>
            <w:gridSpan w:val="2"/>
            <w:tcBorders>
              <w:top w:val="nil"/>
              <w:left w:val="nil"/>
              <w:bottom w:val="nil"/>
              <w:right w:val="nil"/>
            </w:tcBorders>
          </w:tcPr>
          <w:p w14:paraId="0EAF869E" w14:textId="77777777" w:rsidR="004639BA" w:rsidRPr="0085595D" w:rsidRDefault="004639BA" w:rsidP="00B149E3"/>
        </w:tc>
      </w:tr>
      <w:tr w:rsidR="004639BA" w14:paraId="0B9F869B" w14:textId="77777777" w:rsidTr="00B149E3">
        <w:trPr>
          <w:trHeight w:val="240"/>
          <w:jc w:val="center"/>
        </w:trPr>
        <w:tc>
          <w:tcPr>
            <w:tcW w:w="4876" w:type="dxa"/>
            <w:tcBorders>
              <w:top w:val="nil"/>
              <w:left w:val="nil"/>
              <w:bottom w:val="nil"/>
              <w:right w:val="nil"/>
            </w:tcBorders>
            <w:hideMark/>
          </w:tcPr>
          <w:p w14:paraId="756EF88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D414276" w14:textId="77777777" w:rsidR="004639BA" w:rsidRPr="0085595D" w:rsidRDefault="004639BA" w:rsidP="00B149E3">
            <w:pPr>
              <w:pStyle w:val="AmColumnHeading"/>
            </w:pPr>
            <w:r>
              <w:t>Pozměňovací návrh</w:t>
            </w:r>
          </w:p>
        </w:tc>
      </w:tr>
      <w:tr w:rsidR="004639BA" w14:paraId="11177BAF" w14:textId="77777777" w:rsidTr="00B149E3">
        <w:trPr>
          <w:jc w:val="center"/>
        </w:trPr>
        <w:tc>
          <w:tcPr>
            <w:tcW w:w="4876" w:type="dxa"/>
            <w:tcBorders>
              <w:top w:val="nil"/>
              <w:left w:val="nil"/>
              <w:bottom w:val="nil"/>
              <w:right w:val="nil"/>
            </w:tcBorders>
            <w:hideMark/>
          </w:tcPr>
          <w:p w14:paraId="01FBA4B4" w14:textId="2FF5A1DD" w:rsidR="004639BA" w:rsidRPr="0085595D" w:rsidRDefault="004639BA" w:rsidP="00B149E3">
            <w:pPr>
              <w:pStyle w:val="Normal6a"/>
            </w:pPr>
            <w:r>
              <w:t>2.</w:t>
            </w:r>
            <w:r>
              <w:tab/>
              <w:t xml:space="preserve">Komise, členské státy a třetí země přidružené k programu přijmou účinná opatření na podporu </w:t>
            </w:r>
            <w:r>
              <w:rPr>
                <w:b/>
                <w:bCs/>
                <w:i/>
                <w:iCs/>
              </w:rPr>
              <w:t>začlenění, rozmanitosti a spravedlnosti,</w:t>
            </w:r>
            <w:r>
              <w:t xml:space="preserve"> solidarity a rovných příležitostí, zejména </w:t>
            </w:r>
            <w:r w:rsidR="00B6422F">
              <w:t>s </w:t>
            </w:r>
            <w:r>
              <w:t>cílem zajistit účast osob s omezenými příležitostmi v programu.</w:t>
            </w:r>
          </w:p>
        </w:tc>
        <w:tc>
          <w:tcPr>
            <w:tcW w:w="4876" w:type="dxa"/>
            <w:tcBorders>
              <w:top w:val="nil"/>
              <w:left w:val="nil"/>
              <w:bottom w:val="nil"/>
              <w:right w:val="nil"/>
            </w:tcBorders>
            <w:hideMark/>
          </w:tcPr>
          <w:p w14:paraId="2DEA504E" w14:textId="294F8107" w:rsidR="004639BA" w:rsidRPr="0085595D" w:rsidRDefault="004639BA" w:rsidP="00B149E3">
            <w:pPr>
              <w:pStyle w:val="Normal6a"/>
            </w:pPr>
            <w:r>
              <w:t>2.</w:t>
            </w:r>
            <w:r>
              <w:tab/>
              <w:t>Komise, členské státy a třetí země přidružené k programu přijmou účinná opatření na podporu solidarity</w:t>
            </w:r>
            <w:r>
              <w:rPr>
                <w:b/>
                <w:bCs/>
                <w:i/>
                <w:iCs/>
              </w:rPr>
              <w:t>, sociální soudržnosti</w:t>
            </w:r>
            <w:r>
              <w:t xml:space="preserve"> a rovných příležitostí, zejména </w:t>
            </w:r>
            <w:r w:rsidR="00B6422F">
              <w:t>s </w:t>
            </w:r>
            <w:r>
              <w:t>cílem zajistit účast osob s omezenými příležitostmi v programu.</w:t>
            </w:r>
          </w:p>
        </w:tc>
      </w:tr>
    </w:tbl>
    <w:p w14:paraId="4CF0ADA8"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842F201" w14:textId="77777777" w:rsidR="004639BA" w:rsidRPr="0085595D" w:rsidRDefault="004639BA" w:rsidP="004639BA">
      <w:r>
        <w:rPr>
          <w:rStyle w:val="HideTWBExt"/>
        </w:rPr>
        <w:t>&lt;/Amend&gt;</w:t>
      </w:r>
    </w:p>
    <w:p w14:paraId="2B8717FF"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637</w:t>
      </w:r>
      <w:r>
        <w:rPr>
          <w:rStyle w:val="HideTWBExt"/>
          <w:b w:val="0"/>
        </w:rPr>
        <w:t>&lt;/NumAm&gt;</w:t>
      </w:r>
    </w:p>
    <w:p w14:paraId="78B05A2A" w14:textId="77777777" w:rsidR="004639BA" w:rsidRPr="0085595D" w:rsidRDefault="004639BA" w:rsidP="004639BA">
      <w:pPr>
        <w:pStyle w:val="NormalBold"/>
      </w:pPr>
      <w:r>
        <w:rPr>
          <w:rStyle w:val="HideTWBExt"/>
          <w:b w:val="0"/>
        </w:rPr>
        <w:t>&lt;RepeatBlock-By&gt;&lt;Members&gt;</w:t>
      </w:r>
      <w:r>
        <w:t>Juan Carlos Girauta Vidal</w:t>
      </w:r>
      <w:r>
        <w:rPr>
          <w:rStyle w:val="HideTWBExt"/>
          <w:b w:val="0"/>
        </w:rPr>
        <w:t>&lt;/Members&gt;</w:t>
      </w:r>
    </w:p>
    <w:p w14:paraId="207FF6DE" w14:textId="77777777" w:rsidR="004639BA" w:rsidRPr="0085595D" w:rsidRDefault="004639BA" w:rsidP="004639BA">
      <w:pPr>
        <w:pStyle w:val="NormalBold"/>
      </w:pPr>
      <w:r>
        <w:rPr>
          <w:rStyle w:val="HideTWBExt"/>
          <w:b w:val="0"/>
        </w:rPr>
        <w:t>&lt;/RepeatBlock-By&gt;</w:t>
      </w:r>
    </w:p>
    <w:p w14:paraId="682E74FE"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94B2603" w14:textId="77777777" w:rsidR="004639BA" w:rsidRPr="0085595D" w:rsidRDefault="004639BA" w:rsidP="004639BA">
      <w:pPr>
        <w:pStyle w:val="NormalBold"/>
      </w:pPr>
      <w:r>
        <w:rPr>
          <w:rStyle w:val="HideTWBExt"/>
          <w:b w:val="0"/>
        </w:rPr>
        <w:t>&lt;Article&gt;</w:t>
      </w:r>
      <w:r>
        <w:t>Čl. 8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D8EFDC3" w14:textId="77777777" w:rsidTr="00B149E3">
        <w:trPr>
          <w:trHeight w:val="240"/>
          <w:jc w:val="center"/>
        </w:trPr>
        <w:tc>
          <w:tcPr>
            <w:tcW w:w="9752" w:type="dxa"/>
            <w:gridSpan w:val="2"/>
            <w:tcBorders>
              <w:top w:val="nil"/>
              <w:left w:val="nil"/>
              <w:bottom w:val="nil"/>
              <w:right w:val="nil"/>
            </w:tcBorders>
          </w:tcPr>
          <w:p w14:paraId="32FE36F4" w14:textId="77777777" w:rsidR="004639BA" w:rsidRPr="0085595D" w:rsidRDefault="004639BA" w:rsidP="00B149E3"/>
        </w:tc>
      </w:tr>
      <w:tr w:rsidR="004639BA" w14:paraId="5258B102" w14:textId="77777777" w:rsidTr="00B149E3">
        <w:trPr>
          <w:trHeight w:val="240"/>
          <w:jc w:val="center"/>
        </w:trPr>
        <w:tc>
          <w:tcPr>
            <w:tcW w:w="4876" w:type="dxa"/>
            <w:tcBorders>
              <w:top w:val="nil"/>
              <w:left w:val="nil"/>
              <w:bottom w:val="nil"/>
              <w:right w:val="nil"/>
            </w:tcBorders>
            <w:hideMark/>
          </w:tcPr>
          <w:p w14:paraId="51AA1AD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5D4DE16" w14:textId="77777777" w:rsidR="004639BA" w:rsidRPr="0085595D" w:rsidRDefault="004639BA" w:rsidP="00B149E3">
            <w:pPr>
              <w:pStyle w:val="AmColumnHeading"/>
            </w:pPr>
            <w:r>
              <w:t>Pozměňovací návrh</w:t>
            </w:r>
          </w:p>
        </w:tc>
      </w:tr>
      <w:tr w:rsidR="004639BA" w14:paraId="30FE762C" w14:textId="77777777" w:rsidTr="00B149E3">
        <w:trPr>
          <w:jc w:val="center"/>
        </w:trPr>
        <w:tc>
          <w:tcPr>
            <w:tcW w:w="4876" w:type="dxa"/>
            <w:tcBorders>
              <w:top w:val="nil"/>
              <w:left w:val="nil"/>
              <w:bottom w:val="nil"/>
              <w:right w:val="nil"/>
            </w:tcBorders>
            <w:hideMark/>
          </w:tcPr>
          <w:p w14:paraId="2F8B6A5A" w14:textId="65789D2E" w:rsidR="004639BA" w:rsidRPr="0085595D" w:rsidRDefault="004639BA" w:rsidP="00B149E3">
            <w:pPr>
              <w:pStyle w:val="Normal6a"/>
            </w:pPr>
            <w:r>
              <w:t>2.</w:t>
            </w:r>
            <w:r>
              <w:tab/>
              <w:t>Komise, členské státy a třetí země přidružené k programu přijmou účinná opatření na podporu začlenění</w:t>
            </w:r>
            <w:r>
              <w:rPr>
                <w:b/>
                <w:bCs/>
                <w:i/>
                <w:iCs/>
              </w:rPr>
              <w:t>, rozmanitosti</w:t>
            </w:r>
            <w:r>
              <w:t xml:space="preserve"> a spravedlnosti, solidarity a rovných příležitostí, zejména </w:t>
            </w:r>
            <w:r w:rsidR="00B6422F">
              <w:t>s </w:t>
            </w:r>
            <w:r>
              <w:t>cílem zajistit účast osob s omezenými příležitostmi v programu.</w:t>
            </w:r>
          </w:p>
        </w:tc>
        <w:tc>
          <w:tcPr>
            <w:tcW w:w="4876" w:type="dxa"/>
            <w:tcBorders>
              <w:top w:val="nil"/>
              <w:left w:val="nil"/>
              <w:bottom w:val="nil"/>
              <w:right w:val="nil"/>
            </w:tcBorders>
            <w:hideMark/>
          </w:tcPr>
          <w:p w14:paraId="127BC342" w14:textId="36E61D6E" w:rsidR="004639BA" w:rsidRPr="0085595D" w:rsidRDefault="004639BA" w:rsidP="00B149E3">
            <w:pPr>
              <w:pStyle w:val="Normal6a"/>
            </w:pPr>
            <w:r>
              <w:t>2.</w:t>
            </w:r>
            <w:r>
              <w:tab/>
              <w:t xml:space="preserve">Komise, členské státy a třetí země přidružené k programu přijmou účinná opatření na podporu začlenění a spravedlnosti, solidarity a rovných příležitostí, zejména </w:t>
            </w:r>
            <w:r w:rsidR="00B6422F">
              <w:t>s </w:t>
            </w:r>
            <w:r>
              <w:t>cílem zajistit účast osob s omezenými příležitostmi v programu.</w:t>
            </w:r>
          </w:p>
        </w:tc>
      </w:tr>
    </w:tbl>
    <w:p w14:paraId="2D083C7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{ES}</w:t>
      </w:r>
      <w:r w:rsidRPr="0085595D">
        <w:t>es</w:t>
      </w:r>
      <w:r w:rsidRPr="0085595D">
        <w:rPr>
          <w:rStyle w:val="HideTWBExt"/>
        </w:rPr>
        <w:t>&lt;/Original&gt;</w:t>
      </w:r>
    </w:p>
    <w:p w14:paraId="300584B1" w14:textId="77777777" w:rsidR="004639BA" w:rsidRPr="0085595D" w:rsidRDefault="004639BA" w:rsidP="004639BA">
      <w:r>
        <w:rPr>
          <w:rStyle w:val="HideTWBExt"/>
        </w:rPr>
        <w:t>&lt;/Amend&gt;</w:t>
      </w:r>
    </w:p>
    <w:p w14:paraId="6C2397D3"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638</w:t>
      </w:r>
      <w:r>
        <w:rPr>
          <w:rStyle w:val="HideTWBExt"/>
          <w:b w:val="0"/>
        </w:rPr>
        <w:t>&lt;/NumAm&gt;</w:t>
      </w:r>
    </w:p>
    <w:p w14:paraId="2C845A3D"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6C868EE1" w14:textId="77777777" w:rsidR="004639BA" w:rsidRPr="0085595D" w:rsidRDefault="004639BA" w:rsidP="004639BA">
      <w:pPr>
        <w:pStyle w:val="NormalBold"/>
      </w:pPr>
      <w:r>
        <w:rPr>
          <w:rStyle w:val="HideTWBExt"/>
          <w:b w:val="0"/>
        </w:rPr>
        <w:t>&lt;/RepeatBlock-By&gt;</w:t>
      </w:r>
    </w:p>
    <w:p w14:paraId="01243AD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5F1E933" w14:textId="1AB8D7BA" w:rsidR="004639BA" w:rsidRPr="0085595D" w:rsidRDefault="004639BA" w:rsidP="004639BA">
      <w:pPr>
        <w:pStyle w:val="NormalBold"/>
      </w:pPr>
      <w:r>
        <w:rPr>
          <w:rStyle w:val="HideTWBExt"/>
          <w:b w:val="0"/>
        </w:rPr>
        <w:t>&lt;Article&gt;</w:t>
      </w:r>
      <w:r>
        <w:t xml:space="preserve">Čl. 8 – odst. 2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9663110" w14:textId="77777777" w:rsidTr="00B149E3">
        <w:trPr>
          <w:trHeight w:val="240"/>
          <w:jc w:val="center"/>
        </w:trPr>
        <w:tc>
          <w:tcPr>
            <w:tcW w:w="9752" w:type="dxa"/>
            <w:gridSpan w:val="2"/>
            <w:tcBorders>
              <w:top w:val="nil"/>
              <w:left w:val="nil"/>
              <w:bottom w:val="nil"/>
              <w:right w:val="nil"/>
            </w:tcBorders>
          </w:tcPr>
          <w:p w14:paraId="0C8C31FB" w14:textId="77777777" w:rsidR="004639BA" w:rsidRPr="0085595D" w:rsidRDefault="004639BA" w:rsidP="00B149E3"/>
        </w:tc>
      </w:tr>
      <w:tr w:rsidR="004639BA" w14:paraId="30DADC4A" w14:textId="77777777" w:rsidTr="00B149E3">
        <w:trPr>
          <w:trHeight w:val="240"/>
          <w:jc w:val="center"/>
        </w:trPr>
        <w:tc>
          <w:tcPr>
            <w:tcW w:w="4876" w:type="dxa"/>
            <w:tcBorders>
              <w:top w:val="nil"/>
              <w:left w:val="nil"/>
              <w:bottom w:val="nil"/>
              <w:right w:val="nil"/>
            </w:tcBorders>
            <w:hideMark/>
          </w:tcPr>
          <w:p w14:paraId="60752C92"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A3BBD53" w14:textId="77777777" w:rsidR="004639BA" w:rsidRPr="0085595D" w:rsidRDefault="004639BA" w:rsidP="00B149E3">
            <w:pPr>
              <w:pStyle w:val="AmColumnHeading"/>
            </w:pPr>
            <w:r>
              <w:t>Pozměňovací návrh</w:t>
            </w:r>
          </w:p>
        </w:tc>
      </w:tr>
      <w:tr w:rsidR="004639BA" w14:paraId="20517D20" w14:textId="77777777" w:rsidTr="00B149E3">
        <w:trPr>
          <w:jc w:val="center"/>
        </w:trPr>
        <w:tc>
          <w:tcPr>
            <w:tcW w:w="4876" w:type="dxa"/>
            <w:tcBorders>
              <w:top w:val="nil"/>
              <w:left w:val="nil"/>
              <w:bottom w:val="nil"/>
              <w:right w:val="nil"/>
            </w:tcBorders>
          </w:tcPr>
          <w:p w14:paraId="5741D321" w14:textId="77777777" w:rsidR="004639BA" w:rsidRPr="0085595D" w:rsidRDefault="004639BA" w:rsidP="00B149E3">
            <w:pPr>
              <w:pStyle w:val="Normal6a"/>
            </w:pPr>
          </w:p>
        </w:tc>
        <w:tc>
          <w:tcPr>
            <w:tcW w:w="4876" w:type="dxa"/>
            <w:tcBorders>
              <w:top w:val="nil"/>
              <w:left w:val="nil"/>
              <w:bottom w:val="nil"/>
              <w:right w:val="nil"/>
            </w:tcBorders>
            <w:hideMark/>
          </w:tcPr>
          <w:p w14:paraId="134D8770" w14:textId="0B3B1346" w:rsidR="004639BA" w:rsidRPr="0085595D" w:rsidRDefault="004639BA" w:rsidP="00B149E3">
            <w:pPr>
              <w:pStyle w:val="Normal6a"/>
            </w:pPr>
            <w:r>
              <w:rPr>
                <w:b/>
                <w:i/>
              </w:rPr>
              <w:t>2a.</w:t>
            </w:r>
            <w:r>
              <w:tab/>
            </w:r>
            <w:r>
              <w:rPr>
                <w:b/>
                <w:i/>
              </w:rPr>
              <w:t xml:space="preserve">Komise, členské státy </w:t>
            </w:r>
            <w:r w:rsidR="00B6422F">
              <w:rPr>
                <w:b/>
                <w:i/>
              </w:rPr>
              <w:t>a </w:t>
            </w:r>
            <w:r>
              <w:rPr>
                <w:b/>
                <w:i/>
              </w:rPr>
              <w:t xml:space="preserve">třetí země přidružené </w:t>
            </w:r>
            <w:r w:rsidR="00B6422F">
              <w:rPr>
                <w:b/>
                <w:i/>
              </w:rPr>
              <w:t>k </w:t>
            </w:r>
            <w:r>
              <w:rPr>
                <w:b/>
                <w:i/>
              </w:rPr>
              <w:t xml:space="preserve">programu vyloučí jakékoli financování akademických institucí, které podporují aktivisty krajní levice, ať už se jedná </w:t>
            </w:r>
            <w:r w:rsidR="00B6422F">
              <w:rPr>
                <w:b/>
                <w:i/>
              </w:rPr>
              <w:t>o </w:t>
            </w:r>
            <w:r>
              <w:rPr>
                <w:b/>
                <w:i/>
              </w:rPr>
              <w:t>učitele nebo studenty, zejména pokud ohrožují jiné učitele nebo studenty nebo vyvíjejí nátlak, jako je neobjektivní klasifikace, obtěžování nebo dokonce násilí.</w:t>
            </w:r>
          </w:p>
        </w:tc>
      </w:tr>
    </w:tbl>
    <w:p w14:paraId="7139F942"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581C4180" w14:textId="77777777" w:rsidR="004639BA" w:rsidRPr="0085595D" w:rsidRDefault="004639BA" w:rsidP="004639BA">
      <w:r>
        <w:rPr>
          <w:rStyle w:val="HideTWBExt"/>
        </w:rPr>
        <w:t>&lt;/Amend&gt;</w:t>
      </w:r>
    </w:p>
    <w:p w14:paraId="4B0380FF"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639</w:t>
      </w:r>
      <w:r>
        <w:rPr>
          <w:rStyle w:val="HideTWBExt"/>
          <w:b w:val="0"/>
        </w:rPr>
        <w:t>&lt;/NumAm&gt;</w:t>
      </w:r>
    </w:p>
    <w:p w14:paraId="607889F5" w14:textId="77777777" w:rsidR="004639BA" w:rsidRPr="0085595D" w:rsidRDefault="004639BA" w:rsidP="004639BA">
      <w:pPr>
        <w:pStyle w:val="NormalBold"/>
      </w:pPr>
      <w:r>
        <w:rPr>
          <w:rStyle w:val="HideTWBExt"/>
          <w:b w:val="0"/>
        </w:rPr>
        <w:t>&lt;RepeatBlock-By&gt;&lt;Members&gt;</w:t>
      </w:r>
      <w:r>
        <w:t>Sabrina Repp, Hannes Heide, Emma Rafowicz, Marcos Ros Sempere, Joanna Scheuring-Wielgus, Gabriela Firea, Victor Negrescu</w:t>
      </w:r>
      <w:r>
        <w:rPr>
          <w:rStyle w:val="HideTWBExt"/>
          <w:b w:val="0"/>
        </w:rPr>
        <w:t>&lt;/Members&gt;</w:t>
      </w:r>
    </w:p>
    <w:p w14:paraId="0B51553F" w14:textId="77777777" w:rsidR="004639BA" w:rsidRPr="0085595D" w:rsidRDefault="004639BA" w:rsidP="004639BA">
      <w:pPr>
        <w:pStyle w:val="NormalBold"/>
      </w:pPr>
      <w:r>
        <w:rPr>
          <w:rStyle w:val="HideTWBExt"/>
          <w:b w:val="0"/>
        </w:rPr>
        <w:t>&lt;/RepeatBlock-By&gt;</w:t>
      </w:r>
    </w:p>
    <w:p w14:paraId="4A40122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7061C58" w14:textId="36646081" w:rsidR="004639BA" w:rsidRPr="0085595D" w:rsidRDefault="004639BA" w:rsidP="004639BA">
      <w:pPr>
        <w:pStyle w:val="NormalBold"/>
      </w:pPr>
      <w:r>
        <w:rPr>
          <w:rStyle w:val="HideTWBExt"/>
          <w:b w:val="0"/>
        </w:rPr>
        <w:t>&lt;Article&gt;</w:t>
      </w:r>
      <w:r>
        <w:t xml:space="preserve">Čl. 8 – odst. 2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93E9117" w14:textId="77777777" w:rsidTr="00B149E3">
        <w:trPr>
          <w:trHeight w:val="240"/>
          <w:jc w:val="center"/>
        </w:trPr>
        <w:tc>
          <w:tcPr>
            <w:tcW w:w="9752" w:type="dxa"/>
            <w:gridSpan w:val="2"/>
            <w:tcBorders>
              <w:top w:val="nil"/>
              <w:left w:val="nil"/>
              <w:bottom w:val="nil"/>
              <w:right w:val="nil"/>
            </w:tcBorders>
          </w:tcPr>
          <w:p w14:paraId="607A2732" w14:textId="77777777" w:rsidR="004639BA" w:rsidRPr="0085595D" w:rsidRDefault="004639BA" w:rsidP="00B149E3"/>
        </w:tc>
      </w:tr>
      <w:tr w:rsidR="004639BA" w14:paraId="0C9C78BF" w14:textId="77777777" w:rsidTr="00B149E3">
        <w:trPr>
          <w:trHeight w:val="240"/>
          <w:jc w:val="center"/>
        </w:trPr>
        <w:tc>
          <w:tcPr>
            <w:tcW w:w="4876" w:type="dxa"/>
            <w:tcBorders>
              <w:top w:val="nil"/>
              <w:left w:val="nil"/>
              <w:bottom w:val="nil"/>
              <w:right w:val="nil"/>
            </w:tcBorders>
            <w:hideMark/>
          </w:tcPr>
          <w:p w14:paraId="0050F6B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D15E91B" w14:textId="77777777" w:rsidR="004639BA" w:rsidRPr="0085595D" w:rsidRDefault="004639BA" w:rsidP="00B149E3">
            <w:pPr>
              <w:pStyle w:val="AmColumnHeading"/>
            </w:pPr>
            <w:r>
              <w:t>Pozměňovací návrh</w:t>
            </w:r>
          </w:p>
        </w:tc>
      </w:tr>
      <w:tr w:rsidR="004639BA" w14:paraId="10F02B64" w14:textId="77777777" w:rsidTr="00B149E3">
        <w:trPr>
          <w:jc w:val="center"/>
        </w:trPr>
        <w:tc>
          <w:tcPr>
            <w:tcW w:w="4876" w:type="dxa"/>
            <w:tcBorders>
              <w:top w:val="nil"/>
              <w:left w:val="nil"/>
              <w:bottom w:val="nil"/>
              <w:right w:val="nil"/>
            </w:tcBorders>
          </w:tcPr>
          <w:p w14:paraId="69D0E145" w14:textId="77777777" w:rsidR="004639BA" w:rsidRPr="0085595D" w:rsidRDefault="004639BA" w:rsidP="00B149E3">
            <w:pPr>
              <w:pStyle w:val="Normal6a"/>
            </w:pPr>
          </w:p>
        </w:tc>
        <w:tc>
          <w:tcPr>
            <w:tcW w:w="4876" w:type="dxa"/>
            <w:tcBorders>
              <w:top w:val="nil"/>
              <w:left w:val="nil"/>
              <w:bottom w:val="nil"/>
              <w:right w:val="nil"/>
            </w:tcBorders>
            <w:hideMark/>
          </w:tcPr>
          <w:p w14:paraId="0D5F0284" w14:textId="5BE9EE6B" w:rsidR="004639BA" w:rsidRPr="0085595D" w:rsidRDefault="004639BA" w:rsidP="00B149E3">
            <w:pPr>
              <w:pStyle w:val="Normal6a"/>
            </w:pPr>
            <w:r>
              <w:rPr>
                <w:b/>
                <w:i/>
              </w:rPr>
              <w:t>2a.</w:t>
            </w:r>
            <w:r>
              <w:tab/>
            </w:r>
            <w:r>
              <w:rPr>
                <w:b/>
                <w:i/>
              </w:rPr>
              <w:t xml:space="preserve">Příjemcům se doporučuje upřednostňovat nízkouhlíkovou dopravu. Na udržitelné cestování mohou být případně poskytnuty finanční pobídky. Pro statistické účely </w:t>
            </w:r>
            <w:r w:rsidR="00B6422F">
              <w:rPr>
                <w:b/>
                <w:i/>
              </w:rPr>
              <w:t>a </w:t>
            </w:r>
            <w:r>
              <w:rPr>
                <w:b/>
                <w:i/>
              </w:rPr>
              <w:t xml:space="preserve">účely monitorování by bylo vhodné shromažďovat zprávy </w:t>
            </w:r>
            <w:r w:rsidR="00B6422F">
              <w:rPr>
                <w:b/>
                <w:i/>
              </w:rPr>
              <w:t>o </w:t>
            </w:r>
            <w:r>
              <w:rPr>
                <w:b/>
                <w:i/>
              </w:rPr>
              <w:t xml:space="preserve">emisích uhlíku týkající se vzdělávací mobility </w:t>
            </w:r>
            <w:r w:rsidR="00B6422F">
              <w:rPr>
                <w:b/>
                <w:i/>
              </w:rPr>
              <w:t>v </w:t>
            </w:r>
            <w:r>
              <w:rPr>
                <w:b/>
                <w:i/>
              </w:rPr>
              <w:t>délce více než dvou týdnů.</w:t>
            </w:r>
          </w:p>
        </w:tc>
      </w:tr>
    </w:tbl>
    <w:p w14:paraId="68BD5FF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41748E4" w14:textId="77777777" w:rsidR="004639BA" w:rsidRPr="0085595D" w:rsidRDefault="004639BA" w:rsidP="004639BA">
      <w:r>
        <w:rPr>
          <w:rStyle w:val="HideTWBExt"/>
        </w:rPr>
        <w:t>&lt;/Amend&gt;</w:t>
      </w:r>
    </w:p>
    <w:p w14:paraId="24DDC50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640</w:t>
      </w:r>
      <w:r>
        <w:rPr>
          <w:rStyle w:val="HideTWBExt"/>
          <w:b w:val="0"/>
        </w:rPr>
        <w:t>&lt;/NumAm&gt;</w:t>
      </w:r>
    </w:p>
    <w:p w14:paraId="6ADC40AF"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1EAA5AAF" w14:textId="77777777" w:rsidR="004639BA" w:rsidRPr="0085595D" w:rsidRDefault="004639BA" w:rsidP="004639BA">
      <w:pPr>
        <w:pStyle w:val="NormalBold"/>
      </w:pPr>
      <w:r>
        <w:rPr>
          <w:rStyle w:val="HideTWBExt"/>
          <w:b w:val="0"/>
        </w:rPr>
        <w:t>&lt;/RepeatBlock-By&gt;</w:t>
      </w:r>
    </w:p>
    <w:p w14:paraId="0865AEA4"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FE96C7F" w14:textId="77777777" w:rsidR="004639BA" w:rsidRPr="0085595D" w:rsidRDefault="004639BA" w:rsidP="004639BA">
      <w:pPr>
        <w:pStyle w:val="NormalBold"/>
      </w:pPr>
      <w:r>
        <w:rPr>
          <w:rStyle w:val="HideTWBExt"/>
          <w:b w:val="0"/>
        </w:rPr>
        <w:t>&lt;Article&gt;</w:t>
      </w:r>
      <w:r>
        <w:t>Čl. 8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623A908" w14:textId="77777777" w:rsidTr="00B149E3">
        <w:trPr>
          <w:trHeight w:val="240"/>
          <w:jc w:val="center"/>
        </w:trPr>
        <w:tc>
          <w:tcPr>
            <w:tcW w:w="9752" w:type="dxa"/>
            <w:gridSpan w:val="2"/>
            <w:tcBorders>
              <w:top w:val="nil"/>
              <w:left w:val="nil"/>
              <w:bottom w:val="nil"/>
              <w:right w:val="nil"/>
            </w:tcBorders>
          </w:tcPr>
          <w:p w14:paraId="78F41056" w14:textId="77777777" w:rsidR="004639BA" w:rsidRPr="0085595D" w:rsidRDefault="004639BA" w:rsidP="00B149E3"/>
        </w:tc>
      </w:tr>
      <w:tr w:rsidR="004639BA" w14:paraId="0D9740A5" w14:textId="77777777" w:rsidTr="00B149E3">
        <w:trPr>
          <w:trHeight w:val="240"/>
          <w:jc w:val="center"/>
        </w:trPr>
        <w:tc>
          <w:tcPr>
            <w:tcW w:w="4876" w:type="dxa"/>
            <w:tcBorders>
              <w:top w:val="nil"/>
              <w:left w:val="nil"/>
              <w:bottom w:val="nil"/>
              <w:right w:val="nil"/>
            </w:tcBorders>
            <w:hideMark/>
          </w:tcPr>
          <w:p w14:paraId="6118600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F2A1C93" w14:textId="77777777" w:rsidR="004639BA" w:rsidRPr="0085595D" w:rsidRDefault="004639BA" w:rsidP="00B149E3">
            <w:pPr>
              <w:pStyle w:val="AmColumnHeading"/>
            </w:pPr>
            <w:r>
              <w:t>Pozměňovací návrh</w:t>
            </w:r>
          </w:p>
        </w:tc>
      </w:tr>
      <w:tr w:rsidR="004639BA" w14:paraId="335842CD" w14:textId="77777777" w:rsidTr="00B149E3">
        <w:trPr>
          <w:jc w:val="center"/>
        </w:trPr>
        <w:tc>
          <w:tcPr>
            <w:tcW w:w="4876" w:type="dxa"/>
            <w:tcBorders>
              <w:top w:val="nil"/>
              <w:left w:val="nil"/>
              <w:bottom w:val="nil"/>
              <w:right w:val="nil"/>
            </w:tcBorders>
            <w:hideMark/>
          </w:tcPr>
          <w:p w14:paraId="7E97BC8D" w14:textId="77777777" w:rsidR="004639BA" w:rsidRPr="0085595D" w:rsidRDefault="004639BA" w:rsidP="00B149E3">
            <w:pPr>
              <w:pStyle w:val="Normal6a"/>
            </w:pPr>
            <w:r>
              <w:t>3.</w:t>
            </w:r>
            <w:r>
              <w:tab/>
              <w:t>Komise podporuje přístup k programu od raného věku a </w:t>
            </w:r>
            <w:r>
              <w:rPr>
                <w:b/>
                <w:bCs/>
                <w:i/>
                <w:iCs/>
              </w:rPr>
              <w:t xml:space="preserve">nezávisle </w:t>
            </w:r>
            <w:r>
              <w:t>na</w:t>
            </w:r>
            <w:r>
              <w:rPr>
                <w:b/>
                <w:bCs/>
                <w:i/>
                <w:iCs/>
              </w:rPr>
              <w:t xml:space="preserve"> socioekonomickém</w:t>
            </w:r>
            <w:r>
              <w:t xml:space="preserve"> zázemí. Za tímto účelem zajistí opatření</w:t>
            </w:r>
            <w:r>
              <w:rPr>
                <w:b/>
                <w:bCs/>
                <w:i/>
                <w:iCs/>
              </w:rPr>
              <w:t>, která usnadní</w:t>
            </w:r>
            <w:r>
              <w:t xml:space="preserve"> účast osob s omezenými příležitostmi, včetně případných mechanismů finanční podpory.</w:t>
            </w:r>
          </w:p>
        </w:tc>
        <w:tc>
          <w:tcPr>
            <w:tcW w:w="4876" w:type="dxa"/>
            <w:tcBorders>
              <w:top w:val="nil"/>
              <w:left w:val="nil"/>
              <w:bottom w:val="nil"/>
              <w:right w:val="nil"/>
            </w:tcBorders>
            <w:hideMark/>
          </w:tcPr>
          <w:p w14:paraId="1E29596C" w14:textId="7702B38E" w:rsidR="004639BA" w:rsidRPr="0085595D" w:rsidRDefault="004639BA" w:rsidP="00B149E3">
            <w:pPr>
              <w:pStyle w:val="Normal6a"/>
            </w:pPr>
            <w:r>
              <w:t>3.</w:t>
            </w:r>
            <w:r>
              <w:tab/>
              <w:t xml:space="preserve">Komise podporuje přístup </w:t>
            </w:r>
            <w:r w:rsidR="00B6422F">
              <w:t>k </w:t>
            </w:r>
            <w:r>
              <w:t xml:space="preserve">programu od raného věku </w:t>
            </w:r>
            <w:r w:rsidR="00B6422F">
              <w:t>a </w:t>
            </w:r>
            <w:r>
              <w:rPr>
                <w:b/>
                <w:bCs/>
                <w:i/>
                <w:iCs/>
              </w:rPr>
              <w:t>bez ohledu</w:t>
            </w:r>
            <w:r>
              <w:t xml:space="preserve"> na </w:t>
            </w:r>
            <w:r>
              <w:rPr>
                <w:b/>
                <w:bCs/>
                <w:i/>
                <w:iCs/>
              </w:rPr>
              <w:t>socioekonomické</w:t>
            </w:r>
            <w:r>
              <w:t xml:space="preserve"> zázemí</w:t>
            </w:r>
            <w:r>
              <w:rPr>
                <w:b/>
                <w:bCs/>
                <w:i/>
                <w:iCs/>
              </w:rPr>
              <w:t>, zdravotní postižení, pohlaví, přistěhovalecký nebo uprchlický původ, místo bydliště nebo jakýkoli jiný faktor, který může účast omezit.</w:t>
            </w:r>
            <w:r>
              <w:rPr>
                <w:b/>
                <w:i/>
              </w:rPr>
              <w:t xml:space="preserve"> </w:t>
            </w:r>
            <w:r>
              <w:rPr>
                <w:b/>
                <w:bCs/>
                <w:i/>
                <w:iCs/>
              </w:rPr>
              <w:t xml:space="preserve">Zvláštní pozornost je věnována snížení finančních překážek </w:t>
            </w:r>
            <w:r w:rsidR="00B6422F">
              <w:rPr>
                <w:b/>
                <w:bCs/>
                <w:i/>
                <w:iCs/>
              </w:rPr>
              <w:t>a </w:t>
            </w:r>
            <w:r>
              <w:rPr>
                <w:b/>
                <w:bCs/>
                <w:i/>
                <w:iCs/>
              </w:rPr>
              <w:t>zajištění cenové dostupnosti účasti</w:t>
            </w:r>
            <w:r>
              <w:t xml:space="preserve">. Za tímto účelem </w:t>
            </w:r>
            <w:r>
              <w:rPr>
                <w:b/>
                <w:bCs/>
                <w:i/>
                <w:iCs/>
              </w:rPr>
              <w:t>Komise</w:t>
            </w:r>
            <w:r>
              <w:t xml:space="preserve"> zajistí přijetí opatření </w:t>
            </w:r>
            <w:r>
              <w:rPr>
                <w:b/>
                <w:bCs/>
                <w:i/>
                <w:iCs/>
              </w:rPr>
              <w:t>usnadňujících</w:t>
            </w:r>
            <w:r>
              <w:t xml:space="preserve"> účast osob </w:t>
            </w:r>
            <w:r w:rsidR="00B6422F">
              <w:t>s </w:t>
            </w:r>
            <w:r>
              <w:t xml:space="preserve">omezenými příležitostmi, včetně případných </w:t>
            </w:r>
            <w:r>
              <w:rPr>
                <w:b/>
                <w:bCs/>
                <w:i/>
                <w:iCs/>
              </w:rPr>
              <w:t>cílených</w:t>
            </w:r>
            <w:r>
              <w:t xml:space="preserve"> mechanismů finanční podpory</w:t>
            </w:r>
            <w:r>
              <w:rPr>
                <w:b/>
                <w:bCs/>
                <w:i/>
                <w:iCs/>
              </w:rPr>
              <w:t xml:space="preserve">, přičemž zohlední četné </w:t>
            </w:r>
            <w:r w:rsidR="00B6422F">
              <w:rPr>
                <w:b/>
                <w:bCs/>
                <w:i/>
                <w:iCs/>
              </w:rPr>
              <w:t>a </w:t>
            </w:r>
            <w:r>
              <w:rPr>
                <w:b/>
                <w:bCs/>
                <w:i/>
                <w:iCs/>
              </w:rPr>
              <w:t xml:space="preserve">překrývající se překážky, které mohou bránit rovnému přístupu </w:t>
            </w:r>
            <w:r w:rsidR="00B6422F">
              <w:rPr>
                <w:b/>
                <w:bCs/>
                <w:i/>
                <w:iCs/>
              </w:rPr>
              <w:t>k </w:t>
            </w:r>
            <w:r>
              <w:rPr>
                <w:b/>
                <w:bCs/>
                <w:i/>
                <w:iCs/>
              </w:rPr>
              <w:t xml:space="preserve">příležitostem </w:t>
            </w:r>
            <w:r w:rsidR="00B6422F">
              <w:rPr>
                <w:b/>
                <w:bCs/>
                <w:i/>
                <w:iCs/>
              </w:rPr>
              <w:t>v </w:t>
            </w:r>
            <w:r>
              <w:rPr>
                <w:b/>
                <w:bCs/>
                <w:i/>
                <w:iCs/>
              </w:rPr>
              <w:t xml:space="preserve">rámci programu, včetně překážek souvisejících </w:t>
            </w:r>
            <w:r w:rsidR="00B6422F">
              <w:rPr>
                <w:b/>
                <w:bCs/>
                <w:i/>
                <w:iCs/>
              </w:rPr>
              <w:t>s </w:t>
            </w:r>
            <w:r>
              <w:rPr>
                <w:b/>
                <w:bCs/>
                <w:i/>
                <w:iCs/>
              </w:rPr>
              <w:t>důvody, na něž se vztahuje článek 21 Listiny základních práv Evropské unie</w:t>
            </w:r>
            <w:r>
              <w:t>.</w:t>
            </w:r>
          </w:p>
        </w:tc>
      </w:tr>
    </w:tbl>
    <w:p w14:paraId="5C077FA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6B8E098" w14:textId="77777777" w:rsidR="004639BA" w:rsidRPr="0085595D" w:rsidRDefault="004639BA" w:rsidP="004639BA">
      <w:r>
        <w:rPr>
          <w:rStyle w:val="HideTWBExt"/>
        </w:rPr>
        <w:t>&lt;/Amend&gt;</w:t>
      </w:r>
    </w:p>
    <w:p w14:paraId="2A1A91AF"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641</w:t>
      </w:r>
      <w:r>
        <w:rPr>
          <w:rStyle w:val="HideTWBExt"/>
          <w:b w:val="0"/>
        </w:rPr>
        <w:t>&lt;/NumAm&gt;</w:t>
      </w:r>
    </w:p>
    <w:p w14:paraId="5853AAC2"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1CCAB98F"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283D57B3" w14:textId="77777777" w:rsidR="004639BA" w:rsidRPr="0085595D" w:rsidRDefault="004639BA" w:rsidP="004639BA">
      <w:pPr>
        <w:pStyle w:val="NormalBold"/>
      </w:pPr>
      <w:r>
        <w:rPr>
          <w:rStyle w:val="HideTWBExt"/>
          <w:b w:val="0"/>
        </w:rPr>
        <w:t>&lt;/RepeatBlock-By&gt;</w:t>
      </w:r>
    </w:p>
    <w:p w14:paraId="545A431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5CBE999" w14:textId="77777777" w:rsidR="004639BA" w:rsidRPr="0085595D" w:rsidRDefault="004639BA" w:rsidP="004639BA">
      <w:pPr>
        <w:pStyle w:val="NormalBold"/>
      </w:pPr>
      <w:r>
        <w:rPr>
          <w:rStyle w:val="HideTWBExt"/>
          <w:b w:val="0"/>
        </w:rPr>
        <w:t>&lt;Article&gt;</w:t>
      </w:r>
      <w:r>
        <w:t>Čl. 8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4FC05F5" w14:textId="77777777" w:rsidTr="00B149E3">
        <w:trPr>
          <w:trHeight w:val="240"/>
          <w:jc w:val="center"/>
        </w:trPr>
        <w:tc>
          <w:tcPr>
            <w:tcW w:w="9752" w:type="dxa"/>
            <w:gridSpan w:val="2"/>
            <w:tcBorders>
              <w:top w:val="nil"/>
              <w:left w:val="nil"/>
              <w:bottom w:val="nil"/>
              <w:right w:val="nil"/>
            </w:tcBorders>
          </w:tcPr>
          <w:p w14:paraId="1ACD672E" w14:textId="77777777" w:rsidR="004639BA" w:rsidRPr="0085595D" w:rsidRDefault="004639BA" w:rsidP="00B149E3"/>
        </w:tc>
      </w:tr>
      <w:tr w:rsidR="004639BA" w14:paraId="3C2E630A" w14:textId="77777777" w:rsidTr="00B149E3">
        <w:trPr>
          <w:trHeight w:val="240"/>
          <w:jc w:val="center"/>
        </w:trPr>
        <w:tc>
          <w:tcPr>
            <w:tcW w:w="4876" w:type="dxa"/>
            <w:tcBorders>
              <w:top w:val="nil"/>
              <w:left w:val="nil"/>
              <w:bottom w:val="nil"/>
              <w:right w:val="nil"/>
            </w:tcBorders>
            <w:hideMark/>
          </w:tcPr>
          <w:p w14:paraId="637D7553"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F0ACB84" w14:textId="77777777" w:rsidR="004639BA" w:rsidRPr="0085595D" w:rsidRDefault="004639BA" w:rsidP="00B149E3">
            <w:pPr>
              <w:pStyle w:val="AmColumnHeading"/>
            </w:pPr>
            <w:r>
              <w:t>Pozměňovací návrh</w:t>
            </w:r>
          </w:p>
        </w:tc>
      </w:tr>
      <w:tr w:rsidR="004639BA" w14:paraId="6CF61DA5" w14:textId="77777777" w:rsidTr="00B149E3">
        <w:trPr>
          <w:jc w:val="center"/>
        </w:trPr>
        <w:tc>
          <w:tcPr>
            <w:tcW w:w="4876" w:type="dxa"/>
            <w:tcBorders>
              <w:top w:val="nil"/>
              <w:left w:val="nil"/>
              <w:bottom w:val="nil"/>
              <w:right w:val="nil"/>
            </w:tcBorders>
            <w:hideMark/>
          </w:tcPr>
          <w:p w14:paraId="5A9A5989" w14:textId="77777777" w:rsidR="004639BA" w:rsidRPr="0085595D" w:rsidRDefault="004639BA" w:rsidP="00B149E3">
            <w:pPr>
              <w:pStyle w:val="Normal6a"/>
            </w:pPr>
            <w:r>
              <w:t>3.</w:t>
            </w:r>
            <w:r>
              <w:tab/>
              <w:t>Komise podporuje přístup k programu od raného věku a nezávisle na socioekonomickém zázemí. Za tímto účelem zajistí opatření, která usnadní účast osob s omezenými příležitostmi</w:t>
            </w:r>
            <w:r>
              <w:rPr>
                <w:b/>
                <w:bCs/>
                <w:i/>
                <w:iCs/>
              </w:rPr>
              <w:t>, včetně případných mechanismů</w:t>
            </w:r>
            <w:r>
              <w:t xml:space="preserve"> finanční podpory.</w:t>
            </w:r>
          </w:p>
        </w:tc>
        <w:tc>
          <w:tcPr>
            <w:tcW w:w="4876" w:type="dxa"/>
            <w:tcBorders>
              <w:top w:val="nil"/>
              <w:left w:val="nil"/>
              <w:bottom w:val="nil"/>
              <w:right w:val="nil"/>
            </w:tcBorders>
            <w:hideMark/>
          </w:tcPr>
          <w:p w14:paraId="6E69D3FA" w14:textId="2921BBDD" w:rsidR="004639BA" w:rsidRPr="0085595D" w:rsidRDefault="004639BA" w:rsidP="00B149E3">
            <w:pPr>
              <w:pStyle w:val="Normal6a"/>
            </w:pPr>
            <w:r>
              <w:t>3.</w:t>
            </w:r>
            <w:r>
              <w:tab/>
              <w:t>Komise podporuje přístup k programu od raného věku a nezávisle na socioekonomickém zázemí. Za tímto účelem zajistí opatření, která usnadní účast osob s omezenými příležitostmi</w:t>
            </w:r>
            <w:r>
              <w:rPr>
                <w:b/>
                <w:bCs/>
                <w:i/>
                <w:iCs/>
              </w:rPr>
              <w:t>.</w:t>
            </w:r>
            <w:r>
              <w:rPr>
                <w:b/>
                <w:i/>
              </w:rPr>
              <w:t xml:space="preserve"> </w:t>
            </w:r>
            <w:r>
              <w:rPr>
                <w:b/>
                <w:bCs/>
                <w:i/>
                <w:iCs/>
              </w:rPr>
              <w:t>Tato opatření zahrnují</w:t>
            </w:r>
            <w:r>
              <w:t xml:space="preserve"> </w:t>
            </w:r>
            <w:r>
              <w:rPr>
                <w:b/>
                <w:bCs/>
                <w:i/>
                <w:iCs/>
              </w:rPr>
              <w:t>mechanismy</w:t>
            </w:r>
            <w:r>
              <w:t xml:space="preserve"> finanční</w:t>
            </w:r>
            <w:r>
              <w:rPr>
                <w:b/>
                <w:bCs/>
                <w:i/>
                <w:iCs/>
              </w:rPr>
              <w:t xml:space="preserve"> </w:t>
            </w:r>
            <w:r>
              <w:t>podpory</w:t>
            </w:r>
            <w:r>
              <w:rPr>
                <w:b/>
                <w:bCs/>
                <w:i/>
                <w:iCs/>
              </w:rPr>
              <w:t xml:space="preserve"> </w:t>
            </w:r>
            <w:r w:rsidR="00B6422F">
              <w:rPr>
                <w:b/>
                <w:bCs/>
                <w:i/>
                <w:iCs/>
              </w:rPr>
              <w:t>a </w:t>
            </w:r>
            <w:r>
              <w:rPr>
                <w:b/>
                <w:bCs/>
                <w:i/>
                <w:iCs/>
              </w:rPr>
              <w:t xml:space="preserve">předběžného financování, cílené informace, poradenství, administrativní flexibilitu </w:t>
            </w:r>
            <w:r w:rsidR="00B6422F">
              <w:rPr>
                <w:b/>
                <w:bCs/>
                <w:i/>
                <w:iCs/>
              </w:rPr>
              <w:t>a </w:t>
            </w:r>
            <w:r>
              <w:rPr>
                <w:b/>
                <w:bCs/>
                <w:i/>
                <w:iCs/>
              </w:rPr>
              <w:t>individualizované podpůrné služby</w:t>
            </w:r>
            <w:r>
              <w:t>.</w:t>
            </w:r>
          </w:p>
        </w:tc>
      </w:tr>
    </w:tbl>
    <w:p w14:paraId="38DC3EA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45C3BF2" w14:textId="77777777" w:rsidR="004639BA" w:rsidRPr="0085595D" w:rsidRDefault="004639BA" w:rsidP="004639BA">
      <w:r>
        <w:rPr>
          <w:rStyle w:val="HideTWBExt"/>
        </w:rPr>
        <w:t>&lt;/Amend&gt;</w:t>
      </w:r>
    </w:p>
    <w:p w14:paraId="0E5A05E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642</w:t>
      </w:r>
      <w:r>
        <w:rPr>
          <w:rStyle w:val="HideTWBExt"/>
          <w:b w:val="0"/>
        </w:rPr>
        <w:t>&lt;/NumAm&gt;</w:t>
      </w:r>
    </w:p>
    <w:p w14:paraId="2EA10014" w14:textId="77777777" w:rsidR="004639BA" w:rsidRPr="0085595D" w:rsidRDefault="004639BA" w:rsidP="004639BA">
      <w:pPr>
        <w:pStyle w:val="NormalBold"/>
      </w:pPr>
      <w:r>
        <w:rPr>
          <w:rStyle w:val="HideTWBExt"/>
          <w:b w:val="0"/>
        </w:rPr>
        <w:t>&lt;RepeatBlock-By&gt;&lt;Members&gt;</w:t>
      </w:r>
      <w:r>
        <w:t>Hristo Petrov, Laurence Farreng, Nikola Minchev</w:t>
      </w:r>
      <w:r>
        <w:rPr>
          <w:rStyle w:val="HideTWBExt"/>
          <w:b w:val="0"/>
        </w:rPr>
        <w:t>&lt;/Members&gt;</w:t>
      </w:r>
    </w:p>
    <w:p w14:paraId="718CC997" w14:textId="77777777" w:rsidR="004639BA" w:rsidRPr="0085595D" w:rsidRDefault="004639BA" w:rsidP="004639BA">
      <w:pPr>
        <w:pStyle w:val="NormalBold"/>
      </w:pPr>
      <w:r>
        <w:rPr>
          <w:rStyle w:val="HideTWBExt"/>
          <w:b w:val="0"/>
        </w:rPr>
        <w:t>&lt;/RepeatBlock-By&gt;</w:t>
      </w:r>
    </w:p>
    <w:p w14:paraId="411EAD4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0E952C8" w14:textId="77777777" w:rsidR="004639BA" w:rsidRPr="0085595D" w:rsidRDefault="004639BA" w:rsidP="004639BA">
      <w:pPr>
        <w:pStyle w:val="NormalBold"/>
      </w:pPr>
      <w:r>
        <w:rPr>
          <w:rStyle w:val="HideTWBExt"/>
          <w:b w:val="0"/>
        </w:rPr>
        <w:t>&lt;Article&gt;</w:t>
      </w:r>
      <w:r>
        <w:t>Čl. 8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AC3AF40" w14:textId="77777777" w:rsidTr="00B149E3">
        <w:trPr>
          <w:trHeight w:val="240"/>
          <w:jc w:val="center"/>
        </w:trPr>
        <w:tc>
          <w:tcPr>
            <w:tcW w:w="9752" w:type="dxa"/>
            <w:gridSpan w:val="2"/>
            <w:tcBorders>
              <w:top w:val="nil"/>
              <w:left w:val="nil"/>
              <w:bottom w:val="nil"/>
              <w:right w:val="nil"/>
            </w:tcBorders>
          </w:tcPr>
          <w:p w14:paraId="22199707" w14:textId="77777777" w:rsidR="004639BA" w:rsidRPr="0085595D" w:rsidRDefault="004639BA" w:rsidP="00B149E3"/>
        </w:tc>
      </w:tr>
      <w:tr w:rsidR="004639BA" w14:paraId="18B6C173" w14:textId="77777777" w:rsidTr="00B149E3">
        <w:trPr>
          <w:trHeight w:val="240"/>
          <w:jc w:val="center"/>
        </w:trPr>
        <w:tc>
          <w:tcPr>
            <w:tcW w:w="4876" w:type="dxa"/>
            <w:tcBorders>
              <w:top w:val="nil"/>
              <w:left w:val="nil"/>
              <w:bottom w:val="nil"/>
              <w:right w:val="nil"/>
            </w:tcBorders>
            <w:hideMark/>
          </w:tcPr>
          <w:p w14:paraId="5026FD92"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2DAA348" w14:textId="77777777" w:rsidR="004639BA" w:rsidRPr="0085595D" w:rsidRDefault="004639BA" w:rsidP="00B149E3">
            <w:pPr>
              <w:pStyle w:val="AmColumnHeading"/>
            </w:pPr>
            <w:r>
              <w:t>Pozměňovací návrh</w:t>
            </w:r>
          </w:p>
        </w:tc>
      </w:tr>
      <w:tr w:rsidR="004639BA" w14:paraId="3FCF5DBC" w14:textId="77777777" w:rsidTr="00B149E3">
        <w:trPr>
          <w:jc w:val="center"/>
        </w:trPr>
        <w:tc>
          <w:tcPr>
            <w:tcW w:w="4876" w:type="dxa"/>
            <w:tcBorders>
              <w:top w:val="nil"/>
              <w:left w:val="nil"/>
              <w:bottom w:val="nil"/>
              <w:right w:val="nil"/>
            </w:tcBorders>
            <w:hideMark/>
          </w:tcPr>
          <w:p w14:paraId="36280669" w14:textId="77777777" w:rsidR="004639BA" w:rsidRPr="0085595D" w:rsidRDefault="004639BA" w:rsidP="00B149E3">
            <w:pPr>
              <w:pStyle w:val="Normal6a"/>
            </w:pPr>
            <w:r>
              <w:t>3.</w:t>
            </w:r>
            <w:r>
              <w:tab/>
              <w:t>Komise podporuje přístup k programu od raného věku a nezávisle na socioekonomickém zázemí. Za tímto účelem zajistí opatření, která usnadní účast osob s omezenými příležitostmi, včetně případných mechanismů finanční podpory.</w:t>
            </w:r>
          </w:p>
        </w:tc>
        <w:tc>
          <w:tcPr>
            <w:tcW w:w="4876" w:type="dxa"/>
            <w:tcBorders>
              <w:top w:val="nil"/>
              <w:left w:val="nil"/>
              <w:bottom w:val="nil"/>
              <w:right w:val="nil"/>
            </w:tcBorders>
            <w:hideMark/>
          </w:tcPr>
          <w:p w14:paraId="388ACC60" w14:textId="1810DF09" w:rsidR="004639BA" w:rsidRPr="0085595D" w:rsidRDefault="004639BA" w:rsidP="00B149E3">
            <w:pPr>
              <w:pStyle w:val="Normal6a"/>
            </w:pPr>
            <w:r>
              <w:t>3.</w:t>
            </w:r>
            <w:r>
              <w:tab/>
              <w:t xml:space="preserve">Komise podporuje přístup k programu od raného věku a nezávisle na socioekonomickém zázemí. Za tímto účelem zajistí </w:t>
            </w:r>
            <w:r>
              <w:rPr>
                <w:b/>
                <w:bCs/>
                <w:i/>
                <w:iCs/>
              </w:rPr>
              <w:t>cílená</w:t>
            </w:r>
            <w:r>
              <w:t xml:space="preserve"> opatření, která usnadní účast osob </w:t>
            </w:r>
            <w:r w:rsidR="00B6422F">
              <w:t>s </w:t>
            </w:r>
            <w:r>
              <w:t>omezenými příležitostmi, včetně případných mechanismů finanční podpory</w:t>
            </w:r>
            <w:r>
              <w:rPr>
                <w:b/>
                <w:bCs/>
                <w:i/>
                <w:iCs/>
              </w:rPr>
              <w:t xml:space="preserve">, </w:t>
            </w:r>
            <w:r w:rsidR="00B6422F">
              <w:rPr>
                <w:b/>
                <w:bCs/>
                <w:i/>
                <w:iCs/>
              </w:rPr>
              <w:t>a </w:t>
            </w:r>
            <w:r>
              <w:rPr>
                <w:b/>
                <w:bCs/>
                <w:i/>
                <w:iCs/>
              </w:rPr>
              <w:t xml:space="preserve">pokud je to nezbytné </w:t>
            </w:r>
            <w:r w:rsidR="00B6422F">
              <w:rPr>
                <w:b/>
                <w:bCs/>
                <w:i/>
                <w:iCs/>
              </w:rPr>
              <w:t>k </w:t>
            </w:r>
            <w:r>
              <w:rPr>
                <w:b/>
                <w:bCs/>
                <w:i/>
                <w:iCs/>
              </w:rPr>
              <w:t xml:space="preserve">umožnění účasti nezletilých osob nebo osob </w:t>
            </w:r>
            <w:r w:rsidR="00B6422F">
              <w:rPr>
                <w:b/>
                <w:bCs/>
                <w:i/>
                <w:iCs/>
              </w:rPr>
              <w:t>s </w:t>
            </w:r>
            <w:r>
              <w:rPr>
                <w:b/>
                <w:bCs/>
                <w:i/>
                <w:iCs/>
              </w:rPr>
              <w:t xml:space="preserve">omezenými příležitostmi, podpory pro doprovázející osoby </w:t>
            </w:r>
            <w:r w:rsidR="00B6422F">
              <w:rPr>
                <w:b/>
                <w:bCs/>
                <w:i/>
                <w:iCs/>
              </w:rPr>
              <w:t>a </w:t>
            </w:r>
            <w:r>
              <w:rPr>
                <w:b/>
                <w:bCs/>
                <w:i/>
                <w:iCs/>
              </w:rPr>
              <w:t>vhodných ochranných opatření</w:t>
            </w:r>
            <w:r>
              <w:t>.</w:t>
            </w:r>
          </w:p>
        </w:tc>
      </w:tr>
    </w:tbl>
    <w:p w14:paraId="114BCD7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417063C" w14:textId="77777777" w:rsidR="004639BA" w:rsidRPr="0085595D" w:rsidRDefault="004639BA" w:rsidP="004639BA">
      <w:r>
        <w:rPr>
          <w:rStyle w:val="HideTWBExt"/>
        </w:rPr>
        <w:t>&lt;/Amend&gt;</w:t>
      </w:r>
    </w:p>
    <w:p w14:paraId="785A6C2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643</w:t>
      </w:r>
      <w:r>
        <w:rPr>
          <w:rStyle w:val="HideTWBExt"/>
          <w:b w:val="0"/>
        </w:rPr>
        <w:t>&lt;/NumAm&gt;</w:t>
      </w:r>
    </w:p>
    <w:p w14:paraId="3FF3C313" w14:textId="77777777" w:rsidR="004639BA" w:rsidRPr="0085595D" w:rsidRDefault="004639BA" w:rsidP="004639BA">
      <w:pPr>
        <w:pStyle w:val="NormalBold"/>
      </w:pPr>
      <w:r>
        <w:rPr>
          <w:rStyle w:val="HideTWBExt"/>
          <w:b w:val="0"/>
        </w:rPr>
        <w:t>&lt;RepeatBlock-By&gt;&lt;Members&gt;</w:t>
      </w:r>
      <w:r>
        <w:t>Sabrina Repp, Hannes Heide, Emma Rafowicz, Marcos Ros Sempere, Joanna Scheuring-Wielgus, Gabriela Firea, Victor Negrescu</w:t>
      </w:r>
      <w:r>
        <w:rPr>
          <w:rStyle w:val="HideTWBExt"/>
          <w:b w:val="0"/>
        </w:rPr>
        <w:t>&lt;/Members&gt;</w:t>
      </w:r>
    </w:p>
    <w:p w14:paraId="058F7EA8" w14:textId="77777777" w:rsidR="004639BA" w:rsidRPr="0085595D" w:rsidRDefault="004639BA" w:rsidP="004639BA">
      <w:pPr>
        <w:pStyle w:val="NormalBold"/>
      </w:pPr>
      <w:r>
        <w:rPr>
          <w:rStyle w:val="HideTWBExt"/>
          <w:b w:val="0"/>
        </w:rPr>
        <w:t>&lt;/RepeatBlock-By&gt;</w:t>
      </w:r>
    </w:p>
    <w:p w14:paraId="6CFAA2D5"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645C13C" w14:textId="77777777" w:rsidR="004639BA" w:rsidRPr="0085595D" w:rsidRDefault="004639BA" w:rsidP="004639BA">
      <w:pPr>
        <w:pStyle w:val="NormalBold"/>
      </w:pPr>
      <w:r>
        <w:rPr>
          <w:rStyle w:val="HideTWBExt"/>
          <w:b w:val="0"/>
        </w:rPr>
        <w:t>&lt;Article&gt;</w:t>
      </w:r>
      <w:r>
        <w:t>Čl. 8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CB59212" w14:textId="77777777" w:rsidTr="00B149E3">
        <w:trPr>
          <w:trHeight w:val="240"/>
          <w:jc w:val="center"/>
        </w:trPr>
        <w:tc>
          <w:tcPr>
            <w:tcW w:w="9752" w:type="dxa"/>
            <w:gridSpan w:val="2"/>
            <w:tcBorders>
              <w:top w:val="nil"/>
              <w:left w:val="nil"/>
              <w:bottom w:val="nil"/>
              <w:right w:val="nil"/>
            </w:tcBorders>
          </w:tcPr>
          <w:p w14:paraId="1D12FE61" w14:textId="77777777" w:rsidR="004639BA" w:rsidRPr="0085595D" w:rsidRDefault="004639BA" w:rsidP="00B149E3"/>
        </w:tc>
      </w:tr>
      <w:tr w:rsidR="004639BA" w14:paraId="08CBDA9E" w14:textId="77777777" w:rsidTr="00B149E3">
        <w:trPr>
          <w:trHeight w:val="240"/>
          <w:jc w:val="center"/>
        </w:trPr>
        <w:tc>
          <w:tcPr>
            <w:tcW w:w="4876" w:type="dxa"/>
            <w:tcBorders>
              <w:top w:val="nil"/>
              <w:left w:val="nil"/>
              <w:bottom w:val="nil"/>
              <w:right w:val="nil"/>
            </w:tcBorders>
            <w:hideMark/>
          </w:tcPr>
          <w:p w14:paraId="5CB1BDA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9C51538" w14:textId="77777777" w:rsidR="004639BA" w:rsidRPr="0085595D" w:rsidRDefault="004639BA" w:rsidP="00B149E3">
            <w:pPr>
              <w:pStyle w:val="AmColumnHeading"/>
            </w:pPr>
            <w:r>
              <w:t>Pozměňovací návrh</w:t>
            </w:r>
          </w:p>
        </w:tc>
      </w:tr>
      <w:tr w:rsidR="004639BA" w14:paraId="27133327" w14:textId="77777777" w:rsidTr="00B149E3">
        <w:trPr>
          <w:jc w:val="center"/>
        </w:trPr>
        <w:tc>
          <w:tcPr>
            <w:tcW w:w="4876" w:type="dxa"/>
            <w:tcBorders>
              <w:top w:val="nil"/>
              <w:left w:val="nil"/>
              <w:bottom w:val="nil"/>
              <w:right w:val="nil"/>
            </w:tcBorders>
            <w:hideMark/>
          </w:tcPr>
          <w:p w14:paraId="0F8E87A3" w14:textId="77777777" w:rsidR="004639BA" w:rsidRPr="0085595D" w:rsidRDefault="004639BA" w:rsidP="00B149E3">
            <w:pPr>
              <w:pStyle w:val="Normal6a"/>
            </w:pPr>
            <w:r>
              <w:t>3.</w:t>
            </w:r>
            <w:r>
              <w:tab/>
              <w:t xml:space="preserve">Komise podporuje přístup k programu od raného věku a nezávisle na socioekonomickém zázemí. Za tímto účelem zajistí opatření, která usnadní účast osob s omezenými příležitostmi, </w:t>
            </w:r>
            <w:r>
              <w:rPr>
                <w:b/>
                <w:bCs/>
                <w:i/>
                <w:iCs/>
              </w:rPr>
              <w:t>včetně případných mechanismů</w:t>
            </w:r>
            <w:r>
              <w:t xml:space="preserve"> finanční </w:t>
            </w:r>
            <w:r>
              <w:rPr>
                <w:b/>
                <w:bCs/>
                <w:i/>
                <w:iCs/>
              </w:rPr>
              <w:t>podpory</w:t>
            </w:r>
            <w:r>
              <w:t>.</w:t>
            </w:r>
          </w:p>
        </w:tc>
        <w:tc>
          <w:tcPr>
            <w:tcW w:w="4876" w:type="dxa"/>
            <w:tcBorders>
              <w:top w:val="nil"/>
              <w:left w:val="nil"/>
              <w:bottom w:val="nil"/>
              <w:right w:val="nil"/>
            </w:tcBorders>
            <w:hideMark/>
          </w:tcPr>
          <w:p w14:paraId="69F64072" w14:textId="78CDBCCC" w:rsidR="004639BA" w:rsidRPr="0085595D" w:rsidRDefault="004639BA" w:rsidP="00B149E3">
            <w:pPr>
              <w:pStyle w:val="Normal6a"/>
            </w:pPr>
            <w:r>
              <w:t>3.</w:t>
            </w:r>
            <w:r>
              <w:tab/>
              <w:t xml:space="preserve">Komise podporuje přístup k programu od raného věku a nezávisle na socioekonomickém zázemí. Za tímto účelem zajistí přijetí opatření </w:t>
            </w:r>
            <w:r>
              <w:rPr>
                <w:b/>
                <w:bCs/>
                <w:i/>
                <w:iCs/>
              </w:rPr>
              <w:t xml:space="preserve">zahrnující mechanismy finanční podpory </w:t>
            </w:r>
            <w:r w:rsidR="00B6422F">
              <w:rPr>
                <w:b/>
                <w:bCs/>
                <w:i/>
                <w:iCs/>
              </w:rPr>
              <w:t>a </w:t>
            </w:r>
            <w:r>
              <w:rPr>
                <w:b/>
                <w:bCs/>
                <w:i/>
                <w:iCs/>
              </w:rPr>
              <w:t>předběžného financování</w:t>
            </w:r>
            <w:r>
              <w:t xml:space="preserve">, která usnadní účast </w:t>
            </w:r>
            <w:r>
              <w:rPr>
                <w:b/>
                <w:bCs/>
                <w:i/>
                <w:iCs/>
              </w:rPr>
              <w:t>zejména</w:t>
            </w:r>
            <w:r>
              <w:t xml:space="preserve"> osobám </w:t>
            </w:r>
            <w:r w:rsidR="00B6422F">
              <w:t>s </w:t>
            </w:r>
            <w:r>
              <w:t xml:space="preserve">omezenými příležitostmi, </w:t>
            </w:r>
            <w:r>
              <w:rPr>
                <w:b/>
                <w:bCs/>
                <w:i/>
                <w:iCs/>
              </w:rPr>
              <w:t>jejichž účasti brání</w:t>
            </w:r>
            <w:r>
              <w:t xml:space="preserve"> finanční </w:t>
            </w:r>
            <w:r>
              <w:rPr>
                <w:b/>
                <w:bCs/>
                <w:i/>
                <w:iCs/>
              </w:rPr>
              <w:t>důvody</w:t>
            </w:r>
            <w:r>
              <w:t>.</w:t>
            </w:r>
          </w:p>
        </w:tc>
      </w:tr>
    </w:tbl>
    <w:p w14:paraId="269E1B90"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A94263A" w14:textId="77777777" w:rsidR="004639BA" w:rsidRPr="0085595D" w:rsidRDefault="004639BA" w:rsidP="004639BA">
      <w:r>
        <w:rPr>
          <w:rStyle w:val="HideTWBExt"/>
        </w:rPr>
        <w:t>&lt;/Amend&gt;</w:t>
      </w:r>
    </w:p>
    <w:p w14:paraId="402B2AD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644</w:t>
      </w:r>
      <w:r>
        <w:rPr>
          <w:rStyle w:val="HideTWBExt"/>
          <w:b w:val="0"/>
        </w:rPr>
        <w:t>&lt;/NumAm&gt;</w:t>
      </w:r>
    </w:p>
    <w:p w14:paraId="53172AE2"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3AD50375" w14:textId="77777777" w:rsidR="004639BA" w:rsidRPr="0085595D" w:rsidRDefault="004639BA" w:rsidP="004639BA">
      <w:pPr>
        <w:pStyle w:val="NormalBold"/>
      </w:pPr>
      <w:r>
        <w:rPr>
          <w:rStyle w:val="HideTWBExt"/>
          <w:b w:val="0"/>
        </w:rPr>
        <w:t>&lt;/RepeatBlock-By&gt;</w:t>
      </w:r>
    </w:p>
    <w:p w14:paraId="18F273C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8514036" w14:textId="77777777" w:rsidR="004639BA" w:rsidRPr="0085595D" w:rsidRDefault="004639BA" w:rsidP="004639BA">
      <w:pPr>
        <w:pStyle w:val="NormalBold"/>
      </w:pPr>
      <w:r>
        <w:rPr>
          <w:rStyle w:val="HideTWBExt"/>
          <w:b w:val="0"/>
        </w:rPr>
        <w:t>&lt;Article&gt;</w:t>
      </w:r>
      <w:r>
        <w:t>Čl. 8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12F2B50" w14:textId="77777777" w:rsidTr="00B149E3">
        <w:trPr>
          <w:trHeight w:val="240"/>
          <w:jc w:val="center"/>
        </w:trPr>
        <w:tc>
          <w:tcPr>
            <w:tcW w:w="9752" w:type="dxa"/>
            <w:gridSpan w:val="2"/>
            <w:tcBorders>
              <w:top w:val="nil"/>
              <w:left w:val="nil"/>
              <w:bottom w:val="nil"/>
              <w:right w:val="nil"/>
            </w:tcBorders>
          </w:tcPr>
          <w:p w14:paraId="50192F0F" w14:textId="77777777" w:rsidR="004639BA" w:rsidRPr="0085595D" w:rsidRDefault="004639BA" w:rsidP="00B149E3"/>
        </w:tc>
      </w:tr>
      <w:tr w:rsidR="004639BA" w14:paraId="34D3B648" w14:textId="77777777" w:rsidTr="00B149E3">
        <w:trPr>
          <w:trHeight w:val="240"/>
          <w:jc w:val="center"/>
        </w:trPr>
        <w:tc>
          <w:tcPr>
            <w:tcW w:w="4876" w:type="dxa"/>
            <w:tcBorders>
              <w:top w:val="nil"/>
              <w:left w:val="nil"/>
              <w:bottom w:val="nil"/>
              <w:right w:val="nil"/>
            </w:tcBorders>
            <w:hideMark/>
          </w:tcPr>
          <w:p w14:paraId="399D863D"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B339478" w14:textId="77777777" w:rsidR="004639BA" w:rsidRPr="0085595D" w:rsidRDefault="004639BA" w:rsidP="00B149E3">
            <w:pPr>
              <w:pStyle w:val="AmColumnHeading"/>
            </w:pPr>
            <w:r>
              <w:t>Pozměňovací návrh</w:t>
            </w:r>
          </w:p>
        </w:tc>
      </w:tr>
      <w:tr w:rsidR="004639BA" w14:paraId="4E6F90D5" w14:textId="77777777" w:rsidTr="00B149E3">
        <w:trPr>
          <w:jc w:val="center"/>
        </w:trPr>
        <w:tc>
          <w:tcPr>
            <w:tcW w:w="4876" w:type="dxa"/>
            <w:tcBorders>
              <w:top w:val="nil"/>
              <w:left w:val="nil"/>
              <w:bottom w:val="nil"/>
              <w:right w:val="nil"/>
            </w:tcBorders>
            <w:hideMark/>
          </w:tcPr>
          <w:p w14:paraId="3904B735" w14:textId="77777777" w:rsidR="004639BA" w:rsidRPr="0085595D" w:rsidRDefault="004639BA" w:rsidP="00B149E3">
            <w:pPr>
              <w:pStyle w:val="Normal6a"/>
            </w:pPr>
            <w:r>
              <w:t>3.</w:t>
            </w:r>
            <w:r>
              <w:tab/>
              <w:t>Komise podporuje přístup k programu od raného věku a nezávisle na socioekonomickém zázemí. Za tímto účelem zajistí opatření, která usnadní účast osob s omezenými příležitostmi, včetně případných mechanismů finanční podpory.</w:t>
            </w:r>
          </w:p>
        </w:tc>
        <w:tc>
          <w:tcPr>
            <w:tcW w:w="4876" w:type="dxa"/>
            <w:tcBorders>
              <w:top w:val="nil"/>
              <w:left w:val="nil"/>
              <w:bottom w:val="nil"/>
              <w:right w:val="nil"/>
            </w:tcBorders>
            <w:hideMark/>
          </w:tcPr>
          <w:p w14:paraId="04F537EF" w14:textId="5879D66F" w:rsidR="004639BA" w:rsidRPr="0085595D" w:rsidRDefault="004639BA" w:rsidP="00B149E3">
            <w:pPr>
              <w:pStyle w:val="Normal6a"/>
            </w:pPr>
            <w:r>
              <w:t>3.</w:t>
            </w:r>
            <w:r>
              <w:tab/>
              <w:t>Komise podporuje přístup k programu od raného věku a nezávisle na socioekonomickém zázemí. Za tímto účelem zajistí opatření, která usnadní účast osob s omezenými příležitostmi, včetně případných mechanismů finanční podpory</w:t>
            </w:r>
            <w:r>
              <w:rPr>
                <w:b/>
                <w:bCs/>
                <w:i/>
                <w:iCs/>
              </w:rPr>
              <w:t xml:space="preserve">, jako jsou </w:t>
            </w:r>
            <w:r w:rsidR="00B6422F">
              <w:rPr>
                <w:b/>
                <w:bCs/>
                <w:i/>
                <w:iCs/>
              </w:rPr>
              <w:t>v </w:t>
            </w:r>
            <w:r>
              <w:rPr>
                <w:b/>
                <w:bCs/>
                <w:i/>
                <w:iCs/>
              </w:rPr>
              <w:t xml:space="preserve">případě potřeby předběžné financování nebo zálohové platby, podpora přístupnosti, přípravná podpora </w:t>
            </w:r>
            <w:r w:rsidR="00B6422F">
              <w:rPr>
                <w:b/>
                <w:bCs/>
                <w:i/>
                <w:iCs/>
              </w:rPr>
              <w:t>a </w:t>
            </w:r>
            <w:r>
              <w:rPr>
                <w:b/>
                <w:bCs/>
                <w:i/>
                <w:iCs/>
              </w:rPr>
              <w:t xml:space="preserve">podpora před účastí, během účasti </w:t>
            </w:r>
            <w:r w:rsidR="00B6422F">
              <w:rPr>
                <w:b/>
                <w:bCs/>
                <w:i/>
                <w:iCs/>
              </w:rPr>
              <w:t>a </w:t>
            </w:r>
            <w:r>
              <w:rPr>
                <w:b/>
                <w:bCs/>
                <w:i/>
                <w:iCs/>
              </w:rPr>
              <w:t>po účasti</w:t>
            </w:r>
            <w:r>
              <w:t>.</w:t>
            </w:r>
          </w:p>
        </w:tc>
      </w:tr>
    </w:tbl>
    <w:p w14:paraId="29142062"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42B23C0" w14:textId="77777777" w:rsidR="004639BA" w:rsidRPr="0085595D" w:rsidRDefault="004639BA" w:rsidP="004639BA">
      <w:r>
        <w:rPr>
          <w:rStyle w:val="HideTWBExt"/>
        </w:rPr>
        <w:t>&lt;/Amend&gt;</w:t>
      </w:r>
    </w:p>
    <w:p w14:paraId="10FF19A8"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645</w:t>
      </w:r>
      <w:r>
        <w:rPr>
          <w:rStyle w:val="HideTWBExt"/>
          <w:b w:val="0"/>
        </w:rPr>
        <w:t>&lt;/NumAm&gt;</w:t>
      </w:r>
    </w:p>
    <w:p w14:paraId="2587EEC4" w14:textId="77777777" w:rsidR="004639BA" w:rsidRPr="0085595D" w:rsidRDefault="004639BA" w:rsidP="004639BA">
      <w:pPr>
        <w:pStyle w:val="NormalBold"/>
      </w:pPr>
      <w:r>
        <w:rPr>
          <w:rStyle w:val="HideTWBExt"/>
          <w:b w:val="0"/>
        </w:rPr>
        <w:t>&lt;RepeatBlock-By&gt;&lt;Members&gt;</w:t>
      </w:r>
      <w:r>
        <w:t>Lara Magoni, Marco Squarta, Ivaylo Valchev, Chiara Gemma, Paolo Inselvini</w:t>
      </w:r>
      <w:r>
        <w:rPr>
          <w:rStyle w:val="HideTWBExt"/>
          <w:b w:val="0"/>
        </w:rPr>
        <w:t>&lt;/Members&gt;</w:t>
      </w:r>
    </w:p>
    <w:p w14:paraId="6ADF9989" w14:textId="77777777" w:rsidR="004639BA" w:rsidRPr="0085595D" w:rsidRDefault="004639BA" w:rsidP="004639BA">
      <w:pPr>
        <w:pStyle w:val="NormalBold"/>
      </w:pPr>
      <w:r>
        <w:rPr>
          <w:rStyle w:val="HideTWBExt"/>
          <w:b w:val="0"/>
        </w:rPr>
        <w:t>&lt;/RepeatBlock-By&gt;</w:t>
      </w:r>
    </w:p>
    <w:p w14:paraId="1F120FC9"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2F464F8" w14:textId="77777777" w:rsidR="004639BA" w:rsidRPr="0085595D" w:rsidRDefault="004639BA" w:rsidP="004639BA">
      <w:pPr>
        <w:pStyle w:val="NormalBold"/>
      </w:pPr>
      <w:r>
        <w:rPr>
          <w:rStyle w:val="HideTWBExt"/>
          <w:b w:val="0"/>
        </w:rPr>
        <w:t>&lt;Article&gt;</w:t>
      </w:r>
      <w:r>
        <w:t>Čl. 8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F349AAB" w14:textId="77777777" w:rsidTr="00B149E3">
        <w:trPr>
          <w:trHeight w:val="240"/>
          <w:jc w:val="center"/>
        </w:trPr>
        <w:tc>
          <w:tcPr>
            <w:tcW w:w="9752" w:type="dxa"/>
            <w:gridSpan w:val="2"/>
            <w:tcBorders>
              <w:top w:val="nil"/>
              <w:left w:val="nil"/>
              <w:bottom w:val="nil"/>
              <w:right w:val="nil"/>
            </w:tcBorders>
          </w:tcPr>
          <w:p w14:paraId="44D2347E" w14:textId="77777777" w:rsidR="004639BA" w:rsidRPr="0085595D" w:rsidRDefault="004639BA" w:rsidP="00B149E3"/>
        </w:tc>
      </w:tr>
      <w:tr w:rsidR="004639BA" w14:paraId="0FA1544A" w14:textId="77777777" w:rsidTr="00B149E3">
        <w:trPr>
          <w:trHeight w:val="240"/>
          <w:jc w:val="center"/>
        </w:trPr>
        <w:tc>
          <w:tcPr>
            <w:tcW w:w="4876" w:type="dxa"/>
            <w:tcBorders>
              <w:top w:val="nil"/>
              <w:left w:val="nil"/>
              <w:bottom w:val="nil"/>
              <w:right w:val="nil"/>
            </w:tcBorders>
            <w:hideMark/>
          </w:tcPr>
          <w:p w14:paraId="301E643E"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8F87B5D" w14:textId="77777777" w:rsidR="004639BA" w:rsidRPr="0085595D" w:rsidRDefault="004639BA" w:rsidP="00B149E3">
            <w:pPr>
              <w:pStyle w:val="AmColumnHeading"/>
            </w:pPr>
            <w:r>
              <w:t>Pozměňovací návrh</w:t>
            </w:r>
          </w:p>
        </w:tc>
      </w:tr>
      <w:tr w:rsidR="004639BA" w14:paraId="76DDA461" w14:textId="77777777" w:rsidTr="00B149E3">
        <w:trPr>
          <w:jc w:val="center"/>
        </w:trPr>
        <w:tc>
          <w:tcPr>
            <w:tcW w:w="4876" w:type="dxa"/>
            <w:tcBorders>
              <w:top w:val="nil"/>
              <w:left w:val="nil"/>
              <w:bottom w:val="nil"/>
              <w:right w:val="nil"/>
            </w:tcBorders>
            <w:hideMark/>
          </w:tcPr>
          <w:p w14:paraId="3B2B4285" w14:textId="77777777" w:rsidR="004639BA" w:rsidRPr="0085595D" w:rsidRDefault="004639BA" w:rsidP="00B149E3">
            <w:pPr>
              <w:pStyle w:val="Normal6a"/>
            </w:pPr>
            <w:r>
              <w:t>3.</w:t>
            </w:r>
            <w:r>
              <w:tab/>
              <w:t xml:space="preserve">Komise podporuje přístup k programu </w:t>
            </w:r>
            <w:r>
              <w:rPr>
                <w:b/>
                <w:bCs/>
                <w:i/>
                <w:iCs/>
              </w:rPr>
              <w:t>od raného věku a</w:t>
            </w:r>
            <w:r>
              <w:t> nezávisle na socioekonomickém zázemí. Za tímto účelem zajistí opatření, která usnadní účast osob s omezenými příležitostmi, včetně případných mechanismů finanční podpory.</w:t>
            </w:r>
          </w:p>
        </w:tc>
        <w:tc>
          <w:tcPr>
            <w:tcW w:w="4876" w:type="dxa"/>
            <w:tcBorders>
              <w:top w:val="nil"/>
              <w:left w:val="nil"/>
              <w:bottom w:val="nil"/>
              <w:right w:val="nil"/>
            </w:tcBorders>
            <w:hideMark/>
          </w:tcPr>
          <w:p w14:paraId="05A3C588" w14:textId="77777777" w:rsidR="004639BA" w:rsidRPr="0085595D" w:rsidRDefault="004639BA" w:rsidP="00B149E3">
            <w:pPr>
              <w:pStyle w:val="Normal6a"/>
            </w:pPr>
            <w:r>
              <w:t>3.</w:t>
            </w:r>
            <w:r>
              <w:tab/>
              <w:t xml:space="preserve">Komise podporuje přístup k programu nezávisle na socioekonomickém zázemí. Za tímto účelem zajistí opatření, která usnadní účast osob s omezenými příležitostmi, včetně případných mechanismů finanční podpory. </w:t>
            </w:r>
            <w:r>
              <w:rPr>
                <w:b/>
                <w:i/>
              </w:rPr>
              <w:t>Pro další zvýšení možností účasti by tato opatření měla zahrnovat také mechanismy předběžného financování.</w:t>
            </w:r>
          </w:p>
        </w:tc>
      </w:tr>
    </w:tbl>
    <w:p w14:paraId="2FF8235C"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D715FA7" w14:textId="77777777" w:rsidR="004639BA" w:rsidRPr="0085595D" w:rsidRDefault="004639BA" w:rsidP="004639BA">
      <w:r>
        <w:rPr>
          <w:rStyle w:val="HideTWBExt"/>
        </w:rPr>
        <w:t>&lt;/Amend&gt;</w:t>
      </w:r>
    </w:p>
    <w:p w14:paraId="6AFA482D"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646</w:t>
      </w:r>
      <w:r>
        <w:rPr>
          <w:rStyle w:val="HideTWBExt"/>
          <w:b w:val="0"/>
        </w:rPr>
        <w:t>&lt;/NumAm&gt;</w:t>
      </w:r>
    </w:p>
    <w:p w14:paraId="1EAFC4FC" w14:textId="77777777" w:rsidR="004639BA" w:rsidRPr="0085595D" w:rsidRDefault="004639BA" w:rsidP="004639BA">
      <w:pPr>
        <w:pStyle w:val="NormalBold"/>
      </w:pPr>
      <w:r>
        <w:rPr>
          <w:rStyle w:val="HideTWBExt"/>
          <w:b w:val="0"/>
        </w:rPr>
        <w:t>&lt;RepeatBlock-By&gt;&lt;Members&gt;</w:t>
      </w:r>
      <w:r>
        <w:t>Esteban González Pons</w:t>
      </w:r>
      <w:r>
        <w:rPr>
          <w:rStyle w:val="HideTWBExt"/>
          <w:b w:val="0"/>
        </w:rPr>
        <w:t>&lt;/Members&gt;</w:t>
      </w:r>
    </w:p>
    <w:p w14:paraId="5824BAE8" w14:textId="77777777" w:rsidR="004639BA" w:rsidRPr="0085595D" w:rsidRDefault="004639BA" w:rsidP="004639BA">
      <w:pPr>
        <w:pStyle w:val="NormalBold"/>
      </w:pPr>
      <w:r>
        <w:rPr>
          <w:rStyle w:val="HideTWBExt"/>
          <w:b w:val="0"/>
        </w:rPr>
        <w:t>&lt;/RepeatBlock-By&gt;</w:t>
      </w:r>
    </w:p>
    <w:p w14:paraId="14233B7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6ABF368" w14:textId="77777777" w:rsidR="004639BA" w:rsidRPr="0085595D" w:rsidRDefault="004639BA" w:rsidP="004639BA">
      <w:pPr>
        <w:pStyle w:val="NormalBold"/>
      </w:pPr>
      <w:r>
        <w:rPr>
          <w:rStyle w:val="HideTWBExt"/>
          <w:b w:val="0"/>
        </w:rPr>
        <w:t>&lt;Article&gt;</w:t>
      </w:r>
      <w:r>
        <w:t>Čl. 8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805B2D3" w14:textId="77777777" w:rsidTr="00B149E3">
        <w:trPr>
          <w:trHeight w:val="240"/>
          <w:jc w:val="center"/>
        </w:trPr>
        <w:tc>
          <w:tcPr>
            <w:tcW w:w="9752" w:type="dxa"/>
            <w:gridSpan w:val="2"/>
            <w:tcBorders>
              <w:top w:val="nil"/>
              <w:left w:val="nil"/>
              <w:bottom w:val="nil"/>
              <w:right w:val="nil"/>
            </w:tcBorders>
          </w:tcPr>
          <w:p w14:paraId="2DA5ADB5" w14:textId="77777777" w:rsidR="004639BA" w:rsidRPr="0085595D" w:rsidRDefault="004639BA" w:rsidP="00B149E3"/>
        </w:tc>
      </w:tr>
      <w:tr w:rsidR="004639BA" w14:paraId="07B4429A" w14:textId="77777777" w:rsidTr="00B149E3">
        <w:trPr>
          <w:trHeight w:val="240"/>
          <w:jc w:val="center"/>
        </w:trPr>
        <w:tc>
          <w:tcPr>
            <w:tcW w:w="4876" w:type="dxa"/>
            <w:tcBorders>
              <w:top w:val="nil"/>
              <w:left w:val="nil"/>
              <w:bottom w:val="nil"/>
              <w:right w:val="nil"/>
            </w:tcBorders>
            <w:hideMark/>
          </w:tcPr>
          <w:p w14:paraId="1DAA19B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1A9BC94" w14:textId="77777777" w:rsidR="004639BA" w:rsidRPr="0085595D" w:rsidRDefault="004639BA" w:rsidP="00B149E3">
            <w:pPr>
              <w:pStyle w:val="AmColumnHeading"/>
            </w:pPr>
            <w:r>
              <w:t>Pozměňovací návrh</w:t>
            </w:r>
          </w:p>
        </w:tc>
      </w:tr>
      <w:tr w:rsidR="004639BA" w14:paraId="1E19D79A" w14:textId="77777777" w:rsidTr="00B149E3">
        <w:trPr>
          <w:jc w:val="center"/>
        </w:trPr>
        <w:tc>
          <w:tcPr>
            <w:tcW w:w="4876" w:type="dxa"/>
            <w:tcBorders>
              <w:top w:val="nil"/>
              <w:left w:val="nil"/>
              <w:bottom w:val="nil"/>
              <w:right w:val="nil"/>
            </w:tcBorders>
            <w:hideMark/>
          </w:tcPr>
          <w:p w14:paraId="296BB057" w14:textId="77777777" w:rsidR="004639BA" w:rsidRPr="0085595D" w:rsidRDefault="004639BA" w:rsidP="00B149E3">
            <w:pPr>
              <w:pStyle w:val="Normal6a"/>
            </w:pPr>
            <w:r>
              <w:t>3.</w:t>
            </w:r>
            <w:r>
              <w:tab/>
              <w:t>Komise podporuje přístup k programu od raného věku a nezávisle na socioekonomickém zázemí. Za tímto účelem zajistí opatření, která usnadní účast osob s omezenými příležitostmi, včetně případných mechanismů finanční podpory.</w:t>
            </w:r>
          </w:p>
        </w:tc>
        <w:tc>
          <w:tcPr>
            <w:tcW w:w="4876" w:type="dxa"/>
            <w:tcBorders>
              <w:top w:val="nil"/>
              <w:left w:val="nil"/>
              <w:bottom w:val="nil"/>
              <w:right w:val="nil"/>
            </w:tcBorders>
            <w:hideMark/>
          </w:tcPr>
          <w:p w14:paraId="2358BB65" w14:textId="05AB60F2" w:rsidR="004639BA" w:rsidRPr="0085595D" w:rsidRDefault="004639BA" w:rsidP="00B149E3">
            <w:pPr>
              <w:pStyle w:val="Normal6a"/>
            </w:pPr>
            <w:r>
              <w:t>3.</w:t>
            </w:r>
            <w:r>
              <w:tab/>
              <w:t xml:space="preserve">Komise podporuje přístup k programu od raného věku a nezávisle na socioekonomickém zázemí. Za tímto účelem zajistí opatření, která usnadní účast osob s omezenými příležitostmi, včetně případných mechanismů finanční podpory </w:t>
            </w:r>
            <w:r w:rsidR="00B6422F">
              <w:rPr>
                <w:b/>
                <w:bCs/>
                <w:i/>
                <w:iCs/>
              </w:rPr>
              <w:t>a </w:t>
            </w:r>
            <w:r>
              <w:rPr>
                <w:b/>
                <w:bCs/>
                <w:i/>
                <w:iCs/>
              </w:rPr>
              <w:t xml:space="preserve">předběžného financování, cílených informací, poradenství, přizpůsobené podpory </w:t>
            </w:r>
            <w:r w:rsidR="00B6422F">
              <w:rPr>
                <w:b/>
                <w:bCs/>
                <w:i/>
                <w:iCs/>
              </w:rPr>
              <w:t>a </w:t>
            </w:r>
            <w:r>
              <w:rPr>
                <w:b/>
                <w:bCs/>
                <w:i/>
                <w:iCs/>
              </w:rPr>
              <w:t>služeb přístupnosti, zejména pro osoby se zdravotním postižením</w:t>
            </w:r>
            <w:r>
              <w:t>.</w:t>
            </w:r>
          </w:p>
        </w:tc>
      </w:tr>
    </w:tbl>
    <w:p w14:paraId="6070F47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85FDBBD" w14:textId="77777777" w:rsidR="004639BA" w:rsidRPr="0085595D" w:rsidRDefault="004639BA" w:rsidP="004639BA">
      <w:r>
        <w:rPr>
          <w:rStyle w:val="HideTWBExt"/>
        </w:rPr>
        <w:t>&lt;/Amend&gt;</w:t>
      </w:r>
    </w:p>
    <w:p w14:paraId="483802C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647</w:t>
      </w:r>
      <w:r>
        <w:rPr>
          <w:rStyle w:val="HideTWBExt"/>
          <w:b w:val="0"/>
        </w:rPr>
        <w:t>&lt;/NumAm&gt;</w:t>
      </w:r>
    </w:p>
    <w:p w14:paraId="27CEAA24" w14:textId="77777777" w:rsidR="004639BA" w:rsidRPr="0085595D" w:rsidRDefault="004639BA" w:rsidP="004639BA">
      <w:pPr>
        <w:pStyle w:val="NormalBold"/>
      </w:pPr>
      <w:r>
        <w:rPr>
          <w:rStyle w:val="HideTWBExt"/>
          <w:b w:val="0"/>
        </w:rPr>
        <w:t>&lt;RepeatBlock-By&gt;&lt;Members&gt;</w:t>
      </w:r>
      <w:r>
        <w:t>Lara Magoni, Marco Squarta, Ivaylo Valchev, Chiara Gemma, Paolo Inselvini</w:t>
      </w:r>
      <w:r>
        <w:rPr>
          <w:rStyle w:val="HideTWBExt"/>
          <w:b w:val="0"/>
        </w:rPr>
        <w:t>&lt;/Members&gt;</w:t>
      </w:r>
    </w:p>
    <w:p w14:paraId="3E61DC81" w14:textId="77777777" w:rsidR="004639BA" w:rsidRPr="0085595D" w:rsidRDefault="004639BA" w:rsidP="004639BA">
      <w:pPr>
        <w:pStyle w:val="NormalBold"/>
      </w:pPr>
      <w:r>
        <w:rPr>
          <w:rStyle w:val="HideTWBExt"/>
          <w:b w:val="0"/>
        </w:rPr>
        <w:t>&lt;/RepeatBlock-By&gt;</w:t>
      </w:r>
    </w:p>
    <w:p w14:paraId="4B5507E5"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81CBD87" w14:textId="77777777" w:rsidR="004639BA" w:rsidRPr="0085595D" w:rsidRDefault="004639BA" w:rsidP="004639BA">
      <w:pPr>
        <w:pStyle w:val="NormalBold"/>
      </w:pPr>
      <w:r>
        <w:rPr>
          <w:rStyle w:val="HideTWBExt"/>
          <w:b w:val="0"/>
        </w:rPr>
        <w:t>&lt;Article&gt;</w:t>
      </w:r>
      <w:r>
        <w:t>Čl. 8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23CBE3A" w14:textId="77777777" w:rsidTr="00B149E3">
        <w:trPr>
          <w:trHeight w:val="240"/>
          <w:jc w:val="center"/>
        </w:trPr>
        <w:tc>
          <w:tcPr>
            <w:tcW w:w="9752" w:type="dxa"/>
            <w:gridSpan w:val="2"/>
            <w:tcBorders>
              <w:top w:val="nil"/>
              <w:left w:val="nil"/>
              <w:bottom w:val="nil"/>
              <w:right w:val="nil"/>
            </w:tcBorders>
          </w:tcPr>
          <w:p w14:paraId="219F95A6" w14:textId="77777777" w:rsidR="004639BA" w:rsidRPr="0085595D" w:rsidRDefault="004639BA" w:rsidP="00B149E3"/>
        </w:tc>
      </w:tr>
      <w:tr w:rsidR="004639BA" w14:paraId="4F00940F" w14:textId="77777777" w:rsidTr="00B149E3">
        <w:trPr>
          <w:trHeight w:val="240"/>
          <w:jc w:val="center"/>
        </w:trPr>
        <w:tc>
          <w:tcPr>
            <w:tcW w:w="4876" w:type="dxa"/>
            <w:tcBorders>
              <w:top w:val="nil"/>
              <w:left w:val="nil"/>
              <w:bottom w:val="nil"/>
              <w:right w:val="nil"/>
            </w:tcBorders>
            <w:hideMark/>
          </w:tcPr>
          <w:p w14:paraId="6F5A5E08"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8D64421" w14:textId="77777777" w:rsidR="004639BA" w:rsidRPr="0085595D" w:rsidRDefault="004639BA" w:rsidP="00B149E3">
            <w:pPr>
              <w:pStyle w:val="AmColumnHeading"/>
            </w:pPr>
            <w:r>
              <w:t>Pozměňovací návrh</w:t>
            </w:r>
          </w:p>
        </w:tc>
      </w:tr>
      <w:tr w:rsidR="004639BA" w14:paraId="798C5B60" w14:textId="77777777" w:rsidTr="00B149E3">
        <w:trPr>
          <w:jc w:val="center"/>
        </w:trPr>
        <w:tc>
          <w:tcPr>
            <w:tcW w:w="4876" w:type="dxa"/>
            <w:tcBorders>
              <w:top w:val="nil"/>
              <w:left w:val="nil"/>
              <w:bottom w:val="nil"/>
              <w:right w:val="nil"/>
            </w:tcBorders>
            <w:hideMark/>
          </w:tcPr>
          <w:p w14:paraId="643CD6D8" w14:textId="77777777" w:rsidR="004639BA" w:rsidRPr="0085595D" w:rsidRDefault="004639BA" w:rsidP="00B149E3">
            <w:pPr>
              <w:pStyle w:val="Normal6a"/>
            </w:pPr>
            <w:r>
              <w:t>3.</w:t>
            </w:r>
            <w:r>
              <w:tab/>
              <w:t xml:space="preserve">Komise podporuje přístup k programu </w:t>
            </w:r>
            <w:r>
              <w:rPr>
                <w:b/>
                <w:bCs/>
                <w:i/>
                <w:iCs/>
              </w:rPr>
              <w:t>od raného věku a</w:t>
            </w:r>
            <w:r>
              <w:t> nezávisle na socioekonomickém zázemí. Za tímto účelem zajistí opatření, která usnadní účast osob s omezenými příležitostmi, včetně případných mechanismů finanční podpory.</w:t>
            </w:r>
          </w:p>
        </w:tc>
        <w:tc>
          <w:tcPr>
            <w:tcW w:w="4876" w:type="dxa"/>
            <w:tcBorders>
              <w:top w:val="nil"/>
              <w:left w:val="nil"/>
              <w:bottom w:val="nil"/>
              <w:right w:val="nil"/>
            </w:tcBorders>
            <w:hideMark/>
          </w:tcPr>
          <w:p w14:paraId="0D0AFCAE" w14:textId="0B17A127" w:rsidR="004639BA" w:rsidRPr="0085595D" w:rsidRDefault="004639BA" w:rsidP="00B149E3">
            <w:pPr>
              <w:pStyle w:val="Normal6a"/>
            </w:pPr>
            <w:r>
              <w:t>3.</w:t>
            </w:r>
            <w:r>
              <w:tab/>
              <w:t xml:space="preserve">Komise podporuje přístup k programu nezávisle na socioekonomickém zázemí. Za tímto účelem zajistí opatření, která usnadní účast osob s omezenými příležitostmi, včetně případných mechanismů finanční podpory </w:t>
            </w:r>
            <w:r w:rsidR="00B6422F">
              <w:rPr>
                <w:b/>
                <w:bCs/>
                <w:i/>
                <w:iCs/>
              </w:rPr>
              <w:t>a </w:t>
            </w:r>
            <w:r>
              <w:rPr>
                <w:b/>
                <w:bCs/>
                <w:i/>
                <w:iCs/>
              </w:rPr>
              <w:t>začlenění přístupu zohledňujícího životní náklady do poskytování finanční podpory</w:t>
            </w:r>
            <w:r>
              <w:t>.</w:t>
            </w:r>
          </w:p>
        </w:tc>
      </w:tr>
    </w:tbl>
    <w:p w14:paraId="189A6C9C"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7456486" w14:textId="77777777" w:rsidR="004639BA" w:rsidRPr="0085595D" w:rsidRDefault="004639BA" w:rsidP="004639BA">
      <w:r>
        <w:rPr>
          <w:rStyle w:val="HideTWBExt"/>
        </w:rPr>
        <w:t>&lt;/Amend&gt;</w:t>
      </w:r>
    </w:p>
    <w:p w14:paraId="5EE4215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648</w:t>
      </w:r>
      <w:r>
        <w:rPr>
          <w:rStyle w:val="HideTWBExt"/>
          <w:b w:val="0"/>
        </w:rPr>
        <w:t>&lt;/NumAm&gt;</w:t>
      </w:r>
    </w:p>
    <w:p w14:paraId="70DED732"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2FF290E7" w14:textId="77777777" w:rsidR="004639BA" w:rsidRPr="0085595D" w:rsidRDefault="004639BA" w:rsidP="004639BA">
      <w:pPr>
        <w:pStyle w:val="NormalBold"/>
      </w:pPr>
      <w:r>
        <w:rPr>
          <w:rStyle w:val="HideTWBExt"/>
          <w:b w:val="0"/>
        </w:rPr>
        <w:t>&lt;/RepeatBlock-By&gt;</w:t>
      </w:r>
    </w:p>
    <w:p w14:paraId="07ADAB96"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C9C5FC7" w14:textId="77777777" w:rsidR="004639BA" w:rsidRPr="0085595D" w:rsidRDefault="004639BA" w:rsidP="004639BA">
      <w:pPr>
        <w:pStyle w:val="NormalBold"/>
      </w:pPr>
      <w:r>
        <w:rPr>
          <w:rStyle w:val="HideTWBExt"/>
          <w:b w:val="0"/>
        </w:rPr>
        <w:t>&lt;Article&gt;</w:t>
      </w:r>
      <w:r>
        <w:t>Čl. 8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571E627" w14:textId="77777777" w:rsidTr="00B149E3">
        <w:trPr>
          <w:trHeight w:val="240"/>
          <w:jc w:val="center"/>
        </w:trPr>
        <w:tc>
          <w:tcPr>
            <w:tcW w:w="9752" w:type="dxa"/>
            <w:gridSpan w:val="2"/>
            <w:tcBorders>
              <w:top w:val="nil"/>
              <w:left w:val="nil"/>
              <w:bottom w:val="nil"/>
              <w:right w:val="nil"/>
            </w:tcBorders>
          </w:tcPr>
          <w:p w14:paraId="0613174F" w14:textId="77777777" w:rsidR="004639BA" w:rsidRPr="0085595D" w:rsidRDefault="004639BA" w:rsidP="00B149E3"/>
        </w:tc>
      </w:tr>
      <w:tr w:rsidR="004639BA" w14:paraId="3768F01E" w14:textId="77777777" w:rsidTr="00B149E3">
        <w:trPr>
          <w:trHeight w:val="240"/>
          <w:jc w:val="center"/>
        </w:trPr>
        <w:tc>
          <w:tcPr>
            <w:tcW w:w="4876" w:type="dxa"/>
            <w:tcBorders>
              <w:top w:val="nil"/>
              <w:left w:val="nil"/>
              <w:bottom w:val="nil"/>
              <w:right w:val="nil"/>
            </w:tcBorders>
            <w:hideMark/>
          </w:tcPr>
          <w:p w14:paraId="1D971F5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99A16C9" w14:textId="77777777" w:rsidR="004639BA" w:rsidRPr="0085595D" w:rsidRDefault="004639BA" w:rsidP="00B149E3">
            <w:pPr>
              <w:pStyle w:val="AmColumnHeading"/>
            </w:pPr>
            <w:r>
              <w:t>Pozměňovací návrh</w:t>
            </w:r>
          </w:p>
        </w:tc>
      </w:tr>
      <w:tr w:rsidR="004639BA" w14:paraId="0A95BBA7" w14:textId="77777777" w:rsidTr="00B149E3">
        <w:trPr>
          <w:jc w:val="center"/>
        </w:trPr>
        <w:tc>
          <w:tcPr>
            <w:tcW w:w="4876" w:type="dxa"/>
            <w:tcBorders>
              <w:top w:val="nil"/>
              <w:left w:val="nil"/>
              <w:bottom w:val="nil"/>
              <w:right w:val="nil"/>
            </w:tcBorders>
            <w:hideMark/>
          </w:tcPr>
          <w:p w14:paraId="4FD0733B" w14:textId="77777777" w:rsidR="004639BA" w:rsidRPr="0085595D" w:rsidRDefault="004639BA" w:rsidP="00B149E3">
            <w:pPr>
              <w:pStyle w:val="Normal6a"/>
            </w:pPr>
            <w:r>
              <w:t>3.</w:t>
            </w:r>
            <w:r>
              <w:tab/>
              <w:t xml:space="preserve">Komise podporuje přístup k programu </w:t>
            </w:r>
            <w:r>
              <w:rPr>
                <w:b/>
                <w:bCs/>
                <w:i/>
                <w:iCs/>
              </w:rPr>
              <w:t>od raného věku a</w:t>
            </w:r>
            <w:r>
              <w:t> nezávisle na socioekonomickém zázemí. Za tímto účelem zajistí opatření, která usnadní účast osob s omezenými příležitostmi, včetně případných mechanismů finanční podpory.</w:t>
            </w:r>
          </w:p>
        </w:tc>
        <w:tc>
          <w:tcPr>
            <w:tcW w:w="4876" w:type="dxa"/>
            <w:tcBorders>
              <w:top w:val="nil"/>
              <w:left w:val="nil"/>
              <w:bottom w:val="nil"/>
              <w:right w:val="nil"/>
            </w:tcBorders>
            <w:hideMark/>
          </w:tcPr>
          <w:p w14:paraId="0AE19174" w14:textId="77777777" w:rsidR="004639BA" w:rsidRPr="0085595D" w:rsidRDefault="004639BA" w:rsidP="00B149E3">
            <w:pPr>
              <w:pStyle w:val="Normal6a"/>
            </w:pPr>
            <w:r>
              <w:t>3.</w:t>
            </w:r>
            <w:r>
              <w:tab/>
              <w:t>Komise podporuje přístup k programu nezávisle na socioekonomickém zázemí. Za tímto účelem zajistí opatření, která usnadní účast osob s omezenými příležitostmi, včetně případných mechanismů finanční podpory.</w:t>
            </w:r>
          </w:p>
        </w:tc>
      </w:tr>
    </w:tbl>
    <w:p w14:paraId="2D4CA51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70668918" w14:textId="77777777" w:rsidR="004639BA" w:rsidRPr="0085595D" w:rsidRDefault="004639BA" w:rsidP="004639BA">
      <w:r>
        <w:rPr>
          <w:rStyle w:val="HideTWBExt"/>
        </w:rPr>
        <w:t>&lt;/Amend&gt;</w:t>
      </w:r>
    </w:p>
    <w:p w14:paraId="66F5A13F"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649</w:t>
      </w:r>
      <w:r>
        <w:rPr>
          <w:rStyle w:val="HideTWBExt"/>
          <w:b w:val="0"/>
        </w:rPr>
        <w:t>&lt;/NumAm&gt;</w:t>
      </w:r>
    </w:p>
    <w:p w14:paraId="7837EC4A"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1470BD22" w14:textId="77777777" w:rsidR="004639BA" w:rsidRPr="0085595D" w:rsidRDefault="004639BA" w:rsidP="004639BA">
      <w:pPr>
        <w:pStyle w:val="NormalBold"/>
      </w:pPr>
      <w:r>
        <w:rPr>
          <w:rStyle w:val="HideTWBExt"/>
          <w:b w:val="0"/>
        </w:rPr>
        <w:t>&lt;/RepeatBlock-By&gt;</w:t>
      </w:r>
    </w:p>
    <w:p w14:paraId="44148AB5"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31A14EC" w14:textId="24ABAC7E" w:rsidR="004639BA" w:rsidRPr="0085595D" w:rsidRDefault="004639BA" w:rsidP="004639BA">
      <w:pPr>
        <w:pStyle w:val="NormalBold"/>
      </w:pPr>
      <w:r>
        <w:rPr>
          <w:rStyle w:val="HideTWBExt"/>
          <w:b w:val="0"/>
        </w:rPr>
        <w:t>&lt;Article&gt;</w:t>
      </w:r>
      <w:r>
        <w:t xml:space="preserve">Čl. 8 – odst. 3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3A09EF3" w14:textId="77777777" w:rsidTr="00B149E3">
        <w:trPr>
          <w:trHeight w:val="240"/>
          <w:jc w:val="center"/>
        </w:trPr>
        <w:tc>
          <w:tcPr>
            <w:tcW w:w="9752" w:type="dxa"/>
            <w:gridSpan w:val="2"/>
            <w:tcBorders>
              <w:top w:val="nil"/>
              <w:left w:val="nil"/>
              <w:bottom w:val="nil"/>
              <w:right w:val="nil"/>
            </w:tcBorders>
          </w:tcPr>
          <w:p w14:paraId="7AA19366" w14:textId="77777777" w:rsidR="004639BA" w:rsidRPr="0085595D" w:rsidRDefault="004639BA" w:rsidP="00B149E3"/>
        </w:tc>
      </w:tr>
      <w:tr w:rsidR="004639BA" w14:paraId="768DDE0C" w14:textId="77777777" w:rsidTr="00B149E3">
        <w:trPr>
          <w:trHeight w:val="240"/>
          <w:jc w:val="center"/>
        </w:trPr>
        <w:tc>
          <w:tcPr>
            <w:tcW w:w="4876" w:type="dxa"/>
            <w:tcBorders>
              <w:top w:val="nil"/>
              <w:left w:val="nil"/>
              <w:bottom w:val="nil"/>
              <w:right w:val="nil"/>
            </w:tcBorders>
            <w:hideMark/>
          </w:tcPr>
          <w:p w14:paraId="63FEA385"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AD41DF4" w14:textId="77777777" w:rsidR="004639BA" w:rsidRPr="0085595D" w:rsidRDefault="004639BA" w:rsidP="00B149E3">
            <w:pPr>
              <w:pStyle w:val="AmColumnHeading"/>
            </w:pPr>
            <w:r>
              <w:t>Pozměňovací návrh</w:t>
            </w:r>
          </w:p>
        </w:tc>
      </w:tr>
      <w:tr w:rsidR="004639BA" w14:paraId="504A7B03" w14:textId="77777777" w:rsidTr="00B149E3">
        <w:trPr>
          <w:jc w:val="center"/>
        </w:trPr>
        <w:tc>
          <w:tcPr>
            <w:tcW w:w="4876" w:type="dxa"/>
            <w:tcBorders>
              <w:top w:val="nil"/>
              <w:left w:val="nil"/>
              <w:bottom w:val="nil"/>
              <w:right w:val="nil"/>
            </w:tcBorders>
          </w:tcPr>
          <w:p w14:paraId="3B8C6C58" w14:textId="77777777" w:rsidR="004639BA" w:rsidRPr="0085595D" w:rsidRDefault="004639BA" w:rsidP="00B149E3">
            <w:pPr>
              <w:pStyle w:val="Normal6a"/>
            </w:pPr>
          </w:p>
        </w:tc>
        <w:tc>
          <w:tcPr>
            <w:tcW w:w="4876" w:type="dxa"/>
            <w:tcBorders>
              <w:top w:val="nil"/>
              <w:left w:val="nil"/>
              <w:bottom w:val="nil"/>
              <w:right w:val="nil"/>
            </w:tcBorders>
            <w:hideMark/>
          </w:tcPr>
          <w:p w14:paraId="15253AB9" w14:textId="5BBC79B7" w:rsidR="004639BA" w:rsidRPr="0085595D" w:rsidRDefault="004639BA" w:rsidP="00B149E3">
            <w:pPr>
              <w:pStyle w:val="Normal6a"/>
            </w:pPr>
            <w:r>
              <w:rPr>
                <w:b/>
                <w:i/>
              </w:rPr>
              <w:t>3a.</w:t>
            </w:r>
            <w:r>
              <w:tab/>
            </w:r>
            <w:r>
              <w:rPr>
                <w:b/>
                <w:i/>
              </w:rPr>
              <w:t xml:space="preserve">Komise věnuje zvláštní pozornost ubytování </w:t>
            </w:r>
            <w:r w:rsidR="00B6422F">
              <w:rPr>
                <w:b/>
                <w:i/>
              </w:rPr>
              <w:t>a </w:t>
            </w:r>
            <w:r>
              <w:rPr>
                <w:b/>
                <w:i/>
              </w:rPr>
              <w:t xml:space="preserve">překážkám účasti souvisejícím </w:t>
            </w:r>
            <w:r w:rsidR="00B6422F">
              <w:rPr>
                <w:b/>
                <w:i/>
              </w:rPr>
              <w:t>s </w:t>
            </w:r>
            <w:r>
              <w:rPr>
                <w:b/>
                <w:i/>
              </w:rPr>
              <w:t xml:space="preserve">bydlením. Mechanismy finanční podpory zohlední rostoucí náklady na ubytování </w:t>
            </w:r>
            <w:r w:rsidR="00B6422F">
              <w:rPr>
                <w:b/>
                <w:i/>
              </w:rPr>
              <w:t>v </w:t>
            </w:r>
            <w:r>
              <w:rPr>
                <w:b/>
                <w:i/>
              </w:rPr>
              <w:t xml:space="preserve">hostitelských zemích </w:t>
            </w:r>
            <w:r w:rsidR="00B6422F">
              <w:rPr>
                <w:b/>
                <w:i/>
              </w:rPr>
              <w:t>a </w:t>
            </w:r>
            <w:r>
              <w:rPr>
                <w:b/>
                <w:i/>
              </w:rPr>
              <w:t xml:space="preserve">regionech </w:t>
            </w:r>
            <w:r w:rsidR="00B6422F">
              <w:rPr>
                <w:b/>
                <w:i/>
              </w:rPr>
              <w:t>s </w:t>
            </w:r>
            <w:r>
              <w:rPr>
                <w:b/>
                <w:i/>
              </w:rPr>
              <w:t>cílem zajistit, aby účast zůstala přístupná bez ohledu na socioekonomické zázemí.</w:t>
            </w:r>
          </w:p>
        </w:tc>
      </w:tr>
    </w:tbl>
    <w:p w14:paraId="545DF795"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3EFF2A2" w14:textId="77777777" w:rsidR="004639BA" w:rsidRPr="0085595D" w:rsidRDefault="004639BA" w:rsidP="004639BA">
      <w:r>
        <w:rPr>
          <w:rStyle w:val="HideTWBExt"/>
        </w:rPr>
        <w:t>&lt;/Amend&gt;</w:t>
      </w:r>
    </w:p>
    <w:p w14:paraId="7345BB5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650</w:t>
      </w:r>
      <w:r>
        <w:rPr>
          <w:rStyle w:val="HideTWBExt"/>
          <w:b w:val="0"/>
        </w:rPr>
        <w:t>&lt;/NumAm&gt;</w:t>
      </w:r>
    </w:p>
    <w:p w14:paraId="553036BE"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35B0FDE7" w14:textId="77777777" w:rsidR="004639BA" w:rsidRPr="0085595D" w:rsidRDefault="004639BA" w:rsidP="004639BA">
      <w:pPr>
        <w:pStyle w:val="NormalBold"/>
      </w:pPr>
      <w:r>
        <w:rPr>
          <w:rStyle w:val="HideTWBExt"/>
          <w:b w:val="0"/>
        </w:rPr>
        <w:t>&lt;/RepeatBlock-By&gt;</w:t>
      </w:r>
    </w:p>
    <w:p w14:paraId="62094974"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953CC5F" w14:textId="77777777" w:rsidR="004639BA" w:rsidRPr="0085595D" w:rsidRDefault="004639BA" w:rsidP="004639BA">
      <w:pPr>
        <w:pStyle w:val="NormalBold"/>
      </w:pPr>
      <w:r>
        <w:rPr>
          <w:rStyle w:val="HideTWBExt"/>
          <w:b w:val="0"/>
        </w:rPr>
        <w:t>&lt;Article&gt;</w:t>
      </w:r>
      <w:r>
        <w:t>Čl. 8 – odst. 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A244054" w14:textId="77777777" w:rsidTr="00B149E3">
        <w:trPr>
          <w:trHeight w:val="240"/>
          <w:jc w:val="center"/>
        </w:trPr>
        <w:tc>
          <w:tcPr>
            <w:tcW w:w="9752" w:type="dxa"/>
            <w:gridSpan w:val="2"/>
            <w:tcBorders>
              <w:top w:val="nil"/>
              <w:left w:val="nil"/>
              <w:bottom w:val="nil"/>
              <w:right w:val="nil"/>
            </w:tcBorders>
          </w:tcPr>
          <w:p w14:paraId="3ED41B33" w14:textId="77777777" w:rsidR="004639BA" w:rsidRPr="0085595D" w:rsidRDefault="004639BA" w:rsidP="00B149E3"/>
        </w:tc>
      </w:tr>
      <w:tr w:rsidR="004639BA" w14:paraId="33EFAB28" w14:textId="77777777" w:rsidTr="00B149E3">
        <w:trPr>
          <w:trHeight w:val="240"/>
          <w:jc w:val="center"/>
        </w:trPr>
        <w:tc>
          <w:tcPr>
            <w:tcW w:w="4876" w:type="dxa"/>
            <w:tcBorders>
              <w:top w:val="nil"/>
              <w:left w:val="nil"/>
              <w:bottom w:val="nil"/>
              <w:right w:val="nil"/>
            </w:tcBorders>
            <w:hideMark/>
          </w:tcPr>
          <w:p w14:paraId="0BC4B75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4B9B8B5" w14:textId="77777777" w:rsidR="004639BA" w:rsidRPr="0085595D" w:rsidRDefault="004639BA" w:rsidP="00B149E3">
            <w:pPr>
              <w:pStyle w:val="AmColumnHeading"/>
            </w:pPr>
            <w:r>
              <w:t>Pozměňovací návrh</w:t>
            </w:r>
          </w:p>
        </w:tc>
      </w:tr>
      <w:tr w:rsidR="004639BA" w14:paraId="79F65B8C" w14:textId="77777777" w:rsidTr="00B149E3">
        <w:trPr>
          <w:jc w:val="center"/>
        </w:trPr>
        <w:tc>
          <w:tcPr>
            <w:tcW w:w="4876" w:type="dxa"/>
            <w:tcBorders>
              <w:top w:val="nil"/>
              <w:left w:val="nil"/>
              <w:bottom w:val="nil"/>
              <w:right w:val="nil"/>
            </w:tcBorders>
          </w:tcPr>
          <w:p w14:paraId="0C85E83D" w14:textId="77777777" w:rsidR="004639BA" w:rsidRPr="0085595D" w:rsidRDefault="004639BA" w:rsidP="00B149E3">
            <w:pPr>
              <w:pStyle w:val="Normal6a"/>
            </w:pPr>
          </w:p>
        </w:tc>
        <w:tc>
          <w:tcPr>
            <w:tcW w:w="4876" w:type="dxa"/>
            <w:tcBorders>
              <w:top w:val="nil"/>
              <w:left w:val="nil"/>
              <w:bottom w:val="nil"/>
              <w:right w:val="nil"/>
            </w:tcBorders>
            <w:hideMark/>
          </w:tcPr>
          <w:p w14:paraId="082B2350" w14:textId="413F19E8" w:rsidR="004639BA" w:rsidRPr="0085595D" w:rsidRDefault="004639BA" w:rsidP="00B149E3">
            <w:pPr>
              <w:pStyle w:val="Normal6a"/>
            </w:pPr>
            <w:r>
              <w:rPr>
                <w:b/>
                <w:i/>
              </w:rPr>
              <w:t>3b.</w:t>
            </w:r>
            <w:r>
              <w:tab/>
            </w:r>
            <w:r>
              <w:rPr>
                <w:b/>
                <w:i/>
              </w:rPr>
              <w:t xml:space="preserve">Komise podporuje cílené informační činnosti zaměřené na zvýšení účasti nedostatečně zastoupených skupin, včetně účastníků, kteří se účastní poprvé, osob se zdravotním postižením, osob žijících ve venkovských nebo odlehlých oblastech, migrantů, uprchlíků, etnických menšin </w:t>
            </w:r>
            <w:r w:rsidR="00B6422F">
              <w:rPr>
                <w:b/>
                <w:i/>
              </w:rPr>
              <w:t>a </w:t>
            </w:r>
            <w:r>
              <w:rPr>
                <w:b/>
                <w:i/>
              </w:rPr>
              <w:t xml:space="preserve">osob žijících </w:t>
            </w:r>
            <w:r w:rsidR="00B6422F">
              <w:rPr>
                <w:b/>
                <w:i/>
              </w:rPr>
              <w:t>v </w:t>
            </w:r>
            <w:r>
              <w:rPr>
                <w:b/>
                <w:i/>
              </w:rPr>
              <w:t>socioekonomickém znevýhodnění.</w:t>
            </w:r>
          </w:p>
        </w:tc>
      </w:tr>
    </w:tbl>
    <w:p w14:paraId="7B22FF7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8B08BDF" w14:textId="77777777" w:rsidR="004639BA" w:rsidRPr="0085595D" w:rsidRDefault="004639BA" w:rsidP="004639BA">
      <w:r>
        <w:rPr>
          <w:rStyle w:val="HideTWBExt"/>
        </w:rPr>
        <w:t>&lt;/Amend&gt;</w:t>
      </w:r>
    </w:p>
    <w:p w14:paraId="5326EAB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651</w:t>
      </w:r>
      <w:r>
        <w:rPr>
          <w:rStyle w:val="HideTWBExt"/>
          <w:b w:val="0"/>
        </w:rPr>
        <w:t>&lt;/NumAm&gt;</w:t>
      </w:r>
    </w:p>
    <w:p w14:paraId="17071F1D"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07414A98" w14:textId="77777777" w:rsidR="004639BA" w:rsidRPr="0085595D" w:rsidRDefault="004639BA" w:rsidP="004639BA">
      <w:pPr>
        <w:pStyle w:val="NormalBold"/>
      </w:pPr>
      <w:r>
        <w:rPr>
          <w:rStyle w:val="HideTWBExt"/>
          <w:b w:val="0"/>
        </w:rPr>
        <w:t>&lt;/RepeatBlock-By&gt;</w:t>
      </w:r>
    </w:p>
    <w:p w14:paraId="6ED75F64"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77365AE" w14:textId="77777777" w:rsidR="004639BA" w:rsidRPr="0085595D" w:rsidRDefault="004639BA" w:rsidP="004639BA">
      <w:pPr>
        <w:pStyle w:val="NormalBold"/>
      </w:pPr>
      <w:r>
        <w:rPr>
          <w:rStyle w:val="HideTWBExt"/>
          <w:b w:val="0"/>
        </w:rPr>
        <w:t>&lt;Article&gt;</w:t>
      </w:r>
      <w:r>
        <w:t>Čl. 8 – odst. 3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644221D" w14:textId="77777777" w:rsidTr="00B149E3">
        <w:trPr>
          <w:trHeight w:val="240"/>
          <w:jc w:val="center"/>
        </w:trPr>
        <w:tc>
          <w:tcPr>
            <w:tcW w:w="9752" w:type="dxa"/>
            <w:gridSpan w:val="2"/>
            <w:tcBorders>
              <w:top w:val="nil"/>
              <w:left w:val="nil"/>
              <w:bottom w:val="nil"/>
              <w:right w:val="nil"/>
            </w:tcBorders>
          </w:tcPr>
          <w:p w14:paraId="0110A2D9" w14:textId="77777777" w:rsidR="004639BA" w:rsidRPr="0085595D" w:rsidRDefault="004639BA" w:rsidP="00B149E3"/>
        </w:tc>
      </w:tr>
      <w:tr w:rsidR="004639BA" w14:paraId="588FF5E1" w14:textId="77777777" w:rsidTr="00B149E3">
        <w:trPr>
          <w:trHeight w:val="240"/>
          <w:jc w:val="center"/>
        </w:trPr>
        <w:tc>
          <w:tcPr>
            <w:tcW w:w="4876" w:type="dxa"/>
            <w:tcBorders>
              <w:top w:val="nil"/>
              <w:left w:val="nil"/>
              <w:bottom w:val="nil"/>
              <w:right w:val="nil"/>
            </w:tcBorders>
            <w:hideMark/>
          </w:tcPr>
          <w:p w14:paraId="2EDDB716"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AC59273" w14:textId="77777777" w:rsidR="004639BA" w:rsidRPr="0085595D" w:rsidRDefault="004639BA" w:rsidP="00B149E3">
            <w:pPr>
              <w:pStyle w:val="AmColumnHeading"/>
            </w:pPr>
            <w:r>
              <w:t>Pozměňovací návrh</w:t>
            </w:r>
          </w:p>
        </w:tc>
      </w:tr>
      <w:tr w:rsidR="004639BA" w14:paraId="73E0C8BE" w14:textId="77777777" w:rsidTr="00B149E3">
        <w:trPr>
          <w:jc w:val="center"/>
        </w:trPr>
        <w:tc>
          <w:tcPr>
            <w:tcW w:w="4876" w:type="dxa"/>
            <w:tcBorders>
              <w:top w:val="nil"/>
              <w:left w:val="nil"/>
              <w:bottom w:val="nil"/>
              <w:right w:val="nil"/>
            </w:tcBorders>
          </w:tcPr>
          <w:p w14:paraId="25D8AA1B" w14:textId="77777777" w:rsidR="004639BA" w:rsidRPr="0085595D" w:rsidRDefault="004639BA" w:rsidP="00B149E3">
            <w:pPr>
              <w:pStyle w:val="Normal6a"/>
            </w:pPr>
          </w:p>
        </w:tc>
        <w:tc>
          <w:tcPr>
            <w:tcW w:w="4876" w:type="dxa"/>
            <w:tcBorders>
              <w:top w:val="nil"/>
              <w:left w:val="nil"/>
              <w:bottom w:val="nil"/>
              <w:right w:val="nil"/>
            </w:tcBorders>
            <w:hideMark/>
          </w:tcPr>
          <w:p w14:paraId="0402A0D5" w14:textId="3ABD0FB3" w:rsidR="004639BA" w:rsidRPr="0085595D" w:rsidRDefault="004639BA" w:rsidP="00B149E3">
            <w:pPr>
              <w:pStyle w:val="Normal6a"/>
            </w:pPr>
            <w:r>
              <w:rPr>
                <w:b/>
                <w:i/>
              </w:rPr>
              <w:t>3c.</w:t>
            </w:r>
            <w:r>
              <w:tab/>
            </w:r>
            <w:r>
              <w:rPr>
                <w:b/>
                <w:i/>
              </w:rPr>
              <w:t xml:space="preserve">Komise </w:t>
            </w:r>
            <w:r w:rsidR="00B6422F">
              <w:rPr>
                <w:b/>
                <w:i/>
              </w:rPr>
              <w:t>a </w:t>
            </w:r>
            <w:r>
              <w:rPr>
                <w:b/>
                <w:i/>
              </w:rPr>
              <w:t xml:space="preserve">národní agentury podporují opatření usnadňující přístup </w:t>
            </w:r>
            <w:r w:rsidR="00B6422F">
              <w:rPr>
                <w:b/>
                <w:i/>
              </w:rPr>
              <w:t>k </w:t>
            </w:r>
            <w:r>
              <w:rPr>
                <w:b/>
                <w:i/>
              </w:rPr>
              <w:t xml:space="preserve">bezpečnému, cenově dostupnému </w:t>
            </w:r>
            <w:r w:rsidR="00B6422F">
              <w:rPr>
                <w:b/>
                <w:i/>
              </w:rPr>
              <w:t>a </w:t>
            </w:r>
            <w:r>
              <w:rPr>
                <w:b/>
                <w:i/>
              </w:rPr>
              <w:t xml:space="preserve">přiměřenému ubytování pro účastníky činností mobility, mimo jiné prostřednictvím spolupráce se vzdělávacími institucemi, místními orgány, poskytovateli sociálního bydlení </w:t>
            </w:r>
            <w:r w:rsidR="00B6422F">
              <w:rPr>
                <w:b/>
                <w:i/>
              </w:rPr>
              <w:t>a </w:t>
            </w:r>
            <w:r>
              <w:rPr>
                <w:b/>
                <w:i/>
              </w:rPr>
              <w:t>příslušnými organizacemi občanské společnosti.</w:t>
            </w:r>
          </w:p>
        </w:tc>
      </w:tr>
    </w:tbl>
    <w:p w14:paraId="1182182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6E5AF8A" w14:textId="77777777" w:rsidR="004639BA" w:rsidRPr="0085595D" w:rsidRDefault="004639BA" w:rsidP="004639BA">
      <w:r>
        <w:rPr>
          <w:rStyle w:val="HideTWBExt"/>
        </w:rPr>
        <w:t>&lt;/Amend&gt;</w:t>
      </w:r>
    </w:p>
    <w:p w14:paraId="5C0EC763"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652</w:t>
      </w:r>
      <w:r>
        <w:rPr>
          <w:rStyle w:val="HideTWBExt"/>
          <w:b w:val="0"/>
        </w:rPr>
        <w:t>&lt;/NumAm&gt;</w:t>
      </w:r>
    </w:p>
    <w:p w14:paraId="3E040632" w14:textId="77777777" w:rsidR="004639BA" w:rsidRPr="0085595D" w:rsidRDefault="004639BA" w:rsidP="004639BA">
      <w:pPr>
        <w:pStyle w:val="NormalBold"/>
      </w:pPr>
      <w:r>
        <w:rPr>
          <w:rStyle w:val="HideTWBExt"/>
          <w:b w:val="0"/>
        </w:rPr>
        <w:t>&lt;RepeatBlock-By&gt;&lt;Members&gt;</w:t>
      </w:r>
      <w:r>
        <w:t>Gabriela Firea</w:t>
      </w:r>
      <w:r>
        <w:rPr>
          <w:rStyle w:val="HideTWBExt"/>
          <w:b w:val="0"/>
        </w:rPr>
        <w:t>&lt;/Members&gt;</w:t>
      </w:r>
    </w:p>
    <w:p w14:paraId="3B6E6EDA" w14:textId="77777777" w:rsidR="004639BA" w:rsidRPr="0085595D" w:rsidRDefault="004639BA" w:rsidP="004639BA">
      <w:pPr>
        <w:pStyle w:val="NormalBold"/>
      </w:pPr>
      <w:r>
        <w:rPr>
          <w:rStyle w:val="HideTWBExt"/>
          <w:b w:val="0"/>
        </w:rPr>
        <w:t>&lt;/RepeatBlock-By&gt;</w:t>
      </w:r>
    </w:p>
    <w:p w14:paraId="169F6E0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D4BB071" w14:textId="77777777" w:rsidR="004639BA" w:rsidRPr="0085595D" w:rsidRDefault="004639BA" w:rsidP="004639BA">
      <w:pPr>
        <w:pStyle w:val="NormalBold"/>
      </w:pPr>
      <w:r>
        <w:rPr>
          <w:rStyle w:val="HideTWBExt"/>
          <w:b w:val="0"/>
        </w:rPr>
        <w:t>&lt;Article&gt;</w:t>
      </w:r>
      <w:r>
        <w:t>Čl. 8 – odst.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5F62791" w14:textId="77777777" w:rsidTr="00B149E3">
        <w:trPr>
          <w:trHeight w:val="240"/>
          <w:jc w:val="center"/>
        </w:trPr>
        <w:tc>
          <w:tcPr>
            <w:tcW w:w="9752" w:type="dxa"/>
            <w:gridSpan w:val="2"/>
            <w:tcBorders>
              <w:top w:val="nil"/>
              <w:left w:val="nil"/>
              <w:bottom w:val="nil"/>
              <w:right w:val="nil"/>
            </w:tcBorders>
          </w:tcPr>
          <w:p w14:paraId="5BBCD2F7" w14:textId="77777777" w:rsidR="004639BA" w:rsidRPr="0085595D" w:rsidRDefault="004639BA" w:rsidP="00B149E3"/>
        </w:tc>
      </w:tr>
      <w:tr w:rsidR="004639BA" w14:paraId="6841D144" w14:textId="77777777" w:rsidTr="00B149E3">
        <w:trPr>
          <w:trHeight w:val="240"/>
          <w:jc w:val="center"/>
        </w:trPr>
        <w:tc>
          <w:tcPr>
            <w:tcW w:w="4876" w:type="dxa"/>
            <w:tcBorders>
              <w:top w:val="nil"/>
              <w:left w:val="nil"/>
              <w:bottom w:val="nil"/>
              <w:right w:val="nil"/>
            </w:tcBorders>
            <w:hideMark/>
          </w:tcPr>
          <w:p w14:paraId="7F58DDB5"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F3E68A9" w14:textId="77777777" w:rsidR="004639BA" w:rsidRPr="0085595D" w:rsidRDefault="004639BA" w:rsidP="00B149E3">
            <w:pPr>
              <w:pStyle w:val="AmColumnHeading"/>
            </w:pPr>
            <w:r>
              <w:t>Pozměňovací návrh</w:t>
            </w:r>
          </w:p>
        </w:tc>
      </w:tr>
      <w:tr w:rsidR="004639BA" w14:paraId="286B8472" w14:textId="77777777" w:rsidTr="00B149E3">
        <w:trPr>
          <w:jc w:val="center"/>
        </w:trPr>
        <w:tc>
          <w:tcPr>
            <w:tcW w:w="4876" w:type="dxa"/>
            <w:tcBorders>
              <w:top w:val="nil"/>
              <w:left w:val="nil"/>
              <w:bottom w:val="nil"/>
              <w:right w:val="nil"/>
            </w:tcBorders>
            <w:hideMark/>
          </w:tcPr>
          <w:p w14:paraId="40060E8C" w14:textId="77777777" w:rsidR="004639BA" w:rsidRPr="0085595D" w:rsidRDefault="004639BA" w:rsidP="00B149E3">
            <w:pPr>
              <w:pStyle w:val="Normal6a"/>
            </w:pPr>
            <w:r>
              <w:t>4.</w:t>
            </w:r>
            <w:r>
              <w:tab/>
              <w:t xml:space="preserve">Komise </w:t>
            </w:r>
            <w:r>
              <w:rPr>
                <w:b/>
                <w:bCs/>
                <w:i/>
                <w:iCs/>
              </w:rPr>
              <w:t>může</w:t>
            </w:r>
            <w:r>
              <w:t xml:space="preserve"> na základě objektivních kritérií </w:t>
            </w:r>
            <w:r>
              <w:rPr>
                <w:b/>
                <w:bCs/>
                <w:i/>
                <w:iCs/>
              </w:rPr>
              <w:t>upravit</w:t>
            </w:r>
            <w:r>
              <w:t xml:space="preserve"> mechanismy finanční podpory s cílem zlepšit přístup pro osoby s omezenými příležitostmi, nebo </w:t>
            </w:r>
            <w:r>
              <w:rPr>
                <w:b/>
                <w:bCs/>
                <w:i/>
                <w:iCs/>
              </w:rPr>
              <w:t>případně</w:t>
            </w:r>
            <w:r>
              <w:t xml:space="preserve"> tímto úkolem </w:t>
            </w:r>
            <w:r>
              <w:rPr>
                <w:b/>
                <w:bCs/>
                <w:i/>
                <w:iCs/>
              </w:rPr>
              <w:t>pověřit</w:t>
            </w:r>
            <w:r>
              <w:t xml:space="preserve"> národní agentury uvedené v článku 19.</w:t>
            </w:r>
          </w:p>
        </w:tc>
        <w:tc>
          <w:tcPr>
            <w:tcW w:w="4876" w:type="dxa"/>
            <w:tcBorders>
              <w:top w:val="nil"/>
              <w:left w:val="nil"/>
              <w:bottom w:val="nil"/>
              <w:right w:val="nil"/>
            </w:tcBorders>
            <w:hideMark/>
          </w:tcPr>
          <w:p w14:paraId="4368D977" w14:textId="033E9566" w:rsidR="004639BA" w:rsidRPr="0085595D" w:rsidRDefault="004639BA" w:rsidP="00B149E3">
            <w:pPr>
              <w:pStyle w:val="Normal6a"/>
            </w:pPr>
            <w:r>
              <w:t>4.</w:t>
            </w:r>
            <w:r>
              <w:tab/>
              <w:t xml:space="preserve">Komise na základě objektivních kritérií </w:t>
            </w:r>
            <w:r w:rsidR="00B6422F">
              <w:rPr>
                <w:b/>
                <w:bCs/>
                <w:i/>
                <w:iCs/>
              </w:rPr>
              <w:t>v </w:t>
            </w:r>
            <w:r>
              <w:rPr>
                <w:b/>
                <w:bCs/>
                <w:i/>
                <w:iCs/>
              </w:rPr>
              <w:t>případě potřeby upraví</w:t>
            </w:r>
            <w:r>
              <w:t xml:space="preserve"> mechanismy finanční podpory s cílem zlepšit přístup pro osoby s omezenými příležitostmi, nebo tímto úkolem </w:t>
            </w:r>
            <w:r>
              <w:rPr>
                <w:b/>
                <w:bCs/>
                <w:i/>
                <w:iCs/>
              </w:rPr>
              <w:t>pověří</w:t>
            </w:r>
            <w:r>
              <w:t xml:space="preserve"> národní agentury uvedené v článku 19. </w:t>
            </w:r>
            <w:r>
              <w:rPr>
                <w:b/>
                <w:i/>
              </w:rPr>
              <w:t xml:space="preserve">Tato kritéria zahrnují možnost, že podporu mohou využít účastníci, kteří se nemohou spoléhat na rodinné prostředky, soukromé úspory nebo stabilní příjem ze zaměstnání. </w:t>
            </w:r>
            <w:r w:rsidR="00B6422F">
              <w:rPr>
                <w:b/>
                <w:i/>
              </w:rPr>
              <w:t>V </w:t>
            </w:r>
            <w:r>
              <w:rPr>
                <w:b/>
                <w:i/>
              </w:rPr>
              <w:t xml:space="preserve">příslušných případech zohlední životní náklady </w:t>
            </w:r>
            <w:r w:rsidR="00B6422F">
              <w:rPr>
                <w:b/>
                <w:i/>
              </w:rPr>
              <w:t>a </w:t>
            </w:r>
            <w:r>
              <w:rPr>
                <w:b/>
                <w:i/>
              </w:rPr>
              <w:t xml:space="preserve">náklady na bydlení </w:t>
            </w:r>
            <w:r w:rsidR="00B6422F">
              <w:rPr>
                <w:b/>
                <w:i/>
              </w:rPr>
              <w:t>v </w:t>
            </w:r>
            <w:r>
              <w:rPr>
                <w:b/>
                <w:i/>
              </w:rPr>
              <w:t xml:space="preserve">hostitelské zemi </w:t>
            </w:r>
            <w:r w:rsidR="00B6422F">
              <w:rPr>
                <w:b/>
                <w:i/>
              </w:rPr>
              <w:t>a v </w:t>
            </w:r>
            <w:r>
              <w:rPr>
                <w:b/>
                <w:i/>
              </w:rPr>
              <w:t xml:space="preserve">hostitelském městě nebo místní oblasti cílové destinace, cestu </w:t>
            </w:r>
            <w:r w:rsidR="00B6422F">
              <w:rPr>
                <w:b/>
                <w:i/>
              </w:rPr>
              <w:t>z </w:t>
            </w:r>
            <w:r>
              <w:rPr>
                <w:b/>
                <w:i/>
              </w:rPr>
              <w:t xml:space="preserve">místa bydliště účastníka do místa odjezdu </w:t>
            </w:r>
            <w:r w:rsidR="00B6422F">
              <w:rPr>
                <w:b/>
                <w:i/>
              </w:rPr>
              <w:t>a </w:t>
            </w:r>
            <w:r>
              <w:rPr>
                <w:b/>
                <w:i/>
              </w:rPr>
              <w:t xml:space="preserve">do místa mobility, místní dopravu, zálohy na ubytování, první platby nájemného, ​​zdravotní pojištění, náklady spojené </w:t>
            </w:r>
            <w:r w:rsidR="00B6422F">
              <w:rPr>
                <w:b/>
                <w:i/>
              </w:rPr>
              <w:t>s </w:t>
            </w:r>
            <w:r>
              <w:rPr>
                <w:b/>
                <w:i/>
              </w:rPr>
              <w:t xml:space="preserve">péčí, potřeby </w:t>
            </w:r>
            <w:r w:rsidR="00B6422F">
              <w:rPr>
                <w:b/>
                <w:i/>
              </w:rPr>
              <w:t>v </w:t>
            </w:r>
            <w:r>
              <w:rPr>
                <w:b/>
                <w:i/>
              </w:rPr>
              <w:t xml:space="preserve">oblasti přístupnosti, digitální konektivitu </w:t>
            </w:r>
            <w:r w:rsidR="00B6422F">
              <w:rPr>
                <w:b/>
                <w:i/>
              </w:rPr>
              <w:t>a </w:t>
            </w:r>
            <w:r>
              <w:rPr>
                <w:b/>
                <w:i/>
              </w:rPr>
              <w:t xml:space="preserve">vývoj cen. Podpora by měla být navržena tak, aby se pozdější úhrada nákladů nestala pro účastníky, kteří si nemohou předem uhradit nezbytné náklady, jediným způsobem použitelným </w:t>
            </w:r>
            <w:r w:rsidR="00B6422F">
              <w:rPr>
                <w:b/>
                <w:i/>
              </w:rPr>
              <w:t>v </w:t>
            </w:r>
            <w:r>
              <w:rPr>
                <w:b/>
                <w:i/>
              </w:rPr>
              <w:t>praxi.</w:t>
            </w:r>
          </w:p>
        </w:tc>
      </w:tr>
    </w:tbl>
    <w:p w14:paraId="3FC4D79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D8E9A75" w14:textId="77777777" w:rsidR="004639BA" w:rsidRPr="0085595D" w:rsidRDefault="004639BA" w:rsidP="004639BA">
      <w:r>
        <w:rPr>
          <w:rStyle w:val="HideTWBExt"/>
        </w:rPr>
        <w:t>&lt;/Amend&gt;</w:t>
      </w:r>
    </w:p>
    <w:p w14:paraId="620B1D9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653</w:t>
      </w:r>
      <w:r>
        <w:rPr>
          <w:rStyle w:val="HideTWBExt"/>
          <w:b w:val="0"/>
        </w:rPr>
        <w:t>&lt;/NumAm&gt;</w:t>
      </w:r>
    </w:p>
    <w:p w14:paraId="5F7B0EA2"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0EED4275" w14:textId="77777777" w:rsidR="004639BA" w:rsidRPr="0085595D" w:rsidRDefault="004639BA" w:rsidP="004639BA">
      <w:pPr>
        <w:pStyle w:val="NormalBold"/>
      </w:pPr>
      <w:r>
        <w:rPr>
          <w:rStyle w:val="HideTWBExt"/>
          <w:b w:val="0"/>
        </w:rPr>
        <w:t>&lt;/RepeatBlock-By&gt;</w:t>
      </w:r>
    </w:p>
    <w:p w14:paraId="3F1B41A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3B31BAF" w14:textId="77777777" w:rsidR="004639BA" w:rsidRPr="0085595D" w:rsidRDefault="004639BA" w:rsidP="004639BA">
      <w:pPr>
        <w:pStyle w:val="NormalBold"/>
      </w:pPr>
      <w:r>
        <w:rPr>
          <w:rStyle w:val="HideTWBExt"/>
          <w:b w:val="0"/>
        </w:rPr>
        <w:t>&lt;Article&gt;</w:t>
      </w:r>
      <w:r>
        <w:t>Čl. 8 – odst.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8434123" w14:textId="77777777" w:rsidTr="00B149E3">
        <w:trPr>
          <w:trHeight w:val="240"/>
          <w:jc w:val="center"/>
        </w:trPr>
        <w:tc>
          <w:tcPr>
            <w:tcW w:w="9752" w:type="dxa"/>
            <w:gridSpan w:val="2"/>
            <w:tcBorders>
              <w:top w:val="nil"/>
              <w:left w:val="nil"/>
              <w:bottom w:val="nil"/>
              <w:right w:val="nil"/>
            </w:tcBorders>
          </w:tcPr>
          <w:p w14:paraId="5939C4E4" w14:textId="77777777" w:rsidR="004639BA" w:rsidRPr="0085595D" w:rsidRDefault="004639BA" w:rsidP="00B149E3"/>
        </w:tc>
      </w:tr>
      <w:tr w:rsidR="004639BA" w14:paraId="016355DB" w14:textId="77777777" w:rsidTr="00B149E3">
        <w:trPr>
          <w:trHeight w:val="240"/>
          <w:jc w:val="center"/>
        </w:trPr>
        <w:tc>
          <w:tcPr>
            <w:tcW w:w="4876" w:type="dxa"/>
            <w:tcBorders>
              <w:top w:val="nil"/>
              <w:left w:val="nil"/>
              <w:bottom w:val="nil"/>
              <w:right w:val="nil"/>
            </w:tcBorders>
            <w:hideMark/>
          </w:tcPr>
          <w:p w14:paraId="67269B2D"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F1C07C8" w14:textId="77777777" w:rsidR="004639BA" w:rsidRPr="0085595D" w:rsidRDefault="004639BA" w:rsidP="00B149E3">
            <w:pPr>
              <w:pStyle w:val="AmColumnHeading"/>
            </w:pPr>
            <w:r>
              <w:t>Pozměňovací návrh</w:t>
            </w:r>
          </w:p>
        </w:tc>
      </w:tr>
      <w:tr w:rsidR="004639BA" w14:paraId="316E5DDD" w14:textId="77777777" w:rsidTr="00B149E3">
        <w:trPr>
          <w:jc w:val="center"/>
        </w:trPr>
        <w:tc>
          <w:tcPr>
            <w:tcW w:w="4876" w:type="dxa"/>
            <w:tcBorders>
              <w:top w:val="nil"/>
              <w:left w:val="nil"/>
              <w:bottom w:val="nil"/>
              <w:right w:val="nil"/>
            </w:tcBorders>
            <w:hideMark/>
          </w:tcPr>
          <w:p w14:paraId="5AE17000" w14:textId="77777777" w:rsidR="004639BA" w:rsidRPr="0085595D" w:rsidRDefault="004639BA" w:rsidP="00B149E3">
            <w:pPr>
              <w:pStyle w:val="Normal6a"/>
            </w:pPr>
            <w:r>
              <w:t>4.</w:t>
            </w:r>
            <w:r>
              <w:tab/>
              <w:t xml:space="preserve">Komise </w:t>
            </w:r>
            <w:r>
              <w:rPr>
                <w:b/>
                <w:bCs/>
                <w:i/>
                <w:iCs/>
              </w:rPr>
              <w:t>může</w:t>
            </w:r>
            <w:r>
              <w:t xml:space="preserve"> na základě objektivních kritérií </w:t>
            </w:r>
            <w:r>
              <w:rPr>
                <w:b/>
                <w:bCs/>
                <w:i/>
                <w:iCs/>
              </w:rPr>
              <w:t>upravit</w:t>
            </w:r>
            <w:r>
              <w:t xml:space="preserve"> mechanismy finanční podpory s cílem </w:t>
            </w:r>
            <w:r>
              <w:rPr>
                <w:b/>
                <w:bCs/>
                <w:i/>
                <w:iCs/>
              </w:rPr>
              <w:t>zlepšit přístup pro osoby</w:t>
            </w:r>
            <w:r>
              <w:t xml:space="preserve"> s omezenými příležitostmi, nebo </w:t>
            </w:r>
            <w:r>
              <w:rPr>
                <w:b/>
                <w:bCs/>
                <w:i/>
                <w:iCs/>
              </w:rPr>
              <w:t>případně</w:t>
            </w:r>
            <w:r>
              <w:t xml:space="preserve"> tímto úkolem </w:t>
            </w:r>
            <w:r>
              <w:rPr>
                <w:b/>
                <w:bCs/>
                <w:i/>
                <w:iCs/>
              </w:rPr>
              <w:t>pověřit</w:t>
            </w:r>
            <w:r>
              <w:t xml:space="preserve"> národní agentury uvedené v článku 19.</w:t>
            </w:r>
          </w:p>
        </w:tc>
        <w:tc>
          <w:tcPr>
            <w:tcW w:w="4876" w:type="dxa"/>
            <w:tcBorders>
              <w:top w:val="nil"/>
              <w:left w:val="nil"/>
              <w:bottom w:val="nil"/>
              <w:right w:val="nil"/>
            </w:tcBorders>
            <w:hideMark/>
          </w:tcPr>
          <w:p w14:paraId="159287BF" w14:textId="76C2802A" w:rsidR="004639BA" w:rsidRPr="0085595D" w:rsidRDefault="004639BA" w:rsidP="00B149E3">
            <w:pPr>
              <w:pStyle w:val="Normal6a"/>
            </w:pPr>
            <w:r>
              <w:t>4.</w:t>
            </w:r>
            <w:r>
              <w:tab/>
              <w:t>Komise na základě objektivních</w:t>
            </w:r>
            <w:r>
              <w:rPr>
                <w:b/>
                <w:bCs/>
                <w:i/>
                <w:iCs/>
              </w:rPr>
              <w:t xml:space="preserve">, transparentních </w:t>
            </w:r>
            <w:r w:rsidR="00B6422F">
              <w:rPr>
                <w:b/>
                <w:bCs/>
                <w:i/>
                <w:iCs/>
              </w:rPr>
              <w:t>a </w:t>
            </w:r>
            <w:r>
              <w:rPr>
                <w:b/>
                <w:bCs/>
                <w:i/>
                <w:iCs/>
              </w:rPr>
              <w:t>pravidelně aktualizovaných</w:t>
            </w:r>
            <w:r>
              <w:t xml:space="preserve"> kritérií </w:t>
            </w:r>
            <w:r>
              <w:rPr>
                <w:b/>
                <w:bCs/>
                <w:i/>
                <w:iCs/>
              </w:rPr>
              <w:t>upraví</w:t>
            </w:r>
            <w:r>
              <w:t xml:space="preserve"> mechanismy finanční podpory s cílem </w:t>
            </w:r>
            <w:r>
              <w:rPr>
                <w:b/>
                <w:bCs/>
                <w:i/>
                <w:iCs/>
              </w:rPr>
              <w:t>zajistit, aby se finanční omezení nestalo překážkou účasti osob</w:t>
            </w:r>
            <w:r>
              <w:t xml:space="preserve"> </w:t>
            </w:r>
            <w:r w:rsidR="00B6422F">
              <w:t>s </w:t>
            </w:r>
            <w:r>
              <w:t xml:space="preserve">omezenými příležitostmi, nebo tímto úkolem </w:t>
            </w:r>
            <w:r>
              <w:rPr>
                <w:b/>
                <w:bCs/>
                <w:i/>
                <w:iCs/>
              </w:rPr>
              <w:t>pověří</w:t>
            </w:r>
            <w:r>
              <w:t xml:space="preserve"> národní agentury uvedené v článku 19. </w:t>
            </w:r>
            <w:r>
              <w:rPr>
                <w:b/>
                <w:i/>
              </w:rPr>
              <w:t xml:space="preserve">Tato kritéria zohlední rozdíly </w:t>
            </w:r>
            <w:r w:rsidR="00B6422F">
              <w:rPr>
                <w:b/>
                <w:i/>
              </w:rPr>
              <w:t>v </w:t>
            </w:r>
            <w:r>
              <w:rPr>
                <w:b/>
                <w:i/>
              </w:rPr>
              <w:t xml:space="preserve">životních nákladech, nákladech na bydlení, inflaci </w:t>
            </w:r>
            <w:r w:rsidR="00B6422F">
              <w:rPr>
                <w:b/>
                <w:i/>
              </w:rPr>
              <w:t>a </w:t>
            </w:r>
            <w:r>
              <w:rPr>
                <w:b/>
                <w:i/>
              </w:rPr>
              <w:t xml:space="preserve">kupní síle mezi hostitelskými zeměmi </w:t>
            </w:r>
            <w:r w:rsidR="00B6422F">
              <w:rPr>
                <w:b/>
                <w:i/>
              </w:rPr>
              <w:t>a </w:t>
            </w:r>
            <w:r>
              <w:rPr>
                <w:b/>
                <w:i/>
              </w:rPr>
              <w:t>regiony.</w:t>
            </w:r>
          </w:p>
        </w:tc>
      </w:tr>
    </w:tbl>
    <w:p w14:paraId="7213B8F4"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9AB6864" w14:textId="77777777" w:rsidR="004639BA" w:rsidRPr="0085595D" w:rsidRDefault="004639BA" w:rsidP="004639BA">
      <w:r>
        <w:rPr>
          <w:rStyle w:val="HideTWBExt"/>
        </w:rPr>
        <w:t>&lt;/Amend&gt;</w:t>
      </w:r>
    </w:p>
    <w:p w14:paraId="3F26F3B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654</w:t>
      </w:r>
      <w:r>
        <w:rPr>
          <w:rStyle w:val="HideTWBExt"/>
          <w:b w:val="0"/>
        </w:rPr>
        <w:t>&lt;/NumAm&gt;</w:t>
      </w:r>
    </w:p>
    <w:p w14:paraId="545F7264"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6CB43CCB" w14:textId="77777777" w:rsidR="004639BA" w:rsidRPr="0085595D" w:rsidRDefault="004639BA" w:rsidP="004639BA">
      <w:pPr>
        <w:pStyle w:val="NormalBold"/>
      </w:pPr>
      <w:r>
        <w:rPr>
          <w:rStyle w:val="HideTWBExt"/>
          <w:b w:val="0"/>
        </w:rPr>
        <w:t>&lt;/RepeatBlock-By&gt;</w:t>
      </w:r>
    </w:p>
    <w:p w14:paraId="598D291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76F10A2" w14:textId="77777777" w:rsidR="004639BA" w:rsidRPr="0085595D" w:rsidRDefault="004639BA" w:rsidP="004639BA">
      <w:pPr>
        <w:pStyle w:val="NormalBold"/>
      </w:pPr>
      <w:r>
        <w:rPr>
          <w:rStyle w:val="HideTWBExt"/>
          <w:b w:val="0"/>
        </w:rPr>
        <w:t>&lt;Article&gt;</w:t>
      </w:r>
      <w:r>
        <w:t>Čl. 8 – odst.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C2E8D17" w14:textId="77777777" w:rsidTr="00B149E3">
        <w:trPr>
          <w:trHeight w:val="240"/>
          <w:jc w:val="center"/>
        </w:trPr>
        <w:tc>
          <w:tcPr>
            <w:tcW w:w="9752" w:type="dxa"/>
            <w:gridSpan w:val="2"/>
            <w:tcBorders>
              <w:top w:val="nil"/>
              <w:left w:val="nil"/>
              <w:bottom w:val="nil"/>
              <w:right w:val="nil"/>
            </w:tcBorders>
          </w:tcPr>
          <w:p w14:paraId="1ADDDB30" w14:textId="77777777" w:rsidR="004639BA" w:rsidRPr="0085595D" w:rsidRDefault="004639BA" w:rsidP="00B149E3"/>
        </w:tc>
      </w:tr>
      <w:tr w:rsidR="004639BA" w14:paraId="73AB934C" w14:textId="77777777" w:rsidTr="00B149E3">
        <w:trPr>
          <w:trHeight w:val="240"/>
          <w:jc w:val="center"/>
        </w:trPr>
        <w:tc>
          <w:tcPr>
            <w:tcW w:w="4876" w:type="dxa"/>
            <w:tcBorders>
              <w:top w:val="nil"/>
              <w:left w:val="nil"/>
              <w:bottom w:val="nil"/>
              <w:right w:val="nil"/>
            </w:tcBorders>
            <w:hideMark/>
          </w:tcPr>
          <w:p w14:paraId="30E77E3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BE24CDD" w14:textId="77777777" w:rsidR="004639BA" w:rsidRPr="0085595D" w:rsidRDefault="004639BA" w:rsidP="00B149E3">
            <w:pPr>
              <w:pStyle w:val="AmColumnHeading"/>
            </w:pPr>
            <w:r>
              <w:t>Pozměňovací návrh</w:t>
            </w:r>
          </w:p>
        </w:tc>
      </w:tr>
      <w:tr w:rsidR="004639BA" w14:paraId="165B8DDE" w14:textId="77777777" w:rsidTr="00B149E3">
        <w:trPr>
          <w:jc w:val="center"/>
        </w:trPr>
        <w:tc>
          <w:tcPr>
            <w:tcW w:w="4876" w:type="dxa"/>
            <w:tcBorders>
              <w:top w:val="nil"/>
              <w:left w:val="nil"/>
              <w:bottom w:val="nil"/>
              <w:right w:val="nil"/>
            </w:tcBorders>
            <w:hideMark/>
          </w:tcPr>
          <w:p w14:paraId="183EC2B9" w14:textId="77777777" w:rsidR="004639BA" w:rsidRPr="0085595D" w:rsidRDefault="004639BA" w:rsidP="00B149E3">
            <w:pPr>
              <w:pStyle w:val="Normal6a"/>
            </w:pPr>
            <w:r>
              <w:t>4.</w:t>
            </w:r>
            <w:r>
              <w:tab/>
              <w:t>Komise může na základě objektivních kritérií upravit mechanismy finanční podpory s cílem zlepšit přístup pro osoby s omezenými příležitostmi, nebo případně tímto úkolem pověřit národní agentury uvedené v článku 19.</w:t>
            </w:r>
          </w:p>
        </w:tc>
        <w:tc>
          <w:tcPr>
            <w:tcW w:w="4876" w:type="dxa"/>
            <w:tcBorders>
              <w:top w:val="nil"/>
              <w:left w:val="nil"/>
              <w:bottom w:val="nil"/>
              <w:right w:val="nil"/>
            </w:tcBorders>
            <w:hideMark/>
          </w:tcPr>
          <w:p w14:paraId="3AC0ED47" w14:textId="35F02AC7" w:rsidR="004639BA" w:rsidRPr="0085595D" w:rsidRDefault="004639BA" w:rsidP="00B149E3">
            <w:pPr>
              <w:pStyle w:val="Normal6a"/>
            </w:pPr>
            <w:r>
              <w:t>4.</w:t>
            </w:r>
            <w:r>
              <w:tab/>
              <w:t xml:space="preserve">Komise může na základě objektivních </w:t>
            </w:r>
            <w:r w:rsidR="00B6422F">
              <w:rPr>
                <w:b/>
                <w:bCs/>
                <w:i/>
                <w:iCs/>
              </w:rPr>
              <w:t>a </w:t>
            </w:r>
            <w:r>
              <w:rPr>
                <w:b/>
                <w:bCs/>
                <w:i/>
                <w:iCs/>
              </w:rPr>
              <w:t>harmonizovaných</w:t>
            </w:r>
            <w:r>
              <w:t xml:space="preserve"> kritérií upravit mechanismy finanční podpory s cílem zlepšit přístup pro osoby s omezenými příležitostmi, nebo případně tímto úkolem pověřit národní agentury uvedené v článku 19.</w:t>
            </w:r>
          </w:p>
        </w:tc>
      </w:tr>
    </w:tbl>
    <w:p w14:paraId="515E45A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8A306DD" w14:textId="77777777" w:rsidR="004639BA" w:rsidRPr="0085595D" w:rsidRDefault="004639BA" w:rsidP="004639BA">
      <w:r>
        <w:rPr>
          <w:rStyle w:val="HideTWBExt"/>
        </w:rPr>
        <w:t>&lt;/Amend&gt;</w:t>
      </w:r>
    </w:p>
    <w:p w14:paraId="071FAA2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655</w:t>
      </w:r>
      <w:r>
        <w:rPr>
          <w:rStyle w:val="HideTWBExt"/>
          <w:b w:val="0"/>
        </w:rPr>
        <w:t>&lt;/NumAm&gt;</w:t>
      </w:r>
    </w:p>
    <w:p w14:paraId="64CF087C"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75855BFA" w14:textId="77777777" w:rsidR="004639BA" w:rsidRPr="0085595D" w:rsidRDefault="004639BA" w:rsidP="004639BA">
      <w:pPr>
        <w:pStyle w:val="NormalBold"/>
      </w:pPr>
      <w:r>
        <w:rPr>
          <w:rStyle w:val="HideTWBExt"/>
          <w:b w:val="0"/>
        </w:rPr>
        <w:t>&lt;/RepeatBlock-By&gt;</w:t>
      </w:r>
    </w:p>
    <w:p w14:paraId="18268B58"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9BC7CD2" w14:textId="77777777" w:rsidR="004639BA" w:rsidRPr="0085595D" w:rsidRDefault="004639BA" w:rsidP="004639BA">
      <w:pPr>
        <w:pStyle w:val="NormalBold"/>
      </w:pPr>
      <w:r>
        <w:rPr>
          <w:rStyle w:val="HideTWBExt"/>
          <w:b w:val="0"/>
        </w:rPr>
        <w:t>&lt;Article&gt;</w:t>
      </w:r>
      <w:r>
        <w:t>Čl. 8 – odst.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D4B9BE5" w14:textId="77777777" w:rsidTr="00B149E3">
        <w:trPr>
          <w:trHeight w:val="240"/>
          <w:jc w:val="center"/>
        </w:trPr>
        <w:tc>
          <w:tcPr>
            <w:tcW w:w="9752" w:type="dxa"/>
            <w:gridSpan w:val="2"/>
            <w:tcBorders>
              <w:top w:val="nil"/>
              <w:left w:val="nil"/>
              <w:bottom w:val="nil"/>
              <w:right w:val="nil"/>
            </w:tcBorders>
          </w:tcPr>
          <w:p w14:paraId="6F0D5390" w14:textId="77777777" w:rsidR="004639BA" w:rsidRPr="0085595D" w:rsidRDefault="004639BA" w:rsidP="00B149E3"/>
        </w:tc>
      </w:tr>
      <w:tr w:rsidR="004639BA" w14:paraId="5F70195F" w14:textId="77777777" w:rsidTr="00B149E3">
        <w:trPr>
          <w:trHeight w:val="240"/>
          <w:jc w:val="center"/>
        </w:trPr>
        <w:tc>
          <w:tcPr>
            <w:tcW w:w="4876" w:type="dxa"/>
            <w:tcBorders>
              <w:top w:val="nil"/>
              <w:left w:val="nil"/>
              <w:bottom w:val="nil"/>
              <w:right w:val="nil"/>
            </w:tcBorders>
            <w:hideMark/>
          </w:tcPr>
          <w:p w14:paraId="08A87F4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3278D9A" w14:textId="77777777" w:rsidR="004639BA" w:rsidRPr="0085595D" w:rsidRDefault="004639BA" w:rsidP="00B149E3">
            <w:pPr>
              <w:pStyle w:val="AmColumnHeading"/>
            </w:pPr>
            <w:r>
              <w:t>Pozměňovací návrh</w:t>
            </w:r>
          </w:p>
        </w:tc>
      </w:tr>
      <w:tr w:rsidR="004639BA" w14:paraId="66F9F13B" w14:textId="77777777" w:rsidTr="00B149E3">
        <w:trPr>
          <w:jc w:val="center"/>
        </w:trPr>
        <w:tc>
          <w:tcPr>
            <w:tcW w:w="4876" w:type="dxa"/>
            <w:tcBorders>
              <w:top w:val="nil"/>
              <w:left w:val="nil"/>
              <w:bottom w:val="nil"/>
              <w:right w:val="nil"/>
            </w:tcBorders>
            <w:hideMark/>
          </w:tcPr>
          <w:p w14:paraId="6A8A35D7" w14:textId="77777777" w:rsidR="004639BA" w:rsidRPr="0085595D" w:rsidRDefault="004639BA" w:rsidP="00B149E3">
            <w:pPr>
              <w:pStyle w:val="Normal6a"/>
            </w:pPr>
            <w:r>
              <w:t>4.</w:t>
            </w:r>
            <w:r>
              <w:tab/>
            </w:r>
            <w:r>
              <w:rPr>
                <w:b/>
                <w:bCs/>
                <w:i/>
                <w:iCs/>
              </w:rPr>
              <w:t>Komise může</w:t>
            </w:r>
            <w:r>
              <w:t xml:space="preserve"> na základě objektivních kritérií upravit mechanismy finanční podpory s cílem zlepšit přístup pro osoby s omezenými příležitostmi</w:t>
            </w:r>
            <w:r>
              <w:rPr>
                <w:b/>
                <w:bCs/>
                <w:i/>
                <w:iCs/>
              </w:rPr>
              <w:t>, nebo případně tímto úkolem pověřit národní agentury uvedené v článku 19</w:t>
            </w:r>
            <w:r>
              <w:t>.</w:t>
            </w:r>
          </w:p>
        </w:tc>
        <w:tc>
          <w:tcPr>
            <w:tcW w:w="4876" w:type="dxa"/>
            <w:tcBorders>
              <w:top w:val="nil"/>
              <w:left w:val="nil"/>
              <w:bottom w:val="nil"/>
              <w:right w:val="nil"/>
            </w:tcBorders>
            <w:hideMark/>
          </w:tcPr>
          <w:p w14:paraId="53405B43" w14:textId="77777777" w:rsidR="004639BA" w:rsidRPr="0085595D" w:rsidRDefault="004639BA" w:rsidP="00B149E3">
            <w:pPr>
              <w:pStyle w:val="Normal6a"/>
            </w:pPr>
            <w:r>
              <w:t>4.</w:t>
            </w:r>
            <w:r>
              <w:tab/>
            </w:r>
            <w:r>
              <w:rPr>
                <w:b/>
                <w:bCs/>
                <w:i/>
                <w:iCs/>
              </w:rPr>
              <w:t xml:space="preserve">Národní agentury uvedené v článku 19 mohou </w:t>
            </w:r>
            <w:r>
              <w:t>na základě objektivních kritérií upravit</w:t>
            </w:r>
            <w:r>
              <w:rPr>
                <w:b/>
                <w:bCs/>
                <w:i/>
                <w:iCs/>
              </w:rPr>
              <w:t xml:space="preserve"> </w:t>
            </w:r>
            <w:r>
              <w:t>mechanismy finanční podpory s cílem zlepšit přístup pro osoby s omezenými příležitostmi.</w:t>
            </w:r>
          </w:p>
        </w:tc>
      </w:tr>
    </w:tbl>
    <w:p w14:paraId="1DA840BF"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5AC8B0D5" w14:textId="77777777" w:rsidR="004639BA" w:rsidRPr="0085595D" w:rsidRDefault="004639BA" w:rsidP="004639BA">
      <w:r>
        <w:rPr>
          <w:rStyle w:val="HideTWBExt"/>
        </w:rPr>
        <w:t>&lt;/Amend&gt;</w:t>
      </w:r>
    </w:p>
    <w:p w14:paraId="46623EC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656</w:t>
      </w:r>
      <w:r>
        <w:rPr>
          <w:rStyle w:val="HideTWBExt"/>
          <w:b w:val="0"/>
        </w:rPr>
        <w:t>&lt;/NumAm&gt;</w:t>
      </w:r>
    </w:p>
    <w:p w14:paraId="420E5D69"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3C22632E"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0E43B3FB" w14:textId="77777777" w:rsidR="004639BA" w:rsidRPr="0085595D" w:rsidRDefault="004639BA" w:rsidP="004639BA">
      <w:pPr>
        <w:pStyle w:val="NormalBold"/>
      </w:pPr>
      <w:r>
        <w:rPr>
          <w:rStyle w:val="HideTWBExt"/>
          <w:b w:val="0"/>
        </w:rPr>
        <w:t>&lt;/RepeatBlock-By&gt;</w:t>
      </w:r>
    </w:p>
    <w:p w14:paraId="565C569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F7381E1" w14:textId="77777777" w:rsidR="004639BA" w:rsidRPr="0085595D" w:rsidRDefault="004639BA" w:rsidP="004639BA">
      <w:pPr>
        <w:pStyle w:val="NormalBold"/>
      </w:pPr>
      <w:r>
        <w:rPr>
          <w:rStyle w:val="HideTWBExt"/>
          <w:b w:val="0"/>
        </w:rPr>
        <w:t>&lt;Article&gt;</w:t>
      </w:r>
      <w:r>
        <w:t>Čl. 8 – odst.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8959710" w14:textId="77777777" w:rsidTr="00B149E3">
        <w:trPr>
          <w:trHeight w:val="240"/>
          <w:jc w:val="center"/>
        </w:trPr>
        <w:tc>
          <w:tcPr>
            <w:tcW w:w="9752" w:type="dxa"/>
            <w:gridSpan w:val="2"/>
            <w:tcBorders>
              <w:top w:val="nil"/>
              <w:left w:val="nil"/>
              <w:bottom w:val="nil"/>
              <w:right w:val="nil"/>
            </w:tcBorders>
          </w:tcPr>
          <w:p w14:paraId="7D4A5B18" w14:textId="77777777" w:rsidR="004639BA" w:rsidRPr="0085595D" w:rsidRDefault="004639BA" w:rsidP="00B149E3"/>
        </w:tc>
      </w:tr>
      <w:tr w:rsidR="004639BA" w14:paraId="7A48395D" w14:textId="77777777" w:rsidTr="00B149E3">
        <w:trPr>
          <w:trHeight w:val="240"/>
          <w:jc w:val="center"/>
        </w:trPr>
        <w:tc>
          <w:tcPr>
            <w:tcW w:w="4876" w:type="dxa"/>
            <w:tcBorders>
              <w:top w:val="nil"/>
              <w:left w:val="nil"/>
              <w:bottom w:val="nil"/>
              <w:right w:val="nil"/>
            </w:tcBorders>
            <w:hideMark/>
          </w:tcPr>
          <w:p w14:paraId="0DD117A8"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9854F84" w14:textId="77777777" w:rsidR="004639BA" w:rsidRPr="0085595D" w:rsidRDefault="004639BA" w:rsidP="00B149E3">
            <w:pPr>
              <w:pStyle w:val="AmColumnHeading"/>
            </w:pPr>
            <w:r>
              <w:t>Pozměňovací návrh</w:t>
            </w:r>
          </w:p>
        </w:tc>
      </w:tr>
      <w:tr w:rsidR="004639BA" w14:paraId="6C0BD15A" w14:textId="77777777" w:rsidTr="00B149E3">
        <w:trPr>
          <w:jc w:val="center"/>
        </w:trPr>
        <w:tc>
          <w:tcPr>
            <w:tcW w:w="4876" w:type="dxa"/>
            <w:tcBorders>
              <w:top w:val="nil"/>
              <w:left w:val="nil"/>
              <w:bottom w:val="nil"/>
              <w:right w:val="nil"/>
            </w:tcBorders>
            <w:hideMark/>
          </w:tcPr>
          <w:p w14:paraId="3FCDB0C0" w14:textId="77777777" w:rsidR="004639BA" w:rsidRPr="0085595D" w:rsidRDefault="004639BA" w:rsidP="00B149E3">
            <w:pPr>
              <w:pStyle w:val="Normal6a"/>
            </w:pPr>
            <w:r>
              <w:t>4.</w:t>
            </w:r>
            <w:r>
              <w:tab/>
              <w:t xml:space="preserve">Komise </w:t>
            </w:r>
            <w:r>
              <w:rPr>
                <w:b/>
                <w:bCs/>
                <w:i/>
                <w:iCs/>
              </w:rPr>
              <w:t>může</w:t>
            </w:r>
            <w:r>
              <w:t xml:space="preserve"> na základě objektivních kritérií </w:t>
            </w:r>
            <w:r>
              <w:rPr>
                <w:b/>
                <w:bCs/>
                <w:i/>
                <w:iCs/>
              </w:rPr>
              <w:t>upravit</w:t>
            </w:r>
            <w:r>
              <w:t xml:space="preserve"> mechanismy finanční podpory s cílem zlepšit přístup pro osoby s omezenými příležitostmi</w:t>
            </w:r>
            <w:r>
              <w:rPr>
                <w:b/>
                <w:bCs/>
                <w:i/>
                <w:iCs/>
              </w:rPr>
              <w:t>, nebo případně tímto úkolem pověřit národní agentury uvedené v článku 19</w:t>
            </w:r>
            <w:r>
              <w:t>.</w:t>
            </w:r>
          </w:p>
        </w:tc>
        <w:tc>
          <w:tcPr>
            <w:tcW w:w="4876" w:type="dxa"/>
            <w:tcBorders>
              <w:top w:val="nil"/>
              <w:left w:val="nil"/>
              <w:bottom w:val="nil"/>
              <w:right w:val="nil"/>
            </w:tcBorders>
            <w:hideMark/>
          </w:tcPr>
          <w:p w14:paraId="51029B47" w14:textId="45A21174" w:rsidR="004639BA" w:rsidRPr="0085595D" w:rsidRDefault="004639BA" w:rsidP="00B149E3">
            <w:pPr>
              <w:pStyle w:val="Normal6a"/>
            </w:pPr>
            <w:r>
              <w:t>4.</w:t>
            </w:r>
            <w:r>
              <w:tab/>
              <w:t xml:space="preserve">Komise </w:t>
            </w:r>
            <w:r w:rsidR="00B6422F">
              <w:rPr>
                <w:b/>
                <w:bCs/>
                <w:i/>
                <w:iCs/>
              </w:rPr>
              <w:t>a </w:t>
            </w:r>
            <w:r>
              <w:rPr>
                <w:b/>
                <w:bCs/>
                <w:i/>
                <w:iCs/>
              </w:rPr>
              <w:t>národní agentury uvedené v článku 19 upraví</w:t>
            </w:r>
            <w:r>
              <w:t xml:space="preserve"> na základě objektivních kritérií mechanismy finanční podpory s cílem zlepšit přístup pro osoby s omezenými příležitostmi.</w:t>
            </w:r>
          </w:p>
        </w:tc>
      </w:tr>
    </w:tbl>
    <w:p w14:paraId="1C6B4C6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B5DE141" w14:textId="77777777" w:rsidR="004639BA" w:rsidRPr="0085595D" w:rsidRDefault="004639BA" w:rsidP="004639BA">
      <w:r>
        <w:rPr>
          <w:rStyle w:val="HideTWBExt"/>
        </w:rPr>
        <w:t>&lt;/Amend&gt;</w:t>
      </w:r>
    </w:p>
    <w:p w14:paraId="62B1F01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657</w:t>
      </w:r>
      <w:r>
        <w:rPr>
          <w:rStyle w:val="HideTWBExt"/>
          <w:b w:val="0"/>
        </w:rPr>
        <w:t>&lt;/NumAm&gt;</w:t>
      </w:r>
    </w:p>
    <w:p w14:paraId="5F54E7F1" w14:textId="77777777" w:rsidR="004639BA" w:rsidRPr="0085595D" w:rsidRDefault="004639BA" w:rsidP="004639BA">
      <w:pPr>
        <w:pStyle w:val="NormalBold"/>
      </w:pPr>
      <w:r>
        <w:rPr>
          <w:rStyle w:val="HideTWBExt"/>
          <w:b w:val="0"/>
        </w:rPr>
        <w:t>&lt;RepeatBlock-By&gt;&lt;Members&gt;</w:t>
      </w:r>
      <w:r>
        <w:t>Gabriela Firea</w:t>
      </w:r>
      <w:r>
        <w:rPr>
          <w:rStyle w:val="HideTWBExt"/>
          <w:b w:val="0"/>
        </w:rPr>
        <w:t>&lt;/Members&gt;</w:t>
      </w:r>
    </w:p>
    <w:p w14:paraId="5752E1DD" w14:textId="77777777" w:rsidR="004639BA" w:rsidRPr="0085595D" w:rsidRDefault="004639BA" w:rsidP="004639BA">
      <w:pPr>
        <w:pStyle w:val="NormalBold"/>
      </w:pPr>
      <w:r>
        <w:rPr>
          <w:rStyle w:val="HideTWBExt"/>
          <w:b w:val="0"/>
        </w:rPr>
        <w:t>&lt;/RepeatBlock-By&gt;</w:t>
      </w:r>
    </w:p>
    <w:p w14:paraId="21AFC8E8"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FBB3C27" w14:textId="12E62CFA" w:rsidR="004639BA" w:rsidRPr="0085595D" w:rsidRDefault="004639BA" w:rsidP="004639BA">
      <w:pPr>
        <w:pStyle w:val="NormalBold"/>
      </w:pPr>
      <w:r>
        <w:rPr>
          <w:rStyle w:val="HideTWBExt"/>
          <w:b w:val="0"/>
        </w:rPr>
        <w:t>&lt;Article&gt;</w:t>
      </w:r>
      <w:r>
        <w:t xml:space="preserve">Čl. 8 – odst. 4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42F7AD4" w14:textId="77777777" w:rsidTr="00B149E3">
        <w:trPr>
          <w:trHeight w:val="240"/>
          <w:jc w:val="center"/>
        </w:trPr>
        <w:tc>
          <w:tcPr>
            <w:tcW w:w="9752" w:type="dxa"/>
            <w:gridSpan w:val="2"/>
            <w:tcBorders>
              <w:top w:val="nil"/>
              <w:left w:val="nil"/>
              <w:bottom w:val="nil"/>
              <w:right w:val="nil"/>
            </w:tcBorders>
          </w:tcPr>
          <w:p w14:paraId="7CFF9621" w14:textId="77777777" w:rsidR="004639BA" w:rsidRPr="0085595D" w:rsidRDefault="004639BA" w:rsidP="00B149E3"/>
        </w:tc>
      </w:tr>
      <w:tr w:rsidR="004639BA" w14:paraId="31C17B1D" w14:textId="77777777" w:rsidTr="00B149E3">
        <w:trPr>
          <w:trHeight w:val="240"/>
          <w:jc w:val="center"/>
        </w:trPr>
        <w:tc>
          <w:tcPr>
            <w:tcW w:w="4876" w:type="dxa"/>
            <w:tcBorders>
              <w:top w:val="nil"/>
              <w:left w:val="nil"/>
              <w:bottom w:val="nil"/>
              <w:right w:val="nil"/>
            </w:tcBorders>
            <w:hideMark/>
          </w:tcPr>
          <w:p w14:paraId="5C88072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9886CC4" w14:textId="77777777" w:rsidR="004639BA" w:rsidRPr="0085595D" w:rsidRDefault="004639BA" w:rsidP="00B149E3">
            <w:pPr>
              <w:pStyle w:val="AmColumnHeading"/>
            </w:pPr>
            <w:r>
              <w:t>Pozměňovací návrh</w:t>
            </w:r>
          </w:p>
        </w:tc>
      </w:tr>
      <w:tr w:rsidR="004639BA" w14:paraId="799B7D3C" w14:textId="77777777" w:rsidTr="00B149E3">
        <w:trPr>
          <w:jc w:val="center"/>
        </w:trPr>
        <w:tc>
          <w:tcPr>
            <w:tcW w:w="4876" w:type="dxa"/>
            <w:tcBorders>
              <w:top w:val="nil"/>
              <w:left w:val="nil"/>
              <w:bottom w:val="nil"/>
              <w:right w:val="nil"/>
            </w:tcBorders>
          </w:tcPr>
          <w:p w14:paraId="669CCE31" w14:textId="77777777" w:rsidR="004639BA" w:rsidRPr="0085595D" w:rsidRDefault="004639BA" w:rsidP="00B149E3">
            <w:pPr>
              <w:pStyle w:val="Normal6a"/>
            </w:pPr>
          </w:p>
        </w:tc>
        <w:tc>
          <w:tcPr>
            <w:tcW w:w="4876" w:type="dxa"/>
            <w:tcBorders>
              <w:top w:val="nil"/>
              <w:left w:val="nil"/>
              <w:bottom w:val="nil"/>
              <w:right w:val="nil"/>
            </w:tcBorders>
            <w:hideMark/>
          </w:tcPr>
          <w:p w14:paraId="289F12A8" w14:textId="638C79A1" w:rsidR="004639BA" w:rsidRPr="0085595D" w:rsidRDefault="004639BA" w:rsidP="00B149E3">
            <w:pPr>
              <w:pStyle w:val="Normal6a"/>
            </w:pPr>
            <w:r>
              <w:rPr>
                <w:b/>
                <w:i/>
              </w:rPr>
              <w:t>4a.</w:t>
            </w:r>
            <w:r>
              <w:tab/>
            </w:r>
            <w:r>
              <w:rPr>
                <w:b/>
                <w:i/>
              </w:rPr>
              <w:t xml:space="preserve">Od účastníků </w:t>
            </w:r>
            <w:r w:rsidR="00B6422F">
              <w:rPr>
                <w:b/>
                <w:i/>
              </w:rPr>
              <w:t>s </w:t>
            </w:r>
            <w:r>
              <w:rPr>
                <w:b/>
                <w:i/>
              </w:rPr>
              <w:t xml:space="preserve">omezenými příležitostmi se neočekává, že se zúčastní vzdělávací mobility bez jakéhokoli grantu </w:t>
            </w:r>
            <w:r w:rsidR="00B6422F">
              <w:rPr>
                <w:b/>
                <w:i/>
              </w:rPr>
              <w:t>z </w:t>
            </w:r>
            <w:r>
              <w:rPr>
                <w:b/>
                <w:i/>
              </w:rPr>
              <w:t xml:space="preserve">Unie. Pokud přístup </w:t>
            </w:r>
            <w:r w:rsidR="00B6422F">
              <w:rPr>
                <w:b/>
                <w:i/>
              </w:rPr>
              <w:t>k </w:t>
            </w:r>
            <w:r>
              <w:rPr>
                <w:b/>
                <w:i/>
              </w:rPr>
              <w:t xml:space="preserve">mobilitě závisí na veřejné podpoře, musí být platby grantů, předběžné financování </w:t>
            </w:r>
            <w:r w:rsidR="00B6422F">
              <w:rPr>
                <w:b/>
                <w:i/>
              </w:rPr>
              <w:t>a </w:t>
            </w:r>
            <w:r>
              <w:rPr>
                <w:b/>
                <w:i/>
              </w:rPr>
              <w:t xml:space="preserve">podmínky úhrady stanoveny tak, aby základní počáteční náklady nebyly přeneseny na účastníka. To zahrnuje zejména náklady na cestování, zálohy na ubytování, první platby nájemného, zdravotní pojištění, místní dopravu, digitální konektivitu </w:t>
            </w:r>
            <w:r w:rsidR="00B6422F">
              <w:rPr>
                <w:b/>
                <w:i/>
              </w:rPr>
              <w:t>a </w:t>
            </w:r>
            <w:r>
              <w:rPr>
                <w:b/>
                <w:i/>
              </w:rPr>
              <w:t xml:space="preserve">náklady související </w:t>
            </w:r>
            <w:r w:rsidR="00B6422F">
              <w:rPr>
                <w:b/>
                <w:i/>
              </w:rPr>
              <w:t>s </w:t>
            </w:r>
            <w:r>
              <w:rPr>
                <w:b/>
                <w:i/>
              </w:rPr>
              <w:t xml:space="preserve">přístupností, pokud by nutnost hradit tyto náklady předem účast </w:t>
            </w:r>
            <w:r w:rsidR="00B6422F">
              <w:rPr>
                <w:b/>
                <w:i/>
              </w:rPr>
              <w:t>v </w:t>
            </w:r>
            <w:r>
              <w:rPr>
                <w:b/>
                <w:i/>
              </w:rPr>
              <w:t>praxi znemožnila.</w:t>
            </w:r>
          </w:p>
        </w:tc>
      </w:tr>
    </w:tbl>
    <w:p w14:paraId="5D206E9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03E8F9C" w14:textId="77777777" w:rsidR="004639BA" w:rsidRPr="0085595D" w:rsidRDefault="004639BA" w:rsidP="004639BA">
      <w:r>
        <w:rPr>
          <w:rStyle w:val="HideTWBExt"/>
        </w:rPr>
        <w:t>&lt;/Amend&gt;</w:t>
      </w:r>
    </w:p>
    <w:p w14:paraId="7400972D"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658</w:t>
      </w:r>
      <w:r>
        <w:rPr>
          <w:rStyle w:val="HideTWBExt"/>
          <w:b w:val="0"/>
        </w:rPr>
        <w:t>&lt;/NumAm&gt;</w:t>
      </w:r>
    </w:p>
    <w:p w14:paraId="55B493DB"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0B9911CD"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0A4CA5C4" w14:textId="77777777" w:rsidR="004639BA" w:rsidRPr="0085595D" w:rsidRDefault="004639BA" w:rsidP="004639BA">
      <w:pPr>
        <w:pStyle w:val="NormalBold"/>
      </w:pPr>
      <w:r>
        <w:rPr>
          <w:rStyle w:val="HideTWBExt"/>
          <w:b w:val="0"/>
        </w:rPr>
        <w:t>&lt;/RepeatBlock-By&gt;</w:t>
      </w:r>
    </w:p>
    <w:p w14:paraId="397FFDD6"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E39C5F7" w14:textId="2507D3C7" w:rsidR="004639BA" w:rsidRPr="0085595D" w:rsidRDefault="004639BA" w:rsidP="004639BA">
      <w:pPr>
        <w:pStyle w:val="NormalBold"/>
      </w:pPr>
      <w:r>
        <w:rPr>
          <w:rStyle w:val="HideTWBExt"/>
          <w:b w:val="0"/>
        </w:rPr>
        <w:t>&lt;Article&gt;</w:t>
      </w:r>
      <w:r>
        <w:t xml:space="preserve">Čl. 8 – odst. 4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7B6CE42" w14:textId="77777777" w:rsidTr="00B149E3">
        <w:trPr>
          <w:trHeight w:val="240"/>
          <w:jc w:val="center"/>
        </w:trPr>
        <w:tc>
          <w:tcPr>
            <w:tcW w:w="9752" w:type="dxa"/>
            <w:gridSpan w:val="2"/>
            <w:tcBorders>
              <w:top w:val="nil"/>
              <w:left w:val="nil"/>
              <w:bottom w:val="nil"/>
              <w:right w:val="nil"/>
            </w:tcBorders>
          </w:tcPr>
          <w:p w14:paraId="096CA306" w14:textId="77777777" w:rsidR="004639BA" w:rsidRPr="0085595D" w:rsidRDefault="004639BA" w:rsidP="00B149E3"/>
        </w:tc>
      </w:tr>
      <w:tr w:rsidR="004639BA" w14:paraId="60B08864" w14:textId="77777777" w:rsidTr="00B149E3">
        <w:trPr>
          <w:trHeight w:val="240"/>
          <w:jc w:val="center"/>
        </w:trPr>
        <w:tc>
          <w:tcPr>
            <w:tcW w:w="4876" w:type="dxa"/>
            <w:tcBorders>
              <w:top w:val="nil"/>
              <w:left w:val="nil"/>
              <w:bottom w:val="nil"/>
              <w:right w:val="nil"/>
            </w:tcBorders>
            <w:hideMark/>
          </w:tcPr>
          <w:p w14:paraId="2B1392D8"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8F52C48" w14:textId="77777777" w:rsidR="004639BA" w:rsidRPr="0085595D" w:rsidRDefault="004639BA" w:rsidP="00B149E3">
            <w:pPr>
              <w:pStyle w:val="AmColumnHeading"/>
            </w:pPr>
            <w:r>
              <w:t>Pozměňovací návrh</w:t>
            </w:r>
          </w:p>
        </w:tc>
      </w:tr>
      <w:tr w:rsidR="004639BA" w14:paraId="7AE5E3DB" w14:textId="77777777" w:rsidTr="00B149E3">
        <w:trPr>
          <w:jc w:val="center"/>
        </w:trPr>
        <w:tc>
          <w:tcPr>
            <w:tcW w:w="4876" w:type="dxa"/>
            <w:tcBorders>
              <w:top w:val="nil"/>
              <w:left w:val="nil"/>
              <w:bottom w:val="nil"/>
              <w:right w:val="nil"/>
            </w:tcBorders>
          </w:tcPr>
          <w:p w14:paraId="6F6D540B" w14:textId="77777777" w:rsidR="004639BA" w:rsidRPr="0085595D" w:rsidRDefault="004639BA" w:rsidP="00B149E3">
            <w:pPr>
              <w:pStyle w:val="Normal6a"/>
            </w:pPr>
          </w:p>
        </w:tc>
        <w:tc>
          <w:tcPr>
            <w:tcW w:w="4876" w:type="dxa"/>
            <w:tcBorders>
              <w:top w:val="nil"/>
              <w:left w:val="nil"/>
              <w:bottom w:val="nil"/>
              <w:right w:val="nil"/>
            </w:tcBorders>
            <w:hideMark/>
          </w:tcPr>
          <w:p w14:paraId="503E2387" w14:textId="2FE562CE" w:rsidR="004639BA" w:rsidRPr="0085595D" w:rsidRDefault="004639BA" w:rsidP="00B149E3">
            <w:pPr>
              <w:pStyle w:val="Normal6a"/>
            </w:pPr>
            <w:r>
              <w:rPr>
                <w:b/>
                <w:i/>
              </w:rPr>
              <w:t>4a.</w:t>
            </w:r>
            <w:r>
              <w:tab/>
            </w:r>
            <w:r>
              <w:rPr>
                <w:b/>
                <w:i/>
              </w:rPr>
              <w:t xml:space="preserve">Program poskytne individuální fond na podporu přístupnosti pro účastníky, jejichž specifické potřeby </w:t>
            </w:r>
            <w:r w:rsidR="00B6422F">
              <w:rPr>
                <w:b/>
                <w:i/>
              </w:rPr>
              <w:t>s </w:t>
            </w:r>
            <w:r>
              <w:rPr>
                <w:b/>
                <w:i/>
              </w:rPr>
              <w:t xml:space="preserve">sebou nesou náklady, které nejsou pokryty standardními granty ani obecnými doplatky na začlenění. Nárok na prostředky </w:t>
            </w:r>
            <w:r w:rsidR="00B6422F">
              <w:rPr>
                <w:b/>
                <w:i/>
              </w:rPr>
              <w:t>z </w:t>
            </w:r>
            <w:r>
              <w:rPr>
                <w:b/>
                <w:i/>
              </w:rPr>
              <w:t xml:space="preserve">tohoto fondu se posuzuje na základě profilu účastníka </w:t>
            </w:r>
            <w:r w:rsidR="00B6422F">
              <w:rPr>
                <w:b/>
                <w:i/>
              </w:rPr>
              <w:t>a </w:t>
            </w:r>
            <w:r>
              <w:rPr>
                <w:b/>
                <w:i/>
              </w:rPr>
              <w:t xml:space="preserve">zdokumentovaných potřeb, </w:t>
            </w:r>
            <w:r w:rsidR="00B6422F">
              <w:rPr>
                <w:b/>
                <w:i/>
              </w:rPr>
              <w:t>a </w:t>
            </w:r>
            <w:r>
              <w:rPr>
                <w:b/>
                <w:i/>
              </w:rPr>
              <w:t xml:space="preserve">to prostřednictvím zjednodušených postupů se zaručenou maximální dobou reakce, jak je stanoveno </w:t>
            </w:r>
            <w:r w:rsidR="00B6422F">
              <w:rPr>
                <w:b/>
                <w:i/>
              </w:rPr>
              <w:t>v </w:t>
            </w:r>
            <w:r>
              <w:rPr>
                <w:b/>
                <w:i/>
              </w:rPr>
              <w:t xml:space="preserve">pracovním programu. Národní agentury jsou vybaveny zdroji, aby mohly účastníkům poskytnout poradenství </w:t>
            </w:r>
            <w:r w:rsidR="00B6422F">
              <w:rPr>
                <w:b/>
                <w:i/>
              </w:rPr>
              <w:t>s </w:t>
            </w:r>
            <w:r>
              <w:rPr>
                <w:b/>
                <w:i/>
              </w:rPr>
              <w:t xml:space="preserve">identifikací </w:t>
            </w:r>
            <w:r w:rsidR="00B6422F">
              <w:rPr>
                <w:b/>
                <w:i/>
              </w:rPr>
              <w:t>a </w:t>
            </w:r>
            <w:r>
              <w:rPr>
                <w:b/>
                <w:i/>
              </w:rPr>
              <w:t xml:space="preserve">dokumentováním jejich potřeb </w:t>
            </w:r>
            <w:r w:rsidR="00B6422F">
              <w:rPr>
                <w:b/>
                <w:i/>
              </w:rPr>
              <w:t>v </w:t>
            </w:r>
            <w:r>
              <w:rPr>
                <w:b/>
                <w:i/>
              </w:rPr>
              <w:t>oblasti přístupnosti.</w:t>
            </w:r>
          </w:p>
        </w:tc>
      </w:tr>
    </w:tbl>
    <w:p w14:paraId="60634563"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B69D87B" w14:textId="77777777" w:rsidR="004639BA" w:rsidRPr="0085595D" w:rsidRDefault="004639BA" w:rsidP="004639BA">
      <w:r>
        <w:rPr>
          <w:rStyle w:val="HideTWBExt"/>
        </w:rPr>
        <w:t>&lt;/Amend&gt;</w:t>
      </w:r>
    </w:p>
    <w:p w14:paraId="114904DB"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659</w:t>
      </w:r>
      <w:r>
        <w:rPr>
          <w:rStyle w:val="HideTWBExt"/>
          <w:b w:val="0"/>
        </w:rPr>
        <w:t>&lt;/NumAm&gt;</w:t>
      </w:r>
    </w:p>
    <w:p w14:paraId="394C0E3D"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35CB1B58" w14:textId="77777777" w:rsidR="004639BA" w:rsidRPr="0085595D" w:rsidRDefault="004639BA" w:rsidP="004639BA">
      <w:pPr>
        <w:pStyle w:val="NormalBold"/>
      </w:pPr>
      <w:r>
        <w:rPr>
          <w:rStyle w:val="HideTWBExt"/>
          <w:b w:val="0"/>
        </w:rPr>
        <w:t>&lt;/RepeatBlock-By&gt;</w:t>
      </w:r>
    </w:p>
    <w:p w14:paraId="4BE4C8F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2FFCA29" w14:textId="170BA5C3" w:rsidR="004639BA" w:rsidRPr="0085595D" w:rsidRDefault="004639BA" w:rsidP="004639BA">
      <w:pPr>
        <w:pStyle w:val="NormalBold"/>
      </w:pPr>
      <w:r>
        <w:rPr>
          <w:rStyle w:val="HideTWBExt"/>
          <w:b w:val="0"/>
        </w:rPr>
        <w:t>&lt;Article&gt;</w:t>
      </w:r>
      <w:r>
        <w:t xml:space="preserve">Čl. 8 – odst. 4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9BE14DC" w14:textId="77777777" w:rsidTr="00B149E3">
        <w:trPr>
          <w:trHeight w:val="240"/>
          <w:jc w:val="center"/>
        </w:trPr>
        <w:tc>
          <w:tcPr>
            <w:tcW w:w="9752" w:type="dxa"/>
            <w:gridSpan w:val="2"/>
            <w:tcBorders>
              <w:top w:val="nil"/>
              <w:left w:val="nil"/>
              <w:bottom w:val="nil"/>
              <w:right w:val="nil"/>
            </w:tcBorders>
          </w:tcPr>
          <w:p w14:paraId="49FB5379" w14:textId="77777777" w:rsidR="004639BA" w:rsidRPr="0085595D" w:rsidRDefault="004639BA" w:rsidP="00B149E3"/>
        </w:tc>
      </w:tr>
      <w:tr w:rsidR="004639BA" w14:paraId="2AC503DF" w14:textId="77777777" w:rsidTr="00B149E3">
        <w:trPr>
          <w:trHeight w:val="240"/>
          <w:jc w:val="center"/>
        </w:trPr>
        <w:tc>
          <w:tcPr>
            <w:tcW w:w="4876" w:type="dxa"/>
            <w:tcBorders>
              <w:top w:val="nil"/>
              <w:left w:val="nil"/>
              <w:bottom w:val="nil"/>
              <w:right w:val="nil"/>
            </w:tcBorders>
            <w:hideMark/>
          </w:tcPr>
          <w:p w14:paraId="1C3315D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ED98B61" w14:textId="77777777" w:rsidR="004639BA" w:rsidRPr="0085595D" w:rsidRDefault="004639BA" w:rsidP="00B149E3">
            <w:pPr>
              <w:pStyle w:val="AmColumnHeading"/>
            </w:pPr>
            <w:r>
              <w:t>Pozměňovací návrh</w:t>
            </w:r>
          </w:p>
        </w:tc>
      </w:tr>
      <w:tr w:rsidR="004639BA" w14:paraId="6F1F6538" w14:textId="77777777" w:rsidTr="00B149E3">
        <w:trPr>
          <w:jc w:val="center"/>
        </w:trPr>
        <w:tc>
          <w:tcPr>
            <w:tcW w:w="4876" w:type="dxa"/>
            <w:tcBorders>
              <w:top w:val="nil"/>
              <w:left w:val="nil"/>
              <w:bottom w:val="nil"/>
              <w:right w:val="nil"/>
            </w:tcBorders>
          </w:tcPr>
          <w:p w14:paraId="633250C2" w14:textId="77777777" w:rsidR="004639BA" w:rsidRPr="0085595D" w:rsidRDefault="004639BA" w:rsidP="00B149E3">
            <w:pPr>
              <w:pStyle w:val="Normal6a"/>
            </w:pPr>
          </w:p>
        </w:tc>
        <w:tc>
          <w:tcPr>
            <w:tcW w:w="4876" w:type="dxa"/>
            <w:tcBorders>
              <w:top w:val="nil"/>
              <w:left w:val="nil"/>
              <w:bottom w:val="nil"/>
              <w:right w:val="nil"/>
            </w:tcBorders>
            <w:hideMark/>
          </w:tcPr>
          <w:p w14:paraId="1C511F03" w14:textId="3FC0015F" w:rsidR="004639BA" w:rsidRPr="0085595D" w:rsidRDefault="004639BA" w:rsidP="00B149E3">
            <w:pPr>
              <w:pStyle w:val="Normal6a"/>
            </w:pPr>
            <w:r>
              <w:rPr>
                <w:b/>
                <w:i/>
              </w:rPr>
              <w:t>4a.</w:t>
            </w:r>
            <w:r>
              <w:tab/>
            </w:r>
            <w:r>
              <w:rPr>
                <w:b/>
                <w:i/>
              </w:rPr>
              <w:t xml:space="preserve">Finanční podpora poskytovaná </w:t>
            </w:r>
            <w:r w:rsidR="00B6422F">
              <w:rPr>
                <w:b/>
                <w:i/>
              </w:rPr>
              <w:t>v </w:t>
            </w:r>
            <w:r>
              <w:rPr>
                <w:b/>
                <w:i/>
              </w:rPr>
              <w:t xml:space="preserve">rámci programu je pravidelně přezkoumávána </w:t>
            </w:r>
            <w:r w:rsidR="00B6422F">
              <w:rPr>
                <w:b/>
                <w:i/>
              </w:rPr>
              <w:t>a </w:t>
            </w:r>
            <w:r>
              <w:rPr>
                <w:b/>
                <w:i/>
              </w:rPr>
              <w:t xml:space="preserve">případně upravována na základě objektivních ukazatelů týkajících se skutečných životních nákladů, cenové dostupnosti bydlení </w:t>
            </w:r>
            <w:r w:rsidR="00B6422F">
              <w:rPr>
                <w:b/>
                <w:i/>
              </w:rPr>
              <w:t>a </w:t>
            </w:r>
            <w:r>
              <w:rPr>
                <w:b/>
                <w:i/>
              </w:rPr>
              <w:t xml:space="preserve">inflace </w:t>
            </w:r>
            <w:r w:rsidR="00B6422F">
              <w:rPr>
                <w:b/>
                <w:i/>
              </w:rPr>
              <w:t>v </w:t>
            </w:r>
            <w:r>
              <w:rPr>
                <w:b/>
                <w:i/>
              </w:rPr>
              <w:t xml:space="preserve">hostitelských zemích </w:t>
            </w:r>
            <w:r w:rsidR="00B6422F">
              <w:rPr>
                <w:b/>
                <w:i/>
              </w:rPr>
              <w:t>a </w:t>
            </w:r>
            <w:r>
              <w:rPr>
                <w:b/>
                <w:i/>
              </w:rPr>
              <w:t>regionech.</w:t>
            </w:r>
          </w:p>
        </w:tc>
      </w:tr>
    </w:tbl>
    <w:p w14:paraId="227AF8D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2A97F10" w14:textId="77777777" w:rsidR="004639BA" w:rsidRPr="0085595D" w:rsidRDefault="004639BA" w:rsidP="004639BA">
      <w:r>
        <w:rPr>
          <w:rStyle w:val="HideTWBExt"/>
        </w:rPr>
        <w:t>&lt;/Amend&gt;</w:t>
      </w:r>
    </w:p>
    <w:p w14:paraId="1F0766E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660</w:t>
      </w:r>
      <w:r>
        <w:rPr>
          <w:rStyle w:val="HideTWBExt"/>
          <w:b w:val="0"/>
        </w:rPr>
        <w:t>&lt;/NumAm&gt;</w:t>
      </w:r>
    </w:p>
    <w:p w14:paraId="7A0369A8"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6FF945A5" w14:textId="77777777" w:rsidR="004639BA" w:rsidRPr="0085595D" w:rsidRDefault="004639BA" w:rsidP="004639BA">
      <w:pPr>
        <w:pStyle w:val="NormalBold"/>
      </w:pPr>
      <w:r>
        <w:rPr>
          <w:rStyle w:val="HideTWBExt"/>
          <w:b w:val="0"/>
        </w:rPr>
        <w:t>&lt;/RepeatBlock-By&gt;</w:t>
      </w:r>
    </w:p>
    <w:p w14:paraId="48F1AF45"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ADDCC4B" w14:textId="77777777" w:rsidR="004639BA" w:rsidRPr="0085595D" w:rsidRDefault="004639BA" w:rsidP="004639BA">
      <w:pPr>
        <w:pStyle w:val="NormalBold"/>
      </w:pPr>
      <w:r>
        <w:rPr>
          <w:rStyle w:val="HideTWBExt"/>
          <w:b w:val="0"/>
        </w:rPr>
        <w:t>&lt;Article&gt;</w:t>
      </w:r>
      <w:r>
        <w:t>Čl. 8 – odst. 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87BF9EE" w14:textId="77777777" w:rsidTr="00B149E3">
        <w:trPr>
          <w:trHeight w:val="240"/>
          <w:jc w:val="center"/>
        </w:trPr>
        <w:tc>
          <w:tcPr>
            <w:tcW w:w="9752" w:type="dxa"/>
            <w:gridSpan w:val="2"/>
            <w:tcBorders>
              <w:top w:val="nil"/>
              <w:left w:val="nil"/>
              <w:bottom w:val="nil"/>
              <w:right w:val="nil"/>
            </w:tcBorders>
          </w:tcPr>
          <w:p w14:paraId="29F35E78" w14:textId="77777777" w:rsidR="004639BA" w:rsidRPr="0085595D" w:rsidRDefault="004639BA" w:rsidP="00B149E3"/>
        </w:tc>
      </w:tr>
      <w:tr w:rsidR="004639BA" w14:paraId="3B945874" w14:textId="77777777" w:rsidTr="00B149E3">
        <w:trPr>
          <w:trHeight w:val="240"/>
          <w:jc w:val="center"/>
        </w:trPr>
        <w:tc>
          <w:tcPr>
            <w:tcW w:w="4876" w:type="dxa"/>
            <w:tcBorders>
              <w:top w:val="nil"/>
              <w:left w:val="nil"/>
              <w:bottom w:val="nil"/>
              <w:right w:val="nil"/>
            </w:tcBorders>
            <w:hideMark/>
          </w:tcPr>
          <w:p w14:paraId="47302595"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D1EA45D" w14:textId="77777777" w:rsidR="004639BA" w:rsidRPr="0085595D" w:rsidRDefault="004639BA" w:rsidP="00B149E3">
            <w:pPr>
              <w:pStyle w:val="AmColumnHeading"/>
            </w:pPr>
            <w:r>
              <w:t>Pozměňovací návrh</w:t>
            </w:r>
          </w:p>
        </w:tc>
      </w:tr>
      <w:tr w:rsidR="004639BA" w14:paraId="308671BC" w14:textId="77777777" w:rsidTr="00B149E3">
        <w:trPr>
          <w:jc w:val="center"/>
        </w:trPr>
        <w:tc>
          <w:tcPr>
            <w:tcW w:w="4876" w:type="dxa"/>
            <w:tcBorders>
              <w:top w:val="nil"/>
              <w:left w:val="nil"/>
              <w:bottom w:val="nil"/>
              <w:right w:val="nil"/>
            </w:tcBorders>
          </w:tcPr>
          <w:p w14:paraId="45123DB8" w14:textId="77777777" w:rsidR="004639BA" w:rsidRPr="0085595D" w:rsidRDefault="004639BA" w:rsidP="00B149E3">
            <w:pPr>
              <w:pStyle w:val="Normal6a"/>
            </w:pPr>
          </w:p>
        </w:tc>
        <w:tc>
          <w:tcPr>
            <w:tcW w:w="4876" w:type="dxa"/>
            <w:tcBorders>
              <w:top w:val="nil"/>
              <w:left w:val="nil"/>
              <w:bottom w:val="nil"/>
              <w:right w:val="nil"/>
            </w:tcBorders>
            <w:hideMark/>
          </w:tcPr>
          <w:p w14:paraId="67D6A50A" w14:textId="2239B430" w:rsidR="004639BA" w:rsidRPr="0085595D" w:rsidRDefault="004639BA" w:rsidP="00B149E3">
            <w:pPr>
              <w:pStyle w:val="Normal6a"/>
            </w:pPr>
            <w:r>
              <w:rPr>
                <w:b/>
                <w:i/>
              </w:rPr>
              <w:t>4b.</w:t>
            </w:r>
            <w:r>
              <w:tab/>
            </w:r>
            <w:r>
              <w:rPr>
                <w:b/>
                <w:i/>
              </w:rPr>
              <w:t xml:space="preserve">Komise pravidelně posuzuje přiměřenost individuálních podpůrných grantů </w:t>
            </w:r>
            <w:r w:rsidR="00B6422F">
              <w:rPr>
                <w:b/>
                <w:i/>
              </w:rPr>
              <w:t>a </w:t>
            </w:r>
            <w:r>
              <w:rPr>
                <w:b/>
                <w:i/>
              </w:rPr>
              <w:t xml:space="preserve">příspěvků na mobilitu ve vztahu ke skutečným nákladům vzniklým účastníkům </w:t>
            </w:r>
            <w:r w:rsidR="00B6422F">
              <w:rPr>
                <w:b/>
                <w:i/>
              </w:rPr>
              <w:t>a </w:t>
            </w:r>
            <w:r>
              <w:rPr>
                <w:b/>
                <w:i/>
              </w:rPr>
              <w:t>výsledky těchto posouzení zveřejňuje.</w:t>
            </w:r>
          </w:p>
        </w:tc>
      </w:tr>
    </w:tbl>
    <w:p w14:paraId="30C611D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9A81996" w14:textId="77777777" w:rsidR="004639BA" w:rsidRPr="0085595D" w:rsidRDefault="004639BA" w:rsidP="004639BA">
      <w:r>
        <w:rPr>
          <w:rStyle w:val="HideTWBExt"/>
        </w:rPr>
        <w:t>&lt;/Amend&gt;</w:t>
      </w:r>
    </w:p>
    <w:p w14:paraId="4D3AAA9D"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661</w:t>
      </w:r>
      <w:r>
        <w:rPr>
          <w:rStyle w:val="HideTWBExt"/>
          <w:b w:val="0"/>
        </w:rPr>
        <w:t>&lt;/NumAm&gt;</w:t>
      </w:r>
    </w:p>
    <w:p w14:paraId="5EB01922"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24C10DDC"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1D3D88F7" w14:textId="77777777" w:rsidR="004639BA" w:rsidRPr="0085595D" w:rsidRDefault="004639BA" w:rsidP="004639BA">
      <w:pPr>
        <w:pStyle w:val="NormalBold"/>
      </w:pPr>
      <w:r>
        <w:rPr>
          <w:rStyle w:val="HideTWBExt"/>
          <w:b w:val="0"/>
        </w:rPr>
        <w:t>&lt;/RepeatBlock-By&gt;</w:t>
      </w:r>
    </w:p>
    <w:p w14:paraId="5CBC2F9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A7B899B" w14:textId="77777777" w:rsidR="004639BA" w:rsidRPr="0085595D" w:rsidRDefault="004639BA" w:rsidP="004639BA">
      <w:pPr>
        <w:pStyle w:val="NormalBold"/>
      </w:pPr>
      <w:r>
        <w:rPr>
          <w:rStyle w:val="HideTWBExt"/>
          <w:b w:val="0"/>
        </w:rPr>
        <w:t>&lt;Article&gt;</w:t>
      </w:r>
      <w:r>
        <w:t>Čl. 8 – odst.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532DC0B" w14:textId="77777777" w:rsidTr="00B149E3">
        <w:trPr>
          <w:trHeight w:val="240"/>
          <w:jc w:val="center"/>
        </w:trPr>
        <w:tc>
          <w:tcPr>
            <w:tcW w:w="9752" w:type="dxa"/>
            <w:gridSpan w:val="2"/>
            <w:tcBorders>
              <w:top w:val="nil"/>
              <w:left w:val="nil"/>
              <w:bottom w:val="nil"/>
              <w:right w:val="nil"/>
            </w:tcBorders>
          </w:tcPr>
          <w:p w14:paraId="305AC48B" w14:textId="77777777" w:rsidR="004639BA" w:rsidRPr="0085595D" w:rsidRDefault="004639BA" w:rsidP="00B149E3"/>
        </w:tc>
      </w:tr>
      <w:tr w:rsidR="004639BA" w14:paraId="50D6863F" w14:textId="77777777" w:rsidTr="00B149E3">
        <w:trPr>
          <w:trHeight w:val="240"/>
          <w:jc w:val="center"/>
        </w:trPr>
        <w:tc>
          <w:tcPr>
            <w:tcW w:w="4876" w:type="dxa"/>
            <w:tcBorders>
              <w:top w:val="nil"/>
              <w:left w:val="nil"/>
              <w:bottom w:val="nil"/>
              <w:right w:val="nil"/>
            </w:tcBorders>
            <w:hideMark/>
          </w:tcPr>
          <w:p w14:paraId="2B3059C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8F10194" w14:textId="77777777" w:rsidR="004639BA" w:rsidRPr="0085595D" w:rsidRDefault="004639BA" w:rsidP="00B149E3">
            <w:pPr>
              <w:pStyle w:val="AmColumnHeading"/>
            </w:pPr>
            <w:r>
              <w:t>Pozměňovací návrh</w:t>
            </w:r>
          </w:p>
        </w:tc>
      </w:tr>
      <w:tr w:rsidR="004639BA" w14:paraId="618FF5AB" w14:textId="77777777" w:rsidTr="00B149E3">
        <w:trPr>
          <w:jc w:val="center"/>
        </w:trPr>
        <w:tc>
          <w:tcPr>
            <w:tcW w:w="4876" w:type="dxa"/>
            <w:tcBorders>
              <w:top w:val="nil"/>
              <w:left w:val="nil"/>
              <w:bottom w:val="nil"/>
              <w:right w:val="nil"/>
            </w:tcBorders>
            <w:hideMark/>
          </w:tcPr>
          <w:p w14:paraId="50E905EA" w14:textId="77777777" w:rsidR="004639BA" w:rsidRPr="0085595D" w:rsidRDefault="004639BA" w:rsidP="00B149E3">
            <w:pPr>
              <w:pStyle w:val="Normal6a"/>
            </w:pPr>
            <w:r>
              <w:t>5.</w:t>
            </w:r>
            <w:r>
              <w:tab/>
              <w:t>Náklady na opatření, jejichž cílem je usnadnit nebo podpořit účast osob s omezenými příležitostmi, nesmějí být důvodem pro zamítnutí žádosti v rámci programu.</w:t>
            </w:r>
          </w:p>
        </w:tc>
        <w:tc>
          <w:tcPr>
            <w:tcW w:w="4876" w:type="dxa"/>
            <w:tcBorders>
              <w:top w:val="nil"/>
              <w:left w:val="nil"/>
              <w:bottom w:val="nil"/>
              <w:right w:val="nil"/>
            </w:tcBorders>
            <w:hideMark/>
          </w:tcPr>
          <w:p w14:paraId="1694B27C" w14:textId="77777777" w:rsidR="004639BA" w:rsidRPr="0085595D" w:rsidRDefault="004639BA" w:rsidP="00B149E3">
            <w:pPr>
              <w:pStyle w:val="Normal6a"/>
            </w:pPr>
            <w:r>
              <w:t>5.</w:t>
            </w:r>
            <w:r>
              <w:tab/>
              <w:t>Náklady na opatření, jejichž cílem je usnadnit nebo podpořit účast osob s omezenými příležitostmi, nesmějí být důvodem pro zamítnutí žádosti v rámci programu</w:t>
            </w:r>
            <w:r>
              <w:rPr>
                <w:b/>
                <w:bCs/>
                <w:i/>
                <w:iCs/>
              </w:rPr>
              <w:t>, ani nesmí negativně ovlivnit posouzení kvality nebo pořadí žádosti</w:t>
            </w:r>
            <w:r>
              <w:t>.</w:t>
            </w:r>
          </w:p>
        </w:tc>
      </w:tr>
    </w:tbl>
    <w:p w14:paraId="6AD08AEB"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D6E457E" w14:textId="77777777" w:rsidR="004639BA" w:rsidRPr="0085595D" w:rsidRDefault="004639BA" w:rsidP="004639BA">
      <w:r>
        <w:rPr>
          <w:rStyle w:val="HideTWBExt"/>
        </w:rPr>
        <w:t>&lt;/Amend&gt;</w:t>
      </w:r>
    </w:p>
    <w:p w14:paraId="31A5BB1C"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662</w:t>
      </w:r>
      <w:r>
        <w:rPr>
          <w:rStyle w:val="HideTWBExt"/>
          <w:b w:val="0"/>
        </w:rPr>
        <w:t>&lt;/NumAm&gt;</w:t>
      </w:r>
    </w:p>
    <w:p w14:paraId="3E07F89D"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52D977E6" w14:textId="77777777" w:rsidR="004639BA" w:rsidRPr="0085595D" w:rsidRDefault="004639BA" w:rsidP="004639BA">
      <w:pPr>
        <w:pStyle w:val="NormalBold"/>
      </w:pPr>
      <w:r>
        <w:rPr>
          <w:rStyle w:val="HideTWBExt"/>
          <w:b w:val="0"/>
        </w:rPr>
        <w:t>&lt;/RepeatBlock-By&gt;</w:t>
      </w:r>
    </w:p>
    <w:p w14:paraId="7BD99CBA"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65E742B" w14:textId="77777777" w:rsidR="004639BA" w:rsidRPr="0085595D" w:rsidRDefault="004639BA" w:rsidP="004639BA">
      <w:pPr>
        <w:pStyle w:val="NormalBold"/>
      </w:pPr>
      <w:r>
        <w:rPr>
          <w:rStyle w:val="HideTWBExt"/>
          <w:b w:val="0"/>
        </w:rPr>
        <w:t>&lt;Article&gt;</w:t>
      </w:r>
      <w:r>
        <w:t>Čl. 8 – odst.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9572DC6" w14:textId="77777777" w:rsidTr="00B149E3">
        <w:trPr>
          <w:trHeight w:val="240"/>
          <w:jc w:val="center"/>
        </w:trPr>
        <w:tc>
          <w:tcPr>
            <w:tcW w:w="9752" w:type="dxa"/>
            <w:gridSpan w:val="2"/>
            <w:tcBorders>
              <w:top w:val="nil"/>
              <w:left w:val="nil"/>
              <w:bottom w:val="nil"/>
              <w:right w:val="nil"/>
            </w:tcBorders>
          </w:tcPr>
          <w:p w14:paraId="509B8557" w14:textId="77777777" w:rsidR="004639BA" w:rsidRPr="0085595D" w:rsidRDefault="004639BA" w:rsidP="00B149E3"/>
        </w:tc>
      </w:tr>
      <w:tr w:rsidR="004639BA" w14:paraId="424B4FA7" w14:textId="77777777" w:rsidTr="00B149E3">
        <w:trPr>
          <w:trHeight w:val="240"/>
          <w:jc w:val="center"/>
        </w:trPr>
        <w:tc>
          <w:tcPr>
            <w:tcW w:w="4876" w:type="dxa"/>
            <w:tcBorders>
              <w:top w:val="nil"/>
              <w:left w:val="nil"/>
              <w:bottom w:val="nil"/>
              <w:right w:val="nil"/>
            </w:tcBorders>
            <w:hideMark/>
          </w:tcPr>
          <w:p w14:paraId="2083F69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1981431" w14:textId="77777777" w:rsidR="004639BA" w:rsidRPr="0085595D" w:rsidRDefault="004639BA" w:rsidP="00B149E3">
            <w:pPr>
              <w:pStyle w:val="AmColumnHeading"/>
            </w:pPr>
            <w:r>
              <w:t>Pozměňovací návrh</w:t>
            </w:r>
          </w:p>
        </w:tc>
      </w:tr>
      <w:tr w:rsidR="004639BA" w14:paraId="354F9D37" w14:textId="77777777" w:rsidTr="00B149E3">
        <w:trPr>
          <w:jc w:val="center"/>
        </w:trPr>
        <w:tc>
          <w:tcPr>
            <w:tcW w:w="4876" w:type="dxa"/>
            <w:tcBorders>
              <w:top w:val="nil"/>
              <w:left w:val="nil"/>
              <w:bottom w:val="nil"/>
              <w:right w:val="nil"/>
            </w:tcBorders>
            <w:hideMark/>
          </w:tcPr>
          <w:p w14:paraId="5E3B87D1" w14:textId="77777777" w:rsidR="004639BA" w:rsidRPr="0085595D" w:rsidRDefault="004639BA" w:rsidP="00B149E3">
            <w:pPr>
              <w:pStyle w:val="Normal6a"/>
            </w:pPr>
            <w:r>
              <w:t>5.</w:t>
            </w:r>
            <w:r>
              <w:tab/>
              <w:t>Náklady na opatření, jejichž cílem je usnadnit nebo podpořit účast osob s omezenými příležitostmi, nesmějí být důvodem pro zamítnutí žádosti v rámci programu.</w:t>
            </w:r>
          </w:p>
        </w:tc>
        <w:tc>
          <w:tcPr>
            <w:tcW w:w="4876" w:type="dxa"/>
            <w:tcBorders>
              <w:top w:val="nil"/>
              <w:left w:val="nil"/>
              <w:bottom w:val="nil"/>
              <w:right w:val="nil"/>
            </w:tcBorders>
            <w:hideMark/>
          </w:tcPr>
          <w:p w14:paraId="2CD6538A" w14:textId="2B20B696" w:rsidR="004639BA" w:rsidRPr="0085595D" w:rsidRDefault="004639BA" w:rsidP="00B149E3">
            <w:pPr>
              <w:pStyle w:val="Normal6a"/>
            </w:pPr>
            <w:r>
              <w:t>5.</w:t>
            </w:r>
            <w:r>
              <w:tab/>
              <w:t xml:space="preserve">Náklady na opatření, jejichž cílem je usnadnit nebo podpořit účast osob s omezenými příležitostmi, nesmějí být důvodem pro zamítnutí žádosti v rámci programu </w:t>
            </w:r>
            <w:r w:rsidR="00B6422F">
              <w:rPr>
                <w:b/>
                <w:bCs/>
                <w:i/>
                <w:iCs/>
              </w:rPr>
              <w:t>a </w:t>
            </w:r>
            <w:r>
              <w:rPr>
                <w:b/>
                <w:bCs/>
                <w:i/>
                <w:iCs/>
              </w:rPr>
              <w:t xml:space="preserve">považují se za zásadní příspěvek </w:t>
            </w:r>
            <w:r w:rsidR="00B6422F">
              <w:rPr>
                <w:b/>
                <w:bCs/>
                <w:i/>
                <w:iCs/>
              </w:rPr>
              <w:t>k </w:t>
            </w:r>
            <w:r>
              <w:rPr>
                <w:b/>
                <w:bCs/>
                <w:i/>
                <w:iCs/>
              </w:rPr>
              <w:t xml:space="preserve">dosažení cílů programu </w:t>
            </w:r>
            <w:r w:rsidR="00B6422F">
              <w:rPr>
                <w:b/>
                <w:bCs/>
                <w:i/>
                <w:iCs/>
              </w:rPr>
              <w:t>v </w:t>
            </w:r>
            <w:r>
              <w:rPr>
                <w:b/>
                <w:bCs/>
                <w:i/>
                <w:iCs/>
              </w:rPr>
              <w:t>oblasti začleňování</w:t>
            </w:r>
            <w:r>
              <w:t>.</w:t>
            </w:r>
          </w:p>
        </w:tc>
      </w:tr>
    </w:tbl>
    <w:p w14:paraId="4A4F16C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729BB4A" w14:textId="77777777" w:rsidR="004639BA" w:rsidRPr="0085595D" w:rsidRDefault="004639BA" w:rsidP="004639BA">
      <w:r>
        <w:rPr>
          <w:rStyle w:val="HideTWBExt"/>
        </w:rPr>
        <w:t>&lt;/Amend&gt;</w:t>
      </w:r>
    </w:p>
    <w:p w14:paraId="0BC335F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663</w:t>
      </w:r>
      <w:r>
        <w:rPr>
          <w:rStyle w:val="HideTWBExt"/>
          <w:b w:val="0"/>
        </w:rPr>
        <w:t>&lt;/NumAm&gt;</w:t>
      </w:r>
    </w:p>
    <w:p w14:paraId="5AF9BCC9" w14:textId="77777777" w:rsidR="004639BA" w:rsidRPr="0085595D" w:rsidRDefault="004639BA" w:rsidP="004639BA">
      <w:pPr>
        <w:pStyle w:val="NormalBold"/>
      </w:pPr>
      <w:r>
        <w:rPr>
          <w:rStyle w:val="HideTWBExt"/>
          <w:b w:val="0"/>
        </w:rPr>
        <w:t>&lt;RepeatBlock-By&gt;&lt;Members&gt;</w:t>
      </w:r>
      <w:r>
        <w:t>Sabrina Repp, Hannes Heide, Emma Rafowicz, Marcos Ros Sempere, Joanna Scheuring-Wielgus, Gabriela Firea, Victor Negrescu</w:t>
      </w:r>
      <w:r>
        <w:rPr>
          <w:rStyle w:val="HideTWBExt"/>
          <w:b w:val="0"/>
        </w:rPr>
        <w:t>&lt;/Members&gt;</w:t>
      </w:r>
    </w:p>
    <w:p w14:paraId="39CC617B" w14:textId="77777777" w:rsidR="004639BA" w:rsidRPr="0085595D" w:rsidRDefault="004639BA" w:rsidP="004639BA">
      <w:pPr>
        <w:pStyle w:val="NormalBold"/>
      </w:pPr>
      <w:r>
        <w:rPr>
          <w:rStyle w:val="HideTWBExt"/>
          <w:b w:val="0"/>
        </w:rPr>
        <w:t>&lt;/RepeatBlock-By&gt;</w:t>
      </w:r>
    </w:p>
    <w:p w14:paraId="70C48C3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F430BD8" w14:textId="77777777" w:rsidR="004639BA" w:rsidRPr="0085595D" w:rsidRDefault="004639BA" w:rsidP="004639BA">
      <w:pPr>
        <w:pStyle w:val="NormalBold"/>
      </w:pPr>
      <w:r>
        <w:rPr>
          <w:rStyle w:val="HideTWBExt"/>
          <w:b w:val="0"/>
        </w:rPr>
        <w:t>&lt;Article&gt;</w:t>
      </w:r>
      <w:r>
        <w:t>Čl. 8 – odst.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D514923" w14:textId="77777777" w:rsidTr="00B149E3">
        <w:trPr>
          <w:trHeight w:val="240"/>
          <w:jc w:val="center"/>
        </w:trPr>
        <w:tc>
          <w:tcPr>
            <w:tcW w:w="9752" w:type="dxa"/>
            <w:gridSpan w:val="2"/>
            <w:tcBorders>
              <w:top w:val="nil"/>
              <w:left w:val="nil"/>
              <w:bottom w:val="nil"/>
              <w:right w:val="nil"/>
            </w:tcBorders>
          </w:tcPr>
          <w:p w14:paraId="0A2A216F" w14:textId="77777777" w:rsidR="004639BA" w:rsidRPr="0085595D" w:rsidRDefault="004639BA" w:rsidP="00B149E3"/>
        </w:tc>
      </w:tr>
      <w:tr w:rsidR="004639BA" w14:paraId="52F69773" w14:textId="77777777" w:rsidTr="00B149E3">
        <w:trPr>
          <w:trHeight w:val="240"/>
          <w:jc w:val="center"/>
        </w:trPr>
        <w:tc>
          <w:tcPr>
            <w:tcW w:w="4876" w:type="dxa"/>
            <w:tcBorders>
              <w:top w:val="nil"/>
              <w:left w:val="nil"/>
              <w:bottom w:val="nil"/>
              <w:right w:val="nil"/>
            </w:tcBorders>
            <w:hideMark/>
          </w:tcPr>
          <w:p w14:paraId="026F84D5"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B478CF0" w14:textId="77777777" w:rsidR="004639BA" w:rsidRPr="0085595D" w:rsidRDefault="004639BA" w:rsidP="00B149E3">
            <w:pPr>
              <w:pStyle w:val="AmColumnHeading"/>
            </w:pPr>
            <w:r>
              <w:t>Pozměňovací návrh</w:t>
            </w:r>
          </w:p>
        </w:tc>
      </w:tr>
      <w:tr w:rsidR="004639BA" w14:paraId="17BDF597" w14:textId="77777777" w:rsidTr="00B149E3">
        <w:trPr>
          <w:jc w:val="center"/>
        </w:trPr>
        <w:tc>
          <w:tcPr>
            <w:tcW w:w="4876" w:type="dxa"/>
            <w:tcBorders>
              <w:top w:val="nil"/>
              <w:left w:val="nil"/>
              <w:bottom w:val="nil"/>
              <w:right w:val="nil"/>
            </w:tcBorders>
            <w:hideMark/>
          </w:tcPr>
          <w:p w14:paraId="591CF374" w14:textId="77777777" w:rsidR="004639BA" w:rsidRPr="0085595D" w:rsidRDefault="004639BA" w:rsidP="00B149E3">
            <w:pPr>
              <w:pStyle w:val="Normal6a"/>
            </w:pPr>
            <w:r>
              <w:t>5.</w:t>
            </w:r>
            <w:r>
              <w:tab/>
              <w:t>Náklady na opatření, jejichž cílem je usnadnit nebo podpořit účast osob s omezenými příležitostmi, nesmějí být důvodem pro zamítnutí žádosti v rámci programu.</w:t>
            </w:r>
          </w:p>
        </w:tc>
        <w:tc>
          <w:tcPr>
            <w:tcW w:w="4876" w:type="dxa"/>
            <w:tcBorders>
              <w:top w:val="nil"/>
              <w:left w:val="nil"/>
              <w:bottom w:val="nil"/>
              <w:right w:val="nil"/>
            </w:tcBorders>
            <w:hideMark/>
          </w:tcPr>
          <w:p w14:paraId="46B48E25" w14:textId="3E6C4B6F" w:rsidR="004639BA" w:rsidRPr="0085595D" w:rsidRDefault="004639BA" w:rsidP="00B149E3">
            <w:pPr>
              <w:pStyle w:val="Normal6a"/>
            </w:pPr>
            <w:r>
              <w:t>5.</w:t>
            </w:r>
            <w:r>
              <w:tab/>
              <w:t xml:space="preserve">Náklady na opatření, jejichž cílem je usnadnit nebo podpořit účast osob s omezenými příležitostmi, </w:t>
            </w:r>
            <w:r>
              <w:rPr>
                <w:b/>
                <w:bCs/>
                <w:i/>
                <w:iCs/>
              </w:rPr>
              <w:t xml:space="preserve">ani dodatečná finanční zátěž </w:t>
            </w:r>
            <w:r w:rsidR="00B6422F">
              <w:rPr>
                <w:b/>
                <w:bCs/>
                <w:i/>
                <w:iCs/>
              </w:rPr>
              <w:t>v </w:t>
            </w:r>
            <w:r>
              <w:rPr>
                <w:b/>
                <w:bCs/>
                <w:i/>
                <w:iCs/>
              </w:rPr>
              <w:t>důsledku větší geografické rozptýlenosti míst</w:t>
            </w:r>
            <w:r>
              <w:t xml:space="preserve"> nesmějí být důvodem pro zamítnutí žádosti v rámci programu.</w:t>
            </w:r>
          </w:p>
        </w:tc>
      </w:tr>
    </w:tbl>
    <w:p w14:paraId="6D8354A8"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25390B7" w14:textId="77777777" w:rsidR="004639BA" w:rsidRPr="0085595D" w:rsidRDefault="004639BA" w:rsidP="004639BA">
      <w:r>
        <w:rPr>
          <w:rStyle w:val="HideTWBExt"/>
        </w:rPr>
        <w:t>&lt;/Amend&gt;</w:t>
      </w:r>
    </w:p>
    <w:p w14:paraId="705A6C5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664</w:t>
      </w:r>
      <w:r>
        <w:rPr>
          <w:rStyle w:val="HideTWBExt"/>
          <w:b w:val="0"/>
        </w:rPr>
        <w:t>&lt;/NumAm&gt;</w:t>
      </w:r>
    </w:p>
    <w:p w14:paraId="57FB8BF1"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68346EE5" w14:textId="77777777" w:rsidR="004639BA" w:rsidRPr="0085595D" w:rsidRDefault="004639BA" w:rsidP="004639BA">
      <w:pPr>
        <w:pStyle w:val="NormalBold"/>
      </w:pPr>
      <w:r>
        <w:rPr>
          <w:rStyle w:val="HideTWBExt"/>
          <w:b w:val="0"/>
        </w:rPr>
        <w:t>&lt;/RepeatBlock-By&gt;</w:t>
      </w:r>
    </w:p>
    <w:p w14:paraId="3E8F38E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787F853" w14:textId="51DB3259" w:rsidR="004639BA" w:rsidRPr="0085595D" w:rsidRDefault="004639BA" w:rsidP="004639BA">
      <w:pPr>
        <w:pStyle w:val="NormalBold"/>
      </w:pPr>
      <w:r>
        <w:rPr>
          <w:rStyle w:val="HideTWBExt"/>
          <w:b w:val="0"/>
        </w:rPr>
        <w:t>&lt;Article&gt;</w:t>
      </w:r>
      <w:r>
        <w:t xml:space="preserve">Čl. 8 – odst. 5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6771171" w14:textId="77777777" w:rsidTr="00B149E3">
        <w:trPr>
          <w:trHeight w:val="240"/>
          <w:jc w:val="center"/>
        </w:trPr>
        <w:tc>
          <w:tcPr>
            <w:tcW w:w="9752" w:type="dxa"/>
            <w:gridSpan w:val="2"/>
            <w:tcBorders>
              <w:top w:val="nil"/>
              <w:left w:val="nil"/>
              <w:bottom w:val="nil"/>
              <w:right w:val="nil"/>
            </w:tcBorders>
          </w:tcPr>
          <w:p w14:paraId="564E5747" w14:textId="77777777" w:rsidR="004639BA" w:rsidRPr="0085595D" w:rsidRDefault="004639BA" w:rsidP="00B149E3"/>
        </w:tc>
      </w:tr>
      <w:tr w:rsidR="004639BA" w14:paraId="7AA7335F" w14:textId="77777777" w:rsidTr="00B149E3">
        <w:trPr>
          <w:trHeight w:val="240"/>
          <w:jc w:val="center"/>
        </w:trPr>
        <w:tc>
          <w:tcPr>
            <w:tcW w:w="4876" w:type="dxa"/>
            <w:tcBorders>
              <w:top w:val="nil"/>
              <w:left w:val="nil"/>
              <w:bottom w:val="nil"/>
              <w:right w:val="nil"/>
            </w:tcBorders>
            <w:hideMark/>
          </w:tcPr>
          <w:p w14:paraId="70E4DCF0"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6FCC891" w14:textId="77777777" w:rsidR="004639BA" w:rsidRPr="0085595D" w:rsidRDefault="004639BA" w:rsidP="00B149E3">
            <w:pPr>
              <w:pStyle w:val="AmColumnHeading"/>
            </w:pPr>
            <w:r>
              <w:t>Pozměňovací návrh</w:t>
            </w:r>
          </w:p>
        </w:tc>
      </w:tr>
      <w:tr w:rsidR="004639BA" w14:paraId="61265184" w14:textId="77777777" w:rsidTr="00B149E3">
        <w:trPr>
          <w:jc w:val="center"/>
        </w:trPr>
        <w:tc>
          <w:tcPr>
            <w:tcW w:w="4876" w:type="dxa"/>
            <w:tcBorders>
              <w:top w:val="nil"/>
              <w:left w:val="nil"/>
              <w:bottom w:val="nil"/>
              <w:right w:val="nil"/>
            </w:tcBorders>
          </w:tcPr>
          <w:p w14:paraId="7B6AB566" w14:textId="77777777" w:rsidR="004639BA" w:rsidRPr="0085595D" w:rsidRDefault="004639BA" w:rsidP="00B149E3">
            <w:pPr>
              <w:pStyle w:val="Normal6a"/>
            </w:pPr>
          </w:p>
        </w:tc>
        <w:tc>
          <w:tcPr>
            <w:tcW w:w="4876" w:type="dxa"/>
            <w:tcBorders>
              <w:top w:val="nil"/>
              <w:left w:val="nil"/>
              <w:bottom w:val="nil"/>
              <w:right w:val="nil"/>
            </w:tcBorders>
            <w:hideMark/>
          </w:tcPr>
          <w:p w14:paraId="47BE0DDA" w14:textId="324CE254" w:rsidR="004639BA" w:rsidRPr="0085595D" w:rsidRDefault="004639BA" w:rsidP="00B149E3">
            <w:pPr>
              <w:pStyle w:val="Normal6a"/>
            </w:pPr>
            <w:r>
              <w:rPr>
                <w:b/>
                <w:i/>
              </w:rPr>
              <w:t>5a.</w:t>
            </w:r>
            <w:r>
              <w:tab/>
            </w:r>
            <w:r>
              <w:rPr>
                <w:b/>
                <w:i/>
              </w:rPr>
              <w:t xml:space="preserve">Mechanismy finanční podpory případně zohlední skutečné překážky účasti, včetně počátečních nákladů, nákladů souvisejících </w:t>
            </w:r>
            <w:r w:rsidR="00B6422F">
              <w:rPr>
                <w:b/>
                <w:i/>
              </w:rPr>
              <w:t>s </w:t>
            </w:r>
            <w:r>
              <w:rPr>
                <w:b/>
                <w:i/>
              </w:rPr>
              <w:t xml:space="preserve">bydlením, cestovních nákladů, nákladů na přístupnost </w:t>
            </w:r>
            <w:r w:rsidR="00B6422F">
              <w:rPr>
                <w:b/>
                <w:i/>
              </w:rPr>
              <w:t>a </w:t>
            </w:r>
            <w:r>
              <w:rPr>
                <w:b/>
                <w:i/>
              </w:rPr>
              <w:t xml:space="preserve">nákladů na pobyt, </w:t>
            </w:r>
            <w:r w:rsidR="00B6422F">
              <w:rPr>
                <w:b/>
                <w:i/>
              </w:rPr>
              <w:t>a </w:t>
            </w:r>
            <w:r>
              <w:rPr>
                <w:b/>
                <w:i/>
              </w:rPr>
              <w:t xml:space="preserve">zároveň zajistí, aby grantová ujednání zůstala jednoduchá, transparentní </w:t>
            </w:r>
            <w:r w:rsidR="00B6422F">
              <w:rPr>
                <w:b/>
                <w:i/>
              </w:rPr>
              <w:t>a </w:t>
            </w:r>
            <w:r>
              <w:rPr>
                <w:b/>
                <w:i/>
              </w:rPr>
              <w:t>administrativně přiměřená. </w:t>
            </w:r>
          </w:p>
        </w:tc>
      </w:tr>
    </w:tbl>
    <w:p w14:paraId="16120F52"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DE27283" w14:textId="77777777" w:rsidR="004639BA" w:rsidRPr="0085595D" w:rsidRDefault="004639BA" w:rsidP="004639BA">
      <w:r>
        <w:rPr>
          <w:rStyle w:val="HideTWBExt"/>
        </w:rPr>
        <w:t>&lt;/Amend&gt;</w:t>
      </w:r>
    </w:p>
    <w:p w14:paraId="31D0266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665</w:t>
      </w:r>
      <w:r>
        <w:rPr>
          <w:rStyle w:val="HideTWBExt"/>
          <w:b w:val="0"/>
        </w:rPr>
        <w:t>&lt;/NumAm&gt;</w:t>
      </w:r>
    </w:p>
    <w:p w14:paraId="195D2AF0" w14:textId="77777777" w:rsidR="004639BA" w:rsidRPr="0085595D" w:rsidRDefault="004639BA" w:rsidP="004639BA">
      <w:pPr>
        <w:pStyle w:val="NormalBold"/>
      </w:pPr>
      <w:r>
        <w:rPr>
          <w:rStyle w:val="HideTWBExt"/>
          <w:b w:val="0"/>
        </w:rPr>
        <w:t>&lt;RepeatBlock-By&gt;&lt;Members&gt;</w:t>
      </w:r>
      <w:r>
        <w:t>Juan Carlos Girauta Vidal</w:t>
      </w:r>
      <w:r>
        <w:rPr>
          <w:rStyle w:val="HideTWBExt"/>
          <w:b w:val="0"/>
        </w:rPr>
        <w:t>&lt;/Members&gt;</w:t>
      </w:r>
    </w:p>
    <w:p w14:paraId="2644E88B" w14:textId="77777777" w:rsidR="004639BA" w:rsidRPr="0085595D" w:rsidRDefault="004639BA" w:rsidP="004639BA">
      <w:pPr>
        <w:pStyle w:val="NormalBold"/>
      </w:pPr>
      <w:r>
        <w:rPr>
          <w:rStyle w:val="HideTWBExt"/>
          <w:b w:val="0"/>
        </w:rPr>
        <w:t>&lt;/RepeatBlock-By&gt;</w:t>
      </w:r>
    </w:p>
    <w:p w14:paraId="3C99EE8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861205C" w14:textId="77777777" w:rsidR="004639BA" w:rsidRPr="0085595D" w:rsidRDefault="004639BA" w:rsidP="004639BA">
      <w:pPr>
        <w:pStyle w:val="NormalBold"/>
      </w:pPr>
      <w:r>
        <w:rPr>
          <w:rStyle w:val="HideTWBExt"/>
          <w:b w:val="0"/>
        </w:rPr>
        <w:t>&lt;Article&gt;</w:t>
      </w:r>
      <w:r>
        <w:t>Čl. 8 – odst.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783A645" w14:textId="77777777" w:rsidTr="00B149E3">
        <w:trPr>
          <w:trHeight w:val="240"/>
          <w:jc w:val="center"/>
        </w:trPr>
        <w:tc>
          <w:tcPr>
            <w:tcW w:w="9752" w:type="dxa"/>
            <w:gridSpan w:val="2"/>
            <w:tcBorders>
              <w:top w:val="nil"/>
              <w:left w:val="nil"/>
              <w:bottom w:val="nil"/>
              <w:right w:val="nil"/>
            </w:tcBorders>
          </w:tcPr>
          <w:p w14:paraId="41236FC5" w14:textId="77777777" w:rsidR="004639BA" w:rsidRPr="0085595D" w:rsidRDefault="004639BA" w:rsidP="00B149E3"/>
        </w:tc>
      </w:tr>
      <w:tr w:rsidR="004639BA" w14:paraId="348E36C9" w14:textId="77777777" w:rsidTr="00B149E3">
        <w:trPr>
          <w:trHeight w:val="240"/>
          <w:jc w:val="center"/>
        </w:trPr>
        <w:tc>
          <w:tcPr>
            <w:tcW w:w="4876" w:type="dxa"/>
            <w:tcBorders>
              <w:top w:val="nil"/>
              <w:left w:val="nil"/>
              <w:bottom w:val="nil"/>
              <w:right w:val="nil"/>
            </w:tcBorders>
            <w:hideMark/>
          </w:tcPr>
          <w:p w14:paraId="608E666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1FB663E" w14:textId="77777777" w:rsidR="004639BA" w:rsidRPr="0085595D" w:rsidRDefault="004639BA" w:rsidP="00B149E3">
            <w:pPr>
              <w:pStyle w:val="AmColumnHeading"/>
            </w:pPr>
            <w:r>
              <w:t>Pozměňovací návrh</w:t>
            </w:r>
          </w:p>
        </w:tc>
      </w:tr>
      <w:tr w:rsidR="004639BA" w14:paraId="158A5B62" w14:textId="77777777" w:rsidTr="00B149E3">
        <w:trPr>
          <w:jc w:val="center"/>
        </w:trPr>
        <w:tc>
          <w:tcPr>
            <w:tcW w:w="4876" w:type="dxa"/>
            <w:tcBorders>
              <w:top w:val="nil"/>
              <w:left w:val="nil"/>
              <w:bottom w:val="nil"/>
              <w:right w:val="nil"/>
            </w:tcBorders>
            <w:hideMark/>
          </w:tcPr>
          <w:p w14:paraId="4ED883D4" w14:textId="77777777" w:rsidR="004639BA" w:rsidRPr="0085595D" w:rsidRDefault="004639BA" w:rsidP="00B149E3">
            <w:pPr>
              <w:pStyle w:val="Normal6a"/>
            </w:pPr>
            <w:r>
              <w:rPr>
                <w:b/>
                <w:i/>
              </w:rPr>
              <w:t>6.</w:t>
            </w:r>
            <w:r>
              <w:tab/>
            </w:r>
            <w:r>
              <w:rPr>
                <w:b/>
                <w:i/>
              </w:rPr>
              <w:t>Národní agentury uvedené v článku 19 vypracují nebo případně aktualizují národní akční plány pro začleňování a rozmanitost na základě tohoto rámce a se zvláštním zřetelem na specifické výzvy pro přístup k programu ve vnitrostátním kontextu. Národní plány pro začleňování a rozmanitost tvoří nedílnou součást plánovacích dokumentů národních agentur podle čl. 19 odst. 2.</w:t>
            </w:r>
          </w:p>
        </w:tc>
        <w:tc>
          <w:tcPr>
            <w:tcW w:w="4876" w:type="dxa"/>
            <w:tcBorders>
              <w:top w:val="nil"/>
              <w:left w:val="nil"/>
              <w:bottom w:val="nil"/>
              <w:right w:val="nil"/>
            </w:tcBorders>
            <w:hideMark/>
          </w:tcPr>
          <w:p w14:paraId="63462871" w14:textId="77777777" w:rsidR="004639BA" w:rsidRPr="0085595D" w:rsidRDefault="004639BA" w:rsidP="00B149E3">
            <w:pPr>
              <w:pStyle w:val="Normal6a"/>
            </w:pPr>
            <w:r>
              <w:rPr>
                <w:b/>
                <w:i/>
              </w:rPr>
              <w:t>vypouští se</w:t>
            </w:r>
          </w:p>
        </w:tc>
      </w:tr>
    </w:tbl>
    <w:p w14:paraId="77E07A64"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{ES}</w:t>
      </w:r>
      <w:r w:rsidRPr="0085595D">
        <w:t>es</w:t>
      </w:r>
      <w:r w:rsidRPr="0085595D">
        <w:rPr>
          <w:rStyle w:val="HideTWBExt"/>
        </w:rPr>
        <w:t>&lt;/Original&gt;</w:t>
      </w:r>
    </w:p>
    <w:p w14:paraId="79C44C94" w14:textId="77777777" w:rsidR="004639BA" w:rsidRPr="0085595D" w:rsidRDefault="004639BA" w:rsidP="004639BA">
      <w:r>
        <w:rPr>
          <w:rStyle w:val="HideTWBExt"/>
        </w:rPr>
        <w:t>&lt;/Amend&gt;</w:t>
      </w:r>
    </w:p>
    <w:p w14:paraId="1F2D2EC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666</w:t>
      </w:r>
      <w:r>
        <w:rPr>
          <w:rStyle w:val="HideTWBExt"/>
          <w:b w:val="0"/>
        </w:rPr>
        <w:t>&lt;/NumAm&gt;</w:t>
      </w:r>
    </w:p>
    <w:p w14:paraId="23677B5B"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53F41259" w14:textId="77777777" w:rsidR="004639BA" w:rsidRPr="0085595D" w:rsidRDefault="004639BA" w:rsidP="004639BA">
      <w:pPr>
        <w:pStyle w:val="NormalBold"/>
      </w:pPr>
      <w:r>
        <w:rPr>
          <w:rStyle w:val="HideTWBExt"/>
          <w:b w:val="0"/>
        </w:rPr>
        <w:t>&lt;/RepeatBlock-By&gt;</w:t>
      </w:r>
    </w:p>
    <w:p w14:paraId="5570B453"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FC2C5BE" w14:textId="77777777" w:rsidR="004639BA" w:rsidRPr="0085595D" w:rsidRDefault="004639BA" w:rsidP="004639BA">
      <w:pPr>
        <w:pStyle w:val="NormalBold"/>
      </w:pPr>
      <w:r>
        <w:rPr>
          <w:rStyle w:val="HideTWBExt"/>
          <w:b w:val="0"/>
        </w:rPr>
        <w:t>&lt;Article&gt;</w:t>
      </w:r>
      <w:r>
        <w:t>Čl. 8 – odst.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3D6CEA6" w14:textId="77777777" w:rsidTr="00B149E3">
        <w:trPr>
          <w:trHeight w:val="240"/>
          <w:jc w:val="center"/>
        </w:trPr>
        <w:tc>
          <w:tcPr>
            <w:tcW w:w="9752" w:type="dxa"/>
            <w:gridSpan w:val="2"/>
            <w:tcBorders>
              <w:top w:val="nil"/>
              <w:left w:val="nil"/>
              <w:bottom w:val="nil"/>
              <w:right w:val="nil"/>
            </w:tcBorders>
          </w:tcPr>
          <w:p w14:paraId="4E28F1F3" w14:textId="77777777" w:rsidR="004639BA" w:rsidRPr="0085595D" w:rsidRDefault="004639BA" w:rsidP="00B149E3"/>
        </w:tc>
      </w:tr>
      <w:tr w:rsidR="004639BA" w14:paraId="63A26A7E" w14:textId="77777777" w:rsidTr="00B149E3">
        <w:trPr>
          <w:trHeight w:val="240"/>
          <w:jc w:val="center"/>
        </w:trPr>
        <w:tc>
          <w:tcPr>
            <w:tcW w:w="4876" w:type="dxa"/>
            <w:tcBorders>
              <w:top w:val="nil"/>
              <w:left w:val="nil"/>
              <w:bottom w:val="nil"/>
              <w:right w:val="nil"/>
            </w:tcBorders>
            <w:hideMark/>
          </w:tcPr>
          <w:p w14:paraId="32C261D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6303D09" w14:textId="77777777" w:rsidR="004639BA" w:rsidRPr="0085595D" w:rsidRDefault="004639BA" w:rsidP="00B149E3">
            <w:pPr>
              <w:pStyle w:val="AmColumnHeading"/>
            </w:pPr>
            <w:r>
              <w:t>Pozměňovací návrh</w:t>
            </w:r>
          </w:p>
        </w:tc>
      </w:tr>
      <w:tr w:rsidR="004639BA" w14:paraId="549F0F14" w14:textId="77777777" w:rsidTr="00B149E3">
        <w:trPr>
          <w:jc w:val="center"/>
        </w:trPr>
        <w:tc>
          <w:tcPr>
            <w:tcW w:w="4876" w:type="dxa"/>
            <w:tcBorders>
              <w:top w:val="nil"/>
              <w:left w:val="nil"/>
              <w:bottom w:val="nil"/>
              <w:right w:val="nil"/>
            </w:tcBorders>
            <w:hideMark/>
          </w:tcPr>
          <w:p w14:paraId="68DC5703" w14:textId="77777777" w:rsidR="004639BA" w:rsidRPr="0085595D" w:rsidRDefault="004639BA" w:rsidP="00B149E3">
            <w:pPr>
              <w:pStyle w:val="Normal6a"/>
            </w:pPr>
            <w:r>
              <w:rPr>
                <w:b/>
                <w:i/>
              </w:rPr>
              <w:t>6.</w:t>
            </w:r>
            <w:r>
              <w:tab/>
            </w:r>
            <w:r>
              <w:rPr>
                <w:b/>
                <w:i/>
              </w:rPr>
              <w:t>Národní agentury uvedené v článku 19 vypracují nebo případně aktualizují národní akční plány pro začleňování a rozmanitost na základě tohoto rámce a se zvláštním zřetelem na specifické výzvy pro přístup k programu ve vnitrostátním kontextu. Národní plány pro začleňování a rozmanitost tvoří nedílnou součást plánovacích dokumentů národních agentur podle čl. 19 odst. 2.</w:t>
            </w:r>
          </w:p>
        </w:tc>
        <w:tc>
          <w:tcPr>
            <w:tcW w:w="4876" w:type="dxa"/>
            <w:tcBorders>
              <w:top w:val="nil"/>
              <w:left w:val="nil"/>
              <w:bottom w:val="nil"/>
              <w:right w:val="nil"/>
            </w:tcBorders>
            <w:hideMark/>
          </w:tcPr>
          <w:p w14:paraId="6802F5DD" w14:textId="77777777" w:rsidR="004639BA" w:rsidRPr="0085595D" w:rsidRDefault="004639BA" w:rsidP="00B149E3">
            <w:pPr>
              <w:pStyle w:val="Normal6a"/>
            </w:pPr>
            <w:r>
              <w:rPr>
                <w:b/>
                <w:i/>
              </w:rPr>
              <w:t>vypouští se</w:t>
            </w:r>
          </w:p>
        </w:tc>
      </w:tr>
    </w:tbl>
    <w:p w14:paraId="75124C6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5A09F8F6" w14:textId="77777777" w:rsidR="004639BA" w:rsidRPr="0085595D" w:rsidRDefault="004639BA" w:rsidP="004639BA">
      <w:r>
        <w:rPr>
          <w:rStyle w:val="HideTWBExt"/>
        </w:rPr>
        <w:t>&lt;/Amend&gt;</w:t>
      </w:r>
    </w:p>
    <w:p w14:paraId="0704DB9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667</w:t>
      </w:r>
      <w:r>
        <w:rPr>
          <w:rStyle w:val="HideTWBExt"/>
          <w:b w:val="0"/>
        </w:rPr>
        <w:t>&lt;/NumAm&gt;</w:t>
      </w:r>
    </w:p>
    <w:p w14:paraId="6067FBE0" w14:textId="77777777" w:rsidR="004639BA" w:rsidRPr="0085595D" w:rsidRDefault="004639BA" w:rsidP="004639BA">
      <w:pPr>
        <w:pStyle w:val="NormalBold"/>
      </w:pPr>
      <w:r>
        <w:rPr>
          <w:rStyle w:val="HideTWBExt"/>
          <w:b w:val="0"/>
        </w:rPr>
        <w:t>&lt;RepeatBlock-By&gt;&lt;Members&gt;</w:t>
      </w:r>
      <w:r>
        <w:t>Gabriela Firea</w:t>
      </w:r>
      <w:r>
        <w:rPr>
          <w:rStyle w:val="HideTWBExt"/>
          <w:b w:val="0"/>
        </w:rPr>
        <w:t>&lt;/Members&gt;</w:t>
      </w:r>
    </w:p>
    <w:p w14:paraId="1036B50B" w14:textId="77777777" w:rsidR="004639BA" w:rsidRPr="0085595D" w:rsidRDefault="004639BA" w:rsidP="004639BA">
      <w:pPr>
        <w:pStyle w:val="NormalBold"/>
      </w:pPr>
      <w:r>
        <w:rPr>
          <w:rStyle w:val="HideTWBExt"/>
          <w:b w:val="0"/>
        </w:rPr>
        <w:t>&lt;/RepeatBlock-By&gt;</w:t>
      </w:r>
    </w:p>
    <w:p w14:paraId="1DCC135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90F51EA" w14:textId="77777777" w:rsidR="004639BA" w:rsidRPr="0085595D" w:rsidRDefault="004639BA" w:rsidP="004639BA">
      <w:pPr>
        <w:pStyle w:val="NormalBold"/>
      </w:pPr>
      <w:r>
        <w:rPr>
          <w:rStyle w:val="HideTWBExt"/>
          <w:b w:val="0"/>
        </w:rPr>
        <w:t>&lt;Article&gt;</w:t>
      </w:r>
      <w:r>
        <w:t>Čl. 8 – odst.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44184B4" w14:textId="77777777" w:rsidTr="00B149E3">
        <w:trPr>
          <w:trHeight w:val="240"/>
          <w:jc w:val="center"/>
        </w:trPr>
        <w:tc>
          <w:tcPr>
            <w:tcW w:w="9752" w:type="dxa"/>
            <w:gridSpan w:val="2"/>
            <w:tcBorders>
              <w:top w:val="nil"/>
              <w:left w:val="nil"/>
              <w:bottom w:val="nil"/>
              <w:right w:val="nil"/>
            </w:tcBorders>
          </w:tcPr>
          <w:p w14:paraId="1BC65F44" w14:textId="77777777" w:rsidR="004639BA" w:rsidRPr="0085595D" w:rsidRDefault="004639BA" w:rsidP="00B149E3"/>
        </w:tc>
      </w:tr>
      <w:tr w:rsidR="004639BA" w14:paraId="6A6D9F63" w14:textId="77777777" w:rsidTr="00B149E3">
        <w:trPr>
          <w:trHeight w:val="240"/>
          <w:jc w:val="center"/>
        </w:trPr>
        <w:tc>
          <w:tcPr>
            <w:tcW w:w="4876" w:type="dxa"/>
            <w:tcBorders>
              <w:top w:val="nil"/>
              <w:left w:val="nil"/>
              <w:bottom w:val="nil"/>
              <w:right w:val="nil"/>
            </w:tcBorders>
            <w:hideMark/>
          </w:tcPr>
          <w:p w14:paraId="008CAE6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00C7EEA" w14:textId="77777777" w:rsidR="004639BA" w:rsidRPr="0085595D" w:rsidRDefault="004639BA" w:rsidP="00B149E3">
            <w:pPr>
              <w:pStyle w:val="AmColumnHeading"/>
            </w:pPr>
            <w:r>
              <w:t>Pozměňovací návrh</w:t>
            </w:r>
          </w:p>
        </w:tc>
      </w:tr>
      <w:tr w:rsidR="004639BA" w14:paraId="2A1B26BF" w14:textId="77777777" w:rsidTr="00B149E3">
        <w:trPr>
          <w:jc w:val="center"/>
        </w:trPr>
        <w:tc>
          <w:tcPr>
            <w:tcW w:w="4876" w:type="dxa"/>
            <w:tcBorders>
              <w:top w:val="nil"/>
              <w:left w:val="nil"/>
              <w:bottom w:val="nil"/>
              <w:right w:val="nil"/>
            </w:tcBorders>
            <w:hideMark/>
          </w:tcPr>
          <w:p w14:paraId="0A889024" w14:textId="77777777" w:rsidR="004639BA" w:rsidRPr="0085595D" w:rsidRDefault="004639BA" w:rsidP="00B149E3">
            <w:pPr>
              <w:pStyle w:val="Normal6a"/>
            </w:pPr>
            <w:r>
              <w:t>6.</w:t>
            </w:r>
            <w:r>
              <w:tab/>
              <w:t xml:space="preserve">Národní agentury uvedené v článku 19 vypracují nebo </w:t>
            </w:r>
            <w:r>
              <w:rPr>
                <w:b/>
                <w:bCs/>
                <w:i/>
                <w:iCs/>
              </w:rPr>
              <w:t>případně</w:t>
            </w:r>
            <w:r>
              <w:t xml:space="preserve"> aktualizují národní akční plány pro začleňování a rozmanitost na základě tohoto rámce a se zvláštním zřetelem na specifické výzvy pro přístup k programu ve vnitrostátním kontextu. Národní plány pro začleňování a rozmanitost tvoří nedílnou součást plánovacích dokumentů národních agentur podle čl. 19 odst. 2.</w:t>
            </w:r>
          </w:p>
        </w:tc>
        <w:tc>
          <w:tcPr>
            <w:tcW w:w="4876" w:type="dxa"/>
            <w:tcBorders>
              <w:top w:val="nil"/>
              <w:left w:val="nil"/>
              <w:bottom w:val="nil"/>
              <w:right w:val="nil"/>
            </w:tcBorders>
            <w:hideMark/>
          </w:tcPr>
          <w:p w14:paraId="340E77EA" w14:textId="7D435A32" w:rsidR="004639BA" w:rsidRPr="0085595D" w:rsidRDefault="004639BA" w:rsidP="00B149E3">
            <w:pPr>
              <w:pStyle w:val="Normal6a"/>
            </w:pPr>
            <w:r>
              <w:t>6.</w:t>
            </w:r>
            <w:r>
              <w:tab/>
              <w:t xml:space="preserve">Národní agentury uvedené v článku 19 vypracují nebo </w:t>
            </w:r>
            <w:r w:rsidR="00B6422F">
              <w:rPr>
                <w:b/>
                <w:bCs/>
                <w:i/>
                <w:iCs/>
              </w:rPr>
              <w:t>v </w:t>
            </w:r>
            <w:r>
              <w:rPr>
                <w:b/>
                <w:bCs/>
                <w:i/>
                <w:iCs/>
              </w:rPr>
              <w:t>případě potřeby</w:t>
            </w:r>
            <w:r>
              <w:t xml:space="preserve"> aktualizují národní akční plány pro začleňování a rozmanitost na základě tohoto rámce a se zvláštním zřetelem na specifické výzvy pro přístup k programu ve vnitrostátním kontextu. </w:t>
            </w:r>
            <w:r>
              <w:rPr>
                <w:b/>
                <w:i/>
              </w:rPr>
              <w:t xml:space="preserve">Tyto plány zahrnují využití dostupných údajů </w:t>
            </w:r>
            <w:r w:rsidR="00B6422F">
              <w:rPr>
                <w:b/>
                <w:i/>
              </w:rPr>
              <w:t>z </w:t>
            </w:r>
            <w:r>
              <w:rPr>
                <w:b/>
                <w:i/>
              </w:rPr>
              <w:t xml:space="preserve">programu </w:t>
            </w:r>
            <w:r w:rsidR="00B6422F">
              <w:rPr>
                <w:b/>
                <w:i/>
              </w:rPr>
              <w:t>a </w:t>
            </w:r>
            <w:r>
              <w:rPr>
                <w:b/>
                <w:i/>
              </w:rPr>
              <w:t xml:space="preserve">přiměřených důkazů </w:t>
            </w:r>
            <w:r w:rsidR="00B6422F">
              <w:rPr>
                <w:b/>
                <w:i/>
              </w:rPr>
              <w:t>z </w:t>
            </w:r>
            <w:r>
              <w:rPr>
                <w:b/>
                <w:i/>
              </w:rPr>
              <w:t xml:space="preserve">vnitrostátního provádění, analýzu nedostatků </w:t>
            </w:r>
            <w:r w:rsidR="00B6422F">
              <w:rPr>
                <w:b/>
                <w:i/>
              </w:rPr>
              <w:t>v </w:t>
            </w:r>
            <w:r>
              <w:rPr>
                <w:b/>
                <w:i/>
              </w:rPr>
              <w:t xml:space="preserve">přístupu </w:t>
            </w:r>
            <w:r w:rsidR="00B6422F">
              <w:rPr>
                <w:b/>
                <w:i/>
              </w:rPr>
              <w:t>u </w:t>
            </w:r>
            <w:r>
              <w:rPr>
                <w:b/>
                <w:i/>
              </w:rPr>
              <w:t xml:space="preserve">skupin, institucí </w:t>
            </w:r>
            <w:r w:rsidR="00B6422F">
              <w:rPr>
                <w:b/>
                <w:i/>
              </w:rPr>
              <w:t>a </w:t>
            </w:r>
            <w:r>
              <w:rPr>
                <w:b/>
                <w:i/>
              </w:rPr>
              <w:t xml:space="preserve">území, kde je účast trvale nízká nebo nerovnoměrná, včetně venkovských oblastí, malých měst, okrajových nebo vylidňujících se regionů </w:t>
            </w:r>
            <w:r w:rsidR="00B6422F">
              <w:rPr>
                <w:b/>
                <w:i/>
              </w:rPr>
              <w:t>a </w:t>
            </w:r>
            <w:r>
              <w:rPr>
                <w:b/>
                <w:i/>
              </w:rPr>
              <w:t xml:space="preserve">socioekonomicky znevýhodněných komunit. Tato analýza se zaměří nad rámec formální způsobilosti </w:t>
            </w:r>
            <w:r w:rsidR="00B6422F">
              <w:rPr>
                <w:b/>
                <w:i/>
              </w:rPr>
              <w:t>a </w:t>
            </w:r>
            <w:r>
              <w:rPr>
                <w:b/>
                <w:i/>
              </w:rPr>
              <w:t xml:space="preserve">bude pokud možno rozlišovat mezi podanými žádostmi, vybranými účastníky </w:t>
            </w:r>
            <w:r w:rsidR="00B6422F">
              <w:rPr>
                <w:b/>
                <w:i/>
              </w:rPr>
              <w:t>a </w:t>
            </w:r>
            <w:r>
              <w:rPr>
                <w:b/>
                <w:i/>
              </w:rPr>
              <w:t xml:space="preserve">skutečně využitou mobilitou </w:t>
            </w:r>
            <w:r w:rsidR="00B6422F">
              <w:rPr>
                <w:b/>
                <w:i/>
              </w:rPr>
              <w:t>s </w:t>
            </w:r>
            <w:r>
              <w:rPr>
                <w:b/>
                <w:i/>
              </w:rPr>
              <w:t xml:space="preserve">cílem určit fáze, </w:t>
            </w:r>
            <w:r w:rsidR="00B6422F">
              <w:rPr>
                <w:b/>
                <w:i/>
              </w:rPr>
              <w:t>v </w:t>
            </w:r>
            <w:r>
              <w:rPr>
                <w:b/>
                <w:i/>
              </w:rPr>
              <w:t xml:space="preserve">nichž finanční, územní, digitální nebo administrativní překážky brání účasti </w:t>
            </w:r>
            <w:r w:rsidR="00B6422F">
              <w:rPr>
                <w:b/>
                <w:i/>
              </w:rPr>
              <w:t>v </w:t>
            </w:r>
            <w:r>
              <w:rPr>
                <w:b/>
                <w:i/>
              </w:rPr>
              <w:t xml:space="preserve">praxi. Na tomto základě plány stanoví cílené informační </w:t>
            </w:r>
            <w:r w:rsidR="00B6422F">
              <w:rPr>
                <w:b/>
                <w:i/>
              </w:rPr>
              <w:t>a </w:t>
            </w:r>
            <w:r>
              <w:rPr>
                <w:b/>
                <w:i/>
              </w:rPr>
              <w:t xml:space="preserve">podpůrné priority pro účastníky, kteří se účastní poprvé, nově zapojené organizace </w:t>
            </w:r>
            <w:r w:rsidR="00B6422F">
              <w:rPr>
                <w:b/>
                <w:i/>
              </w:rPr>
              <w:t>a </w:t>
            </w:r>
            <w:r>
              <w:rPr>
                <w:b/>
                <w:i/>
              </w:rPr>
              <w:t xml:space="preserve">instituce </w:t>
            </w:r>
            <w:r w:rsidR="00B6422F">
              <w:rPr>
                <w:b/>
                <w:i/>
              </w:rPr>
              <w:t>s </w:t>
            </w:r>
            <w:r>
              <w:rPr>
                <w:b/>
                <w:i/>
              </w:rPr>
              <w:t xml:space="preserve">omezenou administrativní kapacitou, případně </w:t>
            </w:r>
            <w:r w:rsidR="00B6422F">
              <w:rPr>
                <w:b/>
                <w:i/>
              </w:rPr>
              <w:t>i </w:t>
            </w:r>
            <w:r>
              <w:rPr>
                <w:b/>
                <w:i/>
              </w:rPr>
              <w:t xml:space="preserve">prostřednictvím spolupráce se školami, poskytovateli odborného vzdělávání </w:t>
            </w:r>
            <w:r w:rsidR="00B6422F">
              <w:rPr>
                <w:b/>
                <w:i/>
              </w:rPr>
              <w:t>a </w:t>
            </w:r>
            <w:r>
              <w:rPr>
                <w:b/>
                <w:i/>
              </w:rPr>
              <w:t xml:space="preserve">přípravy, vysokoškolskými institucemi, místními orgány, sociálními službami, studentskými organizacemi, mládežnickými organizacemi, knihovnami, muzei, kulturními centry </w:t>
            </w:r>
            <w:r w:rsidR="00B6422F">
              <w:rPr>
                <w:b/>
                <w:i/>
              </w:rPr>
              <w:t>a </w:t>
            </w:r>
            <w:r>
              <w:rPr>
                <w:b/>
                <w:i/>
              </w:rPr>
              <w:t>komunitními vzdělávacími prostory.</w:t>
            </w:r>
            <w:r>
              <w:t xml:space="preserve"> Národní plány pro začleňování a rozmanitost tvoří nedílnou součást plánovacích dokumentů národních agentur podle čl. 19 odst. 2.</w:t>
            </w:r>
          </w:p>
        </w:tc>
      </w:tr>
    </w:tbl>
    <w:p w14:paraId="6EAA45F3"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54A6FF2" w14:textId="77777777" w:rsidR="004639BA" w:rsidRPr="0085595D" w:rsidRDefault="004639BA" w:rsidP="004639BA">
      <w:r>
        <w:rPr>
          <w:rStyle w:val="HideTWBExt"/>
        </w:rPr>
        <w:t>&lt;/Amend&gt;</w:t>
      </w:r>
    </w:p>
    <w:p w14:paraId="3D5E1FA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668</w:t>
      </w:r>
      <w:r>
        <w:rPr>
          <w:rStyle w:val="HideTWBExt"/>
          <w:b w:val="0"/>
        </w:rPr>
        <w:t>&lt;/NumAm&gt;</w:t>
      </w:r>
    </w:p>
    <w:p w14:paraId="5EF03070"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3F7F276F" w14:textId="77777777" w:rsidR="004639BA" w:rsidRPr="0085595D" w:rsidRDefault="004639BA" w:rsidP="004639BA">
      <w:pPr>
        <w:pStyle w:val="NormalBold"/>
      </w:pPr>
      <w:r>
        <w:rPr>
          <w:rStyle w:val="HideTWBExt"/>
          <w:b w:val="0"/>
        </w:rPr>
        <w:t>&lt;/RepeatBlock-By&gt;</w:t>
      </w:r>
    </w:p>
    <w:p w14:paraId="0C1892A3"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5BE2B5E" w14:textId="77777777" w:rsidR="004639BA" w:rsidRPr="0085595D" w:rsidRDefault="004639BA" w:rsidP="004639BA">
      <w:pPr>
        <w:pStyle w:val="NormalBold"/>
      </w:pPr>
      <w:r>
        <w:rPr>
          <w:rStyle w:val="HideTWBExt"/>
          <w:b w:val="0"/>
        </w:rPr>
        <w:t>&lt;Article&gt;</w:t>
      </w:r>
      <w:r>
        <w:t>Čl. 8 – odst.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D3177DE" w14:textId="77777777" w:rsidTr="00B149E3">
        <w:trPr>
          <w:trHeight w:val="240"/>
          <w:jc w:val="center"/>
        </w:trPr>
        <w:tc>
          <w:tcPr>
            <w:tcW w:w="9752" w:type="dxa"/>
            <w:gridSpan w:val="2"/>
            <w:tcBorders>
              <w:top w:val="nil"/>
              <w:left w:val="nil"/>
              <w:bottom w:val="nil"/>
              <w:right w:val="nil"/>
            </w:tcBorders>
          </w:tcPr>
          <w:p w14:paraId="0B9278D0" w14:textId="77777777" w:rsidR="004639BA" w:rsidRPr="0085595D" w:rsidRDefault="004639BA" w:rsidP="00B149E3"/>
        </w:tc>
      </w:tr>
      <w:tr w:rsidR="004639BA" w14:paraId="76A9D106" w14:textId="77777777" w:rsidTr="00B149E3">
        <w:trPr>
          <w:trHeight w:val="240"/>
          <w:jc w:val="center"/>
        </w:trPr>
        <w:tc>
          <w:tcPr>
            <w:tcW w:w="4876" w:type="dxa"/>
            <w:tcBorders>
              <w:top w:val="nil"/>
              <w:left w:val="nil"/>
              <w:bottom w:val="nil"/>
              <w:right w:val="nil"/>
            </w:tcBorders>
            <w:hideMark/>
          </w:tcPr>
          <w:p w14:paraId="3DD02AE2"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609F285" w14:textId="77777777" w:rsidR="004639BA" w:rsidRPr="0085595D" w:rsidRDefault="004639BA" w:rsidP="00B149E3">
            <w:pPr>
              <w:pStyle w:val="AmColumnHeading"/>
            </w:pPr>
            <w:r>
              <w:t>Pozměňovací návrh</w:t>
            </w:r>
          </w:p>
        </w:tc>
      </w:tr>
      <w:tr w:rsidR="004639BA" w14:paraId="2EBF53C2" w14:textId="77777777" w:rsidTr="00B149E3">
        <w:trPr>
          <w:jc w:val="center"/>
        </w:trPr>
        <w:tc>
          <w:tcPr>
            <w:tcW w:w="4876" w:type="dxa"/>
            <w:tcBorders>
              <w:top w:val="nil"/>
              <w:left w:val="nil"/>
              <w:bottom w:val="nil"/>
              <w:right w:val="nil"/>
            </w:tcBorders>
            <w:hideMark/>
          </w:tcPr>
          <w:p w14:paraId="6BC4C4FE" w14:textId="77777777" w:rsidR="004639BA" w:rsidRPr="0085595D" w:rsidRDefault="004639BA" w:rsidP="00B149E3">
            <w:pPr>
              <w:pStyle w:val="Normal6a"/>
            </w:pPr>
            <w:r>
              <w:t>6.</w:t>
            </w:r>
            <w:r>
              <w:tab/>
              <w:t>Národní agentury uvedené v článku 19 vypracují nebo případně aktualizují národní akční plány pro začleňování a rozmanitost na základě tohoto rámce a se zvláštním zřetelem na specifické výzvy pro přístup k programu ve vnitrostátním kontextu. Národní plány pro začleňování a rozmanitost tvoří nedílnou součást plánovacích dokumentů národních agentur podle čl. 19 odst. 2.</w:t>
            </w:r>
          </w:p>
        </w:tc>
        <w:tc>
          <w:tcPr>
            <w:tcW w:w="4876" w:type="dxa"/>
            <w:tcBorders>
              <w:top w:val="nil"/>
              <w:left w:val="nil"/>
              <w:bottom w:val="nil"/>
              <w:right w:val="nil"/>
            </w:tcBorders>
            <w:hideMark/>
          </w:tcPr>
          <w:p w14:paraId="76C6412D" w14:textId="00BC22F4" w:rsidR="004639BA" w:rsidRPr="0085595D" w:rsidRDefault="004639BA" w:rsidP="00B149E3">
            <w:pPr>
              <w:pStyle w:val="Normal6a"/>
            </w:pPr>
            <w:r>
              <w:t>6.</w:t>
            </w:r>
            <w:r>
              <w:tab/>
              <w:t>Národní agentury uvedené v článku 19 vypracují nebo případně aktualizují národní akční plány pro začleňování a rozmanitost na základě tohoto rámce a se zvláštním zřetelem na specifické výzvy pro přístup k programu ve vnitrostátním kontextu</w:t>
            </w:r>
            <w:r>
              <w:rPr>
                <w:b/>
                <w:bCs/>
                <w:i/>
                <w:iCs/>
              </w:rPr>
              <w:t xml:space="preserve">, </w:t>
            </w:r>
            <w:r w:rsidR="00B6422F">
              <w:rPr>
                <w:b/>
                <w:bCs/>
                <w:i/>
                <w:iCs/>
              </w:rPr>
              <w:t>s </w:t>
            </w:r>
            <w:r>
              <w:rPr>
                <w:b/>
                <w:bCs/>
                <w:i/>
                <w:iCs/>
              </w:rPr>
              <w:t xml:space="preserve">měřitelnými cíli, informačními opatřeními pro nedostatečně zastoupené skupiny, opatřeními na podporu nově zapojených organizací </w:t>
            </w:r>
            <w:r w:rsidR="00B6422F">
              <w:rPr>
                <w:b/>
                <w:bCs/>
                <w:i/>
                <w:iCs/>
              </w:rPr>
              <w:t>a </w:t>
            </w:r>
            <w:r>
              <w:rPr>
                <w:b/>
                <w:bCs/>
                <w:i/>
                <w:iCs/>
              </w:rPr>
              <w:t xml:space="preserve">organizací na místní úrovni </w:t>
            </w:r>
            <w:r w:rsidR="00B6422F">
              <w:rPr>
                <w:b/>
                <w:bCs/>
                <w:i/>
                <w:iCs/>
              </w:rPr>
              <w:t>a </w:t>
            </w:r>
            <w:r>
              <w:rPr>
                <w:b/>
                <w:bCs/>
                <w:i/>
                <w:iCs/>
              </w:rPr>
              <w:t xml:space="preserve">mechanismy pro sledování pokroku </w:t>
            </w:r>
            <w:r w:rsidR="00B6422F">
              <w:rPr>
                <w:b/>
                <w:bCs/>
                <w:i/>
                <w:iCs/>
              </w:rPr>
              <w:t>v </w:t>
            </w:r>
            <w:r>
              <w:rPr>
                <w:b/>
                <w:bCs/>
                <w:i/>
                <w:iCs/>
              </w:rPr>
              <w:t xml:space="preserve">účasti osob </w:t>
            </w:r>
            <w:r w:rsidR="00B6422F">
              <w:rPr>
                <w:b/>
                <w:bCs/>
                <w:i/>
                <w:iCs/>
              </w:rPr>
              <w:t>s </w:t>
            </w:r>
            <w:r>
              <w:rPr>
                <w:b/>
                <w:bCs/>
                <w:i/>
                <w:iCs/>
              </w:rPr>
              <w:t>omezenými příležitostmi</w:t>
            </w:r>
            <w:r>
              <w:t>. Národní plány pro začleňování a rozmanitost tvoří nedílnou součást plánovacích dokumentů národních agentur podle čl. 19 odst. 2.</w:t>
            </w:r>
          </w:p>
        </w:tc>
      </w:tr>
    </w:tbl>
    <w:p w14:paraId="7CFD0F6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34562D3" w14:textId="77777777" w:rsidR="004639BA" w:rsidRPr="0085595D" w:rsidRDefault="004639BA" w:rsidP="004639BA">
      <w:r>
        <w:rPr>
          <w:rStyle w:val="HideTWBExt"/>
        </w:rPr>
        <w:t>&lt;/Amend&gt;</w:t>
      </w:r>
    </w:p>
    <w:p w14:paraId="6873E7A3"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669</w:t>
      </w:r>
      <w:r>
        <w:rPr>
          <w:rStyle w:val="HideTWBExt"/>
          <w:b w:val="0"/>
        </w:rPr>
        <w:t>&lt;/NumAm&gt;</w:t>
      </w:r>
    </w:p>
    <w:p w14:paraId="418A3487" w14:textId="77777777" w:rsidR="004639BA" w:rsidRPr="0085595D" w:rsidRDefault="004639BA" w:rsidP="004639BA">
      <w:pPr>
        <w:pStyle w:val="NormalBold"/>
      </w:pPr>
      <w:r>
        <w:rPr>
          <w:rStyle w:val="HideTWBExt"/>
          <w:b w:val="0"/>
        </w:rPr>
        <w:t>&lt;RepeatBlock-By&gt;&lt;Members&gt;</w:t>
      </w:r>
      <w:r>
        <w:t>Hristo Petrov, Laurence Farreng, Nikola Minchev</w:t>
      </w:r>
      <w:r>
        <w:rPr>
          <w:rStyle w:val="HideTWBExt"/>
          <w:b w:val="0"/>
        </w:rPr>
        <w:t>&lt;/Members&gt;</w:t>
      </w:r>
    </w:p>
    <w:p w14:paraId="6E0DF07D" w14:textId="77777777" w:rsidR="004639BA" w:rsidRPr="0085595D" w:rsidRDefault="004639BA" w:rsidP="004639BA">
      <w:pPr>
        <w:pStyle w:val="NormalBold"/>
      </w:pPr>
      <w:r>
        <w:rPr>
          <w:rStyle w:val="HideTWBExt"/>
          <w:b w:val="0"/>
        </w:rPr>
        <w:t>&lt;/RepeatBlock-By&gt;</w:t>
      </w:r>
    </w:p>
    <w:p w14:paraId="27CFD64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B5B7CB6" w14:textId="77777777" w:rsidR="004639BA" w:rsidRPr="0085595D" w:rsidRDefault="004639BA" w:rsidP="004639BA">
      <w:pPr>
        <w:pStyle w:val="NormalBold"/>
      </w:pPr>
      <w:r>
        <w:rPr>
          <w:rStyle w:val="HideTWBExt"/>
          <w:b w:val="0"/>
        </w:rPr>
        <w:t>&lt;Article&gt;</w:t>
      </w:r>
      <w:r>
        <w:t>Čl. 8 – odst.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C4E07CF" w14:textId="77777777" w:rsidTr="00B149E3">
        <w:trPr>
          <w:trHeight w:val="240"/>
          <w:jc w:val="center"/>
        </w:trPr>
        <w:tc>
          <w:tcPr>
            <w:tcW w:w="9752" w:type="dxa"/>
            <w:gridSpan w:val="2"/>
            <w:tcBorders>
              <w:top w:val="nil"/>
              <w:left w:val="nil"/>
              <w:bottom w:val="nil"/>
              <w:right w:val="nil"/>
            </w:tcBorders>
          </w:tcPr>
          <w:p w14:paraId="2FCC510C" w14:textId="77777777" w:rsidR="004639BA" w:rsidRPr="0085595D" w:rsidRDefault="004639BA" w:rsidP="00B149E3"/>
        </w:tc>
      </w:tr>
      <w:tr w:rsidR="004639BA" w14:paraId="146CD4C7" w14:textId="77777777" w:rsidTr="00B149E3">
        <w:trPr>
          <w:trHeight w:val="240"/>
          <w:jc w:val="center"/>
        </w:trPr>
        <w:tc>
          <w:tcPr>
            <w:tcW w:w="4876" w:type="dxa"/>
            <w:tcBorders>
              <w:top w:val="nil"/>
              <w:left w:val="nil"/>
              <w:bottom w:val="nil"/>
              <w:right w:val="nil"/>
            </w:tcBorders>
            <w:hideMark/>
          </w:tcPr>
          <w:p w14:paraId="688E70DB"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B8C6789" w14:textId="77777777" w:rsidR="004639BA" w:rsidRPr="0085595D" w:rsidRDefault="004639BA" w:rsidP="00B149E3">
            <w:pPr>
              <w:pStyle w:val="AmColumnHeading"/>
            </w:pPr>
            <w:r>
              <w:t>Pozměňovací návrh</w:t>
            </w:r>
          </w:p>
        </w:tc>
      </w:tr>
      <w:tr w:rsidR="004639BA" w14:paraId="183940C0" w14:textId="77777777" w:rsidTr="00B149E3">
        <w:trPr>
          <w:jc w:val="center"/>
        </w:trPr>
        <w:tc>
          <w:tcPr>
            <w:tcW w:w="4876" w:type="dxa"/>
            <w:tcBorders>
              <w:top w:val="nil"/>
              <w:left w:val="nil"/>
              <w:bottom w:val="nil"/>
              <w:right w:val="nil"/>
            </w:tcBorders>
            <w:hideMark/>
          </w:tcPr>
          <w:p w14:paraId="2E2BA040" w14:textId="77777777" w:rsidR="004639BA" w:rsidRPr="0085595D" w:rsidRDefault="004639BA" w:rsidP="00B149E3">
            <w:pPr>
              <w:pStyle w:val="Normal6a"/>
            </w:pPr>
            <w:r>
              <w:t>6.</w:t>
            </w:r>
            <w:r>
              <w:tab/>
              <w:t>Národní agentury uvedené v článku 19 vypracují nebo případně aktualizují národní akční plány pro začleňování a rozmanitost na základě tohoto rámce a se zvláštním zřetelem na specifické výzvy pro přístup k programu ve vnitrostátním kontextu. Národní plány pro začleňování a rozmanitost tvoří nedílnou součást plánovacích dokumentů národních agentur podle čl. 19 odst. 2.</w:t>
            </w:r>
          </w:p>
        </w:tc>
        <w:tc>
          <w:tcPr>
            <w:tcW w:w="4876" w:type="dxa"/>
            <w:tcBorders>
              <w:top w:val="nil"/>
              <w:left w:val="nil"/>
              <w:bottom w:val="nil"/>
              <w:right w:val="nil"/>
            </w:tcBorders>
            <w:hideMark/>
          </w:tcPr>
          <w:p w14:paraId="5AAF7570" w14:textId="5BE04834" w:rsidR="004639BA" w:rsidRPr="0085595D" w:rsidRDefault="004639BA" w:rsidP="00B149E3">
            <w:pPr>
              <w:pStyle w:val="Normal6a"/>
            </w:pPr>
            <w:r>
              <w:t>6.</w:t>
            </w:r>
            <w:r>
              <w:tab/>
              <w:t>Národní agentury uvedené v článku 19 vypracují nebo případně aktualizují národní akční plány pro začleňování a rozmanitost na základě tohoto rámce</w:t>
            </w:r>
            <w:r>
              <w:rPr>
                <w:b/>
                <w:bCs/>
                <w:i/>
                <w:iCs/>
              </w:rPr>
              <w:t xml:space="preserve">, stanovení měřitelných kvantitativních </w:t>
            </w:r>
            <w:r w:rsidR="00B6422F">
              <w:rPr>
                <w:b/>
                <w:bCs/>
                <w:i/>
                <w:iCs/>
              </w:rPr>
              <w:t>a </w:t>
            </w:r>
            <w:r>
              <w:rPr>
                <w:b/>
                <w:bCs/>
                <w:i/>
                <w:iCs/>
              </w:rPr>
              <w:t>kvalitativních cílů</w:t>
            </w:r>
            <w:r>
              <w:t xml:space="preserve"> a se zvláštním zřetelem na specifické výzvy pro přístup k programu ve vnitrostátním kontextu. Národní plány pro začleňování a rozmanitost tvoří nedílnou součást plánovacích dokumentů národních agentur podle čl. 19 odst. 2.</w:t>
            </w:r>
          </w:p>
        </w:tc>
      </w:tr>
    </w:tbl>
    <w:p w14:paraId="6775D14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DEA6E3B" w14:textId="77777777" w:rsidR="004639BA" w:rsidRPr="0085595D" w:rsidRDefault="004639BA" w:rsidP="004639BA">
      <w:r>
        <w:rPr>
          <w:rStyle w:val="HideTWBExt"/>
        </w:rPr>
        <w:t>&lt;/Amend&gt;</w:t>
      </w:r>
    </w:p>
    <w:p w14:paraId="320E01B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670</w:t>
      </w:r>
      <w:r>
        <w:rPr>
          <w:rStyle w:val="HideTWBExt"/>
          <w:b w:val="0"/>
        </w:rPr>
        <w:t>&lt;/NumAm&gt;</w:t>
      </w:r>
    </w:p>
    <w:p w14:paraId="5E644CB3"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48DF67F6" w14:textId="77777777" w:rsidR="004639BA" w:rsidRPr="0085595D" w:rsidRDefault="004639BA" w:rsidP="004639BA">
      <w:pPr>
        <w:pStyle w:val="NormalBold"/>
      </w:pPr>
      <w:r>
        <w:rPr>
          <w:rStyle w:val="HideTWBExt"/>
          <w:b w:val="0"/>
        </w:rPr>
        <w:t>&lt;/RepeatBlock-By&gt;</w:t>
      </w:r>
    </w:p>
    <w:p w14:paraId="3DA428A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DB851CD" w14:textId="77777777" w:rsidR="004639BA" w:rsidRPr="0085595D" w:rsidRDefault="004639BA" w:rsidP="004639BA">
      <w:pPr>
        <w:pStyle w:val="NormalBold"/>
      </w:pPr>
      <w:r>
        <w:rPr>
          <w:rStyle w:val="HideTWBExt"/>
          <w:b w:val="0"/>
        </w:rPr>
        <w:t>&lt;Article&gt;</w:t>
      </w:r>
      <w:r>
        <w:t>Čl. 8 – odst.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E6D4014" w14:textId="77777777" w:rsidTr="00B149E3">
        <w:trPr>
          <w:trHeight w:val="240"/>
          <w:jc w:val="center"/>
        </w:trPr>
        <w:tc>
          <w:tcPr>
            <w:tcW w:w="9752" w:type="dxa"/>
            <w:gridSpan w:val="2"/>
            <w:tcBorders>
              <w:top w:val="nil"/>
              <w:left w:val="nil"/>
              <w:bottom w:val="nil"/>
              <w:right w:val="nil"/>
            </w:tcBorders>
          </w:tcPr>
          <w:p w14:paraId="03271C17" w14:textId="77777777" w:rsidR="004639BA" w:rsidRPr="0085595D" w:rsidRDefault="004639BA" w:rsidP="00B149E3"/>
        </w:tc>
      </w:tr>
      <w:tr w:rsidR="004639BA" w14:paraId="6A997500" w14:textId="77777777" w:rsidTr="00B149E3">
        <w:trPr>
          <w:trHeight w:val="240"/>
          <w:jc w:val="center"/>
        </w:trPr>
        <w:tc>
          <w:tcPr>
            <w:tcW w:w="4876" w:type="dxa"/>
            <w:tcBorders>
              <w:top w:val="nil"/>
              <w:left w:val="nil"/>
              <w:bottom w:val="nil"/>
              <w:right w:val="nil"/>
            </w:tcBorders>
            <w:hideMark/>
          </w:tcPr>
          <w:p w14:paraId="103FE8B5"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ECF1D06" w14:textId="77777777" w:rsidR="004639BA" w:rsidRPr="0085595D" w:rsidRDefault="004639BA" w:rsidP="00B149E3">
            <w:pPr>
              <w:pStyle w:val="AmColumnHeading"/>
            </w:pPr>
            <w:r>
              <w:t>Pozměňovací návrh</w:t>
            </w:r>
          </w:p>
        </w:tc>
      </w:tr>
      <w:tr w:rsidR="004639BA" w14:paraId="03DF4B82" w14:textId="77777777" w:rsidTr="00B149E3">
        <w:trPr>
          <w:jc w:val="center"/>
        </w:trPr>
        <w:tc>
          <w:tcPr>
            <w:tcW w:w="4876" w:type="dxa"/>
            <w:tcBorders>
              <w:top w:val="nil"/>
              <w:left w:val="nil"/>
              <w:bottom w:val="nil"/>
              <w:right w:val="nil"/>
            </w:tcBorders>
            <w:hideMark/>
          </w:tcPr>
          <w:p w14:paraId="1C2A6ABA" w14:textId="77777777" w:rsidR="004639BA" w:rsidRPr="0085595D" w:rsidRDefault="004639BA" w:rsidP="00B149E3">
            <w:pPr>
              <w:pStyle w:val="Normal6a"/>
            </w:pPr>
            <w:r>
              <w:t>6.</w:t>
            </w:r>
            <w:r>
              <w:tab/>
              <w:t xml:space="preserve">Národní agentury uvedené v článku 19 vypracují nebo případně aktualizují národní akční plány pro začleňování a rozmanitost </w:t>
            </w:r>
            <w:r>
              <w:rPr>
                <w:b/>
                <w:bCs/>
                <w:i/>
                <w:iCs/>
              </w:rPr>
              <w:t>na základě tohoto rámce a se zvláštním zřetelem na specifické výzvy pro přístup k programu ve vnitrostátním kontextu</w:t>
            </w:r>
            <w:r>
              <w:t>. Národní plány pro začleňování a rozmanitost tvoří nedílnou součást plánovacích dokumentů národních agentur podle čl. 19 odst. 2.</w:t>
            </w:r>
          </w:p>
        </w:tc>
        <w:tc>
          <w:tcPr>
            <w:tcW w:w="4876" w:type="dxa"/>
            <w:tcBorders>
              <w:top w:val="nil"/>
              <w:left w:val="nil"/>
              <w:bottom w:val="nil"/>
              <w:right w:val="nil"/>
            </w:tcBorders>
            <w:hideMark/>
          </w:tcPr>
          <w:p w14:paraId="224D205D" w14:textId="0843F621" w:rsidR="004639BA" w:rsidRPr="0085595D" w:rsidRDefault="004639BA" w:rsidP="00B149E3">
            <w:pPr>
              <w:pStyle w:val="Normal6a"/>
            </w:pPr>
            <w:r>
              <w:t>6.</w:t>
            </w:r>
            <w:r>
              <w:tab/>
              <w:t>Národní agentury uvedené v článku 19 vypracují nebo případně aktualizují národní akční plány pro začleňování a rozmanitost</w:t>
            </w:r>
            <w:r>
              <w:rPr>
                <w:b/>
                <w:bCs/>
                <w:i/>
                <w:iCs/>
              </w:rPr>
              <w:t xml:space="preserve">, včetně měřitelných cílů, ukazatelů </w:t>
            </w:r>
            <w:r w:rsidR="00B6422F">
              <w:rPr>
                <w:b/>
                <w:bCs/>
                <w:i/>
                <w:iCs/>
              </w:rPr>
              <w:t>a </w:t>
            </w:r>
            <w:r>
              <w:rPr>
                <w:b/>
                <w:bCs/>
                <w:i/>
                <w:iCs/>
              </w:rPr>
              <w:t xml:space="preserve">monitorovacích mechanismů týkajících se účasti osob </w:t>
            </w:r>
            <w:r w:rsidR="00B6422F">
              <w:rPr>
                <w:b/>
                <w:bCs/>
                <w:i/>
                <w:iCs/>
              </w:rPr>
              <w:t>s </w:t>
            </w:r>
            <w:r>
              <w:rPr>
                <w:b/>
                <w:bCs/>
                <w:i/>
                <w:iCs/>
              </w:rPr>
              <w:t xml:space="preserve">omezenými příležitostmi </w:t>
            </w:r>
            <w:r w:rsidR="00B6422F">
              <w:rPr>
                <w:b/>
                <w:bCs/>
                <w:i/>
                <w:iCs/>
              </w:rPr>
              <w:t>a </w:t>
            </w:r>
            <w:r>
              <w:rPr>
                <w:b/>
                <w:bCs/>
                <w:i/>
                <w:iCs/>
              </w:rPr>
              <w:t>nedostatečně zastoupených skupin</w:t>
            </w:r>
            <w:r>
              <w:t>. Národní plány pro začleňování a rozmanitost tvoří nedílnou součást plánovacích dokumentů národních agentur podle čl. 19 odst. 2.</w:t>
            </w:r>
          </w:p>
        </w:tc>
      </w:tr>
    </w:tbl>
    <w:p w14:paraId="286064C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5075375" w14:textId="77777777" w:rsidR="004639BA" w:rsidRPr="0085595D" w:rsidRDefault="004639BA" w:rsidP="004639BA">
      <w:r>
        <w:rPr>
          <w:rStyle w:val="HideTWBExt"/>
        </w:rPr>
        <w:t>&lt;/Amend&gt;</w:t>
      </w:r>
    </w:p>
    <w:p w14:paraId="6B89751B"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671</w:t>
      </w:r>
      <w:r>
        <w:rPr>
          <w:rStyle w:val="HideTWBExt"/>
          <w:b w:val="0"/>
        </w:rPr>
        <w:t>&lt;/NumAm&gt;</w:t>
      </w:r>
    </w:p>
    <w:p w14:paraId="135E7D0E"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2AF03976" w14:textId="77777777" w:rsidR="004639BA" w:rsidRPr="0085595D" w:rsidRDefault="004639BA" w:rsidP="004639BA">
      <w:pPr>
        <w:pStyle w:val="NormalBold"/>
      </w:pPr>
      <w:r>
        <w:rPr>
          <w:rStyle w:val="HideTWBExt"/>
          <w:b w:val="0"/>
        </w:rPr>
        <w:t>&lt;/RepeatBlock-By&gt;</w:t>
      </w:r>
    </w:p>
    <w:p w14:paraId="5CD9204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0B76D41" w14:textId="5BC7EF69" w:rsidR="004639BA" w:rsidRPr="0085595D" w:rsidRDefault="004639BA" w:rsidP="004639BA">
      <w:pPr>
        <w:pStyle w:val="NormalBold"/>
      </w:pPr>
      <w:r>
        <w:rPr>
          <w:rStyle w:val="HideTWBExt"/>
          <w:b w:val="0"/>
        </w:rPr>
        <w:t>&lt;Article&gt;</w:t>
      </w:r>
      <w:r>
        <w:t xml:space="preserve">Čl. 8 – odst. 6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6A8B873" w14:textId="77777777" w:rsidTr="00B149E3">
        <w:trPr>
          <w:trHeight w:val="240"/>
          <w:jc w:val="center"/>
        </w:trPr>
        <w:tc>
          <w:tcPr>
            <w:tcW w:w="9752" w:type="dxa"/>
            <w:gridSpan w:val="2"/>
            <w:tcBorders>
              <w:top w:val="nil"/>
              <w:left w:val="nil"/>
              <w:bottom w:val="nil"/>
              <w:right w:val="nil"/>
            </w:tcBorders>
          </w:tcPr>
          <w:p w14:paraId="67E711F4" w14:textId="77777777" w:rsidR="004639BA" w:rsidRPr="0085595D" w:rsidRDefault="004639BA" w:rsidP="00B149E3"/>
        </w:tc>
      </w:tr>
      <w:tr w:rsidR="004639BA" w14:paraId="175B2239" w14:textId="77777777" w:rsidTr="00B149E3">
        <w:trPr>
          <w:trHeight w:val="240"/>
          <w:jc w:val="center"/>
        </w:trPr>
        <w:tc>
          <w:tcPr>
            <w:tcW w:w="4876" w:type="dxa"/>
            <w:tcBorders>
              <w:top w:val="nil"/>
              <w:left w:val="nil"/>
              <w:bottom w:val="nil"/>
              <w:right w:val="nil"/>
            </w:tcBorders>
            <w:hideMark/>
          </w:tcPr>
          <w:p w14:paraId="31B8E27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CD44B58" w14:textId="77777777" w:rsidR="004639BA" w:rsidRPr="0085595D" w:rsidRDefault="004639BA" w:rsidP="00B149E3">
            <w:pPr>
              <w:pStyle w:val="AmColumnHeading"/>
            </w:pPr>
            <w:r>
              <w:t>Pozměňovací návrh</w:t>
            </w:r>
          </w:p>
        </w:tc>
      </w:tr>
      <w:tr w:rsidR="004639BA" w14:paraId="2FEF0738" w14:textId="77777777" w:rsidTr="00B149E3">
        <w:trPr>
          <w:jc w:val="center"/>
        </w:trPr>
        <w:tc>
          <w:tcPr>
            <w:tcW w:w="4876" w:type="dxa"/>
            <w:tcBorders>
              <w:top w:val="nil"/>
              <w:left w:val="nil"/>
              <w:bottom w:val="nil"/>
              <w:right w:val="nil"/>
            </w:tcBorders>
          </w:tcPr>
          <w:p w14:paraId="1E3CA17A" w14:textId="77777777" w:rsidR="004639BA" w:rsidRPr="0085595D" w:rsidRDefault="004639BA" w:rsidP="00B149E3">
            <w:pPr>
              <w:pStyle w:val="Normal6a"/>
            </w:pPr>
          </w:p>
        </w:tc>
        <w:tc>
          <w:tcPr>
            <w:tcW w:w="4876" w:type="dxa"/>
            <w:tcBorders>
              <w:top w:val="nil"/>
              <w:left w:val="nil"/>
              <w:bottom w:val="nil"/>
              <w:right w:val="nil"/>
            </w:tcBorders>
            <w:hideMark/>
          </w:tcPr>
          <w:p w14:paraId="170B84B6" w14:textId="782B6354" w:rsidR="004639BA" w:rsidRPr="0085595D" w:rsidRDefault="004639BA" w:rsidP="00B149E3">
            <w:pPr>
              <w:pStyle w:val="Normal6a"/>
            </w:pPr>
            <w:r>
              <w:rPr>
                <w:b/>
                <w:i/>
              </w:rPr>
              <w:t>6a.</w:t>
            </w:r>
            <w:r>
              <w:tab/>
            </w:r>
            <w:r>
              <w:rPr>
                <w:b/>
                <w:i/>
              </w:rPr>
              <w:t xml:space="preserve"> Národní agentury jmenují úředníky vyhrazené pro začleňování </w:t>
            </w:r>
            <w:r w:rsidR="00B6422F">
              <w:rPr>
                <w:b/>
                <w:i/>
              </w:rPr>
              <w:t>a </w:t>
            </w:r>
            <w:r>
              <w:rPr>
                <w:b/>
                <w:i/>
              </w:rPr>
              <w:t xml:space="preserve">rozmanitost, kteří budou přímo oslovovat účastníky vzdělávání </w:t>
            </w:r>
            <w:r w:rsidR="00B6422F">
              <w:rPr>
                <w:b/>
                <w:i/>
              </w:rPr>
              <w:t>s </w:t>
            </w:r>
            <w:r>
              <w:rPr>
                <w:b/>
                <w:i/>
              </w:rPr>
              <w:t xml:space="preserve">omezenými příležitostmi. Organizace, které byly vybrány </w:t>
            </w:r>
            <w:r w:rsidR="00B6422F">
              <w:rPr>
                <w:b/>
                <w:i/>
              </w:rPr>
              <w:t>k </w:t>
            </w:r>
            <w:r>
              <w:rPr>
                <w:b/>
                <w:i/>
              </w:rPr>
              <w:t xml:space="preserve">provádění akcí Erasmus+, se vyzývají, aby určily vyhrazené kontaktní osoby pro osoby </w:t>
            </w:r>
            <w:r w:rsidR="00B6422F">
              <w:rPr>
                <w:b/>
                <w:i/>
              </w:rPr>
              <w:t>s </w:t>
            </w:r>
            <w:r>
              <w:rPr>
                <w:b/>
                <w:i/>
              </w:rPr>
              <w:t>omezenými příležitostmi. </w:t>
            </w:r>
          </w:p>
        </w:tc>
      </w:tr>
    </w:tbl>
    <w:p w14:paraId="7FF4C5A8"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C4FC7D2" w14:textId="77777777" w:rsidR="004639BA" w:rsidRPr="0085595D" w:rsidRDefault="004639BA" w:rsidP="004639BA">
      <w:r>
        <w:rPr>
          <w:rStyle w:val="HideTWBExt"/>
        </w:rPr>
        <w:t>&lt;/Amend&gt;</w:t>
      </w:r>
    </w:p>
    <w:p w14:paraId="19E1491B"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672</w:t>
      </w:r>
      <w:r>
        <w:rPr>
          <w:rStyle w:val="HideTWBExt"/>
          <w:b w:val="0"/>
        </w:rPr>
        <w:t>&lt;/NumAm&gt;</w:t>
      </w:r>
    </w:p>
    <w:p w14:paraId="72BE54C4"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0AC6D9BE" w14:textId="77777777" w:rsidR="004639BA" w:rsidRPr="0085595D" w:rsidRDefault="004639BA" w:rsidP="004639BA">
      <w:pPr>
        <w:pStyle w:val="NormalBold"/>
      </w:pPr>
      <w:r>
        <w:rPr>
          <w:rStyle w:val="HideTWBExt"/>
          <w:b w:val="0"/>
        </w:rPr>
        <w:t>&lt;/RepeatBlock-By&gt;</w:t>
      </w:r>
    </w:p>
    <w:p w14:paraId="099C0F4A"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3034560" w14:textId="44E1343B" w:rsidR="004639BA" w:rsidRPr="0085595D" w:rsidRDefault="004639BA" w:rsidP="004639BA">
      <w:pPr>
        <w:pStyle w:val="NormalBold"/>
      </w:pPr>
      <w:r>
        <w:rPr>
          <w:rStyle w:val="HideTWBExt"/>
          <w:b w:val="0"/>
        </w:rPr>
        <w:t>&lt;Article&gt;</w:t>
      </w:r>
      <w:r>
        <w:t xml:space="preserve">Čl. 8 – odst. 6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2BEE86A" w14:textId="77777777" w:rsidTr="00B149E3">
        <w:trPr>
          <w:trHeight w:val="240"/>
          <w:jc w:val="center"/>
        </w:trPr>
        <w:tc>
          <w:tcPr>
            <w:tcW w:w="9752" w:type="dxa"/>
            <w:gridSpan w:val="2"/>
            <w:tcBorders>
              <w:top w:val="nil"/>
              <w:left w:val="nil"/>
              <w:bottom w:val="nil"/>
              <w:right w:val="nil"/>
            </w:tcBorders>
          </w:tcPr>
          <w:p w14:paraId="6F895641" w14:textId="77777777" w:rsidR="004639BA" w:rsidRPr="0085595D" w:rsidRDefault="004639BA" w:rsidP="00B149E3"/>
        </w:tc>
      </w:tr>
      <w:tr w:rsidR="004639BA" w14:paraId="1BB1613F" w14:textId="77777777" w:rsidTr="00B149E3">
        <w:trPr>
          <w:trHeight w:val="240"/>
          <w:jc w:val="center"/>
        </w:trPr>
        <w:tc>
          <w:tcPr>
            <w:tcW w:w="4876" w:type="dxa"/>
            <w:tcBorders>
              <w:top w:val="nil"/>
              <w:left w:val="nil"/>
              <w:bottom w:val="nil"/>
              <w:right w:val="nil"/>
            </w:tcBorders>
            <w:hideMark/>
          </w:tcPr>
          <w:p w14:paraId="70E6D41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2636F4A" w14:textId="77777777" w:rsidR="004639BA" w:rsidRPr="0085595D" w:rsidRDefault="004639BA" w:rsidP="00B149E3">
            <w:pPr>
              <w:pStyle w:val="AmColumnHeading"/>
            </w:pPr>
            <w:r>
              <w:t>Pozměňovací návrh</w:t>
            </w:r>
          </w:p>
        </w:tc>
      </w:tr>
      <w:tr w:rsidR="004639BA" w14:paraId="6E7A862D" w14:textId="77777777" w:rsidTr="00B149E3">
        <w:trPr>
          <w:jc w:val="center"/>
        </w:trPr>
        <w:tc>
          <w:tcPr>
            <w:tcW w:w="4876" w:type="dxa"/>
            <w:tcBorders>
              <w:top w:val="nil"/>
              <w:left w:val="nil"/>
              <w:bottom w:val="nil"/>
              <w:right w:val="nil"/>
            </w:tcBorders>
          </w:tcPr>
          <w:p w14:paraId="7EEC6EEC" w14:textId="77777777" w:rsidR="004639BA" w:rsidRPr="0085595D" w:rsidRDefault="004639BA" w:rsidP="00B149E3">
            <w:pPr>
              <w:pStyle w:val="Normal6a"/>
            </w:pPr>
          </w:p>
        </w:tc>
        <w:tc>
          <w:tcPr>
            <w:tcW w:w="4876" w:type="dxa"/>
            <w:tcBorders>
              <w:top w:val="nil"/>
              <w:left w:val="nil"/>
              <w:bottom w:val="nil"/>
              <w:right w:val="nil"/>
            </w:tcBorders>
            <w:hideMark/>
          </w:tcPr>
          <w:p w14:paraId="4F68470C" w14:textId="0882E22F" w:rsidR="004639BA" w:rsidRPr="0085595D" w:rsidRDefault="004639BA" w:rsidP="00B149E3">
            <w:pPr>
              <w:pStyle w:val="Normal6a"/>
            </w:pPr>
            <w:r>
              <w:rPr>
                <w:b/>
                <w:i/>
              </w:rPr>
              <w:t>6a.</w:t>
            </w:r>
            <w:r>
              <w:tab/>
            </w:r>
            <w:r>
              <w:rPr>
                <w:b/>
                <w:i/>
              </w:rPr>
              <w:t xml:space="preserve">Národní akční plány pro začleňování </w:t>
            </w:r>
            <w:r w:rsidR="00B6422F">
              <w:rPr>
                <w:b/>
                <w:i/>
              </w:rPr>
              <w:t>a </w:t>
            </w:r>
            <w:r>
              <w:rPr>
                <w:b/>
                <w:i/>
              </w:rPr>
              <w:t xml:space="preserve">rozmanitost se vypracují po konzultaci </w:t>
            </w:r>
            <w:r w:rsidR="00B6422F">
              <w:rPr>
                <w:b/>
                <w:i/>
              </w:rPr>
              <w:t>s </w:t>
            </w:r>
            <w:r>
              <w:rPr>
                <w:b/>
                <w:i/>
              </w:rPr>
              <w:t xml:space="preserve">organizacemi zastupujícími osoby </w:t>
            </w:r>
            <w:r w:rsidR="00B6422F">
              <w:rPr>
                <w:b/>
                <w:i/>
              </w:rPr>
              <w:t>s </w:t>
            </w:r>
            <w:r>
              <w:rPr>
                <w:b/>
                <w:i/>
              </w:rPr>
              <w:t xml:space="preserve">omezenými příležitostmi, mládežnickými organizacemi, organizacemi osob se zdravotním postižením, sociálními partnery </w:t>
            </w:r>
            <w:r w:rsidR="00B6422F">
              <w:rPr>
                <w:b/>
                <w:i/>
              </w:rPr>
              <w:t>a </w:t>
            </w:r>
            <w:r>
              <w:rPr>
                <w:b/>
                <w:i/>
              </w:rPr>
              <w:t>příslušnými organizacemi občanské společnosti.</w:t>
            </w:r>
          </w:p>
        </w:tc>
      </w:tr>
    </w:tbl>
    <w:p w14:paraId="6D7A5EFC"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A9AE675" w14:textId="77777777" w:rsidR="004639BA" w:rsidRPr="0085595D" w:rsidRDefault="004639BA" w:rsidP="004639BA">
      <w:r>
        <w:rPr>
          <w:rStyle w:val="HideTWBExt"/>
        </w:rPr>
        <w:t>&lt;/Amend&gt;</w:t>
      </w:r>
    </w:p>
    <w:p w14:paraId="4F6D6FCF"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673</w:t>
      </w:r>
      <w:r>
        <w:rPr>
          <w:rStyle w:val="HideTWBExt"/>
          <w:b w:val="0"/>
        </w:rPr>
        <w:t>&lt;/NumAm&gt;</w:t>
      </w:r>
    </w:p>
    <w:p w14:paraId="34672AD9"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74E39EB8" w14:textId="77777777" w:rsidR="004639BA" w:rsidRPr="0085595D" w:rsidRDefault="004639BA" w:rsidP="004639BA">
      <w:pPr>
        <w:pStyle w:val="NormalBold"/>
      </w:pPr>
      <w:r>
        <w:rPr>
          <w:rStyle w:val="HideTWBExt"/>
          <w:b w:val="0"/>
        </w:rPr>
        <w:t>&lt;/RepeatBlock-By&gt;</w:t>
      </w:r>
    </w:p>
    <w:p w14:paraId="5B4CFB84"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359EEC4" w14:textId="77777777" w:rsidR="004639BA" w:rsidRPr="0085595D" w:rsidRDefault="004639BA" w:rsidP="004639BA">
      <w:pPr>
        <w:pStyle w:val="NormalBold"/>
      </w:pPr>
      <w:r>
        <w:rPr>
          <w:rStyle w:val="HideTWBExt"/>
          <w:b w:val="0"/>
        </w:rPr>
        <w:t>&lt;Article&gt;</w:t>
      </w:r>
      <w:r>
        <w:t>Čl. 8 – odst. 6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2F9CF88" w14:textId="77777777" w:rsidTr="00B149E3">
        <w:trPr>
          <w:trHeight w:val="240"/>
          <w:jc w:val="center"/>
        </w:trPr>
        <w:tc>
          <w:tcPr>
            <w:tcW w:w="9752" w:type="dxa"/>
            <w:gridSpan w:val="2"/>
            <w:tcBorders>
              <w:top w:val="nil"/>
              <w:left w:val="nil"/>
              <w:bottom w:val="nil"/>
              <w:right w:val="nil"/>
            </w:tcBorders>
          </w:tcPr>
          <w:p w14:paraId="1C2999B1" w14:textId="77777777" w:rsidR="004639BA" w:rsidRPr="0085595D" w:rsidRDefault="004639BA" w:rsidP="00B149E3"/>
        </w:tc>
      </w:tr>
      <w:tr w:rsidR="004639BA" w14:paraId="7199F684" w14:textId="77777777" w:rsidTr="00B149E3">
        <w:trPr>
          <w:trHeight w:val="240"/>
          <w:jc w:val="center"/>
        </w:trPr>
        <w:tc>
          <w:tcPr>
            <w:tcW w:w="4876" w:type="dxa"/>
            <w:tcBorders>
              <w:top w:val="nil"/>
              <w:left w:val="nil"/>
              <w:bottom w:val="nil"/>
              <w:right w:val="nil"/>
            </w:tcBorders>
            <w:hideMark/>
          </w:tcPr>
          <w:p w14:paraId="449B38A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1D9F508" w14:textId="77777777" w:rsidR="004639BA" w:rsidRPr="0085595D" w:rsidRDefault="004639BA" w:rsidP="00B149E3">
            <w:pPr>
              <w:pStyle w:val="AmColumnHeading"/>
            </w:pPr>
            <w:r>
              <w:t>Pozměňovací návrh</w:t>
            </w:r>
          </w:p>
        </w:tc>
      </w:tr>
      <w:tr w:rsidR="004639BA" w14:paraId="32F09979" w14:textId="77777777" w:rsidTr="00B149E3">
        <w:trPr>
          <w:jc w:val="center"/>
        </w:trPr>
        <w:tc>
          <w:tcPr>
            <w:tcW w:w="4876" w:type="dxa"/>
            <w:tcBorders>
              <w:top w:val="nil"/>
              <w:left w:val="nil"/>
              <w:bottom w:val="nil"/>
              <w:right w:val="nil"/>
            </w:tcBorders>
          </w:tcPr>
          <w:p w14:paraId="3A931226" w14:textId="77777777" w:rsidR="004639BA" w:rsidRPr="0085595D" w:rsidRDefault="004639BA" w:rsidP="00B149E3">
            <w:pPr>
              <w:pStyle w:val="Normal6a"/>
            </w:pPr>
          </w:p>
        </w:tc>
        <w:tc>
          <w:tcPr>
            <w:tcW w:w="4876" w:type="dxa"/>
            <w:tcBorders>
              <w:top w:val="nil"/>
              <w:left w:val="nil"/>
              <w:bottom w:val="nil"/>
              <w:right w:val="nil"/>
            </w:tcBorders>
            <w:hideMark/>
          </w:tcPr>
          <w:p w14:paraId="372C20BC" w14:textId="12E26935" w:rsidR="004639BA" w:rsidRPr="0085595D" w:rsidRDefault="004639BA" w:rsidP="00B149E3">
            <w:pPr>
              <w:pStyle w:val="Normal6a"/>
            </w:pPr>
            <w:r>
              <w:rPr>
                <w:b/>
                <w:i/>
              </w:rPr>
              <w:t>6b.</w:t>
            </w:r>
            <w:r>
              <w:tab/>
            </w:r>
            <w:r>
              <w:rPr>
                <w:b/>
                <w:i/>
              </w:rPr>
              <w:t xml:space="preserve">Informace </w:t>
            </w:r>
            <w:r w:rsidR="00B6422F">
              <w:rPr>
                <w:b/>
                <w:i/>
              </w:rPr>
              <w:t>o </w:t>
            </w:r>
            <w:r>
              <w:rPr>
                <w:b/>
                <w:i/>
              </w:rPr>
              <w:t xml:space="preserve">podpůrných službách pro osoby se zvláštními potřebami </w:t>
            </w:r>
            <w:r w:rsidR="00B6422F">
              <w:rPr>
                <w:b/>
                <w:i/>
              </w:rPr>
              <w:t>v </w:t>
            </w:r>
            <w:r>
              <w:rPr>
                <w:b/>
                <w:i/>
              </w:rPr>
              <w:t xml:space="preserve">kontextu akcí programu Erasmus+ musí být jasné, aktuální, úplné </w:t>
            </w:r>
            <w:r w:rsidR="00B6422F">
              <w:rPr>
                <w:b/>
                <w:i/>
              </w:rPr>
              <w:t>a </w:t>
            </w:r>
            <w:r>
              <w:rPr>
                <w:b/>
                <w:i/>
              </w:rPr>
              <w:t>snadno dostupné. </w:t>
            </w:r>
          </w:p>
        </w:tc>
      </w:tr>
    </w:tbl>
    <w:p w14:paraId="533C943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60FEDD5" w14:textId="77777777" w:rsidR="004639BA" w:rsidRPr="0085595D" w:rsidRDefault="004639BA" w:rsidP="004639BA">
      <w:r>
        <w:rPr>
          <w:rStyle w:val="HideTWBExt"/>
        </w:rPr>
        <w:t>&lt;/Amend&gt;</w:t>
      </w:r>
    </w:p>
    <w:p w14:paraId="346BE30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674</w:t>
      </w:r>
      <w:r>
        <w:rPr>
          <w:rStyle w:val="HideTWBExt"/>
          <w:b w:val="0"/>
        </w:rPr>
        <w:t>&lt;/NumAm&gt;</w:t>
      </w:r>
    </w:p>
    <w:p w14:paraId="29F08D3C"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0C66F18B" w14:textId="77777777" w:rsidR="004639BA" w:rsidRPr="0085595D" w:rsidRDefault="004639BA" w:rsidP="004639BA">
      <w:pPr>
        <w:pStyle w:val="NormalBold"/>
      </w:pPr>
      <w:r>
        <w:rPr>
          <w:rStyle w:val="HideTWBExt"/>
          <w:b w:val="0"/>
        </w:rPr>
        <w:t>&lt;/RepeatBlock-By&gt;</w:t>
      </w:r>
    </w:p>
    <w:p w14:paraId="644D248E"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E804B3A" w14:textId="77777777" w:rsidR="004639BA" w:rsidRPr="0085595D" w:rsidRDefault="004639BA" w:rsidP="004639BA">
      <w:pPr>
        <w:pStyle w:val="NormalBold"/>
      </w:pPr>
      <w:r>
        <w:rPr>
          <w:rStyle w:val="HideTWBExt"/>
          <w:b w:val="0"/>
        </w:rPr>
        <w:t>&lt;Article&gt;</w:t>
      </w:r>
      <w:r>
        <w:t>Čl. 8 – odst.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74D56B7" w14:textId="77777777" w:rsidTr="00B149E3">
        <w:trPr>
          <w:trHeight w:val="240"/>
          <w:jc w:val="center"/>
        </w:trPr>
        <w:tc>
          <w:tcPr>
            <w:tcW w:w="9752" w:type="dxa"/>
            <w:gridSpan w:val="2"/>
            <w:tcBorders>
              <w:top w:val="nil"/>
              <w:left w:val="nil"/>
              <w:bottom w:val="nil"/>
              <w:right w:val="nil"/>
            </w:tcBorders>
          </w:tcPr>
          <w:p w14:paraId="1AD2E2A3" w14:textId="77777777" w:rsidR="004639BA" w:rsidRPr="0085595D" w:rsidRDefault="004639BA" w:rsidP="00B149E3"/>
        </w:tc>
      </w:tr>
      <w:tr w:rsidR="004639BA" w14:paraId="6DE9D4E4" w14:textId="77777777" w:rsidTr="00B149E3">
        <w:trPr>
          <w:trHeight w:val="240"/>
          <w:jc w:val="center"/>
        </w:trPr>
        <w:tc>
          <w:tcPr>
            <w:tcW w:w="4876" w:type="dxa"/>
            <w:tcBorders>
              <w:top w:val="nil"/>
              <w:left w:val="nil"/>
              <w:bottom w:val="nil"/>
              <w:right w:val="nil"/>
            </w:tcBorders>
            <w:hideMark/>
          </w:tcPr>
          <w:p w14:paraId="5D04799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FBA01F5" w14:textId="77777777" w:rsidR="004639BA" w:rsidRPr="0085595D" w:rsidRDefault="004639BA" w:rsidP="00B149E3">
            <w:pPr>
              <w:pStyle w:val="AmColumnHeading"/>
            </w:pPr>
            <w:r>
              <w:t>Pozměňovací návrh</w:t>
            </w:r>
          </w:p>
        </w:tc>
      </w:tr>
      <w:tr w:rsidR="004639BA" w14:paraId="1C562D2C" w14:textId="77777777" w:rsidTr="00B149E3">
        <w:trPr>
          <w:jc w:val="center"/>
        </w:trPr>
        <w:tc>
          <w:tcPr>
            <w:tcW w:w="4876" w:type="dxa"/>
            <w:tcBorders>
              <w:top w:val="nil"/>
              <w:left w:val="nil"/>
              <w:bottom w:val="nil"/>
              <w:right w:val="nil"/>
            </w:tcBorders>
            <w:hideMark/>
          </w:tcPr>
          <w:p w14:paraId="3E991435" w14:textId="77777777" w:rsidR="004639BA" w:rsidRPr="0085595D" w:rsidRDefault="004639BA" w:rsidP="00B149E3">
            <w:pPr>
              <w:pStyle w:val="Normal6a"/>
            </w:pPr>
            <w:r>
              <w:rPr>
                <w:b/>
                <w:i/>
              </w:rPr>
              <w:t>7.</w:t>
            </w:r>
            <w:r>
              <w:tab/>
            </w:r>
            <w:r>
              <w:rPr>
                <w:b/>
                <w:i/>
              </w:rPr>
              <w:t>Komise pravidelně sleduje provádění opatření v oblasti začleňování a rozmanitosti, včetně národních plánů začleňování a rozmanitosti.</w:t>
            </w:r>
          </w:p>
        </w:tc>
        <w:tc>
          <w:tcPr>
            <w:tcW w:w="4876" w:type="dxa"/>
            <w:tcBorders>
              <w:top w:val="nil"/>
              <w:left w:val="nil"/>
              <w:bottom w:val="nil"/>
              <w:right w:val="nil"/>
            </w:tcBorders>
            <w:hideMark/>
          </w:tcPr>
          <w:p w14:paraId="11A905F4" w14:textId="77777777" w:rsidR="004639BA" w:rsidRPr="0085595D" w:rsidRDefault="004639BA" w:rsidP="00B149E3">
            <w:pPr>
              <w:pStyle w:val="Normal6a"/>
            </w:pPr>
            <w:r>
              <w:rPr>
                <w:b/>
                <w:i/>
              </w:rPr>
              <w:t>vypouští se</w:t>
            </w:r>
          </w:p>
        </w:tc>
      </w:tr>
    </w:tbl>
    <w:p w14:paraId="310FA80F"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40AF0E55" w14:textId="77777777" w:rsidR="004639BA" w:rsidRPr="0085595D" w:rsidRDefault="004639BA" w:rsidP="004639BA">
      <w:r>
        <w:rPr>
          <w:rStyle w:val="HideTWBExt"/>
        </w:rPr>
        <w:t>&lt;/Amend&gt;</w:t>
      </w:r>
    </w:p>
    <w:p w14:paraId="7EB3533F"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675</w:t>
      </w:r>
      <w:r>
        <w:rPr>
          <w:rStyle w:val="HideTWBExt"/>
          <w:b w:val="0"/>
        </w:rPr>
        <w:t>&lt;/NumAm&gt;</w:t>
      </w:r>
    </w:p>
    <w:p w14:paraId="408D879B" w14:textId="77777777" w:rsidR="004639BA" w:rsidRPr="0085595D" w:rsidRDefault="004639BA" w:rsidP="004639BA">
      <w:pPr>
        <w:pStyle w:val="NormalBold"/>
      </w:pPr>
      <w:r>
        <w:rPr>
          <w:rStyle w:val="HideTWBExt"/>
          <w:b w:val="0"/>
        </w:rPr>
        <w:t>&lt;RepeatBlock-By&gt;&lt;Members&gt;</w:t>
      </w:r>
      <w:r>
        <w:t>Juan Carlos Girauta Vidal</w:t>
      </w:r>
      <w:r>
        <w:rPr>
          <w:rStyle w:val="HideTWBExt"/>
          <w:b w:val="0"/>
        </w:rPr>
        <w:t>&lt;/Members&gt;</w:t>
      </w:r>
    </w:p>
    <w:p w14:paraId="1098188F" w14:textId="77777777" w:rsidR="004639BA" w:rsidRPr="0085595D" w:rsidRDefault="004639BA" w:rsidP="004639BA">
      <w:pPr>
        <w:pStyle w:val="NormalBold"/>
      </w:pPr>
      <w:r>
        <w:rPr>
          <w:rStyle w:val="HideTWBExt"/>
          <w:b w:val="0"/>
        </w:rPr>
        <w:t>&lt;/RepeatBlock-By&gt;</w:t>
      </w:r>
    </w:p>
    <w:p w14:paraId="35F2D1D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F69A955" w14:textId="77777777" w:rsidR="004639BA" w:rsidRPr="0085595D" w:rsidRDefault="004639BA" w:rsidP="004639BA">
      <w:pPr>
        <w:pStyle w:val="NormalBold"/>
      </w:pPr>
      <w:r>
        <w:rPr>
          <w:rStyle w:val="HideTWBExt"/>
          <w:b w:val="0"/>
        </w:rPr>
        <w:t>&lt;Article&gt;</w:t>
      </w:r>
      <w:r>
        <w:t>Čl. 8 – odst.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183FE40" w14:textId="77777777" w:rsidTr="00B149E3">
        <w:trPr>
          <w:trHeight w:val="240"/>
          <w:jc w:val="center"/>
        </w:trPr>
        <w:tc>
          <w:tcPr>
            <w:tcW w:w="9752" w:type="dxa"/>
            <w:gridSpan w:val="2"/>
            <w:tcBorders>
              <w:top w:val="nil"/>
              <w:left w:val="nil"/>
              <w:bottom w:val="nil"/>
              <w:right w:val="nil"/>
            </w:tcBorders>
          </w:tcPr>
          <w:p w14:paraId="5391F57F" w14:textId="77777777" w:rsidR="004639BA" w:rsidRPr="0085595D" w:rsidRDefault="004639BA" w:rsidP="00B149E3"/>
        </w:tc>
      </w:tr>
      <w:tr w:rsidR="004639BA" w14:paraId="03A4044B" w14:textId="77777777" w:rsidTr="00B149E3">
        <w:trPr>
          <w:trHeight w:val="240"/>
          <w:jc w:val="center"/>
        </w:trPr>
        <w:tc>
          <w:tcPr>
            <w:tcW w:w="4876" w:type="dxa"/>
            <w:tcBorders>
              <w:top w:val="nil"/>
              <w:left w:val="nil"/>
              <w:bottom w:val="nil"/>
              <w:right w:val="nil"/>
            </w:tcBorders>
            <w:hideMark/>
          </w:tcPr>
          <w:p w14:paraId="5FBDB36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B98E55E" w14:textId="77777777" w:rsidR="004639BA" w:rsidRPr="0085595D" w:rsidRDefault="004639BA" w:rsidP="00B149E3">
            <w:pPr>
              <w:pStyle w:val="AmColumnHeading"/>
            </w:pPr>
            <w:r>
              <w:t>Pozměňovací návrh</w:t>
            </w:r>
          </w:p>
        </w:tc>
      </w:tr>
      <w:tr w:rsidR="004639BA" w14:paraId="3F828AE2" w14:textId="77777777" w:rsidTr="00B149E3">
        <w:trPr>
          <w:jc w:val="center"/>
        </w:trPr>
        <w:tc>
          <w:tcPr>
            <w:tcW w:w="4876" w:type="dxa"/>
            <w:tcBorders>
              <w:top w:val="nil"/>
              <w:left w:val="nil"/>
              <w:bottom w:val="nil"/>
              <w:right w:val="nil"/>
            </w:tcBorders>
            <w:hideMark/>
          </w:tcPr>
          <w:p w14:paraId="46456D1D" w14:textId="77777777" w:rsidR="004639BA" w:rsidRPr="0085595D" w:rsidRDefault="004639BA" w:rsidP="00B149E3">
            <w:pPr>
              <w:pStyle w:val="Normal6a"/>
            </w:pPr>
            <w:r>
              <w:rPr>
                <w:b/>
                <w:i/>
              </w:rPr>
              <w:t>7.</w:t>
            </w:r>
            <w:r>
              <w:tab/>
            </w:r>
            <w:r>
              <w:rPr>
                <w:b/>
                <w:i/>
              </w:rPr>
              <w:t>Komise pravidelně sleduje provádění opatření v oblasti začleňování a rozmanitosti, včetně národních plánů začleňování a rozmanitosti.</w:t>
            </w:r>
          </w:p>
        </w:tc>
        <w:tc>
          <w:tcPr>
            <w:tcW w:w="4876" w:type="dxa"/>
            <w:tcBorders>
              <w:top w:val="nil"/>
              <w:left w:val="nil"/>
              <w:bottom w:val="nil"/>
              <w:right w:val="nil"/>
            </w:tcBorders>
            <w:hideMark/>
          </w:tcPr>
          <w:p w14:paraId="7077D064" w14:textId="77777777" w:rsidR="004639BA" w:rsidRPr="0085595D" w:rsidRDefault="004639BA" w:rsidP="00B149E3">
            <w:pPr>
              <w:pStyle w:val="Normal6a"/>
            </w:pPr>
            <w:r>
              <w:rPr>
                <w:b/>
                <w:i/>
              </w:rPr>
              <w:t>vypouští se</w:t>
            </w:r>
          </w:p>
        </w:tc>
      </w:tr>
    </w:tbl>
    <w:p w14:paraId="0E16D200"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{ES}</w:t>
      </w:r>
      <w:r w:rsidRPr="0085595D">
        <w:t>es</w:t>
      </w:r>
      <w:r w:rsidRPr="0085595D">
        <w:rPr>
          <w:rStyle w:val="HideTWBExt"/>
        </w:rPr>
        <w:t>&lt;/Original&gt;</w:t>
      </w:r>
    </w:p>
    <w:p w14:paraId="1C8311EF" w14:textId="77777777" w:rsidR="004639BA" w:rsidRPr="0085595D" w:rsidRDefault="004639BA" w:rsidP="004639BA">
      <w:r>
        <w:rPr>
          <w:rStyle w:val="HideTWBExt"/>
        </w:rPr>
        <w:t>&lt;/Amend&gt;</w:t>
      </w:r>
    </w:p>
    <w:p w14:paraId="4B4B295C"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676</w:t>
      </w:r>
      <w:r>
        <w:rPr>
          <w:rStyle w:val="HideTWBExt"/>
          <w:b w:val="0"/>
        </w:rPr>
        <w:t>&lt;/NumAm&gt;</w:t>
      </w:r>
    </w:p>
    <w:p w14:paraId="1D7E7C33" w14:textId="77777777" w:rsidR="004639BA" w:rsidRPr="0085595D" w:rsidRDefault="004639BA" w:rsidP="004639BA">
      <w:pPr>
        <w:pStyle w:val="NormalBold"/>
      </w:pPr>
      <w:r>
        <w:rPr>
          <w:rStyle w:val="HideTWBExt"/>
          <w:b w:val="0"/>
        </w:rPr>
        <w:t>&lt;RepeatBlock-By&gt;&lt;Members&gt;</w:t>
      </w:r>
      <w:r>
        <w:t>Gabriela Firea</w:t>
      </w:r>
      <w:r>
        <w:rPr>
          <w:rStyle w:val="HideTWBExt"/>
          <w:b w:val="0"/>
        </w:rPr>
        <w:t>&lt;/Members&gt;</w:t>
      </w:r>
    </w:p>
    <w:p w14:paraId="186F78D6" w14:textId="77777777" w:rsidR="004639BA" w:rsidRPr="0085595D" w:rsidRDefault="004639BA" w:rsidP="004639BA">
      <w:pPr>
        <w:pStyle w:val="NormalBold"/>
      </w:pPr>
      <w:r>
        <w:rPr>
          <w:rStyle w:val="HideTWBExt"/>
          <w:b w:val="0"/>
        </w:rPr>
        <w:t>&lt;/RepeatBlock-By&gt;</w:t>
      </w:r>
    </w:p>
    <w:p w14:paraId="077B6816"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454CC44" w14:textId="77777777" w:rsidR="004639BA" w:rsidRPr="0085595D" w:rsidRDefault="004639BA" w:rsidP="004639BA">
      <w:pPr>
        <w:pStyle w:val="NormalBold"/>
      </w:pPr>
      <w:r>
        <w:rPr>
          <w:rStyle w:val="HideTWBExt"/>
          <w:b w:val="0"/>
        </w:rPr>
        <w:t>&lt;Article&gt;</w:t>
      </w:r>
      <w:r>
        <w:t>Čl. 8 – odst.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FCB3B19" w14:textId="77777777" w:rsidTr="00B149E3">
        <w:trPr>
          <w:trHeight w:val="240"/>
          <w:jc w:val="center"/>
        </w:trPr>
        <w:tc>
          <w:tcPr>
            <w:tcW w:w="9752" w:type="dxa"/>
            <w:gridSpan w:val="2"/>
            <w:tcBorders>
              <w:top w:val="nil"/>
              <w:left w:val="nil"/>
              <w:bottom w:val="nil"/>
              <w:right w:val="nil"/>
            </w:tcBorders>
          </w:tcPr>
          <w:p w14:paraId="642D0FFD" w14:textId="77777777" w:rsidR="004639BA" w:rsidRPr="0085595D" w:rsidRDefault="004639BA" w:rsidP="00B149E3"/>
        </w:tc>
      </w:tr>
      <w:tr w:rsidR="004639BA" w14:paraId="6775791C" w14:textId="77777777" w:rsidTr="00B149E3">
        <w:trPr>
          <w:trHeight w:val="240"/>
          <w:jc w:val="center"/>
        </w:trPr>
        <w:tc>
          <w:tcPr>
            <w:tcW w:w="4876" w:type="dxa"/>
            <w:tcBorders>
              <w:top w:val="nil"/>
              <w:left w:val="nil"/>
              <w:bottom w:val="nil"/>
              <w:right w:val="nil"/>
            </w:tcBorders>
            <w:hideMark/>
          </w:tcPr>
          <w:p w14:paraId="22A6EDE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9024747" w14:textId="77777777" w:rsidR="004639BA" w:rsidRPr="0085595D" w:rsidRDefault="004639BA" w:rsidP="00B149E3">
            <w:pPr>
              <w:pStyle w:val="AmColumnHeading"/>
            </w:pPr>
            <w:r>
              <w:t>Pozměňovací návrh</w:t>
            </w:r>
          </w:p>
        </w:tc>
      </w:tr>
      <w:tr w:rsidR="004639BA" w14:paraId="2427BDBD" w14:textId="77777777" w:rsidTr="00B149E3">
        <w:trPr>
          <w:jc w:val="center"/>
        </w:trPr>
        <w:tc>
          <w:tcPr>
            <w:tcW w:w="4876" w:type="dxa"/>
            <w:tcBorders>
              <w:top w:val="nil"/>
              <w:left w:val="nil"/>
              <w:bottom w:val="nil"/>
              <w:right w:val="nil"/>
            </w:tcBorders>
            <w:hideMark/>
          </w:tcPr>
          <w:p w14:paraId="20B40D00" w14:textId="77777777" w:rsidR="004639BA" w:rsidRPr="0085595D" w:rsidRDefault="004639BA" w:rsidP="00B149E3">
            <w:pPr>
              <w:pStyle w:val="Normal6a"/>
            </w:pPr>
            <w:r>
              <w:t>7.</w:t>
            </w:r>
            <w:r>
              <w:tab/>
              <w:t>Komise pravidelně sleduje provádění opatření v oblasti začleňování a rozmanitosti, včetně národních plánů začleňování a rozmanitosti.</w:t>
            </w:r>
          </w:p>
        </w:tc>
        <w:tc>
          <w:tcPr>
            <w:tcW w:w="4876" w:type="dxa"/>
            <w:tcBorders>
              <w:top w:val="nil"/>
              <w:left w:val="nil"/>
              <w:bottom w:val="nil"/>
              <w:right w:val="nil"/>
            </w:tcBorders>
            <w:hideMark/>
          </w:tcPr>
          <w:p w14:paraId="36638D12" w14:textId="68C069EF" w:rsidR="004639BA" w:rsidRPr="0085595D" w:rsidRDefault="004639BA" w:rsidP="00B149E3">
            <w:pPr>
              <w:pStyle w:val="Normal6a"/>
            </w:pPr>
            <w:r>
              <w:t>7.</w:t>
            </w:r>
            <w:r>
              <w:tab/>
              <w:t xml:space="preserve">Komise pravidelně sleduje provádění opatření v oblasti začleňování a rozmanitosti, včetně národních plánů začleňování a rozmanitosti. </w:t>
            </w:r>
            <w:r>
              <w:rPr>
                <w:b/>
                <w:i/>
              </w:rPr>
              <w:t xml:space="preserve">Toto monitorování zahrnuje, </w:t>
            </w:r>
            <w:r w:rsidR="00B6422F">
              <w:rPr>
                <w:b/>
                <w:i/>
              </w:rPr>
              <w:t>v </w:t>
            </w:r>
            <w:r>
              <w:rPr>
                <w:b/>
                <w:i/>
              </w:rPr>
              <w:t xml:space="preserve">plném souladu </w:t>
            </w:r>
            <w:r w:rsidR="00B6422F">
              <w:rPr>
                <w:b/>
                <w:i/>
              </w:rPr>
              <w:t>s </w:t>
            </w:r>
            <w:r>
              <w:rPr>
                <w:b/>
                <w:i/>
              </w:rPr>
              <w:t xml:space="preserve">unijními </w:t>
            </w:r>
            <w:r w:rsidR="00B6422F">
              <w:rPr>
                <w:b/>
                <w:i/>
              </w:rPr>
              <w:t>a </w:t>
            </w:r>
            <w:r>
              <w:rPr>
                <w:b/>
                <w:i/>
              </w:rPr>
              <w:t xml:space="preserve">vnitrostátními pravidly ochrany údajů, srovnatelné údaje </w:t>
            </w:r>
            <w:r w:rsidR="00B6422F">
              <w:rPr>
                <w:b/>
                <w:i/>
              </w:rPr>
              <w:t>o </w:t>
            </w:r>
            <w:r>
              <w:rPr>
                <w:b/>
                <w:i/>
              </w:rPr>
              <w:t xml:space="preserve">žadatelích, vybraných účastnících </w:t>
            </w:r>
            <w:r w:rsidR="00B6422F">
              <w:rPr>
                <w:b/>
                <w:i/>
              </w:rPr>
              <w:t>a </w:t>
            </w:r>
            <w:r>
              <w:rPr>
                <w:b/>
                <w:i/>
              </w:rPr>
              <w:t xml:space="preserve">konečných účastnících, případně rozčleněné podle akce, druhu </w:t>
            </w:r>
            <w:r w:rsidR="00B6422F">
              <w:rPr>
                <w:b/>
                <w:i/>
              </w:rPr>
              <w:t>a </w:t>
            </w:r>
            <w:r>
              <w:rPr>
                <w:b/>
                <w:i/>
              </w:rPr>
              <w:t xml:space="preserve">doby trvání mobility, vzdělávacího cyklu, pohlaví, zdravotního postižení, venkovského nebo městského původu, socioekonomického zázemí </w:t>
            </w:r>
            <w:r w:rsidR="00B6422F">
              <w:rPr>
                <w:b/>
                <w:i/>
              </w:rPr>
              <w:t>a </w:t>
            </w:r>
            <w:r>
              <w:rPr>
                <w:b/>
                <w:i/>
              </w:rPr>
              <w:t xml:space="preserve">obdržení podpory založené na potřebách nebo sociální podpory. Vychází rovněž ze strukturované zpětné vazby od účastníků </w:t>
            </w:r>
            <w:r w:rsidR="00B6422F">
              <w:rPr>
                <w:b/>
                <w:i/>
              </w:rPr>
              <w:t>a z </w:t>
            </w:r>
            <w:r>
              <w:rPr>
                <w:b/>
                <w:i/>
              </w:rPr>
              <w:t xml:space="preserve">informací </w:t>
            </w:r>
            <w:r w:rsidR="00B6422F">
              <w:rPr>
                <w:b/>
                <w:i/>
              </w:rPr>
              <w:t>o </w:t>
            </w:r>
            <w:r>
              <w:rPr>
                <w:b/>
                <w:i/>
              </w:rPr>
              <w:t xml:space="preserve">hlavních důvodech, proč vybraní účastníci nakonec příležitost </w:t>
            </w:r>
            <w:r w:rsidR="00B6422F">
              <w:rPr>
                <w:b/>
                <w:i/>
              </w:rPr>
              <w:t>k </w:t>
            </w:r>
            <w:r>
              <w:rPr>
                <w:b/>
                <w:i/>
              </w:rPr>
              <w:t>mobilitě nevyužijí.</w:t>
            </w:r>
          </w:p>
        </w:tc>
      </w:tr>
    </w:tbl>
    <w:p w14:paraId="23A6B91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E17F230" w14:textId="77777777" w:rsidR="004639BA" w:rsidRPr="0085595D" w:rsidRDefault="004639BA" w:rsidP="004639BA">
      <w:r>
        <w:rPr>
          <w:rStyle w:val="HideTWBExt"/>
        </w:rPr>
        <w:t>&lt;/Amend&gt;</w:t>
      </w:r>
    </w:p>
    <w:p w14:paraId="4121841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677</w:t>
      </w:r>
      <w:r>
        <w:rPr>
          <w:rStyle w:val="HideTWBExt"/>
          <w:b w:val="0"/>
        </w:rPr>
        <w:t>&lt;/NumAm&gt;</w:t>
      </w:r>
    </w:p>
    <w:p w14:paraId="3DD4BB7F" w14:textId="77777777" w:rsidR="004639BA" w:rsidRPr="0085595D" w:rsidRDefault="004639BA" w:rsidP="004639BA">
      <w:pPr>
        <w:pStyle w:val="NormalBold"/>
      </w:pPr>
      <w:r>
        <w:rPr>
          <w:rStyle w:val="HideTWBExt"/>
          <w:b w:val="0"/>
        </w:rPr>
        <w:t>&lt;RepeatBlock-By&gt;&lt;Members&gt;</w:t>
      </w:r>
      <w:r>
        <w:t>Hristo Petrov, Laurence Farreng, Nikola Minchev</w:t>
      </w:r>
      <w:r>
        <w:rPr>
          <w:rStyle w:val="HideTWBExt"/>
          <w:b w:val="0"/>
        </w:rPr>
        <w:t>&lt;/Members&gt;</w:t>
      </w:r>
    </w:p>
    <w:p w14:paraId="2529D4E0" w14:textId="77777777" w:rsidR="004639BA" w:rsidRPr="0085595D" w:rsidRDefault="004639BA" w:rsidP="004639BA">
      <w:pPr>
        <w:pStyle w:val="NormalBold"/>
      </w:pPr>
      <w:r>
        <w:rPr>
          <w:rStyle w:val="HideTWBExt"/>
          <w:b w:val="0"/>
        </w:rPr>
        <w:t>&lt;/RepeatBlock-By&gt;</w:t>
      </w:r>
    </w:p>
    <w:p w14:paraId="50D851C4"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5C5B57B" w14:textId="77777777" w:rsidR="004639BA" w:rsidRPr="0085595D" w:rsidRDefault="004639BA" w:rsidP="004639BA">
      <w:pPr>
        <w:pStyle w:val="NormalBold"/>
      </w:pPr>
      <w:r>
        <w:rPr>
          <w:rStyle w:val="HideTWBExt"/>
          <w:b w:val="0"/>
        </w:rPr>
        <w:t>&lt;Article&gt;</w:t>
      </w:r>
      <w:r>
        <w:t>Čl. 8 – odst.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F783FFD" w14:textId="77777777" w:rsidTr="00B149E3">
        <w:trPr>
          <w:trHeight w:val="240"/>
          <w:jc w:val="center"/>
        </w:trPr>
        <w:tc>
          <w:tcPr>
            <w:tcW w:w="9752" w:type="dxa"/>
            <w:gridSpan w:val="2"/>
            <w:tcBorders>
              <w:top w:val="nil"/>
              <w:left w:val="nil"/>
              <w:bottom w:val="nil"/>
              <w:right w:val="nil"/>
            </w:tcBorders>
          </w:tcPr>
          <w:p w14:paraId="5CCFEB06" w14:textId="77777777" w:rsidR="004639BA" w:rsidRPr="0085595D" w:rsidRDefault="004639BA" w:rsidP="00B149E3"/>
        </w:tc>
      </w:tr>
      <w:tr w:rsidR="004639BA" w14:paraId="140A97EB" w14:textId="77777777" w:rsidTr="00B149E3">
        <w:trPr>
          <w:trHeight w:val="240"/>
          <w:jc w:val="center"/>
        </w:trPr>
        <w:tc>
          <w:tcPr>
            <w:tcW w:w="4876" w:type="dxa"/>
            <w:tcBorders>
              <w:top w:val="nil"/>
              <w:left w:val="nil"/>
              <w:bottom w:val="nil"/>
              <w:right w:val="nil"/>
            </w:tcBorders>
            <w:hideMark/>
          </w:tcPr>
          <w:p w14:paraId="333B9B96"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0CC98B2" w14:textId="77777777" w:rsidR="004639BA" w:rsidRPr="0085595D" w:rsidRDefault="004639BA" w:rsidP="00B149E3">
            <w:pPr>
              <w:pStyle w:val="AmColumnHeading"/>
            </w:pPr>
            <w:r>
              <w:t>Pozměňovací návrh</w:t>
            </w:r>
          </w:p>
        </w:tc>
      </w:tr>
      <w:tr w:rsidR="004639BA" w14:paraId="0D0563D9" w14:textId="77777777" w:rsidTr="00B149E3">
        <w:trPr>
          <w:jc w:val="center"/>
        </w:trPr>
        <w:tc>
          <w:tcPr>
            <w:tcW w:w="4876" w:type="dxa"/>
            <w:tcBorders>
              <w:top w:val="nil"/>
              <w:left w:val="nil"/>
              <w:bottom w:val="nil"/>
              <w:right w:val="nil"/>
            </w:tcBorders>
            <w:hideMark/>
          </w:tcPr>
          <w:p w14:paraId="7572CF23" w14:textId="77777777" w:rsidR="004639BA" w:rsidRPr="0085595D" w:rsidRDefault="004639BA" w:rsidP="00B149E3">
            <w:pPr>
              <w:pStyle w:val="Normal6a"/>
            </w:pPr>
            <w:r>
              <w:t>7.</w:t>
            </w:r>
            <w:r>
              <w:tab/>
              <w:t>Komise pravidelně sleduje provádění opatření v oblasti začleňování a rozmanitosti, včetně národních plánů začleňování a rozmanitosti.</w:t>
            </w:r>
          </w:p>
        </w:tc>
        <w:tc>
          <w:tcPr>
            <w:tcW w:w="4876" w:type="dxa"/>
            <w:tcBorders>
              <w:top w:val="nil"/>
              <w:left w:val="nil"/>
              <w:bottom w:val="nil"/>
              <w:right w:val="nil"/>
            </w:tcBorders>
            <w:hideMark/>
          </w:tcPr>
          <w:p w14:paraId="50815777" w14:textId="7AF06E7D" w:rsidR="004639BA" w:rsidRPr="0085595D" w:rsidRDefault="004639BA" w:rsidP="00B149E3">
            <w:pPr>
              <w:pStyle w:val="Normal6a"/>
            </w:pPr>
            <w:r>
              <w:t>7.</w:t>
            </w:r>
            <w:r>
              <w:tab/>
              <w:t xml:space="preserve">Komise pravidelně sleduje provádění opatření </w:t>
            </w:r>
            <w:r w:rsidR="00B6422F">
              <w:t>v </w:t>
            </w:r>
            <w:r>
              <w:t xml:space="preserve">oblasti začleňování </w:t>
            </w:r>
            <w:r w:rsidR="00B6422F">
              <w:t>a </w:t>
            </w:r>
            <w:r>
              <w:t>rozmanitosti, včetně národních plánů začleňování a rozmanitosti</w:t>
            </w:r>
            <w:r>
              <w:rPr>
                <w:b/>
                <w:bCs/>
                <w:i/>
                <w:iCs/>
              </w:rPr>
              <w:t xml:space="preserve">, </w:t>
            </w:r>
            <w:r w:rsidR="00B6422F">
              <w:rPr>
                <w:b/>
                <w:bCs/>
                <w:i/>
                <w:iCs/>
              </w:rPr>
              <w:t>a </w:t>
            </w:r>
            <w:r>
              <w:rPr>
                <w:b/>
                <w:bCs/>
                <w:i/>
                <w:iCs/>
              </w:rPr>
              <w:t xml:space="preserve">to na základě údajů případně rozčleněných podle oblastí (vzdělávání </w:t>
            </w:r>
            <w:r w:rsidR="00B6422F">
              <w:rPr>
                <w:b/>
                <w:bCs/>
                <w:i/>
                <w:iCs/>
              </w:rPr>
              <w:t>a </w:t>
            </w:r>
            <w:r>
              <w:rPr>
                <w:b/>
                <w:bCs/>
                <w:i/>
                <w:iCs/>
              </w:rPr>
              <w:t xml:space="preserve">odborná příprava, mládež, dobrovolnictví </w:t>
            </w:r>
            <w:r w:rsidR="00B6422F">
              <w:rPr>
                <w:b/>
                <w:bCs/>
                <w:i/>
                <w:iCs/>
              </w:rPr>
              <w:t>a </w:t>
            </w:r>
            <w:r>
              <w:rPr>
                <w:b/>
                <w:bCs/>
                <w:i/>
                <w:iCs/>
              </w:rPr>
              <w:t xml:space="preserve">sport), druhu akce, věkové skupiny, počtu účastníků </w:t>
            </w:r>
            <w:r w:rsidR="00B6422F">
              <w:rPr>
                <w:b/>
                <w:bCs/>
                <w:i/>
                <w:iCs/>
              </w:rPr>
              <w:t>z </w:t>
            </w:r>
            <w:r>
              <w:rPr>
                <w:b/>
                <w:bCs/>
                <w:i/>
                <w:iCs/>
              </w:rPr>
              <w:t xml:space="preserve">řad osob </w:t>
            </w:r>
            <w:r w:rsidR="00B6422F">
              <w:rPr>
                <w:b/>
                <w:bCs/>
                <w:i/>
                <w:iCs/>
              </w:rPr>
              <w:t>s </w:t>
            </w:r>
            <w:r>
              <w:rPr>
                <w:b/>
                <w:bCs/>
                <w:i/>
                <w:iCs/>
              </w:rPr>
              <w:t xml:space="preserve">omezenými příležitostmi </w:t>
            </w:r>
            <w:r w:rsidR="00B6422F">
              <w:rPr>
                <w:b/>
                <w:bCs/>
                <w:i/>
                <w:iCs/>
              </w:rPr>
              <w:t>a </w:t>
            </w:r>
            <w:r>
              <w:rPr>
                <w:b/>
                <w:bCs/>
                <w:i/>
                <w:iCs/>
              </w:rPr>
              <w:t xml:space="preserve">podle využívání podpůrných opatření, přičemž se vyhýbá nepřiměřené administrativní zátěži, </w:t>
            </w:r>
            <w:r w:rsidR="00B6422F">
              <w:rPr>
                <w:b/>
                <w:bCs/>
                <w:i/>
                <w:iCs/>
              </w:rPr>
              <w:t>a o </w:t>
            </w:r>
            <w:r>
              <w:rPr>
                <w:b/>
                <w:bCs/>
                <w:i/>
                <w:iCs/>
              </w:rPr>
              <w:t>tomto provádění podá zprávu</w:t>
            </w:r>
            <w:r>
              <w:t>.</w:t>
            </w:r>
          </w:p>
        </w:tc>
      </w:tr>
    </w:tbl>
    <w:p w14:paraId="22D439B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2B74965" w14:textId="77777777" w:rsidR="004639BA" w:rsidRPr="0085595D" w:rsidRDefault="004639BA" w:rsidP="004639BA">
      <w:r>
        <w:rPr>
          <w:rStyle w:val="HideTWBExt"/>
        </w:rPr>
        <w:t>&lt;/Amend&gt;</w:t>
      </w:r>
    </w:p>
    <w:p w14:paraId="6203C1E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678</w:t>
      </w:r>
      <w:r>
        <w:rPr>
          <w:rStyle w:val="HideTWBExt"/>
          <w:b w:val="0"/>
        </w:rPr>
        <w:t>&lt;/NumAm&gt;</w:t>
      </w:r>
    </w:p>
    <w:p w14:paraId="453242DC"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343BD581"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767A78B2" w14:textId="77777777" w:rsidR="004639BA" w:rsidRPr="0085595D" w:rsidRDefault="004639BA" w:rsidP="004639BA">
      <w:pPr>
        <w:pStyle w:val="NormalBold"/>
      </w:pPr>
      <w:r>
        <w:rPr>
          <w:rStyle w:val="HideTWBExt"/>
          <w:b w:val="0"/>
        </w:rPr>
        <w:t>&lt;/RepeatBlock-By&gt;</w:t>
      </w:r>
    </w:p>
    <w:p w14:paraId="537545C4"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50248D8" w14:textId="77777777" w:rsidR="004639BA" w:rsidRPr="0085595D" w:rsidRDefault="004639BA" w:rsidP="004639BA">
      <w:pPr>
        <w:pStyle w:val="NormalBold"/>
      </w:pPr>
      <w:r>
        <w:rPr>
          <w:rStyle w:val="HideTWBExt"/>
          <w:b w:val="0"/>
        </w:rPr>
        <w:t>&lt;Article&gt;</w:t>
      </w:r>
      <w:r>
        <w:t>Čl. 8 – odst.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6193042" w14:textId="77777777" w:rsidTr="00B149E3">
        <w:trPr>
          <w:trHeight w:val="240"/>
          <w:jc w:val="center"/>
        </w:trPr>
        <w:tc>
          <w:tcPr>
            <w:tcW w:w="9752" w:type="dxa"/>
            <w:gridSpan w:val="2"/>
            <w:tcBorders>
              <w:top w:val="nil"/>
              <w:left w:val="nil"/>
              <w:bottom w:val="nil"/>
              <w:right w:val="nil"/>
            </w:tcBorders>
          </w:tcPr>
          <w:p w14:paraId="53B15BBC" w14:textId="77777777" w:rsidR="004639BA" w:rsidRPr="0085595D" w:rsidRDefault="004639BA" w:rsidP="00B149E3"/>
        </w:tc>
      </w:tr>
      <w:tr w:rsidR="004639BA" w14:paraId="56F066AF" w14:textId="77777777" w:rsidTr="00B149E3">
        <w:trPr>
          <w:trHeight w:val="240"/>
          <w:jc w:val="center"/>
        </w:trPr>
        <w:tc>
          <w:tcPr>
            <w:tcW w:w="4876" w:type="dxa"/>
            <w:tcBorders>
              <w:top w:val="nil"/>
              <w:left w:val="nil"/>
              <w:bottom w:val="nil"/>
              <w:right w:val="nil"/>
            </w:tcBorders>
            <w:hideMark/>
          </w:tcPr>
          <w:p w14:paraId="1F5D4293"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7CFB8C6" w14:textId="77777777" w:rsidR="004639BA" w:rsidRPr="0085595D" w:rsidRDefault="004639BA" w:rsidP="00B149E3">
            <w:pPr>
              <w:pStyle w:val="AmColumnHeading"/>
            </w:pPr>
            <w:r>
              <w:t>Pozměňovací návrh</w:t>
            </w:r>
          </w:p>
        </w:tc>
      </w:tr>
      <w:tr w:rsidR="004639BA" w14:paraId="5FF94093" w14:textId="77777777" w:rsidTr="00B149E3">
        <w:trPr>
          <w:jc w:val="center"/>
        </w:trPr>
        <w:tc>
          <w:tcPr>
            <w:tcW w:w="4876" w:type="dxa"/>
            <w:tcBorders>
              <w:top w:val="nil"/>
              <w:left w:val="nil"/>
              <w:bottom w:val="nil"/>
              <w:right w:val="nil"/>
            </w:tcBorders>
            <w:hideMark/>
          </w:tcPr>
          <w:p w14:paraId="5FA030D9" w14:textId="77777777" w:rsidR="004639BA" w:rsidRPr="0085595D" w:rsidRDefault="004639BA" w:rsidP="00B149E3">
            <w:pPr>
              <w:pStyle w:val="Normal6a"/>
            </w:pPr>
            <w:r>
              <w:t>7.</w:t>
            </w:r>
            <w:r>
              <w:tab/>
              <w:t>Komise pravidelně sleduje provádění opatření v oblasti začleňování a rozmanitosti, včetně národních plánů začleňování a rozmanitosti.</w:t>
            </w:r>
          </w:p>
        </w:tc>
        <w:tc>
          <w:tcPr>
            <w:tcW w:w="4876" w:type="dxa"/>
            <w:tcBorders>
              <w:top w:val="nil"/>
              <w:left w:val="nil"/>
              <w:bottom w:val="nil"/>
              <w:right w:val="nil"/>
            </w:tcBorders>
            <w:hideMark/>
          </w:tcPr>
          <w:p w14:paraId="1F7ED68A" w14:textId="77777777" w:rsidR="004639BA" w:rsidRPr="0085595D" w:rsidRDefault="004639BA" w:rsidP="00B149E3">
            <w:pPr>
              <w:pStyle w:val="Normal6a"/>
            </w:pPr>
            <w:r>
              <w:t>7.</w:t>
            </w:r>
            <w:r>
              <w:tab/>
              <w:t xml:space="preserve">Komise pravidelně sleduje provádění opatření v oblasti začleňování a rozmanitosti, včetně národních plánů začleňování a rozmanitosti. </w:t>
            </w:r>
            <w:r>
              <w:rPr>
                <w:b/>
                <w:i/>
              </w:rPr>
              <w:t>Komise rovněž poskytuje podporu a pokyny národním agenturám, aby zajistila důsledné provádění opatření podle tohoto článku.</w:t>
            </w:r>
          </w:p>
        </w:tc>
      </w:tr>
    </w:tbl>
    <w:p w14:paraId="782F3C70"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72E8A40" w14:textId="77777777" w:rsidR="004639BA" w:rsidRPr="0085595D" w:rsidRDefault="004639BA" w:rsidP="004639BA">
      <w:r>
        <w:rPr>
          <w:rStyle w:val="HideTWBExt"/>
        </w:rPr>
        <w:t>&lt;/Amend&gt;</w:t>
      </w:r>
    </w:p>
    <w:p w14:paraId="1D17314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679</w:t>
      </w:r>
      <w:r>
        <w:rPr>
          <w:rStyle w:val="HideTWBExt"/>
          <w:b w:val="0"/>
        </w:rPr>
        <w:t>&lt;/NumAm&gt;</w:t>
      </w:r>
    </w:p>
    <w:p w14:paraId="1DCA04BA"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6A24132F" w14:textId="77777777" w:rsidR="004639BA" w:rsidRPr="0085595D" w:rsidRDefault="004639BA" w:rsidP="004639BA">
      <w:pPr>
        <w:pStyle w:val="NormalBold"/>
      </w:pPr>
      <w:r>
        <w:rPr>
          <w:rStyle w:val="HideTWBExt"/>
          <w:b w:val="0"/>
        </w:rPr>
        <w:t>&lt;/RepeatBlock-By&gt;</w:t>
      </w:r>
    </w:p>
    <w:p w14:paraId="0500D416"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BD4F396" w14:textId="77777777" w:rsidR="004639BA" w:rsidRPr="0085595D" w:rsidRDefault="004639BA" w:rsidP="004639BA">
      <w:pPr>
        <w:pStyle w:val="NormalBold"/>
      </w:pPr>
      <w:r>
        <w:rPr>
          <w:rStyle w:val="HideTWBExt"/>
          <w:b w:val="0"/>
        </w:rPr>
        <w:t>&lt;Article&gt;</w:t>
      </w:r>
      <w:r>
        <w:t>Čl. 8 – odst.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FDC2D45" w14:textId="77777777" w:rsidTr="00B149E3">
        <w:trPr>
          <w:trHeight w:val="240"/>
          <w:jc w:val="center"/>
        </w:trPr>
        <w:tc>
          <w:tcPr>
            <w:tcW w:w="9752" w:type="dxa"/>
            <w:gridSpan w:val="2"/>
            <w:tcBorders>
              <w:top w:val="nil"/>
              <w:left w:val="nil"/>
              <w:bottom w:val="nil"/>
              <w:right w:val="nil"/>
            </w:tcBorders>
          </w:tcPr>
          <w:p w14:paraId="03917FB0" w14:textId="77777777" w:rsidR="004639BA" w:rsidRPr="0085595D" w:rsidRDefault="004639BA" w:rsidP="00B149E3"/>
        </w:tc>
      </w:tr>
      <w:tr w:rsidR="004639BA" w14:paraId="1EFCE2EF" w14:textId="77777777" w:rsidTr="00B149E3">
        <w:trPr>
          <w:trHeight w:val="240"/>
          <w:jc w:val="center"/>
        </w:trPr>
        <w:tc>
          <w:tcPr>
            <w:tcW w:w="4876" w:type="dxa"/>
            <w:tcBorders>
              <w:top w:val="nil"/>
              <w:left w:val="nil"/>
              <w:bottom w:val="nil"/>
              <w:right w:val="nil"/>
            </w:tcBorders>
            <w:hideMark/>
          </w:tcPr>
          <w:p w14:paraId="3CC1A1F5"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B6F1170" w14:textId="77777777" w:rsidR="004639BA" w:rsidRPr="0085595D" w:rsidRDefault="004639BA" w:rsidP="00B149E3">
            <w:pPr>
              <w:pStyle w:val="AmColumnHeading"/>
            </w:pPr>
            <w:r>
              <w:t>Pozměňovací návrh</w:t>
            </w:r>
          </w:p>
        </w:tc>
      </w:tr>
      <w:tr w:rsidR="004639BA" w14:paraId="0645B98A" w14:textId="77777777" w:rsidTr="00B149E3">
        <w:trPr>
          <w:jc w:val="center"/>
        </w:trPr>
        <w:tc>
          <w:tcPr>
            <w:tcW w:w="4876" w:type="dxa"/>
            <w:tcBorders>
              <w:top w:val="nil"/>
              <w:left w:val="nil"/>
              <w:bottom w:val="nil"/>
              <w:right w:val="nil"/>
            </w:tcBorders>
            <w:hideMark/>
          </w:tcPr>
          <w:p w14:paraId="669ABE5E" w14:textId="77777777" w:rsidR="004639BA" w:rsidRPr="0085595D" w:rsidRDefault="004639BA" w:rsidP="00B149E3">
            <w:pPr>
              <w:pStyle w:val="Normal6a"/>
            </w:pPr>
            <w:r>
              <w:t>7.</w:t>
            </w:r>
            <w:r>
              <w:tab/>
              <w:t>Komise pravidelně sleduje provádění opatření v oblasti začleňování a rozmanitosti, včetně národních plánů začleňování a rozmanitosti.</w:t>
            </w:r>
          </w:p>
        </w:tc>
        <w:tc>
          <w:tcPr>
            <w:tcW w:w="4876" w:type="dxa"/>
            <w:tcBorders>
              <w:top w:val="nil"/>
              <w:left w:val="nil"/>
              <w:bottom w:val="nil"/>
              <w:right w:val="nil"/>
            </w:tcBorders>
            <w:hideMark/>
          </w:tcPr>
          <w:p w14:paraId="59860A4B" w14:textId="5D1721F3" w:rsidR="004639BA" w:rsidRPr="0085595D" w:rsidRDefault="004639BA" w:rsidP="00B149E3">
            <w:pPr>
              <w:pStyle w:val="Normal6a"/>
            </w:pPr>
            <w:r>
              <w:t>7.</w:t>
            </w:r>
            <w:r>
              <w:tab/>
              <w:t>Komise pravidelně sleduje provádění opatření v oblasti začleňování a rozmanitosti, včetně národních plánů začleňování a rozmanitosti</w:t>
            </w:r>
            <w:r>
              <w:rPr>
                <w:b/>
                <w:bCs/>
                <w:i/>
                <w:iCs/>
              </w:rPr>
              <w:t xml:space="preserve">, </w:t>
            </w:r>
            <w:r w:rsidR="00B6422F">
              <w:rPr>
                <w:b/>
                <w:bCs/>
                <w:i/>
                <w:iCs/>
              </w:rPr>
              <w:t>a </w:t>
            </w:r>
            <w:r>
              <w:rPr>
                <w:b/>
                <w:bCs/>
                <w:i/>
                <w:iCs/>
              </w:rPr>
              <w:t xml:space="preserve">zveřejňuje pravidelná posouzení trendů </w:t>
            </w:r>
            <w:r w:rsidR="00B6422F">
              <w:rPr>
                <w:b/>
                <w:bCs/>
                <w:i/>
                <w:iCs/>
              </w:rPr>
              <w:t>v </w:t>
            </w:r>
            <w:r>
              <w:rPr>
                <w:b/>
                <w:bCs/>
                <w:i/>
                <w:iCs/>
              </w:rPr>
              <w:t xml:space="preserve">účasti, překážek </w:t>
            </w:r>
            <w:r w:rsidR="00B6422F">
              <w:rPr>
                <w:b/>
                <w:bCs/>
                <w:i/>
                <w:iCs/>
              </w:rPr>
              <w:t>v </w:t>
            </w:r>
            <w:r>
              <w:rPr>
                <w:b/>
                <w:bCs/>
                <w:i/>
                <w:iCs/>
              </w:rPr>
              <w:t xml:space="preserve">přístupu </w:t>
            </w:r>
            <w:r w:rsidR="00B6422F">
              <w:rPr>
                <w:b/>
                <w:bCs/>
                <w:i/>
                <w:iCs/>
              </w:rPr>
              <w:t>a </w:t>
            </w:r>
            <w:r>
              <w:rPr>
                <w:b/>
                <w:bCs/>
                <w:i/>
                <w:iCs/>
              </w:rPr>
              <w:t xml:space="preserve">pokroku </w:t>
            </w:r>
            <w:r w:rsidR="00B6422F">
              <w:rPr>
                <w:b/>
                <w:bCs/>
                <w:i/>
                <w:iCs/>
              </w:rPr>
              <w:t>v </w:t>
            </w:r>
            <w:r>
              <w:rPr>
                <w:b/>
                <w:bCs/>
                <w:i/>
                <w:iCs/>
              </w:rPr>
              <w:t xml:space="preserve">dosahování cílů </w:t>
            </w:r>
            <w:r w:rsidR="00B6422F">
              <w:rPr>
                <w:b/>
                <w:bCs/>
                <w:i/>
                <w:iCs/>
              </w:rPr>
              <w:t>v </w:t>
            </w:r>
            <w:r>
              <w:rPr>
                <w:b/>
                <w:bCs/>
                <w:i/>
                <w:iCs/>
              </w:rPr>
              <w:t>oblasti začleňování na úrovni Unie</w:t>
            </w:r>
            <w:r>
              <w:t>.</w:t>
            </w:r>
          </w:p>
        </w:tc>
      </w:tr>
    </w:tbl>
    <w:p w14:paraId="3BEB91E3"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748987D" w14:textId="77777777" w:rsidR="004639BA" w:rsidRPr="0085595D" w:rsidRDefault="004639BA" w:rsidP="004639BA">
      <w:r>
        <w:rPr>
          <w:rStyle w:val="HideTWBExt"/>
        </w:rPr>
        <w:t>&lt;/Amend&gt;</w:t>
      </w:r>
    </w:p>
    <w:p w14:paraId="2E3A105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680</w:t>
      </w:r>
      <w:r>
        <w:rPr>
          <w:rStyle w:val="HideTWBExt"/>
          <w:b w:val="0"/>
        </w:rPr>
        <w:t>&lt;/NumAm&gt;</w:t>
      </w:r>
    </w:p>
    <w:p w14:paraId="04916154" w14:textId="77777777" w:rsidR="004639BA" w:rsidRPr="0085595D" w:rsidRDefault="004639BA" w:rsidP="004639BA">
      <w:pPr>
        <w:pStyle w:val="NormalBold"/>
      </w:pPr>
      <w:r>
        <w:rPr>
          <w:rStyle w:val="HideTWBExt"/>
          <w:b w:val="0"/>
        </w:rPr>
        <w:t>&lt;RepeatBlock-By&gt;&lt;Members&gt;</w:t>
      </w:r>
      <w:r>
        <w:t>Lara Magoni, Marco Squarta, Ivaylo Valchev, Chiara Gemma, Guillaume Peltier, Paolo Inselvini</w:t>
      </w:r>
      <w:r>
        <w:rPr>
          <w:rStyle w:val="HideTWBExt"/>
          <w:b w:val="0"/>
        </w:rPr>
        <w:t>&lt;/Members&gt;</w:t>
      </w:r>
    </w:p>
    <w:p w14:paraId="584F7BD3" w14:textId="77777777" w:rsidR="004639BA" w:rsidRPr="0085595D" w:rsidRDefault="004639BA" w:rsidP="004639BA">
      <w:pPr>
        <w:pStyle w:val="NormalBold"/>
      </w:pPr>
      <w:r>
        <w:rPr>
          <w:rStyle w:val="HideTWBExt"/>
          <w:b w:val="0"/>
        </w:rPr>
        <w:t>&lt;/RepeatBlock-By&gt;</w:t>
      </w:r>
    </w:p>
    <w:p w14:paraId="7C4E4336"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1756E98" w14:textId="77777777" w:rsidR="004639BA" w:rsidRPr="0085595D" w:rsidRDefault="004639BA" w:rsidP="004639BA">
      <w:pPr>
        <w:pStyle w:val="NormalBold"/>
      </w:pPr>
      <w:r>
        <w:rPr>
          <w:rStyle w:val="HideTWBExt"/>
          <w:b w:val="0"/>
        </w:rPr>
        <w:t>&lt;Article&gt;</w:t>
      </w:r>
      <w:r>
        <w:t>Čl. 8 – odst.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BB45C17" w14:textId="77777777" w:rsidTr="00B149E3">
        <w:trPr>
          <w:trHeight w:val="240"/>
          <w:jc w:val="center"/>
        </w:trPr>
        <w:tc>
          <w:tcPr>
            <w:tcW w:w="9752" w:type="dxa"/>
            <w:gridSpan w:val="2"/>
            <w:tcBorders>
              <w:top w:val="nil"/>
              <w:left w:val="nil"/>
              <w:bottom w:val="nil"/>
              <w:right w:val="nil"/>
            </w:tcBorders>
          </w:tcPr>
          <w:p w14:paraId="7120A059" w14:textId="77777777" w:rsidR="004639BA" w:rsidRPr="0085595D" w:rsidRDefault="004639BA" w:rsidP="00B149E3"/>
        </w:tc>
      </w:tr>
      <w:tr w:rsidR="004639BA" w14:paraId="7C8BD07A" w14:textId="77777777" w:rsidTr="00B149E3">
        <w:trPr>
          <w:trHeight w:val="240"/>
          <w:jc w:val="center"/>
        </w:trPr>
        <w:tc>
          <w:tcPr>
            <w:tcW w:w="4876" w:type="dxa"/>
            <w:tcBorders>
              <w:top w:val="nil"/>
              <w:left w:val="nil"/>
              <w:bottom w:val="nil"/>
              <w:right w:val="nil"/>
            </w:tcBorders>
            <w:hideMark/>
          </w:tcPr>
          <w:p w14:paraId="213D853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02D7FC7" w14:textId="77777777" w:rsidR="004639BA" w:rsidRPr="0085595D" w:rsidRDefault="004639BA" w:rsidP="00B149E3">
            <w:pPr>
              <w:pStyle w:val="AmColumnHeading"/>
            </w:pPr>
            <w:r>
              <w:t>Pozměňovací návrh</w:t>
            </w:r>
          </w:p>
        </w:tc>
      </w:tr>
      <w:tr w:rsidR="004639BA" w14:paraId="0B1E7AEB" w14:textId="77777777" w:rsidTr="00B149E3">
        <w:trPr>
          <w:jc w:val="center"/>
        </w:trPr>
        <w:tc>
          <w:tcPr>
            <w:tcW w:w="4876" w:type="dxa"/>
            <w:tcBorders>
              <w:top w:val="nil"/>
              <w:left w:val="nil"/>
              <w:bottom w:val="nil"/>
              <w:right w:val="nil"/>
            </w:tcBorders>
            <w:hideMark/>
          </w:tcPr>
          <w:p w14:paraId="1AC9DAB3" w14:textId="77777777" w:rsidR="004639BA" w:rsidRPr="0085595D" w:rsidRDefault="004639BA" w:rsidP="00B149E3">
            <w:pPr>
              <w:pStyle w:val="Normal6a"/>
            </w:pPr>
            <w:r>
              <w:t>7.</w:t>
            </w:r>
            <w:r>
              <w:tab/>
              <w:t>Komise pravidelně sleduje provádění opatření v oblasti začleňování a rozmanitosti</w:t>
            </w:r>
            <w:r>
              <w:rPr>
                <w:b/>
                <w:bCs/>
                <w:i/>
                <w:iCs/>
              </w:rPr>
              <w:t>, včetně národních plánů začleňování a rozmanitosti</w:t>
            </w:r>
            <w:r>
              <w:t>.</w:t>
            </w:r>
          </w:p>
        </w:tc>
        <w:tc>
          <w:tcPr>
            <w:tcW w:w="4876" w:type="dxa"/>
            <w:tcBorders>
              <w:top w:val="nil"/>
              <w:left w:val="nil"/>
              <w:bottom w:val="nil"/>
              <w:right w:val="nil"/>
            </w:tcBorders>
            <w:hideMark/>
          </w:tcPr>
          <w:p w14:paraId="4CD7BA9A" w14:textId="77777777" w:rsidR="004639BA" w:rsidRPr="0085595D" w:rsidRDefault="004639BA" w:rsidP="00B149E3">
            <w:pPr>
              <w:pStyle w:val="Normal6a"/>
            </w:pPr>
            <w:r>
              <w:t>7.</w:t>
            </w:r>
            <w:r>
              <w:tab/>
              <w:t>Komise pravidelně sleduje provádění opatření v oblasti začleňování a rozmanitosti.</w:t>
            </w:r>
          </w:p>
        </w:tc>
      </w:tr>
    </w:tbl>
    <w:p w14:paraId="2B5E3C1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93463CC" w14:textId="77777777" w:rsidR="004639BA" w:rsidRPr="0085595D" w:rsidRDefault="004639BA" w:rsidP="004639BA">
      <w:r>
        <w:rPr>
          <w:rStyle w:val="HideTWBExt"/>
        </w:rPr>
        <w:t>&lt;/Amend&gt;</w:t>
      </w:r>
    </w:p>
    <w:p w14:paraId="60C4E58F"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681</w:t>
      </w:r>
      <w:r>
        <w:rPr>
          <w:rStyle w:val="HideTWBExt"/>
          <w:b w:val="0"/>
        </w:rPr>
        <w:t>&lt;/NumAm&gt;</w:t>
      </w:r>
    </w:p>
    <w:p w14:paraId="7CA78885"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422D53E5"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5FF86283" w14:textId="77777777" w:rsidR="004639BA" w:rsidRPr="0085595D" w:rsidRDefault="004639BA" w:rsidP="004639BA">
      <w:pPr>
        <w:pStyle w:val="NormalBold"/>
      </w:pPr>
      <w:r>
        <w:rPr>
          <w:rStyle w:val="HideTWBExt"/>
          <w:b w:val="0"/>
        </w:rPr>
        <w:t>&lt;/RepeatBlock-By&gt;</w:t>
      </w:r>
    </w:p>
    <w:p w14:paraId="56E8322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4D7DD1A" w14:textId="66B883B1" w:rsidR="004639BA" w:rsidRPr="0085595D" w:rsidRDefault="004639BA" w:rsidP="004639BA">
      <w:pPr>
        <w:pStyle w:val="NormalBold"/>
      </w:pPr>
      <w:r>
        <w:rPr>
          <w:rStyle w:val="HideTWBExt"/>
          <w:b w:val="0"/>
        </w:rPr>
        <w:t>&lt;Article&gt;</w:t>
      </w:r>
      <w:r>
        <w:t xml:space="preserve">Čl. 8 – odst. 7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A499469" w14:textId="77777777" w:rsidTr="00B149E3">
        <w:trPr>
          <w:trHeight w:val="240"/>
          <w:jc w:val="center"/>
        </w:trPr>
        <w:tc>
          <w:tcPr>
            <w:tcW w:w="9752" w:type="dxa"/>
            <w:gridSpan w:val="2"/>
            <w:tcBorders>
              <w:top w:val="nil"/>
              <w:left w:val="nil"/>
              <w:bottom w:val="nil"/>
              <w:right w:val="nil"/>
            </w:tcBorders>
          </w:tcPr>
          <w:p w14:paraId="084A025E" w14:textId="77777777" w:rsidR="004639BA" w:rsidRPr="0085595D" w:rsidRDefault="004639BA" w:rsidP="00B149E3"/>
        </w:tc>
      </w:tr>
      <w:tr w:rsidR="004639BA" w14:paraId="2817FB26" w14:textId="77777777" w:rsidTr="00B149E3">
        <w:trPr>
          <w:trHeight w:val="240"/>
          <w:jc w:val="center"/>
        </w:trPr>
        <w:tc>
          <w:tcPr>
            <w:tcW w:w="4876" w:type="dxa"/>
            <w:tcBorders>
              <w:top w:val="nil"/>
              <w:left w:val="nil"/>
              <w:bottom w:val="nil"/>
              <w:right w:val="nil"/>
            </w:tcBorders>
            <w:hideMark/>
          </w:tcPr>
          <w:p w14:paraId="13CF45D5"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1B6AD03" w14:textId="77777777" w:rsidR="004639BA" w:rsidRPr="0085595D" w:rsidRDefault="004639BA" w:rsidP="00B149E3">
            <w:pPr>
              <w:pStyle w:val="AmColumnHeading"/>
            </w:pPr>
            <w:r>
              <w:t>Pozměňovací návrh</w:t>
            </w:r>
          </w:p>
        </w:tc>
      </w:tr>
      <w:tr w:rsidR="004639BA" w14:paraId="0C3B0579" w14:textId="77777777" w:rsidTr="00B149E3">
        <w:trPr>
          <w:jc w:val="center"/>
        </w:trPr>
        <w:tc>
          <w:tcPr>
            <w:tcW w:w="4876" w:type="dxa"/>
            <w:tcBorders>
              <w:top w:val="nil"/>
              <w:left w:val="nil"/>
              <w:bottom w:val="nil"/>
              <w:right w:val="nil"/>
            </w:tcBorders>
          </w:tcPr>
          <w:p w14:paraId="3B0A96FA" w14:textId="77777777" w:rsidR="004639BA" w:rsidRPr="0085595D" w:rsidRDefault="004639BA" w:rsidP="00B149E3">
            <w:pPr>
              <w:pStyle w:val="Normal6a"/>
            </w:pPr>
          </w:p>
        </w:tc>
        <w:tc>
          <w:tcPr>
            <w:tcW w:w="4876" w:type="dxa"/>
            <w:tcBorders>
              <w:top w:val="nil"/>
              <w:left w:val="nil"/>
              <w:bottom w:val="nil"/>
              <w:right w:val="nil"/>
            </w:tcBorders>
            <w:hideMark/>
          </w:tcPr>
          <w:p w14:paraId="204EDB2D" w14:textId="67643618" w:rsidR="004639BA" w:rsidRPr="0085595D" w:rsidRDefault="004639BA" w:rsidP="00B149E3">
            <w:pPr>
              <w:pStyle w:val="Normal6a"/>
            </w:pPr>
            <w:r>
              <w:rPr>
                <w:b/>
                <w:i/>
              </w:rPr>
              <w:t>7a.</w:t>
            </w:r>
            <w:r>
              <w:tab/>
            </w:r>
            <w:r>
              <w:rPr>
                <w:b/>
                <w:i/>
              </w:rPr>
              <w:t xml:space="preserve">Alespoň 20 % všech účastníků mobility musí tvořit osoby s omezenými příležitostmi. Za tímto účelem se přidělí nezbytné finanční prostředky na podporu jejich účasti, mimo jiné prostřednictvím cílené finanční podpory, přizpůsobených mechanismů financování </w:t>
            </w:r>
            <w:r w:rsidR="00B6422F">
              <w:rPr>
                <w:b/>
                <w:i/>
              </w:rPr>
              <w:t>a </w:t>
            </w:r>
            <w:r>
              <w:rPr>
                <w:b/>
                <w:i/>
              </w:rPr>
              <w:t>prováděcích opatření ke zvýšení začlenění.</w:t>
            </w:r>
          </w:p>
        </w:tc>
      </w:tr>
    </w:tbl>
    <w:p w14:paraId="4F4DA84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13E9EC3" w14:textId="77777777" w:rsidR="004639BA" w:rsidRPr="0085595D" w:rsidRDefault="004639BA" w:rsidP="004639BA">
      <w:r>
        <w:rPr>
          <w:rStyle w:val="HideTWBExt"/>
        </w:rPr>
        <w:t>&lt;/Amend&gt;</w:t>
      </w:r>
    </w:p>
    <w:p w14:paraId="4B5650B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682</w:t>
      </w:r>
      <w:r>
        <w:rPr>
          <w:rStyle w:val="HideTWBExt"/>
          <w:b w:val="0"/>
        </w:rPr>
        <w:t>&lt;/NumAm&gt;</w:t>
      </w:r>
    </w:p>
    <w:p w14:paraId="4962ECF8"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7329CF4A" w14:textId="77777777" w:rsidR="004639BA" w:rsidRPr="0085595D" w:rsidRDefault="004639BA" w:rsidP="004639BA">
      <w:pPr>
        <w:pStyle w:val="NormalBold"/>
      </w:pPr>
      <w:r>
        <w:rPr>
          <w:rStyle w:val="HideTWBExt"/>
          <w:b w:val="0"/>
        </w:rPr>
        <w:t>&lt;/RepeatBlock-By&gt;</w:t>
      </w:r>
    </w:p>
    <w:p w14:paraId="26024AF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1037E30" w14:textId="0D6FA63A" w:rsidR="004639BA" w:rsidRPr="0085595D" w:rsidRDefault="004639BA" w:rsidP="004639BA">
      <w:pPr>
        <w:pStyle w:val="NormalBold"/>
      </w:pPr>
      <w:r>
        <w:rPr>
          <w:rStyle w:val="HideTWBExt"/>
          <w:b w:val="0"/>
        </w:rPr>
        <w:t>&lt;Article&gt;</w:t>
      </w:r>
      <w:r>
        <w:t xml:space="preserve">Čl. 8 – odst. 7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C160A5B" w14:textId="77777777" w:rsidTr="00B149E3">
        <w:trPr>
          <w:trHeight w:val="240"/>
          <w:jc w:val="center"/>
        </w:trPr>
        <w:tc>
          <w:tcPr>
            <w:tcW w:w="9752" w:type="dxa"/>
            <w:gridSpan w:val="2"/>
            <w:tcBorders>
              <w:top w:val="nil"/>
              <w:left w:val="nil"/>
              <w:bottom w:val="nil"/>
              <w:right w:val="nil"/>
            </w:tcBorders>
          </w:tcPr>
          <w:p w14:paraId="3E0CCCB5" w14:textId="77777777" w:rsidR="004639BA" w:rsidRPr="0085595D" w:rsidRDefault="004639BA" w:rsidP="00B149E3"/>
        </w:tc>
      </w:tr>
      <w:tr w:rsidR="004639BA" w14:paraId="510B6927" w14:textId="77777777" w:rsidTr="00B149E3">
        <w:trPr>
          <w:trHeight w:val="240"/>
          <w:jc w:val="center"/>
        </w:trPr>
        <w:tc>
          <w:tcPr>
            <w:tcW w:w="4876" w:type="dxa"/>
            <w:tcBorders>
              <w:top w:val="nil"/>
              <w:left w:val="nil"/>
              <w:bottom w:val="nil"/>
              <w:right w:val="nil"/>
            </w:tcBorders>
            <w:hideMark/>
          </w:tcPr>
          <w:p w14:paraId="44980D4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842AD9F" w14:textId="77777777" w:rsidR="004639BA" w:rsidRPr="0085595D" w:rsidRDefault="004639BA" w:rsidP="00B149E3">
            <w:pPr>
              <w:pStyle w:val="AmColumnHeading"/>
            </w:pPr>
            <w:r>
              <w:t>Pozměňovací návrh</w:t>
            </w:r>
          </w:p>
        </w:tc>
      </w:tr>
      <w:tr w:rsidR="004639BA" w14:paraId="05560CED" w14:textId="77777777" w:rsidTr="00B149E3">
        <w:trPr>
          <w:jc w:val="center"/>
        </w:trPr>
        <w:tc>
          <w:tcPr>
            <w:tcW w:w="4876" w:type="dxa"/>
            <w:tcBorders>
              <w:top w:val="nil"/>
              <w:left w:val="nil"/>
              <w:bottom w:val="nil"/>
              <w:right w:val="nil"/>
            </w:tcBorders>
          </w:tcPr>
          <w:p w14:paraId="3DCDE671" w14:textId="77777777" w:rsidR="004639BA" w:rsidRPr="0085595D" w:rsidRDefault="004639BA" w:rsidP="00B149E3">
            <w:pPr>
              <w:pStyle w:val="Normal6a"/>
            </w:pPr>
          </w:p>
        </w:tc>
        <w:tc>
          <w:tcPr>
            <w:tcW w:w="4876" w:type="dxa"/>
            <w:tcBorders>
              <w:top w:val="nil"/>
              <w:left w:val="nil"/>
              <w:bottom w:val="nil"/>
              <w:right w:val="nil"/>
            </w:tcBorders>
            <w:hideMark/>
          </w:tcPr>
          <w:p w14:paraId="1F0E5EC2" w14:textId="65F3FB88" w:rsidR="004639BA" w:rsidRPr="0085595D" w:rsidRDefault="004639BA" w:rsidP="00B149E3">
            <w:pPr>
              <w:pStyle w:val="Normal6a"/>
            </w:pPr>
            <w:r>
              <w:rPr>
                <w:b/>
                <w:i/>
              </w:rPr>
              <w:t>7a.</w:t>
            </w:r>
            <w:r>
              <w:tab/>
            </w:r>
            <w:r>
              <w:rPr>
                <w:b/>
                <w:i/>
              </w:rPr>
              <w:t xml:space="preserve">Komise vytvoří rámec pro shromažďování </w:t>
            </w:r>
            <w:r w:rsidR="00B6422F">
              <w:rPr>
                <w:b/>
                <w:i/>
              </w:rPr>
              <w:t>a </w:t>
            </w:r>
            <w:r>
              <w:rPr>
                <w:b/>
                <w:i/>
              </w:rPr>
              <w:t xml:space="preserve">analýzu rozčleněných údajů </w:t>
            </w:r>
            <w:r w:rsidR="00B6422F">
              <w:rPr>
                <w:b/>
                <w:i/>
              </w:rPr>
              <w:t>v </w:t>
            </w:r>
            <w:r>
              <w:rPr>
                <w:b/>
                <w:i/>
              </w:rPr>
              <w:t xml:space="preserve">plném souladu </w:t>
            </w:r>
            <w:r w:rsidR="00B6422F">
              <w:rPr>
                <w:b/>
                <w:i/>
              </w:rPr>
              <w:t>s </w:t>
            </w:r>
            <w:r>
              <w:rPr>
                <w:b/>
                <w:i/>
              </w:rPr>
              <w:t xml:space="preserve">právními předpisy Unie </w:t>
            </w:r>
            <w:r w:rsidR="00B6422F">
              <w:rPr>
                <w:b/>
                <w:i/>
              </w:rPr>
              <w:t>o </w:t>
            </w:r>
            <w:r>
              <w:rPr>
                <w:b/>
                <w:i/>
              </w:rPr>
              <w:t xml:space="preserve">ochraně údajů </w:t>
            </w:r>
            <w:r w:rsidR="00B6422F">
              <w:rPr>
                <w:b/>
                <w:i/>
              </w:rPr>
              <w:t>s </w:t>
            </w:r>
            <w:r>
              <w:rPr>
                <w:b/>
                <w:i/>
              </w:rPr>
              <w:t xml:space="preserve">cílem posoudit účinnost opatření </w:t>
            </w:r>
            <w:r w:rsidR="00B6422F">
              <w:rPr>
                <w:b/>
                <w:i/>
              </w:rPr>
              <w:t>v </w:t>
            </w:r>
            <w:r>
              <w:rPr>
                <w:b/>
                <w:i/>
              </w:rPr>
              <w:t xml:space="preserve">oblasti začleňování </w:t>
            </w:r>
            <w:r w:rsidR="00B6422F">
              <w:rPr>
                <w:b/>
                <w:i/>
              </w:rPr>
              <w:t>a </w:t>
            </w:r>
            <w:r>
              <w:rPr>
                <w:b/>
                <w:i/>
              </w:rPr>
              <w:t xml:space="preserve">rozmanitosti </w:t>
            </w:r>
            <w:r w:rsidR="00B6422F">
              <w:rPr>
                <w:b/>
                <w:i/>
              </w:rPr>
              <w:t>a </w:t>
            </w:r>
            <w:r>
              <w:rPr>
                <w:b/>
                <w:i/>
              </w:rPr>
              <w:t xml:space="preserve">určit nedostatky </w:t>
            </w:r>
            <w:r w:rsidR="00B6422F">
              <w:rPr>
                <w:b/>
                <w:i/>
              </w:rPr>
              <w:t>v </w:t>
            </w:r>
            <w:r>
              <w:rPr>
                <w:b/>
                <w:i/>
              </w:rPr>
              <w:t>účasti.</w:t>
            </w:r>
          </w:p>
        </w:tc>
      </w:tr>
    </w:tbl>
    <w:p w14:paraId="513A886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D8FF358" w14:textId="77777777" w:rsidR="004639BA" w:rsidRPr="0085595D" w:rsidRDefault="004639BA" w:rsidP="004639BA">
      <w:r>
        <w:rPr>
          <w:rStyle w:val="HideTWBExt"/>
        </w:rPr>
        <w:t>&lt;/Amend&gt;</w:t>
      </w:r>
    </w:p>
    <w:p w14:paraId="30B66D8C"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683</w:t>
      </w:r>
      <w:r>
        <w:rPr>
          <w:rStyle w:val="HideTWBExt"/>
          <w:b w:val="0"/>
        </w:rPr>
        <w:t>&lt;/NumAm&gt;</w:t>
      </w:r>
    </w:p>
    <w:p w14:paraId="619560E2" w14:textId="77777777" w:rsidR="004639BA" w:rsidRPr="0085595D" w:rsidRDefault="004639BA" w:rsidP="004639BA">
      <w:pPr>
        <w:pStyle w:val="NormalBold"/>
      </w:pPr>
      <w:r>
        <w:rPr>
          <w:rStyle w:val="HideTWBExt"/>
          <w:b w:val="0"/>
        </w:rPr>
        <w:t>&lt;RepeatBlock-By&gt;&lt;Members&gt;</w:t>
      </w:r>
      <w:r>
        <w:t>Sunčana Glavak</w:t>
      </w:r>
      <w:r>
        <w:rPr>
          <w:rStyle w:val="HideTWBExt"/>
          <w:b w:val="0"/>
        </w:rPr>
        <w:t>&lt;/Members&gt;</w:t>
      </w:r>
    </w:p>
    <w:p w14:paraId="3AB2B3D1" w14:textId="77777777" w:rsidR="004639BA" w:rsidRPr="0085595D" w:rsidRDefault="004639BA" w:rsidP="004639BA">
      <w:pPr>
        <w:pStyle w:val="NormalBold"/>
      </w:pPr>
      <w:r>
        <w:rPr>
          <w:rStyle w:val="HideTWBExt"/>
          <w:b w:val="0"/>
        </w:rPr>
        <w:t>&lt;/RepeatBlock-By&gt;</w:t>
      </w:r>
    </w:p>
    <w:p w14:paraId="74A91A1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65BA56D" w14:textId="63946D5B" w:rsidR="004639BA" w:rsidRPr="0085595D" w:rsidRDefault="004639BA" w:rsidP="004639BA">
      <w:pPr>
        <w:pStyle w:val="NormalBold"/>
      </w:pPr>
      <w:r>
        <w:rPr>
          <w:rStyle w:val="HideTWBExt"/>
          <w:b w:val="0"/>
        </w:rPr>
        <w:t>&lt;Article&gt;</w:t>
      </w:r>
      <w:r>
        <w:t xml:space="preserve">Čl. 8 – odst. 7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7A02697" w14:textId="77777777" w:rsidTr="00B149E3">
        <w:trPr>
          <w:trHeight w:val="240"/>
          <w:jc w:val="center"/>
        </w:trPr>
        <w:tc>
          <w:tcPr>
            <w:tcW w:w="9752" w:type="dxa"/>
            <w:gridSpan w:val="2"/>
            <w:tcBorders>
              <w:top w:val="nil"/>
              <w:left w:val="nil"/>
              <w:bottom w:val="nil"/>
              <w:right w:val="nil"/>
            </w:tcBorders>
          </w:tcPr>
          <w:p w14:paraId="54E606CF" w14:textId="77777777" w:rsidR="004639BA" w:rsidRPr="0085595D" w:rsidRDefault="004639BA" w:rsidP="00B149E3"/>
        </w:tc>
      </w:tr>
      <w:tr w:rsidR="004639BA" w14:paraId="72622216" w14:textId="77777777" w:rsidTr="00B149E3">
        <w:trPr>
          <w:trHeight w:val="240"/>
          <w:jc w:val="center"/>
        </w:trPr>
        <w:tc>
          <w:tcPr>
            <w:tcW w:w="4876" w:type="dxa"/>
            <w:tcBorders>
              <w:top w:val="nil"/>
              <w:left w:val="nil"/>
              <w:bottom w:val="nil"/>
              <w:right w:val="nil"/>
            </w:tcBorders>
            <w:hideMark/>
          </w:tcPr>
          <w:p w14:paraId="75F53E3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C603871" w14:textId="77777777" w:rsidR="004639BA" w:rsidRPr="0085595D" w:rsidRDefault="004639BA" w:rsidP="00B149E3">
            <w:pPr>
              <w:pStyle w:val="AmColumnHeading"/>
            </w:pPr>
            <w:r>
              <w:t>Pozměňovací návrh</w:t>
            </w:r>
          </w:p>
        </w:tc>
      </w:tr>
      <w:tr w:rsidR="004639BA" w14:paraId="3C80C30A" w14:textId="77777777" w:rsidTr="00B149E3">
        <w:trPr>
          <w:jc w:val="center"/>
        </w:trPr>
        <w:tc>
          <w:tcPr>
            <w:tcW w:w="4876" w:type="dxa"/>
            <w:tcBorders>
              <w:top w:val="nil"/>
              <w:left w:val="nil"/>
              <w:bottom w:val="nil"/>
              <w:right w:val="nil"/>
            </w:tcBorders>
          </w:tcPr>
          <w:p w14:paraId="39C29A6E" w14:textId="77777777" w:rsidR="004639BA" w:rsidRPr="0085595D" w:rsidRDefault="004639BA" w:rsidP="00B149E3">
            <w:pPr>
              <w:pStyle w:val="Normal6a"/>
            </w:pPr>
          </w:p>
        </w:tc>
        <w:tc>
          <w:tcPr>
            <w:tcW w:w="4876" w:type="dxa"/>
            <w:tcBorders>
              <w:top w:val="nil"/>
              <w:left w:val="nil"/>
              <w:bottom w:val="nil"/>
              <w:right w:val="nil"/>
            </w:tcBorders>
            <w:hideMark/>
          </w:tcPr>
          <w:p w14:paraId="79AB5249" w14:textId="0F73013A" w:rsidR="004639BA" w:rsidRPr="0085595D" w:rsidRDefault="004639BA" w:rsidP="00B149E3">
            <w:pPr>
              <w:pStyle w:val="Normal6a"/>
            </w:pPr>
            <w:r>
              <w:rPr>
                <w:b/>
                <w:i/>
              </w:rPr>
              <w:t>7a.</w:t>
            </w:r>
            <w:r>
              <w:tab/>
            </w:r>
            <w:r w:rsidR="00B6422F">
              <w:rPr>
                <w:b/>
                <w:i/>
              </w:rPr>
              <w:t>V </w:t>
            </w:r>
            <w:r>
              <w:rPr>
                <w:b/>
                <w:i/>
              </w:rPr>
              <w:t xml:space="preserve">oblasti sportu bude zvláštní pozornost věnována účasti osob se zdravotním postižením, žen </w:t>
            </w:r>
            <w:r w:rsidR="00B6422F">
              <w:rPr>
                <w:b/>
                <w:i/>
              </w:rPr>
              <w:t>a </w:t>
            </w:r>
            <w:r>
              <w:rPr>
                <w:b/>
                <w:i/>
              </w:rPr>
              <w:t xml:space="preserve">dívek, osob ze socioekonomicky znevýhodněného prostředí </w:t>
            </w:r>
            <w:r w:rsidR="00B6422F">
              <w:rPr>
                <w:b/>
                <w:i/>
              </w:rPr>
              <w:t>a </w:t>
            </w:r>
            <w:r>
              <w:rPr>
                <w:b/>
                <w:i/>
              </w:rPr>
              <w:t>osob žijících ve venkovských nebo odlehlých oblastech.</w:t>
            </w:r>
          </w:p>
        </w:tc>
      </w:tr>
    </w:tbl>
    <w:p w14:paraId="32C72EA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{HR}</w:t>
      </w:r>
      <w:r w:rsidRPr="0085595D">
        <w:t>hr</w:t>
      </w:r>
      <w:r w:rsidRPr="0085595D">
        <w:rPr>
          <w:rStyle w:val="HideTWBExt"/>
        </w:rPr>
        <w:t>&lt;/Original&gt;</w:t>
      </w:r>
    </w:p>
    <w:p w14:paraId="1E5666BC" w14:textId="77777777" w:rsidR="004639BA" w:rsidRPr="0085595D" w:rsidRDefault="004639BA" w:rsidP="004639BA">
      <w:r>
        <w:rPr>
          <w:rStyle w:val="HideTWBExt"/>
        </w:rPr>
        <w:t>&lt;/Amend&gt;</w:t>
      </w:r>
    </w:p>
    <w:p w14:paraId="21765BD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684</w:t>
      </w:r>
      <w:r>
        <w:rPr>
          <w:rStyle w:val="HideTWBExt"/>
          <w:b w:val="0"/>
        </w:rPr>
        <w:t>&lt;/NumAm&gt;</w:t>
      </w:r>
    </w:p>
    <w:p w14:paraId="54AD458E"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16523041" w14:textId="77777777" w:rsidR="004639BA" w:rsidRPr="0085595D" w:rsidRDefault="004639BA" w:rsidP="004639BA">
      <w:pPr>
        <w:pStyle w:val="NormalBold"/>
      </w:pPr>
      <w:r>
        <w:rPr>
          <w:rStyle w:val="HideTWBExt"/>
          <w:b w:val="0"/>
        </w:rPr>
        <w:t>&lt;/RepeatBlock-By&gt;</w:t>
      </w:r>
    </w:p>
    <w:p w14:paraId="6A11F505"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DF19EA0" w14:textId="77777777" w:rsidR="004639BA" w:rsidRPr="0085595D" w:rsidRDefault="004639BA" w:rsidP="004639BA">
      <w:pPr>
        <w:pStyle w:val="NormalBold"/>
      </w:pPr>
      <w:r>
        <w:rPr>
          <w:rStyle w:val="HideTWBExt"/>
          <w:b w:val="0"/>
        </w:rPr>
        <w:t>&lt;Article&gt;</w:t>
      </w:r>
      <w:r>
        <w:t>Čl. 8 – odst. 7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7A0EEFC" w14:textId="77777777" w:rsidTr="00B149E3">
        <w:trPr>
          <w:trHeight w:val="240"/>
          <w:jc w:val="center"/>
        </w:trPr>
        <w:tc>
          <w:tcPr>
            <w:tcW w:w="9752" w:type="dxa"/>
            <w:gridSpan w:val="2"/>
            <w:tcBorders>
              <w:top w:val="nil"/>
              <w:left w:val="nil"/>
              <w:bottom w:val="nil"/>
              <w:right w:val="nil"/>
            </w:tcBorders>
          </w:tcPr>
          <w:p w14:paraId="495F49D9" w14:textId="77777777" w:rsidR="004639BA" w:rsidRPr="0085595D" w:rsidRDefault="004639BA" w:rsidP="00B149E3"/>
        </w:tc>
      </w:tr>
      <w:tr w:rsidR="004639BA" w14:paraId="36F75C94" w14:textId="77777777" w:rsidTr="00B149E3">
        <w:trPr>
          <w:trHeight w:val="240"/>
          <w:jc w:val="center"/>
        </w:trPr>
        <w:tc>
          <w:tcPr>
            <w:tcW w:w="4876" w:type="dxa"/>
            <w:tcBorders>
              <w:top w:val="nil"/>
              <w:left w:val="nil"/>
              <w:bottom w:val="nil"/>
              <w:right w:val="nil"/>
            </w:tcBorders>
            <w:hideMark/>
          </w:tcPr>
          <w:p w14:paraId="23FD1BA1"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019C069" w14:textId="77777777" w:rsidR="004639BA" w:rsidRPr="0085595D" w:rsidRDefault="004639BA" w:rsidP="00B149E3">
            <w:pPr>
              <w:pStyle w:val="AmColumnHeading"/>
            </w:pPr>
            <w:r>
              <w:t>Pozměňovací návrh</w:t>
            </w:r>
          </w:p>
        </w:tc>
      </w:tr>
      <w:tr w:rsidR="004639BA" w14:paraId="751E5B5D" w14:textId="77777777" w:rsidTr="00B149E3">
        <w:trPr>
          <w:jc w:val="center"/>
        </w:trPr>
        <w:tc>
          <w:tcPr>
            <w:tcW w:w="4876" w:type="dxa"/>
            <w:tcBorders>
              <w:top w:val="nil"/>
              <w:left w:val="nil"/>
              <w:bottom w:val="nil"/>
              <w:right w:val="nil"/>
            </w:tcBorders>
          </w:tcPr>
          <w:p w14:paraId="4AA76AD6" w14:textId="77777777" w:rsidR="004639BA" w:rsidRPr="0085595D" w:rsidRDefault="004639BA" w:rsidP="00B149E3">
            <w:pPr>
              <w:pStyle w:val="Normal6a"/>
            </w:pPr>
          </w:p>
        </w:tc>
        <w:tc>
          <w:tcPr>
            <w:tcW w:w="4876" w:type="dxa"/>
            <w:tcBorders>
              <w:top w:val="nil"/>
              <w:left w:val="nil"/>
              <w:bottom w:val="nil"/>
              <w:right w:val="nil"/>
            </w:tcBorders>
            <w:hideMark/>
          </w:tcPr>
          <w:p w14:paraId="13BA821D" w14:textId="51D940A7" w:rsidR="004639BA" w:rsidRPr="0085595D" w:rsidRDefault="004639BA" w:rsidP="00B149E3">
            <w:pPr>
              <w:pStyle w:val="Normal6a"/>
            </w:pPr>
            <w:r>
              <w:rPr>
                <w:b/>
                <w:i/>
              </w:rPr>
              <w:t>7b.</w:t>
            </w:r>
            <w:r>
              <w:tab/>
            </w:r>
            <w:r>
              <w:rPr>
                <w:b/>
                <w:i/>
              </w:rPr>
              <w:t xml:space="preserve">Zvláštní pozornost je třeba věnovat zajištění toho, aby organizace na místní úrovni, organizace vedené mladými lidmi </w:t>
            </w:r>
            <w:r w:rsidR="00B6422F">
              <w:rPr>
                <w:b/>
                <w:i/>
              </w:rPr>
              <w:t>a </w:t>
            </w:r>
            <w:r>
              <w:rPr>
                <w:b/>
                <w:i/>
              </w:rPr>
              <w:t xml:space="preserve">malé organizace občanské společnosti měly rovný přístup </w:t>
            </w:r>
            <w:r w:rsidR="00B6422F">
              <w:rPr>
                <w:b/>
                <w:i/>
              </w:rPr>
              <w:t>k </w:t>
            </w:r>
            <w:r>
              <w:rPr>
                <w:b/>
                <w:i/>
              </w:rPr>
              <w:t xml:space="preserve">opatřením na podporu začleňování </w:t>
            </w:r>
            <w:r w:rsidR="00B6422F">
              <w:rPr>
                <w:b/>
                <w:i/>
              </w:rPr>
              <w:t>a </w:t>
            </w:r>
            <w:r>
              <w:rPr>
                <w:b/>
                <w:i/>
              </w:rPr>
              <w:t xml:space="preserve">specializovanému poradenství </w:t>
            </w:r>
            <w:r w:rsidR="00B6422F">
              <w:rPr>
                <w:b/>
                <w:i/>
              </w:rPr>
              <w:t>v </w:t>
            </w:r>
            <w:r>
              <w:rPr>
                <w:b/>
                <w:i/>
              </w:rPr>
              <w:t xml:space="preserve">průběhu celého procesu podávání žádostí </w:t>
            </w:r>
            <w:r w:rsidR="00B6422F">
              <w:rPr>
                <w:b/>
                <w:i/>
              </w:rPr>
              <w:t>a </w:t>
            </w:r>
            <w:r>
              <w:rPr>
                <w:b/>
                <w:i/>
              </w:rPr>
              <w:t>provádění.</w:t>
            </w:r>
          </w:p>
        </w:tc>
      </w:tr>
    </w:tbl>
    <w:p w14:paraId="28A3EDE8"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3EA9F25" w14:textId="77777777" w:rsidR="004639BA" w:rsidRPr="0085595D" w:rsidRDefault="004639BA" w:rsidP="004639BA">
      <w:r>
        <w:rPr>
          <w:rStyle w:val="HideTWBExt"/>
        </w:rPr>
        <w:t>&lt;/Amend&gt;</w:t>
      </w:r>
    </w:p>
    <w:p w14:paraId="29FECFE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685</w:t>
      </w:r>
      <w:r>
        <w:rPr>
          <w:rStyle w:val="HideTWBExt"/>
          <w:b w:val="0"/>
        </w:rPr>
        <w:t>&lt;/NumAm&gt;</w:t>
      </w:r>
    </w:p>
    <w:p w14:paraId="2F79D609"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7014F54D" w14:textId="77777777" w:rsidR="004639BA" w:rsidRPr="0085595D" w:rsidRDefault="004639BA" w:rsidP="004639BA">
      <w:pPr>
        <w:pStyle w:val="NormalBold"/>
      </w:pPr>
      <w:r>
        <w:rPr>
          <w:rStyle w:val="HideTWBExt"/>
          <w:b w:val="0"/>
        </w:rPr>
        <w:t>&lt;/RepeatBlock-By&gt;</w:t>
      </w:r>
    </w:p>
    <w:p w14:paraId="6F138999"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B92B1E2" w14:textId="77777777" w:rsidR="004639BA" w:rsidRPr="0085595D" w:rsidRDefault="004639BA" w:rsidP="004639BA">
      <w:pPr>
        <w:pStyle w:val="NormalBold"/>
      </w:pPr>
      <w:r>
        <w:rPr>
          <w:rStyle w:val="HideTWBExt"/>
          <w:b w:val="0"/>
        </w:rPr>
        <w:t>&lt;Article&gt;</w:t>
      </w:r>
      <w:r>
        <w:t>Čl. 8 – odst. 7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FAE3AE0" w14:textId="77777777" w:rsidTr="00B149E3">
        <w:trPr>
          <w:trHeight w:val="240"/>
          <w:jc w:val="center"/>
        </w:trPr>
        <w:tc>
          <w:tcPr>
            <w:tcW w:w="9752" w:type="dxa"/>
            <w:gridSpan w:val="2"/>
            <w:tcBorders>
              <w:top w:val="nil"/>
              <w:left w:val="nil"/>
              <w:bottom w:val="nil"/>
              <w:right w:val="nil"/>
            </w:tcBorders>
          </w:tcPr>
          <w:p w14:paraId="25BF1C52" w14:textId="77777777" w:rsidR="004639BA" w:rsidRPr="0085595D" w:rsidRDefault="004639BA" w:rsidP="00B149E3"/>
        </w:tc>
      </w:tr>
      <w:tr w:rsidR="004639BA" w14:paraId="0EEAC995" w14:textId="77777777" w:rsidTr="00B149E3">
        <w:trPr>
          <w:trHeight w:val="240"/>
          <w:jc w:val="center"/>
        </w:trPr>
        <w:tc>
          <w:tcPr>
            <w:tcW w:w="4876" w:type="dxa"/>
            <w:tcBorders>
              <w:top w:val="nil"/>
              <w:left w:val="nil"/>
              <w:bottom w:val="nil"/>
              <w:right w:val="nil"/>
            </w:tcBorders>
            <w:hideMark/>
          </w:tcPr>
          <w:p w14:paraId="4A1568F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2695B92" w14:textId="77777777" w:rsidR="004639BA" w:rsidRPr="0085595D" w:rsidRDefault="004639BA" w:rsidP="00B149E3">
            <w:pPr>
              <w:pStyle w:val="AmColumnHeading"/>
            </w:pPr>
            <w:r>
              <w:t>Pozměňovací návrh</w:t>
            </w:r>
          </w:p>
        </w:tc>
      </w:tr>
      <w:tr w:rsidR="004639BA" w14:paraId="71BCB42E" w14:textId="77777777" w:rsidTr="00B149E3">
        <w:trPr>
          <w:jc w:val="center"/>
        </w:trPr>
        <w:tc>
          <w:tcPr>
            <w:tcW w:w="4876" w:type="dxa"/>
            <w:tcBorders>
              <w:top w:val="nil"/>
              <w:left w:val="nil"/>
              <w:bottom w:val="nil"/>
              <w:right w:val="nil"/>
            </w:tcBorders>
          </w:tcPr>
          <w:p w14:paraId="60440EED" w14:textId="77777777" w:rsidR="004639BA" w:rsidRPr="0085595D" w:rsidRDefault="004639BA" w:rsidP="00B149E3">
            <w:pPr>
              <w:pStyle w:val="Normal6a"/>
            </w:pPr>
          </w:p>
        </w:tc>
        <w:tc>
          <w:tcPr>
            <w:tcW w:w="4876" w:type="dxa"/>
            <w:tcBorders>
              <w:top w:val="nil"/>
              <w:left w:val="nil"/>
              <w:bottom w:val="nil"/>
              <w:right w:val="nil"/>
            </w:tcBorders>
            <w:hideMark/>
          </w:tcPr>
          <w:p w14:paraId="2DFD83F9" w14:textId="65762681" w:rsidR="004639BA" w:rsidRPr="0085595D" w:rsidRDefault="004639BA" w:rsidP="00B149E3">
            <w:pPr>
              <w:pStyle w:val="Normal6a"/>
            </w:pPr>
            <w:r>
              <w:rPr>
                <w:b/>
                <w:i/>
              </w:rPr>
              <w:t>7c.</w:t>
            </w:r>
            <w:r>
              <w:tab/>
            </w:r>
            <w:r>
              <w:rPr>
                <w:b/>
                <w:i/>
              </w:rPr>
              <w:t xml:space="preserve">Rámec pro sledování uvedený </w:t>
            </w:r>
            <w:r w:rsidR="00B6422F">
              <w:rPr>
                <w:b/>
                <w:i/>
              </w:rPr>
              <w:t>v </w:t>
            </w:r>
            <w:r>
              <w:rPr>
                <w:b/>
                <w:i/>
              </w:rPr>
              <w:t xml:space="preserve">odstavci 7 zahrnuje posouzení dopadu nákladů na ubytování, inflace, vývoje životních nákladů </w:t>
            </w:r>
            <w:r w:rsidR="00B6422F">
              <w:rPr>
                <w:b/>
                <w:i/>
              </w:rPr>
              <w:t>a </w:t>
            </w:r>
            <w:r>
              <w:rPr>
                <w:b/>
                <w:i/>
              </w:rPr>
              <w:t xml:space="preserve">socioekonomických překážek na míru účasti, zejména </w:t>
            </w:r>
            <w:r w:rsidR="00B6422F">
              <w:rPr>
                <w:b/>
                <w:i/>
              </w:rPr>
              <w:t>u </w:t>
            </w:r>
            <w:r>
              <w:rPr>
                <w:b/>
                <w:i/>
              </w:rPr>
              <w:t xml:space="preserve">osob </w:t>
            </w:r>
            <w:r w:rsidR="00B6422F">
              <w:rPr>
                <w:b/>
                <w:i/>
              </w:rPr>
              <w:t>s </w:t>
            </w:r>
            <w:r>
              <w:rPr>
                <w:b/>
                <w:i/>
              </w:rPr>
              <w:t>omezenými příležitostmi.</w:t>
            </w:r>
          </w:p>
        </w:tc>
      </w:tr>
    </w:tbl>
    <w:p w14:paraId="6F5948E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F4F0AC1" w14:textId="77777777" w:rsidR="004639BA" w:rsidRPr="0085595D" w:rsidRDefault="004639BA" w:rsidP="004639BA">
      <w:r>
        <w:rPr>
          <w:rStyle w:val="HideTWBExt"/>
        </w:rPr>
        <w:t>&lt;/Amend&gt;</w:t>
      </w:r>
    </w:p>
    <w:p w14:paraId="64AAEF1B"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686</w:t>
      </w:r>
      <w:r>
        <w:rPr>
          <w:rStyle w:val="HideTWBExt"/>
          <w:b w:val="0"/>
        </w:rPr>
        <w:t>&lt;/NumAm&gt;</w:t>
      </w:r>
    </w:p>
    <w:p w14:paraId="0CA3DDF7" w14:textId="77777777" w:rsidR="004639BA" w:rsidRPr="0085595D" w:rsidRDefault="004639BA" w:rsidP="004639BA">
      <w:pPr>
        <w:pStyle w:val="NormalBold"/>
      </w:pPr>
      <w:r>
        <w:rPr>
          <w:rStyle w:val="HideTWBExt"/>
          <w:b w:val="0"/>
        </w:rPr>
        <w:t>&lt;RepeatBlock-By&gt;&lt;Members&gt;</w:t>
      </w:r>
      <w:r>
        <w:t>Sabrina Repp, Hannes Heide, Emma Rafowicz, Marcos Ros Sempere, Joanna Scheuring-Wielgus, Gabriela Firea, Victor Negrescu</w:t>
      </w:r>
      <w:r>
        <w:rPr>
          <w:rStyle w:val="HideTWBExt"/>
          <w:b w:val="0"/>
        </w:rPr>
        <w:t>&lt;/Members&gt;</w:t>
      </w:r>
    </w:p>
    <w:p w14:paraId="05870993" w14:textId="77777777" w:rsidR="004639BA" w:rsidRPr="0085595D" w:rsidRDefault="004639BA" w:rsidP="004639BA">
      <w:pPr>
        <w:pStyle w:val="NormalBold"/>
      </w:pPr>
      <w:r>
        <w:rPr>
          <w:rStyle w:val="HideTWBExt"/>
          <w:b w:val="0"/>
        </w:rPr>
        <w:t>&lt;/RepeatBlock-By&gt;</w:t>
      </w:r>
    </w:p>
    <w:p w14:paraId="288712C3"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0E78BD1" w14:textId="77777777" w:rsidR="004639BA" w:rsidRPr="0085595D" w:rsidRDefault="004639BA" w:rsidP="004639BA">
      <w:pPr>
        <w:pStyle w:val="NormalBold"/>
      </w:pPr>
      <w:r>
        <w:rPr>
          <w:rStyle w:val="HideTWBExt"/>
          <w:b w:val="0"/>
        </w:rPr>
        <w:t>&lt;Article&gt;</w:t>
      </w:r>
      <w:r>
        <w:t>Čl. 9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A49F617" w14:textId="77777777" w:rsidTr="00B149E3">
        <w:trPr>
          <w:trHeight w:val="240"/>
          <w:jc w:val="center"/>
        </w:trPr>
        <w:tc>
          <w:tcPr>
            <w:tcW w:w="9752" w:type="dxa"/>
            <w:gridSpan w:val="2"/>
            <w:tcBorders>
              <w:top w:val="nil"/>
              <w:left w:val="nil"/>
              <w:bottom w:val="nil"/>
              <w:right w:val="nil"/>
            </w:tcBorders>
          </w:tcPr>
          <w:p w14:paraId="2DEBCDFC" w14:textId="77777777" w:rsidR="004639BA" w:rsidRPr="0085595D" w:rsidRDefault="004639BA" w:rsidP="00B149E3"/>
        </w:tc>
      </w:tr>
      <w:tr w:rsidR="004639BA" w14:paraId="353AFC24" w14:textId="77777777" w:rsidTr="00B149E3">
        <w:trPr>
          <w:trHeight w:val="240"/>
          <w:jc w:val="center"/>
        </w:trPr>
        <w:tc>
          <w:tcPr>
            <w:tcW w:w="4876" w:type="dxa"/>
            <w:tcBorders>
              <w:top w:val="nil"/>
              <w:left w:val="nil"/>
              <w:bottom w:val="nil"/>
              <w:right w:val="nil"/>
            </w:tcBorders>
            <w:hideMark/>
          </w:tcPr>
          <w:p w14:paraId="1272BD61"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6D7F0BA" w14:textId="77777777" w:rsidR="004639BA" w:rsidRPr="0085595D" w:rsidRDefault="004639BA" w:rsidP="00B149E3">
            <w:pPr>
              <w:pStyle w:val="AmColumnHeading"/>
            </w:pPr>
            <w:r>
              <w:t>Pozměňovací návrh</w:t>
            </w:r>
          </w:p>
        </w:tc>
      </w:tr>
      <w:tr w:rsidR="004639BA" w14:paraId="6CBF2557" w14:textId="77777777" w:rsidTr="00B149E3">
        <w:trPr>
          <w:jc w:val="center"/>
        </w:trPr>
        <w:tc>
          <w:tcPr>
            <w:tcW w:w="4876" w:type="dxa"/>
            <w:tcBorders>
              <w:top w:val="nil"/>
              <w:left w:val="nil"/>
              <w:bottom w:val="nil"/>
              <w:right w:val="nil"/>
            </w:tcBorders>
            <w:hideMark/>
          </w:tcPr>
          <w:p w14:paraId="32E7D27C" w14:textId="00570517" w:rsidR="004639BA" w:rsidRPr="0085595D" w:rsidRDefault="004639BA" w:rsidP="00B149E3">
            <w:pPr>
              <w:pStyle w:val="Normal6a"/>
            </w:pPr>
            <w:r>
              <w:t>1.</w:t>
            </w:r>
            <w:r>
              <w:tab/>
              <w:t xml:space="preserve">Orientační finanční krytí pro provádění programu </w:t>
            </w:r>
            <w:r w:rsidR="00B6422F">
              <w:t>v </w:t>
            </w:r>
            <w:r>
              <w:t xml:space="preserve">období 2028–2034 činí </w:t>
            </w:r>
            <w:r>
              <w:rPr>
                <w:b/>
                <w:bCs/>
                <w:i/>
                <w:iCs/>
              </w:rPr>
              <w:t>40 827 000 000</w:t>
            </w:r>
            <w:r>
              <w:t xml:space="preserve"> EUR v běžných cenách.</w:t>
            </w:r>
          </w:p>
        </w:tc>
        <w:tc>
          <w:tcPr>
            <w:tcW w:w="4876" w:type="dxa"/>
            <w:tcBorders>
              <w:top w:val="nil"/>
              <w:left w:val="nil"/>
              <w:bottom w:val="nil"/>
              <w:right w:val="nil"/>
            </w:tcBorders>
            <w:hideMark/>
          </w:tcPr>
          <w:p w14:paraId="0282BDFC" w14:textId="7E82ABCB" w:rsidR="004639BA" w:rsidRPr="0085595D" w:rsidRDefault="004639BA" w:rsidP="00B149E3">
            <w:pPr>
              <w:pStyle w:val="Normal6a"/>
            </w:pPr>
            <w:r>
              <w:t>1.</w:t>
            </w:r>
            <w:r>
              <w:tab/>
              <w:t xml:space="preserve">Orientační finanční krytí pro provádění programu </w:t>
            </w:r>
            <w:r w:rsidR="00B6422F">
              <w:t>v </w:t>
            </w:r>
            <w:r>
              <w:t xml:space="preserve">období 2028–2034 činí </w:t>
            </w:r>
            <w:r>
              <w:rPr>
                <w:b/>
                <w:i/>
              </w:rPr>
              <w:t>47 390 000 000</w:t>
            </w:r>
            <w:r>
              <w:t xml:space="preserve"> EUR v běžných cenách.</w:t>
            </w:r>
          </w:p>
        </w:tc>
      </w:tr>
    </w:tbl>
    <w:p w14:paraId="7C086EAB"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A8A94D3" w14:textId="77777777" w:rsidR="004639BA" w:rsidRPr="0085595D" w:rsidRDefault="004639BA" w:rsidP="004639BA">
      <w:r>
        <w:rPr>
          <w:rStyle w:val="HideTWBExt"/>
        </w:rPr>
        <w:t>&lt;/Amend&gt;</w:t>
      </w:r>
    </w:p>
    <w:p w14:paraId="176A4AC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687</w:t>
      </w:r>
      <w:r>
        <w:rPr>
          <w:rStyle w:val="HideTWBExt"/>
          <w:b w:val="0"/>
        </w:rPr>
        <w:t>&lt;/NumAm&gt;</w:t>
      </w:r>
    </w:p>
    <w:p w14:paraId="63C27A8B"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36E41BAF"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6806E5B5" w14:textId="77777777" w:rsidR="004639BA" w:rsidRPr="0085595D" w:rsidRDefault="004639BA" w:rsidP="004639BA">
      <w:pPr>
        <w:pStyle w:val="NormalBold"/>
      </w:pPr>
      <w:r>
        <w:rPr>
          <w:rStyle w:val="HideTWBExt"/>
          <w:b w:val="0"/>
        </w:rPr>
        <w:t>&lt;/RepeatBlock-By&gt;</w:t>
      </w:r>
    </w:p>
    <w:p w14:paraId="6BA7487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B94C74B" w14:textId="77777777" w:rsidR="004639BA" w:rsidRPr="0085595D" w:rsidRDefault="004639BA" w:rsidP="004639BA">
      <w:pPr>
        <w:pStyle w:val="NormalBold"/>
      </w:pPr>
      <w:r>
        <w:rPr>
          <w:rStyle w:val="HideTWBExt"/>
          <w:b w:val="0"/>
        </w:rPr>
        <w:t>&lt;Article&gt;</w:t>
      </w:r>
      <w:r>
        <w:t>Čl. 9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8F3B157" w14:textId="77777777" w:rsidTr="00B149E3">
        <w:trPr>
          <w:trHeight w:val="240"/>
          <w:jc w:val="center"/>
        </w:trPr>
        <w:tc>
          <w:tcPr>
            <w:tcW w:w="9752" w:type="dxa"/>
            <w:gridSpan w:val="2"/>
            <w:tcBorders>
              <w:top w:val="nil"/>
              <w:left w:val="nil"/>
              <w:bottom w:val="nil"/>
              <w:right w:val="nil"/>
            </w:tcBorders>
          </w:tcPr>
          <w:p w14:paraId="65AE40AA" w14:textId="77777777" w:rsidR="004639BA" w:rsidRPr="0085595D" w:rsidRDefault="004639BA" w:rsidP="00B149E3"/>
        </w:tc>
      </w:tr>
      <w:tr w:rsidR="004639BA" w14:paraId="1EB20617" w14:textId="77777777" w:rsidTr="00B149E3">
        <w:trPr>
          <w:trHeight w:val="240"/>
          <w:jc w:val="center"/>
        </w:trPr>
        <w:tc>
          <w:tcPr>
            <w:tcW w:w="4876" w:type="dxa"/>
            <w:tcBorders>
              <w:top w:val="nil"/>
              <w:left w:val="nil"/>
              <w:bottom w:val="nil"/>
              <w:right w:val="nil"/>
            </w:tcBorders>
            <w:hideMark/>
          </w:tcPr>
          <w:p w14:paraId="67E752E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0649B99" w14:textId="77777777" w:rsidR="004639BA" w:rsidRPr="0085595D" w:rsidRDefault="004639BA" w:rsidP="00B149E3">
            <w:pPr>
              <w:pStyle w:val="AmColumnHeading"/>
            </w:pPr>
            <w:r>
              <w:t>Pozměňovací návrh</w:t>
            </w:r>
          </w:p>
        </w:tc>
      </w:tr>
      <w:tr w:rsidR="004639BA" w14:paraId="4D33BF82" w14:textId="77777777" w:rsidTr="00B149E3">
        <w:trPr>
          <w:jc w:val="center"/>
        </w:trPr>
        <w:tc>
          <w:tcPr>
            <w:tcW w:w="4876" w:type="dxa"/>
            <w:tcBorders>
              <w:top w:val="nil"/>
              <w:left w:val="nil"/>
              <w:bottom w:val="nil"/>
              <w:right w:val="nil"/>
            </w:tcBorders>
            <w:hideMark/>
          </w:tcPr>
          <w:p w14:paraId="2EA05B1A" w14:textId="5A5A22A6" w:rsidR="004639BA" w:rsidRPr="0085595D" w:rsidRDefault="004639BA" w:rsidP="00B149E3">
            <w:pPr>
              <w:pStyle w:val="Normal6a"/>
            </w:pPr>
            <w:r>
              <w:t>1.</w:t>
            </w:r>
            <w:r>
              <w:tab/>
              <w:t xml:space="preserve">Orientační finanční krytí pro provádění programu </w:t>
            </w:r>
            <w:r w:rsidR="00B6422F">
              <w:t>v </w:t>
            </w:r>
            <w:r>
              <w:t xml:space="preserve">období 2028–2034 činí </w:t>
            </w:r>
            <w:r>
              <w:rPr>
                <w:b/>
                <w:bCs/>
                <w:i/>
                <w:iCs/>
              </w:rPr>
              <w:t>40 827 000 000</w:t>
            </w:r>
            <w:r>
              <w:t xml:space="preserve"> EUR v běžných cenách.</w:t>
            </w:r>
          </w:p>
        </w:tc>
        <w:tc>
          <w:tcPr>
            <w:tcW w:w="4876" w:type="dxa"/>
            <w:tcBorders>
              <w:top w:val="nil"/>
              <w:left w:val="nil"/>
              <w:bottom w:val="nil"/>
              <w:right w:val="nil"/>
            </w:tcBorders>
            <w:hideMark/>
          </w:tcPr>
          <w:p w14:paraId="58D3B781" w14:textId="4B861B0B" w:rsidR="004639BA" w:rsidRPr="0085595D" w:rsidRDefault="004639BA" w:rsidP="00B149E3">
            <w:pPr>
              <w:pStyle w:val="Normal6a"/>
            </w:pPr>
            <w:r>
              <w:t>1.</w:t>
            </w:r>
            <w:r>
              <w:tab/>
              <w:t xml:space="preserve">Orientační finanční krytí pro provádění programu </w:t>
            </w:r>
            <w:r w:rsidR="00B6422F">
              <w:t>v </w:t>
            </w:r>
            <w:r>
              <w:t xml:space="preserve">období 2028–2034 činí </w:t>
            </w:r>
            <w:r>
              <w:rPr>
                <w:b/>
                <w:bCs/>
                <w:i/>
                <w:iCs/>
              </w:rPr>
              <w:t>60 000 000 000</w:t>
            </w:r>
            <w:r>
              <w:t xml:space="preserve"> EUR v běžných cenách.</w:t>
            </w:r>
          </w:p>
        </w:tc>
      </w:tr>
    </w:tbl>
    <w:p w14:paraId="5546AA6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3050D63" w14:textId="77777777" w:rsidR="004639BA" w:rsidRPr="0085595D" w:rsidRDefault="004639BA" w:rsidP="004639BA">
      <w:r>
        <w:rPr>
          <w:rStyle w:val="HideTWBExt"/>
        </w:rPr>
        <w:t>&lt;/Amend&gt;</w:t>
      </w:r>
    </w:p>
    <w:p w14:paraId="47B3039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688</w:t>
      </w:r>
      <w:r>
        <w:rPr>
          <w:rStyle w:val="HideTWBExt"/>
          <w:b w:val="0"/>
        </w:rPr>
        <w:t>&lt;/NumAm&gt;</w:t>
      </w:r>
    </w:p>
    <w:p w14:paraId="399C7AF6"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43260C6E" w14:textId="77777777" w:rsidR="004639BA" w:rsidRPr="0085595D" w:rsidRDefault="004639BA" w:rsidP="004639BA">
      <w:pPr>
        <w:pStyle w:val="NormalBold"/>
      </w:pPr>
      <w:r>
        <w:rPr>
          <w:rStyle w:val="HideTWBExt"/>
          <w:b w:val="0"/>
        </w:rPr>
        <w:t>&lt;/RepeatBlock-By&gt;</w:t>
      </w:r>
    </w:p>
    <w:p w14:paraId="25B7A25E"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0DCB1CA" w14:textId="77777777" w:rsidR="004639BA" w:rsidRPr="0085595D" w:rsidRDefault="004639BA" w:rsidP="004639BA">
      <w:pPr>
        <w:pStyle w:val="NormalBold"/>
      </w:pPr>
      <w:r>
        <w:rPr>
          <w:rStyle w:val="HideTWBExt"/>
          <w:b w:val="0"/>
        </w:rPr>
        <w:t>&lt;Article&gt;</w:t>
      </w:r>
      <w:r>
        <w:t>Čl. 9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63A52D6" w14:textId="77777777" w:rsidTr="00B149E3">
        <w:trPr>
          <w:trHeight w:val="240"/>
          <w:jc w:val="center"/>
        </w:trPr>
        <w:tc>
          <w:tcPr>
            <w:tcW w:w="9752" w:type="dxa"/>
            <w:gridSpan w:val="2"/>
            <w:tcBorders>
              <w:top w:val="nil"/>
              <w:left w:val="nil"/>
              <w:bottom w:val="nil"/>
              <w:right w:val="nil"/>
            </w:tcBorders>
          </w:tcPr>
          <w:p w14:paraId="7D9D4A5A" w14:textId="77777777" w:rsidR="004639BA" w:rsidRPr="0085595D" w:rsidRDefault="004639BA" w:rsidP="00B149E3"/>
        </w:tc>
      </w:tr>
      <w:tr w:rsidR="004639BA" w14:paraId="2895293B" w14:textId="77777777" w:rsidTr="00B149E3">
        <w:trPr>
          <w:trHeight w:val="240"/>
          <w:jc w:val="center"/>
        </w:trPr>
        <w:tc>
          <w:tcPr>
            <w:tcW w:w="4876" w:type="dxa"/>
            <w:tcBorders>
              <w:top w:val="nil"/>
              <w:left w:val="nil"/>
              <w:bottom w:val="nil"/>
              <w:right w:val="nil"/>
            </w:tcBorders>
            <w:hideMark/>
          </w:tcPr>
          <w:p w14:paraId="5688A432"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31004CE" w14:textId="77777777" w:rsidR="004639BA" w:rsidRPr="0085595D" w:rsidRDefault="004639BA" w:rsidP="00B149E3">
            <w:pPr>
              <w:pStyle w:val="AmColumnHeading"/>
            </w:pPr>
            <w:r>
              <w:t>Pozměňovací návrh</w:t>
            </w:r>
          </w:p>
        </w:tc>
      </w:tr>
      <w:tr w:rsidR="004639BA" w14:paraId="02DED9BB" w14:textId="77777777" w:rsidTr="00B149E3">
        <w:trPr>
          <w:jc w:val="center"/>
        </w:trPr>
        <w:tc>
          <w:tcPr>
            <w:tcW w:w="4876" w:type="dxa"/>
            <w:tcBorders>
              <w:top w:val="nil"/>
              <w:left w:val="nil"/>
              <w:bottom w:val="nil"/>
              <w:right w:val="nil"/>
            </w:tcBorders>
            <w:hideMark/>
          </w:tcPr>
          <w:p w14:paraId="7D5B8077" w14:textId="58D68440" w:rsidR="004639BA" w:rsidRPr="0085595D" w:rsidRDefault="004639BA" w:rsidP="00B149E3">
            <w:pPr>
              <w:pStyle w:val="Normal6a"/>
            </w:pPr>
            <w:r>
              <w:t>1.</w:t>
            </w:r>
            <w:r>
              <w:tab/>
              <w:t xml:space="preserve">Orientační finanční krytí pro provádění programu </w:t>
            </w:r>
            <w:r w:rsidR="00B6422F">
              <w:t>v </w:t>
            </w:r>
            <w:r>
              <w:t xml:space="preserve">období 2028–2034 činí </w:t>
            </w:r>
            <w:r>
              <w:rPr>
                <w:b/>
                <w:bCs/>
                <w:i/>
                <w:iCs/>
              </w:rPr>
              <w:t>40 827 000 000</w:t>
            </w:r>
            <w:r>
              <w:t xml:space="preserve"> EUR v běžných cenách.</w:t>
            </w:r>
          </w:p>
        </w:tc>
        <w:tc>
          <w:tcPr>
            <w:tcW w:w="4876" w:type="dxa"/>
            <w:tcBorders>
              <w:top w:val="nil"/>
              <w:left w:val="nil"/>
              <w:bottom w:val="nil"/>
              <w:right w:val="nil"/>
            </w:tcBorders>
            <w:hideMark/>
          </w:tcPr>
          <w:p w14:paraId="3A5C52BC" w14:textId="05B14DCE" w:rsidR="004639BA" w:rsidRPr="0085595D" w:rsidRDefault="004639BA" w:rsidP="00B149E3">
            <w:pPr>
              <w:pStyle w:val="Normal6a"/>
            </w:pPr>
            <w:r>
              <w:t>1.</w:t>
            </w:r>
            <w:r>
              <w:tab/>
              <w:t xml:space="preserve">Orientační finanční krytí pro provádění programu </w:t>
            </w:r>
            <w:r w:rsidR="00B6422F">
              <w:t>v </w:t>
            </w:r>
            <w:r>
              <w:t xml:space="preserve">období 2028–2034 činí </w:t>
            </w:r>
            <w:r>
              <w:rPr>
                <w:b/>
                <w:bCs/>
                <w:i/>
                <w:iCs/>
              </w:rPr>
              <w:t>81 654 000 000</w:t>
            </w:r>
            <w:r>
              <w:t xml:space="preserve"> EUR v běžných cenách.</w:t>
            </w:r>
          </w:p>
        </w:tc>
      </w:tr>
    </w:tbl>
    <w:p w14:paraId="3A538FD5"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2C1C15D" w14:textId="77777777" w:rsidR="004639BA" w:rsidRPr="0085595D" w:rsidRDefault="004639BA" w:rsidP="004639BA">
      <w:pPr>
        <w:pStyle w:val="AmJustTitle"/>
      </w:pPr>
      <w:r>
        <w:rPr>
          <w:rStyle w:val="HideTWBExt"/>
          <w:i w:val="0"/>
        </w:rPr>
        <w:t>&lt;TitreJust&gt;</w:t>
      </w:r>
      <w:r>
        <w:t>Odůvodnění</w:t>
      </w:r>
      <w:r>
        <w:rPr>
          <w:rStyle w:val="HideTWBExt"/>
          <w:i w:val="0"/>
        </w:rPr>
        <w:t>&lt;/TitreJust&gt;</w:t>
      </w:r>
    </w:p>
    <w:p w14:paraId="4E23D53E" w14:textId="7F39D6DC" w:rsidR="004639BA" w:rsidRPr="0085595D" w:rsidRDefault="004639BA" w:rsidP="004639BA">
      <w:pPr>
        <w:pStyle w:val="AmJustText"/>
      </w:pPr>
      <w:r>
        <w:t xml:space="preserve">Investice do vzdělávání, odborné přípravy, mládeže </w:t>
      </w:r>
      <w:r w:rsidR="00B6422F">
        <w:t>a </w:t>
      </w:r>
      <w:r>
        <w:t xml:space="preserve">sportu představují strategickou investici do dlouhodobé konkurenceschopnosti, inovační kapacity, demokratické odolnosti </w:t>
      </w:r>
      <w:r w:rsidR="00B6422F">
        <w:t>a </w:t>
      </w:r>
      <w:r>
        <w:t xml:space="preserve">sociální soudržnosti Evropy. </w:t>
      </w:r>
      <w:r w:rsidR="00B6422F">
        <w:t>V </w:t>
      </w:r>
      <w:r>
        <w:t xml:space="preserve">souladu se závěry Draghiho zprávy </w:t>
      </w:r>
      <w:r w:rsidR="00B6422F">
        <w:t>o </w:t>
      </w:r>
      <w:r>
        <w:t xml:space="preserve">budoucnosti evropské konkurenceschopnosti by Unie měla výrazně zvýšit investice do dovedností, znalostí </w:t>
      </w:r>
      <w:r w:rsidR="00B6422F">
        <w:t>a </w:t>
      </w:r>
      <w:r>
        <w:t>lidského kapitálu.</w:t>
      </w:r>
    </w:p>
    <w:p w14:paraId="4FB877CD" w14:textId="77777777" w:rsidR="004639BA" w:rsidRPr="0085595D" w:rsidRDefault="004639BA" w:rsidP="004639BA">
      <w:r>
        <w:rPr>
          <w:rStyle w:val="HideTWBExt"/>
        </w:rPr>
        <w:t>&lt;/Amend&gt;</w:t>
      </w:r>
    </w:p>
    <w:p w14:paraId="20DC077A"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689</w:t>
      </w:r>
      <w:r>
        <w:rPr>
          <w:rStyle w:val="HideTWBExt"/>
          <w:b w:val="0"/>
        </w:rPr>
        <w:t>&lt;/NumAm&gt;</w:t>
      </w:r>
    </w:p>
    <w:p w14:paraId="34179B7A" w14:textId="77777777" w:rsidR="004639BA" w:rsidRPr="0085595D" w:rsidRDefault="004639BA" w:rsidP="004639BA">
      <w:pPr>
        <w:pStyle w:val="NormalBold"/>
      </w:pPr>
      <w:r>
        <w:rPr>
          <w:rStyle w:val="HideTWBExt"/>
          <w:b w:val="0"/>
        </w:rPr>
        <w:t>&lt;RepeatBlock-By&gt;&lt;Members&gt;</w:t>
      </w:r>
      <w:r>
        <w:t>Hristo Petrov</w:t>
      </w:r>
      <w:r>
        <w:rPr>
          <w:rStyle w:val="HideTWBExt"/>
          <w:b w:val="0"/>
        </w:rPr>
        <w:t>&lt;/Members&gt;</w:t>
      </w:r>
    </w:p>
    <w:p w14:paraId="08B46E17" w14:textId="77777777" w:rsidR="004639BA" w:rsidRPr="0085595D" w:rsidRDefault="004639BA" w:rsidP="004639BA">
      <w:pPr>
        <w:pStyle w:val="NormalBold"/>
      </w:pPr>
      <w:r>
        <w:rPr>
          <w:rStyle w:val="HideTWBExt"/>
          <w:b w:val="0"/>
        </w:rPr>
        <w:t>&lt;/RepeatBlock-By&gt;</w:t>
      </w:r>
    </w:p>
    <w:p w14:paraId="0CF028D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45CB58C" w14:textId="5CC49FB5" w:rsidR="004639BA" w:rsidRPr="0085595D" w:rsidRDefault="004639BA" w:rsidP="004639BA">
      <w:pPr>
        <w:pStyle w:val="NormalBold"/>
      </w:pPr>
      <w:r>
        <w:rPr>
          <w:rStyle w:val="HideTWBExt"/>
          <w:b w:val="0"/>
        </w:rPr>
        <w:t>&lt;Article&gt;</w:t>
      </w:r>
      <w:r>
        <w:t xml:space="preserve">Čl. 9 – odst. 1 – písm. </w:t>
      </w:r>
      <w:r w:rsidR="00B6422F">
        <w:t>i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709B21E" w14:textId="77777777" w:rsidTr="00B149E3">
        <w:trPr>
          <w:trHeight w:val="240"/>
          <w:jc w:val="center"/>
        </w:trPr>
        <w:tc>
          <w:tcPr>
            <w:tcW w:w="9752" w:type="dxa"/>
            <w:gridSpan w:val="2"/>
            <w:tcBorders>
              <w:top w:val="nil"/>
              <w:left w:val="nil"/>
              <w:bottom w:val="nil"/>
              <w:right w:val="nil"/>
            </w:tcBorders>
          </w:tcPr>
          <w:p w14:paraId="23ADA117" w14:textId="77777777" w:rsidR="004639BA" w:rsidRPr="0085595D" w:rsidRDefault="004639BA" w:rsidP="00B149E3"/>
        </w:tc>
      </w:tr>
      <w:tr w:rsidR="004639BA" w14:paraId="62F2BB1F" w14:textId="77777777" w:rsidTr="00B149E3">
        <w:trPr>
          <w:trHeight w:val="240"/>
          <w:jc w:val="center"/>
        </w:trPr>
        <w:tc>
          <w:tcPr>
            <w:tcW w:w="4876" w:type="dxa"/>
            <w:tcBorders>
              <w:top w:val="nil"/>
              <w:left w:val="nil"/>
              <w:bottom w:val="nil"/>
              <w:right w:val="nil"/>
            </w:tcBorders>
            <w:hideMark/>
          </w:tcPr>
          <w:p w14:paraId="2A02FCA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FA408CF" w14:textId="77777777" w:rsidR="004639BA" w:rsidRPr="0085595D" w:rsidRDefault="004639BA" w:rsidP="00B149E3">
            <w:pPr>
              <w:pStyle w:val="AmColumnHeading"/>
            </w:pPr>
            <w:r>
              <w:t>Pozměňovací návrh</w:t>
            </w:r>
          </w:p>
        </w:tc>
      </w:tr>
      <w:tr w:rsidR="004639BA" w14:paraId="69431E8E" w14:textId="77777777" w:rsidTr="00B149E3">
        <w:trPr>
          <w:jc w:val="center"/>
        </w:trPr>
        <w:tc>
          <w:tcPr>
            <w:tcW w:w="4876" w:type="dxa"/>
            <w:tcBorders>
              <w:top w:val="nil"/>
              <w:left w:val="nil"/>
              <w:bottom w:val="nil"/>
              <w:right w:val="nil"/>
            </w:tcBorders>
          </w:tcPr>
          <w:p w14:paraId="150190DF" w14:textId="77777777" w:rsidR="004639BA" w:rsidRPr="0085595D" w:rsidRDefault="004639BA" w:rsidP="00B149E3">
            <w:pPr>
              <w:pStyle w:val="Normal6a"/>
            </w:pPr>
          </w:p>
        </w:tc>
        <w:tc>
          <w:tcPr>
            <w:tcW w:w="4876" w:type="dxa"/>
            <w:tcBorders>
              <w:top w:val="nil"/>
              <w:left w:val="nil"/>
              <w:bottom w:val="nil"/>
              <w:right w:val="nil"/>
            </w:tcBorders>
            <w:hideMark/>
          </w:tcPr>
          <w:p w14:paraId="781F711B" w14:textId="55518990" w:rsidR="004639BA" w:rsidRPr="0085595D" w:rsidRDefault="004639BA" w:rsidP="00B149E3">
            <w:pPr>
              <w:pStyle w:val="Normal6a"/>
            </w:pPr>
            <w:r>
              <w:rPr>
                <w:b/>
                <w:i/>
              </w:rPr>
              <w:t>i)</w:t>
            </w:r>
            <w:r>
              <w:tab/>
            </w:r>
            <w:r>
              <w:rPr>
                <w:b/>
                <w:i/>
              </w:rPr>
              <w:t xml:space="preserve">alespoň XXXX EUR, což představuje 18 % celkové částky uvedené v písmeni a) tohoto odstavce, na akce uvedené v čl. 4 odst. 1 písm. c) </w:t>
            </w:r>
            <w:r w:rsidR="00B6422F">
              <w:rPr>
                <w:b/>
                <w:i/>
              </w:rPr>
              <w:t>a v </w:t>
            </w:r>
            <w:r>
              <w:rPr>
                <w:b/>
                <w:i/>
              </w:rPr>
              <w:t>čl. 6 odst. 1 písm. a) v oblasti školního vzdělávání;</w:t>
            </w:r>
          </w:p>
        </w:tc>
      </w:tr>
    </w:tbl>
    <w:p w14:paraId="4EF81044"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D94E303" w14:textId="77777777" w:rsidR="004639BA" w:rsidRPr="0085595D" w:rsidRDefault="004639BA" w:rsidP="004639BA">
      <w:r>
        <w:rPr>
          <w:rStyle w:val="HideTWBExt"/>
        </w:rPr>
        <w:t>&lt;/Amend&gt;</w:t>
      </w:r>
    </w:p>
    <w:p w14:paraId="2E6826F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690</w:t>
      </w:r>
      <w:r>
        <w:rPr>
          <w:rStyle w:val="HideTWBExt"/>
          <w:b w:val="0"/>
        </w:rPr>
        <w:t>&lt;/NumAm&gt;</w:t>
      </w:r>
    </w:p>
    <w:p w14:paraId="6CAB4D02" w14:textId="77777777" w:rsidR="004639BA" w:rsidRPr="0085595D" w:rsidRDefault="004639BA" w:rsidP="004639BA">
      <w:pPr>
        <w:pStyle w:val="NormalBold"/>
      </w:pPr>
      <w:r>
        <w:rPr>
          <w:rStyle w:val="HideTWBExt"/>
          <w:b w:val="0"/>
        </w:rPr>
        <w:t>&lt;RepeatBlock-By&gt;&lt;Members&gt;</w:t>
      </w:r>
      <w:r>
        <w:t>Siegfried Mureşan, Hélder Sousa Silva</w:t>
      </w:r>
      <w:r>
        <w:rPr>
          <w:rStyle w:val="HideTWBExt"/>
          <w:b w:val="0"/>
        </w:rPr>
        <w:t>&lt;/Members&gt;</w:t>
      </w:r>
    </w:p>
    <w:p w14:paraId="02B634ED" w14:textId="77777777" w:rsidR="004639BA" w:rsidRPr="0085595D" w:rsidRDefault="004639BA" w:rsidP="004639BA">
      <w:pPr>
        <w:pStyle w:val="NormalBold"/>
      </w:pPr>
      <w:r>
        <w:rPr>
          <w:rStyle w:val="HideTWBExt"/>
          <w:b w:val="0"/>
        </w:rPr>
        <w:t>&lt;/RepeatBlock-By&gt;</w:t>
      </w:r>
    </w:p>
    <w:p w14:paraId="23190A7E"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2B44591" w14:textId="77777777" w:rsidR="004639BA" w:rsidRPr="0085595D" w:rsidRDefault="004639BA" w:rsidP="004639BA">
      <w:pPr>
        <w:pStyle w:val="NormalBold"/>
      </w:pPr>
      <w:r>
        <w:rPr>
          <w:rStyle w:val="HideTWBExt"/>
          <w:b w:val="0"/>
        </w:rPr>
        <w:t>&lt;Article&gt;</w:t>
      </w:r>
      <w:r>
        <w:t>Čl. 9 – odst. 1 – pododstavec 1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4D9A789" w14:textId="77777777" w:rsidTr="00B149E3">
        <w:trPr>
          <w:trHeight w:val="240"/>
          <w:jc w:val="center"/>
        </w:trPr>
        <w:tc>
          <w:tcPr>
            <w:tcW w:w="9752" w:type="dxa"/>
            <w:gridSpan w:val="2"/>
            <w:tcBorders>
              <w:top w:val="nil"/>
              <w:left w:val="nil"/>
              <w:bottom w:val="nil"/>
              <w:right w:val="nil"/>
            </w:tcBorders>
          </w:tcPr>
          <w:p w14:paraId="28DD823A" w14:textId="77777777" w:rsidR="004639BA" w:rsidRPr="0085595D" w:rsidRDefault="004639BA" w:rsidP="00B149E3"/>
        </w:tc>
      </w:tr>
      <w:tr w:rsidR="004639BA" w14:paraId="4B744CAB" w14:textId="77777777" w:rsidTr="00B149E3">
        <w:trPr>
          <w:trHeight w:val="240"/>
          <w:jc w:val="center"/>
        </w:trPr>
        <w:tc>
          <w:tcPr>
            <w:tcW w:w="4876" w:type="dxa"/>
            <w:tcBorders>
              <w:top w:val="nil"/>
              <w:left w:val="nil"/>
              <w:bottom w:val="nil"/>
              <w:right w:val="nil"/>
            </w:tcBorders>
            <w:hideMark/>
          </w:tcPr>
          <w:p w14:paraId="3CFD2303"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63507AD" w14:textId="77777777" w:rsidR="004639BA" w:rsidRPr="0085595D" w:rsidRDefault="004639BA" w:rsidP="00B149E3">
            <w:pPr>
              <w:pStyle w:val="AmColumnHeading"/>
            </w:pPr>
            <w:r>
              <w:t>Pozměňovací návrh</w:t>
            </w:r>
          </w:p>
        </w:tc>
      </w:tr>
      <w:tr w:rsidR="004639BA" w14:paraId="665B5673" w14:textId="77777777" w:rsidTr="00B149E3">
        <w:trPr>
          <w:jc w:val="center"/>
        </w:trPr>
        <w:tc>
          <w:tcPr>
            <w:tcW w:w="4876" w:type="dxa"/>
            <w:tcBorders>
              <w:top w:val="nil"/>
              <w:left w:val="nil"/>
              <w:bottom w:val="nil"/>
              <w:right w:val="nil"/>
            </w:tcBorders>
          </w:tcPr>
          <w:p w14:paraId="47AE0746" w14:textId="77777777" w:rsidR="004639BA" w:rsidRPr="0085595D" w:rsidRDefault="004639BA" w:rsidP="00B149E3">
            <w:pPr>
              <w:pStyle w:val="Normal6a"/>
            </w:pPr>
          </w:p>
        </w:tc>
        <w:tc>
          <w:tcPr>
            <w:tcW w:w="4876" w:type="dxa"/>
            <w:tcBorders>
              <w:top w:val="nil"/>
              <w:left w:val="nil"/>
              <w:bottom w:val="nil"/>
              <w:right w:val="nil"/>
            </w:tcBorders>
            <w:hideMark/>
          </w:tcPr>
          <w:p w14:paraId="7A59E962" w14:textId="0A4C65AE" w:rsidR="004639BA" w:rsidRPr="0085595D" w:rsidRDefault="004639BA" w:rsidP="00B149E3">
            <w:pPr>
              <w:pStyle w:val="Normal6a"/>
            </w:pPr>
            <w:r>
              <w:rPr>
                <w:b/>
                <w:i/>
              </w:rPr>
              <w:t xml:space="preserve">alespoň 5 % finančního krytí uvedeného </w:t>
            </w:r>
            <w:r w:rsidR="00B6422F">
              <w:rPr>
                <w:b/>
                <w:i/>
              </w:rPr>
              <w:t>v </w:t>
            </w:r>
            <w:r>
              <w:rPr>
                <w:b/>
                <w:i/>
              </w:rPr>
              <w:t xml:space="preserve">odstavci 1 tohoto článku se přidělí na akce </w:t>
            </w:r>
            <w:r w:rsidR="00B6422F">
              <w:rPr>
                <w:b/>
                <w:i/>
              </w:rPr>
              <w:t>v </w:t>
            </w:r>
            <w:r>
              <w:rPr>
                <w:b/>
                <w:i/>
              </w:rPr>
              <w:t xml:space="preserve">oblasti sportu uvedené </w:t>
            </w:r>
            <w:r w:rsidR="00B6422F">
              <w:rPr>
                <w:b/>
                <w:i/>
              </w:rPr>
              <w:t>v </w:t>
            </w:r>
            <w:r>
              <w:rPr>
                <w:b/>
                <w:i/>
              </w:rPr>
              <w:t>čl. 4 odst. 3;</w:t>
            </w:r>
          </w:p>
        </w:tc>
      </w:tr>
    </w:tbl>
    <w:p w14:paraId="591071B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6E83214" w14:textId="77777777" w:rsidR="004639BA" w:rsidRPr="0085595D" w:rsidRDefault="004639BA" w:rsidP="004639BA">
      <w:pPr>
        <w:pStyle w:val="AmJustTitle"/>
      </w:pPr>
      <w:r>
        <w:rPr>
          <w:rStyle w:val="HideTWBExt"/>
          <w:i w:val="0"/>
        </w:rPr>
        <w:t>&lt;TitreJust&gt;</w:t>
      </w:r>
      <w:r>
        <w:t>Odůvodnění</w:t>
      </w:r>
      <w:r>
        <w:rPr>
          <w:rStyle w:val="HideTWBExt"/>
          <w:i w:val="0"/>
        </w:rPr>
        <w:t>&lt;/TitreJust&gt;</w:t>
      </w:r>
    </w:p>
    <w:p w14:paraId="74D621F9" w14:textId="7FAE2ACA" w:rsidR="004639BA" w:rsidRPr="0085595D" w:rsidRDefault="004639BA" w:rsidP="004639BA">
      <w:pPr>
        <w:pStyle w:val="AmJustText"/>
      </w:pPr>
      <w:r>
        <w:t xml:space="preserve">Sport významně přispívá </w:t>
      </w:r>
      <w:r w:rsidR="00B6422F">
        <w:t>k </w:t>
      </w:r>
      <w:r>
        <w:t xml:space="preserve">sociálnímu začleňování, zdraví, vzdělávání, občanské angažovanosti </w:t>
      </w:r>
      <w:r w:rsidR="00B6422F">
        <w:t>a </w:t>
      </w:r>
      <w:r>
        <w:t xml:space="preserve">evropským hodnotám. Rostoucí úloha sportu při řešení společenských výzev odůvodňuje posílené </w:t>
      </w:r>
      <w:r w:rsidR="00B6422F">
        <w:t>a </w:t>
      </w:r>
      <w:r>
        <w:t xml:space="preserve">jasně identifikovatelné přidělování prostředků </w:t>
      </w:r>
      <w:r w:rsidR="00B6422F">
        <w:t>v </w:t>
      </w:r>
      <w:r>
        <w:t xml:space="preserve">rámci programu Erasmus+. Minimální příděl ve výši 5 % by zajistil odpovídající podporu místním sportovním organizacím, dobrovolníkům, trenérům </w:t>
      </w:r>
      <w:r w:rsidR="00B6422F">
        <w:t>a </w:t>
      </w:r>
      <w:r>
        <w:t xml:space="preserve">sportovcům </w:t>
      </w:r>
      <w:r w:rsidR="00B6422F">
        <w:t>v </w:t>
      </w:r>
      <w:r>
        <w:t>celé Unii.</w:t>
      </w:r>
    </w:p>
    <w:p w14:paraId="55E23F32" w14:textId="77777777" w:rsidR="004639BA" w:rsidRPr="0085595D" w:rsidRDefault="004639BA" w:rsidP="004639BA">
      <w:r>
        <w:rPr>
          <w:rStyle w:val="HideTWBExt"/>
        </w:rPr>
        <w:t>&lt;/Amend&gt;</w:t>
      </w:r>
    </w:p>
    <w:p w14:paraId="0FFBF50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691</w:t>
      </w:r>
      <w:r>
        <w:rPr>
          <w:rStyle w:val="HideTWBExt"/>
          <w:b w:val="0"/>
        </w:rPr>
        <w:t>&lt;/NumAm&gt;</w:t>
      </w:r>
    </w:p>
    <w:p w14:paraId="4FF35E6A" w14:textId="77777777" w:rsidR="004639BA" w:rsidRPr="0085595D" w:rsidRDefault="004639BA" w:rsidP="004639BA">
      <w:pPr>
        <w:pStyle w:val="NormalBold"/>
      </w:pPr>
      <w:r>
        <w:rPr>
          <w:rStyle w:val="HideTWBExt"/>
          <w:b w:val="0"/>
        </w:rPr>
        <w:t>&lt;RepeatBlock-By&gt;&lt;Members&gt;</w:t>
      </w:r>
      <w:r>
        <w:t>Nikola Minchev</w:t>
      </w:r>
      <w:r>
        <w:rPr>
          <w:rStyle w:val="HideTWBExt"/>
          <w:b w:val="0"/>
        </w:rPr>
        <w:t>&lt;/Members&gt;</w:t>
      </w:r>
    </w:p>
    <w:p w14:paraId="4679D8AE" w14:textId="77777777" w:rsidR="004639BA" w:rsidRPr="0085595D" w:rsidRDefault="004639BA" w:rsidP="004639BA">
      <w:pPr>
        <w:pStyle w:val="NormalBold"/>
      </w:pPr>
      <w:r>
        <w:rPr>
          <w:rStyle w:val="HideTWBExt"/>
          <w:b w:val="0"/>
        </w:rPr>
        <w:t>&lt;/RepeatBlock-By&gt;</w:t>
      </w:r>
    </w:p>
    <w:p w14:paraId="4B7A72B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38E9DDC" w14:textId="77777777" w:rsidR="004639BA" w:rsidRPr="0085595D" w:rsidRDefault="004639BA" w:rsidP="004639BA">
      <w:pPr>
        <w:pStyle w:val="NormalBold"/>
      </w:pPr>
      <w:r>
        <w:rPr>
          <w:rStyle w:val="HideTWBExt"/>
          <w:b w:val="0"/>
        </w:rPr>
        <w:t>&lt;Article&gt;</w:t>
      </w:r>
      <w:r>
        <w:t>Čl. 9 – odst. 1 – pododstavec 1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C7B61C2" w14:textId="77777777" w:rsidTr="00B149E3">
        <w:trPr>
          <w:trHeight w:val="240"/>
          <w:jc w:val="center"/>
        </w:trPr>
        <w:tc>
          <w:tcPr>
            <w:tcW w:w="9752" w:type="dxa"/>
            <w:gridSpan w:val="2"/>
            <w:tcBorders>
              <w:top w:val="nil"/>
              <w:left w:val="nil"/>
              <w:bottom w:val="nil"/>
              <w:right w:val="nil"/>
            </w:tcBorders>
          </w:tcPr>
          <w:p w14:paraId="014AC530" w14:textId="77777777" w:rsidR="004639BA" w:rsidRPr="0085595D" w:rsidRDefault="004639BA" w:rsidP="00B149E3"/>
        </w:tc>
      </w:tr>
      <w:tr w:rsidR="004639BA" w14:paraId="5B1C4EC6" w14:textId="77777777" w:rsidTr="00B149E3">
        <w:trPr>
          <w:trHeight w:val="240"/>
          <w:jc w:val="center"/>
        </w:trPr>
        <w:tc>
          <w:tcPr>
            <w:tcW w:w="4876" w:type="dxa"/>
            <w:tcBorders>
              <w:top w:val="nil"/>
              <w:left w:val="nil"/>
              <w:bottom w:val="nil"/>
              <w:right w:val="nil"/>
            </w:tcBorders>
            <w:hideMark/>
          </w:tcPr>
          <w:p w14:paraId="1462267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46AAA84" w14:textId="77777777" w:rsidR="004639BA" w:rsidRPr="0085595D" w:rsidRDefault="004639BA" w:rsidP="00B149E3">
            <w:pPr>
              <w:pStyle w:val="AmColumnHeading"/>
            </w:pPr>
            <w:r>
              <w:t>Pozměňovací návrh</w:t>
            </w:r>
          </w:p>
        </w:tc>
      </w:tr>
      <w:tr w:rsidR="004639BA" w14:paraId="32E375C1" w14:textId="77777777" w:rsidTr="00B149E3">
        <w:trPr>
          <w:jc w:val="center"/>
        </w:trPr>
        <w:tc>
          <w:tcPr>
            <w:tcW w:w="4876" w:type="dxa"/>
            <w:tcBorders>
              <w:top w:val="nil"/>
              <w:left w:val="nil"/>
              <w:bottom w:val="nil"/>
              <w:right w:val="nil"/>
            </w:tcBorders>
          </w:tcPr>
          <w:p w14:paraId="6806E8B1" w14:textId="77777777" w:rsidR="004639BA" w:rsidRPr="0085595D" w:rsidRDefault="004639BA" w:rsidP="00B149E3">
            <w:pPr>
              <w:pStyle w:val="Normal6a"/>
            </w:pPr>
          </w:p>
        </w:tc>
        <w:tc>
          <w:tcPr>
            <w:tcW w:w="4876" w:type="dxa"/>
            <w:tcBorders>
              <w:top w:val="nil"/>
              <w:left w:val="nil"/>
              <w:bottom w:val="nil"/>
              <w:right w:val="nil"/>
            </w:tcBorders>
            <w:hideMark/>
          </w:tcPr>
          <w:p w14:paraId="6C19BFE4" w14:textId="0F3790A2" w:rsidR="004639BA" w:rsidRPr="0085595D" w:rsidRDefault="004639BA" w:rsidP="00B149E3">
            <w:pPr>
              <w:pStyle w:val="Normal6a"/>
            </w:pPr>
            <w:r>
              <w:rPr>
                <w:b/>
                <w:i/>
              </w:rPr>
              <w:t xml:space="preserve">alespoň XXXX EUR, což představuje 5 % částky uvedené v odstavci 1 tohoto článku, na akce v oblasti sportu uvedené v článku 4b </w:t>
            </w:r>
            <w:r w:rsidR="00B6422F">
              <w:rPr>
                <w:b/>
                <w:i/>
              </w:rPr>
              <w:t>a </w:t>
            </w:r>
            <w:r>
              <w:rPr>
                <w:b/>
                <w:i/>
              </w:rPr>
              <w:t>čl. 6 odst. 3;</w:t>
            </w:r>
          </w:p>
        </w:tc>
      </w:tr>
    </w:tbl>
    <w:p w14:paraId="5B29448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937D473" w14:textId="77777777" w:rsidR="004639BA" w:rsidRPr="0085595D" w:rsidRDefault="004639BA" w:rsidP="004639BA">
      <w:r>
        <w:rPr>
          <w:rStyle w:val="HideTWBExt"/>
        </w:rPr>
        <w:t>&lt;/Amend&gt;</w:t>
      </w:r>
    </w:p>
    <w:p w14:paraId="1E2140A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692</w:t>
      </w:r>
      <w:r>
        <w:rPr>
          <w:rStyle w:val="HideTWBExt"/>
          <w:b w:val="0"/>
        </w:rPr>
        <w:t>&lt;/NumAm&gt;</w:t>
      </w:r>
    </w:p>
    <w:p w14:paraId="7CB94CAE"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6BBFBA80" w14:textId="77777777" w:rsidR="004639BA" w:rsidRPr="0085595D" w:rsidRDefault="004639BA" w:rsidP="004639BA">
      <w:pPr>
        <w:pStyle w:val="NormalBold"/>
      </w:pPr>
      <w:r>
        <w:rPr>
          <w:rStyle w:val="HideTWBExt"/>
          <w:b w:val="0"/>
        </w:rPr>
        <w:t>&lt;/RepeatBlock-By&gt;</w:t>
      </w:r>
    </w:p>
    <w:p w14:paraId="3562B41E"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6A4A0DE" w14:textId="77777777" w:rsidR="004639BA" w:rsidRPr="0085595D" w:rsidRDefault="004639BA" w:rsidP="004639BA">
      <w:pPr>
        <w:pStyle w:val="NormalBold"/>
      </w:pPr>
      <w:r>
        <w:rPr>
          <w:rStyle w:val="HideTWBExt"/>
          <w:b w:val="0"/>
        </w:rPr>
        <w:t>&lt;Article&gt;</w:t>
      </w:r>
      <w:r>
        <w:t>Čl. 9 – odst. 1 – pododstavec 1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03566F2" w14:textId="77777777" w:rsidTr="00B149E3">
        <w:trPr>
          <w:trHeight w:val="240"/>
          <w:jc w:val="center"/>
        </w:trPr>
        <w:tc>
          <w:tcPr>
            <w:tcW w:w="9752" w:type="dxa"/>
            <w:gridSpan w:val="2"/>
            <w:tcBorders>
              <w:top w:val="nil"/>
              <w:left w:val="nil"/>
              <w:bottom w:val="nil"/>
              <w:right w:val="nil"/>
            </w:tcBorders>
          </w:tcPr>
          <w:p w14:paraId="14BC2072" w14:textId="77777777" w:rsidR="004639BA" w:rsidRPr="0085595D" w:rsidRDefault="004639BA" w:rsidP="00B149E3"/>
        </w:tc>
      </w:tr>
      <w:tr w:rsidR="004639BA" w14:paraId="2F5642DC" w14:textId="77777777" w:rsidTr="00B149E3">
        <w:trPr>
          <w:trHeight w:val="240"/>
          <w:jc w:val="center"/>
        </w:trPr>
        <w:tc>
          <w:tcPr>
            <w:tcW w:w="4876" w:type="dxa"/>
            <w:tcBorders>
              <w:top w:val="nil"/>
              <w:left w:val="nil"/>
              <w:bottom w:val="nil"/>
              <w:right w:val="nil"/>
            </w:tcBorders>
            <w:hideMark/>
          </w:tcPr>
          <w:p w14:paraId="6BBB07D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1297ABD" w14:textId="77777777" w:rsidR="004639BA" w:rsidRPr="0085595D" w:rsidRDefault="004639BA" w:rsidP="00B149E3">
            <w:pPr>
              <w:pStyle w:val="AmColumnHeading"/>
            </w:pPr>
            <w:r>
              <w:t>Pozměňovací návrh</w:t>
            </w:r>
          </w:p>
        </w:tc>
      </w:tr>
      <w:tr w:rsidR="004639BA" w14:paraId="59A18ED8" w14:textId="77777777" w:rsidTr="00B149E3">
        <w:trPr>
          <w:jc w:val="center"/>
        </w:trPr>
        <w:tc>
          <w:tcPr>
            <w:tcW w:w="4876" w:type="dxa"/>
            <w:tcBorders>
              <w:top w:val="nil"/>
              <w:left w:val="nil"/>
              <w:bottom w:val="nil"/>
              <w:right w:val="nil"/>
            </w:tcBorders>
          </w:tcPr>
          <w:p w14:paraId="1B4FAD1E" w14:textId="77777777" w:rsidR="004639BA" w:rsidRPr="0085595D" w:rsidRDefault="004639BA" w:rsidP="00B149E3">
            <w:pPr>
              <w:pStyle w:val="Normal6a"/>
            </w:pPr>
          </w:p>
        </w:tc>
        <w:tc>
          <w:tcPr>
            <w:tcW w:w="4876" w:type="dxa"/>
            <w:tcBorders>
              <w:top w:val="nil"/>
              <w:left w:val="nil"/>
              <w:bottom w:val="nil"/>
              <w:right w:val="nil"/>
            </w:tcBorders>
            <w:hideMark/>
          </w:tcPr>
          <w:p w14:paraId="5AB129E8" w14:textId="77777777" w:rsidR="004639BA" w:rsidRPr="0085595D" w:rsidRDefault="004639BA" w:rsidP="00B149E3">
            <w:pPr>
              <w:pStyle w:val="Normal6a"/>
            </w:pPr>
            <w:r>
              <w:rPr>
                <w:b/>
                <w:i/>
              </w:rPr>
              <w:t>Orientační rozdělení částky stanovené v odstavci 1 je následující:</w:t>
            </w:r>
          </w:p>
        </w:tc>
      </w:tr>
    </w:tbl>
    <w:p w14:paraId="25F1E9A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C9DAF2B" w14:textId="77777777" w:rsidR="004639BA" w:rsidRPr="0085595D" w:rsidRDefault="004639BA" w:rsidP="004639BA">
      <w:r>
        <w:rPr>
          <w:rStyle w:val="HideTWBExt"/>
        </w:rPr>
        <w:t>&lt;/Amend&gt;</w:t>
      </w:r>
    </w:p>
    <w:p w14:paraId="6D8697E8"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693</w:t>
      </w:r>
      <w:r>
        <w:rPr>
          <w:rStyle w:val="HideTWBExt"/>
          <w:b w:val="0"/>
        </w:rPr>
        <w:t>&lt;/NumAm&gt;</w:t>
      </w:r>
    </w:p>
    <w:p w14:paraId="5F7E869B"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13FED4BC" w14:textId="77777777" w:rsidR="004639BA" w:rsidRPr="0085595D" w:rsidRDefault="004639BA" w:rsidP="004639BA">
      <w:pPr>
        <w:pStyle w:val="NormalBold"/>
      </w:pPr>
      <w:r>
        <w:rPr>
          <w:rStyle w:val="HideTWBExt"/>
          <w:b w:val="0"/>
        </w:rPr>
        <w:t>&lt;/RepeatBlock-By&gt;</w:t>
      </w:r>
    </w:p>
    <w:p w14:paraId="3233DD68"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AC19F99" w14:textId="4EDC15CF" w:rsidR="004639BA" w:rsidRPr="0085595D" w:rsidRDefault="004639BA" w:rsidP="004639BA">
      <w:pPr>
        <w:pStyle w:val="NormalBold"/>
      </w:pPr>
      <w:r>
        <w:rPr>
          <w:rStyle w:val="HideTWBExt"/>
          <w:b w:val="0"/>
        </w:rPr>
        <w:t>&lt;Article&gt;</w:t>
      </w:r>
      <w:r>
        <w:t xml:space="preserve">Čl. 9 – odst. 1 – písm. </w:t>
      </w:r>
      <w:r w:rsidR="00B6422F">
        <w:t>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6FEBD3B" w14:textId="77777777" w:rsidTr="00B149E3">
        <w:trPr>
          <w:trHeight w:val="240"/>
          <w:jc w:val="center"/>
        </w:trPr>
        <w:tc>
          <w:tcPr>
            <w:tcW w:w="9752" w:type="dxa"/>
            <w:gridSpan w:val="2"/>
            <w:tcBorders>
              <w:top w:val="nil"/>
              <w:left w:val="nil"/>
              <w:bottom w:val="nil"/>
              <w:right w:val="nil"/>
            </w:tcBorders>
          </w:tcPr>
          <w:p w14:paraId="411468A1" w14:textId="77777777" w:rsidR="004639BA" w:rsidRPr="0085595D" w:rsidRDefault="004639BA" w:rsidP="00B149E3"/>
        </w:tc>
      </w:tr>
      <w:tr w:rsidR="004639BA" w14:paraId="7BEF5973" w14:textId="77777777" w:rsidTr="00B149E3">
        <w:trPr>
          <w:trHeight w:val="240"/>
          <w:jc w:val="center"/>
        </w:trPr>
        <w:tc>
          <w:tcPr>
            <w:tcW w:w="4876" w:type="dxa"/>
            <w:tcBorders>
              <w:top w:val="nil"/>
              <w:left w:val="nil"/>
              <w:bottom w:val="nil"/>
              <w:right w:val="nil"/>
            </w:tcBorders>
            <w:hideMark/>
          </w:tcPr>
          <w:p w14:paraId="35AE6AF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F4B0442" w14:textId="77777777" w:rsidR="004639BA" w:rsidRPr="0085595D" w:rsidRDefault="004639BA" w:rsidP="00B149E3">
            <w:pPr>
              <w:pStyle w:val="AmColumnHeading"/>
            </w:pPr>
            <w:r>
              <w:t>Pozměňovací návrh</w:t>
            </w:r>
          </w:p>
        </w:tc>
      </w:tr>
      <w:tr w:rsidR="004639BA" w14:paraId="4CBC17D1" w14:textId="77777777" w:rsidTr="00B149E3">
        <w:trPr>
          <w:jc w:val="center"/>
        </w:trPr>
        <w:tc>
          <w:tcPr>
            <w:tcW w:w="4876" w:type="dxa"/>
            <w:tcBorders>
              <w:top w:val="nil"/>
              <w:left w:val="nil"/>
              <w:bottom w:val="nil"/>
              <w:right w:val="nil"/>
            </w:tcBorders>
          </w:tcPr>
          <w:p w14:paraId="28478C30" w14:textId="77777777" w:rsidR="004639BA" w:rsidRPr="0085595D" w:rsidRDefault="004639BA" w:rsidP="00B149E3">
            <w:pPr>
              <w:pStyle w:val="Normal6a"/>
            </w:pPr>
          </w:p>
        </w:tc>
        <w:tc>
          <w:tcPr>
            <w:tcW w:w="4876" w:type="dxa"/>
            <w:tcBorders>
              <w:top w:val="nil"/>
              <w:left w:val="nil"/>
              <w:bottom w:val="nil"/>
              <w:right w:val="nil"/>
            </w:tcBorders>
            <w:hideMark/>
          </w:tcPr>
          <w:p w14:paraId="5BD9C735" w14:textId="25592C0D" w:rsidR="004639BA" w:rsidRPr="0085595D" w:rsidRDefault="004639BA" w:rsidP="00B149E3">
            <w:pPr>
              <w:pStyle w:val="Normal6a"/>
            </w:pPr>
            <w:r>
              <w:rPr>
                <w:b/>
                <w:i/>
              </w:rPr>
              <w:t>a)</w:t>
            </w:r>
            <w:r>
              <w:tab/>
            </w:r>
            <w:r>
              <w:rPr>
                <w:b/>
                <w:i/>
              </w:rPr>
              <w:t xml:space="preserve">– 75 % částky uvedené </w:t>
            </w:r>
            <w:r w:rsidR="00B6422F">
              <w:rPr>
                <w:b/>
                <w:i/>
              </w:rPr>
              <w:t>v </w:t>
            </w:r>
            <w:r>
              <w:rPr>
                <w:b/>
                <w:i/>
              </w:rPr>
              <w:t xml:space="preserve">odstavci 1 tohoto článku na akce </w:t>
            </w:r>
            <w:r w:rsidR="00B6422F">
              <w:rPr>
                <w:b/>
                <w:i/>
              </w:rPr>
              <w:t>v </w:t>
            </w:r>
            <w:r>
              <w:rPr>
                <w:b/>
                <w:i/>
              </w:rPr>
              <w:t xml:space="preserve">oblasti vzdělávání </w:t>
            </w:r>
            <w:r w:rsidR="00B6422F">
              <w:rPr>
                <w:b/>
                <w:i/>
              </w:rPr>
              <w:t>a </w:t>
            </w:r>
            <w:r>
              <w:rPr>
                <w:b/>
                <w:i/>
              </w:rPr>
              <w:t xml:space="preserve">odborné přípravy </w:t>
            </w:r>
            <w:r w:rsidR="00B6422F">
              <w:rPr>
                <w:b/>
                <w:i/>
              </w:rPr>
              <w:t>a z </w:t>
            </w:r>
            <w:r>
              <w:rPr>
                <w:b/>
                <w:i/>
              </w:rPr>
              <w:t>této částky:</w:t>
            </w:r>
          </w:p>
        </w:tc>
      </w:tr>
      <w:tr w:rsidR="004639BA" w14:paraId="68BF9EBB" w14:textId="77777777" w:rsidTr="00B149E3">
        <w:trPr>
          <w:jc w:val="center"/>
        </w:trPr>
        <w:tc>
          <w:tcPr>
            <w:tcW w:w="4876" w:type="dxa"/>
            <w:tcBorders>
              <w:top w:val="nil"/>
              <w:left w:val="nil"/>
              <w:bottom w:val="nil"/>
              <w:right w:val="nil"/>
            </w:tcBorders>
          </w:tcPr>
          <w:p w14:paraId="66EA856A" w14:textId="77777777" w:rsidR="004639BA" w:rsidRPr="0085595D" w:rsidRDefault="004639BA" w:rsidP="00B149E3">
            <w:pPr>
              <w:pStyle w:val="Normal6a"/>
            </w:pPr>
          </w:p>
        </w:tc>
        <w:tc>
          <w:tcPr>
            <w:tcW w:w="4876" w:type="dxa"/>
            <w:tcBorders>
              <w:top w:val="nil"/>
              <w:left w:val="nil"/>
              <w:bottom w:val="nil"/>
              <w:right w:val="nil"/>
            </w:tcBorders>
            <w:hideMark/>
          </w:tcPr>
          <w:p w14:paraId="4E0D2134" w14:textId="77777777" w:rsidR="004639BA" w:rsidRPr="0085595D" w:rsidRDefault="004639BA" w:rsidP="00B149E3">
            <w:pPr>
              <w:pStyle w:val="Normal6a"/>
            </w:pPr>
            <w:r>
              <w:rPr>
                <w:b/>
                <w:i/>
              </w:rPr>
              <w:t>alespoň 36,2 % na vysokoškolské vzdělávání,</w:t>
            </w:r>
          </w:p>
        </w:tc>
      </w:tr>
      <w:tr w:rsidR="004639BA" w14:paraId="2579F425" w14:textId="77777777" w:rsidTr="00B149E3">
        <w:trPr>
          <w:jc w:val="center"/>
        </w:trPr>
        <w:tc>
          <w:tcPr>
            <w:tcW w:w="4876" w:type="dxa"/>
            <w:tcBorders>
              <w:top w:val="nil"/>
              <w:left w:val="nil"/>
              <w:bottom w:val="nil"/>
              <w:right w:val="nil"/>
            </w:tcBorders>
          </w:tcPr>
          <w:p w14:paraId="1A3959C8" w14:textId="77777777" w:rsidR="004639BA" w:rsidRPr="0085595D" w:rsidRDefault="004639BA" w:rsidP="00B149E3">
            <w:pPr>
              <w:pStyle w:val="Normal6a"/>
            </w:pPr>
          </w:p>
        </w:tc>
        <w:tc>
          <w:tcPr>
            <w:tcW w:w="4876" w:type="dxa"/>
            <w:tcBorders>
              <w:top w:val="nil"/>
              <w:left w:val="nil"/>
              <w:bottom w:val="nil"/>
              <w:right w:val="nil"/>
            </w:tcBorders>
            <w:hideMark/>
          </w:tcPr>
          <w:p w14:paraId="25360C13" w14:textId="54CA644C" w:rsidR="004639BA" w:rsidRPr="0085595D" w:rsidRDefault="004639BA" w:rsidP="00B149E3">
            <w:pPr>
              <w:pStyle w:val="Normal6a"/>
            </w:pPr>
            <w:r>
              <w:rPr>
                <w:b/>
                <w:i/>
              </w:rPr>
              <w:t xml:space="preserve">alespoň 21,5 % na odborné vzdělávání </w:t>
            </w:r>
            <w:r w:rsidR="00B6422F">
              <w:rPr>
                <w:b/>
                <w:i/>
              </w:rPr>
              <w:t>a </w:t>
            </w:r>
            <w:r>
              <w:rPr>
                <w:b/>
                <w:i/>
              </w:rPr>
              <w:t>přípravu,</w:t>
            </w:r>
          </w:p>
        </w:tc>
      </w:tr>
      <w:tr w:rsidR="004639BA" w14:paraId="68DABD54" w14:textId="77777777" w:rsidTr="00B149E3">
        <w:trPr>
          <w:jc w:val="center"/>
        </w:trPr>
        <w:tc>
          <w:tcPr>
            <w:tcW w:w="4876" w:type="dxa"/>
            <w:tcBorders>
              <w:top w:val="nil"/>
              <w:left w:val="nil"/>
              <w:bottom w:val="nil"/>
              <w:right w:val="nil"/>
            </w:tcBorders>
          </w:tcPr>
          <w:p w14:paraId="5297EE9B" w14:textId="77777777" w:rsidR="004639BA" w:rsidRPr="0085595D" w:rsidRDefault="004639BA" w:rsidP="00B149E3">
            <w:pPr>
              <w:pStyle w:val="Normal6a"/>
            </w:pPr>
          </w:p>
        </w:tc>
        <w:tc>
          <w:tcPr>
            <w:tcW w:w="4876" w:type="dxa"/>
            <w:tcBorders>
              <w:top w:val="nil"/>
              <w:left w:val="nil"/>
              <w:bottom w:val="nil"/>
              <w:right w:val="nil"/>
            </w:tcBorders>
            <w:hideMark/>
          </w:tcPr>
          <w:p w14:paraId="29A98EDF" w14:textId="77777777" w:rsidR="004639BA" w:rsidRPr="0085595D" w:rsidRDefault="004639BA" w:rsidP="00B149E3">
            <w:pPr>
              <w:pStyle w:val="Normal6a"/>
            </w:pPr>
            <w:r>
              <w:rPr>
                <w:b/>
                <w:i/>
              </w:rPr>
              <w:t>alespoň 16,8 % na školní vzdělávání,</w:t>
            </w:r>
          </w:p>
        </w:tc>
      </w:tr>
      <w:tr w:rsidR="004639BA" w14:paraId="63A861F7" w14:textId="77777777" w:rsidTr="00B149E3">
        <w:trPr>
          <w:jc w:val="center"/>
        </w:trPr>
        <w:tc>
          <w:tcPr>
            <w:tcW w:w="4876" w:type="dxa"/>
            <w:tcBorders>
              <w:top w:val="nil"/>
              <w:left w:val="nil"/>
              <w:bottom w:val="nil"/>
              <w:right w:val="nil"/>
            </w:tcBorders>
          </w:tcPr>
          <w:p w14:paraId="2A9E21D3" w14:textId="77777777" w:rsidR="004639BA" w:rsidRPr="0085595D" w:rsidRDefault="004639BA" w:rsidP="00B149E3">
            <w:pPr>
              <w:pStyle w:val="Normal6a"/>
            </w:pPr>
          </w:p>
        </w:tc>
        <w:tc>
          <w:tcPr>
            <w:tcW w:w="4876" w:type="dxa"/>
            <w:tcBorders>
              <w:top w:val="nil"/>
              <w:left w:val="nil"/>
              <w:bottom w:val="nil"/>
              <w:right w:val="nil"/>
            </w:tcBorders>
            <w:hideMark/>
          </w:tcPr>
          <w:p w14:paraId="0F845B1F" w14:textId="77777777" w:rsidR="004639BA" w:rsidRPr="0085595D" w:rsidRDefault="004639BA" w:rsidP="00B149E3">
            <w:pPr>
              <w:pStyle w:val="Normal6a"/>
            </w:pPr>
            <w:r>
              <w:rPr>
                <w:b/>
                <w:i/>
              </w:rPr>
              <w:t>alespoň 5,1 % na vzdělávání dospělých,</w:t>
            </w:r>
          </w:p>
        </w:tc>
      </w:tr>
      <w:tr w:rsidR="004639BA" w14:paraId="3855CAAE" w14:textId="77777777" w:rsidTr="00B149E3">
        <w:trPr>
          <w:jc w:val="center"/>
        </w:trPr>
        <w:tc>
          <w:tcPr>
            <w:tcW w:w="4876" w:type="dxa"/>
            <w:tcBorders>
              <w:top w:val="nil"/>
              <w:left w:val="nil"/>
              <w:bottom w:val="nil"/>
              <w:right w:val="nil"/>
            </w:tcBorders>
          </w:tcPr>
          <w:p w14:paraId="4DC3394A" w14:textId="77777777" w:rsidR="004639BA" w:rsidRPr="0085595D" w:rsidRDefault="004639BA" w:rsidP="00B149E3">
            <w:pPr>
              <w:pStyle w:val="Normal6a"/>
            </w:pPr>
          </w:p>
        </w:tc>
        <w:tc>
          <w:tcPr>
            <w:tcW w:w="4876" w:type="dxa"/>
            <w:tcBorders>
              <w:top w:val="nil"/>
              <w:left w:val="nil"/>
              <w:bottom w:val="nil"/>
              <w:right w:val="nil"/>
            </w:tcBorders>
            <w:hideMark/>
          </w:tcPr>
          <w:p w14:paraId="5579AFB0" w14:textId="77777777" w:rsidR="004639BA" w:rsidRPr="0085595D" w:rsidRDefault="004639BA" w:rsidP="00B149E3">
            <w:pPr>
              <w:pStyle w:val="Normal6a"/>
            </w:pPr>
            <w:r>
              <w:rPr>
                <w:b/>
                <w:i/>
              </w:rPr>
              <w:t>alespoň 15,3 % na horizontální akce,</w:t>
            </w:r>
          </w:p>
        </w:tc>
      </w:tr>
      <w:tr w:rsidR="004639BA" w14:paraId="3781EDCF" w14:textId="77777777" w:rsidTr="00B149E3">
        <w:trPr>
          <w:jc w:val="center"/>
        </w:trPr>
        <w:tc>
          <w:tcPr>
            <w:tcW w:w="4876" w:type="dxa"/>
            <w:tcBorders>
              <w:top w:val="nil"/>
              <w:left w:val="nil"/>
              <w:bottom w:val="nil"/>
              <w:right w:val="nil"/>
            </w:tcBorders>
          </w:tcPr>
          <w:p w14:paraId="4E4D4396" w14:textId="77777777" w:rsidR="004639BA" w:rsidRPr="0085595D" w:rsidRDefault="004639BA" w:rsidP="00B149E3">
            <w:pPr>
              <w:pStyle w:val="Normal6a"/>
            </w:pPr>
          </w:p>
        </w:tc>
        <w:tc>
          <w:tcPr>
            <w:tcW w:w="4876" w:type="dxa"/>
            <w:tcBorders>
              <w:top w:val="nil"/>
              <w:left w:val="nil"/>
              <w:bottom w:val="nil"/>
              <w:right w:val="nil"/>
            </w:tcBorders>
            <w:hideMark/>
          </w:tcPr>
          <w:p w14:paraId="0526AB2F" w14:textId="77777777" w:rsidR="004639BA" w:rsidRPr="0085595D" w:rsidRDefault="004639BA" w:rsidP="00B149E3">
            <w:pPr>
              <w:pStyle w:val="Normal6a"/>
            </w:pPr>
            <w:r>
              <w:rPr>
                <w:b/>
                <w:i/>
              </w:rPr>
              <w:t>alespoň 1,1 % na akce programu Jean Monnet</w:t>
            </w:r>
          </w:p>
        </w:tc>
      </w:tr>
      <w:tr w:rsidR="004639BA" w14:paraId="63B3B35A" w14:textId="77777777" w:rsidTr="00B149E3">
        <w:trPr>
          <w:jc w:val="center"/>
        </w:trPr>
        <w:tc>
          <w:tcPr>
            <w:tcW w:w="4876" w:type="dxa"/>
            <w:tcBorders>
              <w:top w:val="nil"/>
              <w:left w:val="nil"/>
              <w:bottom w:val="nil"/>
              <w:right w:val="nil"/>
            </w:tcBorders>
          </w:tcPr>
          <w:p w14:paraId="0E8CFFD6" w14:textId="77777777" w:rsidR="004639BA" w:rsidRPr="0085595D" w:rsidRDefault="004639BA" w:rsidP="00B149E3">
            <w:pPr>
              <w:pStyle w:val="Normal6a"/>
            </w:pPr>
          </w:p>
        </w:tc>
        <w:tc>
          <w:tcPr>
            <w:tcW w:w="4876" w:type="dxa"/>
            <w:tcBorders>
              <w:top w:val="nil"/>
              <w:left w:val="nil"/>
              <w:bottom w:val="nil"/>
              <w:right w:val="nil"/>
            </w:tcBorders>
            <w:hideMark/>
          </w:tcPr>
          <w:p w14:paraId="523F5BDB" w14:textId="61F42EE2" w:rsidR="004639BA" w:rsidRPr="0085595D" w:rsidRDefault="00B6422F" w:rsidP="00B149E3">
            <w:pPr>
              <w:pStyle w:val="Normal6a"/>
            </w:pPr>
            <w:r>
              <w:rPr>
                <w:b/>
                <w:i/>
              </w:rPr>
              <w:t>a </w:t>
            </w:r>
            <w:r w:rsidR="004639BA">
              <w:rPr>
                <w:b/>
                <w:i/>
              </w:rPr>
              <w:t>alespoň 4 % na rozpětí flexibility;</w:t>
            </w:r>
          </w:p>
        </w:tc>
      </w:tr>
    </w:tbl>
    <w:p w14:paraId="7FF478E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0CE533C" w14:textId="77777777" w:rsidR="004639BA" w:rsidRPr="0085595D" w:rsidRDefault="004639BA" w:rsidP="004639BA">
      <w:r>
        <w:rPr>
          <w:rStyle w:val="HideTWBExt"/>
        </w:rPr>
        <w:t>&lt;/Amend&gt;</w:t>
      </w:r>
    </w:p>
    <w:p w14:paraId="19C35EC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694</w:t>
      </w:r>
      <w:r>
        <w:rPr>
          <w:rStyle w:val="HideTWBExt"/>
          <w:b w:val="0"/>
        </w:rPr>
        <w:t>&lt;/NumAm&gt;</w:t>
      </w:r>
    </w:p>
    <w:p w14:paraId="7716F7B7"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472A0D02" w14:textId="77777777" w:rsidR="004639BA" w:rsidRPr="0085595D" w:rsidRDefault="004639BA" w:rsidP="004639BA">
      <w:pPr>
        <w:pStyle w:val="NormalBold"/>
      </w:pPr>
      <w:r>
        <w:rPr>
          <w:rStyle w:val="HideTWBExt"/>
          <w:b w:val="0"/>
        </w:rPr>
        <w:t>&lt;/RepeatBlock-By&gt;</w:t>
      </w:r>
    </w:p>
    <w:p w14:paraId="3341E45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1E28713" w14:textId="77777777" w:rsidR="004639BA" w:rsidRPr="0085595D" w:rsidRDefault="004639BA" w:rsidP="004639BA">
      <w:pPr>
        <w:pStyle w:val="NormalBold"/>
      </w:pPr>
      <w:r>
        <w:rPr>
          <w:rStyle w:val="HideTWBExt"/>
          <w:b w:val="0"/>
        </w:rPr>
        <w:t>&lt;Article&gt;</w:t>
      </w:r>
      <w:r>
        <w:t>Čl. 9 – odst. 1 – písm. b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0B6EE6A" w14:textId="77777777" w:rsidTr="00B149E3">
        <w:trPr>
          <w:trHeight w:val="240"/>
          <w:jc w:val="center"/>
        </w:trPr>
        <w:tc>
          <w:tcPr>
            <w:tcW w:w="9752" w:type="dxa"/>
            <w:gridSpan w:val="2"/>
            <w:tcBorders>
              <w:top w:val="nil"/>
              <w:left w:val="nil"/>
              <w:bottom w:val="nil"/>
              <w:right w:val="nil"/>
            </w:tcBorders>
          </w:tcPr>
          <w:p w14:paraId="6A649BB9" w14:textId="77777777" w:rsidR="004639BA" w:rsidRPr="0085595D" w:rsidRDefault="004639BA" w:rsidP="00B149E3"/>
        </w:tc>
      </w:tr>
      <w:tr w:rsidR="004639BA" w14:paraId="68DDB3CC" w14:textId="77777777" w:rsidTr="00B149E3">
        <w:trPr>
          <w:trHeight w:val="240"/>
          <w:jc w:val="center"/>
        </w:trPr>
        <w:tc>
          <w:tcPr>
            <w:tcW w:w="4876" w:type="dxa"/>
            <w:tcBorders>
              <w:top w:val="nil"/>
              <w:left w:val="nil"/>
              <w:bottom w:val="nil"/>
              <w:right w:val="nil"/>
            </w:tcBorders>
            <w:hideMark/>
          </w:tcPr>
          <w:p w14:paraId="74E519B1"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4179C8E" w14:textId="77777777" w:rsidR="004639BA" w:rsidRPr="0085595D" w:rsidRDefault="004639BA" w:rsidP="00B149E3">
            <w:pPr>
              <w:pStyle w:val="AmColumnHeading"/>
            </w:pPr>
            <w:r>
              <w:t>Pozměňovací návrh</w:t>
            </w:r>
          </w:p>
        </w:tc>
      </w:tr>
      <w:tr w:rsidR="004639BA" w14:paraId="2FE34162" w14:textId="77777777" w:rsidTr="00B149E3">
        <w:trPr>
          <w:jc w:val="center"/>
        </w:trPr>
        <w:tc>
          <w:tcPr>
            <w:tcW w:w="4876" w:type="dxa"/>
            <w:tcBorders>
              <w:top w:val="nil"/>
              <w:left w:val="nil"/>
              <w:bottom w:val="nil"/>
              <w:right w:val="nil"/>
            </w:tcBorders>
          </w:tcPr>
          <w:p w14:paraId="1C478C80" w14:textId="77777777" w:rsidR="004639BA" w:rsidRPr="0085595D" w:rsidRDefault="004639BA" w:rsidP="00B149E3">
            <w:pPr>
              <w:pStyle w:val="Normal6a"/>
            </w:pPr>
          </w:p>
        </w:tc>
        <w:tc>
          <w:tcPr>
            <w:tcW w:w="4876" w:type="dxa"/>
            <w:tcBorders>
              <w:top w:val="nil"/>
              <w:left w:val="nil"/>
              <w:bottom w:val="nil"/>
              <w:right w:val="nil"/>
            </w:tcBorders>
            <w:hideMark/>
          </w:tcPr>
          <w:p w14:paraId="7FE5D9D8" w14:textId="77777777" w:rsidR="004639BA" w:rsidRPr="0085595D" w:rsidRDefault="004639BA" w:rsidP="00B149E3">
            <w:pPr>
              <w:pStyle w:val="Normal6a"/>
            </w:pPr>
            <w:r>
              <w:rPr>
                <w:b/>
                <w:i/>
              </w:rPr>
              <w:t>b)</w:t>
            </w:r>
            <w:r>
              <w:tab/>
            </w:r>
            <w:r>
              <w:rPr>
                <w:b/>
                <w:i/>
              </w:rPr>
              <w:t>– 14,2 % částky stanovené v odstavci 1 tohoto článku na akce v oblasti mládeže a dobrovolnictví;</w:t>
            </w:r>
          </w:p>
        </w:tc>
      </w:tr>
      <w:tr w:rsidR="004639BA" w14:paraId="24D9C6D9" w14:textId="77777777" w:rsidTr="00B149E3">
        <w:trPr>
          <w:jc w:val="center"/>
        </w:trPr>
        <w:tc>
          <w:tcPr>
            <w:tcW w:w="4876" w:type="dxa"/>
            <w:tcBorders>
              <w:top w:val="nil"/>
              <w:left w:val="nil"/>
              <w:bottom w:val="nil"/>
              <w:right w:val="nil"/>
            </w:tcBorders>
          </w:tcPr>
          <w:p w14:paraId="3C5027A4" w14:textId="77777777" w:rsidR="004639BA" w:rsidRPr="0085595D" w:rsidRDefault="004639BA" w:rsidP="00B149E3">
            <w:pPr>
              <w:pStyle w:val="Normal6a"/>
            </w:pPr>
          </w:p>
        </w:tc>
        <w:tc>
          <w:tcPr>
            <w:tcW w:w="4876" w:type="dxa"/>
            <w:tcBorders>
              <w:top w:val="nil"/>
              <w:left w:val="nil"/>
              <w:bottom w:val="nil"/>
              <w:right w:val="nil"/>
            </w:tcBorders>
            <w:hideMark/>
          </w:tcPr>
          <w:p w14:paraId="6A0D8CA7" w14:textId="2D25310E" w:rsidR="004639BA" w:rsidRPr="0085595D" w:rsidRDefault="004639BA" w:rsidP="00B149E3">
            <w:pPr>
              <w:pStyle w:val="Normal6a"/>
            </w:pPr>
            <w:r>
              <w:rPr>
                <w:b/>
                <w:i/>
              </w:rPr>
              <w:t xml:space="preserve">– 2 % částky stanovené odstavci 1 tohoto článku na akce </w:t>
            </w:r>
            <w:r w:rsidR="00B6422F">
              <w:rPr>
                <w:b/>
                <w:i/>
              </w:rPr>
              <w:t>v </w:t>
            </w:r>
            <w:r>
              <w:rPr>
                <w:b/>
                <w:i/>
              </w:rPr>
              <w:t>oblasti sportu;</w:t>
            </w:r>
          </w:p>
        </w:tc>
      </w:tr>
      <w:tr w:rsidR="004639BA" w14:paraId="67FCB61E" w14:textId="77777777" w:rsidTr="00B149E3">
        <w:trPr>
          <w:jc w:val="center"/>
        </w:trPr>
        <w:tc>
          <w:tcPr>
            <w:tcW w:w="4876" w:type="dxa"/>
            <w:tcBorders>
              <w:top w:val="nil"/>
              <w:left w:val="nil"/>
              <w:bottom w:val="nil"/>
              <w:right w:val="nil"/>
            </w:tcBorders>
          </w:tcPr>
          <w:p w14:paraId="51AE470D" w14:textId="77777777" w:rsidR="004639BA" w:rsidRPr="0085595D" w:rsidRDefault="004639BA" w:rsidP="00B149E3">
            <w:pPr>
              <w:pStyle w:val="Normal6a"/>
            </w:pPr>
          </w:p>
        </w:tc>
        <w:tc>
          <w:tcPr>
            <w:tcW w:w="4876" w:type="dxa"/>
            <w:tcBorders>
              <w:top w:val="nil"/>
              <w:left w:val="nil"/>
              <w:bottom w:val="nil"/>
              <w:right w:val="nil"/>
            </w:tcBorders>
            <w:hideMark/>
          </w:tcPr>
          <w:p w14:paraId="25E89DDC" w14:textId="77777777" w:rsidR="004639BA" w:rsidRPr="0085595D" w:rsidRDefault="004639BA" w:rsidP="00B149E3">
            <w:pPr>
              <w:pStyle w:val="Normal6a"/>
            </w:pPr>
            <w:r>
              <w:rPr>
                <w:b/>
                <w:i/>
              </w:rPr>
              <w:t>– 4 % částky stanovené v odstavci 1 tohoto článku jako příspěvek na provozní náklady národních agentur;</w:t>
            </w:r>
          </w:p>
        </w:tc>
      </w:tr>
      <w:tr w:rsidR="004639BA" w14:paraId="0EF9A642" w14:textId="77777777" w:rsidTr="00B149E3">
        <w:trPr>
          <w:jc w:val="center"/>
        </w:trPr>
        <w:tc>
          <w:tcPr>
            <w:tcW w:w="4876" w:type="dxa"/>
            <w:tcBorders>
              <w:top w:val="nil"/>
              <w:left w:val="nil"/>
              <w:bottom w:val="nil"/>
              <w:right w:val="nil"/>
            </w:tcBorders>
          </w:tcPr>
          <w:p w14:paraId="64E39BC0" w14:textId="77777777" w:rsidR="004639BA" w:rsidRPr="0085595D" w:rsidRDefault="004639BA" w:rsidP="00B149E3">
            <w:pPr>
              <w:pStyle w:val="Normal6a"/>
            </w:pPr>
          </w:p>
        </w:tc>
        <w:tc>
          <w:tcPr>
            <w:tcW w:w="4876" w:type="dxa"/>
            <w:tcBorders>
              <w:top w:val="nil"/>
              <w:left w:val="nil"/>
              <w:bottom w:val="nil"/>
              <w:right w:val="nil"/>
            </w:tcBorders>
            <w:hideMark/>
          </w:tcPr>
          <w:p w14:paraId="0ADB0273" w14:textId="77777777" w:rsidR="004639BA" w:rsidRPr="0085595D" w:rsidRDefault="004639BA" w:rsidP="00B149E3">
            <w:pPr>
              <w:pStyle w:val="Normal6a"/>
            </w:pPr>
            <w:r>
              <w:rPr>
                <w:b/>
                <w:i/>
              </w:rPr>
              <w:t>– 1 % částky stanovené odstavci 1 tohoto článku na podporu programu;</w:t>
            </w:r>
          </w:p>
        </w:tc>
      </w:tr>
      <w:tr w:rsidR="004639BA" w14:paraId="35EEC9C3" w14:textId="77777777" w:rsidTr="00B149E3">
        <w:trPr>
          <w:jc w:val="center"/>
        </w:trPr>
        <w:tc>
          <w:tcPr>
            <w:tcW w:w="4876" w:type="dxa"/>
            <w:tcBorders>
              <w:top w:val="nil"/>
              <w:left w:val="nil"/>
              <w:bottom w:val="nil"/>
              <w:right w:val="nil"/>
            </w:tcBorders>
          </w:tcPr>
          <w:p w14:paraId="1A6BF976" w14:textId="77777777" w:rsidR="004639BA" w:rsidRPr="0085595D" w:rsidRDefault="004639BA" w:rsidP="00B149E3">
            <w:pPr>
              <w:pStyle w:val="Normal6a"/>
            </w:pPr>
          </w:p>
        </w:tc>
        <w:tc>
          <w:tcPr>
            <w:tcW w:w="4876" w:type="dxa"/>
            <w:tcBorders>
              <w:top w:val="nil"/>
              <w:left w:val="nil"/>
              <w:bottom w:val="nil"/>
              <w:right w:val="nil"/>
            </w:tcBorders>
            <w:hideMark/>
          </w:tcPr>
          <w:p w14:paraId="3B4DE248" w14:textId="77777777" w:rsidR="004639BA" w:rsidRPr="0085595D" w:rsidRDefault="004639BA" w:rsidP="00B149E3">
            <w:pPr>
              <w:pStyle w:val="Normal6a"/>
            </w:pPr>
            <w:r>
              <w:rPr>
                <w:b/>
                <w:i/>
              </w:rPr>
              <w:t>– 3,8 % na celkové rozpětí flexibility.</w:t>
            </w:r>
          </w:p>
        </w:tc>
      </w:tr>
    </w:tbl>
    <w:p w14:paraId="24BEFD02"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DFCEDEC" w14:textId="77777777" w:rsidR="004639BA" w:rsidRPr="0085595D" w:rsidRDefault="004639BA" w:rsidP="004639BA">
      <w:r>
        <w:rPr>
          <w:rStyle w:val="HideTWBExt"/>
        </w:rPr>
        <w:t>&lt;/Amend&gt;</w:t>
      </w:r>
    </w:p>
    <w:p w14:paraId="4CD839F3"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695</w:t>
      </w:r>
      <w:r>
        <w:rPr>
          <w:rStyle w:val="HideTWBExt"/>
          <w:b w:val="0"/>
        </w:rPr>
        <w:t>&lt;/NumAm&gt;</w:t>
      </w:r>
    </w:p>
    <w:p w14:paraId="1E340110" w14:textId="77777777" w:rsidR="004639BA" w:rsidRPr="0085595D" w:rsidRDefault="004639BA" w:rsidP="004639BA">
      <w:pPr>
        <w:pStyle w:val="NormalBold"/>
      </w:pPr>
      <w:r>
        <w:rPr>
          <w:rStyle w:val="HideTWBExt"/>
          <w:b w:val="0"/>
        </w:rPr>
        <w:t>&lt;RepeatBlock-By&gt;&lt;Members&gt;</w:t>
      </w:r>
      <w:r>
        <w:t>Brigitte van den Berg</w:t>
      </w:r>
      <w:r>
        <w:rPr>
          <w:rStyle w:val="HideTWBExt"/>
          <w:b w:val="0"/>
        </w:rPr>
        <w:t>&lt;/Members&gt;</w:t>
      </w:r>
    </w:p>
    <w:p w14:paraId="4C1977DC" w14:textId="77777777" w:rsidR="004639BA" w:rsidRPr="0085595D" w:rsidRDefault="004639BA" w:rsidP="004639BA">
      <w:pPr>
        <w:pStyle w:val="NormalBold"/>
      </w:pPr>
      <w:r>
        <w:rPr>
          <w:rStyle w:val="HideTWBExt"/>
          <w:b w:val="0"/>
        </w:rPr>
        <w:t>&lt;/RepeatBlock-By&gt;</w:t>
      </w:r>
    </w:p>
    <w:p w14:paraId="081823D8"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123BEAE" w14:textId="389F9EBE" w:rsidR="004639BA" w:rsidRPr="0085595D" w:rsidRDefault="004639BA" w:rsidP="004639BA">
      <w:pPr>
        <w:pStyle w:val="NormalBold"/>
      </w:pPr>
      <w:r>
        <w:rPr>
          <w:rStyle w:val="HideTWBExt"/>
          <w:b w:val="0"/>
        </w:rPr>
        <w:t>&lt;Article&gt;</w:t>
      </w:r>
      <w:r>
        <w:t xml:space="preserve">Čl. 9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92751DC" w14:textId="77777777" w:rsidTr="00B149E3">
        <w:trPr>
          <w:trHeight w:val="240"/>
          <w:jc w:val="center"/>
        </w:trPr>
        <w:tc>
          <w:tcPr>
            <w:tcW w:w="9752" w:type="dxa"/>
            <w:gridSpan w:val="2"/>
            <w:tcBorders>
              <w:top w:val="nil"/>
              <w:left w:val="nil"/>
              <w:bottom w:val="nil"/>
              <w:right w:val="nil"/>
            </w:tcBorders>
          </w:tcPr>
          <w:p w14:paraId="7356EF4D" w14:textId="77777777" w:rsidR="004639BA" w:rsidRPr="0085595D" w:rsidRDefault="004639BA" w:rsidP="00B149E3"/>
        </w:tc>
      </w:tr>
      <w:tr w:rsidR="004639BA" w14:paraId="1AD0E6DD" w14:textId="77777777" w:rsidTr="00B149E3">
        <w:trPr>
          <w:trHeight w:val="240"/>
          <w:jc w:val="center"/>
        </w:trPr>
        <w:tc>
          <w:tcPr>
            <w:tcW w:w="4876" w:type="dxa"/>
            <w:tcBorders>
              <w:top w:val="nil"/>
              <w:left w:val="nil"/>
              <w:bottom w:val="nil"/>
              <w:right w:val="nil"/>
            </w:tcBorders>
            <w:hideMark/>
          </w:tcPr>
          <w:p w14:paraId="247C4C8D"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F9178B7" w14:textId="77777777" w:rsidR="004639BA" w:rsidRPr="0085595D" w:rsidRDefault="004639BA" w:rsidP="00B149E3">
            <w:pPr>
              <w:pStyle w:val="AmColumnHeading"/>
            </w:pPr>
            <w:r>
              <w:t>Pozměňovací návrh</w:t>
            </w:r>
          </w:p>
        </w:tc>
      </w:tr>
      <w:tr w:rsidR="004639BA" w14:paraId="17835A52" w14:textId="77777777" w:rsidTr="00B149E3">
        <w:trPr>
          <w:jc w:val="center"/>
        </w:trPr>
        <w:tc>
          <w:tcPr>
            <w:tcW w:w="4876" w:type="dxa"/>
            <w:tcBorders>
              <w:top w:val="nil"/>
              <w:left w:val="nil"/>
              <w:bottom w:val="nil"/>
              <w:right w:val="nil"/>
            </w:tcBorders>
          </w:tcPr>
          <w:p w14:paraId="5B3572B7" w14:textId="77777777" w:rsidR="004639BA" w:rsidRPr="0085595D" w:rsidRDefault="004639BA" w:rsidP="00B149E3">
            <w:pPr>
              <w:pStyle w:val="Normal6a"/>
            </w:pPr>
          </w:p>
        </w:tc>
        <w:tc>
          <w:tcPr>
            <w:tcW w:w="4876" w:type="dxa"/>
            <w:tcBorders>
              <w:top w:val="nil"/>
              <w:left w:val="nil"/>
              <w:bottom w:val="nil"/>
              <w:right w:val="nil"/>
            </w:tcBorders>
            <w:hideMark/>
          </w:tcPr>
          <w:p w14:paraId="2C7ECCCB" w14:textId="5C7668AA" w:rsidR="004639BA" w:rsidRPr="0085595D" w:rsidRDefault="004639BA" w:rsidP="00B149E3">
            <w:pPr>
              <w:pStyle w:val="Normal6a"/>
            </w:pPr>
            <w:r>
              <w:rPr>
                <w:b/>
                <w:i/>
              </w:rPr>
              <w:t>1a.</w:t>
            </w:r>
            <w:r>
              <w:tab/>
            </w:r>
            <w:r>
              <w:rPr>
                <w:b/>
                <w:i/>
              </w:rPr>
              <w:t xml:space="preserve">a) alespoň XXXX EUR, což představuje 73,4 % částky uvedené v odstavci 1, na akce v oblasti vzdělávání a odborné přípravy uvedené v článku 4 </w:t>
            </w:r>
            <w:r w:rsidR="00B6422F">
              <w:rPr>
                <w:b/>
                <w:i/>
              </w:rPr>
              <w:t>a v </w:t>
            </w:r>
            <w:r>
              <w:rPr>
                <w:b/>
                <w:i/>
              </w:rPr>
              <w:t xml:space="preserve">článcích 5, 6 </w:t>
            </w:r>
            <w:r w:rsidR="00B6422F">
              <w:rPr>
                <w:b/>
                <w:i/>
              </w:rPr>
              <w:t>a </w:t>
            </w:r>
            <w:r>
              <w:rPr>
                <w:b/>
                <w:i/>
              </w:rPr>
              <w:t>7 se přidělí následovně:</w:t>
            </w:r>
          </w:p>
        </w:tc>
      </w:tr>
      <w:tr w:rsidR="004639BA" w14:paraId="26B2EFDD" w14:textId="77777777" w:rsidTr="00B149E3">
        <w:trPr>
          <w:jc w:val="center"/>
        </w:trPr>
        <w:tc>
          <w:tcPr>
            <w:tcW w:w="4876" w:type="dxa"/>
            <w:tcBorders>
              <w:top w:val="nil"/>
              <w:left w:val="nil"/>
              <w:bottom w:val="nil"/>
              <w:right w:val="nil"/>
            </w:tcBorders>
          </w:tcPr>
          <w:p w14:paraId="252CB5B6" w14:textId="77777777" w:rsidR="004639BA" w:rsidRPr="0085595D" w:rsidRDefault="004639BA" w:rsidP="00B149E3">
            <w:pPr>
              <w:pStyle w:val="Normal6a"/>
            </w:pPr>
          </w:p>
        </w:tc>
        <w:tc>
          <w:tcPr>
            <w:tcW w:w="4876" w:type="dxa"/>
            <w:tcBorders>
              <w:top w:val="nil"/>
              <w:left w:val="nil"/>
              <w:bottom w:val="nil"/>
              <w:right w:val="nil"/>
            </w:tcBorders>
            <w:hideMark/>
          </w:tcPr>
          <w:p w14:paraId="3F43CA41" w14:textId="102E2870" w:rsidR="004639BA" w:rsidRPr="0085595D" w:rsidRDefault="004639BA" w:rsidP="00B149E3">
            <w:pPr>
              <w:pStyle w:val="Normal6a"/>
            </w:pPr>
            <w:r>
              <w:rPr>
                <w:b/>
                <w:i/>
              </w:rPr>
              <w:t xml:space="preserve">i) alespoň XXXX EUR, což představuje 30,7 % celkové částky uvedené v písmeni a) tohoto odstavce, na akce uvedené v čl. 4 odst. 1 písm. a), </w:t>
            </w:r>
            <w:r w:rsidR="00B6422F">
              <w:rPr>
                <w:b/>
                <w:i/>
              </w:rPr>
              <w:t>v </w:t>
            </w:r>
            <w:r>
              <w:rPr>
                <w:b/>
                <w:i/>
              </w:rPr>
              <w:t xml:space="preserve">čl. 5 prvním pododstavci písm. a) </w:t>
            </w:r>
            <w:r w:rsidR="00B6422F">
              <w:rPr>
                <w:b/>
                <w:i/>
              </w:rPr>
              <w:t>a </w:t>
            </w:r>
            <w:r>
              <w:rPr>
                <w:b/>
                <w:i/>
              </w:rPr>
              <w:t xml:space="preserve">b) </w:t>
            </w:r>
            <w:r w:rsidR="00B6422F">
              <w:rPr>
                <w:b/>
                <w:i/>
              </w:rPr>
              <w:t>a v </w:t>
            </w:r>
            <w:r>
              <w:rPr>
                <w:b/>
                <w:i/>
              </w:rPr>
              <w:t>čl. 6 odst. 1 písm. a) v oblasti vysokoškolského vzdělávání;</w:t>
            </w:r>
          </w:p>
        </w:tc>
      </w:tr>
      <w:tr w:rsidR="004639BA" w14:paraId="4F02A0E9" w14:textId="77777777" w:rsidTr="00B149E3">
        <w:trPr>
          <w:jc w:val="center"/>
        </w:trPr>
        <w:tc>
          <w:tcPr>
            <w:tcW w:w="4876" w:type="dxa"/>
            <w:tcBorders>
              <w:top w:val="nil"/>
              <w:left w:val="nil"/>
              <w:bottom w:val="nil"/>
              <w:right w:val="nil"/>
            </w:tcBorders>
          </w:tcPr>
          <w:p w14:paraId="39A8B95E" w14:textId="77777777" w:rsidR="004639BA" w:rsidRPr="0085595D" w:rsidRDefault="004639BA" w:rsidP="00B149E3">
            <w:pPr>
              <w:pStyle w:val="Normal6a"/>
            </w:pPr>
          </w:p>
        </w:tc>
        <w:tc>
          <w:tcPr>
            <w:tcW w:w="4876" w:type="dxa"/>
            <w:tcBorders>
              <w:top w:val="nil"/>
              <w:left w:val="nil"/>
              <w:bottom w:val="nil"/>
              <w:right w:val="nil"/>
            </w:tcBorders>
            <w:hideMark/>
          </w:tcPr>
          <w:p w14:paraId="18DC1AF3" w14:textId="4BE674D1" w:rsidR="004639BA" w:rsidRPr="0085595D" w:rsidRDefault="004639BA" w:rsidP="00B149E3">
            <w:pPr>
              <w:pStyle w:val="Normal6a"/>
            </w:pPr>
            <w:r>
              <w:rPr>
                <w:b/>
                <w:i/>
              </w:rPr>
              <w:t xml:space="preserve">ii) alespoň XXXX EUR, což představuje 25,5 % celkové částky uvedené v písmeni a) tohoto odstavce, na akce uvedené v čl. 4 odst. 1 písm. b) </w:t>
            </w:r>
            <w:r w:rsidR="00B6422F">
              <w:rPr>
                <w:b/>
                <w:i/>
              </w:rPr>
              <w:t>a v </w:t>
            </w:r>
            <w:r>
              <w:rPr>
                <w:b/>
                <w:i/>
              </w:rPr>
              <w:t xml:space="preserve">čl. 6 odst. 1 písm. a) v oblasti odborného vzdělávání </w:t>
            </w:r>
            <w:r w:rsidR="00B6422F">
              <w:rPr>
                <w:b/>
                <w:i/>
              </w:rPr>
              <w:t>a </w:t>
            </w:r>
            <w:r>
              <w:rPr>
                <w:b/>
                <w:i/>
              </w:rPr>
              <w:t>přípravy;</w:t>
            </w:r>
          </w:p>
        </w:tc>
      </w:tr>
      <w:tr w:rsidR="004639BA" w14:paraId="5CDF90CD" w14:textId="77777777" w:rsidTr="00B149E3">
        <w:trPr>
          <w:jc w:val="center"/>
        </w:trPr>
        <w:tc>
          <w:tcPr>
            <w:tcW w:w="4876" w:type="dxa"/>
            <w:tcBorders>
              <w:top w:val="nil"/>
              <w:left w:val="nil"/>
              <w:bottom w:val="nil"/>
              <w:right w:val="nil"/>
            </w:tcBorders>
          </w:tcPr>
          <w:p w14:paraId="32E3F32C" w14:textId="77777777" w:rsidR="004639BA" w:rsidRPr="0085595D" w:rsidRDefault="004639BA" w:rsidP="00B149E3">
            <w:pPr>
              <w:pStyle w:val="Normal6a"/>
            </w:pPr>
          </w:p>
        </w:tc>
        <w:tc>
          <w:tcPr>
            <w:tcW w:w="4876" w:type="dxa"/>
            <w:tcBorders>
              <w:top w:val="nil"/>
              <w:left w:val="nil"/>
              <w:bottom w:val="nil"/>
              <w:right w:val="nil"/>
            </w:tcBorders>
            <w:hideMark/>
          </w:tcPr>
          <w:p w14:paraId="6DF4A15E" w14:textId="6A1E7C0B" w:rsidR="004639BA" w:rsidRPr="0085595D" w:rsidRDefault="004639BA" w:rsidP="00B149E3">
            <w:pPr>
              <w:pStyle w:val="Normal6a"/>
            </w:pPr>
            <w:r>
              <w:rPr>
                <w:b/>
                <w:i/>
              </w:rPr>
              <w:t xml:space="preserve">iii) alespoň XXXX EUR, což představuje 15,5 % celkové částky uvedené v písmeni a) tohoto odstavce, na akce uvedené v čl. 4 odst. 1 písm. c) </w:t>
            </w:r>
            <w:r w:rsidR="00B6422F">
              <w:rPr>
                <w:b/>
                <w:i/>
              </w:rPr>
              <w:t>a v </w:t>
            </w:r>
            <w:r>
              <w:rPr>
                <w:b/>
                <w:i/>
              </w:rPr>
              <w:t>čl. 6 odst. 1 písm. a) v oblasti odborného školního vzdělávání;</w:t>
            </w:r>
          </w:p>
        </w:tc>
      </w:tr>
      <w:tr w:rsidR="004639BA" w14:paraId="7AFB2F5A" w14:textId="77777777" w:rsidTr="00B149E3">
        <w:trPr>
          <w:jc w:val="center"/>
        </w:trPr>
        <w:tc>
          <w:tcPr>
            <w:tcW w:w="4876" w:type="dxa"/>
            <w:tcBorders>
              <w:top w:val="nil"/>
              <w:left w:val="nil"/>
              <w:bottom w:val="nil"/>
              <w:right w:val="nil"/>
            </w:tcBorders>
          </w:tcPr>
          <w:p w14:paraId="07C2F9D8" w14:textId="77777777" w:rsidR="004639BA" w:rsidRPr="0085595D" w:rsidRDefault="004639BA" w:rsidP="00B149E3">
            <w:pPr>
              <w:pStyle w:val="Normal6a"/>
            </w:pPr>
          </w:p>
        </w:tc>
        <w:tc>
          <w:tcPr>
            <w:tcW w:w="4876" w:type="dxa"/>
            <w:tcBorders>
              <w:top w:val="nil"/>
              <w:left w:val="nil"/>
              <w:bottom w:val="nil"/>
              <w:right w:val="nil"/>
            </w:tcBorders>
            <w:hideMark/>
          </w:tcPr>
          <w:p w14:paraId="5DF78020" w14:textId="03E9805A" w:rsidR="004639BA" w:rsidRPr="0085595D" w:rsidRDefault="004639BA" w:rsidP="00B149E3">
            <w:pPr>
              <w:pStyle w:val="Normal6a"/>
            </w:pPr>
            <w:r>
              <w:rPr>
                <w:b/>
                <w:i/>
              </w:rPr>
              <w:t xml:space="preserve">iv) alespoň XXXX EUR, což představuje 5,2 % celkové částky uvedené v písmeni a) tohoto odstavce, na akce uvedené v čl. 4 odst. 1 písm. d) </w:t>
            </w:r>
            <w:r w:rsidR="00B6422F">
              <w:rPr>
                <w:b/>
                <w:i/>
              </w:rPr>
              <w:t>a v </w:t>
            </w:r>
            <w:r>
              <w:rPr>
                <w:b/>
                <w:i/>
              </w:rPr>
              <w:t>čl. 6 odst. 1 písm. a) v oblasti vzdělávání dospělých;</w:t>
            </w:r>
          </w:p>
        </w:tc>
      </w:tr>
      <w:tr w:rsidR="004639BA" w14:paraId="1ACE096F" w14:textId="77777777" w:rsidTr="00B149E3">
        <w:trPr>
          <w:jc w:val="center"/>
        </w:trPr>
        <w:tc>
          <w:tcPr>
            <w:tcW w:w="4876" w:type="dxa"/>
            <w:tcBorders>
              <w:top w:val="nil"/>
              <w:left w:val="nil"/>
              <w:bottom w:val="nil"/>
              <w:right w:val="nil"/>
            </w:tcBorders>
          </w:tcPr>
          <w:p w14:paraId="115486D6" w14:textId="77777777" w:rsidR="004639BA" w:rsidRPr="0085595D" w:rsidRDefault="004639BA" w:rsidP="00B149E3">
            <w:pPr>
              <w:pStyle w:val="Normal6a"/>
            </w:pPr>
          </w:p>
        </w:tc>
        <w:tc>
          <w:tcPr>
            <w:tcW w:w="4876" w:type="dxa"/>
            <w:tcBorders>
              <w:top w:val="nil"/>
              <w:left w:val="nil"/>
              <w:bottom w:val="nil"/>
              <w:right w:val="nil"/>
            </w:tcBorders>
            <w:hideMark/>
          </w:tcPr>
          <w:p w14:paraId="72C56C06" w14:textId="21B4716A" w:rsidR="004639BA" w:rsidRPr="0085595D" w:rsidRDefault="004639BA" w:rsidP="00B149E3">
            <w:pPr>
              <w:pStyle w:val="Normal6a"/>
            </w:pPr>
            <w:r>
              <w:rPr>
                <w:b/>
                <w:i/>
              </w:rPr>
              <w:t xml:space="preserve">v) alespoň XXXX EUR, což představuje 1,2 % celkové částky uvedené v písmeni a), na akce Jean Monnet uvedené v čl. 5 odst. 1 písm. c) </w:t>
            </w:r>
            <w:r w:rsidR="00B6422F">
              <w:rPr>
                <w:b/>
                <w:i/>
              </w:rPr>
              <w:t>a </w:t>
            </w:r>
            <w:r>
              <w:rPr>
                <w:b/>
                <w:i/>
              </w:rPr>
              <w:t>d);</w:t>
            </w:r>
          </w:p>
        </w:tc>
      </w:tr>
    </w:tbl>
    <w:p w14:paraId="6D4CA67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09BE7F9" w14:textId="77777777" w:rsidR="004639BA" w:rsidRPr="0085595D" w:rsidRDefault="004639BA" w:rsidP="004639BA">
      <w:r>
        <w:rPr>
          <w:rStyle w:val="HideTWBExt"/>
        </w:rPr>
        <w:t>&lt;/Amend&gt;</w:t>
      </w:r>
    </w:p>
    <w:p w14:paraId="1D707D3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696</w:t>
      </w:r>
      <w:r>
        <w:rPr>
          <w:rStyle w:val="HideTWBExt"/>
          <w:b w:val="0"/>
        </w:rPr>
        <w:t>&lt;/NumAm&gt;</w:t>
      </w:r>
    </w:p>
    <w:p w14:paraId="7F7F5002"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522D580F"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309810B1" w14:textId="77777777" w:rsidR="004639BA" w:rsidRPr="0085595D" w:rsidRDefault="004639BA" w:rsidP="004639BA">
      <w:pPr>
        <w:pStyle w:val="NormalBold"/>
      </w:pPr>
      <w:r>
        <w:rPr>
          <w:rStyle w:val="HideTWBExt"/>
          <w:b w:val="0"/>
        </w:rPr>
        <w:t>&lt;/RepeatBlock-By&gt;</w:t>
      </w:r>
    </w:p>
    <w:p w14:paraId="54C5169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80072DA" w14:textId="4AF3F446" w:rsidR="004639BA" w:rsidRPr="0085595D" w:rsidRDefault="004639BA" w:rsidP="004639BA">
      <w:pPr>
        <w:pStyle w:val="NormalBold"/>
      </w:pPr>
      <w:r>
        <w:rPr>
          <w:rStyle w:val="HideTWBExt"/>
          <w:b w:val="0"/>
        </w:rPr>
        <w:t>&lt;Article&gt;</w:t>
      </w:r>
      <w:r>
        <w:t xml:space="preserve">Čl. 9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4A8772A" w14:textId="77777777" w:rsidTr="00B149E3">
        <w:trPr>
          <w:trHeight w:val="240"/>
          <w:jc w:val="center"/>
        </w:trPr>
        <w:tc>
          <w:tcPr>
            <w:tcW w:w="9752" w:type="dxa"/>
            <w:gridSpan w:val="2"/>
            <w:tcBorders>
              <w:top w:val="nil"/>
              <w:left w:val="nil"/>
              <w:bottom w:val="nil"/>
              <w:right w:val="nil"/>
            </w:tcBorders>
          </w:tcPr>
          <w:p w14:paraId="3442E06D" w14:textId="77777777" w:rsidR="004639BA" w:rsidRPr="0085595D" w:rsidRDefault="004639BA" w:rsidP="00B149E3"/>
        </w:tc>
      </w:tr>
      <w:tr w:rsidR="004639BA" w14:paraId="6A420717" w14:textId="77777777" w:rsidTr="00B149E3">
        <w:trPr>
          <w:trHeight w:val="240"/>
          <w:jc w:val="center"/>
        </w:trPr>
        <w:tc>
          <w:tcPr>
            <w:tcW w:w="4876" w:type="dxa"/>
            <w:tcBorders>
              <w:top w:val="nil"/>
              <w:left w:val="nil"/>
              <w:bottom w:val="nil"/>
              <w:right w:val="nil"/>
            </w:tcBorders>
            <w:hideMark/>
          </w:tcPr>
          <w:p w14:paraId="4DF03743"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384D73D" w14:textId="77777777" w:rsidR="004639BA" w:rsidRPr="0085595D" w:rsidRDefault="004639BA" w:rsidP="00B149E3">
            <w:pPr>
              <w:pStyle w:val="AmColumnHeading"/>
            </w:pPr>
            <w:r>
              <w:t>Pozměňovací návrh</w:t>
            </w:r>
          </w:p>
        </w:tc>
      </w:tr>
      <w:tr w:rsidR="004639BA" w14:paraId="13C0D825" w14:textId="77777777" w:rsidTr="00B149E3">
        <w:trPr>
          <w:jc w:val="center"/>
        </w:trPr>
        <w:tc>
          <w:tcPr>
            <w:tcW w:w="4876" w:type="dxa"/>
            <w:tcBorders>
              <w:top w:val="nil"/>
              <w:left w:val="nil"/>
              <w:bottom w:val="nil"/>
              <w:right w:val="nil"/>
            </w:tcBorders>
          </w:tcPr>
          <w:p w14:paraId="0216E596" w14:textId="77777777" w:rsidR="004639BA" w:rsidRPr="0085595D" w:rsidRDefault="004639BA" w:rsidP="00B149E3">
            <w:pPr>
              <w:pStyle w:val="Normal6a"/>
            </w:pPr>
          </w:p>
        </w:tc>
        <w:tc>
          <w:tcPr>
            <w:tcW w:w="4876" w:type="dxa"/>
            <w:tcBorders>
              <w:top w:val="nil"/>
              <w:left w:val="nil"/>
              <w:bottom w:val="nil"/>
              <w:right w:val="nil"/>
            </w:tcBorders>
            <w:hideMark/>
          </w:tcPr>
          <w:p w14:paraId="43725201" w14:textId="77777777" w:rsidR="004639BA" w:rsidRPr="0085595D" w:rsidRDefault="004639BA" w:rsidP="00B149E3">
            <w:pPr>
              <w:pStyle w:val="Normal6a"/>
            </w:pPr>
            <w:r>
              <w:rPr>
                <w:b/>
                <w:i/>
              </w:rPr>
              <w:t>1a.</w:t>
            </w:r>
            <w:r>
              <w:tab/>
            </w:r>
            <w:r>
              <w:rPr>
                <w:b/>
                <w:i/>
              </w:rPr>
              <w:t>Orientační rozdělení částky stanovené v odstavci 1 je následující:</w:t>
            </w:r>
          </w:p>
        </w:tc>
      </w:tr>
      <w:tr w:rsidR="004639BA" w14:paraId="13A910C4" w14:textId="77777777" w:rsidTr="00B149E3">
        <w:trPr>
          <w:jc w:val="center"/>
        </w:trPr>
        <w:tc>
          <w:tcPr>
            <w:tcW w:w="4876" w:type="dxa"/>
            <w:tcBorders>
              <w:top w:val="nil"/>
              <w:left w:val="nil"/>
              <w:bottom w:val="nil"/>
              <w:right w:val="nil"/>
            </w:tcBorders>
          </w:tcPr>
          <w:p w14:paraId="6830BD82" w14:textId="77777777" w:rsidR="004639BA" w:rsidRPr="0085595D" w:rsidRDefault="004639BA" w:rsidP="00B149E3">
            <w:pPr>
              <w:pStyle w:val="Normal6a"/>
            </w:pPr>
          </w:p>
        </w:tc>
        <w:tc>
          <w:tcPr>
            <w:tcW w:w="4876" w:type="dxa"/>
            <w:tcBorders>
              <w:top w:val="nil"/>
              <w:left w:val="nil"/>
              <w:bottom w:val="nil"/>
              <w:right w:val="nil"/>
            </w:tcBorders>
            <w:hideMark/>
          </w:tcPr>
          <w:p w14:paraId="30E31BAA" w14:textId="757CD5F9" w:rsidR="004639BA" w:rsidRPr="0085595D" w:rsidRDefault="004639BA" w:rsidP="00B149E3">
            <w:pPr>
              <w:pStyle w:val="Normal6a"/>
            </w:pPr>
            <w:r>
              <w:rPr>
                <w:b/>
                <w:i/>
              </w:rPr>
              <w:t xml:space="preserve">a) alespoň XXXX EUR, což představuje 75,8 % částky uvedené v odstavci 1, na akce v oblasti vzdělávání a odborné přípravy uvedené v článku 4 </w:t>
            </w:r>
            <w:r w:rsidR="00B6422F">
              <w:rPr>
                <w:b/>
                <w:i/>
              </w:rPr>
              <w:t>a v </w:t>
            </w:r>
            <w:r>
              <w:rPr>
                <w:b/>
                <w:i/>
              </w:rPr>
              <w:t xml:space="preserve">článcích 5, 6 </w:t>
            </w:r>
            <w:r w:rsidR="00B6422F">
              <w:rPr>
                <w:b/>
                <w:i/>
              </w:rPr>
              <w:t>a </w:t>
            </w:r>
            <w:r>
              <w:rPr>
                <w:b/>
                <w:i/>
              </w:rPr>
              <w:t>7 se rozdělí takto:</w:t>
            </w:r>
          </w:p>
        </w:tc>
      </w:tr>
      <w:tr w:rsidR="004639BA" w14:paraId="7AAAE054" w14:textId="77777777" w:rsidTr="00B149E3">
        <w:trPr>
          <w:jc w:val="center"/>
        </w:trPr>
        <w:tc>
          <w:tcPr>
            <w:tcW w:w="4876" w:type="dxa"/>
            <w:tcBorders>
              <w:top w:val="nil"/>
              <w:left w:val="nil"/>
              <w:bottom w:val="nil"/>
              <w:right w:val="nil"/>
            </w:tcBorders>
          </w:tcPr>
          <w:p w14:paraId="57F4F808" w14:textId="77777777" w:rsidR="004639BA" w:rsidRPr="0085595D" w:rsidRDefault="004639BA" w:rsidP="00B149E3">
            <w:pPr>
              <w:pStyle w:val="Normal6a"/>
            </w:pPr>
          </w:p>
        </w:tc>
        <w:tc>
          <w:tcPr>
            <w:tcW w:w="4876" w:type="dxa"/>
            <w:tcBorders>
              <w:top w:val="nil"/>
              <w:left w:val="nil"/>
              <w:bottom w:val="nil"/>
              <w:right w:val="nil"/>
            </w:tcBorders>
            <w:hideMark/>
          </w:tcPr>
          <w:p w14:paraId="6BDC3A06" w14:textId="77777777" w:rsidR="004639BA" w:rsidRPr="0085595D" w:rsidRDefault="004639BA" w:rsidP="00B149E3">
            <w:pPr>
              <w:pStyle w:val="Normal6a"/>
            </w:pPr>
            <w:r>
              <w:rPr>
                <w:b/>
                <w:i/>
              </w:rPr>
              <w:t>...</w:t>
            </w:r>
          </w:p>
        </w:tc>
      </w:tr>
      <w:tr w:rsidR="004639BA" w14:paraId="5835C814" w14:textId="77777777" w:rsidTr="00B149E3">
        <w:trPr>
          <w:jc w:val="center"/>
        </w:trPr>
        <w:tc>
          <w:tcPr>
            <w:tcW w:w="4876" w:type="dxa"/>
            <w:tcBorders>
              <w:top w:val="nil"/>
              <w:left w:val="nil"/>
              <w:bottom w:val="nil"/>
              <w:right w:val="nil"/>
            </w:tcBorders>
          </w:tcPr>
          <w:p w14:paraId="086CE2F1" w14:textId="77777777" w:rsidR="004639BA" w:rsidRPr="0085595D" w:rsidRDefault="004639BA" w:rsidP="00B149E3">
            <w:pPr>
              <w:pStyle w:val="Normal6a"/>
            </w:pPr>
          </w:p>
        </w:tc>
        <w:tc>
          <w:tcPr>
            <w:tcW w:w="4876" w:type="dxa"/>
            <w:tcBorders>
              <w:top w:val="nil"/>
              <w:left w:val="nil"/>
              <w:bottom w:val="nil"/>
              <w:right w:val="nil"/>
            </w:tcBorders>
            <w:hideMark/>
          </w:tcPr>
          <w:p w14:paraId="544AE4BB" w14:textId="5CB34F6B" w:rsidR="004639BA" w:rsidRPr="0085595D" w:rsidRDefault="004639BA" w:rsidP="00B149E3">
            <w:pPr>
              <w:pStyle w:val="Normal6a"/>
            </w:pPr>
            <w:r>
              <w:rPr>
                <w:b/>
                <w:i/>
              </w:rPr>
              <w:t xml:space="preserve">iv) alespoň XXXX EUR, což představuje 6,5 % celkové částky uvedené v písmeni a) tohoto odstavce, na akce uvedené v čl. 4 odst. 1 písm. d) </w:t>
            </w:r>
            <w:r w:rsidR="00B6422F">
              <w:rPr>
                <w:b/>
                <w:i/>
              </w:rPr>
              <w:t>a v </w:t>
            </w:r>
            <w:r>
              <w:rPr>
                <w:b/>
                <w:i/>
              </w:rPr>
              <w:t>čl. 6 odst. 1 písm. a) v oblasti vzdělávání dospělých;</w:t>
            </w:r>
          </w:p>
        </w:tc>
      </w:tr>
      <w:tr w:rsidR="004639BA" w14:paraId="75A7556A" w14:textId="77777777" w:rsidTr="00B149E3">
        <w:trPr>
          <w:jc w:val="center"/>
        </w:trPr>
        <w:tc>
          <w:tcPr>
            <w:tcW w:w="4876" w:type="dxa"/>
            <w:tcBorders>
              <w:top w:val="nil"/>
              <w:left w:val="nil"/>
              <w:bottom w:val="nil"/>
              <w:right w:val="nil"/>
            </w:tcBorders>
          </w:tcPr>
          <w:p w14:paraId="2249818E" w14:textId="77777777" w:rsidR="004639BA" w:rsidRPr="0085595D" w:rsidRDefault="004639BA" w:rsidP="00B149E3">
            <w:pPr>
              <w:pStyle w:val="Normal6a"/>
            </w:pPr>
          </w:p>
        </w:tc>
        <w:tc>
          <w:tcPr>
            <w:tcW w:w="4876" w:type="dxa"/>
            <w:tcBorders>
              <w:top w:val="nil"/>
              <w:left w:val="nil"/>
              <w:bottom w:val="nil"/>
              <w:right w:val="nil"/>
            </w:tcBorders>
            <w:hideMark/>
          </w:tcPr>
          <w:p w14:paraId="78FBF9B4" w14:textId="77777777" w:rsidR="004639BA" w:rsidRPr="0085595D" w:rsidRDefault="004639BA" w:rsidP="00B149E3">
            <w:pPr>
              <w:pStyle w:val="Normal6a"/>
            </w:pPr>
            <w:r>
              <w:rPr>
                <w:b/>
                <w:i/>
              </w:rPr>
              <w:t>vii) XXXX EUR, což představuje 6,6 % celkové částky uvedené v písmeni a) tohoto odstavce, na rozpětí flexibility, kterou je možné použít na podporu kterékoli z akcí uvedených v tomto bodě;</w:t>
            </w:r>
          </w:p>
        </w:tc>
      </w:tr>
      <w:tr w:rsidR="004639BA" w14:paraId="52412A33" w14:textId="77777777" w:rsidTr="00B149E3">
        <w:trPr>
          <w:jc w:val="center"/>
        </w:trPr>
        <w:tc>
          <w:tcPr>
            <w:tcW w:w="4876" w:type="dxa"/>
            <w:tcBorders>
              <w:top w:val="nil"/>
              <w:left w:val="nil"/>
              <w:bottom w:val="nil"/>
              <w:right w:val="nil"/>
            </w:tcBorders>
          </w:tcPr>
          <w:p w14:paraId="2F84BA6C" w14:textId="77777777" w:rsidR="004639BA" w:rsidRPr="0085595D" w:rsidRDefault="004639BA" w:rsidP="00B149E3">
            <w:pPr>
              <w:pStyle w:val="Normal6a"/>
            </w:pPr>
          </w:p>
        </w:tc>
        <w:tc>
          <w:tcPr>
            <w:tcW w:w="4876" w:type="dxa"/>
            <w:tcBorders>
              <w:top w:val="nil"/>
              <w:left w:val="nil"/>
              <w:bottom w:val="nil"/>
              <w:right w:val="nil"/>
            </w:tcBorders>
            <w:hideMark/>
          </w:tcPr>
          <w:p w14:paraId="11F07EE7" w14:textId="77777777" w:rsidR="004639BA" w:rsidRPr="0085595D" w:rsidRDefault="004639BA" w:rsidP="00B149E3">
            <w:pPr>
              <w:pStyle w:val="Normal6a"/>
            </w:pPr>
            <w:r>
              <w:rPr>
                <w:b/>
                <w:i/>
              </w:rPr>
              <w:t>b) alespoň 14,2 % částky stanovené v odstavci 1 tohoto článku na akce v oblasti mládeže uvedené v článcích 4 až 7;</w:t>
            </w:r>
          </w:p>
        </w:tc>
      </w:tr>
      <w:tr w:rsidR="004639BA" w14:paraId="0BCB3B78" w14:textId="77777777" w:rsidTr="00B149E3">
        <w:trPr>
          <w:jc w:val="center"/>
        </w:trPr>
        <w:tc>
          <w:tcPr>
            <w:tcW w:w="4876" w:type="dxa"/>
            <w:tcBorders>
              <w:top w:val="nil"/>
              <w:left w:val="nil"/>
              <w:bottom w:val="nil"/>
              <w:right w:val="nil"/>
            </w:tcBorders>
          </w:tcPr>
          <w:p w14:paraId="28FCCEE7" w14:textId="77777777" w:rsidR="004639BA" w:rsidRPr="0085595D" w:rsidRDefault="004639BA" w:rsidP="00B149E3">
            <w:pPr>
              <w:pStyle w:val="Normal6a"/>
            </w:pPr>
          </w:p>
        </w:tc>
        <w:tc>
          <w:tcPr>
            <w:tcW w:w="4876" w:type="dxa"/>
            <w:tcBorders>
              <w:top w:val="nil"/>
              <w:left w:val="nil"/>
              <w:bottom w:val="nil"/>
              <w:right w:val="nil"/>
            </w:tcBorders>
            <w:hideMark/>
          </w:tcPr>
          <w:p w14:paraId="059A4EBC" w14:textId="7B99CA95" w:rsidR="004639BA" w:rsidRPr="0085595D" w:rsidRDefault="004639BA" w:rsidP="00B149E3">
            <w:pPr>
              <w:pStyle w:val="Normal6a"/>
            </w:pPr>
            <w:r>
              <w:rPr>
                <w:b/>
                <w:i/>
              </w:rPr>
              <w:t xml:space="preserve">c) alespoň 3,8 % částky stanovené odstavci 1 tohoto článku na akce </w:t>
            </w:r>
            <w:r w:rsidR="00B6422F">
              <w:rPr>
                <w:b/>
                <w:i/>
              </w:rPr>
              <w:t>v </w:t>
            </w:r>
            <w:r>
              <w:rPr>
                <w:b/>
                <w:i/>
              </w:rPr>
              <w:t>oblasti dobrovolnictví;</w:t>
            </w:r>
          </w:p>
        </w:tc>
      </w:tr>
      <w:tr w:rsidR="004639BA" w14:paraId="6801C7E0" w14:textId="77777777" w:rsidTr="00B149E3">
        <w:trPr>
          <w:jc w:val="center"/>
        </w:trPr>
        <w:tc>
          <w:tcPr>
            <w:tcW w:w="4876" w:type="dxa"/>
            <w:tcBorders>
              <w:top w:val="nil"/>
              <w:left w:val="nil"/>
              <w:bottom w:val="nil"/>
              <w:right w:val="nil"/>
            </w:tcBorders>
          </w:tcPr>
          <w:p w14:paraId="0EB534C7" w14:textId="77777777" w:rsidR="004639BA" w:rsidRPr="0085595D" w:rsidRDefault="004639BA" w:rsidP="00B149E3">
            <w:pPr>
              <w:pStyle w:val="Normal6a"/>
            </w:pPr>
          </w:p>
        </w:tc>
        <w:tc>
          <w:tcPr>
            <w:tcW w:w="4876" w:type="dxa"/>
            <w:tcBorders>
              <w:top w:val="nil"/>
              <w:left w:val="nil"/>
              <w:bottom w:val="nil"/>
              <w:right w:val="nil"/>
            </w:tcBorders>
            <w:hideMark/>
          </w:tcPr>
          <w:p w14:paraId="58B66306" w14:textId="77777777" w:rsidR="004639BA" w:rsidRPr="0085595D" w:rsidRDefault="004639BA" w:rsidP="00B149E3">
            <w:pPr>
              <w:pStyle w:val="Normal6a"/>
            </w:pPr>
            <w:r>
              <w:rPr>
                <w:b/>
                <w:i/>
              </w:rPr>
              <w:t>d) alespoň 1,9 % částky stanovené v odstavci 1 tohoto článku na akce v oblasti sportu uvedené v článcích 4 až 7;</w:t>
            </w:r>
          </w:p>
        </w:tc>
      </w:tr>
      <w:tr w:rsidR="004639BA" w14:paraId="30633452" w14:textId="77777777" w:rsidTr="00B149E3">
        <w:trPr>
          <w:jc w:val="center"/>
        </w:trPr>
        <w:tc>
          <w:tcPr>
            <w:tcW w:w="4876" w:type="dxa"/>
            <w:tcBorders>
              <w:top w:val="nil"/>
              <w:left w:val="nil"/>
              <w:bottom w:val="nil"/>
              <w:right w:val="nil"/>
            </w:tcBorders>
          </w:tcPr>
          <w:p w14:paraId="275DCF64" w14:textId="77777777" w:rsidR="004639BA" w:rsidRPr="0085595D" w:rsidRDefault="004639BA" w:rsidP="00B149E3">
            <w:pPr>
              <w:pStyle w:val="Normal6a"/>
            </w:pPr>
          </w:p>
        </w:tc>
        <w:tc>
          <w:tcPr>
            <w:tcW w:w="4876" w:type="dxa"/>
            <w:tcBorders>
              <w:top w:val="nil"/>
              <w:left w:val="nil"/>
              <w:bottom w:val="nil"/>
              <w:right w:val="nil"/>
            </w:tcBorders>
            <w:hideMark/>
          </w:tcPr>
          <w:p w14:paraId="54EA0233" w14:textId="77777777" w:rsidR="004639BA" w:rsidRPr="0085595D" w:rsidRDefault="004639BA" w:rsidP="00B149E3">
            <w:pPr>
              <w:pStyle w:val="Normal6a"/>
            </w:pPr>
            <w:r>
              <w:rPr>
                <w:b/>
                <w:i/>
              </w:rPr>
              <w:t>g) 1 % celkové částky stanovené v odstavci 1 tohoto článku na rozpětí flexibility, kterou je možné použít na podporu kterékoli z akcí uvedených v odst. 1a;</w:t>
            </w:r>
          </w:p>
        </w:tc>
      </w:tr>
    </w:tbl>
    <w:p w14:paraId="68DB06C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5A0DE95" w14:textId="77777777" w:rsidR="004639BA" w:rsidRPr="0085595D" w:rsidRDefault="004639BA" w:rsidP="004639BA">
      <w:r>
        <w:rPr>
          <w:rStyle w:val="HideTWBExt"/>
        </w:rPr>
        <w:t>&lt;/Amend&gt;</w:t>
      </w:r>
    </w:p>
    <w:p w14:paraId="2EBD4E6F"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697</w:t>
      </w:r>
      <w:r>
        <w:rPr>
          <w:rStyle w:val="HideTWBExt"/>
          <w:b w:val="0"/>
        </w:rPr>
        <w:t>&lt;/NumAm&gt;</w:t>
      </w:r>
    </w:p>
    <w:p w14:paraId="2F76D430" w14:textId="77777777" w:rsidR="004639BA" w:rsidRPr="0085595D" w:rsidRDefault="004639BA" w:rsidP="004639BA">
      <w:pPr>
        <w:pStyle w:val="NormalBold"/>
      </w:pPr>
      <w:r>
        <w:rPr>
          <w:rStyle w:val="HideTWBExt"/>
          <w:b w:val="0"/>
        </w:rPr>
        <w:t>&lt;RepeatBlock-By&gt;&lt;Members&gt;</w:t>
      </w:r>
      <w:r>
        <w:t>Hannes Heide, Sabrina Repp, Victor Negrescu</w:t>
      </w:r>
      <w:r>
        <w:rPr>
          <w:rStyle w:val="HideTWBExt"/>
          <w:b w:val="0"/>
        </w:rPr>
        <w:t>&lt;/Members&gt;</w:t>
      </w:r>
    </w:p>
    <w:p w14:paraId="7CB7036F" w14:textId="77777777" w:rsidR="004639BA" w:rsidRPr="0085595D" w:rsidRDefault="004639BA" w:rsidP="004639BA">
      <w:pPr>
        <w:pStyle w:val="NormalBold"/>
      </w:pPr>
      <w:r>
        <w:rPr>
          <w:rStyle w:val="HideTWBExt"/>
          <w:b w:val="0"/>
        </w:rPr>
        <w:t>&lt;/RepeatBlock-By&gt;</w:t>
      </w:r>
    </w:p>
    <w:p w14:paraId="140BBCE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15A9BE6" w14:textId="48927913" w:rsidR="004639BA" w:rsidRPr="0085595D" w:rsidRDefault="004639BA" w:rsidP="004639BA">
      <w:pPr>
        <w:pStyle w:val="NormalBold"/>
      </w:pPr>
      <w:r>
        <w:rPr>
          <w:rStyle w:val="HideTWBExt"/>
          <w:b w:val="0"/>
        </w:rPr>
        <w:t>&lt;Article&gt;</w:t>
      </w:r>
      <w:r>
        <w:t xml:space="preserve">Čl. 9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6086C5D" w14:textId="77777777" w:rsidTr="00B149E3">
        <w:trPr>
          <w:trHeight w:val="240"/>
          <w:jc w:val="center"/>
        </w:trPr>
        <w:tc>
          <w:tcPr>
            <w:tcW w:w="9752" w:type="dxa"/>
            <w:gridSpan w:val="2"/>
            <w:tcBorders>
              <w:top w:val="nil"/>
              <w:left w:val="nil"/>
              <w:bottom w:val="nil"/>
              <w:right w:val="nil"/>
            </w:tcBorders>
          </w:tcPr>
          <w:p w14:paraId="2C1B7FF4" w14:textId="77777777" w:rsidR="004639BA" w:rsidRPr="0085595D" w:rsidRDefault="004639BA" w:rsidP="00B149E3"/>
        </w:tc>
      </w:tr>
      <w:tr w:rsidR="004639BA" w14:paraId="417E9D74" w14:textId="77777777" w:rsidTr="00B149E3">
        <w:trPr>
          <w:trHeight w:val="240"/>
          <w:jc w:val="center"/>
        </w:trPr>
        <w:tc>
          <w:tcPr>
            <w:tcW w:w="4876" w:type="dxa"/>
            <w:tcBorders>
              <w:top w:val="nil"/>
              <w:left w:val="nil"/>
              <w:bottom w:val="nil"/>
              <w:right w:val="nil"/>
            </w:tcBorders>
            <w:hideMark/>
          </w:tcPr>
          <w:p w14:paraId="7C31F28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3319DC7" w14:textId="77777777" w:rsidR="004639BA" w:rsidRPr="0085595D" w:rsidRDefault="004639BA" w:rsidP="00B149E3">
            <w:pPr>
              <w:pStyle w:val="AmColumnHeading"/>
            </w:pPr>
            <w:r>
              <w:t>Pozměňovací návrh</w:t>
            </w:r>
          </w:p>
        </w:tc>
      </w:tr>
      <w:tr w:rsidR="004639BA" w14:paraId="6BFC5530" w14:textId="77777777" w:rsidTr="00B149E3">
        <w:trPr>
          <w:jc w:val="center"/>
        </w:trPr>
        <w:tc>
          <w:tcPr>
            <w:tcW w:w="4876" w:type="dxa"/>
            <w:tcBorders>
              <w:top w:val="nil"/>
              <w:left w:val="nil"/>
              <w:bottom w:val="nil"/>
              <w:right w:val="nil"/>
            </w:tcBorders>
          </w:tcPr>
          <w:p w14:paraId="316B53E4" w14:textId="77777777" w:rsidR="004639BA" w:rsidRPr="0085595D" w:rsidRDefault="004639BA" w:rsidP="00B149E3">
            <w:pPr>
              <w:pStyle w:val="Normal6a"/>
            </w:pPr>
          </w:p>
        </w:tc>
        <w:tc>
          <w:tcPr>
            <w:tcW w:w="4876" w:type="dxa"/>
            <w:tcBorders>
              <w:top w:val="nil"/>
              <w:left w:val="nil"/>
              <w:bottom w:val="nil"/>
              <w:right w:val="nil"/>
            </w:tcBorders>
            <w:hideMark/>
          </w:tcPr>
          <w:p w14:paraId="7D7E291E" w14:textId="581632FD" w:rsidR="004639BA" w:rsidRPr="0085595D" w:rsidRDefault="004639BA" w:rsidP="00B149E3">
            <w:pPr>
              <w:pStyle w:val="Normal6a"/>
            </w:pPr>
            <w:r>
              <w:rPr>
                <w:b/>
                <w:i/>
              </w:rPr>
              <w:t>1a.</w:t>
            </w:r>
            <w:r>
              <w:tab/>
            </w:r>
            <w:r>
              <w:rPr>
                <w:b/>
                <w:i/>
              </w:rPr>
              <w:t xml:space="preserve">Orientační rozdělení částky stanovené v odstavci 1 je následující: alespoň XXXX EUR, což představuje 4,1 % částky stanovené </w:t>
            </w:r>
            <w:r w:rsidR="00B6422F">
              <w:rPr>
                <w:b/>
                <w:i/>
              </w:rPr>
              <w:t>v </w:t>
            </w:r>
            <w:r>
              <w:rPr>
                <w:b/>
                <w:i/>
              </w:rPr>
              <w:t xml:space="preserve">odstavci 1 tohoto článku, na akce </w:t>
            </w:r>
            <w:r w:rsidR="00B6422F">
              <w:rPr>
                <w:b/>
                <w:i/>
              </w:rPr>
              <w:t>v </w:t>
            </w:r>
            <w:r>
              <w:rPr>
                <w:b/>
                <w:i/>
              </w:rPr>
              <w:t xml:space="preserve">oblasti sportu, včetně sportu na základní úrovni, sportovních soutěží mládeže </w:t>
            </w:r>
            <w:r w:rsidR="00B6422F">
              <w:rPr>
                <w:b/>
                <w:i/>
              </w:rPr>
              <w:t>a </w:t>
            </w:r>
            <w:r>
              <w:rPr>
                <w:b/>
                <w:i/>
              </w:rPr>
              <w:t xml:space="preserve">mistrů, sportovní výchovy, budování kapacit pro sportovní sdružení </w:t>
            </w:r>
            <w:r w:rsidR="00B6422F">
              <w:rPr>
                <w:b/>
                <w:i/>
              </w:rPr>
              <w:t>a </w:t>
            </w:r>
            <w:r>
              <w:rPr>
                <w:b/>
                <w:i/>
              </w:rPr>
              <w:t xml:space="preserve">iniciativ na podporu olympijského, paralympijského </w:t>
            </w:r>
            <w:r w:rsidR="00B6422F">
              <w:rPr>
                <w:b/>
                <w:i/>
              </w:rPr>
              <w:t>a </w:t>
            </w:r>
            <w:r>
              <w:rPr>
                <w:b/>
                <w:i/>
              </w:rPr>
              <w:t xml:space="preserve">speciálního olympijského sportu, se zvláštním důrazem na začlenění, zdraví, dobré životní podmínky, účast </w:t>
            </w:r>
            <w:r w:rsidR="00B6422F">
              <w:rPr>
                <w:b/>
                <w:i/>
              </w:rPr>
              <w:t>a </w:t>
            </w:r>
            <w:r>
              <w:rPr>
                <w:b/>
                <w:i/>
              </w:rPr>
              <w:t>rovný přístup;</w:t>
            </w:r>
          </w:p>
        </w:tc>
      </w:tr>
    </w:tbl>
    <w:p w14:paraId="4A5D04D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D90071E" w14:textId="77777777" w:rsidR="004639BA" w:rsidRPr="0085595D" w:rsidRDefault="004639BA" w:rsidP="004639BA">
      <w:r>
        <w:rPr>
          <w:rStyle w:val="HideTWBExt"/>
        </w:rPr>
        <w:t>&lt;/Amend&gt;</w:t>
      </w:r>
    </w:p>
    <w:p w14:paraId="1557A06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698</w:t>
      </w:r>
      <w:r>
        <w:rPr>
          <w:rStyle w:val="HideTWBExt"/>
          <w:b w:val="0"/>
        </w:rPr>
        <w:t>&lt;/NumAm&gt;</w:t>
      </w:r>
    </w:p>
    <w:p w14:paraId="5DB19264" w14:textId="77777777" w:rsidR="004639BA" w:rsidRPr="0085595D" w:rsidRDefault="004639BA" w:rsidP="004639BA">
      <w:pPr>
        <w:pStyle w:val="NormalBold"/>
      </w:pPr>
      <w:r>
        <w:rPr>
          <w:rStyle w:val="HideTWBExt"/>
          <w:b w:val="0"/>
        </w:rPr>
        <w:t>&lt;RepeatBlock-By&gt;&lt;Members&gt;</w:t>
      </w:r>
      <w:r>
        <w:t>Marcos Ros Sempere</w:t>
      </w:r>
      <w:r>
        <w:rPr>
          <w:rStyle w:val="HideTWBExt"/>
          <w:b w:val="0"/>
        </w:rPr>
        <w:t>&lt;/Members&gt;</w:t>
      </w:r>
    </w:p>
    <w:p w14:paraId="0049F3A7" w14:textId="77777777" w:rsidR="004639BA" w:rsidRPr="0085595D" w:rsidRDefault="004639BA" w:rsidP="004639BA">
      <w:pPr>
        <w:pStyle w:val="NormalBold"/>
      </w:pPr>
      <w:r>
        <w:rPr>
          <w:rStyle w:val="HideTWBExt"/>
          <w:b w:val="0"/>
        </w:rPr>
        <w:t>&lt;/RepeatBlock-By&gt;</w:t>
      </w:r>
    </w:p>
    <w:p w14:paraId="301501A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0EDD936" w14:textId="5A2C808E" w:rsidR="004639BA" w:rsidRPr="0085595D" w:rsidRDefault="004639BA" w:rsidP="004639BA">
      <w:pPr>
        <w:pStyle w:val="NormalBold"/>
      </w:pPr>
      <w:r>
        <w:rPr>
          <w:rStyle w:val="HideTWBExt"/>
          <w:b w:val="0"/>
        </w:rPr>
        <w:t>&lt;Article&gt;</w:t>
      </w:r>
      <w:r>
        <w:t xml:space="preserve">Čl. 9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63841E9" w14:textId="77777777" w:rsidTr="00B149E3">
        <w:trPr>
          <w:trHeight w:val="240"/>
          <w:jc w:val="center"/>
        </w:trPr>
        <w:tc>
          <w:tcPr>
            <w:tcW w:w="9752" w:type="dxa"/>
            <w:gridSpan w:val="2"/>
            <w:tcBorders>
              <w:top w:val="nil"/>
              <w:left w:val="nil"/>
              <w:bottom w:val="nil"/>
              <w:right w:val="nil"/>
            </w:tcBorders>
          </w:tcPr>
          <w:p w14:paraId="2FB2B78C" w14:textId="77777777" w:rsidR="004639BA" w:rsidRPr="0085595D" w:rsidRDefault="004639BA" w:rsidP="00B149E3"/>
        </w:tc>
      </w:tr>
      <w:tr w:rsidR="004639BA" w14:paraId="593FBC87" w14:textId="77777777" w:rsidTr="00B149E3">
        <w:trPr>
          <w:trHeight w:val="240"/>
          <w:jc w:val="center"/>
        </w:trPr>
        <w:tc>
          <w:tcPr>
            <w:tcW w:w="4876" w:type="dxa"/>
            <w:tcBorders>
              <w:top w:val="nil"/>
              <w:left w:val="nil"/>
              <w:bottom w:val="nil"/>
              <w:right w:val="nil"/>
            </w:tcBorders>
            <w:hideMark/>
          </w:tcPr>
          <w:p w14:paraId="67456F7E"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DD32BAF" w14:textId="77777777" w:rsidR="004639BA" w:rsidRPr="0085595D" w:rsidRDefault="004639BA" w:rsidP="00B149E3">
            <w:pPr>
              <w:pStyle w:val="AmColumnHeading"/>
            </w:pPr>
            <w:r>
              <w:t>Pozměňovací návrh</w:t>
            </w:r>
          </w:p>
        </w:tc>
      </w:tr>
      <w:tr w:rsidR="004639BA" w14:paraId="76F7A6F9" w14:textId="77777777" w:rsidTr="00B149E3">
        <w:trPr>
          <w:jc w:val="center"/>
        </w:trPr>
        <w:tc>
          <w:tcPr>
            <w:tcW w:w="4876" w:type="dxa"/>
            <w:tcBorders>
              <w:top w:val="nil"/>
              <w:left w:val="nil"/>
              <w:bottom w:val="nil"/>
              <w:right w:val="nil"/>
            </w:tcBorders>
          </w:tcPr>
          <w:p w14:paraId="7D306CDE" w14:textId="77777777" w:rsidR="004639BA" w:rsidRPr="0085595D" w:rsidRDefault="004639BA" w:rsidP="00B149E3">
            <w:pPr>
              <w:pStyle w:val="Normal6a"/>
            </w:pPr>
          </w:p>
        </w:tc>
        <w:tc>
          <w:tcPr>
            <w:tcW w:w="4876" w:type="dxa"/>
            <w:tcBorders>
              <w:top w:val="nil"/>
              <w:left w:val="nil"/>
              <w:bottom w:val="nil"/>
              <w:right w:val="nil"/>
            </w:tcBorders>
            <w:hideMark/>
          </w:tcPr>
          <w:p w14:paraId="45CD7B15" w14:textId="2365BAE7" w:rsidR="004639BA" w:rsidRPr="0085595D" w:rsidRDefault="004639BA" w:rsidP="00B149E3">
            <w:pPr>
              <w:pStyle w:val="Normal6a"/>
            </w:pPr>
            <w:r>
              <w:rPr>
                <w:b/>
                <w:i/>
              </w:rPr>
              <w:t>1a.</w:t>
            </w:r>
            <w:r>
              <w:tab/>
            </w:r>
            <w:r>
              <w:rPr>
                <w:b/>
                <w:i/>
              </w:rPr>
              <w:t xml:space="preserve">alespoň XXXX EUR, což představuje 3,5 % částky stanovené </w:t>
            </w:r>
            <w:r w:rsidR="00B6422F">
              <w:rPr>
                <w:b/>
                <w:i/>
              </w:rPr>
              <w:t>v </w:t>
            </w:r>
            <w:r>
              <w:rPr>
                <w:b/>
                <w:i/>
              </w:rPr>
              <w:t xml:space="preserve">odstavci 1, jako příspěvek na provozní náklady národních agentur vzhledem ke zvýšené administrativní složitosti, rostoucímu objemu žádostí </w:t>
            </w:r>
            <w:r w:rsidR="00B6422F">
              <w:rPr>
                <w:b/>
                <w:i/>
              </w:rPr>
              <w:t>a </w:t>
            </w:r>
            <w:r>
              <w:rPr>
                <w:b/>
                <w:i/>
              </w:rPr>
              <w:t xml:space="preserve">rozšíření povinností národních agentur </w:t>
            </w:r>
            <w:r w:rsidR="00B6422F">
              <w:rPr>
                <w:b/>
                <w:i/>
              </w:rPr>
              <w:t>v </w:t>
            </w:r>
            <w:r>
              <w:rPr>
                <w:b/>
                <w:i/>
              </w:rPr>
              <w:t>důsledku včlenění Evropského sboru solidarity do programu.</w:t>
            </w:r>
          </w:p>
        </w:tc>
      </w:tr>
    </w:tbl>
    <w:p w14:paraId="15CD9033"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A21C42E" w14:textId="77777777" w:rsidR="004639BA" w:rsidRPr="0085595D" w:rsidRDefault="004639BA" w:rsidP="004639BA">
      <w:r>
        <w:rPr>
          <w:rStyle w:val="HideTWBExt"/>
        </w:rPr>
        <w:t>&lt;/Amend&gt;</w:t>
      </w:r>
    </w:p>
    <w:p w14:paraId="1BE86B8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699</w:t>
      </w:r>
      <w:r>
        <w:rPr>
          <w:rStyle w:val="HideTWBExt"/>
          <w:b w:val="0"/>
        </w:rPr>
        <w:t>&lt;/NumAm&gt;</w:t>
      </w:r>
    </w:p>
    <w:p w14:paraId="3E722782"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3C627DAB" w14:textId="77777777" w:rsidR="004639BA" w:rsidRPr="0085595D" w:rsidRDefault="004639BA" w:rsidP="004639BA">
      <w:pPr>
        <w:pStyle w:val="NormalBold"/>
      </w:pPr>
      <w:r>
        <w:rPr>
          <w:rStyle w:val="HideTWBExt"/>
          <w:b w:val="0"/>
        </w:rPr>
        <w:t>&lt;/RepeatBlock-By&gt;</w:t>
      </w:r>
    </w:p>
    <w:p w14:paraId="297BE1F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0996AB9" w14:textId="5CA62E73" w:rsidR="004639BA" w:rsidRPr="0085595D" w:rsidRDefault="004639BA" w:rsidP="004639BA">
      <w:pPr>
        <w:pStyle w:val="NormalBold"/>
      </w:pPr>
      <w:r>
        <w:rPr>
          <w:rStyle w:val="HideTWBExt"/>
          <w:b w:val="0"/>
        </w:rPr>
        <w:t>&lt;Article&gt;</w:t>
      </w:r>
      <w:r>
        <w:t xml:space="preserve">Čl. 9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CCAC7C4" w14:textId="77777777" w:rsidTr="00B149E3">
        <w:trPr>
          <w:trHeight w:val="240"/>
          <w:jc w:val="center"/>
        </w:trPr>
        <w:tc>
          <w:tcPr>
            <w:tcW w:w="9752" w:type="dxa"/>
            <w:gridSpan w:val="2"/>
            <w:tcBorders>
              <w:top w:val="nil"/>
              <w:left w:val="nil"/>
              <w:bottom w:val="nil"/>
              <w:right w:val="nil"/>
            </w:tcBorders>
          </w:tcPr>
          <w:p w14:paraId="689FFD71" w14:textId="77777777" w:rsidR="004639BA" w:rsidRPr="0085595D" w:rsidRDefault="004639BA" w:rsidP="00B149E3"/>
        </w:tc>
      </w:tr>
      <w:tr w:rsidR="004639BA" w14:paraId="13145044" w14:textId="77777777" w:rsidTr="00B149E3">
        <w:trPr>
          <w:trHeight w:val="240"/>
          <w:jc w:val="center"/>
        </w:trPr>
        <w:tc>
          <w:tcPr>
            <w:tcW w:w="4876" w:type="dxa"/>
            <w:tcBorders>
              <w:top w:val="nil"/>
              <w:left w:val="nil"/>
              <w:bottom w:val="nil"/>
              <w:right w:val="nil"/>
            </w:tcBorders>
            <w:hideMark/>
          </w:tcPr>
          <w:p w14:paraId="6A5EA3B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BBC54F6" w14:textId="77777777" w:rsidR="004639BA" w:rsidRPr="0085595D" w:rsidRDefault="004639BA" w:rsidP="00B149E3">
            <w:pPr>
              <w:pStyle w:val="AmColumnHeading"/>
            </w:pPr>
            <w:r>
              <w:t>Pozměňovací návrh</w:t>
            </w:r>
          </w:p>
        </w:tc>
      </w:tr>
      <w:tr w:rsidR="004639BA" w14:paraId="6B46D49C" w14:textId="77777777" w:rsidTr="00B149E3">
        <w:trPr>
          <w:jc w:val="center"/>
        </w:trPr>
        <w:tc>
          <w:tcPr>
            <w:tcW w:w="4876" w:type="dxa"/>
            <w:tcBorders>
              <w:top w:val="nil"/>
              <w:left w:val="nil"/>
              <w:bottom w:val="nil"/>
              <w:right w:val="nil"/>
            </w:tcBorders>
          </w:tcPr>
          <w:p w14:paraId="0D57ED97" w14:textId="77777777" w:rsidR="004639BA" w:rsidRPr="0085595D" w:rsidRDefault="004639BA" w:rsidP="00B149E3">
            <w:pPr>
              <w:pStyle w:val="Normal6a"/>
            </w:pPr>
          </w:p>
        </w:tc>
        <w:tc>
          <w:tcPr>
            <w:tcW w:w="4876" w:type="dxa"/>
            <w:tcBorders>
              <w:top w:val="nil"/>
              <w:left w:val="nil"/>
              <w:bottom w:val="nil"/>
              <w:right w:val="nil"/>
            </w:tcBorders>
            <w:hideMark/>
          </w:tcPr>
          <w:p w14:paraId="014265C5" w14:textId="54951FAF" w:rsidR="004639BA" w:rsidRPr="0085595D" w:rsidRDefault="004639BA" w:rsidP="00B149E3">
            <w:pPr>
              <w:pStyle w:val="Normal6a"/>
            </w:pPr>
            <w:r>
              <w:rPr>
                <w:b/>
                <w:i/>
              </w:rPr>
              <w:t>1a.</w:t>
            </w:r>
            <w:r>
              <w:tab/>
            </w:r>
            <w:r>
              <w:rPr>
                <w:b/>
                <w:i/>
              </w:rPr>
              <w:t xml:space="preserve">alespoň XXXX EUR, což představuje 38 % celkové částky uvedené v písmeni a) tohoto odstavce, na akce uvedené v čl. 4 odst. 1 písm. a), </w:t>
            </w:r>
            <w:r w:rsidR="00B6422F">
              <w:rPr>
                <w:b/>
                <w:i/>
              </w:rPr>
              <w:t>v </w:t>
            </w:r>
            <w:r>
              <w:rPr>
                <w:b/>
                <w:i/>
              </w:rPr>
              <w:t xml:space="preserve">čl. 5 prvním pododstavci písm. a) </w:t>
            </w:r>
            <w:r w:rsidR="00B6422F">
              <w:rPr>
                <w:b/>
                <w:i/>
              </w:rPr>
              <w:t>a </w:t>
            </w:r>
            <w:r>
              <w:rPr>
                <w:b/>
                <w:i/>
              </w:rPr>
              <w:t xml:space="preserve">b) </w:t>
            </w:r>
            <w:r w:rsidR="00B6422F">
              <w:rPr>
                <w:b/>
                <w:i/>
              </w:rPr>
              <w:t>v </w:t>
            </w:r>
            <w:r>
              <w:rPr>
                <w:b/>
                <w:i/>
              </w:rPr>
              <w:t>čl. 6 odst. 1 písm. a) v oblasti vysokoškolského vzdělávání;</w:t>
            </w:r>
          </w:p>
        </w:tc>
      </w:tr>
    </w:tbl>
    <w:p w14:paraId="17575EA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DD72D53" w14:textId="77777777" w:rsidR="004639BA" w:rsidRPr="0085595D" w:rsidRDefault="004639BA" w:rsidP="004639BA">
      <w:r>
        <w:rPr>
          <w:rStyle w:val="HideTWBExt"/>
        </w:rPr>
        <w:t>&lt;/Amend&gt;</w:t>
      </w:r>
    </w:p>
    <w:p w14:paraId="2191B91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700</w:t>
      </w:r>
      <w:r>
        <w:rPr>
          <w:rStyle w:val="HideTWBExt"/>
          <w:b w:val="0"/>
        </w:rPr>
        <w:t>&lt;/NumAm&gt;</w:t>
      </w:r>
    </w:p>
    <w:p w14:paraId="6E76BCD6" w14:textId="77777777" w:rsidR="004639BA" w:rsidRPr="0085595D" w:rsidRDefault="004639BA" w:rsidP="004639BA">
      <w:pPr>
        <w:pStyle w:val="NormalBold"/>
      </w:pPr>
      <w:r>
        <w:rPr>
          <w:rStyle w:val="HideTWBExt"/>
          <w:b w:val="0"/>
        </w:rPr>
        <w:t>&lt;RepeatBlock-By&gt;&lt;Members&gt;</w:t>
      </w:r>
      <w:r>
        <w:t>Lara Magoni, Marco Squarta, Ivaylo Valchev, Chiara Gemma, Guillaume Peltier, Paolo Inselvini</w:t>
      </w:r>
      <w:r>
        <w:rPr>
          <w:rStyle w:val="HideTWBExt"/>
          <w:b w:val="0"/>
        </w:rPr>
        <w:t>&lt;/Members&gt;</w:t>
      </w:r>
    </w:p>
    <w:p w14:paraId="5C3745E4" w14:textId="77777777" w:rsidR="004639BA" w:rsidRPr="0085595D" w:rsidRDefault="004639BA" w:rsidP="004639BA">
      <w:pPr>
        <w:pStyle w:val="NormalBold"/>
      </w:pPr>
      <w:r>
        <w:rPr>
          <w:rStyle w:val="HideTWBExt"/>
          <w:b w:val="0"/>
        </w:rPr>
        <w:t>&lt;/RepeatBlock-By&gt;</w:t>
      </w:r>
    </w:p>
    <w:p w14:paraId="4F81284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8F1F2B9" w14:textId="1137FB55" w:rsidR="004639BA" w:rsidRPr="0085595D" w:rsidRDefault="004639BA" w:rsidP="004639BA">
      <w:pPr>
        <w:pStyle w:val="NormalBold"/>
      </w:pPr>
      <w:r>
        <w:rPr>
          <w:rStyle w:val="HideTWBExt"/>
          <w:b w:val="0"/>
        </w:rPr>
        <w:t>&lt;Article&gt;</w:t>
      </w:r>
      <w:r>
        <w:t xml:space="preserve">Čl. 9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E7EF23A" w14:textId="77777777" w:rsidTr="00B149E3">
        <w:trPr>
          <w:trHeight w:val="240"/>
          <w:jc w:val="center"/>
        </w:trPr>
        <w:tc>
          <w:tcPr>
            <w:tcW w:w="9752" w:type="dxa"/>
            <w:gridSpan w:val="2"/>
            <w:tcBorders>
              <w:top w:val="nil"/>
              <w:left w:val="nil"/>
              <w:bottom w:val="nil"/>
              <w:right w:val="nil"/>
            </w:tcBorders>
          </w:tcPr>
          <w:p w14:paraId="64F96405" w14:textId="77777777" w:rsidR="004639BA" w:rsidRPr="0085595D" w:rsidRDefault="004639BA" w:rsidP="00B149E3"/>
        </w:tc>
      </w:tr>
      <w:tr w:rsidR="004639BA" w14:paraId="12FA3C67" w14:textId="77777777" w:rsidTr="00B149E3">
        <w:trPr>
          <w:trHeight w:val="240"/>
          <w:jc w:val="center"/>
        </w:trPr>
        <w:tc>
          <w:tcPr>
            <w:tcW w:w="4876" w:type="dxa"/>
            <w:tcBorders>
              <w:top w:val="nil"/>
              <w:left w:val="nil"/>
              <w:bottom w:val="nil"/>
              <w:right w:val="nil"/>
            </w:tcBorders>
            <w:hideMark/>
          </w:tcPr>
          <w:p w14:paraId="771F6FD0"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C11691D" w14:textId="77777777" w:rsidR="004639BA" w:rsidRPr="0085595D" w:rsidRDefault="004639BA" w:rsidP="00B149E3">
            <w:pPr>
              <w:pStyle w:val="AmColumnHeading"/>
            </w:pPr>
            <w:r>
              <w:t>Pozměňovací návrh</w:t>
            </w:r>
          </w:p>
        </w:tc>
      </w:tr>
      <w:tr w:rsidR="004639BA" w14:paraId="2A23277B" w14:textId="77777777" w:rsidTr="00B149E3">
        <w:trPr>
          <w:jc w:val="center"/>
        </w:trPr>
        <w:tc>
          <w:tcPr>
            <w:tcW w:w="4876" w:type="dxa"/>
            <w:tcBorders>
              <w:top w:val="nil"/>
              <w:left w:val="nil"/>
              <w:bottom w:val="nil"/>
              <w:right w:val="nil"/>
            </w:tcBorders>
          </w:tcPr>
          <w:p w14:paraId="24EBFE1B" w14:textId="77777777" w:rsidR="004639BA" w:rsidRPr="0085595D" w:rsidRDefault="004639BA" w:rsidP="00B149E3">
            <w:pPr>
              <w:pStyle w:val="Normal6a"/>
            </w:pPr>
          </w:p>
        </w:tc>
        <w:tc>
          <w:tcPr>
            <w:tcW w:w="4876" w:type="dxa"/>
            <w:tcBorders>
              <w:top w:val="nil"/>
              <w:left w:val="nil"/>
              <w:bottom w:val="nil"/>
              <w:right w:val="nil"/>
            </w:tcBorders>
            <w:hideMark/>
          </w:tcPr>
          <w:p w14:paraId="0C801E9D" w14:textId="4144C12D" w:rsidR="004639BA" w:rsidRPr="0085595D" w:rsidRDefault="004639BA" w:rsidP="00B149E3">
            <w:pPr>
              <w:pStyle w:val="Normal6a"/>
            </w:pPr>
            <w:r>
              <w:rPr>
                <w:b/>
                <w:i/>
              </w:rPr>
              <w:t>1a.</w:t>
            </w:r>
            <w:r>
              <w:tab/>
            </w:r>
            <w:r>
              <w:rPr>
                <w:b/>
                <w:i/>
              </w:rPr>
              <w:t xml:space="preserve">Při provádění programu by měly být zohledněny negativní dopady způsobené vysokou mírou inflace </w:t>
            </w:r>
            <w:r w:rsidR="00B6422F">
              <w:rPr>
                <w:b/>
                <w:i/>
              </w:rPr>
              <w:t>v </w:t>
            </w:r>
            <w:r>
              <w:rPr>
                <w:b/>
                <w:i/>
              </w:rPr>
              <w:t>EU.</w:t>
            </w:r>
          </w:p>
        </w:tc>
      </w:tr>
    </w:tbl>
    <w:p w14:paraId="21AE673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ABB4290" w14:textId="77777777" w:rsidR="004639BA" w:rsidRPr="0085595D" w:rsidRDefault="004639BA" w:rsidP="004639BA">
      <w:r>
        <w:rPr>
          <w:rStyle w:val="HideTWBExt"/>
        </w:rPr>
        <w:t>&lt;/Amend&gt;</w:t>
      </w:r>
    </w:p>
    <w:p w14:paraId="24B43DE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701</w:t>
      </w:r>
      <w:r>
        <w:rPr>
          <w:rStyle w:val="HideTWBExt"/>
          <w:b w:val="0"/>
        </w:rPr>
        <w:t>&lt;/NumAm&gt;</w:t>
      </w:r>
    </w:p>
    <w:p w14:paraId="31B69710" w14:textId="77777777" w:rsidR="004639BA" w:rsidRPr="0085595D" w:rsidRDefault="004639BA" w:rsidP="004639BA">
      <w:pPr>
        <w:pStyle w:val="NormalBold"/>
      </w:pPr>
      <w:r>
        <w:rPr>
          <w:rStyle w:val="HideTWBExt"/>
          <w:b w:val="0"/>
        </w:rPr>
        <w:t>&lt;RepeatBlock-By&gt;&lt;Members&gt;</w:t>
      </w:r>
      <w:r>
        <w:t>Nina Carberry</w:t>
      </w:r>
      <w:r>
        <w:rPr>
          <w:rStyle w:val="HideTWBExt"/>
          <w:b w:val="0"/>
        </w:rPr>
        <w:t>&lt;/Members&gt;</w:t>
      </w:r>
    </w:p>
    <w:p w14:paraId="44CE0EBD" w14:textId="77777777" w:rsidR="004639BA" w:rsidRPr="0085595D" w:rsidRDefault="004639BA" w:rsidP="004639BA">
      <w:pPr>
        <w:pStyle w:val="NormalBold"/>
      </w:pPr>
      <w:r>
        <w:rPr>
          <w:rStyle w:val="HideTWBExt"/>
          <w:b w:val="0"/>
        </w:rPr>
        <w:t>&lt;/RepeatBlock-By&gt;</w:t>
      </w:r>
    </w:p>
    <w:p w14:paraId="30183EE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D320062" w14:textId="58F329AA" w:rsidR="004639BA" w:rsidRPr="0085595D" w:rsidRDefault="004639BA" w:rsidP="004639BA">
      <w:pPr>
        <w:pStyle w:val="NormalBold"/>
      </w:pPr>
      <w:r>
        <w:rPr>
          <w:rStyle w:val="HideTWBExt"/>
          <w:b w:val="0"/>
        </w:rPr>
        <w:t>&lt;Article&gt;</w:t>
      </w:r>
      <w:r>
        <w:t xml:space="preserve">Čl. 9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BCB7E5D" w14:textId="77777777" w:rsidTr="00B149E3">
        <w:trPr>
          <w:trHeight w:val="240"/>
          <w:jc w:val="center"/>
        </w:trPr>
        <w:tc>
          <w:tcPr>
            <w:tcW w:w="9752" w:type="dxa"/>
            <w:gridSpan w:val="2"/>
            <w:tcBorders>
              <w:top w:val="nil"/>
              <w:left w:val="nil"/>
              <w:bottom w:val="nil"/>
              <w:right w:val="nil"/>
            </w:tcBorders>
          </w:tcPr>
          <w:p w14:paraId="7245689F" w14:textId="77777777" w:rsidR="004639BA" w:rsidRPr="0085595D" w:rsidRDefault="004639BA" w:rsidP="00B149E3"/>
        </w:tc>
      </w:tr>
      <w:tr w:rsidR="004639BA" w14:paraId="0CD85F48" w14:textId="77777777" w:rsidTr="00B149E3">
        <w:trPr>
          <w:trHeight w:val="240"/>
          <w:jc w:val="center"/>
        </w:trPr>
        <w:tc>
          <w:tcPr>
            <w:tcW w:w="4876" w:type="dxa"/>
            <w:tcBorders>
              <w:top w:val="nil"/>
              <w:left w:val="nil"/>
              <w:bottom w:val="nil"/>
              <w:right w:val="nil"/>
            </w:tcBorders>
            <w:hideMark/>
          </w:tcPr>
          <w:p w14:paraId="78BBB77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47AFA12" w14:textId="77777777" w:rsidR="004639BA" w:rsidRPr="0085595D" w:rsidRDefault="004639BA" w:rsidP="00B149E3">
            <w:pPr>
              <w:pStyle w:val="AmColumnHeading"/>
            </w:pPr>
            <w:r>
              <w:t>Pozměňovací návrh</w:t>
            </w:r>
          </w:p>
        </w:tc>
      </w:tr>
      <w:tr w:rsidR="004639BA" w14:paraId="1DA99DEE" w14:textId="77777777" w:rsidTr="00B149E3">
        <w:trPr>
          <w:jc w:val="center"/>
        </w:trPr>
        <w:tc>
          <w:tcPr>
            <w:tcW w:w="4876" w:type="dxa"/>
            <w:tcBorders>
              <w:top w:val="nil"/>
              <w:left w:val="nil"/>
              <w:bottom w:val="nil"/>
              <w:right w:val="nil"/>
            </w:tcBorders>
          </w:tcPr>
          <w:p w14:paraId="63CBFF5B" w14:textId="77777777" w:rsidR="004639BA" w:rsidRPr="0085595D" w:rsidRDefault="004639BA" w:rsidP="00B149E3">
            <w:pPr>
              <w:pStyle w:val="Normal6a"/>
            </w:pPr>
          </w:p>
        </w:tc>
        <w:tc>
          <w:tcPr>
            <w:tcW w:w="4876" w:type="dxa"/>
            <w:tcBorders>
              <w:top w:val="nil"/>
              <w:left w:val="nil"/>
              <w:bottom w:val="nil"/>
              <w:right w:val="nil"/>
            </w:tcBorders>
            <w:hideMark/>
          </w:tcPr>
          <w:p w14:paraId="24103AB9" w14:textId="326CECFE" w:rsidR="004639BA" w:rsidRPr="0085595D" w:rsidRDefault="004639BA" w:rsidP="00B149E3">
            <w:pPr>
              <w:pStyle w:val="Normal6a"/>
            </w:pPr>
            <w:r>
              <w:rPr>
                <w:b/>
                <w:i/>
              </w:rPr>
              <w:t>1a.</w:t>
            </w:r>
            <w:r>
              <w:tab/>
            </w:r>
            <w:r>
              <w:rPr>
                <w:b/>
                <w:i/>
              </w:rPr>
              <w:t xml:space="preserve">Alespoň 5 % částky stanovené </w:t>
            </w:r>
            <w:r w:rsidR="00B6422F">
              <w:rPr>
                <w:b/>
                <w:i/>
              </w:rPr>
              <w:t>v </w:t>
            </w:r>
            <w:r>
              <w:rPr>
                <w:b/>
                <w:i/>
              </w:rPr>
              <w:t xml:space="preserve">odstavci 1 se přidělí na akce </w:t>
            </w:r>
            <w:r w:rsidR="00B6422F">
              <w:rPr>
                <w:b/>
                <w:i/>
              </w:rPr>
              <w:t>v </w:t>
            </w:r>
            <w:r>
              <w:rPr>
                <w:b/>
                <w:i/>
              </w:rPr>
              <w:t>oblasti sportu.</w:t>
            </w:r>
          </w:p>
        </w:tc>
      </w:tr>
    </w:tbl>
    <w:p w14:paraId="0F1C7B52"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2B3B3AF" w14:textId="77777777" w:rsidR="004639BA" w:rsidRPr="0085595D" w:rsidRDefault="004639BA" w:rsidP="004639BA">
      <w:r>
        <w:rPr>
          <w:rStyle w:val="HideTWBExt"/>
        </w:rPr>
        <w:t>&lt;/Amend&gt;</w:t>
      </w:r>
    </w:p>
    <w:p w14:paraId="4F0E583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702</w:t>
      </w:r>
      <w:r>
        <w:rPr>
          <w:rStyle w:val="HideTWBExt"/>
          <w:b w:val="0"/>
        </w:rPr>
        <w:t>&lt;/NumAm&gt;</w:t>
      </w:r>
    </w:p>
    <w:p w14:paraId="745A0991" w14:textId="77777777" w:rsidR="004639BA" w:rsidRPr="0085595D" w:rsidRDefault="004639BA" w:rsidP="004639BA">
      <w:pPr>
        <w:pStyle w:val="NormalBold"/>
      </w:pPr>
      <w:r>
        <w:rPr>
          <w:rStyle w:val="HideTWBExt"/>
          <w:b w:val="0"/>
        </w:rPr>
        <w:t>&lt;RepeatBlock-By&gt;&lt;Members&gt;</w:t>
      </w:r>
      <w:r>
        <w:t>Sabrina Repp, Hannes Heide, Emma Rafowicz, Marcos Ros Sempere, Joanna Scheuring-Wielgus, Gabriela Firea, Victor Negrescu</w:t>
      </w:r>
      <w:r>
        <w:rPr>
          <w:rStyle w:val="HideTWBExt"/>
          <w:b w:val="0"/>
        </w:rPr>
        <w:t>&lt;/Members&gt;</w:t>
      </w:r>
    </w:p>
    <w:p w14:paraId="3D2E019A" w14:textId="77777777" w:rsidR="004639BA" w:rsidRPr="0085595D" w:rsidRDefault="004639BA" w:rsidP="004639BA">
      <w:pPr>
        <w:pStyle w:val="NormalBold"/>
      </w:pPr>
      <w:r>
        <w:rPr>
          <w:rStyle w:val="HideTWBExt"/>
          <w:b w:val="0"/>
        </w:rPr>
        <w:t>&lt;/RepeatBlock-By&gt;</w:t>
      </w:r>
    </w:p>
    <w:p w14:paraId="29004996"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B13D4C4" w14:textId="3C42EB64" w:rsidR="004639BA" w:rsidRPr="0085595D" w:rsidRDefault="004639BA" w:rsidP="004639BA">
      <w:pPr>
        <w:pStyle w:val="NormalBold"/>
      </w:pPr>
      <w:r>
        <w:rPr>
          <w:rStyle w:val="HideTWBExt"/>
          <w:b w:val="0"/>
        </w:rPr>
        <w:t>&lt;Article&gt;</w:t>
      </w:r>
      <w:r>
        <w:t xml:space="preserve">Čl. 9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881B648" w14:textId="77777777" w:rsidTr="00B149E3">
        <w:trPr>
          <w:trHeight w:val="240"/>
          <w:jc w:val="center"/>
        </w:trPr>
        <w:tc>
          <w:tcPr>
            <w:tcW w:w="9752" w:type="dxa"/>
            <w:gridSpan w:val="2"/>
            <w:tcBorders>
              <w:top w:val="nil"/>
              <w:left w:val="nil"/>
              <w:bottom w:val="nil"/>
              <w:right w:val="nil"/>
            </w:tcBorders>
          </w:tcPr>
          <w:p w14:paraId="12D60B71" w14:textId="77777777" w:rsidR="004639BA" w:rsidRPr="0085595D" w:rsidRDefault="004639BA" w:rsidP="00B149E3"/>
        </w:tc>
      </w:tr>
      <w:tr w:rsidR="004639BA" w14:paraId="3EBEA367" w14:textId="77777777" w:rsidTr="00B149E3">
        <w:trPr>
          <w:trHeight w:val="240"/>
          <w:jc w:val="center"/>
        </w:trPr>
        <w:tc>
          <w:tcPr>
            <w:tcW w:w="4876" w:type="dxa"/>
            <w:tcBorders>
              <w:top w:val="nil"/>
              <w:left w:val="nil"/>
              <w:bottom w:val="nil"/>
              <w:right w:val="nil"/>
            </w:tcBorders>
            <w:hideMark/>
          </w:tcPr>
          <w:p w14:paraId="633AC5E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0C69E95" w14:textId="77777777" w:rsidR="004639BA" w:rsidRPr="0085595D" w:rsidRDefault="004639BA" w:rsidP="00B149E3">
            <w:pPr>
              <w:pStyle w:val="AmColumnHeading"/>
            </w:pPr>
            <w:r>
              <w:t>Pozměňovací návrh</w:t>
            </w:r>
          </w:p>
        </w:tc>
      </w:tr>
      <w:tr w:rsidR="004639BA" w14:paraId="30506937" w14:textId="77777777" w:rsidTr="00B149E3">
        <w:trPr>
          <w:jc w:val="center"/>
        </w:trPr>
        <w:tc>
          <w:tcPr>
            <w:tcW w:w="4876" w:type="dxa"/>
            <w:tcBorders>
              <w:top w:val="nil"/>
              <w:left w:val="nil"/>
              <w:bottom w:val="nil"/>
              <w:right w:val="nil"/>
            </w:tcBorders>
          </w:tcPr>
          <w:p w14:paraId="328F8820" w14:textId="77777777" w:rsidR="004639BA" w:rsidRPr="0085595D" w:rsidRDefault="004639BA" w:rsidP="00B149E3">
            <w:pPr>
              <w:pStyle w:val="Normal6a"/>
            </w:pPr>
          </w:p>
        </w:tc>
        <w:tc>
          <w:tcPr>
            <w:tcW w:w="4876" w:type="dxa"/>
            <w:tcBorders>
              <w:top w:val="nil"/>
              <w:left w:val="nil"/>
              <w:bottom w:val="nil"/>
              <w:right w:val="nil"/>
            </w:tcBorders>
            <w:hideMark/>
          </w:tcPr>
          <w:p w14:paraId="47660812" w14:textId="77777777" w:rsidR="004639BA" w:rsidRPr="0085595D" w:rsidRDefault="004639BA" w:rsidP="00B149E3">
            <w:pPr>
              <w:pStyle w:val="Normal6a"/>
            </w:pPr>
            <w:r>
              <w:rPr>
                <w:b/>
                <w:i/>
              </w:rPr>
              <w:t>1a.</w:t>
            </w:r>
            <w:r>
              <w:tab/>
            </w:r>
            <w:r>
              <w:rPr>
                <w:b/>
                <w:i/>
              </w:rPr>
              <w:t>Orientační rozdělení částky stanovené v odstavci 1 je následující:</w:t>
            </w:r>
          </w:p>
        </w:tc>
      </w:tr>
    </w:tbl>
    <w:p w14:paraId="17E1322F"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54EE853" w14:textId="77777777" w:rsidR="004639BA" w:rsidRPr="0085595D" w:rsidRDefault="004639BA" w:rsidP="004639BA">
      <w:r>
        <w:rPr>
          <w:rStyle w:val="HideTWBExt"/>
        </w:rPr>
        <w:t>&lt;/Amend&gt;</w:t>
      </w:r>
    </w:p>
    <w:p w14:paraId="78DA0823"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703</w:t>
      </w:r>
      <w:r>
        <w:rPr>
          <w:rStyle w:val="HideTWBExt"/>
          <w:b w:val="0"/>
        </w:rPr>
        <w:t>&lt;/NumAm&gt;</w:t>
      </w:r>
    </w:p>
    <w:p w14:paraId="5F771130"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75DB3C9F"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76B185F6" w14:textId="77777777" w:rsidR="004639BA" w:rsidRPr="0085595D" w:rsidRDefault="004639BA" w:rsidP="004639BA">
      <w:pPr>
        <w:pStyle w:val="NormalBold"/>
      </w:pPr>
      <w:r>
        <w:rPr>
          <w:rStyle w:val="HideTWBExt"/>
          <w:b w:val="0"/>
        </w:rPr>
        <w:t>&lt;/RepeatBlock-By&gt;</w:t>
      </w:r>
    </w:p>
    <w:p w14:paraId="136D2548"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D3BF8D2" w14:textId="77777777" w:rsidR="004639BA" w:rsidRPr="0085595D" w:rsidRDefault="004639BA" w:rsidP="004639BA">
      <w:pPr>
        <w:pStyle w:val="NormalBold"/>
      </w:pPr>
      <w:r>
        <w:rPr>
          <w:rStyle w:val="HideTWBExt"/>
          <w:b w:val="0"/>
        </w:rPr>
        <w:t>&lt;Article&gt;</w:t>
      </w:r>
      <w:r>
        <w:t>Čl. 9 – odst. 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356C534" w14:textId="77777777" w:rsidTr="00B149E3">
        <w:trPr>
          <w:trHeight w:val="240"/>
          <w:jc w:val="center"/>
        </w:trPr>
        <w:tc>
          <w:tcPr>
            <w:tcW w:w="9752" w:type="dxa"/>
            <w:gridSpan w:val="2"/>
            <w:tcBorders>
              <w:top w:val="nil"/>
              <w:left w:val="nil"/>
              <w:bottom w:val="nil"/>
              <w:right w:val="nil"/>
            </w:tcBorders>
          </w:tcPr>
          <w:p w14:paraId="60C57CEF" w14:textId="77777777" w:rsidR="004639BA" w:rsidRPr="0085595D" w:rsidRDefault="004639BA" w:rsidP="00B149E3"/>
        </w:tc>
      </w:tr>
      <w:tr w:rsidR="004639BA" w14:paraId="7B866442" w14:textId="77777777" w:rsidTr="00B149E3">
        <w:trPr>
          <w:trHeight w:val="240"/>
          <w:jc w:val="center"/>
        </w:trPr>
        <w:tc>
          <w:tcPr>
            <w:tcW w:w="4876" w:type="dxa"/>
            <w:tcBorders>
              <w:top w:val="nil"/>
              <w:left w:val="nil"/>
              <w:bottom w:val="nil"/>
              <w:right w:val="nil"/>
            </w:tcBorders>
            <w:hideMark/>
          </w:tcPr>
          <w:p w14:paraId="02D81058"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5F7B924" w14:textId="77777777" w:rsidR="004639BA" w:rsidRPr="0085595D" w:rsidRDefault="004639BA" w:rsidP="00B149E3">
            <w:pPr>
              <w:pStyle w:val="AmColumnHeading"/>
            </w:pPr>
            <w:r>
              <w:t>Pozměňovací návrh</w:t>
            </w:r>
          </w:p>
        </w:tc>
      </w:tr>
      <w:tr w:rsidR="004639BA" w14:paraId="66319951" w14:textId="77777777" w:rsidTr="00B149E3">
        <w:trPr>
          <w:jc w:val="center"/>
        </w:trPr>
        <w:tc>
          <w:tcPr>
            <w:tcW w:w="4876" w:type="dxa"/>
            <w:tcBorders>
              <w:top w:val="nil"/>
              <w:left w:val="nil"/>
              <w:bottom w:val="nil"/>
              <w:right w:val="nil"/>
            </w:tcBorders>
          </w:tcPr>
          <w:p w14:paraId="6DC12213" w14:textId="77777777" w:rsidR="004639BA" w:rsidRPr="0085595D" w:rsidRDefault="004639BA" w:rsidP="00B149E3">
            <w:pPr>
              <w:pStyle w:val="Normal6a"/>
            </w:pPr>
          </w:p>
        </w:tc>
        <w:tc>
          <w:tcPr>
            <w:tcW w:w="4876" w:type="dxa"/>
            <w:tcBorders>
              <w:top w:val="nil"/>
              <w:left w:val="nil"/>
              <w:bottom w:val="nil"/>
              <w:right w:val="nil"/>
            </w:tcBorders>
            <w:hideMark/>
          </w:tcPr>
          <w:p w14:paraId="25451489" w14:textId="1CC46DBF" w:rsidR="004639BA" w:rsidRPr="0085595D" w:rsidRDefault="004639BA" w:rsidP="00B149E3">
            <w:pPr>
              <w:pStyle w:val="Normal6a"/>
            </w:pPr>
            <w:r>
              <w:rPr>
                <w:b/>
                <w:i/>
              </w:rPr>
              <w:t>1b.</w:t>
            </w:r>
            <w:r>
              <w:tab/>
            </w:r>
            <w:r>
              <w:rPr>
                <w:b/>
                <w:i/>
              </w:rPr>
              <w:t xml:space="preserve">Komise zajistí plnou transparentnost ročních závazků a plateb podle jednotlivých oblastí uvedených v odstavci 1a a tyto informace uvede ve výročních zprávách a informacích o výkonnosti programu. </w:t>
            </w:r>
            <w:r w:rsidR="00B6422F">
              <w:rPr>
                <w:b/>
                <w:i/>
              </w:rPr>
              <w:t>V </w:t>
            </w:r>
            <w:r>
              <w:rPr>
                <w:b/>
                <w:i/>
              </w:rPr>
              <w:t xml:space="preserve">případě jakéhokoli přerozdělení finančních prostředků </w:t>
            </w:r>
            <w:r w:rsidR="00B6422F">
              <w:rPr>
                <w:b/>
                <w:i/>
              </w:rPr>
              <w:t>v </w:t>
            </w:r>
            <w:r>
              <w:rPr>
                <w:b/>
                <w:i/>
              </w:rPr>
              <w:t>důsledku nepředvídaných událostí nebo rozpočtového posouzení je informován rozpočtový orgán.</w:t>
            </w:r>
          </w:p>
        </w:tc>
      </w:tr>
    </w:tbl>
    <w:p w14:paraId="17D3B88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05BEA4A" w14:textId="77777777" w:rsidR="004639BA" w:rsidRPr="0085595D" w:rsidRDefault="004639BA" w:rsidP="004639BA">
      <w:r>
        <w:rPr>
          <w:rStyle w:val="HideTWBExt"/>
        </w:rPr>
        <w:t>&lt;/Amend&gt;</w:t>
      </w:r>
    </w:p>
    <w:p w14:paraId="302F09D8"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704</w:t>
      </w:r>
      <w:r>
        <w:rPr>
          <w:rStyle w:val="HideTWBExt"/>
          <w:b w:val="0"/>
        </w:rPr>
        <w:t>&lt;/NumAm&gt;</w:t>
      </w:r>
    </w:p>
    <w:p w14:paraId="179977C4"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75945AF0" w14:textId="77777777" w:rsidR="004639BA" w:rsidRPr="0085595D" w:rsidRDefault="004639BA" w:rsidP="004639BA">
      <w:pPr>
        <w:pStyle w:val="NormalBold"/>
      </w:pPr>
      <w:r>
        <w:rPr>
          <w:rStyle w:val="HideTWBExt"/>
          <w:b w:val="0"/>
        </w:rPr>
        <w:t>&lt;/RepeatBlock-By&gt;</w:t>
      </w:r>
    </w:p>
    <w:p w14:paraId="5771A6FE"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E203737" w14:textId="77777777" w:rsidR="004639BA" w:rsidRPr="0085595D" w:rsidRDefault="004639BA" w:rsidP="004639BA">
      <w:pPr>
        <w:pStyle w:val="NormalBold"/>
      </w:pPr>
      <w:r>
        <w:rPr>
          <w:rStyle w:val="HideTWBExt"/>
          <w:b w:val="0"/>
        </w:rPr>
        <w:t>&lt;Article&gt;</w:t>
      </w:r>
      <w:r>
        <w:t>Čl. 9 – odst. 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9E40DF5" w14:textId="77777777" w:rsidTr="00B149E3">
        <w:trPr>
          <w:trHeight w:val="240"/>
          <w:jc w:val="center"/>
        </w:trPr>
        <w:tc>
          <w:tcPr>
            <w:tcW w:w="9752" w:type="dxa"/>
            <w:gridSpan w:val="2"/>
            <w:tcBorders>
              <w:top w:val="nil"/>
              <w:left w:val="nil"/>
              <w:bottom w:val="nil"/>
              <w:right w:val="nil"/>
            </w:tcBorders>
          </w:tcPr>
          <w:p w14:paraId="74F303C2" w14:textId="77777777" w:rsidR="004639BA" w:rsidRPr="0085595D" w:rsidRDefault="004639BA" w:rsidP="00B149E3"/>
        </w:tc>
      </w:tr>
      <w:tr w:rsidR="004639BA" w14:paraId="14967ADE" w14:textId="77777777" w:rsidTr="00B149E3">
        <w:trPr>
          <w:trHeight w:val="240"/>
          <w:jc w:val="center"/>
        </w:trPr>
        <w:tc>
          <w:tcPr>
            <w:tcW w:w="4876" w:type="dxa"/>
            <w:tcBorders>
              <w:top w:val="nil"/>
              <w:left w:val="nil"/>
              <w:bottom w:val="nil"/>
              <w:right w:val="nil"/>
            </w:tcBorders>
            <w:hideMark/>
          </w:tcPr>
          <w:p w14:paraId="2CF839C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9CE90D1" w14:textId="77777777" w:rsidR="004639BA" w:rsidRPr="0085595D" w:rsidRDefault="004639BA" w:rsidP="00B149E3">
            <w:pPr>
              <w:pStyle w:val="AmColumnHeading"/>
            </w:pPr>
            <w:r>
              <w:t>Pozměňovací návrh</w:t>
            </w:r>
          </w:p>
        </w:tc>
      </w:tr>
      <w:tr w:rsidR="004639BA" w14:paraId="58C70412" w14:textId="77777777" w:rsidTr="00B149E3">
        <w:trPr>
          <w:jc w:val="center"/>
        </w:trPr>
        <w:tc>
          <w:tcPr>
            <w:tcW w:w="4876" w:type="dxa"/>
            <w:tcBorders>
              <w:top w:val="nil"/>
              <w:left w:val="nil"/>
              <w:bottom w:val="nil"/>
              <w:right w:val="nil"/>
            </w:tcBorders>
          </w:tcPr>
          <w:p w14:paraId="6BF4616D" w14:textId="77777777" w:rsidR="004639BA" w:rsidRPr="0085595D" w:rsidRDefault="004639BA" w:rsidP="00B149E3">
            <w:pPr>
              <w:pStyle w:val="Normal6a"/>
            </w:pPr>
          </w:p>
        </w:tc>
        <w:tc>
          <w:tcPr>
            <w:tcW w:w="4876" w:type="dxa"/>
            <w:tcBorders>
              <w:top w:val="nil"/>
              <w:left w:val="nil"/>
              <w:bottom w:val="nil"/>
              <w:right w:val="nil"/>
            </w:tcBorders>
            <w:hideMark/>
          </w:tcPr>
          <w:p w14:paraId="194A7714" w14:textId="4BFA113F" w:rsidR="004639BA" w:rsidRPr="0085595D" w:rsidRDefault="004639BA" w:rsidP="00B149E3">
            <w:pPr>
              <w:pStyle w:val="Normal6a"/>
            </w:pPr>
            <w:r>
              <w:rPr>
                <w:b/>
                <w:i/>
              </w:rPr>
              <w:t>1b.</w:t>
            </w:r>
            <w:r>
              <w:tab/>
            </w:r>
            <w:r>
              <w:rPr>
                <w:b/>
                <w:i/>
              </w:rPr>
              <w:t xml:space="preserve">alespoň XXXX EUR, což představuje 14,2 % částky uvedené v odstavci 1 tohoto článku, na akce v oblasti mládeže </w:t>
            </w:r>
            <w:r w:rsidR="00B6422F">
              <w:rPr>
                <w:b/>
                <w:i/>
              </w:rPr>
              <w:t>a </w:t>
            </w:r>
            <w:r>
              <w:rPr>
                <w:b/>
                <w:i/>
              </w:rPr>
              <w:t xml:space="preserve">dobrovolnictví uvedené v článku 4a </w:t>
            </w:r>
            <w:r w:rsidR="00B6422F">
              <w:rPr>
                <w:b/>
                <w:i/>
              </w:rPr>
              <w:t>a </w:t>
            </w:r>
            <w:r>
              <w:rPr>
                <w:b/>
                <w:i/>
              </w:rPr>
              <w:t>čl. 6 odst. 2;</w:t>
            </w:r>
          </w:p>
        </w:tc>
      </w:tr>
    </w:tbl>
    <w:p w14:paraId="65F3FD2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C43C078" w14:textId="77777777" w:rsidR="004639BA" w:rsidRPr="0085595D" w:rsidRDefault="004639BA" w:rsidP="004639BA">
      <w:r>
        <w:rPr>
          <w:rStyle w:val="HideTWBExt"/>
        </w:rPr>
        <w:t>&lt;/Amend&gt;</w:t>
      </w:r>
    </w:p>
    <w:p w14:paraId="225F3DDC"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705</w:t>
      </w:r>
      <w:r>
        <w:rPr>
          <w:rStyle w:val="HideTWBExt"/>
          <w:b w:val="0"/>
        </w:rPr>
        <w:t>&lt;/NumAm&gt;</w:t>
      </w:r>
    </w:p>
    <w:p w14:paraId="3AD4F3DE" w14:textId="77777777" w:rsidR="004639BA" w:rsidRPr="0085595D" w:rsidRDefault="004639BA" w:rsidP="004639BA">
      <w:pPr>
        <w:pStyle w:val="NormalBold"/>
      </w:pPr>
      <w:r>
        <w:rPr>
          <w:rStyle w:val="HideTWBExt"/>
          <w:b w:val="0"/>
        </w:rPr>
        <w:t>&lt;RepeatBlock-By&gt;&lt;Members&gt;</w:t>
      </w:r>
      <w:r>
        <w:t>Lara Magoni, Marco Squarta, Ivaylo Valchev, Chiara Gemma, Paolo Inselvini</w:t>
      </w:r>
      <w:r>
        <w:rPr>
          <w:rStyle w:val="HideTWBExt"/>
          <w:b w:val="0"/>
        </w:rPr>
        <w:t>&lt;/Members&gt;</w:t>
      </w:r>
    </w:p>
    <w:p w14:paraId="169C686A" w14:textId="77777777" w:rsidR="004639BA" w:rsidRPr="0085595D" w:rsidRDefault="004639BA" w:rsidP="004639BA">
      <w:pPr>
        <w:pStyle w:val="NormalBold"/>
      </w:pPr>
      <w:r>
        <w:rPr>
          <w:rStyle w:val="HideTWBExt"/>
          <w:b w:val="0"/>
        </w:rPr>
        <w:t>&lt;/RepeatBlock-By&gt;</w:t>
      </w:r>
    </w:p>
    <w:p w14:paraId="095E590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38AA6C2" w14:textId="77777777" w:rsidR="004639BA" w:rsidRPr="0085595D" w:rsidRDefault="004639BA" w:rsidP="004639BA">
      <w:pPr>
        <w:pStyle w:val="NormalBold"/>
      </w:pPr>
      <w:r>
        <w:rPr>
          <w:rStyle w:val="HideTWBExt"/>
          <w:b w:val="0"/>
        </w:rPr>
        <w:t>&lt;Article&gt;</w:t>
      </w:r>
      <w:r>
        <w:t>Čl. 9 – odst. 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B794424" w14:textId="77777777" w:rsidTr="00B149E3">
        <w:trPr>
          <w:trHeight w:val="240"/>
          <w:jc w:val="center"/>
        </w:trPr>
        <w:tc>
          <w:tcPr>
            <w:tcW w:w="9752" w:type="dxa"/>
            <w:gridSpan w:val="2"/>
            <w:tcBorders>
              <w:top w:val="nil"/>
              <w:left w:val="nil"/>
              <w:bottom w:val="nil"/>
              <w:right w:val="nil"/>
            </w:tcBorders>
          </w:tcPr>
          <w:p w14:paraId="792C16F2" w14:textId="77777777" w:rsidR="004639BA" w:rsidRPr="0085595D" w:rsidRDefault="004639BA" w:rsidP="00B149E3"/>
        </w:tc>
      </w:tr>
      <w:tr w:rsidR="004639BA" w14:paraId="07863F72" w14:textId="77777777" w:rsidTr="00B149E3">
        <w:trPr>
          <w:trHeight w:val="240"/>
          <w:jc w:val="center"/>
        </w:trPr>
        <w:tc>
          <w:tcPr>
            <w:tcW w:w="4876" w:type="dxa"/>
            <w:tcBorders>
              <w:top w:val="nil"/>
              <w:left w:val="nil"/>
              <w:bottom w:val="nil"/>
              <w:right w:val="nil"/>
            </w:tcBorders>
            <w:hideMark/>
          </w:tcPr>
          <w:p w14:paraId="6637E73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9AE8739" w14:textId="77777777" w:rsidR="004639BA" w:rsidRPr="0085595D" w:rsidRDefault="004639BA" w:rsidP="00B149E3">
            <w:pPr>
              <w:pStyle w:val="AmColumnHeading"/>
            </w:pPr>
            <w:r>
              <w:t>Pozměňovací návrh</w:t>
            </w:r>
          </w:p>
        </w:tc>
      </w:tr>
      <w:tr w:rsidR="004639BA" w14:paraId="3DF5A729" w14:textId="77777777" w:rsidTr="00B149E3">
        <w:trPr>
          <w:jc w:val="center"/>
        </w:trPr>
        <w:tc>
          <w:tcPr>
            <w:tcW w:w="4876" w:type="dxa"/>
            <w:tcBorders>
              <w:top w:val="nil"/>
              <w:left w:val="nil"/>
              <w:bottom w:val="nil"/>
              <w:right w:val="nil"/>
            </w:tcBorders>
          </w:tcPr>
          <w:p w14:paraId="443CB28F" w14:textId="77777777" w:rsidR="004639BA" w:rsidRPr="0085595D" w:rsidRDefault="004639BA" w:rsidP="00B149E3">
            <w:pPr>
              <w:pStyle w:val="Normal6a"/>
            </w:pPr>
          </w:p>
        </w:tc>
        <w:tc>
          <w:tcPr>
            <w:tcW w:w="4876" w:type="dxa"/>
            <w:tcBorders>
              <w:top w:val="nil"/>
              <w:left w:val="nil"/>
              <w:bottom w:val="nil"/>
              <w:right w:val="nil"/>
            </w:tcBorders>
            <w:hideMark/>
          </w:tcPr>
          <w:p w14:paraId="679AEFFD" w14:textId="6EE92519" w:rsidR="004639BA" w:rsidRPr="0085595D" w:rsidRDefault="004639BA" w:rsidP="00B149E3">
            <w:pPr>
              <w:pStyle w:val="Normal6a"/>
            </w:pPr>
            <w:r>
              <w:rPr>
                <w:b/>
                <w:i/>
              </w:rPr>
              <w:t>1b.</w:t>
            </w:r>
            <w:r>
              <w:tab/>
            </w:r>
            <w:r>
              <w:rPr>
                <w:b/>
                <w:i/>
              </w:rPr>
              <w:t xml:space="preserve">alespoň XXXX EUR, což představuje 5 % částky stanovené odstavci 1 tohoto článku, na akce </w:t>
            </w:r>
            <w:r w:rsidR="00B6422F">
              <w:rPr>
                <w:b/>
                <w:i/>
              </w:rPr>
              <w:t>v </w:t>
            </w:r>
            <w:r>
              <w:rPr>
                <w:b/>
                <w:i/>
              </w:rPr>
              <w:t>oblasti sportu;</w:t>
            </w:r>
          </w:p>
        </w:tc>
      </w:tr>
    </w:tbl>
    <w:p w14:paraId="141A991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B703FAD" w14:textId="77777777" w:rsidR="004639BA" w:rsidRPr="0085595D" w:rsidRDefault="004639BA" w:rsidP="004639BA">
      <w:r>
        <w:rPr>
          <w:rStyle w:val="HideTWBExt"/>
        </w:rPr>
        <w:t>&lt;/Amend&gt;</w:t>
      </w:r>
    </w:p>
    <w:p w14:paraId="19DF1B4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706</w:t>
      </w:r>
      <w:r>
        <w:rPr>
          <w:rStyle w:val="HideTWBExt"/>
          <w:b w:val="0"/>
        </w:rPr>
        <w:t>&lt;/NumAm&gt;</w:t>
      </w:r>
    </w:p>
    <w:p w14:paraId="1F2549E8" w14:textId="77777777" w:rsidR="004639BA" w:rsidRPr="0085595D" w:rsidRDefault="004639BA" w:rsidP="004639BA">
      <w:pPr>
        <w:pStyle w:val="NormalBold"/>
      </w:pPr>
      <w:r>
        <w:rPr>
          <w:rStyle w:val="HideTWBExt"/>
          <w:b w:val="0"/>
        </w:rPr>
        <w:t>&lt;RepeatBlock-By&gt;&lt;Members&gt;</w:t>
      </w:r>
      <w:r>
        <w:t>Sabrina Repp, Hannes Heide, Emma Rafowicz, Marcos Ros Sempere, Joanna Scheuring-Wielgus, Gabriela Firea, Victor Negrescu</w:t>
      </w:r>
      <w:r>
        <w:rPr>
          <w:rStyle w:val="HideTWBExt"/>
          <w:b w:val="0"/>
        </w:rPr>
        <w:t>&lt;/Members&gt;</w:t>
      </w:r>
    </w:p>
    <w:p w14:paraId="74911315" w14:textId="77777777" w:rsidR="004639BA" w:rsidRPr="0085595D" w:rsidRDefault="004639BA" w:rsidP="004639BA">
      <w:pPr>
        <w:pStyle w:val="NormalBold"/>
      </w:pPr>
      <w:r>
        <w:rPr>
          <w:rStyle w:val="HideTWBExt"/>
          <w:b w:val="0"/>
        </w:rPr>
        <w:t>&lt;/RepeatBlock-By&gt;</w:t>
      </w:r>
    </w:p>
    <w:p w14:paraId="7C96099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2FB7E9D" w14:textId="77777777" w:rsidR="004639BA" w:rsidRPr="0085595D" w:rsidRDefault="004639BA" w:rsidP="004639BA">
      <w:pPr>
        <w:pStyle w:val="NormalBold"/>
      </w:pPr>
      <w:r>
        <w:rPr>
          <w:rStyle w:val="HideTWBExt"/>
          <w:b w:val="0"/>
        </w:rPr>
        <w:t>&lt;Article&gt;</w:t>
      </w:r>
      <w:r>
        <w:t>Čl. 9 – odst. 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0E24AEB" w14:textId="77777777" w:rsidTr="00B149E3">
        <w:trPr>
          <w:trHeight w:val="240"/>
          <w:jc w:val="center"/>
        </w:trPr>
        <w:tc>
          <w:tcPr>
            <w:tcW w:w="9752" w:type="dxa"/>
            <w:gridSpan w:val="2"/>
            <w:tcBorders>
              <w:top w:val="nil"/>
              <w:left w:val="nil"/>
              <w:bottom w:val="nil"/>
              <w:right w:val="nil"/>
            </w:tcBorders>
          </w:tcPr>
          <w:p w14:paraId="253517E4" w14:textId="77777777" w:rsidR="004639BA" w:rsidRPr="0085595D" w:rsidRDefault="004639BA" w:rsidP="00B149E3"/>
        </w:tc>
      </w:tr>
      <w:tr w:rsidR="004639BA" w14:paraId="01B4F546" w14:textId="77777777" w:rsidTr="00B149E3">
        <w:trPr>
          <w:trHeight w:val="240"/>
          <w:jc w:val="center"/>
        </w:trPr>
        <w:tc>
          <w:tcPr>
            <w:tcW w:w="4876" w:type="dxa"/>
            <w:tcBorders>
              <w:top w:val="nil"/>
              <w:left w:val="nil"/>
              <w:bottom w:val="nil"/>
              <w:right w:val="nil"/>
            </w:tcBorders>
            <w:hideMark/>
          </w:tcPr>
          <w:p w14:paraId="0460B89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D97556D" w14:textId="77777777" w:rsidR="004639BA" w:rsidRPr="0085595D" w:rsidRDefault="004639BA" w:rsidP="00B149E3">
            <w:pPr>
              <w:pStyle w:val="AmColumnHeading"/>
            </w:pPr>
            <w:r>
              <w:t>Pozměňovací návrh</w:t>
            </w:r>
          </w:p>
        </w:tc>
      </w:tr>
      <w:tr w:rsidR="004639BA" w14:paraId="52FE34E4" w14:textId="77777777" w:rsidTr="00B149E3">
        <w:trPr>
          <w:jc w:val="center"/>
        </w:trPr>
        <w:tc>
          <w:tcPr>
            <w:tcW w:w="4876" w:type="dxa"/>
            <w:tcBorders>
              <w:top w:val="nil"/>
              <w:left w:val="nil"/>
              <w:bottom w:val="nil"/>
              <w:right w:val="nil"/>
            </w:tcBorders>
          </w:tcPr>
          <w:p w14:paraId="16323B41" w14:textId="77777777" w:rsidR="004639BA" w:rsidRPr="0085595D" w:rsidRDefault="004639BA" w:rsidP="00B149E3">
            <w:pPr>
              <w:pStyle w:val="Normal6a"/>
            </w:pPr>
          </w:p>
        </w:tc>
        <w:tc>
          <w:tcPr>
            <w:tcW w:w="4876" w:type="dxa"/>
            <w:tcBorders>
              <w:top w:val="nil"/>
              <w:left w:val="nil"/>
              <w:bottom w:val="nil"/>
              <w:right w:val="nil"/>
            </w:tcBorders>
            <w:hideMark/>
          </w:tcPr>
          <w:p w14:paraId="2017FAD3" w14:textId="2535C432" w:rsidR="004639BA" w:rsidRPr="0085595D" w:rsidRDefault="004639BA" w:rsidP="00B149E3">
            <w:pPr>
              <w:pStyle w:val="Normal6a"/>
            </w:pPr>
            <w:r>
              <w:rPr>
                <w:b/>
                <w:i/>
              </w:rPr>
              <w:t>1b.</w:t>
            </w:r>
            <w:r>
              <w:tab/>
            </w:r>
            <w:r>
              <w:rPr>
                <w:b/>
                <w:i/>
              </w:rPr>
              <w:t xml:space="preserve">alespoň XXXX EUR, což představuje 14,2 % částky stanovené odstavci 1 tohoto článku, na akce </w:t>
            </w:r>
            <w:r w:rsidR="00B6422F">
              <w:rPr>
                <w:b/>
                <w:i/>
              </w:rPr>
              <w:t>v </w:t>
            </w:r>
            <w:r>
              <w:rPr>
                <w:b/>
                <w:i/>
              </w:rPr>
              <w:t>oblasti mládeže;</w:t>
            </w:r>
          </w:p>
        </w:tc>
      </w:tr>
    </w:tbl>
    <w:p w14:paraId="7D4002B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BB60CCA" w14:textId="77777777" w:rsidR="004639BA" w:rsidRPr="0085595D" w:rsidRDefault="004639BA" w:rsidP="004639BA">
      <w:r>
        <w:rPr>
          <w:rStyle w:val="HideTWBExt"/>
        </w:rPr>
        <w:t>&lt;/Amend&gt;</w:t>
      </w:r>
    </w:p>
    <w:p w14:paraId="7D637FDD"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707</w:t>
      </w:r>
      <w:r>
        <w:rPr>
          <w:rStyle w:val="HideTWBExt"/>
          <w:b w:val="0"/>
        </w:rPr>
        <w:t>&lt;/NumAm&gt;</w:t>
      </w:r>
    </w:p>
    <w:p w14:paraId="6D2D3B0B" w14:textId="77777777" w:rsidR="004639BA" w:rsidRPr="0085595D" w:rsidRDefault="004639BA" w:rsidP="004639BA">
      <w:pPr>
        <w:pStyle w:val="NormalBold"/>
      </w:pPr>
      <w:r>
        <w:rPr>
          <w:rStyle w:val="HideTWBExt"/>
          <w:b w:val="0"/>
        </w:rPr>
        <w:t>&lt;RepeatBlock-By&gt;&lt;Members&gt;</w:t>
      </w:r>
      <w:r>
        <w:t>Nina Carberry</w:t>
      </w:r>
      <w:r>
        <w:rPr>
          <w:rStyle w:val="HideTWBExt"/>
          <w:b w:val="0"/>
        </w:rPr>
        <w:t>&lt;/Members&gt;</w:t>
      </w:r>
    </w:p>
    <w:p w14:paraId="7B3EF547" w14:textId="77777777" w:rsidR="004639BA" w:rsidRPr="0085595D" w:rsidRDefault="004639BA" w:rsidP="004639BA">
      <w:pPr>
        <w:pStyle w:val="NormalBold"/>
      </w:pPr>
      <w:r>
        <w:rPr>
          <w:rStyle w:val="HideTWBExt"/>
          <w:b w:val="0"/>
        </w:rPr>
        <w:t>&lt;/RepeatBlock-By&gt;</w:t>
      </w:r>
    </w:p>
    <w:p w14:paraId="39548E5E"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BE68370" w14:textId="77777777" w:rsidR="004639BA" w:rsidRPr="0085595D" w:rsidRDefault="004639BA" w:rsidP="004639BA">
      <w:pPr>
        <w:pStyle w:val="NormalBold"/>
      </w:pPr>
      <w:r>
        <w:rPr>
          <w:rStyle w:val="HideTWBExt"/>
          <w:b w:val="0"/>
        </w:rPr>
        <w:t>&lt;Article&gt;</w:t>
      </w:r>
      <w:r>
        <w:t>Čl. 9 – odst. 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228793D" w14:textId="77777777" w:rsidTr="00B149E3">
        <w:trPr>
          <w:trHeight w:val="240"/>
          <w:jc w:val="center"/>
        </w:trPr>
        <w:tc>
          <w:tcPr>
            <w:tcW w:w="9752" w:type="dxa"/>
            <w:gridSpan w:val="2"/>
            <w:tcBorders>
              <w:top w:val="nil"/>
              <w:left w:val="nil"/>
              <w:bottom w:val="nil"/>
              <w:right w:val="nil"/>
            </w:tcBorders>
          </w:tcPr>
          <w:p w14:paraId="554D50FA" w14:textId="77777777" w:rsidR="004639BA" w:rsidRPr="0085595D" w:rsidRDefault="004639BA" w:rsidP="00B149E3"/>
        </w:tc>
      </w:tr>
      <w:tr w:rsidR="004639BA" w14:paraId="0D8CE969" w14:textId="77777777" w:rsidTr="00B149E3">
        <w:trPr>
          <w:trHeight w:val="240"/>
          <w:jc w:val="center"/>
        </w:trPr>
        <w:tc>
          <w:tcPr>
            <w:tcW w:w="4876" w:type="dxa"/>
            <w:tcBorders>
              <w:top w:val="nil"/>
              <w:left w:val="nil"/>
              <w:bottom w:val="nil"/>
              <w:right w:val="nil"/>
            </w:tcBorders>
            <w:hideMark/>
          </w:tcPr>
          <w:p w14:paraId="35BFDAA6"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C33E2B5" w14:textId="77777777" w:rsidR="004639BA" w:rsidRPr="0085595D" w:rsidRDefault="004639BA" w:rsidP="00B149E3">
            <w:pPr>
              <w:pStyle w:val="AmColumnHeading"/>
            </w:pPr>
            <w:r>
              <w:t>Pozměňovací návrh</w:t>
            </w:r>
          </w:p>
        </w:tc>
      </w:tr>
      <w:tr w:rsidR="004639BA" w14:paraId="56B0FB8F" w14:textId="77777777" w:rsidTr="00B149E3">
        <w:trPr>
          <w:jc w:val="center"/>
        </w:trPr>
        <w:tc>
          <w:tcPr>
            <w:tcW w:w="4876" w:type="dxa"/>
            <w:tcBorders>
              <w:top w:val="nil"/>
              <w:left w:val="nil"/>
              <w:bottom w:val="nil"/>
              <w:right w:val="nil"/>
            </w:tcBorders>
          </w:tcPr>
          <w:p w14:paraId="71E328B3" w14:textId="77777777" w:rsidR="004639BA" w:rsidRPr="0085595D" w:rsidRDefault="004639BA" w:rsidP="00B149E3">
            <w:pPr>
              <w:pStyle w:val="Normal6a"/>
            </w:pPr>
          </w:p>
        </w:tc>
        <w:tc>
          <w:tcPr>
            <w:tcW w:w="4876" w:type="dxa"/>
            <w:tcBorders>
              <w:top w:val="nil"/>
              <w:left w:val="nil"/>
              <w:bottom w:val="nil"/>
              <w:right w:val="nil"/>
            </w:tcBorders>
            <w:hideMark/>
          </w:tcPr>
          <w:p w14:paraId="329D46C6" w14:textId="2E1073C6" w:rsidR="004639BA" w:rsidRPr="0085595D" w:rsidRDefault="004639BA" w:rsidP="00B149E3">
            <w:pPr>
              <w:pStyle w:val="Normal6a"/>
            </w:pPr>
            <w:r>
              <w:rPr>
                <w:b/>
                <w:i/>
              </w:rPr>
              <w:t>1b.</w:t>
            </w:r>
            <w:r>
              <w:tab/>
            </w:r>
            <w:r>
              <w:rPr>
                <w:b/>
                <w:i/>
              </w:rPr>
              <w:t xml:space="preserve">Alespoň 15 % částky uvedené </w:t>
            </w:r>
            <w:r w:rsidR="00B6422F">
              <w:rPr>
                <w:b/>
                <w:i/>
              </w:rPr>
              <w:t>v </w:t>
            </w:r>
            <w:r>
              <w:rPr>
                <w:b/>
                <w:i/>
              </w:rPr>
              <w:t xml:space="preserve">odstavci 1 se přidělí na akce </w:t>
            </w:r>
            <w:r w:rsidR="00B6422F">
              <w:rPr>
                <w:b/>
                <w:i/>
              </w:rPr>
              <w:t>v </w:t>
            </w:r>
            <w:r>
              <w:rPr>
                <w:b/>
                <w:i/>
              </w:rPr>
              <w:t>oblasti mládeže.</w:t>
            </w:r>
          </w:p>
        </w:tc>
      </w:tr>
    </w:tbl>
    <w:p w14:paraId="5EAF90C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052682F" w14:textId="77777777" w:rsidR="004639BA" w:rsidRPr="0085595D" w:rsidRDefault="004639BA" w:rsidP="004639BA">
      <w:r>
        <w:rPr>
          <w:rStyle w:val="HideTWBExt"/>
        </w:rPr>
        <w:t>&lt;/Amend&gt;</w:t>
      </w:r>
    </w:p>
    <w:p w14:paraId="4BA0EC3E"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708</w:t>
      </w:r>
      <w:r>
        <w:rPr>
          <w:rStyle w:val="HideTWBExt"/>
          <w:b w:val="0"/>
        </w:rPr>
        <w:t>&lt;/NumAm&gt;</w:t>
      </w:r>
    </w:p>
    <w:p w14:paraId="7793DE1D"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7EBCE555" w14:textId="77777777" w:rsidR="004639BA" w:rsidRPr="0085595D" w:rsidRDefault="004639BA" w:rsidP="004639BA">
      <w:pPr>
        <w:pStyle w:val="NormalBold"/>
      </w:pPr>
      <w:r>
        <w:rPr>
          <w:rStyle w:val="HideTWBExt"/>
          <w:b w:val="0"/>
        </w:rPr>
        <w:t>&lt;/RepeatBlock-By&gt;</w:t>
      </w:r>
    </w:p>
    <w:p w14:paraId="2FB6F62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90EDF69" w14:textId="77777777" w:rsidR="004639BA" w:rsidRPr="0085595D" w:rsidRDefault="004639BA" w:rsidP="004639BA">
      <w:pPr>
        <w:pStyle w:val="NormalBold"/>
      </w:pPr>
      <w:r>
        <w:rPr>
          <w:rStyle w:val="HideTWBExt"/>
          <w:b w:val="0"/>
        </w:rPr>
        <w:t>&lt;Article&gt;</w:t>
      </w:r>
      <w:r>
        <w:t>Čl. 9 – odst. 1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88789CD" w14:textId="77777777" w:rsidTr="00B149E3">
        <w:trPr>
          <w:trHeight w:val="240"/>
          <w:jc w:val="center"/>
        </w:trPr>
        <w:tc>
          <w:tcPr>
            <w:tcW w:w="9752" w:type="dxa"/>
            <w:gridSpan w:val="2"/>
            <w:tcBorders>
              <w:top w:val="nil"/>
              <w:left w:val="nil"/>
              <w:bottom w:val="nil"/>
              <w:right w:val="nil"/>
            </w:tcBorders>
          </w:tcPr>
          <w:p w14:paraId="6A9D886C" w14:textId="77777777" w:rsidR="004639BA" w:rsidRPr="0085595D" w:rsidRDefault="004639BA" w:rsidP="00B149E3"/>
        </w:tc>
      </w:tr>
      <w:tr w:rsidR="004639BA" w14:paraId="1831ABE3" w14:textId="77777777" w:rsidTr="00B149E3">
        <w:trPr>
          <w:trHeight w:val="240"/>
          <w:jc w:val="center"/>
        </w:trPr>
        <w:tc>
          <w:tcPr>
            <w:tcW w:w="4876" w:type="dxa"/>
            <w:tcBorders>
              <w:top w:val="nil"/>
              <w:left w:val="nil"/>
              <w:bottom w:val="nil"/>
              <w:right w:val="nil"/>
            </w:tcBorders>
            <w:hideMark/>
          </w:tcPr>
          <w:p w14:paraId="42BE4CE6"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998DBB7" w14:textId="77777777" w:rsidR="004639BA" w:rsidRPr="0085595D" w:rsidRDefault="004639BA" w:rsidP="00B149E3">
            <w:pPr>
              <w:pStyle w:val="AmColumnHeading"/>
            </w:pPr>
            <w:r>
              <w:t>Pozměňovací návrh</w:t>
            </w:r>
          </w:p>
        </w:tc>
      </w:tr>
      <w:tr w:rsidR="004639BA" w14:paraId="488B3612" w14:textId="77777777" w:rsidTr="00B149E3">
        <w:trPr>
          <w:jc w:val="center"/>
        </w:trPr>
        <w:tc>
          <w:tcPr>
            <w:tcW w:w="4876" w:type="dxa"/>
            <w:tcBorders>
              <w:top w:val="nil"/>
              <w:left w:val="nil"/>
              <w:bottom w:val="nil"/>
              <w:right w:val="nil"/>
            </w:tcBorders>
          </w:tcPr>
          <w:p w14:paraId="449BE3FA" w14:textId="77777777" w:rsidR="004639BA" w:rsidRPr="0085595D" w:rsidRDefault="004639BA" w:rsidP="00B149E3">
            <w:pPr>
              <w:pStyle w:val="Normal6a"/>
            </w:pPr>
          </w:p>
        </w:tc>
        <w:tc>
          <w:tcPr>
            <w:tcW w:w="4876" w:type="dxa"/>
            <w:tcBorders>
              <w:top w:val="nil"/>
              <w:left w:val="nil"/>
              <w:bottom w:val="nil"/>
              <w:right w:val="nil"/>
            </w:tcBorders>
            <w:hideMark/>
          </w:tcPr>
          <w:p w14:paraId="2B85D6B9" w14:textId="41034D41" w:rsidR="004639BA" w:rsidRPr="0085595D" w:rsidRDefault="004639BA" w:rsidP="00B149E3">
            <w:pPr>
              <w:pStyle w:val="Normal6a"/>
            </w:pPr>
            <w:r>
              <w:rPr>
                <w:b/>
                <w:i/>
              </w:rPr>
              <w:t>1c.</w:t>
            </w:r>
            <w:r>
              <w:tab/>
            </w:r>
            <w:r>
              <w:rPr>
                <w:b/>
                <w:i/>
              </w:rPr>
              <w:t xml:space="preserve">alespoň XXXX EUR, což představuje 6 % částky stanovené v odstavci 1 tohoto článku, na akce v oblasti sportu uvedené v článku 4b </w:t>
            </w:r>
            <w:r w:rsidR="00B6422F">
              <w:rPr>
                <w:b/>
                <w:i/>
              </w:rPr>
              <w:t>a </w:t>
            </w:r>
            <w:r>
              <w:rPr>
                <w:b/>
                <w:i/>
              </w:rPr>
              <w:t>čl. 6 odst. 3;</w:t>
            </w:r>
          </w:p>
        </w:tc>
      </w:tr>
    </w:tbl>
    <w:p w14:paraId="1FA6399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6FC22A8" w14:textId="77777777" w:rsidR="004639BA" w:rsidRPr="0085595D" w:rsidRDefault="004639BA" w:rsidP="004639BA">
      <w:r>
        <w:rPr>
          <w:rStyle w:val="HideTWBExt"/>
        </w:rPr>
        <w:t>&lt;/Amend&gt;</w:t>
      </w:r>
    </w:p>
    <w:p w14:paraId="2F69931D"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709</w:t>
      </w:r>
      <w:r>
        <w:rPr>
          <w:rStyle w:val="HideTWBExt"/>
          <w:b w:val="0"/>
        </w:rPr>
        <w:t>&lt;/NumAm&gt;</w:t>
      </w:r>
    </w:p>
    <w:p w14:paraId="003D7AF5" w14:textId="77777777" w:rsidR="004639BA" w:rsidRPr="0085595D" w:rsidRDefault="004639BA" w:rsidP="004639BA">
      <w:pPr>
        <w:pStyle w:val="NormalBold"/>
      </w:pPr>
      <w:r>
        <w:rPr>
          <w:rStyle w:val="HideTWBExt"/>
          <w:b w:val="0"/>
        </w:rPr>
        <w:t>&lt;RepeatBlock-By&gt;&lt;Members&gt;</w:t>
      </w:r>
      <w:r>
        <w:t>Lara Magoni, Marco Squarta, Ivaylo Valchev, Chiara Gemma, Paolo Inselvini</w:t>
      </w:r>
      <w:r>
        <w:rPr>
          <w:rStyle w:val="HideTWBExt"/>
          <w:b w:val="0"/>
        </w:rPr>
        <w:t>&lt;/Members&gt;</w:t>
      </w:r>
    </w:p>
    <w:p w14:paraId="51A2BE0D" w14:textId="77777777" w:rsidR="004639BA" w:rsidRPr="0085595D" w:rsidRDefault="004639BA" w:rsidP="004639BA">
      <w:pPr>
        <w:pStyle w:val="NormalBold"/>
      </w:pPr>
      <w:r>
        <w:rPr>
          <w:rStyle w:val="HideTWBExt"/>
          <w:b w:val="0"/>
        </w:rPr>
        <w:t>&lt;/RepeatBlock-By&gt;</w:t>
      </w:r>
    </w:p>
    <w:p w14:paraId="6B61E9A4"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64D168A" w14:textId="77777777" w:rsidR="004639BA" w:rsidRPr="0085595D" w:rsidRDefault="004639BA" w:rsidP="004639BA">
      <w:pPr>
        <w:pStyle w:val="NormalBold"/>
      </w:pPr>
      <w:r>
        <w:rPr>
          <w:rStyle w:val="HideTWBExt"/>
          <w:b w:val="0"/>
        </w:rPr>
        <w:t>&lt;Article&gt;</w:t>
      </w:r>
      <w:r>
        <w:t>Čl. 9 – odst. 1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4EC819D" w14:textId="77777777" w:rsidTr="00B149E3">
        <w:trPr>
          <w:trHeight w:val="240"/>
          <w:jc w:val="center"/>
        </w:trPr>
        <w:tc>
          <w:tcPr>
            <w:tcW w:w="9752" w:type="dxa"/>
            <w:gridSpan w:val="2"/>
            <w:tcBorders>
              <w:top w:val="nil"/>
              <w:left w:val="nil"/>
              <w:bottom w:val="nil"/>
              <w:right w:val="nil"/>
            </w:tcBorders>
          </w:tcPr>
          <w:p w14:paraId="76667D94" w14:textId="77777777" w:rsidR="004639BA" w:rsidRPr="0085595D" w:rsidRDefault="004639BA" w:rsidP="00B149E3"/>
        </w:tc>
      </w:tr>
      <w:tr w:rsidR="004639BA" w14:paraId="13BD7871" w14:textId="77777777" w:rsidTr="00B149E3">
        <w:trPr>
          <w:trHeight w:val="240"/>
          <w:jc w:val="center"/>
        </w:trPr>
        <w:tc>
          <w:tcPr>
            <w:tcW w:w="4876" w:type="dxa"/>
            <w:tcBorders>
              <w:top w:val="nil"/>
              <w:left w:val="nil"/>
              <w:bottom w:val="nil"/>
              <w:right w:val="nil"/>
            </w:tcBorders>
            <w:hideMark/>
          </w:tcPr>
          <w:p w14:paraId="10353EC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5B60A7E" w14:textId="77777777" w:rsidR="004639BA" w:rsidRPr="0085595D" w:rsidRDefault="004639BA" w:rsidP="00B149E3">
            <w:pPr>
              <w:pStyle w:val="AmColumnHeading"/>
            </w:pPr>
            <w:r>
              <w:t>Pozměňovací návrh</w:t>
            </w:r>
          </w:p>
        </w:tc>
      </w:tr>
      <w:tr w:rsidR="004639BA" w14:paraId="4B21E042" w14:textId="77777777" w:rsidTr="00B149E3">
        <w:trPr>
          <w:jc w:val="center"/>
        </w:trPr>
        <w:tc>
          <w:tcPr>
            <w:tcW w:w="4876" w:type="dxa"/>
            <w:tcBorders>
              <w:top w:val="nil"/>
              <w:left w:val="nil"/>
              <w:bottom w:val="nil"/>
              <w:right w:val="nil"/>
            </w:tcBorders>
          </w:tcPr>
          <w:p w14:paraId="66C23368" w14:textId="77777777" w:rsidR="004639BA" w:rsidRPr="0085595D" w:rsidRDefault="004639BA" w:rsidP="00B149E3">
            <w:pPr>
              <w:pStyle w:val="Normal6a"/>
            </w:pPr>
          </w:p>
        </w:tc>
        <w:tc>
          <w:tcPr>
            <w:tcW w:w="4876" w:type="dxa"/>
            <w:tcBorders>
              <w:top w:val="nil"/>
              <w:left w:val="nil"/>
              <w:bottom w:val="nil"/>
              <w:right w:val="nil"/>
            </w:tcBorders>
            <w:hideMark/>
          </w:tcPr>
          <w:p w14:paraId="433B0B00" w14:textId="77777777" w:rsidR="004639BA" w:rsidRPr="0085595D" w:rsidRDefault="004639BA" w:rsidP="00B149E3">
            <w:pPr>
              <w:pStyle w:val="Normal6a"/>
            </w:pPr>
            <w:r>
              <w:rPr>
                <w:b/>
                <w:i/>
              </w:rPr>
              <w:t>1c.</w:t>
            </w:r>
            <w:r>
              <w:tab/>
            </w:r>
            <w:r>
              <w:rPr>
                <w:b/>
                <w:i/>
              </w:rPr>
              <w:t>Alespoň XXXX EUR, což představuje současných 3,3 % částky stanovené v odstavci 1, jako příspěvek na provozní náklady národních agentur.</w:t>
            </w:r>
          </w:p>
        </w:tc>
      </w:tr>
    </w:tbl>
    <w:p w14:paraId="6DA514F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1227BDB" w14:textId="77777777" w:rsidR="004639BA" w:rsidRPr="0085595D" w:rsidRDefault="004639BA" w:rsidP="004639BA">
      <w:r>
        <w:rPr>
          <w:rStyle w:val="HideTWBExt"/>
        </w:rPr>
        <w:t>&lt;/Amend&gt;</w:t>
      </w:r>
    </w:p>
    <w:p w14:paraId="6ECBD99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710</w:t>
      </w:r>
      <w:r>
        <w:rPr>
          <w:rStyle w:val="HideTWBExt"/>
          <w:b w:val="0"/>
        </w:rPr>
        <w:t>&lt;/NumAm&gt;</w:t>
      </w:r>
    </w:p>
    <w:p w14:paraId="1D674FB2" w14:textId="77777777" w:rsidR="004639BA" w:rsidRPr="0085595D" w:rsidRDefault="004639BA" w:rsidP="004639BA">
      <w:pPr>
        <w:pStyle w:val="NormalBold"/>
      </w:pPr>
      <w:r>
        <w:rPr>
          <w:rStyle w:val="HideTWBExt"/>
          <w:b w:val="0"/>
        </w:rPr>
        <w:t>&lt;RepeatBlock-By&gt;&lt;Members&gt;</w:t>
      </w:r>
      <w:r>
        <w:t>Sabrina Repp, Hannes Heide, Emma Rafowicz, Marcos Ros Sempere, Joanna Scheuring-Wielgus, Gabriela Firea, Victor Negrescu</w:t>
      </w:r>
      <w:r>
        <w:rPr>
          <w:rStyle w:val="HideTWBExt"/>
          <w:b w:val="0"/>
        </w:rPr>
        <w:t>&lt;/Members&gt;</w:t>
      </w:r>
    </w:p>
    <w:p w14:paraId="1F69316A" w14:textId="77777777" w:rsidR="004639BA" w:rsidRPr="0085595D" w:rsidRDefault="004639BA" w:rsidP="004639BA">
      <w:pPr>
        <w:pStyle w:val="NormalBold"/>
      </w:pPr>
      <w:r>
        <w:rPr>
          <w:rStyle w:val="HideTWBExt"/>
          <w:b w:val="0"/>
        </w:rPr>
        <w:t>&lt;/RepeatBlock-By&gt;</w:t>
      </w:r>
    </w:p>
    <w:p w14:paraId="21996981"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57143F8" w14:textId="77777777" w:rsidR="004639BA" w:rsidRPr="0085595D" w:rsidRDefault="004639BA" w:rsidP="004639BA">
      <w:pPr>
        <w:pStyle w:val="NormalBold"/>
      </w:pPr>
      <w:r>
        <w:rPr>
          <w:rStyle w:val="HideTWBExt"/>
          <w:b w:val="0"/>
        </w:rPr>
        <w:t>&lt;Article&gt;</w:t>
      </w:r>
      <w:r>
        <w:t>Čl. 9 – odst. 1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8244C29" w14:textId="77777777" w:rsidTr="00B149E3">
        <w:trPr>
          <w:trHeight w:val="240"/>
          <w:jc w:val="center"/>
        </w:trPr>
        <w:tc>
          <w:tcPr>
            <w:tcW w:w="9752" w:type="dxa"/>
            <w:gridSpan w:val="2"/>
            <w:tcBorders>
              <w:top w:val="nil"/>
              <w:left w:val="nil"/>
              <w:bottom w:val="nil"/>
              <w:right w:val="nil"/>
            </w:tcBorders>
          </w:tcPr>
          <w:p w14:paraId="35494D39" w14:textId="77777777" w:rsidR="004639BA" w:rsidRPr="0085595D" w:rsidRDefault="004639BA" w:rsidP="00B149E3"/>
        </w:tc>
      </w:tr>
      <w:tr w:rsidR="004639BA" w14:paraId="2533C04B" w14:textId="77777777" w:rsidTr="00B149E3">
        <w:trPr>
          <w:trHeight w:val="240"/>
          <w:jc w:val="center"/>
        </w:trPr>
        <w:tc>
          <w:tcPr>
            <w:tcW w:w="4876" w:type="dxa"/>
            <w:tcBorders>
              <w:top w:val="nil"/>
              <w:left w:val="nil"/>
              <w:bottom w:val="nil"/>
              <w:right w:val="nil"/>
            </w:tcBorders>
            <w:hideMark/>
          </w:tcPr>
          <w:p w14:paraId="038AB38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B166529" w14:textId="77777777" w:rsidR="004639BA" w:rsidRPr="0085595D" w:rsidRDefault="004639BA" w:rsidP="00B149E3">
            <w:pPr>
              <w:pStyle w:val="AmColumnHeading"/>
            </w:pPr>
            <w:r>
              <w:t>Pozměňovací návrh</w:t>
            </w:r>
          </w:p>
        </w:tc>
      </w:tr>
      <w:tr w:rsidR="004639BA" w14:paraId="724FC715" w14:textId="77777777" w:rsidTr="00B149E3">
        <w:trPr>
          <w:jc w:val="center"/>
        </w:trPr>
        <w:tc>
          <w:tcPr>
            <w:tcW w:w="4876" w:type="dxa"/>
            <w:tcBorders>
              <w:top w:val="nil"/>
              <w:left w:val="nil"/>
              <w:bottom w:val="nil"/>
              <w:right w:val="nil"/>
            </w:tcBorders>
          </w:tcPr>
          <w:p w14:paraId="4D64D463" w14:textId="77777777" w:rsidR="004639BA" w:rsidRPr="0085595D" w:rsidRDefault="004639BA" w:rsidP="00B149E3">
            <w:pPr>
              <w:pStyle w:val="Normal6a"/>
            </w:pPr>
          </w:p>
        </w:tc>
        <w:tc>
          <w:tcPr>
            <w:tcW w:w="4876" w:type="dxa"/>
            <w:tcBorders>
              <w:top w:val="nil"/>
              <w:left w:val="nil"/>
              <w:bottom w:val="nil"/>
              <w:right w:val="nil"/>
            </w:tcBorders>
            <w:hideMark/>
          </w:tcPr>
          <w:p w14:paraId="3034BD52" w14:textId="26B87AFC" w:rsidR="004639BA" w:rsidRPr="0085595D" w:rsidRDefault="004639BA" w:rsidP="00B149E3">
            <w:pPr>
              <w:pStyle w:val="Normal6a"/>
            </w:pPr>
            <w:r>
              <w:rPr>
                <w:b/>
                <w:i/>
              </w:rPr>
              <w:t>1c.</w:t>
            </w:r>
            <w:r>
              <w:tab/>
            </w:r>
            <w:r>
              <w:rPr>
                <w:b/>
                <w:i/>
              </w:rPr>
              <w:t xml:space="preserve">alespoň XXXX EUR, což představuje 3,8 % částky stanovené odstavci 1 tohoto článku, na akce </w:t>
            </w:r>
            <w:r w:rsidR="00B6422F">
              <w:rPr>
                <w:b/>
                <w:i/>
              </w:rPr>
              <w:t>v </w:t>
            </w:r>
            <w:r>
              <w:rPr>
                <w:b/>
                <w:i/>
              </w:rPr>
              <w:t>oblasti dobrovolnictví;</w:t>
            </w:r>
          </w:p>
        </w:tc>
      </w:tr>
    </w:tbl>
    <w:p w14:paraId="799557B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153785F" w14:textId="77777777" w:rsidR="004639BA" w:rsidRPr="0085595D" w:rsidRDefault="004639BA" w:rsidP="004639BA">
      <w:r>
        <w:rPr>
          <w:rStyle w:val="HideTWBExt"/>
        </w:rPr>
        <w:t>&lt;/Amend&gt;</w:t>
      </w:r>
    </w:p>
    <w:p w14:paraId="26456EF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711</w:t>
      </w:r>
      <w:r>
        <w:rPr>
          <w:rStyle w:val="HideTWBExt"/>
          <w:b w:val="0"/>
        </w:rPr>
        <w:t>&lt;/NumAm&gt;</w:t>
      </w:r>
    </w:p>
    <w:p w14:paraId="50BEB67F"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3F6C0BE4" w14:textId="77777777" w:rsidR="004639BA" w:rsidRPr="0085595D" w:rsidRDefault="004639BA" w:rsidP="004639BA">
      <w:pPr>
        <w:pStyle w:val="NormalBold"/>
      </w:pPr>
      <w:r>
        <w:rPr>
          <w:rStyle w:val="HideTWBExt"/>
          <w:b w:val="0"/>
        </w:rPr>
        <w:t>&lt;/RepeatBlock-By&gt;</w:t>
      </w:r>
    </w:p>
    <w:p w14:paraId="2F10F6EE"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8DDDEC7" w14:textId="77777777" w:rsidR="004639BA" w:rsidRPr="0085595D" w:rsidRDefault="004639BA" w:rsidP="004639BA">
      <w:pPr>
        <w:pStyle w:val="NormalBold"/>
      </w:pPr>
      <w:r>
        <w:rPr>
          <w:rStyle w:val="HideTWBExt"/>
          <w:b w:val="0"/>
        </w:rPr>
        <w:t>&lt;Article&gt;</w:t>
      </w:r>
      <w:r>
        <w:t>Čl. 9 – odst. 1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5A3A378" w14:textId="77777777" w:rsidTr="00B149E3">
        <w:trPr>
          <w:trHeight w:val="240"/>
          <w:jc w:val="center"/>
        </w:trPr>
        <w:tc>
          <w:tcPr>
            <w:tcW w:w="9752" w:type="dxa"/>
            <w:gridSpan w:val="2"/>
            <w:tcBorders>
              <w:top w:val="nil"/>
              <w:left w:val="nil"/>
              <w:bottom w:val="nil"/>
              <w:right w:val="nil"/>
            </w:tcBorders>
          </w:tcPr>
          <w:p w14:paraId="32B85BB9" w14:textId="77777777" w:rsidR="004639BA" w:rsidRPr="0085595D" w:rsidRDefault="004639BA" w:rsidP="00B149E3"/>
        </w:tc>
      </w:tr>
      <w:tr w:rsidR="004639BA" w14:paraId="0786B9B1" w14:textId="77777777" w:rsidTr="00B149E3">
        <w:trPr>
          <w:trHeight w:val="240"/>
          <w:jc w:val="center"/>
        </w:trPr>
        <w:tc>
          <w:tcPr>
            <w:tcW w:w="4876" w:type="dxa"/>
            <w:tcBorders>
              <w:top w:val="nil"/>
              <w:left w:val="nil"/>
              <w:bottom w:val="nil"/>
              <w:right w:val="nil"/>
            </w:tcBorders>
            <w:hideMark/>
          </w:tcPr>
          <w:p w14:paraId="51C31593"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41F8038" w14:textId="77777777" w:rsidR="004639BA" w:rsidRPr="0085595D" w:rsidRDefault="004639BA" w:rsidP="00B149E3">
            <w:pPr>
              <w:pStyle w:val="AmColumnHeading"/>
            </w:pPr>
            <w:r>
              <w:t>Pozměňovací návrh</w:t>
            </w:r>
          </w:p>
        </w:tc>
      </w:tr>
      <w:tr w:rsidR="004639BA" w14:paraId="6F3DDE59" w14:textId="77777777" w:rsidTr="00B149E3">
        <w:trPr>
          <w:jc w:val="center"/>
        </w:trPr>
        <w:tc>
          <w:tcPr>
            <w:tcW w:w="4876" w:type="dxa"/>
            <w:tcBorders>
              <w:top w:val="nil"/>
              <w:left w:val="nil"/>
              <w:bottom w:val="nil"/>
              <w:right w:val="nil"/>
            </w:tcBorders>
          </w:tcPr>
          <w:p w14:paraId="568E6A81" w14:textId="77777777" w:rsidR="004639BA" w:rsidRPr="0085595D" w:rsidRDefault="004639BA" w:rsidP="00B149E3">
            <w:pPr>
              <w:pStyle w:val="Normal6a"/>
            </w:pPr>
          </w:p>
        </w:tc>
        <w:tc>
          <w:tcPr>
            <w:tcW w:w="4876" w:type="dxa"/>
            <w:tcBorders>
              <w:top w:val="nil"/>
              <w:left w:val="nil"/>
              <w:bottom w:val="nil"/>
              <w:right w:val="nil"/>
            </w:tcBorders>
            <w:hideMark/>
          </w:tcPr>
          <w:p w14:paraId="3098C156" w14:textId="78BD7476" w:rsidR="004639BA" w:rsidRPr="0085595D" w:rsidRDefault="004639BA" w:rsidP="00B149E3">
            <w:pPr>
              <w:pStyle w:val="Normal6a"/>
            </w:pPr>
            <w:r>
              <w:rPr>
                <w:b/>
                <w:i/>
              </w:rPr>
              <w:t>1d.</w:t>
            </w:r>
            <w:r>
              <w:tab/>
            </w:r>
            <w:r>
              <w:rPr>
                <w:b/>
                <w:i/>
              </w:rPr>
              <w:t xml:space="preserve">alespoň XXXX EUR, což představuje 15,5 % celkové částky stanovené v písmeni a) tohoto odstavce, na akce uvedené v čl. 4 odst. 1 písm. c) </w:t>
            </w:r>
            <w:r w:rsidR="00B6422F">
              <w:rPr>
                <w:b/>
                <w:i/>
              </w:rPr>
              <w:t>a v </w:t>
            </w:r>
            <w:r>
              <w:rPr>
                <w:b/>
                <w:i/>
              </w:rPr>
              <w:t>čl. 6 odst. 1 písm. a) v oblasti školního vzdělávání;</w:t>
            </w:r>
          </w:p>
        </w:tc>
      </w:tr>
    </w:tbl>
    <w:p w14:paraId="338801E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3BEDC35" w14:textId="77777777" w:rsidR="004639BA" w:rsidRPr="0085595D" w:rsidRDefault="004639BA" w:rsidP="004639BA">
      <w:r>
        <w:rPr>
          <w:rStyle w:val="HideTWBExt"/>
        </w:rPr>
        <w:t>&lt;/Amend&gt;</w:t>
      </w:r>
    </w:p>
    <w:p w14:paraId="190E0EBB"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712</w:t>
      </w:r>
      <w:r>
        <w:rPr>
          <w:rStyle w:val="HideTWBExt"/>
          <w:b w:val="0"/>
        </w:rPr>
        <w:t>&lt;/NumAm&gt;</w:t>
      </w:r>
    </w:p>
    <w:p w14:paraId="4B57C96A" w14:textId="77777777" w:rsidR="004639BA" w:rsidRPr="0085595D" w:rsidRDefault="004639BA" w:rsidP="004639BA">
      <w:pPr>
        <w:pStyle w:val="NormalBold"/>
      </w:pPr>
      <w:r>
        <w:rPr>
          <w:rStyle w:val="HideTWBExt"/>
          <w:b w:val="0"/>
        </w:rPr>
        <w:t>&lt;RepeatBlock-By&gt;&lt;Members&gt;</w:t>
      </w:r>
      <w:r>
        <w:t>Lara Magoni, Marco Squarta, Ivaylo Valchev, Chiara Gemma, Paolo Inselvini</w:t>
      </w:r>
      <w:r>
        <w:rPr>
          <w:rStyle w:val="HideTWBExt"/>
          <w:b w:val="0"/>
        </w:rPr>
        <w:t>&lt;/Members&gt;</w:t>
      </w:r>
    </w:p>
    <w:p w14:paraId="01D6CB2B" w14:textId="77777777" w:rsidR="004639BA" w:rsidRPr="0085595D" w:rsidRDefault="004639BA" w:rsidP="004639BA">
      <w:pPr>
        <w:pStyle w:val="NormalBold"/>
      </w:pPr>
      <w:r>
        <w:rPr>
          <w:rStyle w:val="HideTWBExt"/>
          <w:b w:val="0"/>
        </w:rPr>
        <w:t>&lt;/RepeatBlock-By&gt;</w:t>
      </w:r>
    </w:p>
    <w:p w14:paraId="283CD41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0A0406F" w14:textId="77777777" w:rsidR="004639BA" w:rsidRPr="0085595D" w:rsidRDefault="004639BA" w:rsidP="004639BA">
      <w:pPr>
        <w:pStyle w:val="NormalBold"/>
      </w:pPr>
      <w:r>
        <w:rPr>
          <w:rStyle w:val="HideTWBExt"/>
          <w:b w:val="0"/>
        </w:rPr>
        <w:t>&lt;Article&gt;</w:t>
      </w:r>
      <w:r>
        <w:t>Čl. 9 – odst. 1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FD3A4FF" w14:textId="77777777" w:rsidTr="00B149E3">
        <w:trPr>
          <w:trHeight w:val="240"/>
          <w:jc w:val="center"/>
        </w:trPr>
        <w:tc>
          <w:tcPr>
            <w:tcW w:w="9752" w:type="dxa"/>
            <w:gridSpan w:val="2"/>
            <w:tcBorders>
              <w:top w:val="nil"/>
              <w:left w:val="nil"/>
              <w:bottom w:val="nil"/>
              <w:right w:val="nil"/>
            </w:tcBorders>
          </w:tcPr>
          <w:p w14:paraId="5ED4ABE7" w14:textId="77777777" w:rsidR="004639BA" w:rsidRPr="0085595D" w:rsidRDefault="004639BA" w:rsidP="00B149E3"/>
        </w:tc>
      </w:tr>
      <w:tr w:rsidR="004639BA" w14:paraId="0FA043EB" w14:textId="77777777" w:rsidTr="00B149E3">
        <w:trPr>
          <w:trHeight w:val="240"/>
          <w:jc w:val="center"/>
        </w:trPr>
        <w:tc>
          <w:tcPr>
            <w:tcW w:w="4876" w:type="dxa"/>
            <w:tcBorders>
              <w:top w:val="nil"/>
              <w:left w:val="nil"/>
              <w:bottom w:val="nil"/>
              <w:right w:val="nil"/>
            </w:tcBorders>
            <w:hideMark/>
          </w:tcPr>
          <w:p w14:paraId="156D899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643BC6C" w14:textId="77777777" w:rsidR="004639BA" w:rsidRPr="0085595D" w:rsidRDefault="004639BA" w:rsidP="00B149E3">
            <w:pPr>
              <w:pStyle w:val="AmColumnHeading"/>
            </w:pPr>
            <w:r>
              <w:t>Pozměňovací návrh</w:t>
            </w:r>
          </w:p>
        </w:tc>
      </w:tr>
      <w:tr w:rsidR="004639BA" w14:paraId="762AFE89" w14:textId="77777777" w:rsidTr="00B149E3">
        <w:trPr>
          <w:jc w:val="center"/>
        </w:trPr>
        <w:tc>
          <w:tcPr>
            <w:tcW w:w="4876" w:type="dxa"/>
            <w:tcBorders>
              <w:top w:val="nil"/>
              <w:left w:val="nil"/>
              <w:bottom w:val="nil"/>
              <w:right w:val="nil"/>
            </w:tcBorders>
          </w:tcPr>
          <w:p w14:paraId="125A4931" w14:textId="77777777" w:rsidR="004639BA" w:rsidRPr="0085595D" w:rsidRDefault="004639BA" w:rsidP="00B149E3">
            <w:pPr>
              <w:pStyle w:val="Normal6a"/>
            </w:pPr>
          </w:p>
        </w:tc>
        <w:tc>
          <w:tcPr>
            <w:tcW w:w="4876" w:type="dxa"/>
            <w:tcBorders>
              <w:top w:val="nil"/>
              <w:left w:val="nil"/>
              <w:bottom w:val="nil"/>
              <w:right w:val="nil"/>
            </w:tcBorders>
            <w:hideMark/>
          </w:tcPr>
          <w:p w14:paraId="2CB6A6D5" w14:textId="77777777" w:rsidR="004639BA" w:rsidRPr="0085595D" w:rsidRDefault="004639BA" w:rsidP="00B149E3">
            <w:pPr>
              <w:pStyle w:val="Normal6a"/>
            </w:pPr>
            <w:r>
              <w:rPr>
                <w:b/>
                <w:i/>
              </w:rPr>
              <w:t>1d.</w:t>
            </w:r>
            <w:r>
              <w:tab/>
            </w:r>
            <w:r>
              <w:rPr>
                <w:b/>
                <w:i/>
              </w:rPr>
              <w:t>alespoň XXXX EUR, což představuje 15 % částky stanovené v odstavci 1 tohoto článku, na akce v oblasti mládeže a dobrovolnictví;</w:t>
            </w:r>
          </w:p>
        </w:tc>
      </w:tr>
    </w:tbl>
    <w:p w14:paraId="6A73C0B5"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5B4D22B" w14:textId="77777777" w:rsidR="004639BA" w:rsidRPr="0085595D" w:rsidRDefault="004639BA" w:rsidP="004639BA">
      <w:r>
        <w:rPr>
          <w:rStyle w:val="HideTWBExt"/>
        </w:rPr>
        <w:t>&lt;/Amend&gt;</w:t>
      </w:r>
    </w:p>
    <w:p w14:paraId="3437190F"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713</w:t>
      </w:r>
      <w:r>
        <w:rPr>
          <w:rStyle w:val="HideTWBExt"/>
          <w:b w:val="0"/>
        </w:rPr>
        <w:t>&lt;/NumAm&gt;</w:t>
      </w:r>
    </w:p>
    <w:p w14:paraId="40C9145D"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7D1F0B4C" w14:textId="77777777" w:rsidR="004639BA" w:rsidRPr="0085595D" w:rsidRDefault="004639BA" w:rsidP="004639BA">
      <w:pPr>
        <w:pStyle w:val="NormalBold"/>
      </w:pPr>
      <w:r>
        <w:rPr>
          <w:rStyle w:val="HideTWBExt"/>
          <w:b w:val="0"/>
        </w:rPr>
        <w:t>&lt;/RepeatBlock-By&gt;</w:t>
      </w:r>
    </w:p>
    <w:p w14:paraId="2B0168C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01E8CF6" w14:textId="77777777" w:rsidR="004639BA" w:rsidRPr="0085595D" w:rsidRDefault="004639BA" w:rsidP="004639BA">
      <w:pPr>
        <w:pStyle w:val="NormalBold"/>
      </w:pPr>
      <w:r>
        <w:rPr>
          <w:rStyle w:val="HideTWBExt"/>
          <w:b w:val="0"/>
        </w:rPr>
        <w:t>&lt;Article&gt;</w:t>
      </w:r>
      <w:r>
        <w:t>Čl. 9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9F623EC" w14:textId="77777777" w:rsidTr="00B149E3">
        <w:trPr>
          <w:trHeight w:val="240"/>
          <w:jc w:val="center"/>
        </w:trPr>
        <w:tc>
          <w:tcPr>
            <w:tcW w:w="9752" w:type="dxa"/>
            <w:gridSpan w:val="2"/>
            <w:tcBorders>
              <w:top w:val="nil"/>
              <w:left w:val="nil"/>
              <w:bottom w:val="nil"/>
              <w:right w:val="nil"/>
            </w:tcBorders>
          </w:tcPr>
          <w:p w14:paraId="5F12A94F" w14:textId="77777777" w:rsidR="004639BA" w:rsidRPr="0085595D" w:rsidRDefault="004639BA" w:rsidP="00B149E3"/>
        </w:tc>
      </w:tr>
      <w:tr w:rsidR="004639BA" w14:paraId="5AC99E3A" w14:textId="77777777" w:rsidTr="00B149E3">
        <w:trPr>
          <w:trHeight w:val="240"/>
          <w:jc w:val="center"/>
        </w:trPr>
        <w:tc>
          <w:tcPr>
            <w:tcW w:w="4876" w:type="dxa"/>
            <w:tcBorders>
              <w:top w:val="nil"/>
              <w:left w:val="nil"/>
              <w:bottom w:val="nil"/>
              <w:right w:val="nil"/>
            </w:tcBorders>
            <w:hideMark/>
          </w:tcPr>
          <w:p w14:paraId="22CD07F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EB7C33C" w14:textId="77777777" w:rsidR="004639BA" w:rsidRPr="0085595D" w:rsidRDefault="004639BA" w:rsidP="00B149E3">
            <w:pPr>
              <w:pStyle w:val="AmColumnHeading"/>
            </w:pPr>
            <w:r>
              <w:t>Pozměňovací návrh</w:t>
            </w:r>
          </w:p>
        </w:tc>
      </w:tr>
      <w:tr w:rsidR="004639BA" w14:paraId="6E9D6060" w14:textId="77777777" w:rsidTr="00B149E3">
        <w:trPr>
          <w:jc w:val="center"/>
        </w:trPr>
        <w:tc>
          <w:tcPr>
            <w:tcW w:w="4876" w:type="dxa"/>
            <w:tcBorders>
              <w:top w:val="nil"/>
              <w:left w:val="nil"/>
              <w:bottom w:val="nil"/>
              <w:right w:val="nil"/>
            </w:tcBorders>
            <w:hideMark/>
          </w:tcPr>
          <w:p w14:paraId="03C7F137" w14:textId="77777777" w:rsidR="004639BA" w:rsidRPr="0085595D" w:rsidRDefault="004639BA" w:rsidP="00B149E3">
            <w:pPr>
              <w:pStyle w:val="Normal6a"/>
            </w:pPr>
            <w:r>
              <w:rPr>
                <w:b/>
                <w:i/>
              </w:rPr>
              <w:t>2.</w:t>
            </w:r>
            <w:r>
              <w:tab/>
            </w:r>
            <w:r>
              <w:rPr>
                <w:b/>
                <w:i/>
              </w:rPr>
              <w:t>Kromě částek stanovených v odstavci 1 tohoto článku a za účelem podpory mezinárodního rozměru programu se poskytne dodatečný finanční příspěvek z nařízení Evropského parlamentu a Rady (EU) [XXX]* [Globální Evropa] na podporu akcí prováděných a řízených v souladu s tímto nařízením. Tento příspěvek musí být v souladu s jednotným programovým dokumentem vypracovaným podle nařízení (EU) XXX [Globální Evropa].</w:t>
            </w:r>
          </w:p>
        </w:tc>
        <w:tc>
          <w:tcPr>
            <w:tcW w:w="4876" w:type="dxa"/>
            <w:tcBorders>
              <w:top w:val="nil"/>
              <w:left w:val="nil"/>
              <w:bottom w:val="nil"/>
              <w:right w:val="nil"/>
            </w:tcBorders>
            <w:hideMark/>
          </w:tcPr>
          <w:p w14:paraId="287D6BCD" w14:textId="77777777" w:rsidR="004639BA" w:rsidRPr="0085595D" w:rsidRDefault="004639BA" w:rsidP="00B149E3">
            <w:pPr>
              <w:pStyle w:val="Normal6a"/>
            </w:pPr>
            <w:r>
              <w:rPr>
                <w:b/>
                <w:i/>
              </w:rPr>
              <w:t>vypouští se</w:t>
            </w:r>
          </w:p>
        </w:tc>
      </w:tr>
    </w:tbl>
    <w:p w14:paraId="268738F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2CA11966" w14:textId="77777777" w:rsidR="004639BA" w:rsidRPr="0085595D" w:rsidRDefault="004639BA" w:rsidP="004639BA">
      <w:r>
        <w:rPr>
          <w:rStyle w:val="HideTWBExt"/>
        </w:rPr>
        <w:t>&lt;/Amend&gt;</w:t>
      </w:r>
    </w:p>
    <w:p w14:paraId="521FE6E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714</w:t>
      </w:r>
      <w:r>
        <w:rPr>
          <w:rStyle w:val="HideTWBExt"/>
          <w:b w:val="0"/>
        </w:rPr>
        <w:t>&lt;/NumAm&gt;</w:t>
      </w:r>
    </w:p>
    <w:p w14:paraId="2CEA4FDD" w14:textId="77777777" w:rsidR="004639BA" w:rsidRPr="0085595D" w:rsidRDefault="004639BA" w:rsidP="004639BA">
      <w:pPr>
        <w:pStyle w:val="NormalBold"/>
      </w:pPr>
      <w:r>
        <w:rPr>
          <w:rStyle w:val="HideTWBExt"/>
          <w:b w:val="0"/>
        </w:rPr>
        <w:t>&lt;RepeatBlock-By&gt;&lt;Members&gt;</w:t>
      </w:r>
      <w:r>
        <w:t>Ioan-Rareş Bogdan</w:t>
      </w:r>
      <w:r>
        <w:rPr>
          <w:rStyle w:val="HideTWBExt"/>
          <w:b w:val="0"/>
        </w:rPr>
        <w:t>&lt;/Members&gt;</w:t>
      </w:r>
    </w:p>
    <w:p w14:paraId="3406953F" w14:textId="77777777" w:rsidR="004639BA" w:rsidRPr="0085595D" w:rsidRDefault="004639BA" w:rsidP="004639BA">
      <w:pPr>
        <w:pStyle w:val="NormalBold"/>
      </w:pPr>
      <w:r>
        <w:rPr>
          <w:rStyle w:val="HideTWBExt"/>
          <w:b w:val="0"/>
        </w:rPr>
        <w:t>&lt;/RepeatBlock-By&gt;</w:t>
      </w:r>
    </w:p>
    <w:p w14:paraId="7B98620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FF6C0ED" w14:textId="77777777" w:rsidR="004639BA" w:rsidRPr="0085595D" w:rsidRDefault="004639BA" w:rsidP="004639BA">
      <w:pPr>
        <w:pStyle w:val="NormalBold"/>
      </w:pPr>
      <w:r>
        <w:rPr>
          <w:rStyle w:val="HideTWBExt"/>
          <w:b w:val="0"/>
        </w:rPr>
        <w:t>&lt;Article&gt;</w:t>
      </w:r>
      <w:r>
        <w:t>Čl. 9 – odst. 2 – pododstavec 1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D2D1BF3" w14:textId="77777777" w:rsidTr="00B149E3">
        <w:trPr>
          <w:trHeight w:val="240"/>
          <w:jc w:val="center"/>
        </w:trPr>
        <w:tc>
          <w:tcPr>
            <w:tcW w:w="9752" w:type="dxa"/>
            <w:gridSpan w:val="2"/>
            <w:tcBorders>
              <w:top w:val="nil"/>
              <w:left w:val="nil"/>
              <w:bottom w:val="nil"/>
              <w:right w:val="nil"/>
            </w:tcBorders>
          </w:tcPr>
          <w:p w14:paraId="58541817" w14:textId="77777777" w:rsidR="004639BA" w:rsidRPr="0085595D" w:rsidRDefault="004639BA" w:rsidP="00B149E3"/>
        </w:tc>
      </w:tr>
      <w:tr w:rsidR="004639BA" w14:paraId="460AB0DB" w14:textId="77777777" w:rsidTr="00B149E3">
        <w:trPr>
          <w:trHeight w:val="240"/>
          <w:jc w:val="center"/>
        </w:trPr>
        <w:tc>
          <w:tcPr>
            <w:tcW w:w="4876" w:type="dxa"/>
            <w:tcBorders>
              <w:top w:val="nil"/>
              <w:left w:val="nil"/>
              <w:bottom w:val="nil"/>
              <w:right w:val="nil"/>
            </w:tcBorders>
            <w:hideMark/>
          </w:tcPr>
          <w:p w14:paraId="3695FAD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2C4E179" w14:textId="77777777" w:rsidR="004639BA" w:rsidRPr="0085595D" w:rsidRDefault="004639BA" w:rsidP="00B149E3">
            <w:pPr>
              <w:pStyle w:val="AmColumnHeading"/>
            </w:pPr>
            <w:r>
              <w:t>Pozměňovací návrh</w:t>
            </w:r>
          </w:p>
        </w:tc>
      </w:tr>
      <w:tr w:rsidR="004639BA" w14:paraId="174D0218" w14:textId="77777777" w:rsidTr="00B149E3">
        <w:trPr>
          <w:jc w:val="center"/>
        </w:trPr>
        <w:tc>
          <w:tcPr>
            <w:tcW w:w="4876" w:type="dxa"/>
            <w:tcBorders>
              <w:top w:val="nil"/>
              <w:left w:val="nil"/>
              <w:bottom w:val="nil"/>
              <w:right w:val="nil"/>
            </w:tcBorders>
          </w:tcPr>
          <w:p w14:paraId="232F897E" w14:textId="77777777" w:rsidR="004639BA" w:rsidRPr="0085595D" w:rsidRDefault="004639BA" w:rsidP="00B149E3">
            <w:pPr>
              <w:pStyle w:val="Normal6a"/>
            </w:pPr>
          </w:p>
        </w:tc>
        <w:tc>
          <w:tcPr>
            <w:tcW w:w="4876" w:type="dxa"/>
            <w:tcBorders>
              <w:top w:val="nil"/>
              <w:left w:val="nil"/>
              <w:bottom w:val="nil"/>
              <w:right w:val="nil"/>
            </w:tcBorders>
            <w:hideMark/>
          </w:tcPr>
          <w:p w14:paraId="71BA68A2" w14:textId="29800A84" w:rsidR="004639BA" w:rsidRPr="0085595D" w:rsidRDefault="004639BA" w:rsidP="00B149E3">
            <w:pPr>
              <w:pStyle w:val="Normal6a"/>
            </w:pPr>
            <w:r>
              <w:rPr>
                <w:b/>
                <w:i/>
              </w:rPr>
              <w:t xml:space="preserve">Částka ve výši XXX EUR, která představuje alespoň 5 % rozpočtu přiděleného podle čl. 9 odst. 1, se přidělí na činnosti </w:t>
            </w:r>
            <w:r w:rsidR="00B6422F">
              <w:rPr>
                <w:b/>
                <w:i/>
              </w:rPr>
              <w:t>v </w:t>
            </w:r>
            <w:r>
              <w:rPr>
                <w:b/>
                <w:i/>
              </w:rPr>
              <w:t xml:space="preserve">oblasti sportu uvedené </w:t>
            </w:r>
            <w:r w:rsidR="00B6422F">
              <w:rPr>
                <w:b/>
                <w:i/>
              </w:rPr>
              <w:t>v </w:t>
            </w:r>
            <w:r>
              <w:rPr>
                <w:b/>
                <w:i/>
              </w:rPr>
              <w:t>čl. 4 odst. 2.</w:t>
            </w:r>
          </w:p>
        </w:tc>
      </w:tr>
    </w:tbl>
    <w:p w14:paraId="0056144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{RO}</w:t>
      </w:r>
      <w:r w:rsidRPr="0085595D">
        <w:t>ro</w:t>
      </w:r>
      <w:r w:rsidRPr="0085595D">
        <w:rPr>
          <w:rStyle w:val="HideTWBExt"/>
        </w:rPr>
        <w:t>&lt;/Original&gt;</w:t>
      </w:r>
    </w:p>
    <w:p w14:paraId="0154E587" w14:textId="77777777" w:rsidR="004639BA" w:rsidRPr="0085595D" w:rsidRDefault="004639BA" w:rsidP="004639BA">
      <w:r>
        <w:rPr>
          <w:rStyle w:val="HideTWBExt"/>
        </w:rPr>
        <w:t>&lt;/Amend&gt;</w:t>
      </w:r>
    </w:p>
    <w:p w14:paraId="3E7F858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715</w:t>
      </w:r>
      <w:r>
        <w:rPr>
          <w:rStyle w:val="HideTWBExt"/>
          <w:b w:val="0"/>
        </w:rPr>
        <w:t>&lt;/NumAm&gt;</w:t>
      </w:r>
    </w:p>
    <w:p w14:paraId="3D319715"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327DC5B7" w14:textId="77777777" w:rsidR="004639BA" w:rsidRPr="0085595D" w:rsidRDefault="004639BA" w:rsidP="004639BA">
      <w:pPr>
        <w:pStyle w:val="NormalBold"/>
      </w:pPr>
      <w:r>
        <w:rPr>
          <w:rStyle w:val="HideTWBExt"/>
          <w:b w:val="0"/>
        </w:rPr>
        <w:t>&lt;/RepeatBlock-By&gt;</w:t>
      </w:r>
    </w:p>
    <w:p w14:paraId="1E16C31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A471960" w14:textId="4B7FF239" w:rsidR="004639BA" w:rsidRPr="0085595D" w:rsidRDefault="004639BA" w:rsidP="004639BA">
      <w:pPr>
        <w:pStyle w:val="NormalBold"/>
      </w:pPr>
      <w:r>
        <w:rPr>
          <w:rStyle w:val="HideTWBExt"/>
          <w:b w:val="0"/>
        </w:rPr>
        <w:t>&lt;Article&gt;</w:t>
      </w:r>
      <w:r>
        <w:t xml:space="preserve">Čl. 9 – odst. 2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AF0E975" w14:textId="77777777" w:rsidTr="00B149E3">
        <w:trPr>
          <w:trHeight w:val="240"/>
          <w:jc w:val="center"/>
        </w:trPr>
        <w:tc>
          <w:tcPr>
            <w:tcW w:w="9752" w:type="dxa"/>
            <w:gridSpan w:val="2"/>
            <w:tcBorders>
              <w:top w:val="nil"/>
              <w:left w:val="nil"/>
              <w:bottom w:val="nil"/>
              <w:right w:val="nil"/>
            </w:tcBorders>
          </w:tcPr>
          <w:p w14:paraId="44A577C7" w14:textId="77777777" w:rsidR="004639BA" w:rsidRPr="0085595D" w:rsidRDefault="004639BA" w:rsidP="00B149E3"/>
        </w:tc>
      </w:tr>
      <w:tr w:rsidR="004639BA" w14:paraId="10B8058E" w14:textId="77777777" w:rsidTr="00B149E3">
        <w:trPr>
          <w:trHeight w:val="240"/>
          <w:jc w:val="center"/>
        </w:trPr>
        <w:tc>
          <w:tcPr>
            <w:tcW w:w="4876" w:type="dxa"/>
            <w:tcBorders>
              <w:top w:val="nil"/>
              <w:left w:val="nil"/>
              <w:bottom w:val="nil"/>
              <w:right w:val="nil"/>
            </w:tcBorders>
            <w:hideMark/>
          </w:tcPr>
          <w:p w14:paraId="2738F10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E82F32E" w14:textId="77777777" w:rsidR="004639BA" w:rsidRPr="0085595D" w:rsidRDefault="004639BA" w:rsidP="00B149E3">
            <w:pPr>
              <w:pStyle w:val="AmColumnHeading"/>
            </w:pPr>
            <w:r>
              <w:t>Pozměňovací návrh</w:t>
            </w:r>
          </w:p>
        </w:tc>
      </w:tr>
      <w:tr w:rsidR="004639BA" w14:paraId="1D527F6E" w14:textId="77777777" w:rsidTr="00B149E3">
        <w:trPr>
          <w:jc w:val="center"/>
        </w:trPr>
        <w:tc>
          <w:tcPr>
            <w:tcW w:w="4876" w:type="dxa"/>
            <w:tcBorders>
              <w:top w:val="nil"/>
              <w:left w:val="nil"/>
              <w:bottom w:val="nil"/>
              <w:right w:val="nil"/>
            </w:tcBorders>
          </w:tcPr>
          <w:p w14:paraId="7EB9C3E4" w14:textId="77777777" w:rsidR="004639BA" w:rsidRPr="0085595D" w:rsidRDefault="004639BA" w:rsidP="00B149E3">
            <w:pPr>
              <w:pStyle w:val="Normal6a"/>
            </w:pPr>
          </w:p>
        </w:tc>
        <w:tc>
          <w:tcPr>
            <w:tcW w:w="4876" w:type="dxa"/>
            <w:tcBorders>
              <w:top w:val="nil"/>
              <w:left w:val="nil"/>
              <w:bottom w:val="nil"/>
              <w:right w:val="nil"/>
            </w:tcBorders>
            <w:hideMark/>
          </w:tcPr>
          <w:p w14:paraId="379D0195" w14:textId="1CF8D9A4" w:rsidR="004639BA" w:rsidRPr="0085595D" w:rsidRDefault="004639BA" w:rsidP="00B149E3">
            <w:pPr>
              <w:pStyle w:val="Normal6a"/>
            </w:pPr>
            <w:r>
              <w:rPr>
                <w:b/>
                <w:i/>
              </w:rPr>
              <w:t>2a.</w:t>
            </w:r>
            <w:r>
              <w:tab/>
            </w:r>
            <w:r>
              <w:rPr>
                <w:b/>
                <w:i/>
              </w:rPr>
              <w:t xml:space="preserve">Kromě částek stanovených v odstavci 1 tohoto článku a za účelem posílení rozměru konkurenceschopnosti programu je z nařízení Evropského parlamentu a Rady (EU) [XXX]* [Evropský fond pro konkurenceschopnost] poskytnut dodatečný finanční příspěvek na podporu akcí uvedených v čl. 5 písm. a) </w:t>
            </w:r>
            <w:r w:rsidR="00B6422F">
              <w:rPr>
                <w:b/>
                <w:i/>
              </w:rPr>
              <w:t>a </w:t>
            </w:r>
            <w:r>
              <w:rPr>
                <w:b/>
                <w:i/>
              </w:rPr>
              <w:t xml:space="preserve">akcí uvedených </w:t>
            </w:r>
            <w:r w:rsidR="00B6422F">
              <w:rPr>
                <w:b/>
                <w:i/>
              </w:rPr>
              <w:t>v </w:t>
            </w:r>
            <w:r>
              <w:rPr>
                <w:b/>
                <w:i/>
              </w:rPr>
              <w:t xml:space="preserve">čl. 6 písm. c) tohoto nařízení, spadající pod jednu nebo více oblastí uvedených </w:t>
            </w:r>
            <w:r w:rsidR="00B6422F">
              <w:rPr>
                <w:b/>
                <w:i/>
              </w:rPr>
              <w:t>v </w:t>
            </w:r>
            <w:r>
              <w:rPr>
                <w:b/>
                <w:i/>
              </w:rPr>
              <w:t xml:space="preserve">článku 1 nařízení (EU) [XXX]* (Evropský fond pro konkurenceschopnost). Tento příspěvek je </w:t>
            </w:r>
            <w:r w:rsidR="00B6422F">
              <w:rPr>
                <w:b/>
                <w:i/>
              </w:rPr>
              <w:t>v </w:t>
            </w:r>
            <w:r>
              <w:rPr>
                <w:b/>
                <w:i/>
              </w:rPr>
              <w:t xml:space="preserve">souladu </w:t>
            </w:r>
            <w:r w:rsidR="00B6422F">
              <w:rPr>
                <w:b/>
                <w:i/>
              </w:rPr>
              <w:t>s </w:t>
            </w:r>
            <w:r>
              <w:rPr>
                <w:b/>
                <w:i/>
              </w:rPr>
              <w:t>jednotným programovým dokumentem vypracovaným podle nařízení (EU) XXX [Evropský fond pro konkurenceschopnost]. </w:t>
            </w:r>
          </w:p>
        </w:tc>
      </w:tr>
    </w:tbl>
    <w:p w14:paraId="00EF71B0"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CE90E6D" w14:textId="77777777" w:rsidR="004639BA" w:rsidRPr="0085595D" w:rsidRDefault="004639BA" w:rsidP="004639BA">
      <w:r>
        <w:rPr>
          <w:rStyle w:val="HideTWBExt"/>
        </w:rPr>
        <w:t>&lt;/Amend&gt;</w:t>
      </w:r>
    </w:p>
    <w:p w14:paraId="5E4D685F"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716</w:t>
      </w:r>
      <w:r>
        <w:rPr>
          <w:rStyle w:val="HideTWBExt"/>
          <w:b w:val="0"/>
        </w:rPr>
        <w:t>&lt;/NumAm&gt;</w:t>
      </w:r>
    </w:p>
    <w:p w14:paraId="5AA9EA90"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43987F4A" w14:textId="77777777" w:rsidR="004639BA" w:rsidRPr="0085595D" w:rsidRDefault="004639BA" w:rsidP="004639BA">
      <w:pPr>
        <w:pStyle w:val="NormalBold"/>
      </w:pPr>
      <w:r>
        <w:rPr>
          <w:rStyle w:val="HideTWBExt"/>
          <w:b w:val="0"/>
        </w:rPr>
        <w:t>&lt;/RepeatBlock-By&gt;</w:t>
      </w:r>
    </w:p>
    <w:p w14:paraId="4C57FFB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6F9F468" w14:textId="77777777" w:rsidR="004639BA" w:rsidRPr="0085595D" w:rsidRDefault="004639BA" w:rsidP="004639BA">
      <w:pPr>
        <w:pStyle w:val="NormalBold"/>
      </w:pPr>
      <w:r>
        <w:rPr>
          <w:rStyle w:val="HideTWBExt"/>
          <w:b w:val="0"/>
        </w:rPr>
        <w:t>&lt;Article&gt;</w:t>
      </w:r>
      <w:r>
        <w:t>Čl. 9 – odst. 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0318014" w14:textId="77777777" w:rsidTr="00B149E3">
        <w:trPr>
          <w:trHeight w:val="240"/>
          <w:jc w:val="center"/>
        </w:trPr>
        <w:tc>
          <w:tcPr>
            <w:tcW w:w="9752" w:type="dxa"/>
            <w:gridSpan w:val="2"/>
            <w:tcBorders>
              <w:top w:val="nil"/>
              <w:left w:val="nil"/>
              <w:bottom w:val="nil"/>
              <w:right w:val="nil"/>
            </w:tcBorders>
          </w:tcPr>
          <w:p w14:paraId="1E222D53" w14:textId="77777777" w:rsidR="004639BA" w:rsidRPr="0085595D" w:rsidRDefault="004639BA" w:rsidP="00B149E3"/>
        </w:tc>
      </w:tr>
      <w:tr w:rsidR="004639BA" w14:paraId="7CEBDC12" w14:textId="77777777" w:rsidTr="00B149E3">
        <w:trPr>
          <w:trHeight w:val="240"/>
          <w:jc w:val="center"/>
        </w:trPr>
        <w:tc>
          <w:tcPr>
            <w:tcW w:w="4876" w:type="dxa"/>
            <w:tcBorders>
              <w:top w:val="nil"/>
              <w:left w:val="nil"/>
              <w:bottom w:val="nil"/>
              <w:right w:val="nil"/>
            </w:tcBorders>
            <w:hideMark/>
          </w:tcPr>
          <w:p w14:paraId="260B383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7784B42" w14:textId="77777777" w:rsidR="004639BA" w:rsidRPr="0085595D" w:rsidRDefault="004639BA" w:rsidP="00B149E3">
            <w:pPr>
              <w:pStyle w:val="AmColumnHeading"/>
            </w:pPr>
            <w:r>
              <w:t>Pozměňovací návrh</w:t>
            </w:r>
          </w:p>
        </w:tc>
      </w:tr>
      <w:tr w:rsidR="004639BA" w14:paraId="2F4D6B05" w14:textId="77777777" w:rsidTr="00B149E3">
        <w:trPr>
          <w:jc w:val="center"/>
        </w:trPr>
        <w:tc>
          <w:tcPr>
            <w:tcW w:w="4876" w:type="dxa"/>
            <w:tcBorders>
              <w:top w:val="nil"/>
              <w:left w:val="nil"/>
              <w:bottom w:val="nil"/>
              <w:right w:val="nil"/>
            </w:tcBorders>
          </w:tcPr>
          <w:p w14:paraId="7F66881C" w14:textId="77777777" w:rsidR="004639BA" w:rsidRPr="0085595D" w:rsidRDefault="004639BA" w:rsidP="00B149E3">
            <w:pPr>
              <w:pStyle w:val="Normal6a"/>
            </w:pPr>
          </w:p>
        </w:tc>
        <w:tc>
          <w:tcPr>
            <w:tcW w:w="4876" w:type="dxa"/>
            <w:tcBorders>
              <w:top w:val="nil"/>
              <w:left w:val="nil"/>
              <w:bottom w:val="nil"/>
              <w:right w:val="nil"/>
            </w:tcBorders>
            <w:hideMark/>
          </w:tcPr>
          <w:p w14:paraId="1B8097D4" w14:textId="7CA70DB6" w:rsidR="004639BA" w:rsidRPr="0085595D" w:rsidRDefault="004639BA" w:rsidP="00B149E3">
            <w:pPr>
              <w:pStyle w:val="Normal6a"/>
            </w:pPr>
            <w:r>
              <w:rPr>
                <w:b/>
                <w:i/>
              </w:rPr>
              <w:t>2b.</w:t>
            </w:r>
            <w:r>
              <w:tab/>
            </w:r>
            <w:r>
              <w:rPr>
                <w:b/>
                <w:i/>
              </w:rPr>
              <w:t xml:space="preserve">Kromě částek stanovených </w:t>
            </w:r>
            <w:r w:rsidR="00B6422F">
              <w:rPr>
                <w:b/>
                <w:i/>
              </w:rPr>
              <w:t>v </w:t>
            </w:r>
            <w:r>
              <w:rPr>
                <w:b/>
                <w:i/>
              </w:rPr>
              <w:t xml:space="preserve">odstavci 1 tohoto článku </w:t>
            </w:r>
            <w:r w:rsidR="00B6422F">
              <w:rPr>
                <w:b/>
                <w:i/>
              </w:rPr>
              <w:t>a </w:t>
            </w:r>
            <w:r>
              <w:rPr>
                <w:b/>
                <w:i/>
              </w:rPr>
              <w:t xml:space="preserve">za účelem posílení rozměru konkurenceschopnosti programu se </w:t>
            </w:r>
            <w:r w:rsidR="00B6422F">
              <w:rPr>
                <w:b/>
                <w:i/>
              </w:rPr>
              <w:t>z </w:t>
            </w:r>
            <w:r>
              <w:rPr>
                <w:b/>
                <w:i/>
              </w:rPr>
              <w:t xml:space="preserve">nařízení Evropského parlamentu </w:t>
            </w:r>
            <w:r w:rsidR="00B6422F">
              <w:rPr>
                <w:b/>
                <w:i/>
              </w:rPr>
              <w:t>a </w:t>
            </w:r>
            <w:r>
              <w:rPr>
                <w:b/>
                <w:i/>
              </w:rPr>
              <w:t xml:space="preserve">Rady (EU) [XXX]* [Horizont Evropa] poskytne dodatečný finanční příspěvek na podporu aliancí Evropských univerzit, zejména akcí zaměřených na partnerství pro excelenci </w:t>
            </w:r>
            <w:r w:rsidR="00B6422F">
              <w:rPr>
                <w:b/>
                <w:i/>
              </w:rPr>
              <w:t>a </w:t>
            </w:r>
            <w:r>
              <w:rPr>
                <w:b/>
                <w:i/>
              </w:rPr>
              <w:t xml:space="preserve">inovace, jak je uvedeno </w:t>
            </w:r>
            <w:r w:rsidR="00B6422F">
              <w:rPr>
                <w:b/>
                <w:i/>
              </w:rPr>
              <w:t>v </w:t>
            </w:r>
            <w:r>
              <w:rPr>
                <w:b/>
                <w:i/>
              </w:rPr>
              <w:t xml:space="preserve">čl. 6 písm. b) tohoto nařízení, čímž se přispěje </w:t>
            </w:r>
            <w:r w:rsidR="00B6422F">
              <w:rPr>
                <w:b/>
                <w:i/>
              </w:rPr>
              <w:t>k </w:t>
            </w:r>
            <w:r>
              <w:rPr>
                <w:b/>
                <w:i/>
              </w:rPr>
              <w:t xml:space="preserve">vytvoření užších vazeb mezi oblastmi vzdělávání, výzkumu </w:t>
            </w:r>
            <w:r w:rsidR="00B6422F">
              <w:rPr>
                <w:b/>
                <w:i/>
              </w:rPr>
              <w:t>a </w:t>
            </w:r>
            <w:r>
              <w:rPr>
                <w:b/>
                <w:i/>
              </w:rPr>
              <w:t xml:space="preserve">inovací </w:t>
            </w:r>
            <w:r w:rsidR="00B6422F">
              <w:rPr>
                <w:b/>
                <w:i/>
              </w:rPr>
              <w:t>a </w:t>
            </w:r>
            <w:r>
              <w:rPr>
                <w:b/>
                <w:i/>
              </w:rPr>
              <w:t xml:space="preserve">podpoří realizace Evropského výzkumného prostoru. </w:t>
            </w:r>
            <w:r w:rsidR="00B6422F">
              <w:rPr>
                <w:b/>
                <w:i/>
              </w:rPr>
              <w:t>V </w:t>
            </w:r>
            <w:r>
              <w:rPr>
                <w:b/>
                <w:i/>
              </w:rPr>
              <w:t xml:space="preserve">zájmu bezproblémové cesty mladých lidí, kteří se věnují výzkumné kariéře, by měly být zejména zohledněny synergie mezi programem Erasmus+ </w:t>
            </w:r>
            <w:r w:rsidR="00B6422F">
              <w:rPr>
                <w:b/>
                <w:i/>
              </w:rPr>
              <w:t>a </w:t>
            </w:r>
            <w:r>
              <w:rPr>
                <w:b/>
                <w:i/>
              </w:rPr>
              <w:t xml:space="preserve">složkou akcí „Marie Curie-Skłodowska“ (MSCA) </w:t>
            </w:r>
            <w:r w:rsidR="00B6422F">
              <w:rPr>
                <w:b/>
                <w:i/>
              </w:rPr>
              <w:t>v </w:t>
            </w:r>
            <w:r>
              <w:rPr>
                <w:b/>
                <w:i/>
              </w:rPr>
              <w:t xml:space="preserve">rámci části nařízení Evropského parlamentu </w:t>
            </w:r>
            <w:r w:rsidR="00B6422F">
              <w:rPr>
                <w:b/>
                <w:i/>
              </w:rPr>
              <w:t>a </w:t>
            </w:r>
            <w:r>
              <w:rPr>
                <w:b/>
                <w:i/>
              </w:rPr>
              <w:t>Rady (EU) [XXX]* týkající se vynikající vědy [Horizont Evropa]. Tento příspěvek je v souladu s jednotným programovým dokumentem vypracovaným podle nařízení (EU) XXX [Horizont Evropa]. </w:t>
            </w:r>
          </w:p>
        </w:tc>
      </w:tr>
    </w:tbl>
    <w:p w14:paraId="480F71D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38F027A" w14:textId="77777777" w:rsidR="004639BA" w:rsidRPr="0085595D" w:rsidRDefault="004639BA" w:rsidP="004639BA">
      <w:r>
        <w:rPr>
          <w:rStyle w:val="HideTWBExt"/>
        </w:rPr>
        <w:t>&lt;/Amend&gt;</w:t>
      </w:r>
    </w:p>
    <w:p w14:paraId="21B772C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717</w:t>
      </w:r>
      <w:r>
        <w:rPr>
          <w:rStyle w:val="HideTWBExt"/>
          <w:b w:val="0"/>
        </w:rPr>
        <w:t>&lt;/NumAm&gt;</w:t>
      </w:r>
    </w:p>
    <w:p w14:paraId="15BB5A78"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4F8A7214"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0D4743DB" w14:textId="77777777" w:rsidR="004639BA" w:rsidRPr="0085595D" w:rsidRDefault="004639BA" w:rsidP="004639BA">
      <w:pPr>
        <w:pStyle w:val="NormalBold"/>
      </w:pPr>
      <w:r>
        <w:rPr>
          <w:rStyle w:val="HideTWBExt"/>
          <w:b w:val="0"/>
        </w:rPr>
        <w:t>&lt;/RepeatBlock-By&gt;</w:t>
      </w:r>
    </w:p>
    <w:p w14:paraId="0202F331"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6384EFB" w14:textId="77777777" w:rsidR="004639BA" w:rsidRPr="0085595D" w:rsidRDefault="004639BA" w:rsidP="004639BA">
      <w:pPr>
        <w:pStyle w:val="NormalBold"/>
      </w:pPr>
      <w:r>
        <w:rPr>
          <w:rStyle w:val="HideTWBExt"/>
          <w:b w:val="0"/>
        </w:rPr>
        <w:t>&lt;Article&gt;</w:t>
      </w:r>
      <w:r>
        <w:t>Čl. 9 – odst.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EAA756F" w14:textId="77777777" w:rsidTr="00B149E3">
        <w:trPr>
          <w:trHeight w:val="240"/>
          <w:jc w:val="center"/>
        </w:trPr>
        <w:tc>
          <w:tcPr>
            <w:tcW w:w="9752" w:type="dxa"/>
            <w:gridSpan w:val="2"/>
            <w:tcBorders>
              <w:top w:val="nil"/>
              <w:left w:val="nil"/>
              <w:bottom w:val="nil"/>
              <w:right w:val="nil"/>
            </w:tcBorders>
          </w:tcPr>
          <w:p w14:paraId="793AC528" w14:textId="77777777" w:rsidR="004639BA" w:rsidRPr="0085595D" w:rsidRDefault="004639BA" w:rsidP="00B149E3"/>
        </w:tc>
      </w:tr>
      <w:tr w:rsidR="004639BA" w14:paraId="321EF31A" w14:textId="77777777" w:rsidTr="00B149E3">
        <w:trPr>
          <w:trHeight w:val="240"/>
          <w:jc w:val="center"/>
        </w:trPr>
        <w:tc>
          <w:tcPr>
            <w:tcW w:w="4876" w:type="dxa"/>
            <w:tcBorders>
              <w:top w:val="nil"/>
              <w:left w:val="nil"/>
              <w:bottom w:val="nil"/>
              <w:right w:val="nil"/>
            </w:tcBorders>
            <w:hideMark/>
          </w:tcPr>
          <w:p w14:paraId="4C67FE5D"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C9603DC" w14:textId="77777777" w:rsidR="004639BA" w:rsidRPr="0085595D" w:rsidRDefault="004639BA" w:rsidP="00B149E3">
            <w:pPr>
              <w:pStyle w:val="AmColumnHeading"/>
            </w:pPr>
            <w:r>
              <w:t>Pozměňovací návrh</w:t>
            </w:r>
          </w:p>
        </w:tc>
      </w:tr>
      <w:tr w:rsidR="004639BA" w14:paraId="3A7C5B64" w14:textId="77777777" w:rsidTr="00B149E3">
        <w:trPr>
          <w:jc w:val="center"/>
        </w:trPr>
        <w:tc>
          <w:tcPr>
            <w:tcW w:w="4876" w:type="dxa"/>
            <w:tcBorders>
              <w:top w:val="nil"/>
              <w:left w:val="nil"/>
              <w:bottom w:val="nil"/>
              <w:right w:val="nil"/>
            </w:tcBorders>
            <w:hideMark/>
          </w:tcPr>
          <w:p w14:paraId="686100AA" w14:textId="77777777" w:rsidR="004639BA" w:rsidRPr="0085595D" w:rsidRDefault="004639BA" w:rsidP="00B149E3">
            <w:pPr>
              <w:pStyle w:val="Normal6a"/>
            </w:pPr>
            <w:r>
              <w:t>4.</w:t>
            </w:r>
            <w:r>
              <w:tab/>
              <w:t>Finanční krytí uvedené v odstavcích 1 a 2 tohoto článku a částky dodatečných zdrojů podle článku 10 lze rovněž použít na technickou a administrativní pomoc sloužící k provádění programu, jako jsou přípravné, monitorovací, kontrolní, auditní a hodnoticí činnosti, specifické a podnikové systémy a platformy informačních technologií, informační a komunikační činnosti včetně institucionální komunikace o politických prioritách Unie, a na veškerou další technickou a administrativní pomoc nebo výdaje související se zaměstnanci, které Komisi vzniknou v souvislosti s řízením programu.</w:t>
            </w:r>
          </w:p>
        </w:tc>
        <w:tc>
          <w:tcPr>
            <w:tcW w:w="4876" w:type="dxa"/>
            <w:tcBorders>
              <w:top w:val="nil"/>
              <w:left w:val="nil"/>
              <w:bottom w:val="nil"/>
              <w:right w:val="nil"/>
            </w:tcBorders>
            <w:hideMark/>
          </w:tcPr>
          <w:p w14:paraId="6C6359E3" w14:textId="1BB06C89" w:rsidR="004639BA" w:rsidRPr="0085595D" w:rsidRDefault="004639BA" w:rsidP="00B149E3">
            <w:pPr>
              <w:pStyle w:val="Normal6a"/>
            </w:pPr>
            <w:r>
              <w:t>4.</w:t>
            </w:r>
            <w:r>
              <w:tab/>
              <w:t>Finanční krytí uvedené v odstavcích 1 a 2 tohoto článku a částky dodatečných zdrojů podle článku 10 lze rovněž použít na technickou a administrativní pomoc sloužící k provádění programu, jako jsou přípravné, monitorovací, kontrolní, auditní a hodnoticí činnosti, specifické a podnikové systémy a platformy informačních technologií, informační a komunikační činnosti včetně institucionální komunikace o politických prioritách Unie, a na veškerou další technickou a administrativní pomoc nebo výdaje související se zaměstnanci, které Komisi vzniknou v souvislosti s řízením programu</w:t>
            </w:r>
            <w:r>
              <w:rPr>
                <w:b/>
                <w:bCs/>
                <w:i/>
                <w:iCs/>
              </w:rPr>
              <w:t xml:space="preserve">, a to za předpokladu, že celková částka použitá na tyto účely je přiměřená </w:t>
            </w:r>
            <w:r w:rsidR="00B6422F">
              <w:rPr>
                <w:b/>
                <w:bCs/>
                <w:i/>
                <w:iCs/>
              </w:rPr>
              <w:t>a </w:t>
            </w:r>
            <w:r>
              <w:rPr>
                <w:b/>
                <w:bCs/>
                <w:i/>
                <w:iCs/>
              </w:rPr>
              <w:t xml:space="preserve">nepřesahuje míru stanovenou příslušným výborem (výbory), vyjádřenou jako procento </w:t>
            </w:r>
            <w:r w:rsidR="00B6422F">
              <w:rPr>
                <w:b/>
                <w:bCs/>
                <w:i/>
                <w:iCs/>
              </w:rPr>
              <w:t>z </w:t>
            </w:r>
            <w:r>
              <w:rPr>
                <w:b/>
                <w:bCs/>
                <w:i/>
                <w:iCs/>
              </w:rPr>
              <w:t xml:space="preserve">celkového finančního krytí uvedeného </w:t>
            </w:r>
            <w:r w:rsidR="00B6422F">
              <w:rPr>
                <w:b/>
                <w:bCs/>
                <w:i/>
                <w:iCs/>
              </w:rPr>
              <w:t>v </w:t>
            </w:r>
            <w:r>
              <w:rPr>
                <w:b/>
                <w:bCs/>
                <w:i/>
                <w:iCs/>
              </w:rPr>
              <w:t xml:space="preserve">odstavcích 1 </w:t>
            </w:r>
            <w:r w:rsidR="00B6422F">
              <w:rPr>
                <w:b/>
                <w:bCs/>
                <w:i/>
                <w:iCs/>
              </w:rPr>
              <w:t>a </w:t>
            </w:r>
            <w:r>
              <w:rPr>
                <w:b/>
                <w:bCs/>
                <w:i/>
                <w:iCs/>
              </w:rPr>
              <w:t xml:space="preserve">2 tohoto článku </w:t>
            </w:r>
            <w:r w:rsidR="00B6422F">
              <w:rPr>
                <w:b/>
                <w:bCs/>
                <w:i/>
                <w:iCs/>
              </w:rPr>
              <w:t>a </w:t>
            </w:r>
            <w:r>
              <w:rPr>
                <w:b/>
                <w:bCs/>
                <w:i/>
                <w:iCs/>
              </w:rPr>
              <w:t xml:space="preserve">částky dodatečných zdrojů uvedených </w:t>
            </w:r>
            <w:r w:rsidR="00B6422F">
              <w:rPr>
                <w:b/>
                <w:bCs/>
                <w:i/>
                <w:iCs/>
              </w:rPr>
              <w:t>v </w:t>
            </w:r>
            <w:r>
              <w:rPr>
                <w:b/>
                <w:bCs/>
                <w:i/>
                <w:iCs/>
              </w:rPr>
              <w:t>článku 10</w:t>
            </w:r>
            <w:r>
              <w:t xml:space="preserve">. </w:t>
            </w:r>
            <w:r>
              <w:rPr>
                <w:b/>
                <w:i/>
              </w:rPr>
              <w:t>Komise každoročně podává Evropskému parlamentu a Radě zprávu o využití těchto prostředků.</w:t>
            </w:r>
          </w:p>
        </w:tc>
      </w:tr>
    </w:tbl>
    <w:p w14:paraId="4FCAE3F8"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598765D" w14:textId="77777777" w:rsidR="004639BA" w:rsidRPr="0085595D" w:rsidRDefault="004639BA" w:rsidP="004639BA">
      <w:r>
        <w:rPr>
          <w:rStyle w:val="HideTWBExt"/>
        </w:rPr>
        <w:t>&lt;/Amend&gt;</w:t>
      </w:r>
    </w:p>
    <w:p w14:paraId="341386CC"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718</w:t>
      </w:r>
      <w:r>
        <w:rPr>
          <w:rStyle w:val="HideTWBExt"/>
          <w:b w:val="0"/>
        </w:rPr>
        <w:t>&lt;/NumAm&gt;</w:t>
      </w:r>
    </w:p>
    <w:p w14:paraId="6C2719A5"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330FD178" w14:textId="77777777" w:rsidR="004639BA" w:rsidRPr="0085595D" w:rsidRDefault="004639BA" w:rsidP="004639BA">
      <w:pPr>
        <w:pStyle w:val="NormalBold"/>
      </w:pPr>
      <w:r>
        <w:rPr>
          <w:rStyle w:val="HideTWBExt"/>
          <w:b w:val="0"/>
        </w:rPr>
        <w:t>&lt;/RepeatBlock-By&gt;</w:t>
      </w:r>
    </w:p>
    <w:p w14:paraId="00E3AC4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9541447" w14:textId="77777777" w:rsidR="004639BA" w:rsidRPr="0085595D" w:rsidRDefault="004639BA" w:rsidP="004639BA">
      <w:pPr>
        <w:pStyle w:val="NormalBold"/>
      </w:pPr>
      <w:r>
        <w:rPr>
          <w:rStyle w:val="HideTWBExt"/>
          <w:b w:val="0"/>
        </w:rPr>
        <w:t>&lt;Article&gt;</w:t>
      </w:r>
      <w:r>
        <w:t>Čl. 9 – odst.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FC70F36" w14:textId="77777777" w:rsidTr="00B149E3">
        <w:trPr>
          <w:trHeight w:val="240"/>
          <w:jc w:val="center"/>
        </w:trPr>
        <w:tc>
          <w:tcPr>
            <w:tcW w:w="9752" w:type="dxa"/>
            <w:gridSpan w:val="2"/>
            <w:tcBorders>
              <w:top w:val="nil"/>
              <w:left w:val="nil"/>
              <w:bottom w:val="nil"/>
              <w:right w:val="nil"/>
            </w:tcBorders>
          </w:tcPr>
          <w:p w14:paraId="699AB964" w14:textId="77777777" w:rsidR="004639BA" w:rsidRPr="0085595D" w:rsidRDefault="004639BA" w:rsidP="00B149E3"/>
        </w:tc>
      </w:tr>
      <w:tr w:rsidR="004639BA" w14:paraId="7053F663" w14:textId="77777777" w:rsidTr="00B149E3">
        <w:trPr>
          <w:trHeight w:val="240"/>
          <w:jc w:val="center"/>
        </w:trPr>
        <w:tc>
          <w:tcPr>
            <w:tcW w:w="4876" w:type="dxa"/>
            <w:tcBorders>
              <w:top w:val="nil"/>
              <w:left w:val="nil"/>
              <w:bottom w:val="nil"/>
              <w:right w:val="nil"/>
            </w:tcBorders>
            <w:hideMark/>
          </w:tcPr>
          <w:p w14:paraId="429F7B4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B4A66BA" w14:textId="77777777" w:rsidR="004639BA" w:rsidRPr="0085595D" w:rsidRDefault="004639BA" w:rsidP="00B149E3">
            <w:pPr>
              <w:pStyle w:val="AmColumnHeading"/>
            </w:pPr>
            <w:r>
              <w:t>Pozměňovací návrh</w:t>
            </w:r>
          </w:p>
        </w:tc>
      </w:tr>
      <w:tr w:rsidR="004639BA" w14:paraId="339D4B70" w14:textId="77777777" w:rsidTr="00B149E3">
        <w:trPr>
          <w:jc w:val="center"/>
        </w:trPr>
        <w:tc>
          <w:tcPr>
            <w:tcW w:w="4876" w:type="dxa"/>
            <w:tcBorders>
              <w:top w:val="nil"/>
              <w:left w:val="nil"/>
              <w:bottom w:val="nil"/>
              <w:right w:val="nil"/>
            </w:tcBorders>
            <w:hideMark/>
          </w:tcPr>
          <w:p w14:paraId="602027E1" w14:textId="77777777" w:rsidR="004639BA" w:rsidRPr="0085595D" w:rsidRDefault="004639BA" w:rsidP="00B149E3">
            <w:pPr>
              <w:pStyle w:val="Normal6a"/>
            </w:pPr>
            <w:r>
              <w:t>4.</w:t>
            </w:r>
            <w:r>
              <w:tab/>
              <w:t xml:space="preserve">Finanční krytí uvedené v odstavcích 1 a 2 tohoto článku a částky dodatečných zdrojů podle článku 10 lze rovněž použít na technickou a administrativní pomoc </w:t>
            </w:r>
            <w:r>
              <w:rPr>
                <w:b/>
                <w:bCs/>
                <w:i/>
                <w:iCs/>
              </w:rPr>
              <w:t>sloužící k provádění programu, jako jsou přípravné, monitorovací, kontrolní, auditní a hodnoticí činnosti, specifické a podnikové systémy a platformy informačních technologií, informační a komunikační činnosti včetně institucionální komunikace o politických prioritách Unie, a na veškerou další technickou a administrativní pomoc nebo výdaje související se zaměstnanci, které Komisi vzniknou v souvislosti s řízením programu</w:t>
            </w:r>
            <w:r>
              <w:t>.</w:t>
            </w:r>
          </w:p>
        </w:tc>
        <w:tc>
          <w:tcPr>
            <w:tcW w:w="4876" w:type="dxa"/>
            <w:tcBorders>
              <w:top w:val="nil"/>
              <w:left w:val="nil"/>
              <w:bottom w:val="nil"/>
              <w:right w:val="nil"/>
            </w:tcBorders>
            <w:hideMark/>
          </w:tcPr>
          <w:p w14:paraId="4CA6BC94" w14:textId="2B765496" w:rsidR="004639BA" w:rsidRPr="0085595D" w:rsidRDefault="004639BA" w:rsidP="00B149E3">
            <w:pPr>
              <w:pStyle w:val="Normal6a"/>
            </w:pPr>
            <w:r>
              <w:t>4.</w:t>
            </w:r>
            <w:r>
              <w:tab/>
              <w:t xml:space="preserve">Finanční krytí uvedené </w:t>
            </w:r>
            <w:r w:rsidR="00B6422F">
              <w:t>v </w:t>
            </w:r>
            <w:r>
              <w:t xml:space="preserve">odstavcích 1 </w:t>
            </w:r>
            <w:r w:rsidR="00B6422F">
              <w:t>a </w:t>
            </w:r>
            <w:r>
              <w:t xml:space="preserve">2 </w:t>
            </w:r>
            <w:r w:rsidR="00B6422F">
              <w:t>a </w:t>
            </w:r>
            <w:r>
              <w:t xml:space="preserve">částky dodatečných zdrojů uvedené </w:t>
            </w:r>
            <w:r w:rsidR="00B6422F">
              <w:t>v </w:t>
            </w:r>
            <w:r>
              <w:t xml:space="preserve">článku 10 lze rovněž použít na technickou </w:t>
            </w:r>
            <w:r w:rsidR="00B6422F">
              <w:t>a </w:t>
            </w:r>
            <w:r>
              <w:t xml:space="preserve">administrativní pomoc, </w:t>
            </w:r>
            <w:r>
              <w:rPr>
                <w:b/>
                <w:bCs/>
                <w:i/>
                <w:iCs/>
              </w:rPr>
              <w:t xml:space="preserve">včetně činností souvisejících </w:t>
            </w:r>
            <w:r w:rsidR="00B6422F">
              <w:rPr>
                <w:b/>
                <w:bCs/>
                <w:i/>
                <w:iCs/>
              </w:rPr>
              <w:t>s </w:t>
            </w:r>
            <w:r>
              <w:rPr>
                <w:b/>
                <w:bCs/>
                <w:i/>
                <w:iCs/>
              </w:rPr>
              <w:t xml:space="preserve">transparentností, monitorováním, hodnocením, monitorováním začleňování, opatřeními proti podvodům, veřejným podáváním zpráv </w:t>
            </w:r>
            <w:r w:rsidR="00B6422F">
              <w:rPr>
                <w:b/>
                <w:bCs/>
                <w:i/>
                <w:iCs/>
              </w:rPr>
              <w:t>a </w:t>
            </w:r>
            <w:r>
              <w:rPr>
                <w:b/>
                <w:bCs/>
                <w:i/>
                <w:iCs/>
              </w:rPr>
              <w:t>provozováním veřejně přístupného rejstříku transparentnosti Erasmus+</w:t>
            </w:r>
            <w:r>
              <w:t>.</w:t>
            </w:r>
          </w:p>
        </w:tc>
      </w:tr>
    </w:tbl>
    <w:p w14:paraId="3463E114"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6BE8A7D" w14:textId="77777777" w:rsidR="004639BA" w:rsidRPr="0085595D" w:rsidRDefault="004639BA" w:rsidP="004639BA">
      <w:r>
        <w:rPr>
          <w:rStyle w:val="HideTWBExt"/>
        </w:rPr>
        <w:t>&lt;/Amend&gt;</w:t>
      </w:r>
    </w:p>
    <w:p w14:paraId="392186C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719</w:t>
      </w:r>
      <w:r>
        <w:rPr>
          <w:rStyle w:val="HideTWBExt"/>
          <w:b w:val="0"/>
        </w:rPr>
        <w:t>&lt;/NumAm&gt;</w:t>
      </w:r>
    </w:p>
    <w:p w14:paraId="563B49D7"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3B8CB1FF" w14:textId="77777777" w:rsidR="004639BA" w:rsidRPr="0085595D" w:rsidRDefault="004639BA" w:rsidP="004639BA">
      <w:pPr>
        <w:pStyle w:val="NormalBold"/>
      </w:pPr>
      <w:r>
        <w:rPr>
          <w:rStyle w:val="HideTWBExt"/>
          <w:b w:val="0"/>
        </w:rPr>
        <w:t>&lt;/RepeatBlock-By&gt;</w:t>
      </w:r>
    </w:p>
    <w:p w14:paraId="1F9544E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C810D69" w14:textId="1D34FEA5" w:rsidR="004639BA" w:rsidRPr="0085595D" w:rsidRDefault="004639BA" w:rsidP="004639BA">
      <w:pPr>
        <w:pStyle w:val="NormalBold"/>
      </w:pPr>
      <w:r>
        <w:rPr>
          <w:rStyle w:val="HideTWBExt"/>
          <w:b w:val="0"/>
        </w:rPr>
        <w:t>&lt;Article&gt;</w:t>
      </w:r>
      <w:r>
        <w:t xml:space="preserve">Čl. 10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EE69C7A" w14:textId="77777777" w:rsidTr="00B149E3">
        <w:trPr>
          <w:trHeight w:val="240"/>
          <w:jc w:val="center"/>
        </w:trPr>
        <w:tc>
          <w:tcPr>
            <w:tcW w:w="9752" w:type="dxa"/>
            <w:gridSpan w:val="2"/>
            <w:tcBorders>
              <w:top w:val="nil"/>
              <w:left w:val="nil"/>
              <w:bottom w:val="nil"/>
              <w:right w:val="nil"/>
            </w:tcBorders>
          </w:tcPr>
          <w:p w14:paraId="3DEC5787" w14:textId="77777777" w:rsidR="004639BA" w:rsidRPr="0085595D" w:rsidRDefault="004639BA" w:rsidP="00B149E3"/>
        </w:tc>
      </w:tr>
      <w:tr w:rsidR="004639BA" w14:paraId="33281680" w14:textId="77777777" w:rsidTr="00B149E3">
        <w:trPr>
          <w:trHeight w:val="240"/>
          <w:jc w:val="center"/>
        </w:trPr>
        <w:tc>
          <w:tcPr>
            <w:tcW w:w="4876" w:type="dxa"/>
            <w:tcBorders>
              <w:top w:val="nil"/>
              <w:left w:val="nil"/>
              <w:bottom w:val="nil"/>
              <w:right w:val="nil"/>
            </w:tcBorders>
            <w:hideMark/>
          </w:tcPr>
          <w:p w14:paraId="600DC44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B2F5DA4" w14:textId="77777777" w:rsidR="004639BA" w:rsidRPr="0085595D" w:rsidRDefault="004639BA" w:rsidP="00B149E3">
            <w:pPr>
              <w:pStyle w:val="AmColumnHeading"/>
            </w:pPr>
            <w:r>
              <w:t>Pozměňovací návrh</w:t>
            </w:r>
          </w:p>
        </w:tc>
      </w:tr>
      <w:tr w:rsidR="004639BA" w14:paraId="21AD6D50" w14:textId="77777777" w:rsidTr="00B149E3">
        <w:trPr>
          <w:jc w:val="center"/>
        </w:trPr>
        <w:tc>
          <w:tcPr>
            <w:tcW w:w="4876" w:type="dxa"/>
            <w:tcBorders>
              <w:top w:val="nil"/>
              <w:left w:val="nil"/>
              <w:bottom w:val="nil"/>
              <w:right w:val="nil"/>
            </w:tcBorders>
          </w:tcPr>
          <w:p w14:paraId="23F3EFA3" w14:textId="77777777" w:rsidR="004639BA" w:rsidRPr="0085595D" w:rsidRDefault="004639BA" w:rsidP="00B149E3">
            <w:pPr>
              <w:pStyle w:val="Normal6a"/>
            </w:pPr>
          </w:p>
        </w:tc>
        <w:tc>
          <w:tcPr>
            <w:tcW w:w="4876" w:type="dxa"/>
            <w:tcBorders>
              <w:top w:val="nil"/>
              <w:left w:val="nil"/>
              <w:bottom w:val="nil"/>
              <w:right w:val="nil"/>
            </w:tcBorders>
            <w:hideMark/>
          </w:tcPr>
          <w:p w14:paraId="603D1076" w14:textId="09FB8794" w:rsidR="004639BA" w:rsidRPr="0085595D" w:rsidRDefault="004639BA" w:rsidP="00B149E3">
            <w:pPr>
              <w:pStyle w:val="Normal6a"/>
            </w:pPr>
            <w:r>
              <w:rPr>
                <w:b/>
                <w:i/>
              </w:rPr>
              <w:t>1a.</w:t>
            </w:r>
            <w:r>
              <w:tab/>
            </w:r>
            <w:r>
              <w:rPr>
                <w:b/>
                <w:i/>
              </w:rPr>
              <w:t xml:space="preserve">Další finanční příspěvky poskytnuté na program se zveřejňují, včetně informací </w:t>
            </w:r>
            <w:r w:rsidR="00B6422F">
              <w:rPr>
                <w:b/>
                <w:i/>
              </w:rPr>
              <w:t>o </w:t>
            </w:r>
            <w:r>
              <w:rPr>
                <w:b/>
                <w:i/>
              </w:rPr>
              <w:t xml:space="preserve">jejich zdroji, částce, zamýšleném účelu </w:t>
            </w:r>
            <w:r w:rsidR="00B6422F">
              <w:rPr>
                <w:b/>
                <w:i/>
              </w:rPr>
              <w:t>a </w:t>
            </w:r>
            <w:r>
              <w:rPr>
                <w:b/>
                <w:i/>
              </w:rPr>
              <w:t xml:space="preserve">provádění, </w:t>
            </w:r>
            <w:r w:rsidR="00B6422F">
              <w:rPr>
                <w:b/>
                <w:i/>
              </w:rPr>
              <w:t>v </w:t>
            </w:r>
            <w:r>
              <w:rPr>
                <w:b/>
                <w:i/>
              </w:rPr>
              <w:t xml:space="preserve">souladu </w:t>
            </w:r>
            <w:r w:rsidR="00B6422F">
              <w:rPr>
                <w:b/>
                <w:i/>
              </w:rPr>
              <w:t>s </w:t>
            </w:r>
            <w:r>
              <w:rPr>
                <w:b/>
                <w:i/>
              </w:rPr>
              <w:t xml:space="preserve">platnými pravidly transparentnosti </w:t>
            </w:r>
            <w:r w:rsidR="00B6422F">
              <w:rPr>
                <w:b/>
                <w:i/>
              </w:rPr>
              <w:t>a </w:t>
            </w:r>
            <w:r>
              <w:rPr>
                <w:b/>
                <w:i/>
              </w:rPr>
              <w:t>ochrany údajů.</w:t>
            </w:r>
          </w:p>
        </w:tc>
      </w:tr>
    </w:tbl>
    <w:p w14:paraId="154765D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F1B93EB" w14:textId="77777777" w:rsidR="004639BA" w:rsidRPr="0085595D" w:rsidRDefault="004639BA" w:rsidP="004639BA">
      <w:r>
        <w:rPr>
          <w:rStyle w:val="HideTWBExt"/>
        </w:rPr>
        <w:t>&lt;/Amend&gt;</w:t>
      </w:r>
    </w:p>
    <w:p w14:paraId="4F851AEC"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720</w:t>
      </w:r>
      <w:r>
        <w:rPr>
          <w:rStyle w:val="HideTWBExt"/>
          <w:b w:val="0"/>
        </w:rPr>
        <w:t>&lt;/NumAm&gt;</w:t>
      </w:r>
    </w:p>
    <w:p w14:paraId="4066AE12"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3E30B651"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6DCF09BB" w14:textId="77777777" w:rsidR="004639BA" w:rsidRPr="0085595D" w:rsidRDefault="004639BA" w:rsidP="004639BA">
      <w:pPr>
        <w:pStyle w:val="NormalBold"/>
      </w:pPr>
      <w:r>
        <w:rPr>
          <w:rStyle w:val="HideTWBExt"/>
          <w:b w:val="0"/>
        </w:rPr>
        <w:t>&lt;/RepeatBlock-By&gt;</w:t>
      </w:r>
    </w:p>
    <w:p w14:paraId="3AB52FA3"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3F15ED9" w14:textId="77777777" w:rsidR="004639BA" w:rsidRPr="0085595D" w:rsidRDefault="004639BA" w:rsidP="004639BA">
      <w:pPr>
        <w:pStyle w:val="NormalBold"/>
      </w:pPr>
      <w:r>
        <w:rPr>
          <w:rStyle w:val="HideTWBExt"/>
          <w:b w:val="0"/>
        </w:rPr>
        <w:t>&lt;Article&gt;</w:t>
      </w:r>
      <w:r>
        <w:t>Čl. 10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5DD10DE" w14:textId="77777777" w:rsidTr="00B149E3">
        <w:trPr>
          <w:trHeight w:val="240"/>
          <w:jc w:val="center"/>
        </w:trPr>
        <w:tc>
          <w:tcPr>
            <w:tcW w:w="9752" w:type="dxa"/>
            <w:gridSpan w:val="2"/>
            <w:tcBorders>
              <w:top w:val="nil"/>
              <w:left w:val="nil"/>
              <w:bottom w:val="nil"/>
              <w:right w:val="nil"/>
            </w:tcBorders>
          </w:tcPr>
          <w:p w14:paraId="6DD0947A" w14:textId="77777777" w:rsidR="004639BA" w:rsidRPr="0085595D" w:rsidRDefault="004639BA" w:rsidP="00B149E3"/>
        </w:tc>
      </w:tr>
      <w:tr w:rsidR="004639BA" w14:paraId="1D4C9FBE" w14:textId="77777777" w:rsidTr="00B149E3">
        <w:trPr>
          <w:trHeight w:val="240"/>
          <w:jc w:val="center"/>
        </w:trPr>
        <w:tc>
          <w:tcPr>
            <w:tcW w:w="4876" w:type="dxa"/>
            <w:tcBorders>
              <w:top w:val="nil"/>
              <w:left w:val="nil"/>
              <w:bottom w:val="nil"/>
              <w:right w:val="nil"/>
            </w:tcBorders>
            <w:hideMark/>
          </w:tcPr>
          <w:p w14:paraId="3CDCFAED"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4932DB1" w14:textId="77777777" w:rsidR="004639BA" w:rsidRPr="0085595D" w:rsidRDefault="004639BA" w:rsidP="00B149E3">
            <w:pPr>
              <w:pStyle w:val="AmColumnHeading"/>
            </w:pPr>
            <w:r>
              <w:t>Pozměňovací návrh</w:t>
            </w:r>
          </w:p>
        </w:tc>
      </w:tr>
      <w:tr w:rsidR="004639BA" w14:paraId="43EEC491" w14:textId="77777777" w:rsidTr="00B149E3">
        <w:trPr>
          <w:jc w:val="center"/>
        </w:trPr>
        <w:tc>
          <w:tcPr>
            <w:tcW w:w="4876" w:type="dxa"/>
            <w:tcBorders>
              <w:top w:val="nil"/>
              <w:left w:val="nil"/>
              <w:bottom w:val="nil"/>
              <w:right w:val="nil"/>
            </w:tcBorders>
            <w:hideMark/>
          </w:tcPr>
          <w:p w14:paraId="1F98F798" w14:textId="12F4FFF8" w:rsidR="004639BA" w:rsidRPr="0085595D" w:rsidRDefault="004639BA" w:rsidP="00B149E3">
            <w:pPr>
              <w:pStyle w:val="Normal6a"/>
            </w:pPr>
            <w:r>
              <w:t>2.</w:t>
            </w:r>
            <w:r>
              <w:tab/>
              <w:t xml:space="preserve">Na žádost členských států mohou být na program poskytnuty zdroje, jež jim byly přiděleny v rámci sdíleného řízení. Komise tyto zdroje vynakládá přímo nebo nepřímo v souladu s čl. 62 odst. 1 písm. a) nebo c) nařízení (EU, Euratom) 2024/2509. Jsou dodatečné k částce uvedené v čl. 9 odst. 1. Tyto zdroje se použijí ve prospěch dotčeného členského státu. Nepřijme-li Komise ve vztahu </w:t>
            </w:r>
            <w:r w:rsidR="00B6422F">
              <w:t>k </w:t>
            </w:r>
            <w:r>
              <w:t xml:space="preserve">dodatečným částkám, které byly na program takto poskytnuty, právní závazek </w:t>
            </w:r>
            <w:r w:rsidR="00B6422F">
              <w:t>v </w:t>
            </w:r>
            <w:r>
              <w:t>rámci přímého nebo nepřímého řízení, mohou být odpovídající nepřidělené částky na žádost dotčeného členského státu převedeny zpět do jednoho nebo více příslušných zdrojových programů nebo programů, které na ně navazují.</w:t>
            </w:r>
          </w:p>
        </w:tc>
        <w:tc>
          <w:tcPr>
            <w:tcW w:w="4876" w:type="dxa"/>
            <w:tcBorders>
              <w:top w:val="nil"/>
              <w:left w:val="nil"/>
              <w:bottom w:val="nil"/>
              <w:right w:val="nil"/>
            </w:tcBorders>
            <w:hideMark/>
          </w:tcPr>
          <w:p w14:paraId="4A5F4534" w14:textId="7B6350F9" w:rsidR="004639BA" w:rsidRPr="0085595D" w:rsidRDefault="004639BA" w:rsidP="00B149E3">
            <w:pPr>
              <w:pStyle w:val="Normal6a"/>
            </w:pPr>
            <w:r>
              <w:t>2.</w:t>
            </w:r>
            <w:r>
              <w:tab/>
              <w:t xml:space="preserve">Na žádost členských států mohou být na program poskytnuty zdroje, jež jim byly přiděleny v rámci sdíleného řízení. Komise tyto zdroje vynakládá přímo nebo nepřímo v souladu s čl. 62 odst. 1 písm. a) nebo c) nařízení (EU, Euratom) 2024/2509. Jsou dodatečné k částce uvedené v čl. 9 odst. 1. Tyto zdroje se použijí ve prospěch dotčeného členského státu. Nepřijme-li Komise ve vztahu </w:t>
            </w:r>
            <w:r w:rsidR="00B6422F">
              <w:t>k </w:t>
            </w:r>
            <w:r>
              <w:t xml:space="preserve">dodatečným částkám, které byly na program takto poskytnuty, právní závazek </w:t>
            </w:r>
            <w:r w:rsidR="00B6422F">
              <w:t>v </w:t>
            </w:r>
            <w:r>
              <w:t xml:space="preserve">rámci přímého nebo nepřímého řízení, mohou být odpovídající nepřidělené částky na žádost dotčeného členského státu převedeny zpět do jednoho nebo více příslušných zdrojových programů nebo programů, které na ně navazují. </w:t>
            </w:r>
            <w:r>
              <w:rPr>
                <w:b/>
                <w:i/>
              </w:rPr>
              <w:t>Každý takový převod musí být založen na předchozím písemném posouzení Komise ohledně jeho očekávaného dopadu na program a na zdrojový program, včetně dosažení jejich cílů, absorpční kapacity, kontrolních opatření a auditní stopy.</w:t>
            </w:r>
            <w:r>
              <w:t xml:space="preserve"> </w:t>
            </w:r>
            <w:r>
              <w:rPr>
                <w:b/>
                <w:i/>
              </w:rPr>
              <w:t>Komise o jakémkoli takovém převodu neprodleně informuje Evropský parlament a Radu.</w:t>
            </w:r>
          </w:p>
        </w:tc>
      </w:tr>
    </w:tbl>
    <w:p w14:paraId="39F7BF00"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067320C" w14:textId="77777777" w:rsidR="004639BA" w:rsidRPr="0085595D" w:rsidRDefault="004639BA" w:rsidP="004639BA">
      <w:r>
        <w:rPr>
          <w:rStyle w:val="HideTWBExt"/>
        </w:rPr>
        <w:t>&lt;/Amend&gt;</w:t>
      </w:r>
    </w:p>
    <w:p w14:paraId="7670F1FB"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721</w:t>
      </w:r>
      <w:r>
        <w:rPr>
          <w:rStyle w:val="HideTWBExt"/>
          <w:b w:val="0"/>
        </w:rPr>
        <w:t>&lt;/NumAm&gt;</w:t>
      </w:r>
    </w:p>
    <w:p w14:paraId="660012A2"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2BD7B2C9"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0CF28C02" w14:textId="77777777" w:rsidR="004639BA" w:rsidRPr="0085595D" w:rsidRDefault="004639BA" w:rsidP="004639BA">
      <w:pPr>
        <w:pStyle w:val="NormalBold"/>
      </w:pPr>
      <w:r>
        <w:rPr>
          <w:rStyle w:val="HideTWBExt"/>
          <w:b w:val="0"/>
        </w:rPr>
        <w:t>&lt;/RepeatBlock-By&gt;</w:t>
      </w:r>
    </w:p>
    <w:p w14:paraId="4FF1EB0A"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ED2AEF6" w14:textId="1E4F8775" w:rsidR="004639BA" w:rsidRPr="0085595D" w:rsidRDefault="004639BA" w:rsidP="004639BA">
      <w:pPr>
        <w:pStyle w:val="NormalBold"/>
      </w:pPr>
      <w:r>
        <w:rPr>
          <w:rStyle w:val="HideTWBExt"/>
          <w:b w:val="0"/>
        </w:rPr>
        <w:t>&lt;Article&gt;</w:t>
      </w:r>
      <w:r>
        <w:t xml:space="preserve">Čl. 10 – odst. 2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5D130C3" w14:textId="77777777" w:rsidTr="00B149E3">
        <w:trPr>
          <w:trHeight w:val="240"/>
          <w:jc w:val="center"/>
        </w:trPr>
        <w:tc>
          <w:tcPr>
            <w:tcW w:w="9752" w:type="dxa"/>
            <w:gridSpan w:val="2"/>
            <w:tcBorders>
              <w:top w:val="nil"/>
              <w:left w:val="nil"/>
              <w:bottom w:val="nil"/>
              <w:right w:val="nil"/>
            </w:tcBorders>
          </w:tcPr>
          <w:p w14:paraId="438EBC0E" w14:textId="77777777" w:rsidR="004639BA" w:rsidRPr="0085595D" w:rsidRDefault="004639BA" w:rsidP="00B149E3"/>
        </w:tc>
      </w:tr>
      <w:tr w:rsidR="004639BA" w14:paraId="066C67E9" w14:textId="77777777" w:rsidTr="00B149E3">
        <w:trPr>
          <w:trHeight w:val="240"/>
          <w:jc w:val="center"/>
        </w:trPr>
        <w:tc>
          <w:tcPr>
            <w:tcW w:w="4876" w:type="dxa"/>
            <w:tcBorders>
              <w:top w:val="nil"/>
              <w:left w:val="nil"/>
              <w:bottom w:val="nil"/>
              <w:right w:val="nil"/>
            </w:tcBorders>
            <w:hideMark/>
          </w:tcPr>
          <w:p w14:paraId="55489436"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C6AC09E" w14:textId="77777777" w:rsidR="004639BA" w:rsidRPr="0085595D" w:rsidRDefault="004639BA" w:rsidP="00B149E3">
            <w:pPr>
              <w:pStyle w:val="AmColumnHeading"/>
            </w:pPr>
            <w:r>
              <w:t>Pozměňovací návrh</w:t>
            </w:r>
          </w:p>
        </w:tc>
      </w:tr>
      <w:tr w:rsidR="004639BA" w14:paraId="3F31E033" w14:textId="77777777" w:rsidTr="00B149E3">
        <w:trPr>
          <w:jc w:val="center"/>
        </w:trPr>
        <w:tc>
          <w:tcPr>
            <w:tcW w:w="4876" w:type="dxa"/>
            <w:tcBorders>
              <w:top w:val="nil"/>
              <w:left w:val="nil"/>
              <w:bottom w:val="nil"/>
              <w:right w:val="nil"/>
            </w:tcBorders>
          </w:tcPr>
          <w:p w14:paraId="07DB0873" w14:textId="77777777" w:rsidR="004639BA" w:rsidRPr="0085595D" w:rsidRDefault="004639BA" w:rsidP="00B149E3">
            <w:pPr>
              <w:pStyle w:val="Normal6a"/>
            </w:pPr>
          </w:p>
        </w:tc>
        <w:tc>
          <w:tcPr>
            <w:tcW w:w="4876" w:type="dxa"/>
            <w:tcBorders>
              <w:top w:val="nil"/>
              <w:left w:val="nil"/>
              <w:bottom w:val="nil"/>
              <w:right w:val="nil"/>
            </w:tcBorders>
            <w:hideMark/>
          </w:tcPr>
          <w:p w14:paraId="78DFDD18" w14:textId="4E34E304" w:rsidR="004639BA" w:rsidRPr="0085595D" w:rsidRDefault="004639BA" w:rsidP="00B149E3">
            <w:pPr>
              <w:pStyle w:val="Normal6a"/>
            </w:pPr>
            <w:r>
              <w:rPr>
                <w:b/>
                <w:i/>
              </w:rPr>
              <w:t>2a.</w:t>
            </w:r>
            <w:r>
              <w:tab/>
            </w:r>
            <w:r>
              <w:rPr>
                <w:b/>
                <w:i/>
              </w:rPr>
              <w:t xml:space="preserve">Příjmy </w:t>
            </w:r>
            <w:r w:rsidR="00B6422F">
              <w:rPr>
                <w:b/>
                <w:i/>
              </w:rPr>
              <w:t>z </w:t>
            </w:r>
            <w:r>
              <w:rPr>
                <w:b/>
                <w:i/>
              </w:rPr>
              <w:t xml:space="preserve">pokut uložených podle nařízení Rady (ES) č. 2022/2065, (ES) č. 2022/1925 </w:t>
            </w:r>
            <w:r w:rsidR="00B6422F">
              <w:rPr>
                <w:b/>
                <w:i/>
              </w:rPr>
              <w:t>a </w:t>
            </w:r>
            <w:r>
              <w:rPr>
                <w:b/>
                <w:i/>
              </w:rPr>
              <w:t xml:space="preserve">(ES) č. 2024/1689 jsou </w:t>
            </w:r>
            <w:r w:rsidR="00B6422F">
              <w:rPr>
                <w:b/>
                <w:i/>
              </w:rPr>
              <w:t>k </w:t>
            </w:r>
            <w:r>
              <w:rPr>
                <w:b/>
                <w:i/>
              </w:rPr>
              <w:t xml:space="preserve">dispozici jako dodatečný příděl prostředků na závazky </w:t>
            </w:r>
            <w:r w:rsidR="00B6422F">
              <w:rPr>
                <w:b/>
                <w:i/>
              </w:rPr>
              <w:t>a </w:t>
            </w:r>
            <w:r>
              <w:rPr>
                <w:b/>
                <w:i/>
              </w:rPr>
              <w:t>platby pro program.</w:t>
            </w:r>
          </w:p>
        </w:tc>
      </w:tr>
    </w:tbl>
    <w:p w14:paraId="7772CF6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A8AA7B0" w14:textId="77777777" w:rsidR="004639BA" w:rsidRPr="0085595D" w:rsidRDefault="004639BA" w:rsidP="004639BA">
      <w:r>
        <w:rPr>
          <w:rStyle w:val="HideTWBExt"/>
        </w:rPr>
        <w:t>&lt;/Amend&gt;</w:t>
      </w:r>
    </w:p>
    <w:p w14:paraId="79ABA56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722</w:t>
      </w:r>
      <w:r>
        <w:rPr>
          <w:rStyle w:val="HideTWBExt"/>
          <w:b w:val="0"/>
        </w:rPr>
        <w:t>&lt;/NumAm&gt;</w:t>
      </w:r>
    </w:p>
    <w:p w14:paraId="48F46E74"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643E277D"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3F7DCDF6" w14:textId="77777777" w:rsidR="004639BA" w:rsidRPr="0085595D" w:rsidRDefault="004639BA" w:rsidP="004639BA">
      <w:pPr>
        <w:pStyle w:val="NormalBold"/>
      </w:pPr>
      <w:r>
        <w:rPr>
          <w:rStyle w:val="HideTWBExt"/>
          <w:b w:val="0"/>
        </w:rPr>
        <w:t>&lt;/RepeatBlock-By&gt;</w:t>
      </w:r>
    </w:p>
    <w:p w14:paraId="58533141"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A95711E" w14:textId="77777777" w:rsidR="004639BA" w:rsidRPr="0085595D" w:rsidRDefault="004639BA" w:rsidP="004639BA">
      <w:pPr>
        <w:pStyle w:val="NormalBold"/>
      </w:pPr>
      <w:r>
        <w:rPr>
          <w:rStyle w:val="HideTWBExt"/>
          <w:b w:val="0"/>
        </w:rPr>
        <w:t>&lt;Article&gt;</w:t>
      </w:r>
      <w:r>
        <w:t>Čl. 10 – odst. 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351F779" w14:textId="77777777" w:rsidTr="00B149E3">
        <w:trPr>
          <w:trHeight w:val="240"/>
          <w:jc w:val="center"/>
        </w:trPr>
        <w:tc>
          <w:tcPr>
            <w:tcW w:w="9752" w:type="dxa"/>
            <w:gridSpan w:val="2"/>
            <w:tcBorders>
              <w:top w:val="nil"/>
              <w:left w:val="nil"/>
              <w:bottom w:val="nil"/>
              <w:right w:val="nil"/>
            </w:tcBorders>
          </w:tcPr>
          <w:p w14:paraId="222151F5" w14:textId="77777777" w:rsidR="004639BA" w:rsidRPr="0085595D" w:rsidRDefault="004639BA" w:rsidP="00B149E3"/>
        </w:tc>
      </w:tr>
      <w:tr w:rsidR="004639BA" w14:paraId="65CC2F74" w14:textId="77777777" w:rsidTr="00B149E3">
        <w:trPr>
          <w:trHeight w:val="240"/>
          <w:jc w:val="center"/>
        </w:trPr>
        <w:tc>
          <w:tcPr>
            <w:tcW w:w="4876" w:type="dxa"/>
            <w:tcBorders>
              <w:top w:val="nil"/>
              <w:left w:val="nil"/>
              <w:bottom w:val="nil"/>
              <w:right w:val="nil"/>
            </w:tcBorders>
            <w:hideMark/>
          </w:tcPr>
          <w:p w14:paraId="2A8FC423"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8642AD6" w14:textId="77777777" w:rsidR="004639BA" w:rsidRPr="0085595D" w:rsidRDefault="004639BA" w:rsidP="00B149E3">
            <w:pPr>
              <w:pStyle w:val="AmColumnHeading"/>
            </w:pPr>
            <w:r>
              <w:t>Pozměňovací návrh</w:t>
            </w:r>
          </w:p>
        </w:tc>
      </w:tr>
      <w:tr w:rsidR="004639BA" w14:paraId="37095C95" w14:textId="77777777" w:rsidTr="00B149E3">
        <w:trPr>
          <w:jc w:val="center"/>
        </w:trPr>
        <w:tc>
          <w:tcPr>
            <w:tcW w:w="4876" w:type="dxa"/>
            <w:tcBorders>
              <w:top w:val="nil"/>
              <w:left w:val="nil"/>
              <w:bottom w:val="nil"/>
              <w:right w:val="nil"/>
            </w:tcBorders>
          </w:tcPr>
          <w:p w14:paraId="65455B91" w14:textId="77777777" w:rsidR="004639BA" w:rsidRPr="0085595D" w:rsidRDefault="004639BA" w:rsidP="00B149E3">
            <w:pPr>
              <w:pStyle w:val="Normal6a"/>
            </w:pPr>
          </w:p>
        </w:tc>
        <w:tc>
          <w:tcPr>
            <w:tcW w:w="4876" w:type="dxa"/>
            <w:tcBorders>
              <w:top w:val="nil"/>
              <w:left w:val="nil"/>
              <w:bottom w:val="nil"/>
              <w:right w:val="nil"/>
            </w:tcBorders>
            <w:hideMark/>
          </w:tcPr>
          <w:p w14:paraId="30D6AF21" w14:textId="2F84269B" w:rsidR="004639BA" w:rsidRPr="0085595D" w:rsidRDefault="004639BA" w:rsidP="00B149E3">
            <w:pPr>
              <w:pStyle w:val="Normal6a"/>
            </w:pPr>
            <w:r>
              <w:rPr>
                <w:b/>
                <w:i/>
              </w:rPr>
              <w:t>2b.</w:t>
            </w:r>
            <w:r>
              <w:tab/>
            </w:r>
            <w:r>
              <w:rPr>
                <w:b/>
                <w:i/>
              </w:rPr>
              <w:t xml:space="preserve">Dodatečné finanční </w:t>
            </w:r>
            <w:r w:rsidR="00B6422F">
              <w:rPr>
                <w:b/>
                <w:i/>
              </w:rPr>
              <w:t>a </w:t>
            </w:r>
            <w:r>
              <w:rPr>
                <w:b/>
                <w:i/>
              </w:rPr>
              <w:t xml:space="preserve">nefinanční příspěvky poskytnuté programu podle tohoto článku se provádějí způsobem, který je </w:t>
            </w:r>
            <w:r w:rsidR="00B6422F">
              <w:rPr>
                <w:b/>
                <w:i/>
              </w:rPr>
              <w:t>v </w:t>
            </w:r>
            <w:r>
              <w:rPr>
                <w:b/>
                <w:i/>
              </w:rPr>
              <w:t xml:space="preserve">souladu </w:t>
            </w:r>
            <w:r w:rsidR="00B6422F">
              <w:rPr>
                <w:b/>
                <w:i/>
              </w:rPr>
              <w:t>s </w:t>
            </w:r>
            <w:r>
              <w:rPr>
                <w:b/>
                <w:i/>
              </w:rPr>
              <w:t xml:space="preserve">cíli stanovenými </w:t>
            </w:r>
            <w:r w:rsidR="00B6422F">
              <w:rPr>
                <w:b/>
                <w:i/>
              </w:rPr>
              <w:t>v </w:t>
            </w:r>
            <w:r>
              <w:rPr>
                <w:b/>
                <w:i/>
              </w:rPr>
              <w:t xml:space="preserve">článku 3 </w:t>
            </w:r>
            <w:r w:rsidR="00B6422F">
              <w:rPr>
                <w:b/>
                <w:i/>
              </w:rPr>
              <w:t>a </w:t>
            </w:r>
            <w:r>
              <w:rPr>
                <w:b/>
                <w:i/>
              </w:rPr>
              <w:t xml:space="preserve">se zárukami </w:t>
            </w:r>
            <w:r w:rsidR="00B6422F">
              <w:rPr>
                <w:b/>
                <w:i/>
              </w:rPr>
              <w:t>a </w:t>
            </w:r>
            <w:r>
              <w:rPr>
                <w:b/>
                <w:i/>
              </w:rPr>
              <w:t xml:space="preserve">zásadami stanovenými </w:t>
            </w:r>
            <w:r w:rsidR="00B6422F">
              <w:rPr>
                <w:b/>
                <w:i/>
              </w:rPr>
              <w:t>v </w:t>
            </w:r>
            <w:r>
              <w:rPr>
                <w:b/>
                <w:i/>
              </w:rPr>
              <w:t xml:space="preserve">tomto nařízení, </w:t>
            </w:r>
            <w:r w:rsidR="00B6422F">
              <w:rPr>
                <w:b/>
                <w:i/>
              </w:rPr>
              <w:t>a </w:t>
            </w:r>
            <w:r>
              <w:rPr>
                <w:b/>
                <w:i/>
              </w:rPr>
              <w:t xml:space="preserve">nenarušují nezávislost, integritu </w:t>
            </w:r>
            <w:r w:rsidR="00B6422F">
              <w:rPr>
                <w:b/>
                <w:i/>
              </w:rPr>
              <w:t>a </w:t>
            </w:r>
            <w:r>
              <w:rPr>
                <w:b/>
                <w:i/>
              </w:rPr>
              <w:t xml:space="preserve">soudržnost akcí podporovaných </w:t>
            </w:r>
            <w:r w:rsidR="00B6422F">
              <w:rPr>
                <w:b/>
                <w:i/>
              </w:rPr>
              <w:t>v </w:t>
            </w:r>
            <w:r>
              <w:rPr>
                <w:b/>
                <w:i/>
              </w:rPr>
              <w:t>rámci programu.</w:t>
            </w:r>
          </w:p>
        </w:tc>
      </w:tr>
    </w:tbl>
    <w:p w14:paraId="7D318090"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F1E1C9B" w14:textId="77777777" w:rsidR="004639BA" w:rsidRPr="0085595D" w:rsidRDefault="004639BA" w:rsidP="004639BA">
      <w:r>
        <w:rPr>
          <w:rStyle w:val="HideTWBExt"/>
        </w:rPr>
        <w:t>&lt;/Amend&gt;</w:t>
      </w:r>
    </w:p>
    <w:p w14:paraId="478372CC"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723</w:t>
      </w:r>
      <w:r>
        <w:rPr>
          <w:rStyle w:val="HideTWBExt"/>
          <w:b w:val="0"/>
        </w:rPr>
        <w:t>&lt;/NumAm&gt;</w:t>
      </w:r>
    </w:p>
    <w:p w14:paraId="18D7C41E"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288B7BBB" w14:textId="77777777" w:rsidR="004639BA" w:rsidRPr="0085595D" w:rsidRDefault="004639BA" w:rsidP="004639BA">
      <w:pPr>
        <w:pStyle w:val="NormalBold"/>
      </w:pPr>
      <w:r>
        <w:rPr>
          <w:rStyle w:val="HideTWBExt"/>
          <w:b w:val="0"/>
        </w:rPr>
        <w:t>&lt;/RepeatBlock-By&gt;</w:t>
      </w:r>
    </w:p>
    <w:p w14:paraId="0A167DB1"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BE0B117" w14:textId="77777777" w:rsidR="004639BA" w:rsidRPr="0085595D" w:rsidRDefault="004639BA" w:rsidP="004639BA">
      <w:pPr>
        <w:pStyle w:val="NormalBold"/>
      </w:pPr>
      <w:r>
        <w:rPr>
          <w:rStyle w:val="HideTWBExt"/>
          <w:b w:val="0"/>
        </w:rPr>
        <w:t>&lt;Article&gt;</w:t>
      </w:r>
      <w:r>
        <w:t>Čl. 11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D63473D" w14:textId="77777777" w:rsidTr="00B149E3">
        <w:trPr>
          <w:trHeight w:val="240"/>
          <w:jc w:val="center"/>
        </w:trPr>
        <w:tc>
          <w:tcPr>
            <w:tcW w:w="9752" w:type="dxa"/>
            <w:gridSpan w:val="2"/>
            <w:tcBorders>
              <w:top w:val="nil"/>
              <w:left w:val="nil"/>
              <w:bottom w:val="nil"/>
              <w:right w:val="nil"/>
            </w:tcBorders>
          </w:tcPr>
          <w:p w14:paraId="15F68544" w14:textId="77777777" w:rsidR="004639BA" w:rsidRPr="0085595D" w:rsidRDefault="004639BA" w:rsidP="00B149E3"/>
        </w:tc>
      </w:tr>
      <w:tr w:rsidR="004639BA" w14:paraId="526AB65D" w14:textId="77777777" w:rsidTr="00B149E3">
        <w:trPr>
          <w:trHeight w:val="240"/>
          <w:jc w:val="center"/>
        </w:trPr>
        <w:tc>
          <w:tcPr>
            <w:tcW w:w="4876" w:type="dxa"/>
            <w:tcBorders>
              <w:top w:val="nil"/>
              <w:left w:val="nil"/>
              <w:bottom w:val="nil"/>
              <w:right w:val="nil"/>
            </w:tcBorders>
            <w:hideMark/>
          </w:tcPr>
          <w:p w14:paraId="54B0B83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A97F3A5" w14:textId="77777777" w:rsidR="004639BA" w:rsidRPr="0085595D" w:rsidRDefault="004639BA" w:rsidP="00B149E3">
            <w:pPr>
              <w:pStyle w:val="AmColumnHeading"/>
            </w:pPr>
            <w:r>
              <w:t>Pozměňovací návrh</w:t>
            </w:r>
          </w:p>
        </w:tc>
      </w:tr>
      <w:tr w:rsidR="004639BA" w14:paraId="5D277EF6" w14:textId="77777777" w:rsidTr="00B149E3">
        <w:trPr>
          <w:jc w:val="center"/>
        </w:trPr>
        <w:tc>
          <w:tcPr>
            <w:tcW w:w="4876" w:type="dxa"/>
            <w:tcBorders>
              <w:top w:val="nil"/>
              <w:left w:val="nil"/>
              <w:bottom w:val="nil"/>
              <w:right w:val="nil"/>
            </w:tcBorders>
            <w:hideMark/>
          </w:tcPr>
          <w:p w14:paraId="62E2FB2E" w14:textId="0E8D5F6F" w:rsidR="004639BA" w:rsidRPr="0085595D" w:rsidRDefault="004639BA" w:rsidP="00B149E3">
            <w:pPr>
              <w:pStyle w:val="Normal6a"/>
            </w:pPr>
            <w:r>
              <w:rPr>
                <w:b/>
                <w:i/>
              </w:rPr>
              <w:t>1.</w:t>
            </w:r>
            <w:r>
              <w:tab/>
            </w:r>
            <w:r>
              <w:rPr>
                <w:b/>
                <w:i/>
              </w:rPr>
              <w:t xml:space="preserve">Program se provádí v synergii </w:t>
            </w:r>
            <w:r w:rsidR="00B6422F">
              <w:rPr>
                <w:b/>
                <w:i/>
              </w:rPr>
              <w:t>s </w:t>
            </w:r>
            <w:r>
              <w:rPr>
                <w:b/>
                <w:i/>
              </w:rPr>
              <w:t xml:space="preserve">dalšími programy Unie. Na akci, na niž byl obdržen příspěvek Unie </w:t>
            </w:r>
            <w:r w:rsidR="00B6422F">
              <w:rPr>
                <w:b/>
                <w:i/>
              </w:rPr>
              <w:t>z </w:t>
            </w:r>
            <w:r>
              <w:rPr>
                <w:b/>
                <w:i/>
              </w:rPr>
              <w:t xml:space="preserve">jiného programu, lze obdržet příspěvek </w:t>
            </w:r>
            <w:r w:rsidR="00B6422F">
              <w:rPr>
                <w:b/>
                <w:i/>
              </w:rPr>
              <w:t>i v </w:t>
            </w:r>
            <w:r>
              <w:rPr>
                <w:b/>
                <w:i/>
              </w:rPr>
              <w:t xml:space="preserve">rámci tohoto programu. Na odpovídající příspěvek se vztahují pravidla příslušného programu Unie anebo lze ve vztahu ke všem příspěvkům použít jediný soubor pravidel a přijmout jediný právní závazek. Je-li příspěvek Unie založen na způsobilých nákladech, nepřekročí kumulativní podpora </w:t>
            </w:r>
            <w:r w:rsidR="00B6422F">
              <w:rPr>
                <w:b/>
                <w:i/>
              </w:rPr>
              <w:t>z </w:t>
            </w:r>
            <w:r>
              <w:rPr>
                <w:b/>
                <w:i/>
              </w:rPr>
              <w:t xml:space="preserve">rozpočtu Unie celkové způsobilé náklady akce </w:t>
            </w:r>
            <w:r w:rsidR="00B6422F">
              <w:rPr>
                <w:b/>
                <w:i/>
              </w:rPr>
              <w:t>a </w:t>
            </w:r>
            <w:r>
              <w:rPr>
                <w:b/>
                <w:i/>
              </w:rPr>
              <w:t xml:space="preserve">lze ji vypočítat na poměrném základě </w:t>
            </w:r>
            <w:r w:rsidR="00B6422F">
              <w:rPr>
                <w:b/>
                <w:i/>
              </w:rPr>
              <w:t>v </w:t>
            </w:r>
            <w:r>
              <w:rPr>
                <w:b/>
                <w:i/>
              </w:rPr>
              <w:t xml:space="preserve">souladu </w:t>
            </w:r>
            <w:r w:rsidR="00B6422F">
              <w:rPr>
                <w:b/>
                <w:i/>
              </w:rPr>
              <w:t>s </w:t>
            </w:r>
            <w:r>
              <w:rPr>
                <w:b/>
                <w:i/>
              </w:rPr>
              <w:t>dokumenty, které stanoví podmínky podpory.</w:t>
            </w:r>
          </w:p>
        </w:tc>
        <w:tc>
          <w:tcPr>
            <w:tcW w:w="4876" w:type="dxa"/>
            <w:tcBorders>
              <w:top w:val="nil"/>
              <w:left w:val="nil"/>
              <w:bottom w:val="nil"/>
              <w:right w:val="nil"/>
            </w:tcBorders>
            <w:hideMark/>
          </w:tcPr>
          <w:p w14:paraId="38CAF50B" w14:textId="77777777" w:rsidR="004639BA" w:rsidRPr="0085595D" w:rsidRDefault="004639BA" w:rsidP="00B149E3">
            <w:pPr>
              <w:pStyle w:val="Normal6a"/>
            </w:pPr>
            <w:r>
              <w:rPr>
                <w:b/>
                <w:i/>
              </w:rPr>
              <w:t>vypouští se</w:t>
            </w:r>
          </w:p>
        </w:tc>
      </w:tr>
    </w:tbl>
    <w:p w14:paraId="4F3E86A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2CC05BA2" w14:textId="77777777" w:rsidR="004639BA" w:rsidRPr="0085595D" w:rsidRDefault="004639BA" w:rsidP="004639BA">
      <w:r>
        <w:rPr>
          <w:rStyle w:val="HideTWBExt"/>
        </w:rPr>
        <w:t>&lt;/Amend&gt;</w:t>
      </w:r>
    </w:p>
    <w:p w14:paraId="0878502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724</w:t>
      </w:r>
      <w:r>
        <w:rPr>
          <w:rStyle w:val="HideTWBExt"/>
          <w:b w:val="0"/>
        </w:rPr>
        <w:t>&lt;/NumAm&gt;</w:t>
      </w:r>
    </w:p>
    <w:p w14:paraId="0AA7488D"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4E970A09" w14:textId="77777777" w:rsidR="004639BA" w:rsidRPr="0085595D" w:rsidRDefault="004639BA" w:rsidP="004639BA">
      <w:pPr>
        <w:pStyle w:val="NormalBold"/>
      </w:pPr>
      <w:r>
        <w:rPr>
          <w:rStyle w:val="HideTWBExt"/>
          <w:b w:val="0"/>
        </w:rPr>
        <w:t>&lt;/RepeatBlock-By&gt;</w:t>
      </w:r>
    </w:p>
    <w:p w14:paraId="1368D9A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873BCF5" w14:textId="77777777" w:rsidR="004639BA" w:rsidRPr="0085595D" w:rsidRDefault="004639BA" w:rsidP="004639BA">
      <w:pPr>
        <w:pStyle w:val="NormalBold"/>
      </w:pPr>
      <w:r>
        <w:rPr>
          <w:rStyle w:val="HideTWBExt"/>
          <w:b w:val="0"/>
        </w:rPr>
        <w:t>&lt;Article&gt;</w:t>
      </w:r>
      <w:r>
        <w:t>Čl. 11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CFA6184" w14:textId="77777777" w:rsidTr="00B149E3">
        <w:trPr>
          <w:trHeight w:val="240"/>
          <w:jc w:val="center"/>
        </w:trPr>
        <w:tc>
          <w:tcPr>
            <w:tcW w:w="9752" w:type="dxa"/>
            <w:gridSpan w:val="2"/>
            <w:tcBorders>
              <w:top w:val="nil"/>
              <w:left w:val="nil"/>
              <w:bottom w:val="nil"/>
              <w:right w:val="nil"/>
            </w:tcBorders>
          </w:tcPr>
          <w:p w14:paraId="4B24C730" w14:textId="77777777" w:rsidR="004639BA" w:rsidRPr="0085595D" w:rsidRDefault="004639BA" w:rsidP="00B149E3"/>
        </w:tc>
      </w:tr>
      <w:tr w:rsidR="004639BA" w14:paraId="19B46168" w14:textId="77777777" w:rsidTr="00B149E3">
        <w:trPr>
          <w:trHeight w:val="240"/>
          <w:jc w:val="center"/>
        </w:trPr>
        <w:tc>
          <w:tcPr>
            <w:tcW w:w="4876" w:type="dxa"/>
            <w:tcBorders>
              <w:top w:val="nil"/>
              <w:left w:val="nil"/>
              <w:bottom w:val="nil"/>
              <w:right w:val="nil"/>
            </w:tcBorders>
            <w:hideMark/>
          </w:tcPr>
          <w:p w14:paraId="0C7BE012"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74FC139" w14:textId="77777777" w:rsidR="004639BA" w:rsidRPr="0085595D" w:rsidRDefault="004639BA" w:rsidP="00B149E3">
            <w:pPr>
              <w:pStyle w:val="AmColumnHeading"/>
            </w:pPr>
            <w:r>
              <w:t>Pozměňovací návrh</w:t>
            </w:r>
          </w:p>
        </w:tc>
      </w:tr>
      <w:tr w:rsidR="004639BA" w14:paraId="2B6ABC59" w14:textId="77777777" w:rsidTr="00B149E3">
        <w:trPr>
          <w:jc w:val="center"/>
        </w:trPr>
        <w:tc>
          <w:tcPr>
            <w:tcW w:w="4876" w:type="dxa"/>
            <w:tcBorders>
              <w:top w:val="nil"/>
              <w:left w:val="nil"/>
              <w:bottom w:val="nil"/>
              <w:right w:val="nil"/>
            </w:tcBorders>
            <w:hideMark/>
          </w:tcPr>
          <w:p w14:paraId="38098103" w14:textId="6F6CD289" w:rsidR="004639BA" w:rsidRPr="0085595D" w:rsidRDefault="004639BA" w:rsidP="00B149E3">
            <w:pPr>
              <w:pStyle w:val="Normal6a"/>
            </w:pPr>
            <w:r>
              <w:t>1.</w:t>
            </w:r>
            <w:r>
              <w:tab/>
              <w:t xml:space="preserve">Program se provádí v synergii </w:t>
            </w:r>
            <w:r w:rsidR="00B6422F">
              <w:t>s </w:t>
            </w:r>
            <w:r>
              <w:t xml:space="preserve">dalšími programy Unie. Na akci, na niž byl obdržen příspěvek Unie </w:t>
            </w:r>
            <w:r w:rsidR="00B6422F">
              <w:t>z </w:t>
            </w:r>
            <w:r>
              <w:t xml:space="preserve">jiného programu, lze obdržet příspěvek </w:t>
            </w:r>
            <w:r w:rsidR="00B6422F">
              <w:t>i v </w:t>
            </w:r>
            <w:r>
              <w:t xml:space="preserve">rámci tohoto programu. Na odpovídající příspěvek se vztahují pravidla příslušného programu Unie anebo lze ve vztahu ke všem příspěvkům použít jediný soubor pravidel a přijmout jediný právní závazek. Je-li příspěvek Unie založen na způsobilých nákladech, nepřekročí kumulativní podpora </w:t>
            </w:r>
            <w:r w:rsidR="00B6422F">
              <w:t>z </w:t>
            </w:r>
            <w:r>
              <w:t xml:space="preserve">rozpočtu Unie celkové způsobilé náklady akce </w:t>
            </w:r>
            <w:r w:rsidR="00B6422F">
              <w:t>a </w:t>
            </w:r>
            <w:r>
              <w:t xml:space="preserve">lze ji vypočítat na poměrném základě </w:t>
            </w:r>
            <w:r w:rsidR="00B6422F">
              <w:t>v </w:t>
            </w:r>
            <w:r>
              <w:t xml:space="preserve">souladu </w:t>
            </w:r>
            <w:r w:rsidR="00B6422F">
              <w:t>s </w:t>
            </w:r>
            <w:r>
              <w:t>dokumenty, které stanoví podmínky podpory.</w:t>
            </w:r>
          </w:p>
        </w:tc>
        <w:tc>
          <w:tcPr>
            <w:tcW w:w="4876" w:type="dxa"/>
            <w:tcBorders>
              <w:top w:val="nil"/>
              <w:left w:val="nil"/>
              <w:bottom w:val="nil"/>
              <w:right w:val="nil"/>
            </w:tcBorders>
            <w:hideMark/>
          </w:tcPr>
          <w:p w14:paraId="5FA72CB3" w14:textId="0A4D84CB" w:rsidR="004639BA" w:rsidRPr="0085595D" w:rsidRDefault="004639BA" w:rsidP="00B149E3">
            <w:pPr>
              <w:pStyle w:val="Normal6a"/>
            </w:pPr>
            <w:r>
              <w:t>1.</w:t>
            </w:r>
            <w:r>
              <w:tab/>
              <w:t xml:space="preserve">Program se provádí </w:t>
            </w:r>
            <w:r w:rsidR="00B6422F">
              <w:t>v </w:t>
            </w:r>
            <w:r>
              <w:t xml:space="preserve">součinnosti </w:t>
            </w:r>
            <w:r w:rsidR="00B6422F">
              <w:t>s </w:t>
            </w:r>
            <w:r>
              <w:t>dalšími programy Unie</w:t>
            </w:r>
            <w:r>
              <w:rPr>
                <w:b/>
                <w:bCs/>
                <w:i/>
                <w:iCs/>
              </w:rPr>
              <w:t xml:space="preserve">, vnitrostátními </w:t>
            </w:r>
            <w:r w:rsidR="00B6422F">
              <w:rPr>
                <w:b/>
                <w:bCs/>
                <w:i/>
                <w:iCs/>
              </w:rPr>
              <w:t>a </w:t>
            </w:r>
            <w:r>
              <w:rPr>
                <w:b/>
                <w:bCs/>
                <w:i/>
                <w:iCs/>
              </w:rPr>
              <w:t xml:space="preserve">regionálními nástroji, včetně programu Horizont Evropa, Evropského fondu pro konkurenceschopnost, Evropského sociálního fondu plus </w:t>
            </w:r>
            <w:r w:rsidR="00B6422F">
              <w:rPr>
                <w:b/>
                <w:bCs/>
                <w:i/>
                <w:iCs/>
              </w:rPr>
              <w:t>a </w:t>
            </w:r>
            <w:r>
              <w:rPr>
                <w:b/>
                <w:bCs/>
                <w:i/>
                <w:iCs/>
              </w:rPr>
              <w:t xml:space="preserve">plánů národního </w:t>
            </w:r>
            <w:r w:rsidR="00B6422F">
              <w:rPr>
                <w:b/>
                <w:bCs/>
                <w:i/>
                <w:iCs/>
              </w:rPr>
              <w:t>a </w:t>
            </w:r>
            <w:r>
              <w:rPr>
                <w:b/>
                <w:bCs/>
                <w:i/>
                <w:iCs/>
              </w:rPr>
              <w:t xml:space="preserve">regionálního partnerství, zejména </w:t>
            </w:r>
            <w:r w:rsidR="00B6422F">
              <w:rPr>
                <w:b/>
                <w:bCs/>
                <w:i/>
                <w:iCs/>
              </w:rPr>
              <w:t>s </w:t>
            </w:r>
            <w:r>
              <w:rPr>
                <w:b/>
                <w:bCs/>
                <w:i/>
                <w:iCs/>
              </w:rPr>
              <w:t xml:space="preserve">cílem podpořit dlouhodobý rozvoj aliancí Evropských univerzit </w:t>
            </w:r>
            <w:r w:rsidR="00B6422F">
              <w:rPr>
                <w:b/>
                <w:bCs/>
                <w:i/>
                <w:iCs/>
              </w:rPr>
              <w:t>a </w:t>
            </w:r>
            <w:r>
              <w:rPr>
                <w:b/>
                <w:bCs/>
                <w:i/>
                <w:iCs/>
              </w:rPr>
              <w:t>dalších iniciativ nadnárodní spolupráce.</w:t>
            </w:r>
            <w:r>
              <w:rPr>
                <w:b/>
                <w:i/>
              </w:rPr>
              <w:t xml:space="preserve"> Komise předloží Evropskému parlamentu a Radě akční plán nejpozději do 31. června 2028 s uvedením možností a způsobů využití synergií s jinými programy, které je třeba zohlednit v rámci ročního rozpočtového procesu, jakož </w:t>
            </w:r>
            <w:r w:rsidR="00B6422F">
              <w:rPr>
                <w:b/>
                <w:i/>
              </w:rPr>
              <w:t>i v </w:t>
            </w:r>
            <w:r>
              <w:rPr>
                <w:b/>
                <w:i/>
              </w:rPr>
              <w:t xml:space="preserve">pracovním programu uvedeném </w:t>
            </w:r>
            <w:r w:rsidR="00B6422F">
              <w:rPr>
                <w:b/>
                <w:i/>
              </w:rPr>
              <w:t>v </w:t>
            </w:r>
            <w:r>
              <w:rPr>
                <w:b/>
                <w:i/>
              </w:rPr>
              <w:t xml:space="preserve">článku 15 tohoto nařízení. </w:t>
            </w:r>
            <w:r>
              <w:rPr>
                <w:b/>
                <w:bCs/>
                <w:i/>
                <w:iCs/>
              </w:rPr>
              <w:t xml:space="preserve">Akční plán může být </w:t>
            </w:r>
            <w:r w:rsidR="00B6422F">
              <w:rPr>
                <w:b/>
                <w:bCs/>
                <w:i/>
                <w:iCs/>
              </w:rPr>
              <w:t>v </w:t>
            </w:r>
            <w:r>
              <w:rPr>
                <w:b/>
                <w:bCs/>
                <w:i/>
                <w:iCs/>
              </w:rPr>
              <w:t xml:space="preserve">případě potřeby aktualizován </w:t>
            </w:r>
            <w:r w:rsidR="00B6422F">
              <w:rPr>
                <w:b/>
                <w:bCs/>
                <w:i/>
                <w:iCs/>
              </w:rPr>
              <w:t>a </w:t>
            </w:r>
            <w:r>
              <w:rPr>
                <w:b/>
                <w:bCs/>
                <w:i/>
                <w:iCs/>
              </w:rPr>
              <w:t xml:space="preserve">musí být aktualizován alespoň </w:t>
            </w:r>
            <w:r w:rsidR="00B6422F">
              <w:rPr>
                <w:b/>
                <w:bCs/>
                <w:i/>
                <w:iCs/>
              </w:rPr>
              <w:t>v </w:t>
            </w:r>
            <w:r>
              <w:rPr>
                <w:b/>
                <w:bCs/>
                <w:i/>
                <w:iCs/>
              </w:rPr>
              <w:t xml:space="preserve">polovině období, </w:t>
            </w:r>
            <w:r w:rsidR="00B6422F">
              <w:rPr>
                <w:b/>
                <w:bCs/>
                <w:i/>
                <w:iCs/>
              </w:rPr>
              <w:t>a </w:t>
            </w:r>
            <w:r>
              <w:rPr>
                <w:b/>
                <w:bCs/>
                <w:i/>
                <w:iCs/>
              </w:rPr>
              <w:t>to do 31. června 2031</w:t>
            </w:r>
            <w:r>
              <w:t xml:space="preserve">. Na akci, na niž byl obdržen příspěvek Unie </w:t>
            </w:r>
            <w:r w:rsidR="00B6422F">
              <w:t>z </w:t>
            </w:r>
            <w:r>
              <w:t xml:space="preserve">jiného programu, lze obdržet příspěvek </w:t>
            </w:r>
            <w:r w:rsidR="00B6422F">
              <w:t>i v </w:t>
            </w:r>
            <w:r>
              <w:t xml:space="preserve">rámci tohoto programu. Na odpovídající příspěvek se vztahují pravidla příslušného programu Unie anebo lze ve vztahu ke všem příspěvkům použít jediný soubor pravidel a přijmout jediný právní závazek. Je-li příspěvek Unie založen na způsobilých nákladech, nepřekročí kumulativní podpora </w:t>
            </w:r>
            <w:r w:rsidR="00B6422F">
              <w:t>z </w:t>
            </w:r>
            <w:r>
              <w:t xml:space="preserve">rozpočtu Unie celkové způsobilé náklady akce </w:t>
            </w:r>
            <w:r w:rsidR="00B6422F">
              <w:t>a </w:t>
            </w:r>
            <w:r>
              <w:t xml:space="preserve">lze ji vypočítat na poměrném základě </w:t>
            </w:r>
            <w:r w:rsidR="00B6422F">
              <w:t>v </w:t>
            </w:r>
            <w:r>
              <w:t xml:space="preserve">souladu </w:t>
            </w:r>
            <w:r w:rsidR="00B6422F">
              <w:t>s </w:t>
            </w:r>
            <w:r>
              <w:t>dokumenty, které stanoví podmínky podpory.</w:t>
            </w:r>
          </w:p>
        </w:tc>
      </w:tr>
    </w:tbl>
    <w:p w14:paraId="38C87CB2"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E6494BF" w14:textId="77777777" w:rsidR="004639BA" w:rsidRPr="0085595D" w:rsidRDefault="004639BA" w:rsidP="004639BA">
      <w:r>
        <w:rPr>
          <w:rStyle w:val="HideTWBExt"/>
        </w:rPr>
        <w:t>&lt;/Amend&gt;</w:t>
      </w:r>
    </w:p>
    <w:p w14:paraId="0F66974A"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725</w:t>
      </w:r>
      <w:r>
        <w:rPr>
          <w:rStyle w:val="HideTWBExt"/>
          <w:b w:val="0"/>
        </w:rPr>
        <w:t>&lt;/NumAm&gt;</w:t>
      </w:r>
    </w:p>
    <w:p w14:paraId="6DC6A1AF" w14:textId="77777777" w:rsidR="004639BA" w:rsidRPr="0085595D" w:rsidRDefault="004639BA" w:rsidP="004639BA">
      <w:pPr>
        <w:pStyle w:val="NormalBold"/>
      </w:pPr>
      <w:r>
        <w:rPr>
          <w:rStyle w:val="HideTWBExt"/>
          <w:b w:val="0"/>
        </w:rPr>
        <w:t>&lt;RepeatBlock-By&gt;&lt;Members&gt;</w:t>
      </w:r>
      <w:r>
        <w:t>Lara Magoni, Marco Squarta, Ivaylo Valchev, Chiara Gemma, Guillaume Peltier, Paolo Inselvini</w:t>
      </w:r>
      <w:r>
        <w:rPr>
          <w:rStyle w:val="HideTWBExt"/>
          <w:b w:val="0"/>
        </w:rPr>
        <w:t>&lt;/Members&gt;</w:t>
      </w:r>
    </w:p>
    <w:p w14:paraId="7835B26D" w14:textId="77777777" w:rsidR="004639BA" w:rsidRPr="0085595D" w:rsidRDefault="004639BA" w:rsidP="004639BA">
      <w:pPr>
        <w:pStyle w:val="NormalBold"/>
      </w:pPr>
      <w:r>
        <w:rPr>
          <w:rStyle w:val="HideTWBExt"/>
          <w:b w:val="0"/>
        </w:rPr>
        <w:t>&lt;/RepeatBlock-By&gt;</w:t>
      </w:r>
    </w:p>
    <w:p w14:paraId="3F0B098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579DC69" w14:textId="77777777" w:rsidR="004639BA" w:rsidRPr="0085595D" w:rsidRDefault="004639BA" w:rsidP="004639BA">
      <w:pPr>
        <w:pStyle w:val="NormalBold"/>
      </w:pPr>
      <w:r>
        <w:rPr>
          <w:rStyle w:val="HideTWBExt"/>
          <w:b w:val="0"/>
        </w:rPr>
        <w:t>&lt;Article&gt;</w:t>
      </w:r>
      <w:r>
        <w:t>Čl. 11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63A86DB" w14:textId="77777777" w:rsidTr="00B149E3">
        <w:trPr>
          <w:trHeight w:val="240"/>
          <w:jc w:val="center"/>
        </w:trPr>
        <w:tc>
          <w:tcPr>
            <w:tcW w:w="9752" w:type="dxa"/>
            <w:gridSpan w:val="2"/>
            <w:tcBorders>
              <w:top w:val="nil"/>
              <w:left w:val="nil"/>
              <w:bottom w:val="nil"/>
              <w:right w:val="nil"/>
            </w:tcBorders>
          </w:tcPr>
          <w:p w14:paraId="4F09637D" w14:textId="77777777" w:rsidR="004639BA" w:rsidRPr="0085595D" w:rsidRDefault="004639BA" w:rsidP="00B149E3"/>
        </w:tc>
      </w:tr>
      <w:tr w:rsidR="004639BA" w14:paraId="4E2D6A53" w14:textId="77777777" w:rsidTr="00B149E3">
        <w:trPr>
          <w:trHeight w:val="240"/>
          <w:jc w:val="center"/>
        </w:trPr>
        <w:tc>
          <w:tcPr>
            <w:tcW w:w="4876" w:type="dxa"/>
            <w:tcBorders>
              <w:top w:val="nil"/>
              <w:left w:val="nil"/>
              <w:bottom w:val="nil"/>
              <w:right w:val="nil"/>
            </w:tcBorders>
            <w:hideMark/>
          </w:tcPr>
          <w:p w14:paraId="7E544E3B"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34A2300" w14:textId="77777777" w:rsidR="004639BA" w:rsidRPr="0085595D" w:rsidRDefault="004639BA" w:rsidP="00B149E3">
            <w:pPr>
              <w:pStyle w:val="AmColumnHeading"/>
            </w:pPr>
            <w:r>
              <w:t>Pozměňovací návrh</w:t>
            </w:r>
          </w:p>
        </w:tc>
      </w:tr>
      <w:tr w:rsidR="004639BA" w14:paraId="4FA777E0" w14:textId="77777777" w:rsidTr="00B149E3">
        <w:trPr>
          <w:jc w:val="center"/>
        </w:trPr>
        <w:tc>
          <w:tcPr>
            <w:tcW w:w="4876" w:type="dxa"/>
            <w:tcBorders>
              <w:top w:val="nil"/>
              <w:left w:val="nil"/>
              <w:bottom w:val="nil"/>
              <w:right w:val="nil"/>
            </w:tcBorders>
            <w:hideMark/>
          </w:tcPr>
          <w:p w14:paraId="3F54DC41" w14:textId="588706C5" w:rsidR="004639BA" w:rsidRPr="0085595D" w:rsidRDefault="004639BA" w:rsidP="00B149E3">
            <w:pPr>
              <w:pStyle w:val="Normal6a"/>
            </w:pPr>
            <w:r>
              <w:t>1.</w:t>
            </w:r>
            <w:r>
              <w:tab/>
              <w:t xml:space="preserve">Program se provádí v synergii </w:t>
            </w:r>
            <w:r w:rsidR="00B6422F">
              <w:t>s </w:t>
            </w:r>
            <w:r>
              <w:t xml:space="preserve">dalšími programy Unie. Na akci, na niž byl obdržen příspěvek Unie </w:t>
            </w:r>
            <w:r w:rsidR="00B6422F">
              <w:t>z </w:t>
            </w:r>
            <w:r>
              <w:t xml:space="preserve">jiného programu, lze obdržet příspěvek </w:t>
            </w:r>
            <w:r w:rsidR="00B6422F">
              <w:t>i v </w:t>
            </w:r>
            <w:r>
              <w:t xml:space="preserve">rámci tohoto programu. Na odpovídající příspěvek se vztahují pravidla příslušného programu Unie anebo lze ve vztahu ke všem příspěvkům použít jediný soubor pravidel a přijmout jediný právní závazek. Je-li příspěvek Unie založen na způsobilých nákladech, nepřekročí kumulativní podpora </w:t>
            </w:r>
            <w:r w:rsidR="00B6422F">
              <w:t>z </w:t>
            </w:r>
            <w:r>
              <w:t xml:space="preserve">rozpočtu Unie celkové způsobilé náklady akce </w:t>
            </w:r>
            <w:r w:rsidR="00B6422F">
              <w:t>a </w:t>
            </w:r>
            <w:r>
              <w:t xml:space="preserve">lze ji vypočítat na poměrném základě </w:t>
            </w:r>
            <w:r w:rsidR="00B6422F">
              <w:t>v </w:t>
            </w:r>
            <w:r>
              <w:t xml:space="preserve">souladu </w:t>
            </w:r>
            <w:r w:rsidR="00B6422F">
              <w:t>s </w:t>
            </w:r>
            <w:r>
              <w:t>dokumenty, které stanoví podmínky podpory.</w:t>
            </w:r>
          </w:p>
        </w:tc>
        <w:tc>
          <w:tcPr>
            <w:tcW w:w="4876" w:type="dxa"/>
            <w:tcBorders>
              <w:top w:val="nil"/>
              <w:left w:val="nil"/>
              <w:bottom w:val="nil"/>
              <w:right w:val="nil"/>
            </w:tcBorders>
            <w:hideMark/>
          </w:tcPr>
          <w:p w14:paraId="35927BE3" w14:textId="0D8AF56F" w:rsidR="004639BA" w:rsidRPr="0085595D" w:rsidRDefault="004639BA" w:rsidP="00B149E3">
            <w:pPr>
              <w:pStyle w:val="Normal6a"/>
            </w:pPr>
            <w:r>
              <w:t>1.</w:t>
            </w:r>
            <w:r>
              <w:tab/>
              <w:t xml:space="preserve">Program se provádí </w:t>
            </w:r>
            <w:r w:rsidR="00B6422F">
              <w:t>v </w:t>
            </w:r>
            <w:r>
              <w:t xml:space="preserve">součinnosti </w:t>
            </w:r>
            <w:r w:rsidR="00B6422F">
              <w:t>s </w:t>
            </w:r>
            <w:r>
              <w:t>dalšími programy Unie</w:t>
            </w:r>
            <w:r>
              <w:rPr>
                <w:b/>
                <w:bCs/>
                <w:i/>
                <w:iCs/>
              </w:rPr>
              <w:t xml:space="preserve">, jako je Horizont Evropa, Evropský fond pro konkurenceschopnost, posílené záruky pro mladé lidi, EFRR, ESF+ </w:t>
            </w:r>
            <w:r w:rsidR="00B6422F">
              <w:rPr>
                <w:b/>
                <w:bCs/>
                <w:i/>
                <w:iCs/>
              </w:rPr>
              <w:t>a </w:t>
            </w:r>
            <w:r>
              <w:rPr>
                <w:b/>
                <w:bCs/>
                <w:i/>
                <w:iCs/>
              </w:rPr>
              <w:t xml:space="preserve">vnitrostátní </w:t>
            </w:r>
            <w:r w:rsidR="00B6422F">
              <w:rPr>
                <w:b/>
                <w:bCs/>
                <w:i/>
                <w:iCs/>
              </w:rPr>
              <w:t>a </w:t>
            </w:r>
            <w:r>
              <w:rPr>
                <w:b/>
                <w:bCs/>
                <w:i/>
                <w:iCs/>
              </w:rPr>
              <w:t>regionální plány.</w:t>
            </w:r>
            <w:r>
              <w:rPr>
                <w:b/>
                <w:i/>
              </w:rPr>
              <w:t xml:space="preserve"> </w:t>
            </w:r>
            <w:r>
              <w:rPr>
                <w:b/>
                <w:bCs/>
                <w:i/>
                <w:iCs/>
              </w:rPr>
              <w:t>Synergie s jinými nástroji Unie nesmí vést ke zdvojování a k překrývání s akcemi financovanými v rámci Evropského sociálního fondu plus</w:t>
            </w:r>
            <w:r>
              <w:t xml:space="preserve">. Na akci, na niž byl obdržen příspěvek Unie </w:t>
            </w:r>
            <w:r w:rsidR="00B6422F">
              <w:t>z </w:t>
            </w:r>
            <w:r>
              <w:t xml:space="preserve">jiného programu, lze obdržet příspěvek </w:t>
            </w:r>
            <w:r w:rsidR="00B6422F">
              <w:t>i v </w:t>
            </w:r>
            <w:r>
              <w:t xml:space="preserve">rámci tohoto programu. Na odpovídající příspěvek se vztahují pravidla příslušného programu Unie anebo lze ve vztahu ke všem příspěvkům použít jediný soubor pravidel a přijmout jediný právní závazek. Je-li příspěvek Unie založen na způsobilých nákladech, nepřekročí kumulativní podpora </w:t>
            </w:r>
            <w:r w:rsidR="00B6422F">
              <w:t>z </w:t>
            </w:r>
            <w:r>
              <w:t xml:space="preserve">rozpočtu Unie celkové způsobilé náklady akce </w:t>
            </w:r>
            <w:r w:rsidR="00B6422F">
              <w:t>a </w:t>
            </w:r>
            <w:r>
              <w:t xml:space="preserve">lze ji vypočítat na poměrném základě </w:t>
            </w:r>
            <w:r w:rsidR="00B6422F">
              <w:t>v </w:t>
            </w:r>
            <w:r>
              <w:t xml:space="preserve">souladu </w:t>
            </w:r>
            <w:r w:rsidR="00B6422F">
              <w:t>s </w:t>
            </w:r>
            <w:r>
              <w:t>dokumenty, které stanoví podmínky podpory.</w:t>
            </w:r>
          </w:p>
        </w:tc>
      </w:tr>
    </w:tbl>
    <w:p w14:paraId="66AE9FF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43CC863" w14:textId="77777777" w:rsidR="004639BA" w:rsidRPr="0085595D" w:rsidRDefault="004639BA" w:rsidP="004639BA">
      <w:r>
        <w:rPr>
          <w:rStyle w:val="HideTWBExt"/>
        </w:rPr>
        <w:t>&lt;/Amend&gt;</w:t>
      </w:r>
    </w:p>
    <w:p w14:paraId="024A279C"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726</w:t>
      </w:r>
      <w:r>
        <w:rPr>
          <w:rStyle w:val="HideTWBExt"/>
          <w:b w:val="0"/>
        </w:rPr>
        <w:t>&lt;/NumAm&gt;</w:t>
      </w:r>
    </w:p>
    <w:p w14:paraId="71DE34BB" w14:textId="77777777" w:rsidR="004639BA" w:rsidRPr="0085595D" w:rsidRDefault="004639BA" w:rsidP="004639BA">
      <w:pPr>
        <w:pStyle w:val="NormalBold"/>
      </w:pPr>
      <w:r>
        <w:rPr>
          <w:rStyle w:val="HideTWBExt"/>
          <w:b w:val="0"/>
        </w:rPr>
        <w:t>&lt;RepeatBlock-By&gt;&lt;Members&gt;</w:t>
      </w:r>
      <w:r>
        <w:t>Nina Carberry</w:t>
      </w:r>
      <w:r>
        <w:rPr>
          <w:rStyle w:val="HideTWBExt"/>
          <w:b w:val="0"/>
        </w:rPr>
        <w:t>&lt;/Members&gt;</w:t>
      </w:r>
    </w:p>
    <w:p w14:paraId="7499E6D3" w14:textId="77777777" w:rsidR="004639BA" w:rsidRPr="0085595D" w:rsidRDefault="004639BA" w:rsidP="004639BA">
      <w:pPr>
        <w:pStyle w:val="NormalBold"/>
      </w:pPr>
      <w:r>
        <w:rPr>
          <w:rStyle w:val="HideTWBExt"/>
          <w:b w:val="0"/>
        </w:rPr>
        <w:t>&lt;/RepeatBlock-By&gt;</w:t>
      </w:r>
    </w:p>
    <w:p w14:paraId="4F392536"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E556C7F" w14:textId="34F38EA2" w:rsidR="004639BA" w:rsidRPr="0085595D" w:rsidRDefault="004639BA" w:rsidP="004639BA">
      <w:pPr>
        <w:pStyle w:val="NormalBold"/>
      </w:pPr>
      <w:r>
        <w:rPr>
          <w:rStyle w:val="HideTWBExt"/>
          <w:b w:val="0"/>
        </w:rPr>
        <w:t>&lt;Article&gt;</w:t>
      </w:r>
      <w:r>
        <w:t xml:space="preserve">Čl. 11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7B5A915" w14:textId="77777777" w:rsidTr="00B149E3">
        <w:trPr>
          <w:trHeight w:val="240"/>
          <w:jc w:val="center"/>
        </w:trPr>
        <w:tc>
          <w:tcPr>
            <w:tcW w:w="9752" w:type="dxa"/>
            <w:gridSpan w:val="2"/>
            <w:tcBorders>
              <w:top w:val="nil"/>
              <w:left w:val="nil"/>
              <w:bottom w:val="nil"/>
              <w:right w:val="nil"/>
            </w:tcBorders>
          </w:tcPr>
          <w:p w14:paraId="0E3022D9" w14:textId="77777777" w:rsidR="004639BA" w:rsidRPr="0085595D" w:rsidRDefault="004639BA" w:rsidP="00B149E3"/>
        </w:tc>
      </w:tr>
      <w:tr w:rsidR="004639BA" w14:paraId="6CC30CC8" w14:textId="77777777" w:rsidTr="00B149E3">
        <w:trPr>
          <w:trHeight w:val="240"/>
          <w:jc w:val="center"/>
        </w:trPr>
        <w:tc>
          <w:tcPr>
            <w:tcW w:w="4876" w:type="dxa"/>
            <w:tcBorders>
              <w:top w:val="nil"/>
              <w:left w:val="nil"/>
              <w:bottom w:val="nil"/>
              <w:right w:val="nil"/>
            </w:tcBorders>
            <w:hideMark/>
          </w:tcPr>
          <w:p w14:paraId="3F248B0E"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7F77EA9" w14:textId="77777777" w:rsidR="004639BA" w:rsidRPr="0085595D" w:rsidRDefault="004639BA" w:rsidP="00B149E3">
            <w:pPr>
              <w:pStyle w:val="AmColumnHeading"/>
            </w:pPr>
            <w:r>
              <w:t>Pozměňovací návrh</w:t>
            </w:r>
          </w:p>
        </w:tc>
      </w:tr>
      <w:tr w:rsidR="004639BA" w14:paraId="732090C9" w14:textId="77777777" w:rsidTr="00B149E3">
        <w:trPr>
          <w:jc w:val="center"/>
        </w:trPr>
        <w:tc>
          <w:tcPr>
            <w:tcW w:w="4876" w:type="dxa"/>
            <w:tcBorders>
              <w:top w:val="nil"/>
              <w:left w:val="nil"/>
              <w:bottom w:val="nil"/>
              <w:right w:val="nil"/>
            </w:tcBorders>
          </w:tcPr>
          <w:p w14:paraId="11CE4A5F" w14:textId="77777777" w:rsidR="004639BA" w:rsidRPr="0085595D" w:rsidRDefault="004639BA" w:rsidP="00B149E3">
            <w:pPr>
              <w:pStyle w:val="Normal6a"/>
            </w:pPr>
          </w:p>
        </w:tc>
        <w:tc>
          <w:tcPr>
            <w:tcW w:w="4876" w:type="dxa"/>
            <w:tcBorders>
              <w:top w:val="nil"/>
              <w:left w:val="nil"/>
              <w:bottom w:val="nil"/>
              <w:right w:val="nil"/>
            </w:tcBorders>
            <w:hideMark/>
          </w:tcPr>
          <w:p w14:paraId="3207DFC7" w14:textId="0A4E3DED" w:rsidR="004639BA" w:rsidRPr="0085595D" w:rsidRDefault="004639BA" w:rsidP="00B149E3">
            <w:pPr>
              <w:pStyle w:val="Normal6a"/>
            </w:pPr>
            <w:r>
              <w:rPr>
                <w:b/>
                <w:i/>
              </w:rPr>
              <w:t>1a.</w:t>
            </w:r>
            <w:r>
              <w:tab/>
            </w:r>
            <w:r>
              <w:rPr>
                <w:b/>
                <w:i/>
              </w:rPr>
              <w:t xml:space="preserve">Komise poskytne jasné </w:t>
            </w:r>
            <w:r w:rsidR="00B6422F">
              <w:rPr>
                <w:b/>
                <w:i/>
              </w:rPr>
              <w:t>a </w:t>
            </w:r>
            <w:r>
              <w:rPr>
                <w:b/>
                <w:i/>
              </w:rPr>
              <w:t xml:space="preserve">dostupné pokyny </w:t>
            </w:r>
            <w:r w:rsidR="00B6422F">
              <w:rPr>
                <w:b/>
                <w:i/>
              </w:rPr>
              <w:t>k </w:t>
            </w:r>
            <w:r>
              <w:rPr>
                <w:b/>
                <w:i/>
              </w:rPr>
              <w:t xml:space="preserve">synergiím mezi programem </w:t>
            </w:r>
            <w:r w:rsidR="00B6422F">
              <w:rPr>
                <w:b/>
                <w:i/>
              </w:rPr>
              <w:t>a </w:t>
            </w:r>
            <w:r>
              <w:rPr>
                <w:b/>
                <w:i/>
              </w:rPr>
              <w:t xml:space="preserve">dalšími nástroji Unie, včetně programu Horizont Evropa, Evropského sociálního fondu+, Evropského fondu pro konkurenceschopnost </w:t>
            </w:r>
            <w:r w:rsidR="00B6422F">
              <w:rPr>
                <w:b/>
                <w:i/>
              </w:rPr>
              <w:t>a </w:t>
            </w:r>
            <w:r>
              <w:rPr>
                <w:b/>
                <w:i/>
              </w:rPr>
              <w:t xml:space="preserve">programu Globální Evropa. Tyto pokyny objasní způsobilost, doplňkovost, prováděcí opatření </w:t>
            </w:r>
            <w:r w:rsidR="00B6422F">
              <w:rPr>
                <w:b/>
                <w:i/>
              </w:rPr>
              <w:t>a </w:t>
            </w:r>
            <w:r>
              <w:rPr>
                <w:b/>
                <w:i/>
              </w:rPr>
              <w:t xml:space="preserve">záruky proti dvojímu financování </w:t>
            </w:r>
            <w:r w:rsidR="00B6422F">
              <w:rPr>
                <w:b/>
                <w:i/>
              </w:rPr>
              <w:t>a </w:t>
            </w:r>
            <w:r>
              <w:rPr>
                <w:b/>
                <w:i/>
              </w:rPr>
              <w:t xml:space="preserve">zároveň zajistí přiměřené </w:t>
            </w:r>
            <w:r w:rsidR="00B6422F">
              <w:rPr>
                <w:b/>
                <w:i/>
              </w:rPr>
              <w:t>a </w:t>
            </w:r>
            <w:r>
              <w:rPr>
                <w:b/>
                <w:i/>
              </w:rPr>
              <w:t>zjednodušené postupy.</w:t>
            </w:r>
          </w:p>
        </w:tc>
      </w:tr>
    </w:tbl>
    <w:p w14:paraId="435F516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AC2A2ED" w14:textId="77777777" w:rsidR="004639BA" w:rsidRPr="0085595D" w:rsidRDefault="004639BA" w:rsidP="004639BA">
      <w:r>
        <w:rPr>
          <w:rStyle w:val="HideTWBExt"/>
        </w:rPr>
        <w:t>&lt;/Amend&gt;</w:t>
      </w:r>
    </w:p>
    <w:p w14:paraId="672C88AE"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727</w:t>
      </w:r>
      <w:r>
        <w:rPr>
          <w:rStyle w:val="HideTWBExt"/>
          <w:b w:val="0"/>
        </w:rPr>
        <w:t>&lt;/NumAm&gt;</w:t>
      </w:r>
    </w:p>
    <w:p w14:paraId="3284634A"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1BE1CCD3" w14:textId="77777777" w:rsidR="004639BA" w:rsidRPr="0085595D" w:rsidRDefault="004639BA" w:rsidP="004639BA">
      <w:pPr>
        <w:pStyle w:val="NormalBold"/>
      </w:pPr>
      <w:r>
        <w:rPr>
          <w:rStyle w:val="HideTWBExt"/>
          <w:b w:val="0"/>
        </w:rPr>
        <w:t>&lt;/RepeatBlock-By&gt;</w:t>
      </w:r>
    </w:p>
    <w:p w14:paraId="407B844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D8F9361" w14:textId="5F20E5B9" w:rsidR="004639BA" w:rsidRPr="0085595D" w:rsidRDefault="004639BA" w:rsidP="004639BA">
      <w:pPr>
        <w:pStyle w:val="NormalBold"/>
      </w:pPr>
      <w:r>
        <w:rPr>
          <w:rStyle w:val="HideTWBExt"/>
          <w:b w:val="0"/>
        </w:rPr>
        <w:t>&lt;Article&gt;</w:t>
      </w:r>
      <w:r>
        <w:t xml:space="preserve">Čl. 11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80FE644" w14:textId="77777777" w:rsidTr="00B149E3">
        <w:trPr>
          <w:trHeight w:val="240"/>
          <w:jc w:val="center"/>
        </w:trPr>
        <w:tc>
          <w:tcPr>
            <w:tcW w:w="9752" w:type="dxa"/>
            <w:gridSpan w:val="2"/>
            <w:tcBorders>
              <w:top w:val="nil"/>
              <w:left w:val="nil"/>
              <w:bottom w:val="nil"/>
              <w:right w:val="nil"/>
            </w:tcBorders>
          </w:tcPr>
          <w:p w14:paraId="6815D16B" w14:textId="77777777" w:rsidR="004639BA" w:rsidRPr="0085595D" w:rsidRDefault="004639BA" w:rsidP="00B149E3"/>
        </w:tc>
      </w:tr>
      <w:tr w:rsidR="004639BA" w14:paraId="147EC731" w14:textId="77777777" w:rsidTr="00B149E3">
        <w:trPr>
          <w:trHeight w:val="240"/>
          <w:jc w:val="center"/>
        </w:trPr>
        <w:tc>
          <w:tcPr>
            <w:tcW w:w="4876" w:type="dxa"/>
            <w:tcBorders>
              <w:top w:val="nil"/>
              <w:left w:val="nil"/>
              <w:bottom w:val="nil"/>
              <w:right w:val="nil"/>
            </w:tcBorders>
            <w:hideMark/>
          </w:tcPr>
          <w:p w14:paraId="050183DE"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62C81DD" w14:textId="77777777" w:rsidR="004639BA" w:rsidRPr="0085595D" w:rsidRDefault="004639BA" w:rsidP="00B149E3">
            <w:pPr>
              <w:pStyle w:val="AmColumnHeading"/>
            </w:pPr>
            <w:r>
              <w:t>Pozměňovací návrh</w:t>
            </w:r>
          </w:p>
        </w:tc>
      </w:tr>
      <w:tr w:rsidR="004639BA" w14:paraId="17161F83" w14:textId="77777777" w:rsidTr="00B149E3">
        <w:trPr>
          <w:jc w:val="center"/>
        </w:trPr>
        <w:tc>
          <w:tcPr>
            <w:tcW w:w="4876" w:type="dxa"/>
            <w:tcBorders>
              <w:top w:val="nil"/>
              <w:left w:val="nil"/>
              <w:bottom w:val="nil"/>
              <w:right w:val="nil"/>
            </w:tcBorders>
          </w:tcPr>
          <w:p w14:paraId="5EAC565A" w14:textId="77777777" w:rsidR="004639BA" w:rsidRPr="0085595D" w:rsidRDefault="004639BA" w:rsidP="00B149E3">
            <w:pPr>
              <w:pStyle w:val="Normal6a"/>
            </w:pPr>
          </w:p>
        </w:tc>
        <w:tc>
          <w:tcPr>
            <w:tcW w:w="4876" w:type="dxa"/>
            <w:tcBorders>
              <w:top w:val="nil"/>
              <w:left w:val="nil"/>
              <w:bottom w:val="nil"/>
              <w:right w:val="nil"/>
            </w:tcBorders>
            <w:hideMark/>
          </w:tcPr>
          <w:p w14:paraId="14799357" w14:textId="5576751E" w:rsidR="004639BA" w:rsidRPr="0085595D" w:rsidRDefault="004639BA" w:rsidP="00B149E3">
            <w:pPr>
              <w:pStyle w:val="Normal6a"/>
            </w:pPr>
            <w:r>
              <w:rPr>
                <w:b/>
                <w:i/>
              </w:rPr>
              <w:t>1a.</w:t>
            </w:r>
            <w:r>
              <w:tab/>
            </w:r>
            <w:r>
              <w:rPr>
                <w:b/>
                <w:i/>
              </w:rPr>
              <w:t xml:space="preserve">Komise zajistí transparentnost, pokud jde </w:t>
            </w:r>
            <w:r w:rsidR="00B6422F">
              <w:rPr>
                <w:b/>
                <w:i/>
              </w:rPr>
              <w:t>o </w:t>
            </w:r>
            <w:r>
              <w:rPr>
                <w:b/>
                <w:i/>
              </w:rPr>
              <w:t xml:space="preserve">kumulativní využívání finančních prostředků Unie, </w:t>
            </w:r>
            <w:r w:rsidR="00B6422F">
              <w:rPr>
                <w:b/>
                <w:i/>
              </w:rPr>
              <w:t>a </w:t>
            </w:r>
            <w:r>
              <w:rPr>
                <w:b/>
                <w:i/>
              </w:rPr>
              <w:t xml:space="preserve">pravidelně zveřejňuje informace </w:t>
            </w:r>
            <w:r w:rsidR="00B6422F">
              <w:rPr>
                <w:b/>
                <w:i/>
              </w:rPr>
              <w:t>o </w:t>
            </w:r>
            <w:r>
              <w:rPr>
                <w:b/>
                <w:i/>
              </w:rPr>
              <w:t>kombinaci zdrojů financování, přičemž se vyvaruje zbytečné administrativní zátěže pro příjemce.</w:t>
            </w:r>
          </w:p>
        </w:tc>
      </w:tr>
    </w:tbl>
    <w:p w14:paraId="46C3B33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CBE2708" w14:textId="77777777" w:rsidR="004639BA" w:rsidRPr="0085595D" w:rsidRDefault="004639BA" w:rsidP="004639BA">
      <w:r>
        <w:rPr>
          <w:rStyle w:val="HideTWBExt"/>
        </w:rPr>
        <w:t>&lt;/Amend&gt;</w:t>
      </w:r>
    </w:p>
    <w:p w14:paraId="2545A56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728</w:t>
      </w:r>
      <w:r>
        <w:rPr>
          <w:rStyle w:val="HideTWBExt"/>
          <w:b w:val="0"/>
        </w:rPr>
        <w:t>&lt;/NumAm&gt;</w:t>
      </w:r>
    </w:p>
    <w:p w14:paraId="7BE7846F"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7BD0879D" w14:textId="77777777" w:rsidR="004639BA" w:rsidRPr="0085595D" w:rsidRDefault="004639BA" w:rsidP="004639BA">
      <w:pPr>
        <w:pStyle w:val="NormalBold"/>
      </w:pPr>
      <w:r>
        <w:rPr>
          <w:rStyle w:val="HideTWBExt"/>
          <w:b w:val="0"/>
        </w:rPr>
        <w:t>&lt;/RepeatBlock-By&gt;</w:t>
      </w:r>
    </w:p>
    <w:p w14:paraId="09EF8474"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4B917B4" w14:textId="77777777" w:rsidR="004639BA" w:rsidRPr="0085595D" w:rsidRDefault="004639BA" w:rsidP="004639BA">
      <w:pPr>
        <w:pStyle w:val="NormalBold"/>
      </w:pPr>
      <w:r>
        <w:rPr>
          <w:rStyle w:val="HideTWBExt"/>
          <w:b w:val="0"/>
        </w:rPr>
        <w:t>&lt;Article&gt;</w:t>
      </w:r>
      <w:r>
        <w:t>Čl. 11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5CE8360" w14:textId="77777777" w:rsidTr="00B149E3">
        <w:trPr>
          <w:trHeight w:val="240"/>
          <w:jc w:val="center"/>
        </w:trPr>
        <w:tc>
          <w:tcPr>
            <w:tcW w:w="9752" w:type="dxa"/>
            <w:gridSpan w:val="2"/>
            <w:tcBorders>
              <w:top w:val="nil"/>
              <w:left w:val="nil"/>
              <w:bottom w:val="nil"/>
              <w:right w:val="nil"/>
            </w:tcBorders>
          </w:tcPr>
          <w:p w14:paraId="0BCF2BC3" w14:textId="77777777" w:rsidR="004639BA" w:rsidRPr="0085595D" w:rsidRDefault="004639BA" w:rsidP="00B149E3"/>
        </w:tc>
      </w:tr>
      <w:tr w:rsidR="004639BA" w14:paraId="323706C4" w14:textId="77777777" w:rsidTr="00B149E3">
        <w:trPr>
          <w:trHeight w:val="240"/>
          <w:jc w:val="center"/>
        </w:trPr>
        <w:tc>
          <w:tcPr>
            <w:tcW w:w="4876" w:type="dxa"/>
            <w:tcBorders>
              <w:top w:val="nil"/>
              <w:left w:val="nil"/>
              <w:bottom w:val="nil"/>
              <w:right w:val="nil"/>
            </w:tcBorders>
            <w:hideMark/>
          </w:tcPr>
          <w:p w14:paraId="7E92C1CD"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F21E40F" w14:textId="77777777" w:rsidR="004639BA" w:rsidRPr="0085595D" w:rsidRDefault="004639BA" w:rsidP="00B149E3">
            <w:pPr>
              <w:pStyle w:val="AmColumnHeading"/>
            </w:pPr>
            <w:r>
              <w:t>Pozměňovací návrh</w:t>
            </w:r>
          </w:p>
        </w:tc>
      </w:tr>
      <w:tr w:rsidR="004639BA" w14:paraId="27FA32FD" w14:textId="77777777" w:rsidTr="00B149E3">
        <w:trPr>
          <w:jc w:val="center"/>
        </w:trPr>
        <w:tc>
          <w:tcPr>
            <w:tcW w:w="4876" w:type="dxa"/>
            <w:tcBorders>
              <w:top w:val="nil"/>
              <w:left w:val="nil"/>
              <w:bottom w:val="nil"/>
              <w:right w:val="nil"/>
            </w:tcBorders>
            <w:hideMark/>
          </w:tcPr>
          <w:p w14:paraId="040B5596" w14:textId="11EF4AB0" w:rsidR="004639BA" w:rsidRPr="0085595D" w:rsidRDefault="004639BA" w:rsidP="00B149E3">
            <w:pPr>
              <w:pStyle w:val="Normal6a"/>
            </w:pPr>
            <w:r>
              <w:t>2.</w:t>
            </w:r>
            <w:r>
              <w:tab/>
              <w:t xml:space="preserve">Udělovací řízení v rámci programu mohou být vedena v rámci přímého nebo nepřímého řízení společně s členskými státy, orgány, institucemi a jinými subjekty Unie, třetími zeměmi, mezinárodními organizacemi, mezinárodními finančními institucemi nebo jinými třetími stranami (dále jen „partneři v rámci společného udělovacího řízení“) pod podmínkou, že je zajištěna ochrana finančních zájmů Unie. Na tato řízení se vztahuje jediný soubor pravidel </w:t>
            </w:r>
            <w:r w:rsidR="00B6422F">
              <w:t>a </w:t>
            </w:r>
            <w:r>
              <w:t xml:space="preserve">vedou </w:t>
            </w:r>
            <w:r w:rsidR="00B6422F">
              <w:t>k </w:t>
            </w:r>
            <w:r>
              <w:t>přijetí jediného právního závazku. Za tímto účelem mohou partneři v rámci společného udělovacího řízení poskytnout na program zdroje v souladu s článkem 10 anebo mohou být partneři v příslušných případech pověřeni prováděním udělovacího řízení v souladu s čl. 62 odst. 1 písm. c) nařízení (EU, Euratom) 2024/2509. V případě společného udělovacího řízení mohou být zástupci partnerů společného udělovacího řízení rovněž členy hodnotícího výboru uvedeného v čl. 153 odst. 3 nařízení (EU, Euratom) 2024/2509.</w:t>
            </w:r>
          </w:p>
        </w:tc>
        <w:tc>
          <w:tcPr>
            <w:tcW w:w="4876" w:type="dxa"/>
            <w:tcBorders>
              <w:top w:val="nil"/>
              <w:left w:val="nil"/>
              <w:bottom w:val="nil"/>
              <w:right w:val="nil"/>
            </w:tcBorders>
            <w:hideMark/>
          </w:tcPr>
          <w:p w14:paraId="41DF20CD" w14:textId="6F8577E7" w:rsidR="004639BA" w:rsidRPr="0085595D" w:rsidRDefault="004639BA" w:rsidP="00B149E3">
            <w:pPr>
              <w:pStyle w:val="Normal6a"/>
            </w:pPr>
            <w:r>
              <w:t>2.</w:t>
            </w:r>
            <w:r>
              <w:tab/>
              <w:t xml:space="preserve">Udělovací řízení </w:t>
            </w:r>
            <w:r w:rsidR="00B6422F">
              <w:t>v </w:t>
            </w:r>
            <w:r>
              <w:t xml:space="preserve">rámci programu mohou být vedena </w:t>
            </w:r>
            <w:r w:rsidR="00B6422F">
              <w:t>v </w:t>
            </w:r>
            <w:r>
              <w:t xml:space="preserve">rámci přímého nebo nepřímého řízení společně </w:t>
            </w:r>
            <w:r w:rsidR="00B6422F">
              <w:t>s </w:t>
            </w:r>
            <w:r>
              <w:t xml:space="preserve">členskými státy, orgány, institucemi </w:t>
            </w:r>
            <w:r w:rsidR="00B6422F">
              <w:t>a </w:t>
            </w:r>
            <w:r>
              <w:t xml:space="preserve">jinými subjekty Unie, třetími zeměmi, mezinárodními organizacemi, mezinárodními finančními institucemi nebo jinými třetími stranami (dále jen „partneři </w:t>
            </w:r>
            <w:r w:rsidR="00B6422F">
              <w:t>v </w:t>
            </w:r>
            <w:r>
              <w:t xml:space="preserve">rámci společného udělovacího řízení“) pod podmínkou, že je zajištěna ochrana finančních zájmů Unie </w:t>
            </w:r>
            <w:r w:rsidR="00B6422F">
              <w:rPr>
                <w:b/>
                <w:bCs/>
                <w:i/>
                <w:iCs/>
              </w:rPr>
              <w:t>a </w:t>
            </w:r>
            <w:r>
              <w:rPr>
                <w:b/>
                <w:bCs/>
                <w:i/>
                <w:iCs/>
              </w:rPr>
              <w:t xml:space="preserve">hodnot zakotvených </w:t>
            </w:r>
            <w:r w:rsidR="00B6422F">
              <w:rPr>
                <w:b/>
                <w:bCs/>
                <w:i/>
                <w:iCs/>
              </w:rPr>
              <w:t>v </w:t>
            </w:r>
            <w:r>
              <w:rPr>
                <w:b/>
                <w:bCs/>
                <w:i/>
                <w:iCs/>
              </w:rPr>
              <w:t xml:space="preserve">článku 2 Smlouvy </w:t>
            </w:r>
            <w:r w:rsidR="00B6422F">
              <w:rPr>
                <w:b/>
                <w:bCs/>
                <w:i/>
                <w:iCs/>
              </w:rPr>
              <w:t>o </w:t>
            </w:r>
            <w:r>
              <w:rPr>
                <w:b/>
                <w:bCs/>
                <w:i/>
                <w:iCs/>
              </w:rPr>
              <w:t>Evropské unii</w:t>
            </w:r>
            <w:r>
              <w:t xml:space="preserve">. Na tato řízení se vztahuje jediný soubor pravidel </w:t>
            </w:r>
            <w:r w:rsidR="00B6422F">
              <w:t>a </w:t>
            </w:r>
            <w:r>
              <w:t xml:space="preserve">vedou </w:t>
            </w:r>
            <w:r w:rsidR="00B6422F">
              <w:t>k </w:t>
            </w:r>
            <w:r>
              <w:t>přijetí jediného právního závazku. Za tímto účelem mohou partneři v rámci společného udělovacího řízení poskytnout na program zdroje v souladu s článkem 10 anebo mohou být partneři v příslušných případech pověřeni prováděním udělovacího řízení v souladu s čl. 62 odst. 1 písm. c) nařízení (EU, Euratom) 2024/2509. V případě společného udělovacího řízení mohou být zástupci partnerů společného udělovacího řízení rovněž členy hodnotícího výboru uvedeného v čl. 153 odst. 3 nařízení (EU, Euratom) 2024/2509.</w:t>
            </w:r>
          </w:p>
        </w:tc>
      </w:tr>
    </w:tbl>
    <w:p w14:paraId="4482D792"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A94D6B3" w14:textId="77777777" w:rsidR="004639BA" w:rsidRPr="0085595D" w:rsidRDefault="004639BA" w:rsidP="004639BA">
      <w:r>
        <w:rPr>
          <w:rStyle w:val="HideTWBExt"/>
        </w:rPr>
        <w:t>&lt;/Amend&gt;</w:t>
      </w:r>
    </w:p>
    <w:p w14:paraId="33C1966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729</w:t>
      </w:r>
      <w:r>
        <w:rPr>
          <w:rStyle w:val="HideTWBExt"/>
          <w:b w:val="0"/>
        </w:rPr>
        <w:t>&lt;/NumAm&gt;</w:t>
      </w:r>
    </w:p>
    <w:p w14:paraId="24B3821A"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1592D805" w14:textId="77777777" w:rsidR="004639BA" w:rsidRPr="0085595D" w:rsidRDefault="004639BA" w:rsidP="004639BA">
      <w:pPr>
        <w:pStyle w:val="NormalBold"/>
      </w:pPr>
      <w:r>
        <w:rPr>
          <w:rStyle w:val="HideTWBExt"/>
          <w:b w:val="0"/>
        </w:rPr>
        <w:t>&lt;/RepeatBlock-By&gt;</w:t>
      </w:r>
    </w:p>
    <w:p w14:paraId="3D75F09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09C84BC" w14:textId="77777777" w:rsidR="004639BA" w:rsidRPr="0085595D" w:rsidRDefault="004639BA" w:rsidP="004639BA">
      <w:pPr>
        <w:pStyle w:val="NormalBold"/>
      </w:pPr>
      <w:r>
        <w:rPr>
          <w:rStyle w:val="HideTWBExt"/>
          <w:b w:val="0"/>
        </w:rPr>
        <w:t>&lt;Article&gt;</w:t>
      </w:r>
      <w:r>
        <w:t>Čl. 11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648AA77" w14:textId="77777777" w:rsidTr="00B149E3">
        <w:trPr>
          <w:trHeight w:val="240"/>
          <w:jc w:val="center"/>
        </w:trPr>
        <w:tc>
          <w:tcPr>
            <w:tcW w:w="9752" w:type="dxa"/>
            <w:gridSpan w:val="2"/>
            <w:tcBorders>
              <w:top w:val="nil"/>
              <w:left w:val="nil"/>
              <w:bottom w:val="nil"/>
              <w:right w:val="nil"/>
            </w:tcBorders>
          </w:tcPr>
          <w:p w14:paraId="3F9D07FF" w14:textId="77777777" w:rsidR="004639BA" w:rsidRPr="0085595D" w:rsidRDefault="004639BA" w:rsidP="00B149E3"/>
        </w:tc>
      </w:tr>
      <w:tr w:rsidR="004639BA" w14:paraId="203C3D8A" w14:textId="77777777" w:rsidTr="00B149E3">
        <w:trPr>
          <w:trHeight w:val="240"/>
          <w:jc w:val="center"/>
        </w:trPr>
        <w:tc>
          <w:tcPr>
            <w:tcW w:w="4876" w:type="dxa"/>
            <w:tcBorders>
              <w:top w:val="nil"/>
              <w:left w:val="nil"/>
              <w:bottom w:val="nil"/>
              <w:right w:val="nil"/>
            </w:tcBorders>
            <w:hideMark/>
          </w:tcPr>
          <w:p w14:paraId="2CC04F21"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8A86BCB" w14:textId="77777777" w:rsidR="004639BA" w:rsidRPr="0085595D" w:rsidRDefault="004639BA" w:rsidP="00B149E3">
            <w:pPr>
              <w:pStyle w:val="AmColumnHeading"/>
            </w:pPr>
            <w:r>
              <w:t>Pozměňovací návrh</w:t>
            </w:r>
          </w:p>
        </w:tc>
      </w:tr>
      <w:tr w:rsidR="004639BA" w14:paraId="6DD5760C" w14:textId="77777777" w:rsidTr="00B149E3">
        <w:trPr>
          <w:jc w:val="center"/>
        </w:trPr>
        <w:tc>
          <w:tcPr>
            <w:tcW w:w="4876" w:type="dxa"/>
            <w:tcBorders>
              <w:top w:val="nil"/>
              <w:left w:val="nil"/>
              <w:bottom w:val="nil"/>
              <w:right w:val="nil"/>
            </w:tcBorders>
            <w:hideMark/>
          </w:tcPr>
          <w:p w14:paraId="42119519" w14:textId="3A85D839" w:rsidR="004639BA" w:rsidRPr="0085595D" w:rsidRDefault="004639BA" w:rsidP="00B149E3">
            <w:pPr>
              <w:pStyle w:val="Normal6a"/>
            </w:pPr>
            <w:r>
              <w:t>2.</w:t>
            </w:r>
            <w:r>
              <w:tab/>
              <w:t xml:space="preserve">Udělovací řízení v rámci programu mohou být vedena v rámci přímého nebo nepřímého řízení společně s členskými státy, orgány, institucemi a jinými subjekty Unie, </w:t>
            </w:r>
            <w:r>
              <w:rPr>
                <w:b/>
                <w:bCs/>
                <w:i/>
                <w:iCs/>
              </w:rPr>
              <w:t>třetími</w:t>
            </w:r>
            <w:r>
              <w:t xml:space="preserve"> zeměmi, mezinárodními organizacemi, mezinárodními finančními institucemi nebo jinými třetími stranami (dále jen „partneři v rámci společného udělovacího řízení“) pod podmínkou, že je zajištěna ochrana finančních zájmů Unie. Na tato řízení se vztahuje jediný soubor pravidel </w:t>
            </w:r>
            <w:r w:rsidR="00B6422F">
              <w:t>a </w:t>
            </w:r>
            <w:r>
              <w:t xml:space="preserve">vedou </w:t>
            </w:r>
            <w:r w:rsidR="00B6422F">
              <w:t>k </w:t>
            </w:r>
            <w:r>
              <w:t>přijetí jediného právního závazku. Za tímto účelem mohou partneři v rámci společného udělovacího řízení poskytnout na program zdroje v souladu s článkem 10 anebo mohou být partneři v příslušných případech pověřeni prováděním udělovacího řízení v souladu s čl. 62 odst. 1 písm. c) nařízení (EU, Euratom) 2024/2509. V případě společného udělovacího řízení mohou být zástupci partnerů společného udělovacího řízení rovněž členy hodnotícího výboru uvedeného v čl. 153 odst. 3 nařízení (EU, Euratom) 2024/2509.</w:t>
            </w:r>
          </w:p>
        </w:tc>
        <w:tc>
          <w:tcPr>
            <w:tcW w:w="4876" w:type="dxa"/>
            <w:tcBorders>
              <w:top w:val="nil"/>
              <w:left w:val="nil"/>
              <w:bottom w:val="nil"/>
              <w:right w:val="nil"/>
            </w:tcBorders>
            <w:hideMark/>
          </w:tcPr>
          <w:p w14:paraId="3791C23D" w14:textId="4F8BE17E" w:rsidR="004639BA" w:rsidRPr="0085595D" w:rsidRDefault="004639BA" w:rsidP="00B149E3">
            <w:pPr>
              <w:pStyle w:val="Normal6a"/>
            </w:pPr>
            <w:r>
              <w:t>2.</w:t>
            </w:r>
            <w:r>
              <w:tab/>
              <w:t xml:space="preserve">Udělovací řízení </w:t>
            </w:r>
            <w:r w:rsidR="00B6422F">
              <w:t>v </w:t>
            </w:r>
            <w:r>
              <w:t xml:space="preserve">rámci programu mohou být vedena </w:t>
            </w:r>
            <w:r w:rsidR="00B6422F">
              <w:t>v </w:t>
            </w:r>
            <w:r>
              <w:t xml:space="preserve">rámci přímého nebo nepřímého řízení společně </w:t>
            </w:r>
            <w:r w:rsidR="00B6422F">
              <w:t>s </w:t>
            </w:r>
            <w:r>
              <w:t xml:space="preserve">členskými státy, orgány, institucemi </w:t>
            </w:r>
            <w:r w:rsidR="00B6422F">
              <w:t>a </w:t>
            </w:r>
            <w:r>
              <w:t xml:space="preserve">jinými subjekty Unie, zeměmi </w:t>
            </w:r>
            <w:r>
              <w:rPr>
                <w:b/>
                <w:bCs/>
                <w:i/>
                <w:iCs/>
              </w:rPr>
              <w:t>Evropského hospodářského prostoru</w:t>
            </w:r>
            <w:r>
              <w:t xml:space="preserve">, mezinárodními organizacemi, mezinárodními finančními institucemi nebo jinými třetími stranami (dále jen „partneři </w:t>
            </w:r>
            <w:r w:rsidR="00B6422F">
              <w:t>v </w:t>
            </w:r>
            <w:r>
              <w:t xml:space="preserve">rámci společného udělovacího řízení“) pod podmínkou, že je zajištěna ochrana finančních zájmů Unie. Na tato řízení se vztahuje jediný soubor pravidel </w:t>
            </w:r>
            <w:r w:rsidR="00B6422F">
              <w:t>a </w:t>
            </w:r>
            <w:r>
              <w:t xml:space="preserve">vedou </w:t>
            </w:r>
            <w:r w:rsidR="00B6422F">
              <w:t>k </w:t>
            </w:r>
            <w:r>
              <w:t>přijetí jediného právního závazku. Za tímto účelem mohou partneři v rámci společného udělovacího řízení poskytnout na program zdroje v souladu s článkem 10 anebo mohou být partneři v příslušných případech pověřeni prováděním udělovacího řízení v souladu s čl. 62 odst. 1 písm. c) nařízení (EU, Euratom) 2024/2509. V případě společného udělovacího řízení mohou být zástupci partnerů společného udělovacího řízení rovněž členy hodnotícího výboru uvedeného v čl. 153 odst. 3 nařízení (EU, Euratom) 2024/2509.</w:t>
            </w:r>
          </w:p>
        </w:tc>
      </w:tr>
    </w:tbl>
    <w:p w14:paraId="311EAD0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00E103B9" w14:textId="77777777" w:rsidR="004639BA" w:rsidRPr="0085595D" w:rsidRDefault="004639BA" w:rsidP="004639BA">
      <w:r>
        <w:rPr>
          <w:rStyle w:val="HideTWBExt"/>
        </w:rPr>
        <w:t>&lt;/Amend&gt;</w:t>
      </w:r>
    </w:p>
    <w:p w14:paraId="0D9B5433"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730</w:t>
      </w:r>
      <w:r>
        <w:rPr>
          <w:rStyle w:val="HideTWBExt"/>
          <w:b w:val="0"/>
        </w:rPr>
        <w:t>&lt;/NumAm&gt;</w:t>
      </w:r>
    </w:p>
    <w:p w14:paraId="1AF9F2B5" w14:textId="77777777" w:rsidR="004639BA" w:rsidRPr="0085595D" w:rsidRDefault="004639BA" w:rsidP="004639BA">
      <w:pPr>
        <w:pStyle w:val="NormalBold"/>
      </w:pPr>
      <w:r>
        <w:rPr>
          <w:rStyle w:val="HideTWBExt"/>
          <w:b w:val="0"/>
        </w:rPr>
        <w:t>&lt;RepeatBlock-By&gt;&lt;Members&gt;</w:t>
      </w:r>
      <w:r>
        <w:t>Sunčana Glavak</w:t>
      </w:r>
      <w:r>
        <w:rPr>
          <w:rStyle w:val="HideTWBExt"/>
          <w:b w:val="0"/>
        </w:rPr>
        <w:t>&lt;/Members&gt;</w:t>
      </w:r>
    </w:p>
    <w:p w14:paraId="01E0DCDA" w14:textId="77777777" w:rsidR="004639BA" w:rsidRPr="0085595D" w:rsidRDefault="004639BA" w:rsidP="004639BA">
      <w:pPr>
        <w:pStyle w:val="NormalBold"/>
      </w:pPr>
      <w:r>
        <w:rPr>
          <w:rStyle w:val="HideTWBExt"/>
          <w:b w:val="0"/>
        </w:rPr>
        <w:t>&lt;/RepeatBlock-By&gt;</w:t>
      </w:r>
    </w:p>
    <w:p w14:paraId="2A855B88"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9153D0F" w14:textId="77777777" w:rsidR="004639BA" w:rsidRPr="0085595D" w:rsidRDefault="004639BA" w:rsidP="004639BA">
      <w:pPr>
        <w:pStyle w:val="NormalBold"/>
      </w:pPr>
      <w:r>
        <w:rPr>
          <w:rStyle w:val="HideTWBExt"/>
          <w:b w:val="0"/>
        </w:rPr>
        <w:t>&lt;Article&gt;</w:t>
      </w:r>
      <w:r>
        <w:t>Čl. 12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26706E1" w14:textId="77777777" w:rsidTr="00B149E3">
        <w:trPr>
          <w:trHeight w:val="240"/>
          <w:jc w:val="center"/>
        </w:trPr>
        <w:tc>
          <w:tcPr>
            <w:tcW w:w="9752" w:type="dxa"/>
            <w:gridSpan w:val="2"/>
            <w:tcBorders>
              <w:top w:val="nil"/>
              <w:left w:val="nil"/>
              <w:bottom w:val="nil"/>
              <w:right w:val="nil"/>
            </w:tcBorders>
          </w:tcPr>
          <w:p w14:paraId="1ED45253" w14:textId="77777777" w:rsidR="004639BA" w:rsidRPr="0085595D" w:rsidRDefault="004639BA" w:rsidP="00B149E3"/>
        </w:tc>
      </w:tr>
      <w:tr w:rsidR="004639BA" w14:paraId="1AFE3C14" w14:textId="77777777" w:rsidTr="00B149E3">
        <w:trPr>
          <w:trHeight w:val="240"/>
          <w:jc w:val="center"/>
        </w:trPr>
        <w:tc>
          <w:tcPr>
            <w:tcW w:w="4876" w:type="dxa"/>
            <w:tcBorders>
              <w:top w:val="nil"/>
              <w:left w:val="nil"/>
              <w:bottom w:val="nil"/>
              <w:right w:val="nil"/>
            </w:tcBorders>
            <w:hideMark/>
          </w:tcPr>
          <w:p w14:paraId="557FBF9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0E56271" w14:textId="77777777" w:rsidR="004639BA" w:rsidRPr="0085595D" w:rsidRDefault="004639BA" w:rsidP="00B149E3">
            <w:pPr>
              <w:pStyle w:val="AmColumnHeading"/>
            </w:pPr>
            <w:r>
              <w:t>Pozměňovací návrh</w:t>
            </w:r>
          </w:p>
        </w:tc>
      </w:tr>
      <w:tr w:rsidR="004639BA" w14:paraId="1FE90106" w14:textId="77777777" w:rsidTr="00B149E3">
        <w:trPr>
          <w:jc w:val="center"/>
        </w:trPr>
        <w:tc>
          <w:tcPr>
            <w:tcW w:w="4876" w:type="dxa"/>
            <w:tcBorders>
              <w:top w:val="nil"/>
              <w:left w:val="nil"/>
              <w:bottom w:val="nil"/>
              <w:right w:val="nil"/>
            </w:tcBorders>
            <w:hideMark/>
          </w:tcPr>
          <w:p w14:paraId="2653997E" w14:textId="77777777" w:rsidR="004639BA" w:rsidRPr="0085595D" w:rsidRDefault="004639BA" w:rsidP="00B149E3">
            <w:pPr>
              <w:pStyle w:val="Normal6a"/>
            </w:pPr>
            <w:r>
              <w:t>1.</w:t>
            </w:r>
            <w:r>
              <w:tab/>
              <w:t>Program se provádí v souladu s nařízením (EU, Euratom) 2024/2509, a to v rámci přímého řízení nebo v rámci nepřímého řízení se subjekty uvedenými v čl. 62 odst. 1 písm. c) uvedeného nařízení.</w:t>
            </w:r>
          </w:p>
        </w:tc>
        <w:tc>
          <w:tcPr>
            <w:tcW w:w="4876" w:type="dxa"/>
            <w:tcBorders>
              <w:top w:val="nil"/>
              <w:left w:val="nil"/>
              <w:bottom w:val="nil"/>
              <w:right w:val="nil"/>
            </w:tcBorders>
            <w:hideMark/>
          </w:tcPr>
          <w:p w14:paraId="70344286" w14:textId="77777777" w:rsidR="004639BA" w:rsidRPr="0085595D" w:rsidRDefault="004639BA" w:rsidP="00B149E3">
            <w:pPr>
              <w:pStyle w:val="Normal6a"/>
            </w:pPr>
            <w:r>
              <w:t>1.</w:t>
            </w:r>
            <w:r>
              <w:tab/>
              <w:t xml:space="preserve">Program se provádí v souladu s nařízením (EU, Euratom) 2024/2509, a to v rámci přímého řízení nebo v rámci nepřímého řízení se subjekty uvedenými v čl. 62 odst. 1 písm. c) uvedeného nařízení. </w:t>
            </w:r>
            <w:r>
              <w:rPr>
                <w:b/>
                <w:i/>
              </w:rPr>
              <w:t>Celkem by mělo být alespoň 75 % rozpočtu programu plněno nepřímým řízením prostřednictvím národních agentur.</w:t>
            </w:r>
          </w:p>
        </w:tc>
      </w:tr>
    </w:tbl>
    <w:p w14:paraId="48D8FDD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{HR}</w:t>
      </w:r>
      <w:r w:rsidRPr="0085595D">
        <w:t>hr</w:t>
      </w:r>
      <w:r w:rsidRPr="0085595D">
        <w:rPr>
          <w:rStyle w:val="HideTWBExt"/>
        </w:rPr>
        <w:t>&lt;/Original&gt;</w:t>
      </w:r>
    </w:p>
    <w:p w14:paraId="478F504A" w14:textId="77777777" w:rsidR="004639BA" w:rsidRPr="0085595D" w:rsidRDefault="004639BA" w:rsidP="004639BA">
      <w:r>
        <w:rPr>
          <w:rStyle w:val="HideTWBExt"/>
        </w:rPr>
        <w:t>&lt;/Amend&gt;</w:t>
      </w:r>
    </w:p>
    <w:p w14:paraId="1C08AB2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731</w:t>
      </w:r>
      <w:r>
        <w:rPr>
          <w:rStyle w:val="HideTWBExt"/>
          <w:b w:val="0"/>
        </w:rPr>
        <w:t>&lt;/NumAm&gt;</w:t>
      </w:r>
    </w:p>
    <w:p w14:paraId="1399C18B"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0CA2BFF3" w14:textId="77777777" w:rsidR="004639BA" w:rsidRPr="0085595D" w:rsidRDefault="004639BA" w:rsidP="004639BA">
      <w:pPr>
        <w:pStyle w:val="NormalBold"/>
      </w:pPr>
      <w:r>
        <w:rPr>
          <w:rStyle w:val="HideTWBExt"/>
          <w:b w:val="0"/>
        </w:rPr>
        <w:t>&lt;/RepeatBlock-By&gt;</w:t>
      </w:r>
    </w:p>
    <w:p w14:paraId="5AAA879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B1FD204" w14:textId="77777777" w:rsidR="004639BA" w:rsidRPr="0085595D" w:rsidRDefault="004639BA" w:rsidP="004639BA">
      <w:pPr>
        <w:pStyle w:val="NormalBold"/>
      </w:pPr>
      <w:r>
        <w:rPr>
          <w:rStyle w:val="HideTWBExt"/>
          <w:b w:val="0"/>
        </w:rPr>
        <w:t>&lt;Article&gt;</w:t>
      </w:r>
      <w:r>
        <w:t>Čl. 12 – odst. 2 – písm.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74C09D3" w14:textId="77777777" w:rsidTr="00B149E3">
        <w:trPr>
          <w:trHeight w:val="240"/>
          <w:jc w:val="center"/>
        </w:trPr>
        <w:tc>
          <w:tcPr>
            <w:tcW w:w="9752" w:type="dxa"/>
            <w:gridSpan w:val="2"/>
            <w:tcBorders>
              <w:top w:val="nil"/>
              <w:left w:val="nil"/>
              <w:bottom w:val="nil"/>
              <w:right w:val="nil"/>
            </w:tcBorders>
          </w:tcPr>
          <w:p w14:paraId="6EC8C575" w14:textId="77777777" w:rsidR="004639BA" w:rsidRPr="0085595D" w:rsidRDefault="004639BA" w:rsidP="00B149E3"/>
        </w:tc>
      </w:tr>
      <w:tr w:rsidR="004639BA" w14:paraId="6E022309" w14:textId="77777777" w:rsidTr="00B149E3">
        <w:trPr>
          <w:trHeight w:val="240"/>
          <w:jc w:val="center"/>
        </w:trPr>
        <w:tc>
          <w:tcPr>
            <w:tcW w:w="4876" w:type="dxa"/>
            <w:tcBorders>
              <w:top w:val="nil"/>
              <w:left w:val="nil"/>
              <w:bottom w:val="nil"/>
              <w:right w:val="nil"/>
            </w:tcBorders>
            <w:hideMark/>
          </w:tcPr>
          <w:p w14:paraId="2B21A1EB"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44D8C0A" w14:textId="77777777" w:rsidR="004639BA" w:rsidRPr="0085595D" w:rsidRDefault="004639BA" w:rsidP="00B149E3">
            <w:pPr>
              <w:pStyle w:val="AmColumnHeading"/>
            </w:pPr>
            <w:r>
              <w:t>Pozměňovací návrh</w:t>
            </w:r>
          </w:p>
        </w:tc>
      </w:tr>
      <w:tr w:rsidR="004639BA" w14:paraId="4964BD15" w14:textId="77777777" w:rsidTr="00B149E3">
        <w:trPr>
          <w:jc w:val="center"/>
        </w:trPr>
        <w:tc>
          <w:tcPr>
            <w:tcW w:w="4876" w:type="dxa"/>
            <w:tcBorders>
              <w:top w:val="nil"/>
              <w:left w:val="nil"/>
              <w:bottom w:val="nil"/>
              <w:right w:val="nil"/>
            </w:tcBorders>
            <w:hideMark/>
          </w:tcPr>
          <w:p w14:paraId="63071471" w14:textId="77777777" w:rsidR="004639BA" w:rsidRPr="0085595D" w:rsidRDefault="004639BA" w:rsidP="00B149E3">
            <w:pPr>
              <w:pStyle w:val="Normal6a"/>
            </w:pPr>
            <w:r>
              <w:t>b)</w:t>
            </w:r>
            <w:r>
              <w:tab/>
              <w:t>vzdálenosti mezi hlavními městy členských států;</w:t>
            </w:r>
          </w:p>
        </w:tc>
        <w:tc>
          <w:tcPr>
            <w:tcW w:w="4876" w:type="dxa"/>
            <w:tcBorders>
              <w:top w:val="nil"/>
              <w:left w:val="nil"/>
              <w:bottom w:val="nil"/>
              <w:right w:val="nil"/>
            </w:tcBorders>
            <w:hideMark/>
          </w:tcPr>
          <w:p w14:paraId="21A81CC7" w14:textId="185DA1DA" w:rsidR="004639BA" w:rsidRPr="0085595D" w:rsidRDefault="004639BA" w:rsidP="00B149E3">
            <w:pPr>
              <w:pStyle w:val="Normal6a"/>
            </w:pPr>
            <w:r>
              <w:t>b)</w:t>
            </w:r>
            <w:r>
              <w:tab/>
              <w:t xml:space="preserve">vzdálenosti mezi hlavními městy členských států </w:t>
            </w:r>
            <w:r>
              <w:rPr>
                <w:b/>
                <w:bCs/>
                <w:i/>
                <w:iCs/>
              </w:rPr>
              <w:t xml:space="preserve">a, </w:t>
            </w:r>
            <w:r w:rsidR="00B6422F">
              <w:rPr>
                <w:b/>
                <w:bCs/>
                <w:i/>
                <w:iCs/>
              </w:rPr>
              <w:t>v </w:t>
            </w:r>
            <w:r>
              <w:rPr>
                <w:b/>
                <w:bCs/>
                <w:i/>
                <w:iCs/>
              </w:rPr>
              <w:t xml:space="preserve">případě členských států </w:t>
            </w:r>
            <w:r w:rsidR="00B6422F">
              <w:rPr>
                <w:b/>
                <w:bCs/>
                <w:i/>
                <w:iCs/>
              </w:rPr>
              <w:t>s </w:t>
            </w:r>
            <w:r>
              <w:rPr>
                <w:b/>
                <w:bCs/>
                <w:i/>
                <w:iCs/>
              </w:rPr>
              <w:t xml:space="preserve">nejvzdálenějšími regiony nebo zámořských zemí </w:t>
            </w:r>
            <w:r w:rsidR="00B6422F">
              <w:rPr>
                <w:b/>
                <w:bCs/>
                <w:i/>
                <w:iCs/>
              </w:rPr>
              <w:t>a </w:t>
            </w:r>
            <w:r>
              <w:rPr>
                <w:b/>
                <w:bCs/>
                <w:i/>
                <w:iCs/>
              </w:rPr>
              <w:t xml:space="preserve">území, vzdálenosti mezi těmito regiony nebo územími </w:t>
            </w:r>
            <w:r w:rsidR="00B6422F">
              <w:rPr>
                <w:b/>
                <w:bCs/>
                <w:i/>
                <w:iCs/>
              </w:rPr>
              <w:t>a </w:t>
            </w:r>
            <w:r>
              <w:rPr>
                <w:b/>
                <w:bCs/>
                <w:i/>
                <w:iCs/>
              </w:rPr>
              <w:t>hlavními městy členských států</w:t>
            </w:r>
            <w:r>
              <w:t>;</w:t>
            </w:r>
          </w:p>
        </w:tc>
      </w:tr>
    </w:tbl>
    <w:p w14:paraId="38B6B0B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3A6070A" w14:textId="77777777" w:rsidR="004639BA" w:rsidRPr="0085595D" w:rsidRDefault="004639BA" w:rsidP="004639BA">
      <w:r>
        <w:rPr>
          <w:rStyle w:val="HideTWBExt"/>
        </w:rPr>
        <w:t>&lt;/Amend&gt;</w:t>
      </w:r>
    </w:p>
    <w:p w14:paraId="7FDD034D"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732</w:t>
      </w:r>
      <w:r>
        <w:rPr>
          <w:rStyle w:val="HideTWBExt"/>
          <w:b w:val="0"/>
        </w:rPr>
        <w:t>&lt;/NumAm&gt;</w:t>
      </w:r>
    </w:p>
    <w:p w14:paraId="5CD48E97"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616F2D2A"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01249D32" w14:textId="77777777" w:rsidR="004639BA" w:rsidRPr="0085595D" w:rsidRDefault="004639BA" w:rsidP="004639BA">
      <w:pPr>
        <w:pStyle w:val="NormalBold"/>
      </w:pPr>
      <w:r>
        <w:rPr>
          <w:rStyle w:val="HideTWBExt"/>
          <w:b w:val="0"/>
        </w:rPr>
        <w:t>&lt;/RepeatBlock-By&gt;</w:t>
      </w:r>
    </w:p>
    <w:p w14:paraId="74AF4115"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260AC22" w14:textId="77777777" w:rsidR="004639BA" w:rsidRPr="0085595D" w:rsidRDefault="004639BA" w:rsidP="004639BA">
      <w:pPr>
        <w:pStyle w:val="NormalBold"/>
      </w:pPr>
      <w:r>
        <w:rPr>
          <w:rStyle w:val="HideTWBExt"/>
          <w:b w:val="0"/>
        </w:rPr>
        <w:t>&lt;Article&gt;</w:t>
      </w:r>
      <w:r>
        <w:t>Čl. 12 – odst. 2 – písm.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5F31E54" w14:textId="77777777" w:rsidTr="00B149E3">
        <w:trPr>
          <w:trHeight w:val="240"/>
          <w:jc w:val="center"/>
        </w:trPr>
        <w:tc>
          <w:tcPr>
            <w:tcW w:w="9752" w:type="dxa"/>
            <w:gridSpan w:val="2"/>
            <w:tcBorders>
              <w:top w:val="nil"/>
              <w:left w:val="nil"/>
              <w:bottom w:val="nil"/>
              <w:right w:val="nil"/>
            </w:tcBorders>
          </w:tcPr>
          <w:p w14:paraId="51B849C6" w14:textId="77777777" w:rsidR="004639BA" w:rsidRPr="0085595D" w:rsidRDefault="004639BA" w:rsidP="00B149E3"/>
        </w:tc>
      </w:tr>
      <w:tr w:rsidR="004639BA" w14:paraId="2BF41AE1" w14:textId="77777777" w:rsidTr="00B149E3">
        <w:trPr>
          <w:trHeight w:val="240"/>
          <w:jc w:val="center"/>
        </w:trPr>
        <w:tc>
          <w:tcPr>
            <w:tcW w:w="4876" w:type="dxa"/>
            <w:tcBorders>
              <w:top w:val="nil"/>
              <w:left w:val="nil"/>
              <w:bottom w:val="nil"/>
              <w:right w:val="nil"/>
            </w:tcBorders>
            <w:hideMark/>
          </w:tcPr>
          <w:p w14:paraId="7ADF4E7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3D2E04F" w14:textId="77777777" w:rsidR="004639BA" w:rsidRPr="0085595D" w:rsidRDefault="004639BA" w:rsidP="00B149E3">
            <w:pPr>
              <w:pStyle w:val="AmColumnHeading"/>
            </w:pPr>
            <w:r>
              <w:t>Pozměňovací návrh</w:t>
            </w:r>
          </w:p>
        </w:tc>
      </w:tr>
      <w:tr w:rsidR="004639BA" w14:paraId="3FBE9A47" w14:textId="77777777" w:rsidTr="00B149E3">
        <w:trPr>
          <w:jc w:val="center"/>
        </w:trPr>
        <w:tc>
          <w:tcPr>
            <w:tcW w:w="4876" w:type="dxa"/>
            <w:tcBorders>
              <w:top w:val="nil"/>
              <w:left w:val="nil"/>
              <w:bottom w:val="nil"/>
              <w:right w:val="nil"/>
            </w:tcBorders>
            <w:hideMark/>
          </w:tcPr>
          <w:p w14:paraId="4EB7FDF5" w14:textId="77777777" w:rsidR="004639BA" w:rsidRPr="0085595D" w:rsidRDefault="004639BA" w:rsidP="00B149E3">
            <w:pPr>
              <w:pStyle w:val="Normal6a"/>
            </w:pPr>
            <w:r>
              <w:t>c)</w:t>
            </w:r>
            <w:r>
              <w:tab/>
              <w:t xml:space="preserve">výkonnosti vypočtené na základě </w:t>
            </w:r>
            <w:r>
              <w:rPr>
                <w:b/>
                <w:bCs/>
                <w:i/>
                <w:iCs/>
              </w:rPr>
              <w:t>nejnovějších dostupných údajů</w:t>
            </w:r>
            <w:r>
              <w:t>.</w:t>
            </w:r>
          </w:p>
        </w:tc>
        <w:tc>
          <w:tcPr>
            <w:tcW w:w="4876" w:type="dxa"/>
            <w:tcBorders>
              <w:top w:val="nil"/>
              <w:left w:val="nil"/>
              <w:bottom w:val="nil"/>
              <w:right w:val="nil"/>
            </w:tcBorders>
            <w:hideMark/>
          </w:tcPr>
          <w:p w14:paraId="03968024" w14:textId="77777777" w:rsidR="004639BA" w:rsidRPr="0085595D" w:rsidRDefault="004639BA" w:rsidP="00B149E3">
            <w:pPr>
              <w:pStyle w:val="Normal6a"/>
            </w:pPr>
            <w:r>
              <w:t>c)</w:t>
            </w:r>
            <w:r>
              <w:tab/>
              <w:t xml:space="preserve">výkonnosti vypočtené na základě </w:t>
            </w:r>
            <w:r>
              <w:rPr>
                <w:b/>
                <w:bCs/>
                <w:i/>
                <w:iCs/>
              </w:rPr>
              <w:t>transparentních, měřitelných a přiměřených ukazatelů, s přihlédnutím ke kapacitním omezením menších nebo méně rozvinutých vzdělávacích systémů</w:t>
            </w:r>
            <w:r>
              <w:t>.</w:t>
            </w:r>
          </w:p>
        </w:tc>
      </w:tr>
    </w:tbl>
    <w:p w14:paraId="0E316E4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960ADDB" w14:textId="77777777" w:rsidR="004639BA" w:rsidRPr="0085595D" w:rsidRDefault="004639BA" w:rsidP="004639BA">
      <w:r>
        <w:rPr>
          <w:rStyle w:val="HideTWBExt"/>
        </w:rPr>
        <w:t>&lt;/Amend&gt;</w:t>
      </w:r>
    </w:p>
    <w:p w14:paraId="4C7164ED"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733</w:t>
      </w:r>
      <w:r>
        <w:rPr>
          <w:rStyle w:val="HideTWBExt"/>
          <w:b w:val="0"/>
        </w:rPr>
        <w:t>&lt;/NumAm&gt;</w:t>
      </w:r>
    </w:p>
    <w:p w14:paraId="3539A8DF"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00104583" w14:textId="77777777" w:rsidR="004639BA" w:rsidRPr="0085595D" w:rsidRDefault="004639BA" w:rsidP="004639BA">
      <w:pPr>
        <w:pStyle w:val="NormalBold"/>
      </w:pPr>
      <w:r>
        <w:rPr>
          <w:rStyle w:val="HideTWBExt"/>
          <w:b w:val="0"/>
        </w:rPr>
        <w:t>&lt;/RepeatBlock-By&gt;</w:t>
      </w:r>
    </w:p>
    <w:p w14:paraId="0B47658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D0F4CC1" w14:textId="03DD4C0A" w:rsidR="004639BA" w:rsidRPr="0085595D" w:rsidRDefault="004639BA" w:rsidP="004639BA">
      <w:pPr>
        <w:pStyle w:val="NormalBold"/>
      </w:pPr>
      <w:r>
        <w:rPr>
          <w:rStyle w:val="HideTWBExt"/>
          <w:b w:val="0"/>
        </w:rPr>
        <w:t>&lt;Article&gt;</w:t>
      </w:r>
      <w:r>
        <w:t xml:space="preserve">Čl. 12 – odst. 2 – písm. c </w:t>
      </w:r>
      <w:r w:rsidR="00B6422F">
        <w:t>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D4830ED" w14:textId="77777777" w:rsidTr="00B149E3">
        <w:trPr>
          <w:trHeight w:val="240"/>
          <w:jc w:val="center"/>
        </w:trPr>
        <w:tc>
          <w:tcPr>
            <w:tcW w:w="9752" w:type="dxa"/>
            <w:gridSpan w:val="2"/>
            <w:tcBorders>
              <w:top w:val="nil"/>
              <w:left w:val="nil"/>
              <w:bottom w:val="nil"/>
              <w:right w:val="nil"/>
            </w:tcBorders>
          </w:tcPr>
          <w:p w14:paraId="5F0065A4" w14:textId="77777777" w:rsidR="004639BA" w:rsidRPr="0085595D" w:rsidRDefault="004639BA" w:rsidP="00B149E3"/>
        </w:tc>
      </w:tr>
      <w:tr w:rsidR="004639BA" w14:paraId="552BCDC6" w14:textId="77777777" w:rsidTr="00B149E3">
        <w:trPr>
          <w:trHeight w:val="240"/>
          <w:jc w:val="center"/>
        </w:trPr>
        <w:tc>
          <w:tcPr>
            <w:tcW w:w="4876" w:type="dxa"/>
            <w:tcBorders>
              <w:top w:val="nil"/>
              <w:left w:val="nil"/>
              <w:bottom w:val="nil"/>
              <w:right w:val="nil"/>
            </w:tcBorders>
            <w:hideMark/>
          </w:tcPr>
          <w:p w14:paraId="4589C09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0AE98E1" w14:textId="77777777" w:rsidR="004639BA" w:rsidRPr="0085595D" w:rsidRDefault="004639BA" w:rsidP="00B149E3">
            <w:pPr>
              <w:pStyle w:val="AmColumnHeading"/>
            </w:pPr>
            <w:r>
              <w:t>Pozměňovací návrh</w:t>
            </w:r>
          </w:p>
        </w:tc>
      </w:tr>
      <w:tr w:rsidR="004639BA" w14:paraId="033156DA" w14:textId="77777777" w:rsidTr="00B149E3">
        <w:trPr>
          <w:jc w:val="center"/>
        </w:trPr>
        <w:tc>
          <w:tcPr>
            <w:tcW w:w="4876" w:type="dxa"/>
            <w:tcBorders>
              <w:top w:val="nil"/>
              <w:left w:val="nil"/>
              <w:bottom w:val="nil"/>
              <w:right w:val="nil"/>
            </w:tcBorders>
          </w:tcPr>
          <w:p w14:paraId="0C81FD33" w14:textId="77777777" w:rsidR="004639BA" w:rsidRPr="0085595D" w:rsidRDefault="004639BA" w:rsidP="00B149E3">
            <w:pPr>
              <w:pStyle w:val="Normal6a"/>
            </w:pPr>
          </w:p>
        </w:tc>
        <w:tc>
          <w:tcPr>
            <w:tcW w:w="4876" w:type="dxa"/>
            <w:tcBorders>
              <w:top w:val="nil"/>
              <w:left w:val="nil"/>
              <w:bottom w:val="nil"/>
              <w:right w:val="nil"/>
            </w:tcBorders>
            <w:hideMark/>
          </w:tcPr>
          <w:p w14:paraId="71DB3FF4" w14:textId="77777777" w:rsidR="004639BA" w:rsidRPr="0085595D" w:rsidRDefault="004639BA" w:rsidP="00B149E3">
            <w:pPr>
              <w:pStyle w:val="Normal6a"/>
            </w:pPr>
            <w:r>
              <w:rPr>
                <w:b/>
                <w:i/>
              </w:rPr>
              <w:t>ca)</w:t>
            </w:r>
            <w:r>
              <w:tab/>
            </w:r>
            <w:r>
              <w:rPr>
                <w:b/>
                <w:i/>
              </w:rPr>
              <w:t> účasti osob s omezenými příležitostmi; </w:t>
            </w:r>
          </w:p>
        </w:tc>
      </w:tr>
    </w:tbl>
    <w:p w14:paraId="16DD893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BE4E5C8" w14:textId="77777777" w:rsidR="004639BA" w:rsidRPr="0085595D" w:rsidRDefault="004639BA" w:rsidP="004639BA">
      <w:r>
        <w:rPr>
          <w:rStyle w:val="HideTWBExt"/>
        </w:rPr>
        <w:t>&lt;/Amend&gt;</w:t>
      </w:r>
    </w:p>
    <w:p w14:paraId="759F7F5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734</w:t>
      </w:r>
      <w:r>
        <w:rPr>
          <w:rStyle w:val="HideTWBExt"/>
          <w:b w:val="0"/>
        </w:rPr>
        <w:t>&lt;/NumAm&gt;</w:t>
      </w:r>
    </w:p>
    <w:p w14:paraId="02E528EA"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2C5F59AC" w14:textId="77777777" w:rsidR="004639BA" w:rsidRPr="0085595D" w:rsidRDefault="004639BA" w:rsidP="004639BA">
      <w:pPr>
        <w:pStyle w:val="NormalBold"/>
      </w:pPr>
      <w:r>
        <w:rPr>
          <w:rStyle w:val="HideTWBExt"/>
          <w:b w:val="0"/>
        </w:rPr>
        <w:t>&lt;/RepeatBlock-By&gt;</w:t>
      </w:r>
    </w:p>
    <w:p w14:paraId="60FFEBF5"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50C09FE" w14:textId="77777777" w:rsidR="004639BA" w:rsidRPr="0085595D" w:rsidRDefault="004639BA" w:rsidP="004639BA">
      <w:pPr>
        <w:pStyle w:val="NormalBold"/>
      </w:pPr>
      <w:r>
        <w:rPr>
          <w:rStyle w:val="HideTWBExt"/>
          <w:b w:val="0"/>
        </w:rPr>
        <w:t>&lt;Article&gt;</w:t>
      </w:r>
      <w:r>
        <w:t>Čl. 12 – odst. 2 – písm. c b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C6CB14E" w14:textId="77777777" w:rsidTr="00B149E3">
        <w:trPr>
          <w:trHeight w:val="240"/>
          <w:jc w:val="center"/>
        </w:trPr>
        <w:tc>
          <w:tcPr>
            <w:tcW w:w="9752" w:type="dxa"/>
            <w:gridSpan w:val="2"/>
            <w:tcBorders>
              <w:top w:val="nil"/>
              <w:left w:val="nil"/>
              <w:bottom w:val="nil"/>
              <w:right w:val="nil"/>
            </w:tcBorders>
          </w:tcPr>
          <w:p w14:paraId="49E83601" w14:textId="77777777" w:rsidR="004639BA" w:rsidRPr="0085595D" w:rsidRDefault="004639BA" w:rsidP="00B149E3"/>
        </w:tc>
      </w:tr>
      <w:tr w:rsidR="004639BA" w14:paraId="6DC7B630" w14:textId="77777777" w:rsidTr="00B149E3">
        <w:trPr>
          <w:trHeight w:val="240"/>
          <w:jc w:val="center"/>
        </w:trPr>
        <w:tc>
          <w:tcPr>
            <w:tcW w:w="4876" w:type="dxa"/>
            <w:tcBorders>
              <w:top w:val="nil"/>
              <w:left w:val="nil"/>
              <w:bottom w:val="nil"/>
              <w:right w:val="nil"/>
            </w:tcBorders>
            <w:hideMark/>
          </w:tcPr>
          <w:p w14:paraId="20DB0196"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CD8A1E6" w14:textId="77777777" w:rsidR="004639BA" w:rsidRPr="0085595D" w:rsidRDefault="004639BA" w:rsidP="00B149E3">
            <w:pPr>
              <w:pStyle w:val="AmColumnHeading"/>
            </w:pPr>
            <w:r>
              <w:t>Pozměňovací návrh</w:t>
            </w:r>
          </w:p>
        </w:tc>
      </w:tr>
      <w:tr w:rsidR="004639BA" w14:paraId="444BD9F3" w14:textId="77777777" w:rsidTr="00B149E3">
        <w:trPr>
          <w:jc w:val="center"/>
        </w:trPr>
        <w:tc>
          <w:tcPr>
            <w:tcW w:w="4876" w:type="dxa"/>
            <w:tcBorders>
              <w:top w:val="nil"/>
              <w:left w:val="nil"/>
              <w:bottom w:val="nil"/>
              <w:right w:val="nil"/>
            </w:tcBorders>
          </w:tcPr>
          <w:p w14:paraId="21A55423" w14:textId="77777777" w:rsidR="004639BA" w:rsidRPr="0085595D" w:rsidRDefault="004639BA" w:rsidP="00B149E3">
            <w:pPr>
              <w:pStyle w:val="Normal6a"/>
            </w:pPr>
          </w:p>
        </w:tc>
        <w:tc>
          <w:tcPr>
            <w:tcW w:w="4876" w:type="dxa"/>
            <w:tcBorders>
              <w:top w:val="nil"/>
              <w:left w:val="nil"/>
              <w:bottom w:val="nil"/>
              <w:right w:val="nil"/>
            </w:tcBorders>
            <w:hideMark/>
          </w:tcPr>
          <w:p w14:paraId="5E999090" w14:textId="77777777" w:rsidR="004639BA" w:rsidRPr="0085595D" w:rsidRDefault="004639BA" w:rsidP="00B149E3">
            <w:pPr>
              <w:pStyle w:val="Normal6a"/>
            </w:pPr>
            <w:r>
              <w:rPr>
                <w:b/>
                <w:i/>
              </w:rPr>
              <w:t>cb)</w:t>
            </w:r>
            <w:r>
              <w:tab/>
            </w:r>
            <w:r>
              <w:rPr>
                <w:b/>
                <w:i/>
              </w:rPr>
              <w:t> regionálních socioekonomických rozdílů; </w:t>
            </w:r>
          </w:p>
        </w:tc>
      </w:tr>
    </w:tbl>
    <w:p w14:paraId="2CF51FD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2D419EE" w14:textId="77777777" w:rsidR="004639BA" w:rsidRPr="0085595D" w:rsidRDefault="004639BA" w:rsidP="004639BA">
      <w:r>
        <w:rPr>
          <w:rStyle w:val="HideTWBExt"/>
        </w:rPr>
        <w:t>&lt;/Amend&gt;</w:t>
      </w:r>
    </w:p>
    <w:p w14:paraId="445CEAF8"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735</w:t>
      </w:r>
      <w:r>
        <w:rPr>
          <w:rStyle w:val="HideTWBExt"/>
          <w:b w:val="0"/>
        </w:rPr>
        <w:t>&lt;/NumAm&gt;</w:t>
      </w:r>
    </w:p>
    <w:p w14:paraId="3BAF178B"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4726F51B" w14:textId="77777777" w:rsidR="004639BA" w:rsidRPr="0085595D" w:rsidRDefault="004639BA" w:rsidP="004639BA">
      <w:pPr>
        <w:pStyle w:val="NormalBold"/>
      </w:pPr>
      <w:r>
        <w:rPr>
          <w:rStyle w:val="HideTWBExt"/>
          <w:b w:val="0"/>
        </w:rPr>
        <w:t>&lt;/RepeatBlock-By&gt;</w:t>
      </w:r>
    </w:p>
    <w:p w14:paraId="3C95DCD5"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C45B0EB" w14:textId="77777777" w:rsidR="004639BA" w:rsidRPr="0085595D" w:rsidRDefault="004639BA" w:rsidP="004639BA">
      <w:pPr>
        <w:pStyle w:val="NormalBold"/>
      </w:pPr>
      <w:r>
        <w:rPr>
          <w:rStyle w:val="HideTWBExt"/>
          <w:b w:val="0"/>
        </w:rPr>
        <w:t>&lt;Article&gt;</w:t>
      </w:r>
      <w:r>
        <w:t>Čl. 12 – odst. 2 – písm. c c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4116247" w14:textId="77777777" w:rsidTr="00B149E3">
        <w:trPr>
          <w:trHeight w:val="240"/>
          <w:jc w:val="center"/>
        </w:trPr>
        <w:tc>
          <w:tcPr>
            <w:tcW w:w="9752" w:type="dxa"/>
            <w:gridSpan w:val="2"/>
            <w:tcBorders>
              <w:top w:val="nil"/>
              <w:left w:val="nil"/>
              <w:bottom w:val="nil"/>
              <w:right w:val="nil"/>
            </w:tcBorders>
          </w:tcPr>
          <w:p w14:paraId="78A10388" w14:textId="77777777" w:rsidR="004639BA" w:rsidRPr="0085595D" w:rsidRDefault="004639BA" w:rsidP="00B149E3"/>
        </w:tc>
      </w:tr>
      <w:tr w:rsidR="004639BA" w14:paraId="70C3841C" w14:textId="77777777" w:rsidTr="00B149E3">
        <w:trPr>
          <w:trHeight w:val="240"/>
          <w:jc w:val="center"/>
        </w:trPr>
        <w:tc>
          <w:tcPr>
            <w:tcW w:w="4876" w:type="dxa"/>
            <w:tcBorders>
              <w:top w:val="nil"/>
              <w:left w:val="nil"/>
              <w:bottom w:val="nil"/>
              <w:right w:val="nil"/>
            </w:tcBorders>
            <w:hideMark/>
          </w:tcPr>
          <w:p w14:paraId="39F430F5"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80707CF" w14:textId="77777777" w:rsidR="004639BA" w:rsidRPr="0085595D" w:rsidRDefault="004639BA" w:rsidP="00B149E3">
            <w:pPr>
              <w:pStyle w:val="AmColumnHeading"/>
            </w:pPr>
            <w:r>
              <w:t>Pozměňovací návrh</w:t>
            </w:r>
          </w:p>
        </w:tc>
      </w:tr>
      <w:tr w:rsidR="004639BA" w14:paraId="0ED6E41A" w14:textId="77777777" w:rsidTr="00B149E3">
        <w:trPr>
          <w:jc w:val="center"/>
        </w:trPr>
        <w:tc>
          <w:tcPr>
            <w:tcW w:w="4876" w:type="dxa"/>
            <w:tcBorders>
              <w:top w:val="nil"/>
              <w:left w:val="nil"/>
              <w:bottom w:val="nil"/>
              <w:right w:val="nil"/>
            </w:tcBorders>
          </w:tcPr>
          <w:p w14:paraId="17B0264D" w14:textId="77777777" w:rsidR="004639BA" w:rsidRPr="0085595D" w:rsidRDefault="004639BA" w:rsidP="00B149E3">
            <w:pPr>
              <w:pStyle w:val="Normal6a"/>
            </w:pPr>
          </w:p>
        </w:tc>
        <w:tc>
          <w:tcPr>
            <w:tcW w:w="4876" w:type="dxa"/>
            <w:tcBorders>
              <w:top w:val="nil"/>
              <w:left w:val="nil"/>
              <w:bottom w:val="nil"/>
              <w:right w:val="nil"/>
            </w:tcBorders>
            <w:hideMark/>
          </w:tcPr>
          <w:p w14:paraId="5BBA22D3" w14:textId="1F26AC4D" w:rsidR="004639BA" w:rsidRPr="0085595D" w:rsidRDefault="004639BA" w:rsidP="00B149E3">
            <w:pPr>
              <w:pStyle w:val="Normal6a"/>
            </w:pPr>
            <w:r>
              <w:rPr>
                <w:b/>
                <w:i/>
              </w:rPr>
              <w:t>cc)</w:t>
            </w:r>
            <w:r>
              <w:tab/>
            </w:r>
            <w:r>
              <w:rPr>
                <w:b/>
                <w:i/>
              </w:rPr>
              <w:t xml:space="preserve"> cenové dostupnosti bydlení </w:t>
            </w:r>
            <w:r w:rsidR="00B6422F">
              <w:rPr>
                <w:b/>
                <w:i/>
              </w:rPr>
              <w:t>a </w:t>
            </w:r>
            <w:r>
              <w:rPr>
                <w:b/>
                <w:i/>
              </w:rPr>
              <w:t>překážek bránících účasti.</w:t>
            </w:r>
          </w:p>
        </w:tc>
      </w:tr>
    </w:tbl>
    <w:p w14:paraId="64F97F0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28C0C1C" w14:textId="77777777" w:rsidR="004639BA" w:rsidRPr="0085595D" w:rsidRDefault="004639BA" w:rsidP="004639BA">
      <w:r>
        <w:rPr>
          <w:rStyle w:val="HideTWBExt"/>
        </w:rPr>
        <w:t>&lt;/Amend&gt;</w:t>
      </w:r>
    </w:p>
    <w:p w14:paraId="4237091A"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736</w:t>
      </w:r>
      <w:r>
        <w:rPr>
          <w:rStyle w:val="HideTWBExt"/>
          <w:b w:val="0"/>
        </w:rPr>
        <w:t>&lt;/NumAm&gt;</w:t>
      </w:r>
    </w:p>
    <w:p w14:paraId="5464F6A5"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40570DBB"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66B68716" w14:textId="77777777" w:rsidR="004639BA" w:rsidRPr="0085595D" w:rsidRDefault="004639BA" w:rsidP="004639BA">
      <w:pPr>
        <w:pStyle w:val="NormalBold"/>
      </w:pPr>
      <w:r>
        <w:rPr>
          <w:rStyle w:val="HideTWBExt"/>
          <w:b w:val="0"/>
        </w:rPr>
        <w:t>&lt;/RepeatBlock-By&gt;</w:t>
      </w:r>
    </w:p>
    <w:p w14:paraId="0369542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ACD1023" w14:textId="5E1A965D" w:rsidR="004639BA" w:rsidRPr="0085595D" w:rsidRDefault="004639BA" w:rsidP="004639BA">
      <w:pPr>
        <w:pStyle w:val="NormalBold"/>
      </w:pPr>
      <w:r>
        <w:rPr>
          <w:rStyle w:val="HideTWBExt"/>
          <w:b w:val="0"/>
        </w:rPr>
        <w:t>&lt;Article&gt;</w:t>
      </w:r>
      <w:r>
        <w:t xml:space="preserve">Čl. 12 – odst. 2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2582743" w14:textId="77777777" w:rsidTr="00B149E3">
        <w:trPr>
          <w:trHeight w:val="240"/>
          <w:jc w:val="center"/>
        </w:trPr>
        <w:tc>
          <w:tcPr>
            <w:tcW w:w="9752" w:type="dxa"/>
            <w:gridSpan w:val="2"/>
            <w:tcBorders>
              <w:top w:val="nil"/>
              <w:left w:val="nil"/>
              <w:bottom w:val="nil"/>
              <w:right w:val="nil"/>
            </w:tcBorders>
          </w:tcPr>
          <w:p w14:paraId="27F0F79E" w14:textId="77777777" w:rsidR="004639BA" w:rsidRPr="0085595D" w:rsidRDefault="004639BA" w:rsidP="00B149E3"/>
        </w:tc>
      </w:tr>
      <w:tr w:rsidR="004639BA" w14:paraId="069C65E0" w14:textId="77777777" w:rsidTr="00B149E3">
        <w:trPr>
          <w:trHeight w:val="240"/>
          <w:jc w:val="center"/>
        </w:trPr>
        <w:tc>
          <w:tcPr>
            <w:tcW w:w="4876" w:type="dxa"/>
            <w:tcBorders>
              <w:top w:val="nil"/>
              <w:left w:val="nil"/>
              <w:bottom w:val="nil"/>
              <w:right w:val="nil"/>
            </w:tcBorders>
            <w:hideMark/>
          </w:tcPr>
          <w:p w14:paraId="6AE71E63"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F85AF21" w14:textId="77777777" w:rsidR="004639BA" w:rsidRPr="0085595D" w:rsidRDefault="004639BA" w:rsidP="00B149E3">
            <w:pPr>
              <w:pStyle w:val="AmColumnHeading"/>
            </w:pPr>
            <w:r>
              <w:t>Pozměňovací návrh</w:t>
            </w:r>
          </w:p>
        </w:tc>
      </w:tr>
      <w:tr w:rsidR="004639BA" w14:paraId="701228CC" w14:textId="77777777" w:rsidTr="00B149E3">
        <w:trPr>
          <w:jc w:val="center"/>
        </w:trPr>
        <w:tc>
          <w:tcPr>
            <w:tcW w:w="4876" w:type="dxa"/>
            <w:tcBorders>
              <w:top w:val="nil"/>
              <w:left w:val="nil"/>
              <w:bottom w:val="nil"/>
              <w:right w:val="nil"/>
            </w:tcBorders>
          </w:tcPr>
          <w:p w14:paraId="38FCF088" w14:textId="77777777" w:rsidR="004639BA" w:rsidRPr="0085595D" w:rsidRDefault="004639BA" w:rsidP="00B149E3">
            <w:pPr>
              <w:pStyle w:val="Normal6a"/>
            </w:pPr>
          </w:p>
        </w:tc>
        <w:tc>
          <w:tcPr>
            <w:tcW w:w="4876" w:type="dxa"/>
            <w:tcBorders>
              <w:top w:val="nil"/>
              <w:left w:val="nil"/>
              <w:bottom w:val="nil"/>
              <w:right w:val="nil"/>
            </w:tcBorders>
            <w:hideMark/>
          </w:tcPr>
          <w:p w14:paraId="5AA4670C" w14:textId="77777777" w:rsidR="004639BA" w:rsidRPr="0085595D" w:rsidRDefault="004639BA" w:rsidP="00B149E3">
            <w:pPr>
              <w:pStyle w:val="Normal6a"/>
            </w:pPr>
            <w:r>
              <w:rPr>
                <w:b/>
                <w:i/>
              </w:rPr>
              <w:t>2a.</w:t>
            </w:r>
            <w:r>
              <w:tab/>
            </w:r>
            <w:r>
              <w:rPr>
                <w:b/>
                <w:i/>
              </w:rPr>
              <w:t>Komise stanoví pokyny a společné normy, které zajistí, aby potenciální koneční příjemci splňovali cíle programu stanovené v článku 3. Národní agentury a hodnotitelé se při posuzování žádostí řídí těmito pokyny a standardy.</w:t>
            </w:r>
          </w:p>
        </w:tc>
      </w:tr>
    </w:tbl>
    <w:p w14:paraId="03B41A7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F68008D" w14:textId="77777777" w:rsidR="004639BA" w:rsidRPr="0085595D" w:rsidRDefault="004639BA" w:rsidP="004639BA">
      <w:r>
        <w:rPr>
          <w:rStyle w:val="HideTWBExt"/>
        </w:rPr>
        <w:t>&lt;/Amend&gt;</w:t>
      </w:r>
    </w:p>
    <w:p w14:paraId="65D8C1C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737</w:t>
      </w:r>
      <w:r>
        <w:rPr>
          <w:rStyle w:val="HideTWBExt"/>
          <w:b w:val="0"/>
        </w:rPr>
        <w:t>&lt;/NumAm&gt;</w:t>
      </w:r>
    </w:p>
    <w:p w14:paraId="478DC8BA" w14:textId="77777777" w:rsidR="004639BA" w:rsidRPr="0085595D" w:rsidRDefault="004639BA" w:rsidP="004639BA">
      <w:pPr>
        <w:pStyle w:val="NormalBold"/>
      </w:pPr>
      <w:r>
        <w:rPr>
          <w:rStyle w:val="HideTWBExt"/>
          <w:b w:val="0"/>
        </w:rPr>
        <w:t>&lt;RepeatBlock-By&gt;&lt;Members&gt;</w:t>
      </w:r>
      <w:r>
        <w:t>Peter Agius, Eleonora Meleti, Nina Carberry</w:t>
      </w:r>
      <w:r>
        <w:rPr>
          <w:rStyle w:val="HideTWBExt"/>
          <w:b w:val="0"/>
        </w:rPr>
        <w:t>&lt;/Members&gt;</w:t>
      </w:r>
    </w:p>
    <w:p w14:paraId="255A6994" w14:textId="77777777" w:rsidR="004639BA" w:rsidRPr="0085595D" w:rsidRDefault="004639BA" w:rsidP="004639BA">
      <w:pPr>
        <w:pStyle w:val="NormalBold"/>
      </w:pPr>
      <w:r>
        <w:rPr>
          <w:rStyle w:val="HideTWBExt"/>
          <w:b w:val="0"/>
        </w:rPr>
        <w:t>&lt;/RepeatBlock-By&gt;</w:t>
      </w:r>
    </w:p>
    <w:p w14:paraId="18911CB9"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207A367" w14:textId="2167EBC0" w:rsidR="004639BA" w:rsidRPr="0085595D" w:rsidRDefault="004639BA" w:rsidP="004639BA">
      <w:pPr>
        <w:pStyle w:val="NormalBold"/>
      </w:pPr>
      <w:r>
        <w:rPr>
          <w:rStyle w:val="HideTWBExt"/>
          <w:b w:val="0"/>
        </w:rPr>
        <w:t>&lt;Article&gt;</w:t>
      </w:r>
      <w:r>
        <w:t xml:space="preserve">Čl. 12 – odst. 2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86AC7A5" w14:textId="77777777" w:rsidTr="00B149E3">
        <w:trPr>
          <w:trHeight w:val="240"/>
          <w:jc w:val="center"/>
        </w:trPr>
        <w:tc>
          <w:tcPr>
            <w:tcW w:w="9752" w:type="dxa"/>
            <w:gridSpan w:val="2"/>
            <w:tcBorders>
              <w:top w:val="nil"/>
              <w:left w:val="nil"/>
              <w:bottom w:val="nil"/>
              <w:right w:val="nil"/>
            </w:tcBorders>
          </w:tcPr>
          <w:p w14:paraId="4A1450C1" w14:textId="77777777" w:rsidR="004639BA" w:rsidRPr="0085595D" w:rsidRDefault="004639BA" w:rsidP="00B149E3"/>
        </w:tc>
      </w:tr>
      <w:tr w:rsidR="004639BA" w14:paraId="499632A3" w14:textId="77777777" w:rsidTr="00B149E3">
        <w:trPr>
          <w:trHeight w:val="240"/>
          <w:jc w:val="center"/>
        </w:trPr>
        <w:tc>
          <w:tcPr>
            <w:tcW w:w="4876" w:type="dxa"/>
            <w:tcBorders>
              <w:top w:val="nil"/>
              <w:left w:val="nil"/>
              <w:bottom w:val="nil"/>
              <w:right w:val="nil"/>
            </w:tcBorders>
            <w:hideMark/>
          </w:tcPr>
          <w:p w14:paraId="0379BC05"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02EAC55" w14:textId="77777777" w:rsidR="004639BA" w:rsidRPr="0085595D" w:rsidRDefault="004639BA" w:rsidP="00B149E3">
            <w:pPr>
              <w:pStyle w:val="AmColumnHeading"/>
            </w:pPr>
            <w:r>
              <w:t>Pozměňovací návrh</w:t>
            </w:r>
          </w:p>
        </w:tc>
      </w:tr>
      <w:tr w:rsidR="004639BA" w14:paraId="7DA73976" w14:textId="77777777" w:rsidTr="00B149E3">
        <w:trPr>
          <w:jc w:val="center"/>
        </w:trPr>
        <w:tc>
          <w:tcPr>
            <w:tcW w:w="4876" w:type="dxa"/>
            <w:tcBorders>
              <w:top w:val="nil"/>
              <w:left w:val="nil"/>
              <w:bottom w:val="nil"/>
              <w:right w:val="nil"/>
            </w:tcBorders>
          </w:tcPr>
          <w:p w14:paraId="22217780" w14:textId="77777777" w:rsidR="004639BA" w:rsidRPr="0085595D" w:rsidRDefault="004639BA" w:rsidP="00B149E3">
            <w:pPr>
              <w:pStyle w:val="Normal6a"/>
            </w:pPr>
          </w:p>
        </w:tc>
        <w:tc>
          <w:tcPr>
            <w:tcW w:w="4876" w:type="dxa"/>
            <w:tcBorders>
              <w:top w:val="nil"/>
              <w:left w:val="nil"/>
              <w:bottom w:val="nil"/>
              <w:right w:val="nil"/>
            </w:tcBorders>
            <w:hideMark/>
          </w:tcPr>
          <w:p w14:paraId="78F22CA2" w14:textId="3220D2CF" w:rsidR="004639BA" w:rsidRPr="0085595D" w:rsidRDefault="004639BA" w:rsidP="00B149E3">
            <w:pPr>
              <w:pStyle w:val="Normal6a"/>
            </w:pPr>
            <w:r>
              <w:rPr>
                <w:b/>
                <w:i/>
              </w:rPr>
              <w:t>2a.</w:t>
            </w:r>
            <w:r>
              <w:tab/>
            </w:r>
            <w:r>
              <w:rPr>
                <w:b/>
                <w:i/>
              </w:rPr>
              <w:t xml:space="preserve">zeměpisné odlehlosti ostrovních území </w:t>
            </w:r>
            <w:r w:rsidR="00B6422F">
              <w:rPr>
                <w:b/>
                <w:i/>
              </w:rPr>
              <w:t>a </w:t>
            </w:r>
            <w:r>
              <w:rPr>
                <w:b/>
                <w:i/>
              </w:rPr>
              <w:t>souvisejících dodatečných cestovních nákladů pro ostrovní regiony</w:t>
            </w:r>
          </w:p>
        </w:tc>
      </w:tr>
    </w:tbl>
    <w:p w14:paraId="13545264"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4E976CF" w14:textId="77777777" w:rsidR="004639BA" w:rsidRPr="0085595D" w:rsidRDefault="004639BA" w:rsidP="004639BA">
      <w:pPr>
        <w:pStyle w:val="AmJustTitle"/>
      </w:pPr>
      <w:r>
        <w:rPr>
          <w:rStyle w:val="HideTWBExt"/>
          <w:i w:val="0"/>
        </w:rPr>
        <w:t>&lt;TitreJust&gt;</w:t>
      </w:r>
      <w:r>
        <w:t>Odůvodnění</w:t>
      </w:r>
      <w:r>
        <w:rPr>
          <w:rStyle w:val="HideTWBExt"/>
          <w:i w:val="0"/>
        </w:rPr>
        <w:t>&lt;/TitreJust&gt;</w:t>
      </w:r>
    </w:p>
    <w:p w14:paraId="2B7FAAAF" w14:textId="77777777" w:rsidR="004639BA" w:rsidRPr="0085595D" w:rsidRDefault="004639BA" w:rsidP="004639BA">
      <w:pPr>
        <w:pStyle w:val="AmJustText"/>
      </w:pPr>
      <w:r>
        <w:t>Nový odst. 2 c)</w:t>
      </w:r>
    </w:p>
    <w:p w14:paraId="5BC3B9FD" w14:textId="77777777" w:rsidR="004639BA" w:rsidRPr="0085595D" w:rsidRDefault="004639BA" w:rsidP="004639BA">
      <w:r>
        <w:rPr>
          <w:rStyle w:val="HideTWBExt"/>
        </w:rPr>
        <w:t>&lt;/Amend&gt;</w:t>
      </w:r>
    </w:p>
    <w:p w14:paraId="3FAD201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738</w:t>
      </w:r>
      <w:r>
        <w:rPr>
          <w:rStyle w:val="HideTWBExt"/>
          <w:b w:val="0"/>
        </w:rPr>
        <w:t>&lt;/NumAm&gt;</w:t>
      </w:r>
    </w:p>
    <w:p w14:paraId="6FB4EB84"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0ABC2D01"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70173130" w14:textId="77777777" w:rsidR="004639BA" w:rsidRPr="0085595D" w:rsidRDefault="004639BA" w:rsidP="004639BA">
      <w:pPr>
        <w:pStyle w:val="NormalBold"/>
      </w:pPr>
      <w:r>
        <w:rPr>
          <w:rStyle w:val="HideTWBExt"/>
          <w:b w:val="0"/>
        </w:rPr>
        <w:t>&lt;/RepeatBlock-By&gt;</w:t>
      </w:r>
    </w:p>
    <w:p w14:paraId="44C6F69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FF01917" w14:textId="77777777" w:rsidR="004639BA" w:rsidRPr="0085595D" w:rsidRDefault="004639BA" w:rsidP="004639BA">
      <w:pPr>
        <w:pStyle w:val="NormalBold"/>
      </w:pPr>
      <w:r>
        <w:rPr>
          <w:rStyle w:val="HideTWBExt"/>
          <w:b w:val="0"/>
        </w:rPr>
        <w:t>&lt;Article&gt;</w:t>
      </w:r>
      <w:r>
        <w:t>Čl. 12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546CF1B" w14:textId="77777777" w:rsidTr="00B149E3">
        <w:trPr>
          <w:trHeight w:val="240"/>
          <w:jc w:val="center"/>
        </w:trPr>
        <w:tc>
          <w:tcPr>
            <w:tcW w:w="9752" w:type="dxa"/>
            <w:gridSpan w:val="2"/>
            <w:tcBorders>
              <w:top w:val="nil"/>
              <w:left w:val="nil"/>
              <w:bottom w:val="nil"/>
              <w:right w:val="nil"/>
            </w:tcBorders>
          </w:tcPr>
          <w:p w14:paraId="58FF4D56" w14:textId="77777777" w:rsidR="004639BA" w:rsidRPr="0085595D" w:rsidRDefault="004639BA" w:rsidP="00B149E3"/>
        </w:tc>
      </w:tr>
      <w:tr w:rsidR="004639BA" w14:paraId="1BAED5BD" w14:textId="77777777" w:rsidTr="00B149E3">
        <w:trPr>
          <w:trHeight w:val="240"/>
          <w:jc w:val="center"/>
        </w:trPr>
        <w:tc>
          <w:tcPr>
            <w:tcW w:w="4876" w:type="dxa"/>
            <w:tcBorders>
              <w:top w:val="nil"/>
              <w:left w:val="nil"/>
              <w:bottom w:val="nil"/>
              <w:right w:val="nil"/>
            </w:tcBorders>
            <w:hideMark/>
          </w:tcPr>
          <w:p w14:paraId="18842A1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1502BD9" w14:textId="77777777" w:rsidR="004639BA" w:rsidRPr="0085595D" w:rsidRDefault="004639BA" w:rsidP="00B149E3">
            <w:pPr>
              <w:pStyle w:val="AmColumnHeading"/>
            </w:pPr>
            <w:r>
              <w:t>Pozměňovací návrh</w:t>
            </w:r>
          </w:p>
        </w:tc>
      </w:tr>
      <w:tr w:rsidR="004639BA" w14:paraId="5DA793E2" w14:textId="77777777" w:rsidTr="00B149E3">
        <w:trPr>
          <w:jc w:val="center"/>
        </w:trPr>
        <w:tc>
          <w:tcPr>
            <w:tcW w:w="4876" w:type="dxa"/>
            <w:tcBorders>
              <w:top w:val="nil"/>
              <w:left w:val="nil"/>
              <w:bottom w:val="nil"/>
              <w:right w:val="nil"/>
            </w:tcBorders>
            <w:hideMark/>
          </w:tcPr>
          <w:p w14:paraId="1D4A6617" w14:textId="77777777" w:rsidR="004639BA" w:rsidRPr="0085595D" w:rsidRDefault="004639BA" w:rsidP="00B149E3">
            <w:pPr>
              <w:pStyle w:val="Normal6a"/>
            </w:pPr>
            <w:r>
              <w:t>3.</w:t>
            </w:r>
            <w:r>
              <w:tab/>
              <w:t>Komise tato kritéria a s nimi související vzorce pro přidělování prostředků dále upřesní v pracovních programech uvedených v článku 15.</w:t>
            </w:r>
          </w:p>
        </w:tc>
        <w:tc>
          <w:tcPr>
            <w:tcW w:w="4876" w:type="dxa"/>
            <w:tcBorders>
              <w:top w:val="nil"/>
              <w:left w:val="nil"/>
              <w:bottom w:val="nil"/>
              <w:right w:val="nil"/>
            </w:tcBorders>
            <w:hideMark/>
          </w:tcPr>
          <w:p w14:paraId="4A3B3D32" w14:textId="3EF44EB8" w:rsidR="004639BA" w:rsidRPr="0085595D" w:rsidRDefault="004639BA" w:rsidP="00B149E3">
            <w:pPr>
              <w:pStyle w:val="Normal6a"/>
            </w:pPr>
            <w:r>
              <w:t>3.</w:t>
            </w:r>
            <w:r>
              <w:tab/>
              <w:t xml:space="preserve">Komise tato kritéria a s nimi související vzorce pro přidělování prostředků dále upřesní v pracovních programech uvedených v článku 15. </w:t>
            </w:r>
            <w:r>
              <w:rPr>
                <w:b/>
                <w:i/>
              </w:rPr>
              <w:t xml:space="preserve">Přidělování prostředků na základě těchto vzorců pokud možno zamezí výraznému snížení ročních rozpočtů přidělených členským státům </w:t>
            </w:r>
            <w:r w:rsidR="00B6422F">
              <w:rPr>
                <w:b/>
                <w:i/>
              </w:rPr>
              <w:t>v </w:t>
            </w:r>
            <w:r>
              <w:rPr>
                <w:b/>
                <w:i/>
              </w:rPr>
              <w:t xml:space="preserve">jednotlivých letech provádění programu </w:t>
            </w:r>
            <w:r w:rsidR="00B6422F">
              <w:rPr>
                <w:b/>
                <w:i/>
              </w:rPr>
              <w:t>a </w:t>
            </w:r>
            <w:r>
              <w:rPr>
                <w:b/>
                <w:i/>
              </w:rPr>
              <w:t xml:space="preserve">minimalizuje nepřiměřenou nerovnováhu ve výši přidělovaných prostředků. Finanční prostředky se přidělují na základě výkonnosti s cílem podpořit účinné a efektivní využívání zdrojů. Kritéria použitá k měření výkonnosti musí vycházet z nejnovějších dostupných údajů. Tyto vzorce rovněž zajistí, aby byla zachována finanční váha opatření, která posilují začleňování, včetně opatření zaměřených na osoby </w:t>
            </w:r>
            <w:r w:rsidR="00B6422F">
              <w:rPr>
                <w:b/>
                <w:i/>
              </w:rPr>
              <w:t>s </w:t>
            </w:r>
            <w:r>
              <w:rPr>
                <w:b/>
                <w:i/>
              </w:rPr>
              <w:t xml:space="preserve">omezenými příležitostmi, které čelí vícenásobným </w:t>
            </w:r>
            <w:r w:rsidR="00B6422F">
              <w:rPr>
                <w:b/>
                <w:i/>
              </w:rPr>
              <w:t>a </w:t>
            </w:r>
            <w:r>
              <w:rPr>
                <w:b/>
                <w:i/>
              </w:rPr>
              <w:t xml:space="preserve">překrývajícím se překážkám, </w:t>
            </w:r>
            <w:r w:rsidR="00B6422F">
              <w:rPr>
                <w:b/>
                <w:i/>
              </w:rPr>
              <w:t>a </w:t>
            </w:r>
            <w:r>
              <w:rPr>
                <w:b/>
                <w:i/>
              </w:rPr>
              <w:t>aby nebyla postupně vytěsňována opatřeními se snadněji měřitelnými výstupy.</w:t>
            </w:r>
          </w:p>
        </w:tc>
      </w:tr>
    </w:tbl>
    <w:p w14:paraId="00E13473"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AA5D01B" w14:textId="77777777" w:rsidR="004639BA" w:rsidRPr="0085595D" w:rsidRDefault="004639BA" w:rsidP="004639BA">
      <w:r>
        <w:rPr>
          <w:rStyle w:val="HideTWBExt"/>
        </w:rPr>
        <w:t>&lt;/Amend&gt;</w:t>
      </w:r>
    </w:p>
    <w:p w14:paraId="6577D09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739</w:t>
      </w:r>
      <w:r>
        <w:rPr>
          <w:rStyle w:val="HideTWBExt"/>
          <w:b w:val="0"/>
        </w:rPr>
        <w:t>&lt;/NumAm&gt;</w:t>
      </w:r>
    </w:p>
    <w:p w14:paraId="40892C4F"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6975A02C" w14:textId="77777777" w:rsidR="004639BA" w:rsidRPr="0085595D" w:rsidRDefault="004639BA" w:rsidP="004639BA">
      <w:pPr>
        <w:pStyle w:val="NormalBold"/>
      </w:pPr>
      <w:r>
        <w:rPr>
          <w:rStyle w:val="HideTWBExt"/>
          <w:b w:val="0"/>
        </w:rPr>
        <w:t>&lt;/RepeatBlock-By&gt;</w:t>
      </w:r>
    </w:p>
    <w:p w14:paraId="608EB124"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D2EA744" w14:textId="77777777" w:rsidR="004639BA" w:rsidRPr="0085595D" w:rsidRDefault="004639BA" w:rsidP="004639BA">
      <w:pPr>
        <w:pStyle w:val="NormalBold"/>
      </w:pPr>
      <w:r>
        <w:rPr>
          <w:rStyle w:val="HideTWBExt"/>
          <w:b w:val="0"/>
        </w:rPr>
        <w:t>&lt;Article&gt;</w:t>
      </w:r>
      <w:r>
        <w:t>Čl. 12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266E17B" w14:textId="77777777" w:rsidTr="00B149E3">
        <w:trPr>
          <w:trHeight w:val="240"/>
          <w:jc w:val="center"/>
        </w:trPr>
        <w:tc>
          <w:tcPr>
            <w:tcW w:w="9752" w:type="dxa"/>
            <w:gridSpan w:val="2"/>
            <w:tcBorders>
              <w:top w:val="nil"/>
              <w:left w:val="nil"/>
              <w:bottom w:val="nil"/>
              <w:right w:val="nil"/>
            </w:tcBorders>
          </w:tcPr>
          <w:p w14:paraId="61D3B8D6" w14:textId="77777777" w:rsidR="004639BA" w:rsidRPr="0085595D" w:rsidRDefault="004639BA" w:rsidP="00B149E3"/>
        </w:tc>
      </w:tr>
      <w:tr w:rsidR="004639BA" w14:paraId="4EBB766A" w14:textId="77777777" w:rsidTr="00B149E3">
        <w:trPr>
          <w:trHeight w:val="240"/>
          <w:jc w:val="center"/>
        </w:trPr>
        <w:tc>
          <w:tcPr>
            <w:tcW w:w="4876" w:type="dxa"/>
            <w:tcBorders>
              <w:top w:val="nil"/>
              <w:left w:val="nil"/>
              <w:bottom w:val="nil"/>
              <w:right w:val="nil"/>
            </w:tcBorders>
            <w:hideMark/>
          </w:tcPr>
          <w:p w14:paraId="0FE4E93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BD3283C" w14:textId="77777777" w:rsidR="004639BA" w:rsidRPr="0085595D" w:rsidRDefault="004639BA" w:rsidP="00B149E3">
            <w:pPr>
              <w:pStyle w:val="AmColumnHeading"/>
            </w:pPr>
            <w:r>
              <w:t>Pozměňovací návrh</w:t>
            </w:r>
          </w:p>
        </w:tc>
      </w:tr>
      <w:tr w:rsidR="004639BA" w14:paraId="2485AF6D" w14:textId="77777777" w:rsidTr="00B149E3">
        <w:trPr>
          <w:jc w:val="center"/>
        </w:trPr>
        <w:tc>
          <w:tcPr>
            <w:tcW w:w="4876" w:type="dxa"/>
            <w:tcBorders>
              <w:top w:val="nil"/>
              <w:left w:val="nil"/>
              <w:bottom w:val="nil"/>
              <w:right w:val="nil"/>
            </w:tcBorders>
            <w:hideMark/>
          </w:tcPr>
          <w:p w14:paraId="08BA9A93" w14:textId="77777777" w:rsidR="004639BA" w:rsidRPr="0085595D" w:rsidRDefault="004639BA" w:rsidP="00B149E3">
            <w:pPr>
              <w:pStyle w:val="Normal6a"/>
            </w:pPr>
            <w:r>
              <w:t>3.</w:t>
            </w:r>
            <w:r>
              <w:tab/>
              <w:t>Komise tato kritéria a s nimi související vzorce pro přidělování prostředků dále upřesní v pracovních programech uvedených v článku 15.</w:t>
            </w:r>
          </w:p>
        </w:tc>
        <w:tc>
          <w:tcPr>
            <w:tcW w:w="4876" w:type="dxa"/>
            <w:tcBorders>
              <w:top w:val="nil"/>
              <w:left w:val="nil"/>
              <w:bottom w:val="nil"/>
              <w:right w:val="nil"/>
            </w:tcBorders>
            <w:hideMark/>
          </w:tcPr>
          <w:p w14:paraId="79C8B99D" w14:textId="4D61E4EC" w:rsidR="004639BA" w:rsidRPr="0085595D" w:rsidRDefault="004639BA" w:rsidP="00B149E3">
            <w:pPr>
              <w:pStyle w:val="Normal6a"/>
            </w:pPr>
            <w:r>
              <w:t>3.</w:t>
            </w:r>
            <w:r>
              <w:tab/>
              <w:t xml:space="preserve">Komise tato kritéria </w:t>
            </w:r>
            <w:r w:rsidR="00B6422F">
              <w:t>a </w:t>
            </w:r>
            <w:r>
              <w:t xml:space="preserve">s nimi související vzorce pro přidělování prostředků dále upřesní v pracovních programech uvedených v článku 15 </w:t>
            </w:r>
            <w:r w:rsidR="00B6422F">
              <w:rPr>
                <w:b/>
                <w:bCs/>
                <w:i/>
                <w:iCs/>
              </w:rPr>
              <w:t>a </w:t>
            </w:r>
            <w:r>
              <w:rPr>
                <w:b/>
                <w:bCs/>
                <w:i/>
                <w:iCs/>
              </w:rPr>
              <w:t xml:space="preserve">zveřejní metodiku, váhu </w:t>
            </w:r>
            <w:r w:rsidR="00B6422F">
              <w:rPr>
                <w:b/>
                <w:bCs/>
                <w:i/>
                <w:iCs/>
              </w:rPr>
              <w:t>a </w:t>
            </w:r>
            <w:r>
              <w:rPr>
                <w:b/>
                <w:bCs/>
                <w:i/>
                <w:iCs/>
              </w:rPr>
              <w:t>posouzení dopadů použité pro jejich výpočet</w:t>
            </w:r>
            <w:r>
              <w:t>.</w:t>
            </w:r>
          </w:p>
        </w:tc>
      </w:tr>
    </w:tbl>
    <w:p w14:paraId="37A7B7F3"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848A677" w14:textId="77777777" w:rsidR="004639BA" w:rsidRPr="0085595D" w:rsidRDefault="004639BA" w:rsidP="004639BA">
      <w:r>
        <w:rPr>
          <w:rStyle w:val="HideTWBExt"/>
        </w:rPr>
        <w:t>&lt;/Amend&gt;</w:t>
      </w:r>
    </w:p>
    <w:p w14:paraId="1B0F39E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740</w:t>
      </w:r>
      <w:r>
        <w:rPr>
          <w:rStyle w:val="HideTWBExt"/>
          <w:b w:val="0"/>
        </w:rPr>
        <w:t>&lt;/NumAm&gt;</w:t>
      </w:r>
    </w:p>
    <w:p w14:paraId="322C5E1B" w14:textId="77777777" w:rsidR="004639BA" w:rsidRPr="0085595D" w:rsidRDefault="004639BA" w:rsidP="004639BA">
      <w:pPr>
        <w:pStyle w:val="NormalBold"/>
      </w:pPr>
      <w:r>
        <w:rPr>
          <w:rStyle w:val="HideTWBExt"/>
          <w:b w:val="0"/>
        </w:rPr>
        <w:t>&lt;RepeatBlock-By&gt;&lt;Members&gt;</w:t>
      </w:r>
      <w:r>
        <w:t>Juan Carlos Girauta Vidal</w:t>
      </w:r>
      <w:r>
        <w:rPr>
          <w:rStyle w:val="HideTWBExt"/>
          <w:b w:val="0"/>
        </w:rPr>
        <w:t>&lt;/Members&gt;</w:t>
      </w:r>
    </w:p>
    <w:p w14:paraId="6B2304D4" w14:textId="77777777" w:rsidR="004639BA" w:rsidRPr="0085595D" w:rsidRDefault="004639BA" w:rsidP="004639BA">
      <w:pPr>
        <w:pStyle w:val="NormalBold"/>
      </w:pPr>
      <w:r>
        <w:rPr>
          <w:rStyle w:val="HideTWBExt"/>
          <w:b w:val="0"/>
        </w:rPr>
        <w:t>&lt;/RepeatBlock-By&gt;</w:t>
      </w:r>
    </w:p>
    <w:p w14:paraId="397D1CB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FC49C3D" w14:textId="78D3E637" w:rsidR="004639BA" w:rsidRPr="0085595D" w:rsidRDefault="004639BA" w:rsidP="004639BA">
      <w:pPr>
        <w:pStyle w:val="NormalBold"/>
      </w:pPr>
      <w:r>
        <w:rPr>
          <w:rStyle w:val="HideTWBExt"/>
          <w:b w:val="0"/>
        </w:rPr>
        <w:t>&lt;Article&gt;</w:t>
      </w:r>
      <w:r>
        <w:t xml:space="preserve">Čl. 12 – odst. 3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C7A7689" w14:textId="77777777" w:rsidTr="00B149E3">
        <w:trPr>
          <w:trHeight w:val="240"/>
          <w:jc w:val="center"/>
        </w:trPr>
        <w:tc>
          <w:tcPr>
            <w:tcW w:w="9752" w:type="dxa"/>
            <w:gridSpan w:val="2"/>
            <w:tcBorders>
              <w:top w:val="nil"/>
              <w:left w:val="nil"/>
              <w:bottom w:val="nil"/>
              <w:right w:val="nil"/>
            </w:tcBorders>
          </w:tcPr>
          <w:p w14:paraId="04AA8344" w14:textId="77777777" w:rsidR="004639BA" w:rsidRPr="0085595D" w:rsidRDefault="004639BA" w:rsidP="00B149E3"/>
        </w:tc>
      </w:tr>
      <w:tr w:rsidR="004639BA" w14:paraId="773C26ED" w14:textId="77777777" w:rsidTr="00B149E3">
        <w:trPr>
          <w:trHeight w:val="240"/>
          <w:jc w:val="center"/>
        </w:trPr>
        <w:tc>
          <w:tcPr>
            <w:tcW w:w="4876" w:type="dxa"/>
            <w:tcBorders>
              <w:top w:val="nil"/>
              <w:left w:val="nil"/>
              <w:bottom w:val="nil"/>
              <w:right w:val="nil"/>
            </w:tcBorders>
            <w:hideMark/>
          </w:tcPr>
          <w:p w14:paraId="21222D6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73494C5" w14:textId="77777777" w:rsidR="004639BA" w:rsidRPr="0085595D" w:rsidRDefault="004639BA" w:rsidP="00B149E3">
            <w:pPr>
              <w:pStyle w:val="AmColumnHeading"/>
            </w:pPr>
            <w:r>
              <w:t>Pozměňovací návrh</w:t>
            </w:r>
          </w:p>
        </w:tc>
      </w:tr>
      <w:tr w:rsidR="004639BA" w14:paraId="4FC0C608" w14:textId="77777777" w:rsidTr="00B149E3">
        <w:trPr>
          <w:jc w:val="center"/>
        </w:trPr>
        <w:tc>
          <w:tcPr>
            <w:tcW w:w="4876" w:type="dxa"/>
            <w:tcBorders>
              <w:top w:val="nil"/>
              <w:left w:val="nil"/>
              <w:bottom w:val="nil"/>
              <w:right w:val="nil"/>
            </w:tcBorders>
          </w:tcPr>
          <w:p w14:paraId="59AE3860" w14:textId="77777777" w:rsidR="004639BA" w:rsidRPr="0085595D" w:rsidRDefault="004639BA" w:rsidP="00B149E3">
            <w:pPr>
              <w:pStyle w:val="Normal6a"/>
            </w:pPr>
          </w:p>
        </w:tc>
        <w:tc>
          <w:tcPr>
            <w:tcW w:w="4876" w:type="dxa"/>
            <w:tcBorders>
              <w:top w:val="nil"/>
              <w:left w:val="nil"/>
              <w:bottom w:val="nil"/>
              <w:right w:val="nil"/>
            </w:tcBorders>
            <w:hideMark/>
          </w:tcPr>
          <w:p w14:paraId="0BB59278" w14:textId="6725EE01" w:rsidR="004639BA" w:rsidRPr="0085595D" w:rsidRDefault="004639BA" w:rsidP="00B149E3">
            <w:pPr>
              <w:pStyle w:val="Normal6a"/>
            </w:pPr>
            <w:r>
              <w:rPr>
                <w:b/>
                <w:i/>
              </w:rPr>
              <w:t>3a.</w:t>
            </w:r>
            <w:r>
              <w:tab/>
            </w:r>
            <w:r>
              <w:rPr>
                <w:b/>
                <w:i/>
              </w:rPr>
              <w:t xml:space="preserve">Před přijetím těchto pracovních programů Komise konzultuje členské státy </w:t>
            </w:r>
            <w:r w:rsidR="00B6422F">
              <w:rPr>
                <w:b/>
                <w:i/>
              </w:rPr>
              <w:t>a </w:t>
            </w:r>
            <w:r>
              <w:rPr>
                <w:b/>
                <w:i/>
              </w:rPr>
              <w:t xml:space="preserve">poskytne jim navrhovanou metodiku výpočtu, použité zdroje údajů, použitou váhu </w:t>
            </w:r>
            <w:r w:rsidR="00B6422F">
              <w:rPr>
                <w:b/>
                <w:i/>
              </w:rPr>
              <w:t>a </w:t>
            </w:r>
            <w:r>
              <w:rPr>
                <w:b/>
                <w:i/>
              </w:rPr>
              <w:t xml:space="preserve">orientační odhad dopadu alokačního vzorce pro každý členský stát. Metodika </w:t>
            </w:r>
            <w:r w:rsidR="00B6422F">
              <w:rPr>
                <w:b/>
                <w:i/>
              </w:rPr>
              <w:t>a </w:t>
            </w:r>
            <w:r>
              <w:rPr>
                <w:b/>
                <w:i/>
              </w:rPr>
              <w:t xml:space="preserve">základní vzorce nesmí vést </w:t>
            </w:r>
            <w:r w:rsidR="00B6422F">
              <w:rPr>
                <w:b/>
                <w:i/>
              </w:rPr>
              <w:t>k </w:t>
            </w:r>
            <w:r>
              <w:rPr>
                <w:b/>
                <w:i/>
              </w:rPr>
              <w:t xml:space="preserve">přímé nebo nepřímé diskriminaci mezi členskými státy nebo </w:t>
            </w:r>
            <w:r w:rsidR="00B6422F">
              <w:rPr>
                <w:b/>
                <w:i/>
              </w:rPr>
              <w:t>k </w:t>
            </w:r>
            <w:r>
              <w:rPr>
                <w:b/>
                <w:i/>
              </w:rPr>
              <w:t xml:space="preserve">využívání finančních prostředků jako mechanismu </w:t>
            </w:r>
            <w:r w:rsidR="00B6422F">
              <w:rPr>
                <w:b/>
                <w:i/>
              </w:rPr>
              <w:t>k </w:t>
            </w:r>
            <w:r>
              <w:rPr>
                <w:b/>
                <w:i/>
              </w:rPr>
              <w:t xml:space="preserve">vyvíjení politického tlaku na členské státy, ani nesmí měnit rovnováhu mezi kritérii stanovenými </w:t>
            </w:r>
            <w:r w:rsidR="00B6422F">
              <w:rPr>
                <w:b/>
                <w:i/>
              </w:rPr>
              <w:t>v </w:t>
            </w:r>
            <w:r>
              <w:rPr>
                <w:b/>
                <w:i/>
              </w:rPr>
              <w:t xml:space="preserve">odstavci 2 bez objektivního </w:t>
            </w:r>
            <w:r w:rsidR="00B6422F">
              <w:rPr>
                <w:b/>
                <w:i/>
              </w:rPr>
              <w:t>a </w:t>
            </w:r>
            <w:r>
              <w:rPr>
                <w:b/>
                <w:i/>
              </w:rPr>
              <w:t>řádně podloženého odůvodnění.</w:t>
            </w:r>
          </w:p>
        </w:tc>
      </w:tr>
    </w:tbl>
    <w:p w14:paraId="317A02D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{ES}</w:t>
      </w:r>
      <w:r w:rsidRPr="0085595D">
        <w:t>es</w:t>
      </w:r>
      <w:r w:rsidRPr="0085595D">
        <w:rPr>
          <w:rStyle w:val="HideTWBExt"/>
        </w:rPr>
        <w:t>&lt;/Original&gt;</w:t>
      </w:r>
    </w:p>
    <w:p w14:paraId="30CBB518" w14:textId="77777777" w:rsidR="004639BA" w:rsidRPr="0085595D" w:rsidRDefault="004639BA" w:rsidP="004639BA">
      <w:r>
        <w:rPr>
          <w:rStyle w:val="HideTWBExt"/>
        </w:rPr>
        <w:t>&lt;/Amend&gt;</w:t>
      </w:r>
    </w:p>
    <w:p w14:paraId="2390E96A"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741</w:t>
      </w:r>
      <w:r>
        <w:rPr>
          <w:rStyle w:val="HideTWBExt"/>
          <w:b w:val="0"/>
        </w:rPr>
        <w:t>&lt;/NumAm&gt;</w:t>
      </w:r>
    </w:p>
    <w:p w14:paraId="0957410E"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73677CBE" w14:textId="77777777" w:rsidR="004639BA" w:rsidRPr="0085595D" w:rsidRDefault="004639BA" w:rsidP="004639BA">
      <w:pPr>
        <w:pStyle w:val="NormalBold"/>
      </w:pPr>
      <w:r>
        <w:rPr>
          <w:rStyle w:val="HideTWBExt"/>
          <w:b w:val="0"/>
        </w:rPr>
        <w:t>&lt;/RepeatBlock-By&gt;</w:t>
      </w:r>
    </w:p>
    <w:p w14:paraId="642969E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3CFA319" w14:textId="1903B937" w:rsidR="004639BA" w:rsidRPr="0085595D" w:rsidRDefault="004639BA" w:rsidP="004639BA">
      <w:pPr>
        <w:pStyle w:val="NormalBold"/>
      </w:pPr>
      <w:r>
        <w:rPr>
          <w:rStyle w:val="HideTWBExt"/>
          <w:b w:val="0"/>
        </w:rPr>
        <w:t>&lt;Article&gt;</w:t>
      </w:r>
      <w:r>
        <w:t xml:space="preserve">Čl. 12 – odst. 3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A9E9F81" w14:textId="77777777" w:rsidTr="00B149E3">
        <w:trPr>
          <w:trHeight w:val="240"/>
          <w:jc w:val="center"/>
        </w:trPr>
        <w:tc>
          <w:tcPr>
            <w:tcW w:w="9752" w:type="dxa"/>
            <w:gridSpan w:val="2"/>
            <w:tcBorders>
              <w:top w:val="nil"/>
              <w:left w:val="nil"/>
              <w:bottom w:val="nil"/>
              <w:right w:val="nil"/>
            </w:tcBorders>
          </w:tcPr>
          <w:p w14:paraId="6FB0BF0F" w14:textId="77777777" w:rsidR="004639BA" w:rsidRPr="0085595D" w:rsidRDefault="004639BA" w:rsidP="00B149E3"/>
        </w:tc>
      </w:tr>
      <w:tr w:rsidR="004639BA" w14:paraId="21BF223D" w14:textId="77777777" w:rsidTr="00B149E3">
        <w:trPr>
          <w:trHeight w:val="240"/>
          <w:jc w:val="center"/>
        </w:trPr>
        <w:tc>
          <w:tcPr>
            <w:tcW w:w="4876" w:type="dxa"/>
            <w:tcBorders>
              <w:top w:val="nil"/>
              <w:left w:val="nil"/>
              <w:bottom w:val="nil"/>
              <w:right w:val="nil"/>
            </w:tcBorders>
            <w:hideMark/>
          </w:tcPr>
          <w:p w14:paraId="6259F7D8"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0860D76" w14:textId="77777777" w:rsidR="004639BA" w:rsidRPr="0085595D" w:rsidRDefault="004639BA" w:rsidP="00B149E3">
            <w:pPr>
              <w:pStyle w:val="AmColumnHeading"/>
            </w:pPr>
            <w:r>
              <w:t>Pozměňovací návrh</w:t>
            </w:r>
          </w:p>
        </w:tc>
      </w:tr>
      <w:tr w:rsidR="004639BA" w14:paraId="253A56FA" w14:textId="77777777" w:rsidTr="00B149E3">
        <w:trPr>
          <w:jc w:val="center"/>
        </w:trPr>
        <w:tc>
          <w:tcPr>
            <w:tcW w:w="4876" w:type="dxa"/>
            <w:tcBorders>
              <w:top w:val="nil"/>
              <w:left w:val="nil"/>
              <w:bottom w:val="nil"/>
              <w:right w:val="nil"/>
            </w:tcBorders>
          </w:tcPr>
          <w:p w14:paraId="3C9144BE" w14:textId="77777777" w:rsidR="004639BA" w:rsidRPr="0085595D" w:rsidRDefault="004639BA" w:rsidP="00B149E3">
            <w:pPr>
              <w:pStyle w:val="Normal6a"/>
            </w:pPr>
          </w:p>
        </w:tc>
        <w:tc>
          <w:tcPr>
            <w:tcW w:w="4876" w:type="dxa"/>
            <w:tcBorders>
              <w:top w:val="nil"/>
              <w:left w:val="nil"/>
              <w:bottom w:val="nil"/>
              <w:right w:val="nil"/>
            </w:tcBorders>
            <w:hideMark/>
          </w:tcPr>
          <w:p w14:paraId="2C070AE9" w14:textId="5CD43F14" w:rsidR="004639BA" w:rsidRPr="0085595D" w:rsidRDefault="004639BA" w:rsidP="00B149E3">
            <w:pPr>
              <w:pStyle w:val="Normal6a"/>
            </w:pPr>
            <w:r>
              <w:rPr>
                <w:b/>
                <w:i/>
              </w:rPr>
              <w:t>3a.</w:t>
            </w:r>
            <w:r>
              <w:tab/>
            </w:r>
            <w:r>
              <w:rPr>
                <w:b/>
                <w:i/>
              </w:rPr>
              <w:t xml:space="preserve">Komise pravidelně posuzuje, zda výše grantů odpovídajícím způsobem odráží skutečné životní náklady, náklady na ubytování, inflaci </w:t>
            </w:r>
            <w:r w:rsidR="00B6422F">
              <w:rPr>
                <w:b/>
                <w:i/>
              </w:rPr>
              <w:t>a </w:t>
            </w:r>
            <w:r>
              <w:rPr>
                <w:b/>
                <w:i/>
              </w:rPr>
              <w:t xml:space="preserve">kupní sílu </w:t>
            </w:r>
            <w:r w:rsidR="00B6422F">
              <w:rPr>
                <w:b/>
                <w:i/>
              </w:rPr>
              <w:t>v </w:t>
            </w:r>
            <w:r>
              <w:rPr>
                <w:b/>
                <w:i/>
              </w:rPr>
              <w:t xml:space="preserve">hostitelských zemích </w:t>
            </w:r>
            <w:r w:rsidR="00B6422F">
              <w:rPr>
                <w:b/>
                <w:i/>
              </w:rPr>
              <w:t>a </w:t>
            </w:r>
            <w:r>
              <w:rPr>
                <w:b/>
                <w:i/>
              </w:rPr>
              <w:t xml:space="preserve">regionech, </w:t>
            </w:r>
            <w:r w:rsidR="00B6422F">
              <w:rPr>
                <w:b/>
                <w:i/>
              </w:rPr>
              <w:t>a v </w:t>
            </w:r>
            <w:r>
              <w:rPr>
                <w:b/>
                <w:i/>
              </w:rPr>
              <w:t>případě potřeby upraví mechanismy finanční podpory.</w:t>
            </w:r>
          </w:p>
        </w:tc>
      </w:tr>
    </w:tbl>
    <w:p w14:paraId="4A276F7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5ECF0DD" w14:textId="77777777" w:rsidR="004639BA" w:rsidRPr="0085595D" w:rsidRDefault="004639BA" w:rsidP="004639BA">
      <w:r>
        <w:rPr>
          <w:rStyle w:val="HideTWBExt"/>
        </w:rPr>
        <w:t>&lt;/Amend&gt;</w:t>
      </w:r>
    </w:p>
    <w:p w14:paraId="4FDCEBB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742</w:t>
      </w:r>
      <w:r>
        <w:rPr>
          <w:rStyle w:val="HideTWBExt"/>
          <w:b w:val="0"/>
        </w:rPr>
        <w:t>&lt;/NumAm&gt;</w:t>
      </w:r>
    </w:p>
    <w:p w14:paraId="694B3107"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04A4D52E" w14:textId="77777777" w:rsidR="004639BA" w:rsidRPr="0085595D" w:rsidRDefault="004639BA" w:rsidP="004639BA">
      <w:pPr>
        <w:pStyle w:val="NormalBold"/>
      </w:pPr>
      <w:r>
        <w:rPr>
          <w:rStyle w:val="HideTWBExt"/>
          <w:b w:val="0"/>
        </w:rPr>
        <w:t>&lt;/RepeatBlock-By&gt;</w:t>
      </w:r>
    </w:p>
    <w:p w14:paraId="4292EDF3"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9BF4B83" w14:textId="77777777" w:rsidR="004639BA" w:rsidRPr="0085595D" w:rsidRDefault="004639BA" w:rsidP="004639BA">
      <w:pPr>
        <w:pStyle w:val="NormalBold"/>
      </w:pPr>
      <w:r>
        <w:rPr>
          <w:rStyle w:val="HideTWBExt"/>
          <w:b w:val="0"/>
        </w:rPr>
        <w:t>&lt;Article&gt;</w:t>
      </w:r>
      <w:r>
        <w:t>Čl. 12 – odst. 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9929B20" w14:textId="77777777" w:rsidTr="00B149E3">
        <w:trPr>
          <w:trHeight w:val="240"/>
          <w:jc w:val="center"/>
        </w:trPr>
        <w:tc>
          <w:tcPr>
            <w:tcW w:w="9752" w:type="dxa"/>
            <w:gridSpan w:val="2"/>
            <w:tcBorders>
              <w:top w:val="nil"/>
              <w:left w:val="nil"/>
              <w:bottom w:val="nil"/>
              <w:right w:val="nil"/>
            </w:tcBorders>
          </w:tcPr>
          <w:p w14:paraId="5AC097F6" w14:textId="77777777" w:rsidR="004639BA" w:rsidRPr="0085595D" w:rsidRDefault="004639BA" w:rsidP="00B149E3"/>
        </w:tc>
      </w:tr>
      <w:tr w:rsidR="004639BA" w14:paraId="2E6BC6C4" w14:textId="77777777" w:rsidTr="00B149E3">
        <w:trPr>
          <w:trHeight w:val="240"/>
          <w:jc w:val="center"/>
        </w:trPr>
        <w:tc>
          <w:tcPr>
            <w:tcW w:w="4876" w:type="dxa"/>
            <w:tcBorders>
              <w:top w:val="nil"/>
              <w:left w:val="nil"/>
              <w:bottom w:val="nil"/>
              <w:right w:val="nil"/>
            </w:tcBorders>
            <w:hideMark/>
          </w:tcPr>
          <w:p w14:paraId="7855DD88"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120B27B" w14:textId="77777777" w:rsidR="004639BA" w:rsidRPr="0085595D" w:rsidRDefault="004639BA" w:rsidP="00B149E3">
            <w:pPr>
              <w:pStyle w:val="AmColumnHeading"/>
            </w:pPr>
            <w:r>
              <w:t>Pozměňovací návrh</w:t>
            </w:r>
          </w:p>
        </w:tc>
      </w:tr>
      <w:tr w:rsidR="004639BA" w14:paraId="3A1CB1E1" w14:textId="77777777" w:rsidTr="00B149E3">
        <w:trPr>
          <w:jc w:val="center"/>
        </w:trPr>
        <w:tc>
          <w:tcPr>
            <w:tcW w:w="4876" w:type="dxa"/>
            <w:tcBorders>
              <w:top w:val="nil"/>
              <w:left w:val="nil"/>
              <w:bottom w:val="nil"/>
              <w:right w:val="nil"/>
            </w:tcBorders>
          </w:tcPr>
          <w:p w14:paraId="77B51BE0" w14:textId="77777777" w:rsidR="004639BA" w:rsidRPr="0085595D" w:rsidRDefault="004639BA" w:rsidP="00B149E3">
            <w:pPr>
              <w:pStyle w:val="Normal6a"/>
            </w:pPr>
          </w:p>
        </w:tc>
        <w:tc>
          <w:tcPr>
            <w:tcW w:w="4876" w:type="dxa"/>
            <w:tcBorders>
              <w:top w:val="nil"/>
              <w:left w:val="nil"/>
              <w:bottom w:val="nil"/>
              <w:right w:val="nil"/>
            </w:tcBorders>
            <w:hideMark/>
          </w:tcPr>
          <w:p w14:paraId="79FB55EF" w14:textId="4A9401C8" w:rsidR="004639BA" w:rsidRPr="0085595D" w:rsidRDefault="004639BA" w:rsidP="00B149E3">
            <w:pPr>
              <w:pStyle w:val="Normal6a"/>
            </w:pPr>
            <w:r>
              <w:rPr>
                <w:b/>
                <w:i/>
              </w:rPr>
              <w:t>3b.</w:t>
            </w:r>
            <w:r>
              <w:tab/>
            </w:r>
            <w:r>
              <w:rPr>
                <w:b/>
                <w:i/>
              </w:rPr>
              <w:t xml:space="preserve">Komise zveřejní výroční zprávu </w:t>
            </w:r>
            <w:r w:rsidR="00B6422F">
              <w:rPr>
                <w:b/>
                <w:i/>
              </w:rPr>
              <w:t>o </w:t>
            </w:r>
            <w:r>
              <w:rPr>
                <w:b/>
                <w:i/>
              </w:rPr>
              <w:t xml:space="preserve">přiměřenosti individuálních podpůrných grantů </w:t>
            </w:r>
            <w:r w:rsidR="00B6422F">
              <w:rPr>
                <w:b/>
                <w:i/>
              </w:rPr>
              <w:t>a </w:t>
            </w:r>
            <w:r>
              <w:rPr>
                <w:b/>
                <w:i/>
              </w:rPr>
              <w:t xml:space="preserve">příspěvků na mobilitu, včetně jejich dopadu na míru účasti osob </w:t>
            </w:r>
            <w:r w:rsidR="00B6422F">
              <w:rPr>
                <w:b/>
                <w:i/>
              </w:rPr>
              <w:t>s </w:t>
            </w:r>
            <w:r>
              <w:rPr>
                <w:b/>
                <w:i/>
              </w:rPr>
              <w:t>omezenými příležitostmi.</w:t>
            </w:r>
          </w:p>
        </w:tc>
      </w:tr>
    </w:tbl>
    <w:p w14:paraId="79E0C88C"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F7A8B76" w14:textId="77777777" w:rsidR="004639BA" w:rsidRPr="0085595D" w:rsidRDefault="004639BA" w:rsidP="004639BA">
      <w:r>
        <w:rPr>
          <w:rStyle w:val="HideTWBExt"/>
        </w:rPr>
        <w:t>&lt;/Amend&gt;</w:t>
      </w:r>
    </w:p>
    <w:p w14:paraId="7455C7D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743</w:t>
      </w:r>
      <w:r>
        <w:rPr>
          <w:rStyle w:val="HideTWBExt"/>
          <w:b w:val="0"/>
        </w:rPr>
        <w:t>&lt;/NumAm&gt;</w:t>
      </w:r>
    </w:p>
    <w:p w14:paraId="19E03FE0" w14:textId="77777777" w:rsidR="004639BA" w:rsidRPr="0085595D" w:rsidRDefault="004639BA" w:rsidP="004639BA">
      <w:pPr>
        <w:pStyle w:val="NormalBold"/>
      </w:pPr>
      <w:r>
        <w:rPr>
          <w:rStyle w:val="HideTWBExt"/>
          <w:b w:val="0"/>
        </w:rPr>
        <w:t>&lt;RepeatBlock-By&gt;&lt;Members&gt;</w:t>
      </w:r>
      <w:r>
        <w:t>Sabrina Repp, Hannes Heide, Emma Rafowicz, Marcos Ros Sempere, Joanna Scheuring-Wielgus, Gabriela Firea, Victor Negrescu</w:t>
      </w:r>
      <w:r>
        <w:rPr>
          <w:rStyle w:val="HideTWBExt"/>
          <w:b w:val="0"/>
        </w:rPr>
        <w:t>&lt;/Members&gt;</w:t>
      </w:r>
    </w:p>
    <w:p w14:paraId="4AFF33D7" w14:textId="77777777" w:rsidR="004639BA" w:rsidRPr="0085595D" w:rsidRDefault="004639BA" w:rsidP="004639BA">
      <w:pPr>
        <w:pStyle w:val="NormalBold"/>
      </w:pPr>
      <w:r>
        <w:rPr>
          <w:rStyle w:val="HideTWBExt"/>
          <w:b w:val="0"/>
        </w:rPr>
        <w:t>&lt;/RepeatBlock-By&gt;</w:t>
      </w:r>
    </w:p>
    <w:p w14:paraId="3B74932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23EF78C" w14:textId="77777777" w:rsidR="004639BA" w:rsidRPr="0085595D" w:rsidRDefault="004639BA" w:rsidP="004639BA">
      <w:pPr>
        <w:pStyle w:val="NormalBold"/>
      </w:pPr>
      <w:r>
        <w:rPr>
          <w:rStyle w:val="HideTWBExt"/>
          <w:b w:val="0"/>
        </w:rPr>
        <w:t>&lt;Article&gt;</w:t>
      </w:r>
      <w:r>
        <w:t>Čl. 12 – odst.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07328B8" w14:textId="77777777" w:rsidTr="00B149E3">
        <w:trPr>
          <w:trHeight w:val="240"/>
          <w:jc w:val="center"/>
        </w:trPr>
        <w:tc>
          <w:tcPr>
            <w:tcW w:w="9752" w:type="dxa"/>
            <w:gridSpan w:val="2"/>
            <w:tcBorders>
              <w:top w:val="nil"/>
              <w:left w:val="nil"/>
              <w:bottom w:val="nil"/>
              <w:right w:val="nil"/>
            </w:tcBorders>
          </w:tcPr>
          <w:p w14:paraId="44AB734D" w14:textId="77777777" w:rsidR="004639BA" w:rsidRPr="0085595D" w:rsidRDefault="004639BA" w:rsidP="00B149E3"/>
        </w:tc>
      </w:tr>
      <w:tr w:rsidR="004639BA" w14:paraId="3D67D3E2" w14:textId="77777777" w:rsidTr="00B149E3">
        <w:trPr>
          <w:trHeight w:val="240"/>
          <w:jc w:val="center"/>
        </w:trPr>
        <w:tc>
          <w:tcPr>
            <w:tcW w:w="4876" w:type="dxa"/>
            <w:tcBorders>
              <w:top w:val="nil"/>
              <w:left w:val="nil"/>
              <w:bottom w:val="nil"/>
              <w:right w:val="nil"/>
            </w:tcBorders>
            <w:hideMark/>
          </w:tcPr>
          <w:p w14:paraId="5CEDD9DB"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BCB9D8C" w14:textId="77777777" w:rsidR="004639BA" w:rsidRPr="0085595D" w:rsidRDefault="004639BA" w:rsidP="00B149E3">
            <w:pPr>
              <w:pStyle w:val="AmColumnHeading"/>
            </w:pPr>
            <w:r>
              <w:t>Pozměňovací návrh</w:t>
            </w:r>
          </w:p>
        </w:tc>
      </w:tr>
      <w:tr w:rsidR="004639BA" w14:paraId="1CE45D89" w14:textId="77777777" w:rsidTr="00B149E3">
        <w:trPr>
          <w:jc w:val="center"/>
        </w:trPr>
        <w:tc>
          <w:tcPr>
            <w:tcW w:w="4876" w:type="dxa"/>
            <w:tcBorders>
              <w:top w:val="nil"/>
              <w:left w:val="nil"/>
              <w:bottom w:val="nil"/>
              <w:right w:val="nil"/>
            </w:tcBorders>
            <w:hideMark/>
          </w:tcPr>
          <w:p w14:paraId="53385EA4" w14:textId="77777777" w:rsidR="004639BA" w:rsidRPr="0085595D" w:rsidRDefault="004639BA" w:rsidP="00B149E3">
            <w:pPr>
              <w:pStyle w:val="Normal6a"/>
            </w:pPr>
            <w:r>
              <w:t>4.</w:t>
            </w:r>
            <w:r>
              <w:tab/>
              <w:t>Finanční prostředky Unie mohou být poskytnuty v jakékoli formě v souladu s nařízením (EU, Euratom) 2024/2509, zejména ve formě grantů, cen, zadání veřejné zakázky a nefinančních darů.</w:t>
            </w:r>
          </w:p>
        </w:tc>
        <w:tc>
          <w:tcPr>
            <w:tcW w:w="4876" w:type="dxa"/>
            <w:tcBorders>
              <w:top w:val="nil"/>
              <w:left w:val="nil"/>
              <w:bottom w:val="nil"/>
              <w:right w:val="nil"/>
            </w:tcBorders>
            <w:hideMark/>
          </w:tcPr>
          <w:p w14:paraId="349395BE" w14:textId="77777777" w:rsidR="004639BA" w:rsidRPr="0085595D" w:rsidRDefault="004639BA" w:rsidP="00B149E3">
            <w:pPr>
              <w:pStyle w:val="Normal6a"/>
            </w:pPr>
            <w:r>
              <w:t>4.</w:t>
            </w:r>
            <w:r>
              <w:tab/>
              <w:t xml:space="preserve">Finanční prostředky Unie mohou být poskytnuty v jakékoli formě v souladu s nařízením (EU, Euratom) 2024/2509, zejména ve formě grantů </w:t>
            </w:r>
            <w:r>
              <w:rPr>
                <w:b/>
                <w:bCs/>
                <w:i/>
                <w:iCs/>
              </w:rPr>
              <w:t>(včetně mikrograntů)</w:t>
            </w:r>
            <w:r>
              <w:t>, cen, zadání veřejné zakázky a nefinančních darů.</w:t>
            </w:r>
          </w:p>
        </w:tc>
      </w:tr>
    </w:tbl>
    <w:p w14:paraId="7FE51D7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3A96AFB" w14:textId="77777777" w:rsidR="004639BA" w:rsidRPr="0085595D" w:rsidRDefault="004639BA" w:rsidP="004639BA">
      <w:r>
        <w:rPr>
          <w:rStyle w:val="HideTWBExt"/>
        </w:rPr>
        <w:t>&lt;/Amend&gt;</w:t>
      </w:r>
    </w:p>
    <w:p w14:paraId="12332F4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744</w:t>
      </w:r>
      <w:r>
        <w:rPr>
          <w:rStyle w:val="HideTWBExt"/>
          <w:b w:val="0"/>
        </w:rPr>
        <w:t>&lt;/NumAm&gt;</w:t>
      </w:r>
    </w:p>
    <w:p w14:paraId="50A8B564"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7343A2EE"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04CE69FE" w14:textId="77777777" w:rsidR="004639BA" w:rsidRPr="0085595D" w:rsidRDefault="004639BA" w:rsidP="004639BA">
      <w:pPr>
        <w:pStyle w:val="NormalBold"/>
      </w:pPr>
      <w:r>
        <w:rPr>
          <w:rStyle w:val="HideTWBExt"/>
          <w:b w:val="0"/>
        </w:rPr>
        <w:t>&lt;/RepeatBlock-By&gt;</w:t>
      </w:r>
    </w:p>
    <w:p w14:paraId="7DC4ED8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6D9D726" w14:textId="77777777" w:rsidR="004639BA" w:rsidRPr="0085595D" w:rsidRDefault="004639BA" w:rsidP="004639BA">
      <w:pPr>
        <w:pStyle w:val="NormalBold"/>
      </w:pPr>
      <w:r>
        <w:rPr>
          <w:rStyle w:val="HideTWBExt"/>
          <w:b w:val="0"/>
        </w:rPr>
        <w:t>&lt;Article&gt;</w:t>
      </w:r>
      <w:r>
        <w:t>Čl. 12 – odst.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A359411" w14:textId="77777777" w:rsidTr="00B149E3">
        <w:trPr>
          <w:trHeight w:val="240"/>
          <w:jc w:val="center"/>
        </w:trPr>
        <w:tc>
          <w:tcPr>
            <w:tcW w:w="9752" w:type="dxa"/>
            <w:gridSpan w:val="2"/>
            <w:tcBorders>
              <w:top w:val="nil"/>
              <w:left w:val="nil"/>
              <w:bottom w:val="nil"/>
              <w:right w:val="nil"/>
            </w:tcBorders>
          </w:tcPr>
          <w:p w14:paraId="6E1F84C6" w14:textId="77777777" w:rsidR="004639BA" w:rsidRPr="0085595D" w:rsidRDefault="004639BA" w:rsidP="00B149E3"/>
        </w:tc>
      </w:tr>
      <w:tr w:rsidR="004639BA" w14:paraId="0BE84F67" w14:textId="77777777" w:rsidTr="00B149E3">
        <w:trPr>
          <w:trHeight w:val="240"/>
          <w:jc w:val="center"/>
        </w:trPr>
        <w:tc>
          <w:tcPr>
            <w:tcW w:w="4876" w:type="dxa"/>
            <w:tcBorders>
              <w:top w:val="nil"/>
              <w:left w:val="nil"/>
              <w:bottom w:val="nil"/>
              <w:right w:val="nil"/>
            </w:tcBorders>
            <w:hideMark/>
          </w:tcPr>
          <w:p w14:paraId="047E3F00"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A4388E9" w14:textId="77777777" w:rsidR="004639BA" w:rsidRPr="0085595D" w:rsidRDefault="004639BA" w:rsidP="00B149E3">
            <w:pPr>
              <w:pStyle w:val="AmColumnHeading"/>
            </w:pPr>
            <w:r>
              <w:t>Pozměňovací návrh</w:t>
            </w:r>
          </w:p>
        </w:tc>
      </w:tr>
      <w:tr w:rsidR="004639BA" w14:paraId="5DDB6266" w14:textId="77777777" w:rsidTr="00B149E3">
        <w:trPr>
          <w:jc w:val="center"/>
        </w:trPr>
        <w:tc>
          <w:tcPr>
            <w:tcW w:w="4876" w:type="dxa"/>
            <w:tcBorders>
              <w:top w:val="nil"/>
              <w:left w:val="nil"/>
              <w:bottom w:val="nil"/>
              <w:right w:val="nil"/>
            </w:tcBorders>
            <w:hideMark/>
          </w:tcPr>
          <w:p w14:paraId="6A3AE687" w14:textId="081A87C9" w:rsidR="004639BA" w:rsidRPr="0085595D" w:rsidRDefault="004639BA" w:rsidP="00B149E3">
            <w:pPr>
              <w:pStyle w:val="Normal6a"/>
            </w:pPr>
            <w:r>
              <w:t>5.</w:t>
            </w:r>
            <w:r>
              <w:tab/>
              <w:t xml:space="preserve">Pokud je financování z prostředků Unie poskytováno ve formě grantu, poskytuje se v souladu s nařízením (EU, Euratom) 2024/2509 jako </w:t>
            </w:r>
            <w:r>
              <w:rPr>
                <w:b/>
                <w:bCs/>
                <w:i/>
                <w:iCs/>
              </w:rPr>
              <w:t xml:space="preserve">financování, které není spojeno s náklady, nebo </w:t>
            </w:r>
            <w:r w:rsidR="00B6422F">
              <w:rPr>
                <w:b/>
                <w:bCs/>
                <w:i/>
                <w:iCs/>
              </w:rPr>
              <w:t>v </w:t>
            </w:r>
            <w:r>
              <w:rPr>
                <w:b/>
                <w:bCs/>
                <w:i/>
                <w:iCs/>
              </w:rPr>
              <w:t>případě potřeby</w:t>
            </w:r>
            <w:r>
              <w:t xml:space="preserve"> za použití zjednodušeného vykazování nákladů</w:t>
            </w:r>
            <w:r>
              <w:rPr>
                <w:b/>
                <w:bCs/>
                <w:i/>
                <w:iCs/>
              </w:rPr>
              <w:t>.</w:t>
            </w:r>
            <w:r>
              <w:rPr>
                <w:b/>
                <w:i/>
              </w:rPr>
              <w:t xml:space="preserve"> </w:t>
            </w:r>
            <w:r>
              <w:rPr>
                <w:b/>
                <w:bCs/>
                <w:i/>
                <w:iCs/>
              </w:rPr>
              <w:t>Financování ve formě úhrady</w:t>
            </w:r>
            <w:r>
              <w:t xml:space="preserve"> skutečně vzniklých způsobilých nákladů </w:t>
            </w:r>
            <w:r>
              <w:rPr>
                <w:b/>
                <w:bCs/>
                <w:i/>
                <w:iCs/>
              </w:rPr>
              <w:t>může být poskytnuto pouze</w:t>
            </w:r>
            <w:r>
              <w:t xml:space="preserve"> </w:t>
            </w:r>
            <w:r w:rsidR="00B6422F">
              <w:t>v </w:t>
            </w:r>
            <w:r>
              <w:t xml:space="preserve">případě, že </w:t>
            </w:r>
            <w:r>
              <w:rPr>
                <w:b/>
                <w:bCs/>
                <w:i/>
                <w:iCs/>
              </w:rPr>
              <w:t>cílů</w:t>
            </w:r>
            <w:r>
              <w:t xml:space="preserve"> akce </w:t>
            </w:r>
            <w:r>
              <w:rPr>
                <w:b/>
                <w:bCs/>
                <w:i/>
                <w:iCs/>
              </w:rPr>
              <w:t>nelze dosáhnout jinak</w:t>
            </w:r>
            <w:r>
              <w:t>.</w:t>
            </w:r>
          </w:p>
        </w:tc>
        <w:tc>
          <w:tcPr>
            <w:tcW w:w="4876" w:type="dxa"/>
            <w:tcBorders>
              <w:top w:val="nil"/>
              <w:left w:val="nil"/>
              <w:bottom w:val="nil"/>
              <w:right w:val="nil"/>
            </w:tcBorders>
            <w:hideMark/>
          </w:tcPr>
          <w:p w14:paraId="70AAA726" w14:textId="172AD270" w:rsidR="004639BA" w:rsidRPr="0085595D" w:rsidRDefault="004639BA" w:rsidP="00B149E3">
            <w:pPr>
              <w:pStyle w:val="Normal6a"/>
            </w:pPr>
            <w:r>
              <w:t>5.</w:t>
            </w:r>
            <w:r>
              <w:tab/>
              <w:t>Pokud je financování z prostředků Unie poskytováno ve formě grantu, poskytuje se v souladu s nařízením (EU, Euratom) 2024/2509 za použití zjednodušeného vykazování nákladů</w:t>
            </w:r>
            <w:r>
              <w:rPr>
                <w:b/>
                <w:bCs/>
                <w:i/>
                <w:iCs/>
              </w:rPr>
              <w:t xml:space="preserve">, za předpokladu, že tyto mechanismy jsou podpořeny spolehlivými ukazateli výsledků </w:t>
            </w:r>
            <w:r w:rsidR="00B6422F">
              <w:rPr>
                <w:b/>
                <w:bCs/>
                <w:i/>
                <w:iCs/>
              </w:rPr>
              <w:t>a </w:t>
            </w:r>
            <w:r>
              <w:rPr>
                <w:b/>
                <w:bCs/>
                <w:i/>
                <w:iCs/>
              </w:rPr>
              <w:t>metodami přidělování a:</w:t>
            </w:r>
          </w:p>
        </w:tc>
      </w:tr>
      <w:tr w:rsidR="004639BA" w14:paraId="28829521" w14:textId="77777777" w:rsidTr="00B149E3">
        <w:trPr>
          <w:jc w:val="center"/>
        </w:trPr>
        <w:tc>
          <w:tcPr>
            <w:tcW w:w="4876" w:type="dxa"/>
            <w:tcBorders>
              <w:top w:val="nil"/>
              <w:left w:val="nil"/>
              <w:bottom w:val="nil"/>
              <w:right w:val="nil"/>
            </w:tcBorders>
          </w:tcPr>
          <w:p w14:paraId="445ADE29" w14:textId="77777777" w:rsidR="004639BA" w:rsidRPr="0085595D" w:rsidRDefault="004639BA" w:rsidP="00B149E3">
            <w:pPr>
              <w:pStyle w:val="Normal6a"/>
            </w:pPr>
          </w:p>
        </w:tc>
        <w:tc>
          <w:tcPr>
            <w:tcW w:w="4876" w:type="dxa"/>
            <w:tcBorders>
              <w:top w:val="nil"/>
              <w:left w:val="nil"/>
              <w:bottom w:val="nil"/>
              <w:right w:val="nil"/>
            </w:tcBorders>
            <w:hideMark/>
          </w:tcPr>
          <w:p w14:paraId="6D09B571" w14:textId="77777777" w:rsidR="004639BA" w:rsidRPr="0085595D" w:rsidRDefault="004639BA" w:rsidP="00B149E3">
            <w:pPr>
              <w:pStyle w:val="Normal6a"/>
            </w:pPr>
            <w:r>
              <w:rPr>
                <w:b/>
                <w:i/>
              </w:rPr>
              <w:t>a) je zajištěna jasná a přiměřená auditní stopa;</w:t>
            </w:r>
          </w:p>
        </w:tc>
      </w:tr>
      <w:tr w:rsidR="004639BA" w14:paraId="505D755C" w14:textId="77777777" w:rsidTr="00B149E3">
        <w:trPr>
          <w:jc w:val="center"/>
        </w:trPr>
        <w:tc>
          <w:tcPr>
            <w:tcW w:w="4876" w:type="dxa"/>
            <w:tcBorders>
              <w:top w:val="nil"/>
              <w:left w:val="nil"/>
              <w:bottom w:val="nil"/>
              <w:right w:val="nil"/>
            </w:tcBorders>
          </w:tcPr>
          <w:p w14:paraId="349FEE2D" w14:textId="77777777" w:rsidR="004639BA" w:rsidRPr="0085595D" w:rsidRDefault="004639BA" w:rsidP="00B149E3">
            <w:pPr>
              <w:pStyle w:val="Normal6a"/>
            </w:pPr>
          </w:p>
        </w:tc>
        <w:tc>
          <w:tcPr>
            <w:tcW w:w="4876" w:type="dxa"/>
            <w:tcBorders>
              <w:top w:val="nil"/>
              <w:left w:val="nil"/>
              <w:bottom w:val="nil"/>
              <w:right w:val="nil"/>
            </w:tcBorders>
            <w:hideMark/>
          </w:tcPr>
          <w:p w14:paraId="7681105B" w14:textId="77777777" w:rsidR="004639BA" w:rsidRPr="0085595D" w:rsidRDefault="004639BA" w:rsidP="00B149E3">
            <w:pPr>
              <w:pStyle w:val="Normal6a"/>
            </w:pPr>
            <w:r>
              <w:rPr>
                <w:b/>
                <w:i/>
              </w:rPr>
              <w:t>b) jsou jasně vymezeny příslušné úlohy a odpovědnosti na úrovni Unie a na vnitrostátní úrovni;</w:t>
            </w:r>
          </w:p>
        </w:tc>
      </w:tr>
      <w:tr w:rsidR="004639BA" w14:paraId="58E5037A" w14:textId="77777777" w:rsidTr="00B149E3">
        <w:trPr>
          <w:jc w:val="center"/>
        </w:trPr>
        <w:tc>
          <w:tcPr>
            <w:tcW w:w="4876" w:type="dxa"/>
            <w:tcBorders>
              <w:top w:val="nil"/>
              <w:left w:val="nil"/>
              <w:bottom w:val="nil"/>
              <w:right w:val="nil"/>
            </w:tcBorders>
          </w:tcPr>
          <w:p w14:paraId="2C6C1F78" w14:textId="77777777" w:rsidR="004639BA" w:rsidRPr="0085595D" w:rsidRDefault="004639BA" w:rsidP="00B149E3">
            <w:pPr>
              <w:pStyle w:val="Normal6a"/>
            </w:pPr>
          </w:p>
        </w:tc>
        <w:tc>
          <w:tcPr>
            <w:tcW w:w="4876" w:type="dxa"/>
            <w:tcBorders>
              <w:top w:val="nil"/>
              <w:left w:val="nil"/>
              <w:bottom w:val="nil"/>
              <w:right w:val="nil"/>
            </w:tcBorders>
            <w:hideMark/>
          </w:tcPr>
          <w:p w14:paraId="4AFFF84A" w14:textId="77777777" w:rsidR="004639BA" w:rsidRPr="0085595D" w:rsidRDefault="004639BA" w:rsidP="00B149E3">
            <w:pPr>
              <w:pStyle w:val="Normal6a"/>
            </w:pPr>
            <w:r>
              <w:rPr>
                <w:b/>
                <w:i/>
              </w:rPr>
              <w:t>c) je zajištěna transparentnost, odpovědnost, sledovatelnost a právní jistota v souvislosti s využíváním finančních prostředků Unie;</w:t>
            </w:r>
          </w:p>
        </w:tc>
      </w:tr>
      <w:tr w:rsidR="004639BA" w14:paraId="77140104" w14:textId="77777777" w:rsidTr="00B149E3">
        <w:trPr>
          <w:jc w:val="center"/>
        </w:trPr>
        <w:tc>
          <w:tcPr>
            <w:tcW w:w="4876" w:type="dxa"/>
            <w:tcBorders>
              <w:top w:val="nil"/>
              <w:left w:val="nil"/>
              <w:bottom w:val="nil"/>
              <w:right w:val="nil"/>
            </w:tcBorders>
          </w:tcPr>
          <w:p w14:paraId="64C33BEE" w14:textId="77777777" w:rsidR="004639BA" w:rsidRPr="0085595D" w:rsidRDefault="004639BA" w:rsidP="00B149E3">
            <w:pPr>
              <w:pStyle w:val="Normal6a"/>
            </w:pPr>
          </w:p>
        </w:tc>
        <w:tc>
          <w:tcPr>
            <w:tcW w:w="4876" w:type="dxa"/>
            <w:tcBorders>
              <w:top w:val="nil"/>
              <w:left w:val="nil"/>
              <w:bottom w:val="nil"/>
              <w:right w:val="nil"/>
            </w:tcBorders>
            <w:hideMark/>
          </w:tcPr>
          <w:p w14:paraId="30DF06C8" w14:textId="674DBCAB" w:rsidR="004639BA" w:rsidRPr="0085595D" w:rsidRDefault="004639BA" w:rsidP="00B149E3">
            <w:pPr>
              <w:pStyle w:val="Normal6a"/>
            </w:pPr>
            <w:r>
              <w:rPr>
                <w:b/>
                <w:i/>
              </w:rPr>
              <w:t xml:space="preserve">d) je potřeba snížit administrativní zátěž, zejména pro žadatele, kteří podávají žádost poprvé, místní organizace </w:t>
            </w:r>
            <w:r w:rsidR="00B6422F">
              <w:rPr>
                <w:b/>
                <w:i/>
              </w:rPr>
              <w:t>a </w:t>
            </w:r>
            <w:r>
              <w:rPr>
                <w:b/>
                <w:i/>
              </w:rPr>
              <w:t>malé příjemce.</w:t>
            </w:r>
          </w:p>
        </w:tc>
      </w:tr>
      <w:tr w:rsidR="004639BA" w14:paraId="3DBA875F" w14:textId="77777777" w:rsidTr="00B149E3">
        <w:trPr>
          <w:jc w:val="center"/>
        </w:trPr>
        <w:tc>
          <w:tcPr>
            <w:tcW w:w="4876" w:type="dxa"/>
            <w:tcBorders>
              <w:top w:val="nil"/>
              <w:left w:val="nil"/>
              <w:bottom w:val="nil"/>
              <w:right w:val="nil"/>
            </w:tcBorders>
          </w:tcPr>
          <w:p w14:paraId="5577F8E7" w14:textId="77777777" w:rsidR="004639BA" w:rsidRPr="0085595D" w:rsidRDefault="004639BA" w:rsidP="00B149E3">
            <w:pPr>
              <w:pStyle w:val="Normal6a"/>
            </w:pPr>
          </w:p>
        </w:tc>
        <w:tc>
          <w:tcPr>
            <w:tcW w:w="4876" w:type="dxa"/>
            <w:tcBorders>
              <w:top w:val="nil"/>
              <w:left w:val="nil"/>
              <w:bottom w:val="nil"/>
              <w:right w:val="nil"/>
            </w:tcBorders>
            <w:hideMark/>
          </w:tcPr>
          <w:p w14:paraId="769498E5" w14:textId="014AF38D" w:rsidR="004639BA" w:rsidRPr="0085595D" w:rsidRDefault="004639BA" w:rsidP="00B149E3">
            <w:pPr>
              <w:pStyle w:val="Normal6a"/>
            </w:pPr>
            <w:r>
              <w:rPr>
                <w:b/>
                <w:bCs/>
                <w:i/>
                <w:iCs/>
              </w:rPr>
              <w:t>Úhrada</w:t>
            </w:r>
            <w:r>
              <w:t xml:space="preserve"> skutečně vzniklých způsobilých nákladů </w:t>
            </w:r>
            <w:r>
              <w:rPr>
                <w:b/>
                <w:bCs/>
                <w:i/>
                <w:iCs/>
              </w:rPr>
              <w:t>zůstává k dispozici</w:t>
            </w:r>
            <w:r>
              <w:t xml:space="preserve"> </w:t>
            </w:r>
            <w:r w:rsidR="00B6422F">
              <w:t>v </w:t>
            </w:r>
            <w:r>
              <w:t xml:space="preserve">případě, že </w:t>
            </w:r>
            <w:r>
              <w:rPr>
                <w:b/>
                <w:bCs/>
                <w:i/>
                <w:iCs/>
              </w:rPr>
              <w:t>je odůvodněna povahou</w:t>
            </w:r>
            <w:r>
              <w:t xml:space="preserve"> akce </w:t>
            </w:r>
            <w:r>
              <w:rPr>
                <w:b/>
                <w:bCs/>
                <w:i/>
                <w:iCs/>
              </w:rPr>
              <w:t>nebo nutností zajistit řádné finanční řízení</w:t>
            </w:r>
            <w:r>
              <w:t>.</w:t>
            </w:r>
          </w:p>
        </w:tc>
      </w:tr>
      <w:tr w:rsidR="004639BA" w14:paraId="675B5D19" w14:textId="77777777" w:rsidTr="00B149E3">
        <w:trPr>
          <w:jc w:val="center"/>
        </w:trPr>
        <w:tc>
          <w:tcPr>
            <w:tcW w:w="4876" w:type="dxa"/>
            <w:tcBorders>
              <w:top w:val="nil"/>
              <w:left w:val="nil"/>
              <w:bottom w:val="nil"/>
              <w:right w:val="nil"/>
            </w:tcBorders>
          </w:tcPr>
          <w:p w14:paraId="37E81CDB" w14:textId="77777777" w:rsidR="004639BA" w:rsidRPr="0085595D" w:rsidRDefault="004639BA" w:rsidP="00B149E3">
            <w:pPr>
              <w:pStyle w:val="Normal6a"/>
            </w:pPr>
          </w:p>
        </w:tc>
        <w:tc>
          <w:tcPr>
            <w:tcW w:w="4876" w:type="dxa"/>
            <w:tcBorders>
              <w:top w:val="nil"/>
              <w:left w:val="nil"/>
              <w:bottom w:val="nil"/>
              <w:right w:val="nil"/>
            </w:tcBorders>
            <w:hideMark/>
          </w:tcPr>
          <w:p w14:paraId="5EA7D320" w14:textId="77777777" w:rsidR="004639BA" w:rsidRPr="0085595D" w:rsidRDefault="004639BA" w:rsidP="00B149E3">
            <w:pPr>
              <w:pStyle w:val="Normal6a"/>
            </w:pPr>
            <w:r>
              <w:rPr>
                <w:b/>
                <w:i/>
              </w:rPr>
              <w:t>Komise na základě zdokumentovaného posouzení rizik stanoví přiměřené mechanismy ověřování ex post pro opatření financovaná prostřednictvím zjednodušeného vykazování nákladů.</w:t>
            </w:r>
          </w:p>
        </w:tc>
      </w:tr>
    </w:tbl>
    <w:p w14:paraId="370F663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4D04508" w14:textId="77777777" w:rsidR="004639BA" w:rsidRPr="0085595D" w:rsidRDefault="004639BA" w:rsidP="004639BA">
      <w:r>
        <w:rPr>
          <w:rStyle w:val="HideTWBExt"/>
        </w:rPr>
        <w:t>&lt;/Amend&gt;</w:t>
      </w:r>
    </w:p>
    <w:p w14:paraId="5E7312E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745</w:t>
      </w:r>
      <w:r>
        <w:rPr>
          <w:rStyle w:val="HideTWBExt"/>
          <w:b w:val="0"/>
        </w:rPr>
        <w:t>&lt;/NumAm&gt;</w:t>
      </w:r>
    </w:p>
    <w:p w14:paraId="7FA84216" w14:textId="77777777" w:rsidR="004639BA" w:rsidRPr="0085595D" w:rsidRDefault="004639BA" w:rsidP="004639BA">
      <w:pPr>
        <w:pStyle w:val="NormalBold"/>
      </w:pPr>
      <w:r>
        <w:rPr>
          <w:rStyle w:val="HideTWBExt"/>
          <w:b w:val="0"/>
        </w:rPr>
        <w:t>&lt;RepeatBlock-By&gt;&lt;Members&gt;</w:t>
      </w:r>
      <w:r>
        <w:t>Hristo Petrov, Laurence Farreng, Nikola Minchev</w:t>
      </w:r>
      <w:r>
        <w:rPr>
          <w:rStyle w:val="HideTWBExt"/>
          <w:b w:val="0"/>
        </w:rPr>
        <w:t>&lt;/Members&gt;</w:t>
      </w:r>
    </w:p>
    <w:p w14:paraId="74FC4BF6" w14:textId="77777777" w:rsidR="004639BA" w:rsidRPr="0085595D" w:rsidRDefault="004639BA" w:rsidP="004639BA">
      <w:pPr>
        <w:pStyle w:val="NormalBold"/>
      </w:pPr>
      <w:r>
        <w:rPr>
          <w:rStyle w:val="HideTWBExt"/>
          <w:b w:val="0"/>
        </w:rPr>
        <w:t>&lt;/RepeatBlock-By&gt;</w:t>
      </w:r>
    </w:p>
    <w:p w14:paraId="0DFB13E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4366DC9" w14:textId="77777777" w:rsidR="004639BA" w:rsidRPr="0085595D" w:rsidRDefault="004639BA" w:rsidP="004639BA">
      <w:pPr>
        <w:pStyle w:val="NormalBold"/>
      </w:pPr>
      <w:r>
        <w:rPr>
          <w:rStyle w:val="HideTWBExt"/>
          <w:b w:val="0"/>
        </w:rPr>
        <w:t>&lt;Article&gt;</w:t>
      </w:r>
      <w:r>
        <w:t>Čl. 12 – odst.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E6EECF9" w14:textId="77777777" w:rsidTr="00B149E3">
        <w:trPr>
          <w:trHeight w:val="240"/>
          <w:jc w:val="center"/>
        </w:trPr>
        <w:tc>
          <w:tcPr>
            <w:tcW w:w="9752" w:type="dxa"/>
            <w:gridSpan w:val="2"/>
            <w:tcBorders>
              <w:top w:val="nil"/>
              <w:left w:val="nil"/>
              <w:bottom w:val="nil"/>
              <w:right w:val="nil"/>
            </w:tcBorders>
          </w:tcPr>
          <w:p w14:paraId="671EAA0F" w14:textId="77777777" w:rsidR="004639BA" w:rsidRPr="0085595D" w:rsidRDefault="004639BA" w:rsidP="00B149E3"/>
        </w:tc>
      </w:tr>
      <w:tr w:rsidR="004639BA" w14:paraId="4A0143E6" w14:textId="77777777" w:rsidTr="00B149E3">
        <w:trPr>
          <w:trHeight w:val="240"/>
          <w:jc w:val="center"/>
        </w:trPr>
        <w:tc>
          <w:tcPr>
            <w:tcW w:w="4876" w:type="dxa"/>
            <w:tcBorders>
              <w:top w:val="nil"/>
              <w:left w:val="nil"/>
              <w:bottom w:val="nil"/>
              <w:right w:val="nil"/>
            </w:tcBorders>
            <w:hideMark/>
          </w:tcPr>
          <w:p w14:paraId="2085D90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9E3FA2C" w14:textId="77777777" w:rsidR="004639BA" w:rsidRPr="0085595D" w:rsidRDefault="004639BA" w:rsidP="00B149E3">
            <w:pPr>
              <w:pStyle w:val="AmColumnHeading"/>
            </w:pPr>
            <w:r>
              <w:t>Pozměňovací návrh</w:t>
            </w:r>
          </w:p>
        </w:tc>
      </w:tr>
      <w:tr w:rsidR="004639BA" w14:paraId="1365B6ED" w14:textId="77777777" w:rsidTr="00B149E3">
        <w:trPr>
          <w:jc w:val="center"/>
        </w:trPr>
        <w:tc>
          <w:tcPr>
            <w:tcW w:w="4876" w:type="dxa"/>
            <w:tcBorders>
              <w:top w:val="nil"/>
              <w:left w:val="nil"/>
              <w:bottom w:val="nil"/>
              <w:right w:val="nil"/>
            </w:tcBorders>
            <w:hideMark/>
          </w:tcPr>
          <w:p w14:paraId="2D96A732" w14:textId="1DC200A3" w:rsidR="004639BA" w:rsidRPr="0085595D" w:rsidRDefault="004639BA" w:rsidP="00B149E3">
            <w:pPr>
              <w:pStyle w:val="Normal6a"/>
            </w:pPr>
            <w:r>
              <w:t>5.</w:t>
            </w:r>
            <w:r>
              <w:tab/>
              <w:t xml:space="preserve">Pokud je financování z prostředků Unie poskytováno ve formě grantu, poskytuje se v souladu s nařízením (EU, Euratom) 2024/2509 jako financování, které není spojeno s náklady, nebo </w:t>
            </w:r>
            <w:r w:rsidR="00B6422F">
              <w:t>v </w:t>
            </w:r>
            <w:r>
              <w:t xml:space="preserve">případě potřeby za použití zjednodušeného vykazování nákladů. Financování ve formě úhrady skutečně vzniklých způsobilých nákladů může být poskytnuto </w:t>
            </w:r>
            <w:r>
              <w:rPr>
                <w:b/>
                <w:bCs/>
                <w:i/>
                <w:iCs/>
              </w:rPr>
              <w:t>pouze</w:t>
            </w:r>
            <w:r>
              <w:t xml:space="preserve"> </w:t>
            </w:r>
            <w:r w:rsidR="00B6422F">
              <w:t>v </w:t>
            </w:r>
            <w:r>
              <w:t>případě, že cílů akce nelze dosáhnout jinak.</w:t>
            </w:r>
          </w:p>
        </w:tc>
        <w:tc>
          <w:tcPr>
            <w:tcW w:w="4876" w:type="dxa"/>
            <w:tcBorders>
              <w:top w:val="nil"/>
              <w:left w:val="nil"/>
              <w:bottom w:val="nil"/>
              <w:right w:val="nil"/>
            </w:tcBorders>
            <w:hideMark/>
          </w:tcPr>
          <w:p w14:paraId="0798FE70" w14:textId="120809E7" w:rsidR="004639BA" w:rsidRPr="0085595D" w:rsidRDefault="004639BA" w:rsidP="00B149E3">
            <w:pPr>
              <w:pStyle w:val="Normal6a"/>
            </w:pPr>
            <w:r>
              <w:t>5.</w:t>
            </w:r>
            <w:r>
              <w:tab/>
              <w:t xml:space="preserve">Pokud je financování z prostředků Unie poskytováno ve formě grantu, poskytuje se v souladu s nařízením (EU, Euratom) 2024/2509 jako financování, které není spojeno s náklady, nebo </w:t>
            </w:r>
            <w:r w:rsidR="00B6422F">
              <w:t>v </w:t>
            </w:r>
            <w:r>
              <w:t xml:space="preserve">případě potřeby za použití zjednodušeného vykazování nákladů. Financování ve formě úhrady skutečně vzniklých způsobilých nákladů může být poskytnuto </w:t>
            </w:r>
            <w:r w:rsidR="00B6422F">
              <w:t>v </w:t>
            </w:r>
            <w:r>
              <w:t xml:space="preserve">případě, že cílů akce nelze dosáhnout jinak. </w:t>
            </w:r>
            <w:r>
              <w:rPr>
                <w:b/>
                <w:i/>
              </w:rPr>
              <w:t xml:space="preserve">Podpora usnadňující </w:t>
            </w:r>
            <w:r w:rsidR="00B6422F">
              <w:rPr>
                <w:b/>
                <w:i/>
              </w:rPr>
              <w:t>v </w:t>
            </w:r>
            <w:r>
              <w:rPr>
                <w:b/>
                <w:i/>
              </w:rPr>
              <w:t xml:space="preserve">případě potřeby účast osob </w:t>
            </w:r>
            <w:r w:rsidR="00B6422F">
              <w:rPr>
                <w:b/>
                <w:i/>
              </w:rPr>
              <w:t>s </w:t>
            </w:r>
            <w:r>
              <w:rPr>
                <w:b/>
                <w:i/>
              </w:rPr>
              <w:t xml:space="preserve">omezenými příležitostmi, včetně podpory pokrývající dodatečné nebo mimořádné životní náklady </w:t>
            </w:r>
            <w:r w:rsidR="00B6422F">
              <w:rPr>
                <w:b/>
                <w:i/>
              </w:rPr>
              <w:t>a </w:t>
            </w:r>
            <w:r>
              <w:rPr>
                <w:b/>
                <w:i/>
              </w:rPr>
              <w:t xml:space="preserve">existenční náklady, náklady související </w:t>
            </w:r>
            <w:r w:rsidR="00B6422F">
              <w:rPr>
                <w:b/>
                <w:i/>
              </w:rPr>
              <w:t>s </w:t>
            </w:r>
            <w:r>
              <w:rPr>
                <w:b/>
                <w:i/>
              </w:rPr>
              <w:t xml:space="preserve">přístupností </w:t>
            </w:r>
            <w:r w:rsidR="00B6422F">
              <w:rPr>
                <w:b/>
                <w:i/>
              </w:rPr>
              <w:t>a </w:t>
            </w:r>
            <w:r>
              <w:rPr>
                <w:b/>
                <w:i/>
              </w:rPr>
              <w:t xml:space="preserve">náklady na doprovázející osoby, může být </w:t>
            </w:r>
            <w:r w:rsidR="00B6422F">
              <w:rPr>
                <w:b/>
                <w:i/>
              </w:rPr>
              <w:t>v </w:t>
            </w:r>
            <w:r>
              <w:rPr>
                <w:b/>
                <w:i/>
              </w:rPr>
              <w:t>každém případě poskytnuta ve formě úhrady skutečně vzniklých způsobilých nákladů.</w:t>
            </w:r>
          </w:p>
        </w:tc>
      </w:tr>
    </w:tbl>
    <w:p w14:paraId="40276A54"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326F640" w14:textId="77777777" w:rsidR="004639BA" w:rsidRPr="0085595D" w:rsidRDefault="004639BA" w:rsidP="004639BA">
      <w:r>
        <w:rPr>
          <w:rStyle w:val="HideTWBExt"/>
        </w:rPr>
        <w:t>&lt;/Amend&gt;</w:t>
      </w:r>
    </w:p>
    <w:p w14:paraId="699D37CF"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746</w:t>
      </w:r>
      <w:r>
        <w:rPr>
          <w:rStyle w:val="HideTWBExt"/>
          <w:b w:val="0"/>
        </w:rPr>
        <w:t>&lt;/NumAm&gt;</w:t>
      </w:r>
    </w:p>
    <w:p w14:paraId="4F72F8D5" w14:textId="77777777" w:rsidR="004639BA" w:rsidRPr="0085595D" w:rsidRDefault="004639BA" w:rsidP="004639BA">
      <w:pPr>
        <w:pStyle w:val="NormalBold"/>
      </w:pPr>
      <w:r>
        <w:rPr>
          <w:rStyle w:val="HideTWBExt"/>
          <w:b w:val="0"/>
        </w:rPr>
        <w:t>&lt;RepeatBlock-By&gt;&lt;Members&gt;</w:t>
      </w:r>
      <w:r>
        <w:t>Nina Carberry</w:t>
      </w:r>
      <w:r>
        <w:rPr>
          <w:rStyle w:val="HideTWBExt"/>
          <w:b w:val="0"/>
        </w:rPr>
        <w:t>&lt;/Members&gt;</w:t>
      </w:r>
    </w:p>
    <w:p w14:paraId="08C0EE28" w14:textId="77777777" w:rsidR="004639BA" w:rsidRPr="0085595D" w:rsidRDefault="004639BA" w:rsidP="004639BA">
      <w:pPr>
        <w:pStyle w:val="NormalBold"/>
      </w:pPr>
      <w:r>
        <w:rPr>
          <w:rStyle w:val="HideTWBExt"/>
          <w:b w:val="0"/>
        </w:rPr>
        <w:t>&lt;/RepeatBlock-By&gt;</w:t>
      </w:r>
    </w:p>
    <w:p w14:paraId="6C7D21C9"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7861123" w14:textId="77777777" w:rsidR="004639BA" w:rsidRPr="0085595D" w:rsidRDefault="004639BA" w:rsidP="004639BA">
      <w:pPr>
        <w:pStyle w:val="NormalBold"/>
      </w:pPr>
      <w:r>
        <w:rPr>
          <w:rStyle w:val="HideTWBExt"/>
          <w:b w:val="0"/>
        </w:rPr>
        <w:t>&lt;Article&gt;</w:t>
      </w:r>
      <w:r>
        <w:t>Čl. 12 – odst.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BCB72AE" w14:textId="77777777" w:rsidTr="00B149E3">
        <w:trPr>
          <w:trHeight w:val="240"/>
          <w:jc w:val="center"/>
        </w:trPr>
        <w:tc>
          <w:tcPr>
            <w:tcW w:w="9752" w:type="dxa"/>
            <w:gridSpan w:val="2"/>
            <w:tcBorders>
              <w:top w:val="nil"/>
              <w:left w:val="nil"/>
              <w:bottom w:val="nil"/>
              <w:right w:val="nil"/>
            </w:tcBorders>
          </w:tcPr>
          <w:p w14:paraId="0D4C1B99" w14:textId="77777777" w:rsidR="004639BA" w:rsidRPr="0085595D" w:rsidRDefault="004639BA" w:rsidP="00B149E3"/>
        </w:tc>
      </w:tr>
      <w:tr w:rsidR="004639BA" w14:paraId="747E1AFD" w14:textId="77777777" w:rsidTr="00B149E3">
        <w:trPr>
          <w:trHeight w:val="240"/>
          <w:jc w:val="center"/>
        </w:trPr>
        <w:tc>
          <w:tcPr>
            <w:tcW w:w="4876" w:type="dxa"/>
            <w:tcBorders>
              <w:top w:val="nil"/>
              <w:left w:val="nil"/>
              <w:bottom w:val="nil"/>
              <w:right w:val="nil"/>
            </w:tcBorders>
            <w:hideMark/>
          </w:tcPr>
          <w:p w14:paraId="06FB5C9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41C15D2" w14:textId="77777777" w:rsidR="004639BA" w:rsidRPr="0085595D" w:rsidRDefault="004639BA" w:rsidP="00B149E3">
            <w:pPr>
              <w:pStyle w:val="AmColumnHeading"/>
            </w:pPr>
            <w:r>
              <w:t>Pozměňovací návrh</w:t>
            </w:r>
          </w:p>
        </w:tc>
      </w:tr>
      <w:tr w:rsidR="004639BA" w14:paraId="3BA7B8E1" w14:textId="77777777" w:rsidTr="00B149E3">
        <w:trPr>
          <w:jc w:val="center"/>
        </w:trPr>
        <w:tc>
          <w:tcPr>
            <w:tcW w:w="4876" w:type="dxa"/>
            <w:tcBorders>
              <w:top w:val="nil"/>
              <w:left w:val="nil"/>
              <w:bottom w:val="nil"/>
              <w:right w:val="nil"/>
            </w:tcBorders>
            <w:hideMark/>
          </w:tcPr>
          <w:p w14:paraId="24DE45F0" w14:textId="0E8F507D" w:rsidR="004639BA" w:rsidRPr="0085595D" w:rsidRDefault="004639BA" w:rsidP="00B149E3">
            <w:pPr>
              <w:pStyle w:val="Normal6a"/>
            </w:pPr>
            <w:r>
              <w:t>5.</w:t>
            </w:r>
            <w:r>
              <w:tab/>
              <w:t xml:space="preserve">Pokud je financování z prostředků Unie poskytováno ve formě grantu, poskytuje se v souladu s nařízením (EU, Euratom) 2024/2509 jako financování, které není spojeno s náklady, nebo </w:t>
            </w:r>
            <w:r w:rsidR="00B6422F">
              <w:t>v </w:t>
            </w:r>
            <w:r>
              <w:t xml:space="preserve">případě potřeby za použití zjednodušeného vykazování nákladů. Financování ve formě úhrady skutečně vzniklých způsobilých nákladů může být poskytnuto pouze </w:t>
            </w:r>
            <w:r w:rsidR="00B6422F">
              <w:t>v </w:t>
            </w:r>
            <w:r>
              <w:t>případě, že cílů akce nelze dosáhnout jinak.</w:t>
            </w:r>
          </w:p>
        </w:tc>
        <w:tc>
          <w:tcPr>
            <w:tcW w:w="4876" w:type="dxa"/>
            <w:tcBorders>
              <w:top w:val="nil"/>
              <w:left w:val="nil"/>
              <w:bottom w:val="nil"/>
              <w:right w:val="nil"/>
            </w:tcBorders>
            <w:hideMark/>
          </w:tcPr>
          <w:p w14:paraId="7E2DBC8F" w14:textId="626F3892" w:rsidR="004639BA" w:rsidRPr="0085595D" w:rsidRDefault="004639BA" w:rsidP="00B149E3">
            <w:pPr>
              <w:pStyle w:val="Normal6a"/>
            </w:pPr>
            <w:r>
              <w:t>5.</w:t>
            </w:r>
            <w:r>
              <w:tab/>
              <w:t xml:space="preserve">Pokud je financování z prostředků Unie poskytováno ve formě grantu, poskytuje se v souladu s nařízením (EU, Euratom) 2024/2509 jako financování, které není spojeno s náklady, nebo </w:t>
            </w:r>
            <w:r w:rsidR="00B6422F">
              <w:t>v </w:t>
            </w:r>
            <w:r>
              <w:t xml:space="preserve">případě potřeby za použití zjednodušeného vykazování nákladů. Financování ve formě úhrady skutečně vzniklých způsobilých nákladů může být poskytnuto pouze </w:t>
            </w:r>
            <w:r w:rsidR="00B6422F">
              <w:t>v </w:t>
            </w:r>
            <w:r>
              <w:t xml:space="preserve">případě, že cílů akce nelze dosáhnout jinak. </w:t>
            </w:r>
            <w:r>
              <w:rPr>
                <w:b/>
                <w:i/>
              </w:rPr>
              <w:t xml:space="preserve">Komise zajistí přiměřené </w:t>
            </w:r>
            <w:r w:rsidR="00B6422F">
              <w:rPr>
                <w:b/>
                <w:i/>
              </w:rPr>
              <w:t>a </w:t>
            </w:r>
            <w:r>
              <w:rPr>
                <w:b/>
                <w:i/>
              </w:rPr>
              <w:t xml:space="preserve">zjednodušené postupy podávání žádostí, posuzování, řízení grantů, změn, monitorování, podávání zpráv </w:t>
            </w:r>
            <w:r w:rsidR="00B6422F">
              <w:rPr>
                <w:b/>
                <w:i/>
              </w:rPr>
              <w:t>a </w:t>
            </w:r>
            <w:r>
              <w:rPr>
                <w:b/>
                <w:i/>
              </w:rPr>
              <w:t>auditu.</w:t>
            </w:r>
          </w:p>
        </w:tc>
      </w:tr>
    </w:tbl>
    <w:p w14:paraId="2C6C5E3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4663818" w14:textId="77777777" w:rsidR="004639BA" w:rsidRPr="0085595D" w:rsidRDefault="004639BA" w:rsidP="004639BA">
      <w:r>
        <w:rPr>
          <w:rStyle w:val="HideTWBExt"/>
        </w:rPr>
        <w:t>&lt;/Amend&gt;</w:t>
      </w:r>
    </w:p>
    <w:p w14:paraId="38E5CF1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747</w:t>
      </w:r>
      <w:r>
        <w:rPr>
          <w:rStyle w:val="HideTWBExt"/>
          <w:b w:val="0"/>
        </w:rPr>
        <w:t>&lt;/NumAm&gt;</w:t>
      </w:r>
    </w:p>
    <w:p w14:paraId="63466AF6"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1F8255C2" w14:textId="77777777" w:rsidR="004639BA" w:rsidRPr="0085595D" w:rsidRDefault="004639BA" w:rsidP="004639BA">
      <w:pPr>
        <w:pStyle w:val="NormalBold"/>
      </w:pPr>
      <w:r>
        <w:rPr>
          <w:rStyle w:val="HideTWBExt"/>
          <w:b w:val="0"/>
        </w:rPr>
        <w:t>&lt;/RepeatBlock-By&gt;</w:t>
      </w:r>
    </w:p>
    <w:p w14:paraId="6620A6A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DA630D5" w14:textId="0B3CA296" w:rsidR="004639BA" w:rsidRPr="0085595D" w:rsidRDefault="004639BA" w:rsidP="004639BA">
      <w:pPr>
        <w:pStyle w:val="NormalBold"/>
      </w:pPr>
      <w:r>
        <w:rPr>
          <w:rStyle w:val="HideTWBExt"/>
          <w:b w:val="0"/>
        </w:rPr>
        <w:t>&lt;Article&gt;</w:t>
      </w:r>
      <w:r>
        <w:t xml:space="preserve">Čl. 12 – odst. 6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529DD8E" w14:textId="77777777" w:rsidTr="00B149E3">
        <w:trPr>
          <w:trHeight w:val="240"/>
          <w:jc w:val="center"/>
        </w:trPr>
        <w:tc>
          <w:tcPr>
            <w:tcW w:w="9752" w:type="dxa"/>
            <w:gridSpan w:val="2"/>
            <w:tcBorders>
              <w:top w:val="nil"/>
              <w:left w:val="nil"/>
              <w:bottom w:val="nil"/>
              <w:right w:val="nil"/>
            </w:tcBorders>
          </w:tcPr>
          <w:p w14:paraId="3BAC1EE4" w14:textId="77777777" w:rsidR="004639BA" w:rsidRPr="0085595D" w:rsidRDefault="004639BA" w:rsidP="00B149E3"/>
        </w:tc>
      </w:tr>
      <w:tr w:rsidR="004639BA" w14:paraId="6D1A9574" w14:textId="77777777" w:rsidTr="00B149E3">
        <w:trPr>
          <w:trHeight w:val="240"/>
          <w:jc w:val="center"/>
        </w:trPr>
        <w:tc>
          <w:tcPr>
            <w:tcW w:w="4876" w:type="dxa"/>
            <w:tcBorders>
              <w:top w:val="nil"/>
              <w:left w:val="nil"/>
              <w:bottom w:val="nil"/>
              <w:right w:val="nil"/>
            </w:tcBorders>
            <w:hideMark/>
          </w:tcPr>
          <w:p w14:paraId="42256A6D"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070A945" w14:textId="77777777" w:rsidR="004639BA" w:rsidRPr="0085595D" w:rsidRDefault="004639BA" w:rsidP="00B149E3">
            <w:pPr>
              <w:pStyle w:val="AmColumnHeading"/>
            </w:pPr>
            <w:r>
              <w:t>Pozměňovací návrh</w:t>
            </w:r>
          </w:p>
        </w:tc>
      </w:tr>
      <w:tr w:rsidR="004639BA" w14:paraId="173D87EB" w14:textId="77777777" w:rsidTr="00B149E3">
        <w:trPr>
          <w:jc w:val="center"/>
        </w:trPr>
        <w:tc>
          <w:tcPr>
            <w:tcW w:w="4876" w:type="dxa"/>
            <w:tcBorders>
              <w:top w:val="nil"/>
              <w:left w:val="nil"/>
              <w:bottom w:val="nil"/>
              <w:right w:val="nil"/>
            </w:tcBorders>
          </w:tcPr>
          <w:p w14:paraId="2FE477BB" w14:textId="77777777" w:rsidR="004639BA" w:rsidRPr="0085595D" w:rsidRDefault="004639BA" w:rsidP="00B149E3">
            <w:pPr>
              <w:pStyle w:val="Normal6a"/>
            </w:pPr>
          </w:p>
        </w:tc>
        <w:tc>
          <w:tcPr>
            <w:tcW w:w="4876" w:type="dxa"/>
            <w:tcBorders>
              <w:top w:val="nil"/>
              <w:left w:val="nil"/>
              <w:bottom w:val="nil"/>
              <w:right w:val="nil"/>
            </w:tcBorders>
            <w:hideMark/>
          </w:tcPr>
          <w:p w14:paraId="6AD20CAF" w14:textId="550648E5" w:rsidR="004639BA" w:rsidRPr="0085595D" w:rsidRDefault="004639BA" w:rsidP="00B149E3">
            <w:pPr>
              <w:pStyle w:val="Normal6a"/>
            </w:pPr>
            <w:r>
              <w:rPr>
                <w:b/>
                <w:i/>
              </w:rPr>
              <w:t>6a.</w:t>
            </w:r>
            <w:r>
              <w:tab/>
            </w:r>
            <w:r>
              <w:rPr>
                <w:b/>
                <w:i/>
              </w:rPr>
              <w:t xml:space="preserve">Komise zajistí, aby využívání umělé inteligence </w:t>
            </w:r>
            <w:r w:rsidR="00B6422F">
              <w:rPr>
                <w:b/>
                <w:i/>
              </w:rPr>
              <w:t>a </w:t>
            </w:r>
            <w:r>
              <w:rPr>
                <w:b/>
                <w:i/>
              </w:rPr>
              <w:t xml:space="preserve">automatizovaných nástrojů při hodnocení, správě nebo monitorování žádostí </w:t>
            </w:r>
            <w:r w:rsidR="00B6422F">
              <w:rPr>
                <w:b/>
                <w:i/>
              </w:rPr>
              <w:t>o </w:t>
            </w:r>
            <w:r>
              <w:rPr>
                <w:b/>
                <w:i/>
              </w:rPr>
              <w:t xml:space="preserve">financování </w:t>
            </w:r>
            <w:r w:rsidR="00B6422F">
              <w:rPr>
                <w:b/>
                <w:i/>
              </w:rPr>
              <w:t>i </w:t>
            </w:r>
            <w:r>
              <w:rPr>
                <w:b/>
                <w:i/>
              </w:rPr>
              <w:t xml:space="preserve">nadále podléhalo smysluplnému lidskému dohledu, </w:t>
            </w:r>
            <w:r w:rsidR="00B6422F">
              <w:rPr>
                <w:b/>
                <w:i/>
              </w:rPr>
              <w:t>a </w:t>
            </w:r>
            <w:r>
              <w:rPr>
                <w:b/>
                <w:i/>
              </w:rPr>
              <w:t xml:space="preserve">zveřejní informace </w:t>
            </w:r>
            <w:r w:rsidR="00B6422F">
              <w:rPr>
                <w:b/>
                <w:i/>
              </w:rPr>
              <w:t>o </w:t>
            </w:r>
            <w:r>
              <w:rPr>
                <w:b/>
                <w:i/>
              </w:rPr>
              <w:t>používání těchto systémů.</w:t>
            </w:r>
          </w:p>
        </w:tc>
      </w:tr>
    </w:tbl>
    <w:p w14:paraId="2E93FD0B"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E5F4B16" w14:textId="77777777" w:rsidR="004639BA" w:rsidRPr="0085595D" w:rsidRDefault="004639BA" w:rsidP="004639BA">
      <w:r>
        <w:rPr>
          <w:rStyle w:val="HideTWBExt"/>
        </w:rPr>
        <w:t>&lt;/Amend&gt;</w:t>
      </w:r>
    </w:p>
    <w:p w14:paraId="522EA91A"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748</w:t>
      </w:r>
      <w:r>
        <w:rPr>
          <w:rStyle w:val="HideTWBExt"/>
          <w:b w:val="0"/>
        </w:rPr>
        <w:t>&lt;/NumAm&gt;</w:t>
      </w:r>
    </w:p>
    <w:p w14:paraId="631A18D2"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7B3709FA" w14:textId="77777777" w:rsidR="004639BA" w:rsidRPr="0085595D" w:rsidRDefault="004639BA" w:rsidP="004639BA">
      <w:pPr>
        <w:pStyle w:val="NormalBold"/>
      </w:pPr>
      <w:r>
        <w:rPr>
          <w:rStyle w:val="HideTWBExt"/>
          <w:b w:val="0"/>
        </w:rPr>
        <w:t>&lt;/RepeatBlock-By&gt;</w:t>
      </w:r>
    </w:p>
    <w:p w14:paraId="0986A5E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D980A02" w14:textId="77777777" w:rsidR="004639BA" w:rsidRPr="0085595D" w:rsidRDefault="004639BA" w:rsidP="004639BA">
      <w:pPr>
        <w:pStyle w:val="NormalBold"/>
      </w:pPr>
      <w:r>
        <w:rPr>
          <w:rStyle w:val="HideTWBExt"/>
          <w:b w:val="0"/>
        </w:rPr>
        <w:t>&lt;Article&gt;</w:t>
      </w:r>
      <w:r>
        <w:t>Čl. 12 – odst.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CB52BE7" w14:textId="77777777" w:rsidTr="00B149E3">
        <w:trPr>
          <w:trHeight w:val="240"/>
          <w:jc w:val="center"/>
        </w:trPr>
        <w:tc>
          <w:tcPr>
            <w:tcW w:w="9752" w:type="dxa"/>
            <w:gridSpan w:val="2"/>
            <w:tcBorders>
              <w:top w:val="nil"/>
              <w:left w:val="nil"/>
              <w:bottom w:val="nil"/>
              <w:right w:val="nil"/>
            </w:tcBorders>
          </w:tcPr>
          <w:p w14:paraId="1CC495D7" w14:textId="77777777" w:rsidR="004639BA" w:rsidRPr="0085595D" w:rsidRDefault="004639BA" w:rsidP="00B149E3"/>
        </w:tc>
      </w:tr>
      <w:tr w:rsidR="004639BA" w14:paraId="34F4D745" w14:textId="77777777" w:rsidTr="00B149E3">
        <w:trPr>
          <w:trHeight w:val="240"/>
          <w:jc w:val="center"/>
        </w:trPr>
        <w:tc>
          <w:tcPr>
            <w:tcW w:w="4876" w:type="dxa"/>
            <w:tcBorders>
              <w:top w:val="nil"/>
              <w:left w:val="nil"/>
              <w:bottom w:val="nil"/>
              <w:right w:val="nil"/>
            </w:tcBorders>
            <w:hideMark/>
          </w:tcPr>
          <w:p w14:paraId="0D620BB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569552A" w14:textId="77777777" w:rsidR="004639BA" w:rsidRPr="0085595D" w:rsidRDefault="004639BA" w:rsidP="00B149E3">
            <w:pPr>
              <w:pStyle w:val="AmColumnHeading"/>
            </w:pPr>
            <w:r>
              <w:t>Pozměňovací návrh</w:t>
            </w:r>
          </w:p>
        </w:tc>
      </w:tr>
      <w:tr w:rsidR="004639BA" w14:paraId="7105135B" w14:textId="77777777" w:rsidTr="00B149E3">
        <w:trPr>
          <w:jc w:val="center"/>
        </w:trPr>
        <w:tc>
          <w:tcPr>
            <w:tcW w:w="4876" w:type="dxa"/>
            <w:tcBorders>
              <w:top w:val="nil"/>
              <w:left w:val="nil"/>
              <w:bottom w:val="nil"/>
              <w:right w:val="nil"/>
            </w:tcBorders>
            <w:hideMark/>
          </w:tcPr>
          <w:p w14:paraId="2FF32F95" w14:textId="77777777" w:rsidR="004639BA" w:rsidRPr="0085595D" w:rsidRDefault="004639BA" w:rsidP="00B149E3">
            <w:pPr>
              <w:pStyle w:val="Normal6a"/>
            </w:pPr>
            <w:r>
              <w:rPr>
                <w:b/>
                <w:i/>
              </w:rPr>
              <w:t>7.</w:t>
            </w:r>
            <w:r>
              <w:tab/>
            </w:r>
            <w:r>
              <w:rPr>
                <w:b/>
                <w:i/>
              </w:rPr>
              <w:t>Má se za to, že veřejné právní subjekty a instituce a organizace v oblastech vzdělávání a odborné přípravy, mládeže a sportu, které během posledních dvou let získaly více než 50 % svého ročního příjmu z veřejných zdrojů, mají potřebnou finanční a operační kapacitu k provádění činností v rámci programu. Nemusí předkládat další dokumentaci k doložení uvedené kapacity.</w:t>
            </w:r>
          </w:p>
        </w:tc>
        <w:tc>
          <w:tcPr>
            <w:tcW w:w="4876" w:type="dxa"/>
            <w:tcBorders>
              <w:top w:val="nil"/>
              <w:left w:val="nil"/>
              <w:bottom w:val="nil"/>
              <w:right w:val="nil"/>
            </w:tcBorders>
            <w:hideMark/>
          </w:tcPr>
          <w:p w14:paraId="1F7545D7" w14:textId="77777777" w:rsidR="004639BA" w:rsidRPr="0085595D" w:rsidRDefault="004639BA" w:rsidP="00B149E3">
            <w:pPr>
              <w:pStyle w:val="Normal6a"/>
            </w:pPr>
            <w:r>
              <w:rPr>
                <w:b/>
                <w:i/>
              </w:rPr>
              <w:t>vypouští se</w:t>
            </w:r>
          </w:p>
        </w:tc>
      </w:tr>
    </w:tbl>
    <w:p w14:paraId="6AC48A7C"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11019DC7" w14:textId="77777777" w:rsidR="004639BA" w:rsidRPr="0085595D" w:rsidRDefault="004639BA" w:rsidP="004639BA">
      <w:r>
        <w:rPr>
          <w:rStyle w:val="HideTWBExt"/>
        </w:rPr>
        <w:t>&lt;/Amend&gt;</w:t>
      </w:r>
    </w:p>
    <w:p w14:paraId="70ED840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749</w:t>
      </w:r>
      <w:r>
        <w:rPr>
          <w:rStyle w:val="HideTWBExt"/>
          <w:b w:val="0"/>
        </w:rPr>
        <w:t>&lt;/NumAm&gt;</w:t>
      </w:r>
    </w:p>
    <w:p w14:paraId="62EEEB2A"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02C09662" w14:textId="77777777" w:rsidR="004639BA" w:rsidRPr="0085595D" w:rsidRDefault="004639BA" w:rsidP="004639BA">
      <w:pPr>
        <w:pStyle w:val="NormalBold"/>
      </w:pPr>
      <w:r>
        <w:rPr>
          <w:rStyle w:val="HideTWBExt"/>
          <w:b w:val="0"/>
        </w:rPr>
        <w:t>&lt;/RepeatBlock-By&gt;</w:t>
      </w:r>
    </w:p>
    <w:p w14:paraId="3155E533"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746A6D4" w14:textId="1C48F861" w:rsidR="004639BA" w:rsidRPr="0085595D" w:rsidRDefault="004639BA" w:rsidP="004639BA">
      <w:pPr>
        <w:pStyle w:val="NormalBold"/>
      </w:pPr>
      <w:r>
        <w:rPr>
          <w:rStyle w:val="HideTWBExt"/>
          <w:b w:val="0"/>
        </w:rPr>
        <w:t>&lt;Article&gt;</w:t>
      </w:r>
      <w:r>
        <w:t xml:space="preserve">Čl. 12 – odst. 7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105F471" w14:textId="77777777" w:rsidTr="00B149E3">
        <w:trPr>
          <w:trHeight w:val="240"/>
          <w:jc w:val="center"/>
        </w:trPr>
        <w:tc>
          <w:tcPr>
            <w:tcW w:w="9752" w:type="dxa"/>
            <w:gridSpan w:val="2"/>
            <w:tcBorders>
              <w:top w:val="nil"/>
              <w:left w:val="nil"/>
              <w:bottom w:val="nil"/>
              <w:right w:val="nil"/>
            </w:tcBorders>
          </w:tcPr>
          <w:p w14:paraId="7C7AE090" w14:textId="77777777" w:rsidR="004639BA" w:rsidRPr="0085595D" w:rsidRDefault="004639BA" w:rsidP="00B149E3"/>
        </w:tc>
      </w:tr>
      <w:tr w:rsidR="004639BA" w14:paraId="645EA5C1" w14:textId="77777777" w:rsidTr="00B149E3">
        <w:trPr>
          <w:trHeight w:val="240"/>
          <w:jc w:val="center"/>
        </w:trPr>
        <w:tc>
          <w:tcPr>
            <w:tcW w:w="4876" w:type="dxa"/>
            <w:tcBorders>
              <w:top w:val="nil"/>
              <w:left w:val="nil"/>
              <w:bottom w:val="nil"/>
              <w:right w:val="nil"/>
            </w:tcBorders>
            <w:hideMark/>
          </w:tcPr>
          <w:p w14:paraId="2C7F5DE8"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D42525E" w14:textId="77777777" w:rsidR="004639BA" w:rsidRPr="0085595D" w:rsidRDefault="004639BA" w:rsidP="00B149E3">
            <w:pPr>
              <w:pStyle w:val="AmColumnHeading"/>
            </w:pPr>
            <w:r>
              <w:t>Pozměňovací návrh</w:t>
            </w:r>
          </w:p>
        </w:tc>
      </w:tr>
      <w:tr w:rsidR="004639BA" w14:paraId="7A5EEECB" w14:textId="77777777" w:rsidTr="00B149E3">
        <w:trPr>
          <w:jc w:val="center"/>
        </w:trPr>
        <w:tc>
          <w:tcPr>
            <w:tcW w:w="4876" w:type="dxa"/>
            <w:tcBorders>
              <w:top w:val="nil"/>
              <w:left w:val="nil"/>
              <w:bottom w:val="nil"/>
              <w:right w:val="nil"/>
            </w:tcBorders>
          </w:tcPr>
          <w:p w14:paraId="1E09D381" w14:textId="77777777" w:rsidR="004639BA" w:rsidRPr="0085595D" w:rsidRDefault="004639BA" w:rsidP="00B149E3">
            <w:pPr>
              <w:pStyle w:val="Normal6a"/>
            </w:pPr>
          </w:p>
        </w:tc>
        <w:tc>
          <w:tcPr>
            <w:tcW w:w="4876" w:type="dxa"/>
            <w:tcBorders>
              <w:top w:val="nil"/>
              <w:left w:val="nil"/>
              <w:bottom w:val="nil"/>
              <w:right w:val="nil"/>
            </w:tcBorders>
            <w:hideMark/>
          </w:tcPr>
          <w:p w14:paraId="7A03AF09" w14:textId="73B7E396" w:rsidR="004639BA" w:rsidRPr="0085595D" w:rsidRDefault="004639BA" w:rsidP="00B149E3">
            <w:pPr>
              <w:pStyle w:val="Normal6a"/>
            </w:pPr>
            <w:r>
              <w:rPr>
                <w:b/>
                <w:i/>
              </w:rPr>
              <w:t>7a.</w:t>
            </w:r>
            <w:r>
              <w:tab/>
            </w:r>
            <w:r>
              <w:rPr>
                <w:b/>
                <w:i/>
              </w:rPr>
              <w:t xml:space="preserve">Komise zřídí </w:t>
            </w:r>
            <w:r w:rsidR="00B6422F">
              <w:rPr>
                <w:b/>
                <w:i/>
              </w:rPr>
              <w:t>a </w:t>
            </w:r>
            <w:r>
              <w:rPr>
                <w:b/>
                <w:i/>
              </w:rPr>
              <w:t xml:space="preserve">spravuje veřejně přístupný rejstřík transparentnosti Erasmus+ obsahující informace </w:t>
            </w:r>
            <w:r w:rsidR="00B6422F">
              <w:rPr>
                <w:b/>
                <w:i/>
              </w:rPr>
              <w:t>o </w:t>
            </w:r>
            <w:r>
              <w:rPr>
                <w:b/>
                <w:i/>
              </w:rPr>
              <w:t xml:space="preserve">akreditovaných organizacích, příjemcích, financovaných projektech, finančních přídělech, cílech projektů </w:t>
            </w:r>
            <w:r w:rsidR="00B6422F">
              <w:rPr>
                <w:b/>
                <w:i/>
              </w:rPr>
              <w:t>a </w:t>
            </w:r>
            <w:r>
              <w:rPr>
                <w:b/>
                <w:i/>
              </w:rPr>
              <w:t xml:space="preserve">konečných výsledcích projektů </w:t>
            </w:r>
            <w:r w:rsidR="00B6422F">
              <w:rPr>
                <w:b/>
                <w:i/>
              </w:rPr>
              <w:t>v </w:t>
            </w:r>
            <w:r>
              <w:rPr>
                <w:b/>
                <w:i/>
              </w:rPr>
              <w:t xml:space="preserve">souladu </w:t>
            </w:r>
            <w:r w:rsidR="00B6422F">
              <w:rPr>
                <w:b/>
                <w:i/>
              </w:rPr>
              <w:t>s </w:t>
            </w:r>
            <w:r>
              <w:rPr>
                <w:b/>
                <w:i/>
              </w:rPr>
              <w:t xml:space="preserve">právními předpisy Unie </w:t>
            </w:r>
            <w:r w:rsidR="00B6422F">
              <w:rPr>
                <w:b/>
                <w:i/>
              </w:rPr>
              <w:t>o </w:t>
            </w:r>
            <w:r>
              <w:rPr>
                <w:b/>
                <w:i/>
              </w:rPr>
              <w:t>ochraně osobních údajů.</w:t>
            </w:r>
          </w:p>
        </w:tc>
      </w:tr>
    </w:tbl>
    <w:p w14:paraId="26FBCBC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4C51F4E" w14:textId="77777777" w:rsidR="004639BA" w:rsidRPr="0085595D" w:rsidRDefault="004639BA" w:rsidP="004639BA">
      <w:r>
        <w:rPr>
          <w:rStyle w:val="HideTWBExt"/>
        </w:rPr>
        <w:t>&lt;/Amend&gt;</w:t>
      </w:r>
    </w:p>
    <w:p w14:paraId="6B3FBBB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750</w:t>
      </w:r>
      <w:r>
        <w:rPr>
          <w:rStyle w:val="HideTWBExt"/>
          <w:b w:val="0"/>
        </w:rPr>
        <w:t>&lt;/NumAm&gt;</w:t>
      </w:r>
    </w:p>
    <w:p w14:paraId="07112943" w14:textId="77777777" w:rsidR="004639BA" w:rsidRPr="0085595D" w:rsidRDefault="004639BA" w:rsidP="004639BA">
      <w:pPr>
        <w:pStyle w:val="NormalBold"/>
      </w:pPr>
      <w:r>
        <w:rPr>
          <w:rStyle w:val="HideTWBExt"/>
          <w:b w:val="0"/>
        </w:rPr>
        <w:t>&lt;RepeatBlock-By&gt;&lt;Members&gt;</w:t>
      </w:r>
      <w:r>
        <w:t>Laurence Farreng, Brigitte van den Berg</w:t>
      </w:r>
      <w:r>
        <w:rPr>
          <w:rStyle w:val="HideTWBExt"/>
          <w:b w:val="0"/>
        </w:rPr>
        <w:t>&lt;/Members&gt;</w:t>
      </w:r>
    </w:p>
    <w:p w14:paraId="3868916F" w14:textId="77777777" w:rsidR="004639BA" w:rsidRPr="0085595D" w:rsidRDefault="004639BA" w:rsidP="004639BA">
      <w:pPr>
        <w:pStyle w:val="NormalBold"/>
      </w:pPr>
      <w:r>
        <w:rPr>
          <w:rStyle w:val="HideTWBExt"/>
          <w:b w:val="0"/>
        </w:rPr>
        <w:t>&lt;/RepeatBlock-By&gt;</w:t>
      </w:r>
    </w:p>
    <w:p w14:paraId="1EA01B9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F4FB956" w14:textId="47BA7EF9" w:rsidR="004639BA" w:rsidRPr="0085595D" w:rsidRDefault="004639BA" w:rsidP="004639BA">
      <w:pPr>
        <w:pStyle w:val="NormalBold"/>
      </w:pPr>
      <w:r>
        <w:rPr>
          <w:rStyle w:val="HideTWBExt"/>
          <w:b w:val="0"/>
        </w:rPr>
        <w:t>&lt;Article&gt;</w:t>
      </w:r>
      <w:r>
        <w:t xml:space="preserve">Článek 12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02024B9" w14:textId="77777777" w:rsidTr="00B149E3">
        <w:trPr>
          <w:trHeight w:val="240"/>
          <w:jc w:val="center"/>
        </w:trPr>
        <w:tc>
          <w:tcPr>
            <w:tcW w:w="9752" w:type="dxa"/>
            <w:gridSpan w:val="2"/>
            <w:tcBorders>
              <w:top w:val="nil"/>
              <w:left w:val="nil"/>
              <w:bottom w:val="nil"/>
              <w:right w:val="nil"/>
            </w:tcBorders>
          </w:tcPr>
          <w:p w14:paraId="308602A4" w14:textId="77777777" w:rsidR="004639BA" w:rsidRPr="0085595D" w:rsidRDefault="004639BA" w:rsidP="00B149E3"/>
        </w:tc>
      </w:tr>
      <w:tr w:rsidR="004639BA" w14:paraId="200F5165" w14:textId="77777777" w:rsidTr="00B149E3">
        <w:trPr>
          <w:trHeight w:val="240"/>
          <w:jc w:val="center"/>
        </w:trPr>
        <w:tc>
          <w:tcPr>
            <w:tcW w:w="4876" w:type="dxa"/>
            <w:tcBorders>
              <w:top w:val="nil"/>
              <w:left w:val="nil"/>
              <w:bottom w:val="nil"/>
              <w:right w:val="nil"/>
            </w:tcBorders>
            <w:hideMark/>
          </w:tcPr>
          <w:p w14:paraId="0C2D8A3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A1B9AD2" w14:textId="77777777" w:rsidR="004639BA" w:rsidRPr="0085595D" w:rsidRDefault="004639BA" w:rsidP="00B149E3">
            <w:pPr>
              <w:pStyle w:val="AmColumnHeading"/>
            </w:pPr>
            <w:r>
              <w:t>Pozměňovací návrh</w:t>
            </w:r>
          </w:p>
        </w:tc>
      </w:tr>
      <w:tr w:rsidR="004639BA" w14:paraId="5EA9CC22" w14:textId="77777777" w:rsidTr="00B149E3">
        <w:trPr>
          <w:jc w:val="center"/>
        </w:trPr>
        <w:tc>
          <w:tcPr>
            <w:tcW w:w="4876" w:type="dxa"/>
            <w:tcBorders>
              <w:top w:val="nil"/>
              <w:left w:val="nil"/>
              <w:bottom w:val="nil"/>
              <w:right w:val="nil"/>
            </w:tcBorders>
          </w:tcPr>
          <w:p w14:paraId="06B240C6" w14:textId="77777777" w:rsidR="004639BA" w:rsidRPr="0085595D" w:rsidRDefault="004639BA" w:rsidP="00B149E3">
            <w:pPr>
              <w:pStyle w:val="Normal6a"/>
            </w:pPr>
          </w:p>
        </w:tc>
        <w:tc>
          <w:tcPr>
            <w:tcW w:w="4876" w:type="dxa"/>
            <w:tcBorders>
              <w:top w:val="nil"/>
              <w:left w:val="nil"/>
              <w:bottom w:val="nil"/>
              <w:right w:val="nil"/>
            </w:tcBorders>
            <w:hideMark/>
          </w:tcPr>
          <w:p w14:paraId="7F6B9E6E" w14:textId="77777777" w:rsidR="004639BA" w:rsidRPr="0085595D" w:rsidRDefault="004639BA" w:rsidP="00B149E3">
            <w:pPr>
              <w:pStyle w:val="Normal6a"/>
              <w:jc w:val="center"/>
            </w:pPr>
            <w:r>
              <w:rPr>
                <w:b/>
                <w:i/>
              </w:rPr>
              <w:t>Článek 12a</w:t>
            </w:r>
            <w:r>
              <w:tab/>
            </w:r>
          </w:p>
        </w:tc>
      </w:tr>
      <w:tr w:rsidR="004639BA" w14:paraId="6D6FC4B2" w14:textId="77777777" w:rsidTr="00B149E3">
        <w:trPr>
          <w:jc w:val="center"/>
        </w:trPr>
        <w:tc>
          <w:tcPr>
            <w:tcW w:w="4876" w:type="dxa"/>
            <w:tcBorders>
              <w:top w:val="nil"/>
              <w:left w:val="nil"/>
              <w:bottom w:val="nil"/>
              <w:right w:val="nil"/>
            </w:tcBorders>
          </w:tcPr>
          <w:p w14:paraId="33091D07" w14:textId="77777777" w:rsidR="004639BA" w:rsidRPr="0085595D" w:rsidRDefault="004639BA" w:rsidP="00B149E3">
            <w:pPr>
              <w:pStyle w:val="Normal6a"/>
            </w:pPr>
          </w:p>
        </w:tc>
        <w:tc>
          <w:tcPr>
            <w:tcW w:w="4876" w:type="dxa"/>
            <w:tcBorders>
              <w:top w:val="nil"/>
              <w:left w:val="nil"/>
              <w:bottom w:val="nil"/>
              <w:right w:val="nil"/>
            </w:tcBorders>
            <w:hideMark/>
          </w:tcPr>
          <w:p w14:paraId="7FAB65DD" w14:textId="77777777" w:rsidR="004639BA" w:rsidRPr="0085595D" w:rsidRDefault="004639BA" w:rsidP="00B149E3">
            <w:pPr>
              <w:pStyle w:val="Normal6a"/>
              <w:jc w:val="center"/>
            </w:pPr>
            <w:r>
              <w:rPr>
                <w:b/>
                <w:i/>
              </w:rPr>
              <w:t>Pravidla financování projektů vzdělávací mobility</w:t>
            </w:r>
          </w:p>
        </w:tc>
      </w:tr>
      <w:tr w:rsidR="004639BA" w14:paraId="46D91DAE" w14:textId="77777777" w:rsidTr="00B149E3">
        <w:trPr>
          <w:jc w:val="center"/>
        </w:trPr>
        <w:tc>
          <w:tcPr>
            <w:tcW w:w="4876" w:type="dxa"/>
            <w:tcBorders>
              <w:top w:val="nil"/>
              <w:left w:val="nil"/>
              <w:bottom w:val="nil"/>
              <w:right w:val="nil"/>
            </w:tcBorders>
          </w:tcPr>
          <w:p w14:paraId="73D9D2C7" w14:textId="77777777" w:rsidR="004639BA" w:rsidRPr="0085595D" w:rsidRDefault="004639BA" w:rsidP="00B149E3">
            <w:pPr>
              <w:pStyle w:val="Normal6a"/>
            </w:pPr>
          </w:p>
        </w:tc>
        <w:tc>
          <w:tcPr>
            <w:tcW w:w="4876" w:type="dxa"/>
            <w:tcBorders>
              <w:top w:val="nil"/>
              <w:left w:val="nil"/>
              <w:bottom w:val="nil"/>
              <w:right w:val="nil"/>
            </w:tcBorders>
            <w:hideMark/>
          </w:tcPr>
          <w:p w14:paraId="06780EB6" w14:textId="5FF1A152" w:rsidR="004639BA" w:rsidRPr="0085595D" w:rsidRDefault="004639BA" w:rsidP="00B149E3">
            <w:pPr>
              <w:pStyle w:val="Normal6a"/>
            </w:pPr>
            <w:r>
              <w:rPr>
                <w:b/>
                <w:i/>
              </w:rPr>
              <w:t xml:space="preserve">1. Komise provede hloubkový přezkum stávajícího systému pro stanovení pravidel financování projektů vzdělávací mobility </w:t>
            </w:r>
            <w:r w:rsidR="00B6422F">
              <w:rPr>
                <w:b/>
                <w:i/>
              </w:rPr>
              <w:t>s </w:t>
            </w:r>
            <w:r>
              <w:rPr>
                <w:b/>
                <w:i/>
              </w:rPr>
              <w:t xml:space="preserve">cílem určit způsoby zlepšení </w:t>
            </w:r>
            <w:r w:rsidR="00B6422F">
              <w:rPr>
                <w:b/>
                <w:i/>
              </w:rPr>
              <w:t>a </w:t>
            </w:r>
            <w:r>
              <w:rPr>
                <w:b/>
                <w:i/>
              </w:rPr>
              <w:t>zajistit, aby revidovaný systém:</w:t>
            </w:r>
          </w:p>
        </w:tc>
      </w:tr>
      <w:tr w:rsidR="004639BA" w14:paraId="32EC2FB1" w14:textId="77777777" w:rsidTr="00B149E3">
        <w:trPr>
          <w:jc w:val="center"/>
        </w:trPr>
        <w:tc>
          <w:tcPr>
            <w:tcW w:w="4876" w:type="dxa"/>
            <w:tcBorders>
              <w:top w:val="nil"/>
              <w:left w:val="nil"/>
              <w:bottom w:val="nil"/>
              <w:right w:val="nil"/>
            </w:tcBorders>
          </w:tcPr>
          <w:p w14:paraId="12547395" w14:textId="77777777" w:rsidR="004639BA" w:rsidRPr="0085595D" w:rsidRDefault="004639BA" w:rsidP="00B149E3">
            <w:pPr>
              <w:pStyle w:val="Normal6a"/>
            </w:pPr>
          </w:p>
        </w:tc>
        <w:tc>
          <w:tcPr>
            <w:tcW w:w="4876" w:type="dxa"/>
            <w:tcBorders>
              <w:top w:val="nil"/>
              <w:left w:val="nil"/>
              <w:bottom w:val="nil"/>
              <w:right w:val="nil"/>
            </w:tcBorders>
            <w:hideMark/>
          </w:tcPr>
          <w:p w14:paraId="4CE2C6A9" w14:textId="59E13EDB" w:rsidR="004639BA" w:rsidRPr="0085595D" w:rsidRDefault="004639BA" w:rsidP="00B149E3">
            <w:pPr>
              <w:pStyle w:val="Normal6a"/>
            </w:pPr>
            <w:r>
              <w:rPr>
                <w:b/>
                <w:i/>
              </w:rPr>
              <w:t xml:space="preserve">· lépe řešil překážky účasti na mobilitě, zejména finanční omezení spojená </w:t>
            </w:r>
            <w:r w:rsidR="00B6422F">
              <w:rPr>
                <w:b/>
                <w:i/>
              </w:rPr>
              <w:t>s </w:t>
            </w:r>
            <w:r>
              <w:rPr>
                <w:b/>
                <w:i/>
              </w:rPr>
              <w:t>různými aspekty mobility;</w:t>
            </w:r>
          </w:p>
        </w:tc>
      </w:tr>
      <w:tr w:rsidR="004639BA" w14:paraId="10E62B21" w14:textId="77777777" w:rsidTr="00B149E3">
        <w:trPr>
          <w:jc w:val="center"/>
        </w:trPr>
        <w:tc>
          <w:tcPr>
            <w:tcW w:w="4876" w:type="dxa"/>
            <w:tcBorders>
              <w:top w:val="nil"/>
              <w:left w:val="nil"/>
              <w:bottom w:val="nil"/>
              <w:right w:val="nil"/>
            </w:tcBorders>
          </w:tcPr>
          <w:p w14:paraId="29EE5B2A" w14:textId="77777777" w:rsidR="004639BA" w:rsidRPr="0085595D" w:rsidRDefault="004639BA" w:rsidP="00B149E3">
            <w:pPr>
              <w:pStyle w:val="Normal6a"/>
            </w:pPr>
          </w:p>
        </w:tc>
        <w:tc>
          <w:tcPr>
            <w:tcW w:w="4876" w:type="dxa"/>
            <w:tcBorders>
              <w:top w:val="nil"/>
              <w:left w:val="nil"/>
              <w:bottom w:val="nil"/>
              <w:right w:val="nil"/>
            </w:tcBorders>
            <w:hideMark/>
          </w:tcPr>
          <w:p w14:paraId="382C2723" w14:textId="2FE54F28" w:rsidR="004639BA" w:rsidRPr="0085595D" w:rsidRDefault="004639BA" w:rsidP="00B149E3">
            <w:pPr>
              <w:pStyle w:val="Normal6a"/>
            </w:pPr>
            <w:r>
              <w:rPr>
                <w:b/>
                <w:i/>
              </w:rPr>
              <w:t xml:space="preserve">· lépe odrážel rozdíly </w:t>
            </w:r>
            <w:r w:rsidR="00B6422F">
              <w:rPr>
                <w:b/>
                <w:i/>
              </w:rPr>
              <w:t>v </w:t>
            </w:r>
            <w:r>
              <w:rPr>
                <w:b/>
                <w:i/>
              </w:rPr>
              <w:t xml:space="preserve">životních nákladech </w:t>
            </w:r>
            <w:r w:rsidR="00B6422F">
              <w:rPr>
                <w:b/>
                <w:i/>
              </w:rPr>
              <w:t>v </w:t>
            </w:r>
            <w:r>
              <w:rPr>
                <w:b/>
                <w:i/>
              </w:rPr>
              <w:t xml:space="preserve">Unii </w:t>
            </w:r>
            <w:r w:rsidR="00B6422F">
              <w:rPr>
                <w:b/>
                <w:i/>
              </w:rPr>
              <w:t>a v </w:t>
            </w:r>
            <w:r>
              <w:rPr>
                <w:b/>
                <w:i/>
              </w:rPr>
              <w:t>členských státech;</w:t>
            </w:r>
          </w:p>
        </w:tc>
      </w:tr>
      <w:tr w:rsidR="004639BA" w14:paraId="324F5B46" w14:textId="77777777" w:rsidTr="00B149E3">
        <w:trPr>
          <w:jc w:val="center"/>
        </w:trPr>
        <w:tc>
          <w:tcPr>
            <w:tcW w:w="4876" w:type="dxa"/>
            <w:tcBorders>
              <w:top w:val="nil"/>
              <w:left w:val="nil"/>
              <w:bottom w:val="nil"/>
              <w:right w:val="nil"/>
            </w:tcBorders>
          </w:tcPr>
          <w:p w14:paraId="69115A6A" w14:textId="77777777" w:rsidR="004639BA" w:rsidRPr="0085595D" w:rsidRDefault="004639BA" w:rsidP="00B149E3">
            <w:pPr>
              <w:pStyle w:val="Normal6a"/>
            </w:pPr>
          </w:p>
        </w:tc>
        <w:tc>
          <w:tcPr>
            <w:tcW w:w="4876" w:type="dxa"/>
            <w:tcBorders>
              <w:top w:val="nil"/>
              <w:left w:val="nil"/>
              <w:bottom w:val="nil"/>
              <w:right w:val="nil"/>
            </w:tcBorders>
            <w:hideMark/>
          </w:tcPr>
          <w:p w14:paraId="59C69502" w14:textId="34EBE7D9" w:rsidR="004639BA" w:rsidRPr="0085595D" w:rsidRDefault="004639BA" w:rsidP="00B149E3">
            <w:pPr>
              <w:pStyle w:val="Normal6a"/>
            </w:pPr>
            <w:r>
              <w:rPr>
                <w:b/>
                <w:i/>
              </w:rPr>
              <w:t xml:space="preserve">· dále podporoval začleňování </w:t>
            </w:r>
            <w:r w:rsidR="00B6422F">
              <w:rPr>
                <w:b/>
                <w:i/>
              </w:rPr>
              <w:t>a </w:t>
            </w:r>
            <w:r>
              <w:rPr>
                <w:b/>
                <w:i/>
              </w:rPr>
              <w:t xml:space="preserve">rozmanitost </w:t>
            </w:r>
            <w:r w:rsidR="00B6422F">
              <w:rPr>
                <w:b/>
                <w:i/>
              </w:rPr>
              <w:t>i </w:t>
            </w:r>
            <w:r>
              <w:rPr>
                <w:b/>
                <w:i/>
              </w:rPr>
              <w:t xml:space="preserve">účast osob </w:t>
            </w:r>
            <w:r w:rsidR="00B6422F">
              <w:rPr>
                <w:b/>
                <w:i/>
              </w:rPr>
              <w:t>s </w:t>
            </w:r>
            <w:r>
              <w:rPr>
                <w:b/>
                <w:i/>
              </w:rPr>
              <w:t>omezenými příležitostmi;</w:t>
            </w:r>
          </w:p>
        </w:tc>
      </w:tr>
      <w:tr w:rsidR="004639BA" w14:paraId="6D8C4EC2" w14:textId="77777777" w:rsidTr="00B149E3">
        <w:trPr>
          <w:jc w:val="center"/>
        </w:trPr>
        <w:tc>
          <w:tcPr>
            <w:tcW w:w="4876" w:type="dxa"/>
            <w:tcBorders>
              <w:top w:val="nil"/>
              <w:left w:val="nil"/>
              <w:bottom w:val="nil"/>
              <w:right w:val="nil"/>
            </w:tcBorders>
          </w:tcPr>
          <w:p w14:paraId="296D5556" w14:textId="77777777" w:rsidR="004639BA" w:rsidRPr="0085595D" w:rsidRDefault="004639BA" w:rsidP="00B149E3">
            <w:pPr>
              <w:pStyle w:val="Normal6a"/>
            </w:pPr>
          </w:p>
        </w:tc>
        <w:tc>
          <w:tcPr>
            <w:tcW w:w="4876" w:type="dxa"/>
            <w:tcBorders>
              <w:top w:val="nil"/>
              <w:left w:val="nil"/>
              <w:bottom w:val="nil"/>
              <w:right w:val="nil"/>
            </w:tcBorders>
            <w:hideMark/>
          </w:tcPr>
          <w:p w14:paraId="626F93F7" w14:textId="3B50D1E1" w:rsidR="004639BA" w:rsidRPr="0085595D" w:rsidRDefault="004639BA" w:rsidP="00B149E3">
            <w:pPr>
              <w:pStyle w:val="Normal6a"/>
            </w:pPr>
            <w:r>
              <w:rPr>
                <w:b/>
                <w:i/>
              </w:rPr>
              <w:t xml:space="preserve">· zlepšoval transparentnost </w:t>
            </w:r>
            <w:r w:rsidR="00B6422F">
              <w:rPr>
                <w:b/>
                <w:i/>
              </w:rPr>
              <w:t>a </w:t>
            </w:r>
            <w:r>
              <w:rPr>
                <w:b/>
                <w:i/>
              </w:rPr>
              <w:t xml:space="preserve">předvídatelnost pro účastníky </w:t>
            </w:r>
            <w:r w:rsidR="00B6422F">
              <w:rPr>
                <w:b/>
                <w:i/>
              </w:rPr>
              <w:t>a </w:t>
            </w:r>
            <w:r>
              <w:rPr>
                <w:b/>
                <w:i/>
              </w:rPr>
              <w:t>příjemce.</w:t>
            </w:r>
          </w:p>
        </w:tc>
      </w:tr>
      <w:tr w:rsidR="004639BA" w14:paraId="2C62FDC5" w14:textId="77777777" w:rsidTr="00B149E3">
        <w:trPr>
          <w:jc w:val="center"/>
        </w:trPr>
        <w:tc>
          <w:tcPr>
            <w:tcW w:w="4876" w:type="dxa"/>
            <w:tcBorders>
              <w:top w:val="nil"/>
              <w:left w:val="nil"/>
              <w:bottom w:val="nil"/>
              <w:right w:val="nil"/>
            </w:tcBorders>
          </w:tcPr>
          <w:p w14:paraId="3AB65520" w14:textId="77777777" w:rsidR="004639BA" w:rsidRPr="0085595D" w:rsidRDefault="004639BA" w:rsidP="00B149E3">
            <w:pPr>
              <w:pStyle w:val="Normal6a"/>
            </w:pPr>
          </w:p>
        </w:tc>
        <w:tc>
          <w:tcPr>
            <w:tcW w:w="4876" w:type="dxa"/>
            <w:tcBorders>
              <w:top w:val="nil"/>
              <w:left w:val="nil"/>
              <w:bottom w:val="nil"/>
              <w:right w:val="nil"/>
            </w:tcBorders>
            <w:hideMark/>
          </w:tcPr>
          <w:p w14:paraId="7FEC6EC8" w14:textId="77777777" w:rsidR="004639BA" w:rsidRPr="0085595D" w:rsidRDefault="004639BA" w:rsidP="00B149E3">
            <w:pPr>
              <w:pStyle w:val="Normal6a"/>
            </w:pPr>
            <w:r>
              <w:rPr>
                <w:b/>
                <w:i/>
              </w:rPr>
              <w:t>2. Komise předloží návrh revidovaného systému pro stanovení pravidel financování vztahujících se na mobilitu studentů nejpozději do 31. ledna 2029.</w:t>
            </w:r>
          </w:p>
        </w:tc>
      </w:tr>
      <w:tr w:rsidR="004639BA" w14:paraId="1AEAF22E" w14:textId="77777777" w:rsidTr="00B149E3">
        <w:trPr>
          <w:jc w:val="center"/>
        </w:trPr>
        <w:tc>
          <w:tcPr>
            <w:tcW w:w="4876" w:type="dxa"/>
            <w:tcBorders>
              <w:top w:val="nil"/>
              <w:left w:val="nil"/>
              <w:bottom w:val="nil"/>
              <w:right w:val="nil"/>
            </w:tcBorders>
          </w:tcPr>
          <w:p w14:paraId="6CAE4601" w14:textId="77777777" w:rsidR="004639BA" w:rsidRPr="0085595D" w:rsidRDefault="004639BA" w:rsidP="00B149E3">
            <w:pPr>
              <w:pStyle w:val="Normal6a"/>
            </w:pPr>
          </w:p>
        </w:tc>
        <w:tc>
          <w:tcPr>
            <w:tcW w:w="4876" w:type="dxa"/>
            <w:tcBorders>
              <w:top w:val="nil"/>
              <w:left w:val="nil"/>
              <w:bottom w:val="nil"/>
              <w:right w:val="nil"/>
            </w:tcBorders>
            <w:hideMark/>
          </w:tcPr>
          <w:p w14:paraId="74C09397" w14:textId="69AE49B4" w:rsidR="004639BA" w:rsidRPr="0085595D" w:rsidRDefault="004639BA" w:rsidP="00B149E3">
            <w:pPr>
              <w:pStyle w:val="Normal6a"/>
            </w:pPr>
            <w:r>
              <w:rPr>
                <w:b/>
                <w:i/>
              </w:rPr>
              <w:t xml:space="preserve">3. Komise zajistí, aby revidovaný systém zohledňoval míru inflace </w:t>
            </w:r>
            <w:r w:rsidR="00B6422F">
              <w:rPr>
                <w:b/>
                <w:i/>
              </w:rPr>
              <w:t>v </w:t>
            </w:r>
            <w:r>
              <w:rPr>
                <w:b/>
                <w:i/>
              </w:rPr>
              <w:t>Unii.</w:t>
            </w:r>
          </w:p>
        </w:tc>
      </w:tr>
    </w:tbl>
    <w:p w14:paraId="42599EF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3340B74" w14:textId="77777777" w:rsidR="004639BA" w:rsidRPr="0085595D" w:rsidRDefault="004639BA" w:rsidP="004639BA">
      <w:r>
        <w:rPr>
          <w:rStyle w:val="HideTWBExt"/>
        </w:rPr>
        <w:t>&lt;/Amend&gt;</w:t>
      </w:r>
    </w:p>
    <w:p w14:paraId="4D390AF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751</w:t>
      </w:r>
      <w:r>
        <w:rPr>
          <w:rStyle w:val="HideTWBExt"/>
          <w:b w:val="0"/>
        </w:rPr>
        <w:t>&lt;/NumAm&gt;</w:t>
      </w:r>
    </w:p>
    <w:p w14:paraId="20659F50"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759D78C8" w14:textId="77777777" w:rsidR="004639BA" w:rsidRPr="0085595D" w:rsidRDefault="004639BA" w:rsidP="004639BA">
      <w:pPr>
        <w:pStyle w:val="NormalBold"/>
      </w:pPr>
      <w:r>
        <w:rPr>
          <w:rStyle w:val="HideTWBExt"/>
          <w:b w:val="0"/>
        </w:rPr>
        <w:t>&lt;/RepeatBlock-By&gt;</w:t>
      </w:r>
    </w:p>
    <w:p w14:paraId="352F7DC1"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9F81A92" w14:textId="77777777" w:rsidR="004639BA" w:rsidRPr="0085595D" w:rsidRDefault="004639BA" w:rsidP="004639BA">
      <w:pPr>
        <w:pStyle w:val="NormalBold"/>
      </w:pPr>
      <w:r>
        <w:rPr>
          <w:rStyle w:val="HideTWBExt"/>
          <w:b w:val="0"/>
        </w:rPr>
        <w:t>&lt;Article&gt;</w:t>
      </w:r>
      <w:r>
        <w:t>Čl. 13 – odst. 1 – návětí</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5970C57" w14:textId="77777777" w:rsidTr="00B149E3">
        <w:trPr>
          <w:trHeight w:val="240"/>
          <w:jc w:val="center"/>
        </w:trPr>
        <w:tc>
          <w:tcPr>
            <w:tcW w:w="9752" w:type="dxa"/>
            <w:gridSpan w:val="2"/>
            <w:tcBorders>
              <w:top w:val="nil"/>
              <w:left w:val="nil"/>
              <w:bottom w:val="nil"/>
              <w:right w:val="nil"/>
            </w:tcBorders>
          </w:tcPr>
          <w:p w14:paraId="3E203B7D" w14:textId="77777777" w:rsidR="004639BA" w:rsidRPr="0085595D" w:rsidRDefault="004639BA" w:rsidP="00B149E3"/>
        </w:tc>
      </w:tr>
      <w:tr w:rsidR="004639BA" w14:paraId="0269E67F" w14:textId="77777777" w:rsidTr="00B149E3">
        <w:trPr>
          <w:trHeight w:val="240"/>
          <w:jc w:val="center"/>
        </w:trPr>
        <w:tc>
          <w:tcPr>
            <w:tcW w:w="4876" w:type="dxa"/>
            <w:tcBorders>
              <w:top w:val="nil"/>
              <w:left w:val="nil"/>
              <w:bottom w:val="nil"/>
              <w:right w:val="nil"/>
            </w:tcBorders>
            <w:hideMark/>
          </w:tcPr>
          <w:p w14:paraId="3EC14EF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8FECF78" w14:textId="77777777" w:rsidR="004639BA" w:rsidRPr="0085595D" w:rsidRDefault="004639BA" w:rsidP="00B149E3">
            <w:pPr>
              <w:pStyle w:val="AmColumnHeading"/>
            </w:pPr>
            <w:r>
              <w:t>Pozměňovací návrh</w:t>
            </w:r>
          </w:p>
        </w:tc>
      </w:tr>
      <w:tr w:rsidR="004639BA" w14:paraId="0A4948EC" w14:textId="77777777" w:rsidTr="00B149E3">
        <w:trPr>
          <w:jc w:val="center"/>
        </w:trPr>
        <w:tc>
          <w:tcPr>
            <w:tcW w:w="4876" w:type="dxa"/>
            <w:tcBorders>
              <w:top w:val="nil"/>
              <w:left w:val="nil"/>
              <w:bottom w:val="nil"/>
              <w:right w:val="nil"/>
            </w:tcBorders>
            <w:hideMark/>
          </w:tcPr>
          <w:p w14:paraId="33BC3695" w14:textId="7C6646B1" w:rsidR="004639BA" w:rsidRPr="0085595D" w:rsidRDefault="004639BA" w:rsidP="00B149E3">
            <w:pPr>
              <w:pStyle w:val="Normal6a"/>
            </w:pPr>
            <w:r>
              <w:t>1.</w:t>
            </w:r>
            <w:r>
              <w:tab/>
              <w:t>Program může být otevřen účasti následujících třetích zemí prostřednictvím úplného nebo částečného přidružení v souladu s cíli stanovenými v článku 3 a </w:t>
            </w:r>
            <w:r w:rsidR="00B6422F">
              <w:t>s </w:t>
            </w:r>
            <w:r>
              <w:t>příslušnými mezinárodními dohodami nebo rozhodnutími přijatými v rámci těchto dohod, které se vztahují na:</w:t>
            </w:r>
          </w:p>
        </w:tc>
        <w:tc>
          <w:tcPr>
            <w:tcW w:w="4876" w:type="dxa"/>
            <w:tcBorders>
              <w:top w:val="nil"/>
              <w:left w:val="nil"/>
              <w:bottom w:val="nil"/>
              <w:right w:val="nil"/>
            </w:tcBorders>
            <w:hideMark/>
          </w:tcPr>
          <w:p w14:paraId="5686BE8F" w14:textId="4F23FF6D" w:rsidR="004639BA" w:rsidRPr="0085595D" w:rsidRDefault="004639BA" w:rsidP="00B149E3">
            <w:pPr>
              <w:pStyle w:val="Normal6a"/>
            </w:pPr>
            <w:r>
              <w:t>1.</w:t>
            </w:r>
            <w:r>
              <w:tab/>
              <w:t xml:space="preserve">Program může být otevřen účasti následujících třetích zemí prostřednictvím úplného nebo částečného přidružení </w:t>
            </w:r>
            <w:r>
              <w:rPr>
                <w:b/>
                <w:bCs/>
                <w:i/>
                <w:iCs/>
              </w:rPr>
              <w:t xml:space="preserve">za předpokladu, že tyto země prokáží dostatečnou institucionální stabilitu, administrativní kapacitu </w:t>
            </w:r>
            <w:r w:rsidR="00B6422F">
              <w:rPr>
                <w:b/>
                <w:bCs/>
                <w:i/>
                <w:iCs/>
              </w:rPr>
              <w:t>a </w:t>
            </w:r>
            <w:r>
              <w:rPr>
                <w:b/>
                <w:bCs/>
                <w:i/>
                <w:iCs/>
              </w:rPr>
              <w:t xml:space="preserve">respekt </w:t>
            </w:r>
            <w:r w:rsidR="00B6422F">
              <w:rPr>
                <w:b/>
                <w:bCs/>
                <w:i/>
                <w:iCs/>
              </w:rPr>
              <w:t>k </w:t>
            </w:r>
            <w:r>
              <w:rPr>
                <w:b/>
                <w:bCs/>
                <w:i/>
                <w:iCs/>
              </w:rPr>
              <w:t>hodnotám EU,</w:t>
            </w:r>
            <w:r>
              <w:t xml:space="preserve"> v souladu s cíli stanovenými v článku 3 a </w:t>
            </w:r>
            <w:r w:rsidR="00B6422F">
              <w:t>s </w:t>
            </w:r>
            <w:r>
              <w:t>příslušnými mezinárodními dohodami nebo rozhodnutími přijatými v rámci těchto dohod, které se vztahují na:</w:t>
            </w:r>
          </w:p>
        </w:tc>
      </w:tr>
    </w:tbl>
    <w:p w14:paraId="387F387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3A5DF96" w14:textId="77777777" w:rsidR="004639BA" w:rsidRPr="0085595D" w:rsidRDefault="004639BA" w:rsidP="004639BA">
      <w:r>
        <w:rPr>
          <w:rStyle w:val="HideTWBExt"/>
        </w:rPr>
        <w:t>&lt;/Amend&gt;</w:t>
      </w:r>
    </w:p>
    <w:p w14:paraId="44E4EA5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752</w:t>
      </w:r>
      <w:r>
        <w:rPr>
          <w:rStyle w:val="HideTWBExt"/>
          <w:b w:val="0"/>
        </w:rPr>
        <w:t>&lt;/NumAm&gt;</w:t>
      </w:r>
    </w:p>
    <w:p w14:paraId="1CFEF5EE" w14:textId="77777777" w:rsidR="004639BA" w:rsidRPr="0085595D" w:rsidRDefault="004639BA" w:rsidP="004639BA">
      <w:pPr>
        <w:pStyle w:val="NormalBold"/>
      </w:pPr>
      <w:r>
        <w:rPr>
          <w:rStyle w:val="HideTWBExt"/>
          <w:b w:val="0"/>
        </w:rPr>
        <w:t>&lt;RepeatBlock-By&gt;&lt;Members&gt;</w:t>
      </w:r>
      <w:r>
        <w:t>Lara Magoni, Marco Squarta, Ivaylo Valchev, Chiara Gemma, Guillaume Peltier, Paolo Inselvini</w:t>
      </w:r>
      <w:r>
        <w:rPr>
          <w:rStyle w:val="HideTWBExt"/>
          <w:b w:val="0"/>
        </w:rPr>
        <w:t>&lt;/Members&gt;</w:t>
      </w:r>
    </w:p>
    <w:p w14:paraId="7C2D7BA2" w14:textId="77777777" w:rsidR="004639BA" w:rsidRPr="0085595D" w:rsidRDefault="004639BA" w:rsidP="004639BA">
      <w:pPr>
        <w:pStyle w:val="NormalBold"/>
      </w:pPr>
      <w:r>
        <w:rPr>
          <w:rStyle w:val="HideTWBExt"/>
          <w:b w:val="0"/>
        </w:rPr>
        <w:t>&lt;/RepeatBlock-By&gt;</w:t>
      </w:r>
    </w:p>
    <w:p w14:paraId="77ECDD53"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4F3B382" w14:textId="77777777" w:rsidR="004639BA" w:rsidRPr="0085595D" w:rsidRDefault="004639BA" w:rsidP="004639BA">
      <w:pPr>
        <w:pStyle w:val="NormalBold"/>
      </w:pPr>
      <w:r>
        <w:rPr>
          <w:rStyle w:val="HideTWBExt"/>
          <w:b w:val="0"/>
        </w:rPr>
        <w:t>&lt;Article&gt;</w:t>
      </w:r>
      <w:r>
        <w:t>Čl. 13 – odst. 1 – návětí</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17CE0B8" w14:textId="77777777" w:rsidTr="00B149E3">
        <w:trPr>
          <w:trHeight w:val="240"/>
          <w:jc w:val="center"/>
        </w:trPr>
        <w:tc>
          <w:tcPr>
            <w:tcW w:w="9752" w:type="dxa"/>
            <w:gridSpan w:val="2"/>
            <w:tcBorders>
              <w:top w:val="nil"/>
              <w:left w:val="nil"/>
              <w:bottom w:val="nil"/>
              <w:right w:val="nil"/>
            </w:tcBorders>
          </w:tcPr>
          <w:p w14:paraId="243A73E5" w14:textId="77777777" w:rsidR="004639BA" w:rsidRPr="0085595D" w:rsidRDefault="004639BA" w:rsidP="00B149E3"/>
        </w:tc>
      </w:tr>
      <w:tr w:rsidR="004639BA" w14:paraId="0D72B6CB" w14:textId="77777777" w:rsidTr="00B149E3">
        <w:trPr>
          <w:trHeight w:val="240"/>
          <w:jc w:val="center"/>
        </w:trPr>
        <w:tc>
          <w:tcPr>
            <w:tcW w:w="4876" w:type="dxa"/>
            <w:tcBorders>
              <w:top w:val="nil"/>
              <w:left w:val="nil"/>
              <w:bottom w:val="nil"/>
              <w:right w:val="nil"/>
            </w:tcBorders>
            <w:hideMark/>
          </w:tcPr>
          <w:p w14:paraId="5EC5EC73"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A0CF07C" w14:textId="77777777" w:rsidR="004639BA" w:rsidRPr="0085595D" w:rsidRDefault="004639BA" w:rsidP="00B149E3">
            <w:pPr>
              <w:pStyle w:val="AmColumnHeading"/>
            </w:pPr>
            <w:r>
              <w:t>Pozměňovací návrh</w:t>
            </w:r>
          </w:p>
        </w:tc>
      </w:tr>
      <w:tr w:rsidR="004639BA" w14:paraId="5ABC9EB7" w14:textId="77777777" w:rsidTr="00B149E3">
        <w:trPr>
          <w:jc w:val="center"/>
        </w:trPr>
        <w:tc>
          <w:tcPr>
            <w:tcW w:w="4876" w:type="dxa"/>
            <w:tcBorders>
              <w:top w:val="nil"/>
              <w:left w:val="nil"/>
              <w:bottom w:val="nil"/>
              <w:right w:val="nil"/>
            </w:tcBorders>
            <w:hideMark/>
          </w:tcPr>
          <w:p w14:paraId="04DB32E3" w14:textId="3D0875AB" w:rsidR="004639BA" w:rsidRPr="0085595D" w:rsidRDefault="004639BA" w:rsidP="00B149E3">
            <w:pPr>
              <w:pStyle w:val="Normal6a"/>
            </w:pPr>
            <w:r>
              <w:t>1.</w:t>
            </w:r>
            <w:r>
              <w:tab/>
              <w:t>Program může být otevřen účasti následujících třetích zemí prostřednictvím úplného nebo částečného přidružení v souladu s cíli stanovenými v článku 3 a </w:t>
            </w:r>
            <w:r w:rsidR="00B6422F">
              <w:t>s </w:t>
            </w:r>
            <w:r>
              <w:t>příslušnými mezinárodními dohodami nebo rozhodnutími přijatými v rámci těchto dohod, které se vztahují na:</w:t>
            </w:r>
          </w:p>
        </w:tc>
        <w:tc>
          <w:tcPr>
            <w:tcW w:w="4876" w:type="dxa"/>
            <w:tcBorders>
              <w:top w:val="nil"/>
              <w:left w:val="nil"/>
              <w:bottom w:val="nil"/>
              <w:right w:val="nil"/>
            </w:tcBorders>
            <w:hideMark/>
          </w:tcPr>
          <w:p w14:paraId="683BD739" w14:textId="567FC6B5" w:rsidR="004639BA" w:rsidRPr="0085595D" w:rsidRDefault="004639BA" w:rsidP="00B149E3">
            <w:pPr>
              <w:pStyle w:val="Normal6a"/>
            </w:pPr>
            <w:r>
              <w:t>1.</w:t>
            </w:r>
            <w:r>
              <w:tab/>
              <w:t>Program může být otevřen účasti následujících třetích zemí</w:t>
            </w:r>
            <w:r>
              <w:rPr>
                <w:b/>
                <w:bCs/>
                <w:i/>
                <w:iCs/>
              </w:rPr>
              <w:t xml:space="preserve">, za předpokladu, že plně respektují program </w:t>
            </w:r>
            <w:r w:rsidR="00B6422F">
              <w:rPr>
                <w:b/>
                <w:bCs/>
                <w:i/>
                <w:iCs/>
              </w:rPr>
              <w:t>a </w:t>
            </w:r>
            <w:r>
              <w:rPr>
                <w:b/>
                <w:bCs/>
                <w:i/>
                <w:iCs/>
              </w:rPr>
              <w:t xml:space="preserve">hodnoty Unie, jakož </w:t>
            </w:r>
            <w:r w:rsidR="00B6422F">
              <w:rPr>
                <w:b/>
                <w:bCs/>
                <w:i/>
                <w:iCs/>
              </w:rPr>
              <w:t>i </w:t>
            </w:r>
            <w:r>
              <w:rPr>
                <w:b/>
                <w:bCs/>
                <w:i/>
                <w:iCs/>
              </w:rPr>
              <w:t>finanční zájmy Unie,</w:t>
            </w:r>
            <w:r>
              <w:t xml:space="preserve"> prostřednictvím úplného nebo částečného přidružení v souladu s cíli stanovenými v článku 3 a </w:t>
            </w:r>
            <w:r w:rsidR="00B6422F">
              <w:t>s </w:t>
            </w:r>
            <w:r>
              <w:t>příslušnými mezinárodními dohodami nebo rozhodnutími přijatými v rámci těchto dohod, které se vztahují na:</w:t>
            </w:r>
          </w:p>
        </w:tc>
      </w:tr>
    </w:tbl>
    <w:p w14:paraId="1121B9BC"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5DF2050" w14:textId="77777777" w:rsidR="004639BA" w:rsidRPr="0085595D" w:rsidRDefault="004639BA" w:rsidP="004639BA">
      <w:r>
        <w:rPr>
          <w:rStyle w:val="HideTWBExt"/>
        </w:rPr>
        <w:t>&lt;/Amend&gt;</w:t>
      </w:r>
    </w:p>
    <w:p w14:paraId="46AA152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753</w:t>
      </w:r>
      <w:r>
        <w:rPr>
          <w:rStyle w:val="HideTWBExt"/>
          <w:b w:val="0"/>
        </w:rPr>
        <w:t>&lt;/NumAm&gt;</w:t>
      </w:r>
    </w:p>
    <w:p w14:paraId="05F93B9A" w14:textId="77777777" w:rsidR="004639BA" w:rsidRPr="0085595D" w:rsidRDefault="004639BA" w:rsidP="004639BA">
      <w:pPr>
        <w:pStyle w:val="NormalBold"/>
      </w:pPr>
      <w:r>
        <w:rPr>
          <w:rStyle w:val="HideTWBExt"/>
          <w:b w:val="0"/>
        </w:rPr>
        <w:t>&lt;RepeatBlock-By&gt;&lt;Members&gt;</w:t>
      </w:r>
      <w:r>
        <w:t>Sabrina Repp, Hannes Heide, Emma Rafowicz, Marcos Ros Sempere, Joanna Scheuring-Wielgus, Victor Negrescu</w:t>
      </w:r>
      <w:r>
        <w:rPr>
          <w:rStyle w:val="HideTWBExt"/>
          <w:b w:val="0"/>
        </w:rPr>
        <w:t>&lt;/Members&gt;</w:t>
      </w:r>
    </w:p>
    <w:p w14:paraId="457047A8" w14:textId="77777777" w:rsidR="004639BA" w:rsidRPr="0085595D" w:rsidRDefault="004639BA" w:rsidP="004639BA">
      <w:pPr>
        <w:pStyle w:val="NormalBold"/>
      </w:pPr>
      <w:r>
        <w:rPr>
          <w:rStyle w:val="HideTWBExt"/>
          <w:b w:val="0"/>
        </w:rPr>
        <w:t>&lt;/RepeatBlock-By&gt;</w:t>
      </w:r>
    </w:p>
    <w:p w14:paraId="7F79C128"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CF42685" w14:textId="77777777" w:rsidR="004639BA" w:rsidRPr="0085595D" w:rsidRDefault="004639BA" w:rsidP="004639BA">
      <w:pPr>
        <w:pStyle w:val="NormalBold"/>
      </w:pPr>
      <w:r>
        <w:rPr>
          <w:rStyle w:val="HideTWBExt"/>
          <w:b w:val="0"/>
        </w:rPr>
        <w:t>&lt;Article&gt;</w:t>
      </w:r>
      <w:r>
        <w:t>Čl. 13 – odst. 1 – návětí</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EDA8FB0" w14:textId="77777777" w:rsidTr="00B149E3">
        <w:trPr>
          <w:trHeight w:val="240"/>
          <w:jc w:val="center"/>
        </w:trPr>
        <w:tc>
          <w:tcPr>
            <w:tcW w:w="9752" w:type="dxa"/>
            <w:gridSpan w:val="2"/>
            <w:tcBorders>
              <w:top w:val="nil"/>
              <w:left w:val="nil"/>
              <w:bottom w:val="nil"/>
              <w:right w:val="nil"/>
            </w:tcBorders>
          </w:tcPr>
          <w:p w14:paraId="3D76BA6C" w14:textId="77777777" w:rsidR="004639BA" w:rsidRPr="0085595D" w:rsidRDefault="004639BA" w:rsidP="00B149E3"/>
        </w:tc>
      </w:tr>
      <w:tr w:rsidR="004639BA" w14:paraId="28F27C3A" w14:textId="77777777" w:rsidTr="00B149E3">
        <w:trPr>
          <w:trHeight w:val="240"/>
          <w:jc w:val="center"/>
        </w:trPr>
        <w:tc>
          <w:tcPr>
            <w:tcW w:w="4876" w:type="dxa"/>
            <w:tcBorders>
              <w:top w:val="nil"/>
              <w:left w:val="nil"/>
              <w:bottom w:val="nil"/>
              <w:right w:val="nil"/>
            </w:tcBorders>
            <w:hideMark/>
          </w:tcPr>
          <w:p w14:paraId="71C70D3B"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C537668" w14:textId="77777777" w:rsidR="004639BA" w:rsidRPr="0085595D" w:rsidRDefault="004639BA" w:rsidP="00B149E3">
            <w:pPr>
              <w:pStyle w:val="AmColumnHeading"/>
            </w:pPr>
            <w:r>
              <w:t>Pozměňovací návrh</w:t>
            </w:r>
          </w:p>
        </w:tc>
      </w:tr>
      <w:tr w:rsidR="004639BA" w14:paraId="4F4B3FB7" w14:textId="77777777" w:rsidTr="00B149E3">
        <w:trPr>
          <w:jc w:val="center"/>
        </w:trPr>
        <w:tc>
          <w:tcPr>
            <w:tcW w:w="4876" w:type="dxa"/>
            <w:tcBorders>
              <w:top w:val="nil"/>
              <w:left w:val="nil"/>
              <w:bottom w:val="nil"/>
              <w:right w:val="nil"/>
            </w:tcBorders>
            <w:hideMark/>
          </w:tcPr>
          <w:p w14:paraId="79948E11" w14:textId="37129AB1" w:rsidR="004639BA" w:rsidRPr="0085595D" w:rsidRDefault="004639BA" w:rsidP="00B149E3">
            <w:pPr>
              <w:pStyle w:val="Normal6a"/>
            </w:pPr>
            <w:r>
              <w:t>1.</w:t>
            </w:r>
            <w:r>
              <w:tab/>
              <w:t xml:space="preserve">Program může být otevřen účasti následujících třetích zemí prostřednictvím úplného </w:t>
            </w:r>
            <w:r>
              <w:rPr>
                <w:b/>
                <w:bCs/>
                <w:i/>
                <w:iCs/>
              </w:rPr>
              <w:t>nebo částečného</w:t>
            </w:r>
            <w:r>
              <w:t xml:space="preserve"> přidružení v souladu s cíli stanovenými v článku 3 a </w:t>
            </w:r>
            <w:r w:rsidR="00B6422F">
              <w:t>s </w:t>
            </w:r>
            <w:r>
              <w:t>příslušnými mezinárodními dohodami nebo rozhodnutími přijatými v rámci těchto dohod, které se vztahují na:</w:t>
            </w:r>
          </w:p>
        </w:tc>
        <w:tc>
          <w:tcPr>
            <w:tcW w:w="4876" w:type="dxa"/>
            <w:tcBorders>
              <w:top w:val="nil"/>
              <w:left w:val="nil"/>
              <w:bottom w:val="nil"/>
              <w:right w:val="nil"/>
            </w:tcBorders>
            <w:hideMark/>
          </w:tcPr>
          <w:p w14:paraId="531B0993" w14:textId="7C369BC8" w:rsidR="004639BA" w:rsidRPr="0085595D" w:rsidRDefault="004639BA" w:rsidP="00B149E3">
            <w:pPr>
              <w:pStyle w:val="Normal6a"/>
            </w:pPr>
            <w:r>
              <w:t>1.</w:t>
            </w:r>
            <w:r>
              <w:tab/>
              <w:t>Program může být otevřen účasti následujících třetích zemí prostřednictvím úplného přidružení v souladu s cíli stanovenými v článku 3 a </w:t>
            </w:r>
            <w:r w:rsidR="00B6422F">
              <w:t>s </w:t>
            </w:r>
            <w:r>
              <w:t>příslušnými mezinárodními dohodami nebo rozhodnutími přijatými v rámci těchto dohod, které se vztahují na:</w:t>
            </w:r>
          </w:p>
        </w:tc>
      </w:tr>
    </w:tbl>
    <w:p w14:paraId="14D83E3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6D7FC61" w14:textId="77777777" w:rsidR="004639BA" w:rsidRPr="0085595D" w:rsidRDefault="004639BA" w:rsidP="004639BA">
      <w:r>
        <w:rPr>
          <w:rStyle w:val="HideTWBExt"/>
        </w:rPr>
        <w:t>&lt;/Amend&gt;</w:t>
      </w:r>
    </w:p>
    <w:p w14:paraId="195AE99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754</w:t>
      </w:r>
      <w:r>
        <w:rPr>
          <w:rStyle w:val="HideTWBExt"/>
          <w:b w:val="0"/>
        </w:rPr>
        <w:t>&lt;/NumAm&gt;</w:t>
      </w:r>
    </w:p>
    <w:p w14:paraId="4FBF072A"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6E82A588" w14:textId="77777777" w:rsidR="004639BA" w:rsidRPr="0085595D" w:rsidRDefault="004639BA" w:rsidP="004639BA">
      <w:pPr>
        <w:pStyle w:val="NormalBold"/>
      </w:pPr>
      <w:r>
        <w:rPr>
          <w:rStyle w:val="HideTWBExt"/>
          <w:b w:val="0"/>
        </w:rPr>
        <w:t>&lt;/RepeatBlock-By&gt;</w:t>
      </w:r>
    </w:p>
    <w:p w14:paraId="251532FE"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951F2FF" w14:textId="77777777" w:rsidR="004639BA" w:rsidRPr="0085595D" w:rsidRDefault="004639BA" w:rsidP="004639BA">
      <w:pPr>
        <w:pStyle w:val="NormalBold"/>
      </w:pPr>
      <w:r>
        <w:rPr>
          <w:rStyle w:val="HideTWBExt"/>
          <w:b w:val="0"/>
        </w:rPr>
        <w:t>&lt;Article&gt;</w:t>
      </w:r>
      <w:r>
        <w:t>Čl. 13 – odst. 1 – písm.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D2FECF9" w14:textId="77777777" w:rsidTr="00B149E3">
        <w:trPr>
          <w:trHeight w:val="240"/>
          <w:jc w:val="center"/>
        </w:trPr>
        <w:tc>
          <w:tcPr>
            <w:tcW w:w="9752" w:type="dxa"/>
            <w:gridSpan w:val="2"/>
            <w:tcBorders>
              <w:top w:val="nil"/>
              <w:left w:val="nil"/>
              <w:bottom w:val="nil"/>
              <w:right w:val="nil"/>
            </w:tcBorders>
          </w:tcPr>
          <w:p w14:paraId="17E3E75F" w14:textId="77777777" w:rsidR="004639BA" w:rsidRPr="0085595D" w:rsidRDefault="004639BA" w:rsidP="00B149E3"/>
        </w:tc>
      </w:tr>
      <w:tr w:rsidR="004639BA" w14:paraId="3D445B35" w14:textId="77777777" w:rsidTr="00B149E3">
        <w:trPr>
          <w:trHeight w:val="240"/>
          <w:jc w:val="center"/>
        </w:trPr>
        <w:tc>
          <w:tcPr>
            <w:tcW w:w="4876" w:type="dxa"/>
            <w:tcBorders>
              <w:top w:val="nil"/>
              <w:left w:val="nil"/>
              <w:bottom w:val="nil"/>
              <w:right w:val="nil"/>
            </w:tcBorders>
            <w:hideMark/>
          </w:tcPr>
          <w:p w14:paraId="52A2CE8B"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ADA8C47" w14:textId="77777777" w:rsidR="004639BA" w:rsidRPr="0085595D" w:rsidRDefault="004639BA" w:rsidP="00B149E3">
            <w:pPr>
              <w:pStyle w:val="AmColumnHeading"/>
            </w:pPr>
            <w:r>
              <w:t>Pozměňovací návrh</w:t>
            </w:r>
          </w:p>
        </w:tc>
      </w:tr>
      <w:tr w:rsidR="004639BA" w14:paraId="2C522007" w14:textId="77777777" w:rsidTr="00B149E3">
        <w:trPr>
          <w:jc w:val="center"/>
        </w:trPr>
        <w:tc>
          <w:tcPr>
            <w:tcW w:w="4876" w:type="dxa"/>
            <w:tcBorders>
              <w:top w:val="nil"/>
              <w:left w:val="nil"/>
              <w:bottom w:val="nil"/>
              <w:right w:val="nil"/>
            </w:tcBorders>
            <w:hideMark/>
          </w:tcPr>
          <w:p w14:paraId="026BCAD0" w14:textId="7FBE4AD5" w:rsidR="004639BA" w:rsidRPr="0085595D" w:rsidRDefault="004639BA" w:rsidP="00B149E3">
            <w:pPr>
              <w:pStyle w:val="Normal6a"/>
            </w:pPr>
            <w:r>
              <w:rPr>
                <w:b/>
                <w:i/>
              </w:rPr>
              <w:t>b)</w:t>
            </w:r>
            <w:r>
              <w:tab/>
            </w:r>
            <w:r>
              <w:rPr>
                <w:b/>
                <w:i/>
              </w:rPr>
              <w:t xml:space="preserve">přistupující </w:t>
            </w:r>
            <w:r w:rsidR="00B6422F">
              <w:rPr>
                <w:b/>
                <w:i/>
              </w:rPr>
              <w:t>a </w:t>
            </w:r>
            <w:r>
              <w:rPr>
                <w:b/>
                <w:i/>
              </w:rPr>
              <w:t xml:space="preserve">kandidátské země </w:t>
            </w:r>
            <w:r w:rsidR="00B6422F">
              <w:rPr>
                <w:b/>
                <w:i/>
              </w:rPr>
              <w:t>a </w:t>
            </w:r>
            <w:r>
              <w:rPr>
                <w:b/>
                <w:i/>
              </w:rPr>
              <w:t>potenciální kandidáty;</w:t>
            </w:r>
          </w:p>
        </w:tc>
        <w:tc>
          <w:tcPr>
            <w:tcW w:w="4876" w:type="dxa"/>
            <w:tcBorders>
              <w:top w:val="nil"/>
              <w:left w:val="nil"/>
              <w:bottom w:val="nil"/>
              <w:right w:val="nil"/>
            </w:tcBorders>
            <w:hideMark/>
          </w:tcPr>
          <w:p w14:paraId="7C5036C5" w14:textId="77777777" w:rsidR="004639BA" w:rsidRPr="0085595D" w:rsidRDefault="004639BA" w:rsidP="00B149E3">
            <w:pPr>
              <w:pStyle w:val="Normal6a"/>
            </w:pPr>
            <w:r>
              <w:rPr>
                <w:b/>
                <w:i/>
              </w:rPr>
              <w:t>vypouští se</w:t>
            </w:r>
          </w:p>
        </w:tc>
      </w:tr>
    </w:tbl>
    <w:p w14:paraId="65A36BB5"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4967DD50" w14:textId="77777777" w:rsidR="004639BA" w:rsidRPr="0085595D" w:rsidRDefault="004639BA" w:rsidP="004639BA">
      <w:r>
        <w:rPr>
          <w:rStyle w:val="HideTWBExt"/>
        </w:rPr>
        <w:t>&lt;/Amend&gt;</w:t>
      </w:r>
    </w:p>
    <w:p w14:paraId="2247321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755</w:t>
      </w:r>
      <w:r>
        <w:rPr>
          <w:rStyle w:val="HideTWBExt"/>
          <w:b w:val="0"/>
        </w:rPr>
        <w:t>&lt;/NumAm&gt;</w:t>
      </w:r>
    </w:p>
    <w:p w14:paraId="20595F7E"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1FB13506" w14:textId="77777777" w:rsidR="004639BA" w:rsidRPr="0085595D" w:rsidRDefault="004639BA" w:rsidP="004639BA">
      <w:pPr>
        <w:pStyle w:val="NormalBold"/>
      </w:pPr>
      <w:r>
        <w:rPr>
          <w:rStyle w:val="HideTWBExt"/>
          <w:b w:val="0"/>
        </w:rPr>
        <w:t>&lt;/RepeatBlock-By&gt;</w:t>
      </w:r>
    </w:p>
    <w:p w14:paraId="6C4BEF4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826AD24" w14:textId="77777777" w:rsidR="004639BA" w:rsidRPr="0085595D" w:rsidRDefault="004639BA" w:rsidP="004639BA">
      <w:pPr>
        <w:pStyle w:val="NormalBold"/>
      </w:pPr>
      <w:r>
        <w:rPr>
          <w:rStyle w:val="HideTWBExt"/>
          <w:b w:val="0"/>
        </w:rPr>
        <w:t>&lt;Article&gt;</w:t>
      </w:r>
      <w:r>
        <w:t>Čl. 13 – odst. 1 – písm.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9F0C883" w14:textId="77777777" w:rsidTr="00B149E3">
        <w:trPr>
          <w:trHeight w:val="240"/>
          <w:jc w:val="center"/>
        </w:trPr>
        <w:tc>
          <w:tcPr>
            <w:tcW w:w="9752" w:type="dxa"/>
            <w:gridSpan w:val="2"/>
            <w:tcBorders>
              <w:top w:val="nil"/>
              <w:left w:val="nil"/>
              <w:bottom w:val="nil"/>
              <w:right w:val="nil"/>
            </w:tcBorders>
          </w:tcPr>
          <w:p w14:paraId="3ECD02CA" w14:textId="77777777" w:rsidR="004639BA" w:rsidRPr="0085595D" w:rsidRDefault="004639BA" w:rsidP="00B149E3"/>
        </w:tc>
      </w:tr>
      <w:tr w:rsidR="004639BA" w14:paraId="18172480" w14:textId="77777777" w:rsidTr="00B149E3">
        <w:trPr>
          <w:trHeight w:val="240"/>
          <w:jc w:val="center"/>
        </w:trPr>
        <w:tc>
          <w:tcPr>
            <w:tcW w:w="4876" w:type="dxa"/>
            <w:tcBorders>
              <w:top w:val="nil"/>
              <w:left w:val="nil"/>
              <w:bottom w:val="nil"/>
              <w:right w:val="nil"/>
            </w:tcBorders>
            <w:hideMark/>
          </w:tcPr>
          <w:p w14:paraId="05492E3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37EF202" w14:textId="77777777" w:rsidR="004639BA" w:rsidRPr="0085595D" w:rsidRDefault="004639BA" w:rsidP="00B149E3">
            <w:pPr>
              <w:pStyle w:val="AmColumnHeading"/>
            </w:pPr>
            <w:r>
              <w:t>Pozměňovací návrh</w:t>
            </w:r>
          </w:p>
        </w:tc>
      </w:tr>
      <w:tr w:rsidR="004639BA" w14:paraId="34602C5E" w14:textId="77777777" w:rsidTr="00B149E3">
        <w:trPr>
          <w:jc w:val="center"/>
        </w:trPr>
        <w:tc>
          <w:tcPr>
            <w:tcW w:w="4876" w:type="dxa"/>
            <w:tcBorders>
              <w:top w:val="nil"/>
              <w:left w:val="nil"/>
              <w:bottom w:val="nil"/>
              <w:right w:val="nil"/>
            </w:tcBorders>
            <w:hideMark/>
          </w:tcPr>
          <w:p w14:paraId="4ADFF9F2" w14:textId="73BFFD61" w:rsidR="004639BA" w:rsidRPr="0085595D" w:rsidRDefault="004639BA" w:rsidP="00B149E3">
            <w:pPr>
              <w:pStyle w:val="Normal6a"/>
            </w:pPr>
            <w:r>
              <w:t>b)</w:t>
            </w:r>
            <w:r>
              <w:tab/>
              <w:t xml:space="preserve">přistupující </w:t>
            </w:r>
            <w:r w:rsidR="00B6422F">
              <w:t>a </w:t>
            </w:r>
            <w:r>
              <w:t xml:space="preserve">kandidátské země </w:t>
            </w:r>
            <w:r w:rsidR="00B6422F">
              <w:t>a </w:t>
            </w:r>
            <w:r>
              <w:t>potenciální kandidáty;</w:t>
            </w:r>
          </w:p>
        </w:tc>
        <w:tc>
          <w:tcPr>
            <w:tcW w:w="4876" w:type="dxa"/>
            <w:tcBorders>
              <w:top w:val="nil"/>
              <w:left w:val="nil"/>
              <w:bottom w:val="nil"/>
              <w:right w:val="nil"/>
            </w:tcBorders>
            <w:hideMark/>
          </w:tcPr>
          <w:p w14:paraId="0D84A2A4" w14:textId="2B78F846" w:rsidR="004639BA" w:rsidRPr="0085595D" w:rsidRDefault="004639BA" w:rsidP="00B149E3">
            <w:pPr>
              <w:pStyle w:val="Normal6a"/>
            </w:pPr>
            <w:r>
              <w:t>b)</w:t>
            </w:r>
            <w:r>
              <w:tab/>
              <w:t xml:space="preserve">přistupující </w:t>
            </w:r>
            <w:r w:rsidR="00B6422F">
              <w:t>a </w:t>
            </w:r>
            <w:r>
              <w:t xml:space="preserve">kandidátské země </w:t>
            </w:r>
            <w:r w:rsidR="00B6422F">
              <w:t>a </w:t>
            </w:r>
            <w:r>
              <w:t>potenciální kandidáty</w:t>
            </w:r>
            <w:r>
              <w:rPr>
                <w:b/>
                <w:bCs/>
                <w:i/>
                <w:iCs/>
              </w:rPr>
              <w:t>,</w:t>
            </w:r>
            <w:r>
              <w:t xml:space="preserve"> </w:t>
            </w:r>
            <w:r>
              <w:rPr>
                <w:b/>
                <w:bCs/>
                <w:i/>
                <w:iCs/>
              </w:rPr>
              <w:t xml:space="preserve">jako přechodný krok </w:t>
            </w:r>
            <w:r w:rsidR="00B6422F">
              <w:rPr>
                <w:b/>
                <w:bCs/>
                <w:i/>
                <w:iCs/>
              </w:rPr>
              <w:t>s </w:t>
            </w:r>
            <w:r>
              <w:rPr>
                <w:b/>
                <w:bCs/>
                <w:i/>
                <w:iCs/>
              </w:rPr>
              <w:t xml:space="preserve">ohledem na jejich plné přidružení </w:t>
            </w:r>
            <w:r w:rsidR="00B6422F">
              <w:rPr>
                <w:b/>
                <w:bCs/>
                <w:i/>
                <w:iCs/>
              </w:rPr>
              <w:t>k </w:t>
            </w:r>
            <w:r>
              <w:rPr>
                <w:b/>
                <w:bCs/>
                <w:i/>
                <w:iCs/>
              </w:rPr>
              <w:t>programu</w:t>
            </w:r>
            <w:r>
              <w:t>;</w:t>
            </w:r>
          </w:p>
        </w:tc>
      </w:tr>
    </w:tbl>
    <w:p w14:paraId="6892F43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8B04C5B" w14:textId="77777777" w:rsidR="004639BA" w:rsidRPr="0085595D" w:rsidRDefault="004639BA" w:rsidP="004639BA">
      <w:r>
        <w:rPr>
          <w:rStyle w:val="HideTWBExt"/>
        </w:rPr>
        <w:t>&lt;/Amend&gt;</w:t>
      </w:r>
    </w:p>
    <w:p w14:paraId="79BE0D6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756</w:t>
      </w:r>
      <w:r>
        <w:rPr>
          <w:rStyle w:val="HideTWBExt"/>
          <w:b w:val="0"/>
        </w:rPr>
        <w:t>&lt;/NumAm&gt;</w:t>
      </w:r>
    </w:p>
    <w:p w14:paraId="0B1406CD"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1A55A1BE" w14:textId="77777777" w:rsidR="004639BA" w:rsidRPr="0085595D" w:rsidRDefault="004639BA" w:rsidP="004639BA">
      <w:pPr>
        <w:pStyle w:val="NormalBold"/>
      </w:pPr>
      <w:r>
        <w:rPr>
          <w:rStyle w:val="HideTWBExt"/>
          <w:b w:val="0"/>
        </w:rPr>
        <w:t>&lt;/RepeatBlock-By&gt;</w:t>
      </w:r>
    </w:p>
    <w:p w14:paraId="622AC37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D9AD84C" w14:textId="77777777" w:rsidR="004639BA" w:rsidRPr="0085595D" w:rsidRDefault="004639BA" w:rsidP="004639BA">
      <w:pPr>
        <w:pStyle w:val="NormalBold"/>
      </w:pPr>
      <w:r>
        <w:rPr>
          <w:rStyle w:val="HideTWBExt"/>
          <w:b w:val="0"/>
        </w:rPr>
        <w:t>&lt;Article&gt;</w:t>
      </w:r>
      <w:r>
        <w:t>Čl. 13 – odst. 1 – písm.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25F4176" w14:textId="77777777" w:rsidTr="00B149E3">
        <w:trPr>
          <w:trHeight w:val="240"/>
          <w:jc w:val="center"/>
        </w:trPr>
        <w:tc>
          <w:tcPr>
            <w:tcW w:w="9752" w:type="dxa"/>
            <w:gridSpan w:val="2"/>
            <w:tcBorders>
              <w:top w:val="nil"/>
              <w:left w:val="nil"/>
              <w:bottom w:val="nil"/>
              <w:right w:val="nil"/>
            </w:tcBorders>
          </w:tcPr>
          <w:p w14:paraId="5868AA6F" w14:textId="77777777" w:rsidR="004639BA" w:rsidRPr="0085595D" w:rsidRDefault="004639BA" w:rsidP="00B149E3"/>
        </w:tc>
      </w:tr>
      <w:tr w:rsidR="004639BA" w14:paraId="50560B57" w14:textId="77777777" w:rsidTr="00B149E3">
        <w:trPr>
          <w:trHeight w:val="240"/>
          <w:jc w:val="center"/>
        </w:trPr>
        <w:tc>
          <w:tcPr>
            <w:tcW w:w="4876" w:type="dxa"/>
            <w:tcBorders>
              <w:top w:val="nil"/>
              <w:left w:val="nil"/>
              <w:bottom w:val="nil"/>
              <w:right w:val="nil"/>
            </w:tcBorders>
            <w:hideMark/>
          </w:tcPr>
          <w:p w14:paraId="5B5F1D3D"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AF1910A" w14:textId="77777777" w:rsidR="004639BA" w:rsidRPr="0085595D" w:rsidRDefault="004639BA" w:rsidP="00B149E3">
            <w:pPr>
              <w:pStyle w:val="AmColumnHeading"/>
            </w:pPr>
            <w:r>
              <w:t>Pozměňovací návrh</w:t>
            </w:r>
          </w:p>
        </w:tc>
      </w:tr>
      <w:tr w:rsidR="004639BA" w14:paraId="75054124" w14:textId="77777777" w:rsidTr="00B149E3">
        <w:trPr>
          <w:jc w:val="center"/>
        </w:trPr>
        <w:tc>
          <w:tcPr>
            <w:tcW w:w="4876" w:type="dxa"/>
            <w:tcBorders>
              <w:top w:val="nil"/>
              <w:left w:val="nil"/>
              <w:bottom w:val="nil"/>
              <w:right w:val="nil"/>
            </w:tcBorders>
            <w:hideMark/>
          </w:tcPr>
          <w:p w14:paraId="0FFDF93A" w14:textId="77777777" w:rsidR="004639BA" w:rsidRPr="0085595D" w:rsidRDefault="004639BA" w:rsidP="00B149E3">
            <w:pPr>
              <w:pStyle w:val="Normal6a"/>
            </w:pPr>
            <w:r>
              <w:rPr>
                <w:b/>
                <w:i/>
              </w:rPr>
              <w:t>c)</w:t>
            </w:r>
            <w:r>
              <w:tab/>
            </w:r>
            <w:r>
              <w:rPr>
                <w:b/>
                <w:i/>
              </w:rPr>
              <w:t>země evropské politiky sousedství;</w:t>
            </w:r>
          </w:p>
        </w:tc>
        <w:tc>
          <w:tcPr>
            <w:tcW w:w="4876" w:type="dxa"/>
            <w:tcBorders>
              <w:top w:val="nil"/>
              <w:left w:val="nil"/>
              <w:bottom w:val="nil"/>
              <w:right w:val="nil"/>
            </w:tcBorders>
            <w:hideMark/>
          </w:tcPr>
          <w:p w14:paraId="1D4ED9C6" w14:textId="77777777" w:rsidR="004639BA" w:rsidRPr="0085595D" w:rsidRDefault="004639BA" w:rsidP="00B149E3">
            <w:pPr>
              <w:pStyle w:val="Normal6a"/>
            </w:pPr>
            <w:r>
              <w:rPr>
                <w:b/>
                <w:i/>
              </w:rPr>
              <w:t>vypouští se</w:t>
            </w:r>
          </w:p>
        </w:tc>
      </w:tr>
    </w:tbl>
    <w:p w14:paraId="65A0F57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6AF5CBF1" w14:textId="77777777" w:rsidR="004639BA" w:rsidRPr="0085595D" w:rsidRDefault="004639BA" w:rsidP="004639BA">
      <w:r>
        <w:rPr>
          <w:rStyle w:val="HideTWBExt"/>
        </w:rPr>
        <w:t>&lt;/Amend&gt;</w:t>
      </w:r>
    </w:p>
    <w:p w14:paraId="21E420C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757</w:t>
      </w:r>
      <w:r>
        <w:rPr>
          <w:rStyle w:val="HideTWBExt"/>
          <w:b w:val="0"/>
        </w:rPr>
        <w:t>&lt;/NumAm&gt;</w:t>
      </w:r>
    </w:p>
    <w:p w14:paraId="47C9FBE2"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2AD0F088" w14:textId="77777777" w:rsidR="004639BA" w:rsidRPr="0085595D" w:rsidRDefault="004639BA" w:rsidP="004639BA">
      <w:pPr>
        <w:pStyle w:val="NormalBold"/>
      </w:pPr>
      <w:r>
        <w:rPr>
          <w:rStyle w:val="HideTWBExt"/>
          <w:b w:val="0"/>
        </w:rPr>
        <w:t>&lt;/RepeatBlock-By&gt;</w:t>
      </w:r>
    </w:p>
    <w:p w14:paraId="2CA86CA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45DBF1A" w14:textId="77777777" w:rsidR="004639BA" w:rsidRPr="0085595D" w:rsidRDefault="004639BA" w:rsidP="004639BA">
      <w:pPr>
        <w:pStyle w:val="NormalBold"/>
      </w:pPr>
      <w:r>
        <w:rPr>
          <w:rStyle w:val="HideTWBExt"/>
          <w:b w:val="0"/>
        </w:rPr>
        <w:t>&lt;Article&gt;</w:t>
      </w:r>
      <w:r>
        <w:t>Čl. 13 – odst. 1 – písm.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0D77FAE" w14:textId="77777777" w:rsidTr="00B149E3">
        <w:trPr>
          <w:trHeight w:val="240"/>
          <w:jc w:val="center"/>
        </w:trPr>
        <w:tc>
          <w:tcPr>
            <w:tcW w:w="9752" w:type="dxa"/>
            <w:gridSpan w:val="2"/>
            <w:tcBorders>
              <w:top w:val="nil"/>
              <w:left w:val="nil"/>
              <w:bottom w:val="nil"/>
              <w:right w:val="nil"/>
            </w:tcBorders>
          </w:tcPr>
          <w:p w14:paraId="2B792043" w14:textId="77777777" w:rsidR="004639BA" w:rsidRPr="0085595D" w:rsidRDefault="004639BA" w:rsidP="00B149E3"/>
        </w:tc>
      </w:tr>
      <w:tr w:rsidR="004639BA" w14:paraId="6DADF455" w14:textId="77777777" w:rsidTr="00B149E3">
        <w:trPr>
          <w:trHeight w:val="240"/>
          <w:jc w:val="center"/>
        </w:trPr>
        <w:tc>
          <w:tcPr>
            <w:tcW w:w="4876" w:type="dxa"/>
            <w:tcBorders>
              <w:top w:val="nil"/>
              <w:left w:val="nil"/>
              <w:bottom w:val="nil"/>
              <w:right w:val="nil"/>
            </w:tcBorders>
            <w:hideMark/>
          </w:tcPr>
          <w:p w14:paraId="464A322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772798E" w14:textId="77777777" w:rsidR="004639BA" w:rsidRPr="0085595D" w:rsidRDefault="004639BA" w:rsidP="00B149E3">
            <w:pPr>
              <w:pStyle w:val="AmColumnHeading"/>
            </w:pPr>
            <w:r>
              <w:t>Pozměňovací návrh</w:t>
            </w:r>
          </w:p>
        </w:tc>
      </w:tr>
      <w:tr w:rsidR="004639BA" w14:paraId="37502758" w14:textId="77777777" w:rsidTr="00B149E3">
        <w:trPr>
          <w:jc w:val="center"/>
        </w:trPr>
        <w:tc>
          <w:tcPr>
            <w:tcW w:w="4876" w:type="dxa"/>
            <w:tcBorders>
              <w:top w:val="nil"/>
              <w:left w:val="nil"/>
              <w:bottom w:val="nil"/>
              <w:right w:val="nil"/>
            </w:tcBorders>
            <w:hideMark/>
          </w:tcPr>
          <w:p w14:paraId="4583401D" w14:textId="77777777" w:rsidR="004639BA" w:rsidRPr="0085595D" w:rsidRDefault="004639BA" w:rsidP="00B149E3">
            <w:pPr>
              <w:pStyle w:val="Normal6a"/>
            </w:pPr>
            <w:r>
              <w:rPr>
                <w:b/>
                <w:i/>
              </w:rPr>
              <w:t>d)</w:t>
            </w:r>
            <w:r>
              <w:tab/>
            </w:r>
            <w:r>
              <w:rPr>
                <w:b/>
                <w:i/>
              </w:rPr>
              <w:t>jiné třetí země.</w:t>
            </w:r>
          </w:p>
        </w:tc>
        <w:tc>
          <w:tcPr>
            <w:tcW w:w="4876" w:type="dxa"/>
            <w:tcBorders>
              <w:top w:val="nil"/>
              <w:left w:val="nil"/>
              <w:bottom w:val="nil"/>
              <w:right w:val="nil"/>
            </w:tcBorders>
            <w:hideMark/>
          </w:tcPr>
          <w:p w14:paraId="573F6D47" w14:textId="77777777" w:rsidR="004639BA" w:rsidRPr="0085595D" w:rsidRDefault="004639BA" w:rsidP="00B149E3">
            <w:pPr>
              <w:pStyle w:val="Normal6a"/>
            </w:pPr>
            <w:r>
              <w:rPr>
                <w:b/>
                <w:i/>
              </w:rPr>
              <w:t>vypouští se</w:t>
            </w:r>
          </w:p>
        </w:tc>
      </w:tr>
    </w:tbl>
    <w:p w14:paraId="190219B0"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00A029B1" w14:textId="77777777" w:rsidR="004639BA" w:rsidRPr="0085595D" w:rsidRDefault="004639BA" w:rsidP="004639BA">
      <w:r>
        <w:rPr>
          <w:rStyle w:val="HideTWBExt"/>
        </w:rPr>
        <w:t>&lt;/Amend&gt;</w:t>
      </w:r>
    </w:p>
    <w:p w14:paraId="623B5FE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758</w:t>
      </w:r>
      <w:r>
        <w:rPr>
          <w:rStyle w:val="HideTWBExt"/>
          <w:b w:val="0"/>
        </w:rPr>
        <w:t>&lt;/NumAm&gt;</w:t>
      </w:r>
    </w:p>
    <w:p w14:paraId="1ADB6861" w14:textId="77777777" w:rsidR="004639BA" w:rsidRPr="0085595D" w:rsidRDefault="004639BA" w:rsidP="004639BA">
      <w:pPr>
        <w:pStyle w:val="NormalBold"/>
      </w:pPr>
      <w:r>
        <w:rPr>
          <w:rStyle w:val="HideTWBExt"/>
          <w:b w:val="0"/>
        </w:rPr>
        <w:t>&lt;RepeatBlock-By&gt;&lt;Members&gt;</w:t>
      </w:r>
      <w:r>
        <w:t>Milan Zver, François-Xavier Bellamy, Céline Imart, Christophe Gomart, Nadine Morano, Isabelle Le Callennec</w:t>
      </w:r>
      <w:r>
        <w:rPr>
          <w:rStyle w:val="HideTWBExt"/>
          <w:b w:val="0"/>
        </w:rPr>
        <w:t>&lt;/Members&gt;</w:t>
      </w:r>
    </w:p>
    <w:p w14:paraId="6E4018F1" w14:textId="77777777" w:rsidR="004639BA" w:rsidRPr="0085595D" w:rsidRDefault="004639BA" w:rsidP="004639BA">
      <w:pPr>
        <w:pStyle w:val="NormalBold"/>
      </w:pPr>
      <w:r>
        <w:rPr>
          <w:rStyle w:val="HideTWBExt"/>
          <w:b w:val="0"/>
        </w:rPr>
        <w:t>&lt;/RepeatBlock-By&gt;</w:t>
      </w:r>
    </w:p>
    <w:p w14:paraId="2C09CF3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F600A0A" w14:textId="77777777" w:rsidR="004639BA" w:rsidRPr="0085595D" w:rsidRDefault="004639BA" w:rsidP="004639BA">
      <w:pPr>
        <w:pStyle w:val="NormalBold"/>
      </w:pPr>
      <w:r>
        <w:rPr>
          <w:rStyle w:val="HideTWBExt"/>
          <w:b w:val="0"/>
        </w:rPr>
        <w:t>&lt;Article&gt;</w:t>
      </w:r>
      <w:r>
        <w:t>Čl. 13 – odst. 1 – písm.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C80EEBA" w14:textId="77777777" w:rsidTr="00B149E3">
        <w:trPr>
          <w:trHeight w:val="240"/>
          <w:jc w:val="center"/>
        </w:trPr>
        <w:tc>
          <w:tcPr>
            <w:tcW w:w="9752" w:type="dxa"/>
            <w:gridSpan w:val="2"/>
            <w:tcBorders>
              <w:top w:val="nil"/>
              <w:left w:val="nil"/>
              <w:bottom w:val="nil"/>
              <w:right w:val="nil"/>
            </w:tcBorders>
          </w:tcPr>
          <w:p w14:paraId="726DE1EB" w14:textId="77777777" w:rsidR="004639BA" w:rsidRPr="0085595D" w:rsidRDefault="004639BA" w:rsidP="00B149E3"/>
        </w:tc>
      </w:tr>
      <w:tr w:rsidR="004639BA" w14:paraId="69F6B47D" w14:textId="77777777" w:rsidTr="00B149E3">
        <w:trPr>
          <w:trHeight w:val="240"/>
          <w:jc w:val="center"/>
        </w:trPr>
        <w:tc>
          <w:tcPr>
            <w:tcW w:w="4876" w:type="dxa"/>
            <w:tcBorders>
              <w:top w:val="nil"/>
              <w:left w:val="nil"/>
              <w:bottom w:val="nil"/>
              <w:right w:val="nil"/>
            </w:tcBorders>
            <w:hideMark/>
          </w:tcPr>
          <w:p w14:paraId="7953473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AE0B7C5" w14:textId="77777777" w:rsidR="004639BA" w:rsidRPr="0085595D" w:rsidRDefault="004639BA" w:rsidP="00B149E3">
            <w:pPr>
              <w:pStyle w:val="AmColumnHeading"/>
            </w:pPr>
            <w:r>
              <w:t>Pozměňovací návrh</w:t>
            </w:r>
          </w:p>
        </w:tc>
      </w:tr>
      <w:tr w:rsidR="004639BA" w14:paraId="21823909" w14:textId="77777777" w:rsidTr="00B149E3">
        <w:trPr>
          <w:jc w:val="center"/>
        </w:trPr>
        <w:tc>
          <w:tcPr>
            <w:tcW w:w="4876" w:type="dxa"/>
            <w:tcBorders>
              <w:top w:val="nil"/>
              <w:left w:val="nil"/>
              <w:bottom w:val="nil"/>
              <w:right w:val="nil"/>
            </w:tcBorders>
            <w:hideMark/>
          </w:tcPr>
          <w:p w14:paraId="38771AE5" w14:textId="77777777" w:rsidR="004639BA" w:rsidRPr="0085595D" w:rsidRDefault="004639BA" w:rsidP="00B149E3">
            <w:pPr>
              <w:pStyle w:val="Normal6a"/>
            </w:pPr>
            <w:r>
              <w:t>d)</w:t>
            </w:r>
            <w:r>
              <w:tab/>
            </w:r>
            <w:r>
              <w:rPr>
                <w:b/>
                <w:bCs/>
                <w:i/>
                <w:iCs/>
              </w:rPr>
              <w:t>jiné</w:t>
            </w:r>
            <w:r>
              <w:t xml:space="preserve"> třetí země.</w:t>
            </w:r>
          </w:p>
        </w:tc>
        <w:tc>
          <w:tcPr>
            <w:tcW w:w="4876" w:type="dxa"/>
            <w:tcBorders>
              <w:top w:val="nil"/>
              <w:left w:val="nil"/>
              <w:bottom w:val="nil"/>
              <w:right w:val="nil"/>
            </w:tcBorders>
            <w:hideMark/>
          </w:tcPr>
          <w:p w14:paraId="4C4F83DB" w14:textId="77777777" w:rsidR="004639BA" w:rsidRPr="0085595D" w:rsidRDefault="004639BA" w:rsidP="00B149E3">
            <w:pPr>
              <w:pStyle w:val="Normal6a"/>
            </w:pPr>
            <w:r>
              <w:t>d)</w:t>
            </w:r>
            <w:r>
              <w:tab/>
              <w:t>třetí země</w:t>
            </w:r>
            <w:r>
              <w:rPr>
                <w:b/>
                <w:bCs/>
                <w:i/>
                <w:iCs/>
              </w:rPr>
              <w:t>,</w:t>
            </w:r>
            <w:r>
              <w:t xml:space="preserve"> </w:t>
            </w:r>
            <w:r>
              <w:rPr>
                <w:b/>
                <w:bCs/>
                <w:i/>
                <w:iCs/>
              </w:rPr>
              <w:t>v řádně odůvodněných případech v zájmu Unie</w:t>
            </w:r>
            <w:r>
              <w:t>.</w:t>
            </w:r>
          </w:p>
        </w:tc>
      </w:tr>
    </w:tbl>
    <w:p w14:paraId="1BD2C4E5"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FD848A0" w14:textId="77777777" w:rsidR="004639BA" w:rsidRPr="0085595D" w:rsidRDefault="004639BA" w:rsidP="004639BA">
      <w:r>
        <w:rPr>
          <w:rStyle w:val="HideTWBExt"/>
        </w:rPr>
        <w:t>&lt;/Amend&gt;</w:t>
      </w:r>
    </w:p>
    <w:p w14:paraId="41FBC02B"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759</w:t>
      </w:r>
      <w:r>
        <w:rPr>
          <w:rStyle w:val="HideTWBExt"/>
          <w:b w:val="0"/>
        </w:rPr>
        <w:t>&lt;/NumAm&gt;</w:t>
      </w:r>
    </w:p>
    <w:p w14:paraId="72080829" w14:textId="77777777" w:rsidR="004639BA" w:rsidRPr="0085595D" w:rsidRDefault="004639BA" w:rsidP="004639BA">
      <w:pPr>
        <w:pStyle w:val="NormalBold"/>
      </w:pPr>
      <w:r>
        <w:rPr>
          <w:rStyle w:val="HideTWBExt"/>
          <w:b w:val="0"/>
        </w:rPr>
        <w:t>&lt;RepeatBlock-By&gt;&lt;Members&gt;</w:t>
      </w:r>
      <w:r>
        <w:t>Sabrina Repp, Hannes Heide, Emma Rafowicz, Marcos Ros Sempere, Joanna Scheuring-Wielgus, Gabriela Firea, Victor Negrescu</w:t>
      </w:r>
      <w:r>
        <w:rPr>
          <w:rStyle w:val="HideTWBExt"/>
          <w:b w:val="0"/>
        </w:rPr>
        <w:t>&lt;/Members&gt;</w:t>
      </w:r>
    </w:p>
    <w:p w14:paraId="392E053B" w14:textId="77777777" w:rsidR="004639BA" w:rsidRPr="0085595D" w:rsidRDefault="004639BA" w:rsidP="004639BA">
      <w:pPr>
        <w:pStyle w:val="NormalBold"/>
      </w:pPr>
      <w:r>
        <w:rPr>
          <w:rStyle w:val="HideTWBExt"/>
          <w:b w:val="0"/>
        </w:rPr>
        <w:t>&lt;/RepeatBlock-By&gt;</w:t>
      </w:r>
    </w:p>
    <w:p w14:paraId="358B777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2739BBA" w14:textId="55CA9EC2" w:rsidR="004639BA" w:rsidRPr="0085595D" w:rsidRDefault="004639BA" w:rsidP="004639BA">
      <w:pPr>
        <w:pStyle w:val="NormalBold"/>
      </w:pPr>
      <w:r>
        <w:rPr>
          <w:rStyle w:val="HideTWBExt"/>
          <w:b w:val="0"/>
        </w:rPr>
        <w:t>&lt;Article&gt;</w:t>
      </w:r>
      <w:r>
        <w:t xml:space="preserve">Čl. 13 – odst. 2 – pododstavec 1 – písm. b </w:t>
      </w:r>
      <w:r w:rsidR="00B6422F">
        <w:t>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C7259C5" w14:textId="77777777" w:rsidTr="00B149E3">
        <w:trPr>
          <w:trHeight w:val="240"/>
          <w:jc w:val="center"/>
        </w:trPr>
        <w:tc>
          <w:tcPr>
            <w:tcW w:w="9752" w:type="dxa"/>
            <w:gridSpan w:val="2"/>
            <w:tcBorders>
              <w:top w:val="nil"/>
              <w:left w:val="nil"/>
              <w:bottom w:val="nil"/>
              <w:right w:val="nil"/>
            </w:tcBorders>
          </w:tcPr>
          <w:p w14:paraId="6829F394" w14:textId="77777777" w:rsidR="004639BA" w:rsidRPr="0085595D" w:rsidRDefault="004639BA" w:rsidP="00B149E3"/>
        </w:tc>
      </w:tr>
      <w:tr w:rsidR="004639BA" w14:paraId="7AFD8AD6" w14:textId="77777777" w:rsidTr="00B149E3">
        <w:trPr>
          <w:trHeight w:val="240"/>
          <w:jc w:val="center"/>
        </w:trPr>
        <w:tc>
          <w:tcPr>
            <w:tcW w:w="4876" w:type="dxa"/>
            <w:tcBorders>
              <w:top w:val="nil"/>
              <w:left w:val="nil"/>
              <w:bottom w:val="nil"/>
              <w:right w:val="nil"/>
            </w:tcBorders>
            <w:hideMark/>
          </w:tcPr>
          <w:p w14:paraId="39EAAEB6"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B3D5547" w14:textId="77777777" w:rsidR="004639BA" w:rsidRPr="0085595D" w:rsidRDefault="004639BA" w:rsidP="00B149E3">
            <w:pPr>
              <w:pStyle w:val="AmColumnHeading"/>
            </w:pPr>
            <w:r>
              <w:t>Pozměňovací návrh</w:t>
            </w:r>
          </w:p>
        </w:tc>
      </w:tr>
      <w:tr w:rsidR="004639BA" w14:paraId="4EBEC63B" w14:textId="77777777" w:rsidTr="00B149E3">
        <w:trPr>
          <w:jc w:val="center"/>
        </w:trPr>
        <w:tc>
          <w:tcPr>
            <w:tcW w:w="4876" w:type="dxa"/>
            <w:tcBorders>
              <w:top w:val="nil"/>
              <w:left w:val="nil"/>
              <w:bottom w:val="nil"/>
              <w:right w:val="nil"/>
            </w:tcBorders>
          </w:tcPr>
          <w:p w14:paraId="6BC4324B" w14:textId="77777777" w:rsidR="004639BA" w:rsidRPr="0085595D" w:rsidRDefault="004639BA" w:rsidP="00B149E3">
            <w:pPr>
              <w:pStyle w:val="Normal6a"/>
            </w:pPr>
          </w:p>
        </w:tc>
        <w:tc>
          <w:tcPr>
            <w:tcW w:w="4876" w:type="dxa"/>
            <w:tcBorders>
              <w:top w:val="nil"/>
              <w:left w:val="nil"/>
              <w:bottom w:val="nil"/>
              <w:right w:val="nil"/>
            </w:tcBorders>
            <w:hideMark/>
          </w:tcPr>
          <w:p w14:paraId="60CA5F81" w14:textId="405B3AC8" w:rsidR="004639BA" w:rsidRPr="0085595D" w:rsidRDefault="004639BA" w:rsidP="00B149E3">
            <w:pPr>
              <w:pStyle w:val="Normal6a"/>
            </w:pPr>
            <w:r>
              <w:rPr>
                <w:b/>
                <w:i/>
              </w:rPr>
              <w:t>ba)</w:t>
            </w:r>
            <w:r>
              <w:tab/>
            </w:r>
            <w:r>
              <w:rPr>
                <w:b/>
                <w:i/>
              </w:rPr>
              <w:t xml:space="preserve">se při vytváření </w:t>
            </w:r>
            <w:r w:rsidR="00B6422F">
              <w:rPr>
                <w:b/>
                <w:i/>
              </w:rPr>
              <w:t>a </w:t>
            </w:r>
            <w:r>
              <w:rPr>
                <w:b/>
                <w:i/>
              </w:rPr>
              <w:t xml:space="preserve">provádění činností </w:t>
            </w:r>
            <w:r w:rsidR="00B6422F">
              <w:rPr>
                <w:b/>
                <w:i/>
              </w:rPr>
              <w:t>v </w:t>
            </w:r>
            <w:r>
              <w:rPr>
                <w:b/>
                <w:i/>
              </w:rPr>
              <w:t xml:space="preserve">rámci programu řídí zásadami vzájemného prospěchu </w:t>
            </w:r>
            <w:r w:rsidR="00B6422F">
              <w:rPr>
                <w:b/>
                <w:i/>
              </w:rPr>
              <w:t>a </w:t>
            </w:r>
            <w:r>
              <w:rPr>
                <w:b/>
                <w:i/>
              </w:rPr>
              <w:t>rovnocenného partnerství;</w:t>
            </w:r>
          </w:p>
        </w:tc>
      </w:tr>
    </w:tbl>
    <w:p w14:paraId="07C7B4A2"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3694D3F" w14:textId="77777777" w:rsidR="004639BA" w:rsidRPr="0085595D" w:rsidRDefault="004639BA" w:rsidP="004639BA">
      <w:r>
        <w:rPr>
          <w:rStyle w:val="HideTWBExt"/>
        </w:rPr>
        <w:t>&lt;/Amend&gt;</w:t>
      </w:r>
    </w:p>
    <w:p w14:paraId="6E0FC8E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760</w:t>
      </w:r>
      <w:r>
        <w:rPr>
          <w:rStyle w:val="HideTWBExt"/>
          <w:b w:val="0"/>
        </w:rPr>
        <w:t>&lt;/NumAm&gt;</w:t>
      </w:r>
    </w:p>
    <w:p w14:paraId="6E9B8F3F"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60D366C9" w14:textId="77777777" w:rsidR="004639BA" w:rsidRPr="0085595D" w:rsidRDefault="004639BA" w:rsidP="004639BA">
      <w:pPr>
        <w:pStyle w:val="NormalBold"/>
      </w:pPr>
      <w:r>
        <w:rPr>
          <w:rStyle w:val="HideTWBExt"/>
          <w:b w:val="0"/>
        </w:rPr>
        <w:t>&lt;/RepeatBlock-By&gt;</w:t>
      </w:r>
    </w:p>
    <w:p w14:paraId="291B1373"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EC5E1DF" w14:textId="77777777" w:rsidR="004639BA" w:rsidRPr="0085595D" w:rsidRDefault="004639BA" w:rsidP="004639BA">
      <w:pPr>
        <w:pStyle w:val="NormalBold"/>
      </w:pPr>
      <w:r>
        <w:rPr>
          <w:rStyle w:val="HideTWBExt"/>
          <w:b w:val="0"/>
        </w:rPr>
        <w:t>&lt;Article&gt;</w:t>
      </w:r>
      <w:r>
        <w:t>Čl. 13 – odst. 2 – pododstavec 1 – písm.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278DFF6" w14:textId="77777777" w:rsidTr="00B149E3">
        <w:trPr>
          <w:trHeight w:val="240"/>
          <w:jc w:val="center"/>
        </w:trPr>
        <w:tc>
          <w:tcPr>
            <w:tcW w:w="9752" w:type="dxa"/>
            <w:gridSpan w:val="2"/>
            <w:tcBorders>
              <w:top w:val="nil"/>
              <w:left w:val="nil"/>
              <w:bottom w:val="nil"/>
              <w:right w:val="nil"/>
            </w:tcBorders>
          </w:tcPr>
          <w:p w14:paraId="5876D93D" w14:textId="77777777" w:rsidR="004639BA" w:rsidRPr="0085595D" w:rsidRDefault="004639BA" w:rsidP="00B149E3"/>
        </w:tc>
      </w:tr>
      <w:tr w:rsidR="004639BA" w14:paraId="4AF38DAE" w14:textId="77777777" w:rsidTr="00B149E3">
        <w:trPr>
          <w:trHeight w:val="240"/>
          <w:jc w:val="center"/>
        </w:trPr>
        <w:tc>
          <w:tcPr>
            <w:tcW w:w="4876" w:type="dxa"/>
            <w:tcBorders>
              <w:top w:val="nil"/>
              <w:left w:val="nil"/>
              <w:bottom w:val="nil"/>
              <w:right w:val="nil"/>
            </w:tcBorders>
            <w:hideMark/>
          </w:tcPr>
          <w:p w14:paraId="5234C24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D0EC6F5" w14:textId="77777777" w:rsidR="004639BA" w:rsidRPr="0085595D" w:rsidRDefault="004639BA" w:rsidP="00B149E3">
            <w:pPr>
              <w:pStyle w:val="AmColumnHeading"/>
            </w:pPr>
            <w:r>
              <w:t>Pozměňovací návrh</w:t>
            </w:r>
          </w:p>
        </w:tc>
      </w:tr>
      <w:tr w:rsidR="004639BA" w14:paraId="41157E0B" w14:textId="77777777" w:rsidTr="00B149E3">
        <w:trPr>
          <w:jc w:val="center"/>
        </w:trPr>
        <w:tc>
          <w:tcPr>
            <w:tcW w:w="4876" w:type="dxa"/>
            <w:tcBorders>
              <w:top w:val="nil"/>
              <w:left w:val="nil"/>
              <w:bottom w:val="nil"/>
              <w:right w:val="nil"/>
            </w:tcBorders>
            <w:hideMark/>
          </w:tcPr>
          <w:p w14:paraId="7C8F1C88" w14:textId="28C16F31" w:rsidR="004639BA" w:rsidRPr="0085595D" w:rsidRDefault="004639BA" w:rsidP="00B149E3">
            <w:pPr>
              <w:pStyle w:val="Normal6a"/>
            </w:pPr>
            <w:r>
              <w:t>e)</w:t>
            </w:r>
            <w:r>
              <w:tab/>
            </w:r>
            <w:r w:rsidR="00B6422F">
              <w:rPr>
                <w:b/>
                <w:bCs/>
                <w:i/>
                <w:iCs/>
              </w:rPr>
              <w:t>v </w:t>
            </w:r>
            <w:r>
              <w:rPr>
                <w:b/>
                <w:bCs/>
                <w:i/>
                <w:iCs/>
              </w:rPr>
              <w:t>příslušných případech</w:t>
            </w:r>
            <w:r>
              <w:t xml:space="preserve"> zajišťují ochranu zájmů Unie </w:t>
            </w:r>
            <w:r w:rsidR="00B6422F">
              <w:t>v </w:t>
            </w:r>
            <w:r>
              <w:t xml:space="preserve">oblasti bezpečnosti </w:t>
            </w:r>
            <w:r w:rsidR="00B6422F">
              <w:t>a </w:t>
            </w:r>
            <w:r>
              <w:t>veřejného pořádku</w:t>
            </w:r>
            <w:r>
              <w:rPr>
                <w:b/>
                <w:bCs/>
                <w:i/>
                <w:iCs/>
              </w:rPr>
              <w:t>.</w:t>
            </w:r>
          </w:p>
        </w:tc>
        <w:tc>
          <w:tcPr>
            <w:tcW w:w="4876" w:type="dxa"/>
            <w:tcBorders>
              <w:top w:val="nil"/>
              <w:left w:val="nil"/>
              <w:bottom w:val="nil"/>
              <w:right w:val="nil"/>
            </w:tcBorders>
            <w:hideMark/>
          </w:tcPr>
          <w:p w14:paraId="194682D2" w14:textId="706C4F25" w:rsidR="004639BA" w:rsidRPr="0085595D" w:rsidRDefault="004639BA" w:rsidP="00B149E3">
            <w:pPr>
              <w:pStyle w:val="Normal6a"/>
            </w:pPr>
            <w:r>
              <w:t>e)</w:t>
            </w:r>
            <w:r>
              <w:tab/>
              <w:t xml:space="preserve">zajišťují ochranu zájmů Unie </w:t>
            </w:r>
            <w:r w:rsidR="00B6422F">
              <w:t>v </w:t>
            </w:r>
            <w:r>
              <w:t xml:space="preserve">oblasti bezpečnosti </w:t>
            </w:r>
            <w:r w:rsidR="00B6422F">
              <w:t>a </w:t>
            </w:r>
            <w:r>
              <w:t>veřejného pořádku</w:t>
            </w:r>
            <w:r>
              <w:rPr>
                <w:b/>
                <w:bCs/>
                <w:i/>
                <w:iCs/>
              </w:rPr>
              <w:t xml:space="preserve">, jakož </w:t>
            </w:r>
            <w:r w:rsidR="00B6422F">
              <w:rPr>
                <w:b/>
                <w:bCs/>
                <w:i/>
                <w:iCs/>
              </w:rPr>
              <w:t>i </w:t>
            </w:r>
            <w:r>
              <w:rPr>
                <w:b/>
                <w:bCs/>
                <w:i/>
                <w:iCs/>
              </w:rPr>
              <w:t xml:space="preserve">dodržování hodnot EU ze strany příjemců </w:t>
            </w:r>
            <w:r w:rsidR="00B6422F">
              <w:rPr>
                <w:b/>
                <w:bCs/>
                <w:i/>
                <w:iCs/>
              </w:rPr>
              <w:t>a </w:t>
            </w:r>
            <w:r>
              <w:rPr>
                <w:b/>
                <w:bCs/>
                <w:i/>
                <w:iCs/>
              </w:rPr>
              <w:t xml:space="preserve">účastníků, </w:t>
            </w:r>
            <w:r w:rsidR="00B6422F">
              <w:rPr>
                <w:b/>
                <w:bCs/>
                <w:i/>
                <w:iCs/>
              </w:rPr>
              <w:t>a </w:t>
            </w:r>
            <w:r>
              <w:rPr>
                <w:b/>
                <w:bCs/>
                <w:i/>
                <w:iCs/>
              </w:rPr>
              <w:t xml:space="preserve">to prostřednictvím mechanismů odhalování, kontrol </w:t>
            </w:r>
            <w:r w:rsidR="00B6422F">
              <w:rPr>
                <w:b/>
                <w:bCs/>
                <w:i/>
                <w:iCs/>
              </w:rPr>
              <w:t>a </w:t>
            </w:r>
            <w:r>
              <w:rPr>
                <w:b/>
                <w:bCs/>
                <w:i/>
                <w:iCs/>
              </w:rPr>
              <w:t xml:space="preserve">sankcí uplatňovaných Komisí </w:t>
            </w:r>
            <w:r w:rsidR="00B6422F">
              <w:rPr>
                <w:b/>
                <w:bCs/>
                <w:i/>
                <w:iCs/>
              </w:rPr>
              <w:t>a </w:t>
            </w:r>
            <w:r>
              <w:rPr>
                <w:b/>
                <w:bCs/>
                <w:i/>
                <w:iCs/>
              </w:rPr>
              <w:t xml:space="preserve">případně vnitrostátními orgány </w:t>
            </w:r>
            <w:r w:rsidR="00B6422F">
              <w:rPr>
                <w:b/>
                <w:bCs/>
                <w:i/>
                <w:iCs/>
              </w:rPr>
              <w:t>a </w:t>
            </w:r>
            <w:r>
              <w:rPr>
                <w:b/>
                <w:bCs/>
                <w:i/>
                <w:iCs/>
              </w:rPr>
              <w:t>národními agenturami;</w:t>
            </w:r>
          </w:p>
        </w:tc>
      </w:tr>
    </w:tbl>
    <w:p w14:paraId="709137F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E1D2C58" w14:textId="77777777" w:rsidR="004639BA" w:rsidRPr="0085595D" w:rsidRDefault="004639BA" w:rsidP="004639BA">
      <w:r>
        <w:rPr>
          <w:rStyle w:val="HideTWBExt"/>
        </w:rPr>
        <w:t>&lt;/Amend&gt;</w:t>
      </w:r>
    </w:p>
    <w:p w14:paraId="2079C85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761</w:t>
      </w:r>
      <w:r>
        <w:rPr>
          <w:rStyle w:val="HideTWBExt"/>
          <w:b w:val="0"/>
        </w:rPr>
        <w:t>&lt;/NumAm&gt;</w:t>
      </w:r>
    </w:p>
    <w:p w14:paraId="7B0775F0"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68446B33" w14:textId="77777777" w:rsidR="004639BA" w:rsidRPr="0085595D" w:rsidRDefault="004639BA" w:rsidP="004639BA">
      <w:pPr>
        <w:pStyle w:val="NormalBold"/>
      </w:pPr>
      <w:r>
        <w:rPr>
          <w:rStyle w:val="HideTWBExt"/>
          <w:b w:val="0"/>
        </w:rPr>
        <w:t>&lt;/RepeatBlock-By&gt;</w:t>
      </w:r>
    </w:p>
    <w:p w14:paraId="23D17CD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6AEFA81" w14:textId="77777777" w:rsidR="004639BA" w:rsidRPr="0085595D" w:rsidRDefault="004639BA" w:rsidP="004639BA">
      <w:pPr>
        <w:pStyle w:val="NormalBold"/>
      </w:pPr>
      <w:r>
        <w:rPr>
          <w:rStyle w:val="HideTWBExt"/>
          <w:b w:val="0"/>
        </w:rPr>
        <w:t>&lt;Article&gt;</w:t>
      </w:r>
      <w:r>
        <w:t>Čl. 13 – odst. 2 – pododstavec 1 – písm.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FE31399" w14:textId="77777777" w:rsidTr="00B149E3">
        <w:trPr>
          <w:trHeight w:val="240"/>
          <w:jc w:val="center"/>
        </w:trPr>
        <w:tc>
          <w:tcPr>
            <w:tcW w:w="9752" w:type="dxa"/>
            <w:gridSpan w:val="2"/>
            <w:tcBorders>
              <w:top w:val="nil"/>
              <w:left w:val="nil"/>
              <w:bottom w:val="nil"/>
              <w:right w:val="nil"/>
            </w:tcBorders>
          </w:tcPr>
          <w:p w14:paraId="71CCFBC1" w14:textId="77777777" w:rsidR="004639BA" w:rsidRPr="0085595D" w:rsidRDefault="004639BA" w:rsidP="00B149E3"/>
        </w:tc>
      </w:tr>
      <w:tr w:rsidR="004639BA" w14:paraId="1F02C74D" w14:textId="77777777" w:rsidTr="00B149E3">
        <w:trPr>
          <w:trHeight w:val="240"/>
          <w:jc w:val="center"/>
        </w:trPr>
        <w:tc>
          <w:tcPr>
            <w:tcW w:w="4876" w:type="dxa"/>
            <w:tcBorders>
              <w:top w:val="nil"/>
              <w:left w:val="nil"/>
              <w:bottom w:val="nil"/>
              <w:right w:val="nil"/>
            </w:tcBorders>
            <w:hideMark/>
          </w:tcPr>
          <w:p w14:paraId="2573B16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26A31BB" w14:textId="77777777" w:rsidR="004639BA" w:rsidRPr="0085595D" w:rsidRDefault="004639BA" w:rsidP="00B149E3">
            <w:pPr>
              <w:pStyle w:val="AmColumnHeading"/>
            </w:pPr>
            <w:r>
              <w:t>Pozměňovací návrh</w:t>
            </w:r>
          </w:p>
        </w:tc>
      </w:tr>
      <w:tr w:rsidR="004639BA" w14:paraId="46EE333F" w14:textId="77777777" w:rsidTr="00B149E3">
        <w:trPr>
          <w:jc w:val="center"/>
        </w:trPr>
        <w:tc>
          <w:tcPr>
            <w:tcW w:w="4876" w:type="dxa"/>
            <w:tcBorders>
              <w:top w:val="nil"/>
              <w:left w:val="nil"/>
              <w:bottom w:val="nil"/>
              <w:right w:val="nil"/>
            </w:tcBorders>
            <w:hideMark/>
          </w:tcPr>
          <w:p w14:paraId="48A48BD2" w14:textId="2A606D87" w:rsidR="004639BA" w:rsidRPr="0085595D" w:rsidRDefault="004639BA" w:rsidP="00B149E3">
            <w:pPr>
              <w:pStyle w:val="Normal6a"/>
            </w:pPr>
            <w:r>
              <w:t>e)</w:t>
            </w:r>
            <w:r>
              <w:tab/>
            </w:r>
            <w:r w:rsidR="00B6422F">
              <w:t>v </w:t>
            </w:r>
            <w:r>
              <w:t xml:space="preserve">příslušných případech zajišťují ochranu zájmů Unie </w:t>
            </w:r>
            <w:r w:rsidR="00B6422F">
              <w:t>v </w:t>
            </w:r>
            <w:r>
              <w:t xml:space="preserve">oblasti bezpečnosti </w:t>
            </w:r>
            <w:r w:rsidR="00B6422F">
              <w:t>a </w:t>
            </w:r>
            <w:r>
              <w:t>veřejného pořádku.</w:t>
            </w:r>
          </w:p>
        </w:tc>
        <w:tc>
          <w:tcPr>
            <w:tcW w:w="4876" w:type="dxa"/>
            <w:tcBorders>
              <w:top w:val="nil"/>
              <w:left w:val="nil"/>
              <w:bottom w:val="nil"/>
              <w:right w:val="nil"/>
            </w:tcBorders>
            <w:hideMark/>
          </w:tcPr>
          <w:p w14:paraId="6B94CFA1" w14:textId="46D34D61" w:rsidR="004639BA" w:rsidRPr="0085595D" w:rsidRDefault="004639BA" w:rsidP="00B149E3">
            <w:pPr>
              <w:pStyle w:val="Normal6a"/>
            </w:pPr>
            <w:r>
              <w:t>e)</w:t>
            </w:r>
            <w:r>
              <w:tab/>
            </w:r>
            <w:r w:rsidR="00B6422F">
              <w:t>v </w:t>
            </w:r>
            <w:r>
              <w:t xml:space="preserve">příslušných případech zajišťují ochranu zájmů Unie </w:t>
            </w:r>
            <w:r w:rsidR="00B6422F">
              <w:t>v </w:t>
            </w:r>
            <w:r>
              <w:t xml:space="preserve">oblasti bezpečnosti </w:t>
            </w:r>
            <w:r w:rsidR="00B6422F">
              <w:t>a </w:t>
            </w:r>
            <w:r>
              <w:t>veřejného pořádku</w:t>
            </w:r>
            <w:r>
              <w:rPr>
                <w:b/>
                <w:bCs/>
                <w:i/>
                <w:iCs/>
              </w:rPr>
              <w:t xml:space="preserve">, což vylučuje financování jakéhokoli subjektu, který je spojen </w:t>
            </w:r>
            <w:r w:rsidR="00B6422F">
              <w:rPr>
                <w:b/>
                <w:bCs/>
                <w:i/>
                <w:iCs/>
              </w:rPr>
              <w:t>s </w:t>
            </w:r>
            <w:r>
              <w:rPr>
                <w:b/>
                <w:bCs/>
                <w:i/>
                <w:iCs/>
              </w:rPr>
              <w:t>islamistickým hnutím nebo je nepřátelský vůči právům žen nebo křesťanských menšin</w:t>
            </w:r>
            <w:r>
              <w:t>.</w:t>
            </w:r>
          </w:p>
        </w:tc>
      </w:tr>
    </w:tbl>
    <w:p w14:paraId="3B30D71F"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5BB994EE" w14:textId="77777777" w:rsidR="004639BA" w:rsidRPr="0085595D" w:rsidRDefault="004639BA" w:rsidP="004639BA">
      <w:r>
        <w:rPr>
          <w:rStyle w:val="HideTWBExt"/>
        </w:rPr>
        <w:t>&lt;/Amend&gt;</w:t>
      </w:r>
    </w:p>
    <w:p w14:paraId="36725C93"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762</w:t>
      </w:r>
      <w:r>
        <w:rPr>
          <w:rStyle w:val="HideTWBExt"/>
          <w:b w:val="0"/>
        </w:rPr>
        <w:t>&lt;/NumAm&gt;</w:t>
      </w:r>
    </w:p>
    <w:p w14:paraId="5C563D5B"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737CB09C"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119047BC" w14:textId="77777777" w:rsidR="004639BA" w:rsidRPr="0085595D" w:rsidRDefault="004639BA" w:rsidP="004639BA">
      <w:pPr>
        <w:pStyle w:val="NormalBold"/>
      </w:pPr>
      <w:r>
        <w:rPr>
          <w:rStyle w:val="HideTWBExt"/>
          <w:b w:val="0"/>
        </w:rPr>
        <w:t>&lt;/RepeatBlock-By&gt;</w:t>
      </w:r>
    </w:p>
    <w:p w14:paraId="671CC2E6"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56DD5F5" w14:textId="12975F4A" w:rsidR="004639BA" w:rsidRPr="0085595D" w:rsidRDefault="004639BA" w:rsidP="004639BA">
      <w:pPr>
        <w:pStyle w:val="NormalBold"/>
      </w:pPr>
      <w:r>
        <w:rPr>
          <w:rStyle w:val="HideTWBExt"/>
          <w:b w:val="0"/>
        </w:rPr>
        <w:t>&lt;Article&gt;</w:t>
      </w:r>
      <w:r>
        <w:t xml:space="preserve">Čl. 13 – odst. 2 – pododstavec 1 – písm. e </w:t>
      </w:r>
      <w:r w:rsidR="00B6422F">
        <w:t>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E5622C1" w14:textId="77777777" w:rsidTr="00B149E3">
        <w:trPr>
          <w:trHeight w:val="240"/>
          <w:jc w:val="center"/>
        </w:trPr>
        <w:tc>
          <w:tcPr>
            <w:tcW w:w="9752" w:type="dxa"/>
            <w:gridSpan w:val="2"/>
            <w:tcBorders>
              <w:top w:val="nil"/>
              <w:left w:val="nil"/>
              <w:bottom w:val="nil"/>
              <w:right w:val="nil"/>
            </w:tcBorders>
          </w:tcPr>
          <w:p w14:paraId="71B60120" w14:textId="77777777" w:rsidR="004639BA" w:rsidRPr="0085595D" w:rsidRDefault="004639BA" w:rsidP="00B149E3"/>
        </w:tc>
      </w:tr>
      <w:tr w:rsidR="004639BA" w14:paraId="35E7FB0B" w14:textId="77777777" w:rsidTr="00B149E3">
        <w:trPr>
          <w:trHeight w:val="240"/>
          <w:jc w:val="center"/>
        </w:trPr>
        <w:tc>
          <w:tcPr>
            <w:tcW w:w="4876" w:type="dxa"/>
            <w:tcBorders>
              <w:top w:val="nil"/>
              <w:left w:val="nil"/>
              <w:bottom w:val="nil"/>
              <w:right w:val="nil"/>
            </w:tcBorders>
            <w:hideMark/>
          </w:tcPr>
          <w:p w14:paraId="7980494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9895E00" w14:textId="77777777" w:rsidR="004639BA" w:rsidRPr="0085595D" w:rsidRDefault="004639BA" w:rsidP="00B149E3">
            <w:pPr>
              <w:pStyle w:val="AmColumnHeading"/>
            </w:pPr>
            <w:r>
              <w:t>Pozměňovací návrh</w:t>
            </w:r>
          </w:p>
        </w:tc>
      </w:tr>
      <w:tr w:rsidR="004639BA" w14:paraId="42B625D3" w14:textId="77777777" w:rsidTr="00B149E3">
        <w:trPr>
          <w:jc w:val="center"/>
        </w:trPr>
        <w:tc>
          <w:tcPr>
            <w:tcW w:w="4876" w:type="dxa"/>
            <w:tcBorders>
              <w:top w:val="nil"/>
              <w:left w:val="nil"/>
              <w:bottom w:val="nil"/>
              <w:right w:val="nil"/>
            </w:tcBorders>
          </w:tcPr>
          <w:p w14:paraId="1F96B50E" w14:textId="77777777" w:rsidR="004639BA" w:rsidRPr="0085595D" w:rsidRDefault="004639BA" w:rsidP="00B149E3">
            <w:pPr>
              <w:pStyle w:val="Normal6a"/>
            </w:pPr>
          </w:p>
        </w:tc>
        <w:tc>
          <w:tcPr>
            <w:tcW w:w="4876" w:type="dxa"/>
            <w:tcBorders>
              <w:top w:val="nil"/>
              <w:left w:val="nil"/>
              <w:bottom w:val="nil"/>
              <w:right w:val="nil"/>
            </w:tcBorders>
            <w:hideMark/>
          </w:tcPr>
          <w:p w14:paraId="73ACAEAD" w14:textId="5B1C9BBF" w:rsidR="004639BA" w:rsidRPr="0085595D" w:rsidRDefault="004639BA" w:rsidP="00B149E3">
            <w:pPr>
              <w:pStyle w:val="Normal6a"/>
            </w:pPr>
            <w:r>
              <w:rPr>
                <w:b/>
                <w:i/>
              </w:rPr>
              <w:t>ea)</w:t>
            </w:r>
            <w:r>
              <w:tab/>
            </w:r>
            <w:r>
              <w:rPr>
                <w:b/>
                <w:i/>
              </w:rPr>
              <w:t xml:space="preserve">podmiňují úlohu institucí třetí země dodržováním demokracie, právního státu, základních práv </w:t>
            </w:r>
            <w:r w:rsidR="00B6422F">
              <w:rPr>
                <w:b/>
                <w:i/>
              </w:rPr>
              <w:t>a </w:t>
            </w:r>
            <w:r>
              <w:rPr>
                <w:b/>
                <w:i/>
              </w:rPr>
              <w:t xml:space="preserve">hodnot Unie, jakož </w:t>
            </w:r>
            <w:r w:rsidR="00B6422F">
              <w:rPr>
                <w:b/>
                <w:i/>
              </w:rPr>
              <w:t>i </w:t>
            </w:r>
            <w:r>
              <w:rPr>
                <w:b/>
                <w:i/>
              </w:rPr>
              <w:t xml:space="preserve">účinným uplatňováním záruk týkajících se akademické svobody, integrity výzkumu </w:t>
            </w:r>
            <w:r w:rsidR="00B6422F">
              <w:rPr>
                <w:b/>
                <w:i/>
              </w:rPr>
              <w:t>a </w:t>
            </w:r>
            <w:r>
              <w:rPr>
                <w:b/>
                <w:i/>
              </w:rPr>
              <w:t xml:space="preserve">nediskriminace </w:t>
            </w:r>
            <w:r w:rsidR="00B6422F">
              <w:rPr>
                <w:b/>
                <w:i/>
              </w:rPr>
              <w:t>a </w:t>
            </w:r>
            <w:r>
              <w:rPr>
                <w:b/>
                <w:i/>
              </w:rPr>
              <w:t xml:space="preserve">odpovídající spoluprací </w:t>
            </w:r>
            <w:r w:rsidR="00B6422F">
              <w:rPr>
                <w:b/>
                <w:i/>
              </w:rPr>
              <w:t>s </w:t>
            </w:r>
            <w:r>
              <w:rPr>
                <w:b/>
                <w:i/>
              </w:rPr>
              <w:t xml:space="preserve">Unií </w:t>
            </w:r>
            <w:r w:rsidR="00B6422F">
              <w:rPr>
                <w:b/>
                <w:i/>
              </w:rPr>
              <w:t>a </w:t>
            </w:r>
            <w:r>
              <w:rPr>
                <w:b/>
                <w:i/>
              </w:rPr>
              <w:t>jejími členskými státy.</w:t>
            </w:r>
          </w:p>
        </w:tc>
      </w:tr>
    </w:tbl>
    <w:p w14:paraId="60D5D69C"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696F90A" w14:textId="77777777" w:rsidR="004639BA" w:rsidRPr="0085595D" w:rsidRDefault="004639BA" w:rsidP="004639BA">
      <w:r>
        <w:rPr>
          <w:rStyle w:val="HideTWBExt"/>
        </w:rPr>
        <w:t>&lt;/Amend&gt;</w:t>
      </w:r>
    </w:p>
    <w:p w14:paraId="2156454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763</w:t>
      </w:r>
      <w:r>
        <w:rPr>
          <w:rStyle w:val="HideTWBExt"/>
          <w:b w:val="0"/>
        </w:rPr>
        <w:t>&lt;/NumAm&gt;</w:t>
      </w:r>
    </w:p>
    <w:p w14:paraId="05ACD3CB"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5245D728" w14:textId="77777777" w:rsidR="004639BA" w:rsidRPr="0085595D" w:rsidRDefault="004639BA" w:rsidP="004639BA">
      <w:pPr>
        <w:pStyle w:val="NormalBold"/>
      </w:pPr>
      <w:r>
        <w:rPr>
          <w:rStyle w:val="HideTWBExt"/>
          <w:b w:val="0"/>
        </w:rPr>
        <w:t>&lt;/RepeatBlock-By&gt;</w:t>
      </w:r>
    </w:p>
    <w:p w14:paraId="5C5BED26"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DA5BFEB" w14:textId="205D6B48" w:rsidR="004639BA" w:rsidRPr="0085595D" w:rsidRDefault="004639BA" w:rsidP="004639BA">
      <w:pPr>
        <w:pStyle w:val="NormalBold"/>
      </w:pPr>
      <w:r>
        <w:rPr>
          <w:rStyle w:val="HideTWBExt"/>
          <w:b w:val="0"/>
        </w:rPr>
        <w:t>&lt;Article&gt;</w:t>
      </w:r>
      <w:r>
        <w:t xml:space="preserve">Čl. 13 – odst. 2 – pododstavec 1 – písm. e </w:t>
      </w:r>
      <w:r w:rsidR="00B6422F">
        <w:t>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3AA33A0" w14:textId="77777777" w:rsidTr="00B149E3">
        <w:trPr>
          <w:trHeight w:val="240"/>
          <w:jc w:val="center"/>
        </w:trPr>
        <w:tc>
          <w:tcPr>
            <w:tcW w:w="9752" w:type="dxa"/>
            <w:gridSpan w:val="2"/>
            <w:tcBorders>
              <w:top w:val="nil"/>
              <w:left w:val="nil"/>
              <w:bottom w:val="nil"/>
              <w:right w:val="nil"/>
            </w:tcBorders>
          </w:tcPr>
          <w:p w14:paraId="6AC07089" w14:textId="77777777" w:rsidR="004639BA" w:rsidRPr="0085595D" w:rsidRDefault="004639BA" w:rsidP="00B149E3"/>
        </w:tc>
      </w:tr>
      <w:tr w:rsidR="004639BA" w14:paraId="232BAFB4" w14:textId="77777777" w:rsidTr="00B149E3">
        <w:trPr>
          <w:trHeight w:val="240"/>
          <w:jc w:val="center"/>
        </w:trPr>
        <w:tc>
          <w:tcPr>
            <w:tcW w:w="4876" w:type="dxa"/>
            <w:tcBorders>
              <w:top w:val="nil"/>
              <w:left w:val="nil"/>
              <w:bottom w:val="nil"/>
              <w:right w:val="nil"/>
            </w:tcBorders>
            <w:hideMark/>
          </w:tcPr>
          <w:p w14:paraId="638B64A1"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5A056B7" w14:textId="77777777" w:rsidR="004639BA" w:rsidRPr="0085595D" w:rsidRDefault="004639BA" w:rsidP="00B149E3">
            <w:pPr>
              <w:pStyle w:val="AmColumnHeading"/>
            </w:pPr>
            <w:r>
              <w:t>Pozměňovací návrh</w:t>
            </w:r>
          </w:p>
        </w:tc>
      </w:tr>
      <w:tr w:rsidR="004639BA" w14:paraId="3F231A63" w14:textId="77777777" w:rsidTr="00B149E3">
        <w:trPr>
          <w:jc w:val="center"/>
        </w:trPr>
        <w:tc>
          <w:tcPr>
            <w:tcW w:w="4876" w:type="dxa"/>
            <w:tcBorders>
              <w:top w:val="nil"/>
              <w:left w:val="nil"/>
              <w:bottom w:val="nil"/>
              <w:right w:val="nil"/>
            </w:tcBorders>
          </w:tcPr>
          <w:p w14:paraId="5E0064BB" w14:textId="77777777" w:rsidR="004639BA" w:rsidRPr="0085595D" w:rsidRDefault="004639BA" w:rsidP="00B149E3">
            <w:pPr>
              <w:pStyle w:val="Normal6a"/>
            </w:pPr>
          </w:p>
        </w:tc>
        <w:tc>
          <w:tcPr>
            <w:tcW w:w="4876" w:type="dxa"/>
            <w:tcBorders>
              <w:top w:val="nil"/>
              <w:left w:val="nil"/>
              <w:bottom w:val="nil"/>
              <w:right w:val="nil"/>
            </w:tcBorders>
            <w:hideMark/>
          </w:tcPr>
          <w:p w14:paraId="502539B1" w14:textId="61FB9841" w:rsidR="004639BA" w:rsidRPr="0085595D" w:rsidRDefault="004639BA" w:rsidP="00B149E3">
            <w:pPr>
              <w:pStyle w:val="Normal6a"/>
            </w:pPr>
            <w:r>
              <w:rPr>
                <w:b/>
                <w:i/>
              </w:rPr>
              <w:t>ea)</w:t>
            </w:r>
            <w:r>
              <w:tab/>
            </w:r>
            <w:r>
              <w:rPr>
                <w:b/>
                <w:i/>
              </w:rPr>
              <w:t xml:space="preserve">Komise každoročně poskytuje Evropskému parlamentu </w:t>
            </w:r>
            <w:r w:rsidR="00B6422F">
              <w:rPr>
                <w:b/>
                <w:i/>
              </w:rPr>
              <w:t>a </w:t>
            </w:r>
            <w:r>
              <w:rPr>
                <w:b/>
                <w:i/>
              </w:rPr>
              <w:t xml:space="preserve">programovému výboru informace </w:t>
            </w:r>
            <w:r w:rsidR="00B6422F">
              <w:rPr>
                <w:b/>
                <w:i/>
              </w:rPr>
              <w:t>o </w:t>
            </w:r>
            <w:r>
              <w:rPr>
                <w:b/>
                <w:i/>
              </w:rPr>
              <w:t xml:space="preserve">finančních příspěvcích třetích zemí účastnících se programu prostřednictvím úplného nebo částečného přidružení, </w:t>
            </w:r>
            <w:r w:rsidR="00B6422F">
              <w:rPr>
                <w:b/>
                <w:i/>
              </w:rPr>
              <w:t>o </w:t>
            </w:r>
            <w:r>
              <w:rPr>
                <w:b/>
                <w:i/>
              </w:rPr>
              <w:t xml:space="preserve">akcích </w:t>
            </w:r>
            <w:r w:rsidR="00B6422F">
              <w:rPr>
                <w:b/>
                <w:i/>
              </w:rPr>
              <w:t>a </w:t>
            </w:r>
            <w:r>
              <w:rPr>
                <w:b/>
                <w:i/>
              </w:rPr>
              <w:t xml:space="preserve">odvětvích, na něž se toto přidružení vztahuje, </w:t>
            </w:r>
            <w:r w:rsidR="00B6422F">
              <w:rPr>
                <w:b/>
                <w:i/>
              </w:rPr>
              <w:t>a o </w:t>
            </w:r>
            <w:r>
              <w:rPr>
                <w:b/>
                <w:i/>
              </w:rPr>
              <w:t>přidělení těchto příspěvků.</w:t>
            </w:r>
          </w:p>
        </w:tc>
      </w:tr>
    </w:tbl>
    <w:p w14:paraId="40B80EB3"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018AE7C" w14:textId="77777777" w:rsidR="004639BA" w:rsidRPr="0085595D" w:rsidRDefault="004639BA" w:rsidP="004639BA">
      <w:r>
        <w:rPr>
          <w:rStyle w:val="HideTWBExt"/>
        </w:rPr>
        <w:t>&lt;/Amend&gt;</w:t>
      </w:r>
    </w:p>
    <w:p w14:paraId="18DD3A6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764</w:t>
      </w:r>
      <w:r>
        <w:rPr>
          <w:rStyle w:val="HideTWBExt"/>
          <w:b w:val="0"/>
        </w:rPr>
        <w:t>&lt;/NumAm&gt;</w:t>
      </w:r>
    </w:p>
    <w:p w14:paraId="7A164526" w14:textId="77777777" w:rsidR="004639BA" w:rsidRPr="0085595D" w:rsidRDefault="004639BA" w:rsidP="004639BA">
      <w:pPr>
        <w:pStyle w:val="NormalBold"/>
      </w:pPr>
      <w:r>
        <w:rPr>
          <w:rStyle w:val="HideTWBExt"/>
          <w:b w:val="0"/>
        </w:rPr>
        <w:t>&lt;RepeatBlock-By&gt;&lt;Members&gt;</w:t>
      </w:r>
      <w:r>
        <w:t>Milan Zver, François-Xavier Bellamy, Céline Imart, Christophe Gomart, Nadine Morano, Isabelle Le Callennec</w:t>
      </w:r>
      <w:r>
        <w:rPr>
          <w:rStyle w:val="HideTWBExt"/>
          <w:b w:val="0"/>
        </w:rPr>
        <w:t>&lt;/Members&gt;</w:t>
      </w:r>
    </w:p>
    <w:p w14:paraId="4367CACD" w14:textId="77777777" w:rsidR="004639BA" w:rsidRPr="0085595D" w:rsidRDefault="004639BA" w:rsidP="004639BA">
      <w:pPr>
        <w:pStyle w:val="NormalBold"/>
      </w:pPr>
      <w:r>
        <w:rPr>
          <w:rStyle w:val="HideTWBExt"/>
          <w:b w:val="0"/>
        </w:rPr>
        <w:t>&lt;/RepeatBlock-By&gt;</w:t>
      </w:r>
    </w:p>
    <w:p w14:paraId="7FDBE805"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26107F2" w14:textId="46DB1514" w:rsidR="004639BA" w:rsidRPr="0085595D" w:rsidRDefault="004639BA" w:rsidP="004639BA">
      <w:pPr>
        <w:pStyle w:val="NormalBold"/>
      </w:pPr>
      <w:r>
        <w:rPr>
          <w:rStyle w:val="HideTWBExt"/>
          <w:b w:val="0"/>
        </w:rPr>
        <w:t>&lt;Article&gt;</w:t>
      </w:r>
      <w:r>
        <w:t xml:space="preserve">Čl. 13 – odst. 2 – pododstavec 1 – písm. e </w:t>
      </w:r>
      <w:r w:rsidR="00B6422F">
        <w:t>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D69DFA7" w14:textId="77777777" w:rsidTr="00B149E3">
        <w:trPr>
          <w:trHeight w:val="240"/>
          <w:jc w:val="center"/>
        </w:trPr>
        <w:tc>
          <w:tcPr>
            <w:tcW w:w="9752" w:type="dxa"/>
            <w:gridSpan w:val="2"/>
            <w:tcBorders>
              <w:top w:val="nil"/>
              <w:left w:val="nil"/>
              <w:bottom w:val="nil"/>
              <w:right w:val="nil"/>
            </w:tcBorders>
          </w:tcPr>
          <w:p w14:paraId="4F7A99C4" w14:textId="77777777" w:rsidR="004639BA" w:rsidRPr="0085595D" w:rsidRDefault="004639BA" w:rsidP="00B149E3"/>
        </w:tc>
      </w:tr>
      <w:tr w:rsidR="004639BA" w14:paraId="40557977" w14:textId="77777777" w:rsidTr="00B149E3">
        <w:trPr>
          <w:trHeight w:val="240"/>
          <w:jc w:val="center"/>
        </w:trPr>
        <w:tc>
          <w:tcPr>
            <w:tcW w:w="4876" w:type="dxa"/>
            <w:tcBorders>
              <w:top w:val="nil"/>
              <w:left w:val="nil"/>
              <w:bottom w:val="nil"/>
              <w:right w:val="nil"/>
            </w:tcBorders>
            <w:hideMark/>
          </w:tcPr>
          <w:p w14:paraId="51B5CF4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6DDA6D1" w14:textId="77777777" w:rsidR="004639BA" w:rsidRPr="0085595D" w:rsidRDefault="004639BA" w:rsidP="00B149E3">
            <w:pPr>
              <w:pStyle w:val="AmColumnHeading"/>
            </w:pPr>
            <w:r>
              <w:t>Pozměňovací návrh</w:t>
            </w:r>
          </w:p>
        </w:tc>
      </w:tr>
      <w:tr w:rsidR="004639BA" w14:paraId="5E547B9E" w14:textId="77777777" w:rsidTr="00B149E3">
        <w:trPr>
          <w:jc w:val="center"/>
        </w:trPr>
        <w:tc>
          <w:tcPr>
            <w:tcW w:w="4876" w:type="dxa"/>
            <w:tcBorders>
              <w:top w:val="nil"/>
              <w:left w:val="nil"/>
              <w:bottom w:val="nil"/>
              <w:right w:val="nil"/>
            </w:tcBorders>
          </w:tcPr>
          <w:p w14:paraId="2A21A665" w14:textId="77777777" w:rsidR="004639BA" w:rsidRPr="0085595D" w:rsidRDefault="004639BA" w:rsidP="00B149E3">
            <w:pPr>
              <w:pStyle w:val="Normal6a"/>
            </w:pPr>
          </w:p>
        </w:tc>
        <w:tc>
          <w:tcPr>
            <w:tcW w:w="4876" w:type="dxa"/>
            <w:tcBorders>
              <w:top w:val="nil"/>
              <w:left w:val="nil"/>
              <w:bottom w:val="nil"/>
              <w:right w:val="nil"/>
            </w:tcBorders>
            <w:hideMark/>
          </w:tcPr>
          <w:p w14:paraId="67F93433" w14:textId="77777777" w:rsidR="004639BA" w:rsidRPr="0085595D" w:rsidRDefault="004639BA" w:rsidP="00B149E3">
            <w:pPr>
              <w:pStyle w:val="Normal6a"/>
            </w:pPr>
            <w:r>
              <w:rPr>
                <w:b/>
                <w:i/>
              </w:rPr>
              <w:t>ea)</w:t>
            </w:r>
            <w:r>
              <w:tab/>
            </w:r>
            <w:r>
              <w:rPr>
                <w:b/>
                <w:i/>
              </w:rPr>
              <w:t>jsou podmíněny dodržováním právního státu a hodnot Unie, účinným prováděním záruk týkajících se akademické integrity, svobody výzkumu a nediskriminace, jakož i odpovídající spoluprací třetí země s Unií a jejími členskými státy;</w:t>
            </w:r>
          </w:p>
        </w:tc>
      </w:tr>
    </w:tbl>
    <w:p w14:paraId="6A17363C"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78893D6" w14:textId="77777777" w:rsidR="004639BA" w:rsidRPr="0085595D" w:rsidRDefault="004639BA" w:rsidP="004639BA">
      <w:r>
        <w:rPr>
          <w:rStyle w:val="HideTWBExt"/>
        </w:rPr>
        <w:t>&lt;/Amend&gt;</w:t>
      </w:r>
    </w:p>
    <w:p w14:paraId="637AD068"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765</w:t>
      </w:r>
      <w:r>
        <w:rPr>
          <w:rStyle w:val="HideTWBExt"/>
          <w:b w:val="0"/>
        </w:rPr>
        <w:t>&lt;/NumAm&gt;</w:t>
      </w:r>
    </w:p>
    <w:p w14:paraId="799A217C"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29038DFB" w14:textId="77777777" w:rsidR="004639BA" w:rsidRPr="0085595D" w:rsidRDefault="004639BA" w:rsidP="004639BA">
      <w:pPr>
        <w:pStyle w:val="NormalBold"/>
      </w:pPr>
      <w:r>
        <w:rPr>
          <w:rStyle w:val="HideTWBExt"/>
          <w:b w:val="0"/>
        </w:rPr>
        <w:t>&lt;/RepeatBlock-By&gt;</w:t>
      </w:r>
    </w:p>
    <w:p w14:paraId="086A9A7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CB3CD18" w14:textId="650A21C6" w:rsidR="004639BA" w:rsidRPr="0085595D" w:rsidRDefault="004639BA" w:rsidP="004639BA">
      <w:pPr>
        <w:pStyle w:val="NormalBold"/>
      </w:pPr>
      <w:r>
        <w:rPr>
          <w:rStyle w:val="HideTWBExt"/>
          <w:b w:val="0"/>
        </w:rPr>
        <w:t>&lt;Article&gt;</w:t>
      </w:r>
      <w:r>
        <w:t xml:space="preserve">Čl. 13 – odst. 2 – pododstavec 1 – písm. e </w:t>
      </w:r>
      <w:r w:rsidR="00B6422F">
        <w:t>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0DF2166" w14:textId="77777777" w:rsidTr="00B149E3">
        <w:trPr>
          <w:trHeight w:val="240"/>
          <w:jc w:val="center"/>
        </w:trPr>
        <w:tc>
          <w:tcPr>
            <w:tcW w:w="9752" w:type="dxa"/>
            <w:gridSpan w:val="2"/>
            <w:tcBorders>
              <w:top w:val="nil"/>
              <w:left w:val="nil"/>
              <w:bottom w:val="nil"/>
              <w:right w:val="nil"/>
            </w:tcBorders>
          </w:tcPr>
          <w:p w14:paraId="18D00F14" w14:textId="77777777" w:rsidR="004639BA" w:rsidRPr="0085595D" w:rsidRDefault="004639BA" w:rsidP="00B149E3"/>
        </w:tc>
      </w:tr>
      <w:tr w:rsidR="004639BA" w14:paraId="7455480D" w14:textId="77777777" w:rsidTr="00B149E3">
        <w:trPr>
          <w:trHeight w:val="240"/>
          <w:jc w:val="center"/>
        </w:trPr>
        <w:tc>
          <w:tcPr>
            <w:tcW w:w="4876" w:type="dxa"/>
            <w:tcBorders>
              <w:top w:val="nil"/>
              <w:left w:val="nil"/>
              <w:bottom w:val="nil"/>
              <w:right w:val="nil"/>
            </w:tcBorders>
            <w:hideMark/>
          </w:tcPr>
          <w:p w14:paraId="0B110333"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6B47766" w14:textId="77777777" w:rsidR="004639BA" w:rsidRPr="0085595D" w:rsidRDefault="004639BA" w:rsidP="00B149E3">
            <w:pPr>
              <w:pStyle w:val="AmColumnHeading"/>
            </w:pPr>
            <w:r>
              <w:t>Pozměňovací návrh</w:t>
            </w:r>
          </w:p>
        </w:tc>
      </w:tr>
      <w:tr w:rsidR="004639BA" w14:paraId="6B90F5C5" w14:textId="77777777" w:rsidTr="00B149E3">
        <w:trPr>
          <w:jc w:val="center"/>
        </w:trPr>
        <w:tc>
          <w:tcPr>
            <w:tcW w:w="4876" w:type="dxa"/>
            <w:tcBorders>
              <w:top w:val="nil"/>
              <w:left w:val="nil"/>
              <w:bottom w:val="nil"/>
              <w:right w:val="nil"/>
            </w:tcBorders>
          </w:tcPr>
          <w:p w14:paraId="06BA0191" w14:textId="77777777" w:rsidR="004639BA" w:rsidRPr="0085595D" w:rsidRDefault="004639BA" w:rsidP="00B149E3">
            <w:pPr>
              <w:pStyle w:val="Normal6a"/>
            </w:pPr>
          </w:p>
        </w:tc>
        <w:tc>
          <w:tcPr>
            <w:tcW w:w="4876" w:type="dxa"/>
            <w:tcBorders>
              <w:top w:val="nil"/>
              <w:left w:val="nil"/>
              <w:bottom w:val="nil"/>
              <w:right w:val="nil"/>
            </w:tcBorders>
            <w:hideMark/>
          </w:tcPr>
          <w:p w14:paraId="28DAC3A9" w14:textId="53939259" w:rsidR="004639BA" w:rsidRPr="0085595D" w:rsidRDefault="004639BA" w:rsidP="00B149E3">
            <w:pPr>
              <w:pStyle w:val="Normal6a"/>
            </w:pPr>
            <w:r>
              <w:rPr>
                <w:b/>
                <w:i/>
              </w:rPr>
              <w:t>ea)</w:t>
            </w:r>
            <w:r>
              <w:tab/>
            </w:r>
            <w:r>
              <w:rPr>
                <w:b/>
                <w:i/>
              </w:rPr>
              <w:t xml:space="preserve">podporují transparentnost, odpovědnost </w:t>
            </w:r>
            <w:r w:rsidR="00B6422F">
              <w:rPr>
                <w:b/>
                <w:i/>
              </w:rPr>
              <w:t>a </w:t>
            </w:r>
            <w:r>
              <w:rPr>
                <w:b/>
                <w:i/>
              </w:rPr>
              <w:t xml:space="preserve">rovné zacházení při účasti přidružených třetích zemí, mimo jiné prostřednictvím pravidelného veřejného podávání zpráv </w:t>
            </w:r>
            <w:r w:rsidR="00B6422F">
              <w:rPr>
                <w:b/>
                <w:i/>
              </w:rPr>
              <w:t>o </w:t>
            </w:r>
            <w:r>
              <w:rPr>
                <w:b/>
                <w:i/>
              </w:rPr>
              <w:t xml:space="preserve">míře účasti, přídělech finančních prostředků </w:t>
            </w:r>
            <w:r w:rsidR="00B6422F">
              <w:rPr>
                <w:b/>
                <w:i/>
              </w:rPr>
              <w:t>a </w:t>
            </w:r>
            <w:r>
              <w:rPr>
                <w:b/>
                <w:i/>
              </w:rPr>
              <w:t>výsledcích programu;</w:t>
            </w:r>
          </w:p>
        </w:tc>
      </w:tr>
    </w:tbl>
    <w:p w14:paraId="33317C6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C7F572A" w14:textId="77777777" w:rsidR="004639BA" w:rsidRPr="0085595D" w:rsidRDefault="004639BA" w:rsidP="004639BA">
      <w:r>
        <w:rPr>
          <w:rStyle w:val="HideTWBExt"/>
        </w:rPr>
        <w:t>&lt;/Amend&gt;</w:t>
      </w:r>
    </w:p>
    <w:p w14:paraId="026E590B"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766</w:t>
      </w:r>
      <w:r>
        <w:rPr>
          <w:rStyle w:val="HideTWBExt"/>
          <w:b w:val="0"/>
        </w:rPr>
        <w:t>&lt;/NumAm&gt;</w:t>
      </w:r>
    </w:p>
    <w:p w14:paraId="5E5AA6E7"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56C1D6B1"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65562EEC" w14:textId="77777777" w:rsidR="004639BA" w:rsidRPr="0085595D" w:rsidRDefault="004639BA" w:rsidP="004639BA">
      <w:pPr>
        <w:pStyle w:val="NormalBold"/>
      </w:pPr>
      <w:r>
        <w:rPr>
          <w:rStyle w:val="HideTWBExt"/>
          <w:b w:val="0"/>
        </w:rPr>
        <w:t>&lt;/RepeatBlock-By&gt;</w:t>
      </w:r>
    </w:p>
    <w:p w14:paraId="3652FFC8"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92B72A6" w14:textId="77777777" w:rsidR="004639BA" w:rsidRPr="0085595D" w:rsidRDefault="004639BA" w:rsidP="004639BA">
      <w:pPr>
        <w:pStyle w:val="NormalBold"/>
      </w:pPr>
      <w:r>
        <w:rPr>
          <w:rStyle w:val="HideTWBExt"/>
          <w:b w:val="0"/>
        </w:rPr>
        <w:t>&lt;Article&gt;</w:t>
      </w:r>
      <w:r>
        <w:t>Čl. 13 – odst. 2 – pododstavec 1 – písm. e b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4FFD8BF" w14:textId="77777777" w:rsidTr="00B149E3">
        <w:trPr>
          <w:trHeight w:val="240"/>
          <w:jc w:val="center"/>
        </w:trPr>
        <w:tc>
          <w:tcPr>
            <w:tcW w:w="9752" w:type="dxa"/>
            <w:gridSpan w:val="2"/>
            <w:tcBorders>
              <w:top w:val="nil"/>
              <w:left w:val="nil"/>
              <w:bottom w:val="nil"/>
              <w:right w:val="nil"/>
            </w:tcBorders>
          </w:tcPr>
          <w:p w14:paraId="02DA1FBA" w14:textId="77777777" w:rsidR="004639BA" w:rsidRPr="0085595D" w:rsidRDefault="004639BA" w:rsidP="00B149E3"/>
        </w:tc>
      </w:tr>
      <w:tr w:rsidR="004639BA" w14:paraId="44772D6B" w14:textId="77777777" w:rsidTr="00B149E3">
        <w:trPr>
          <w:trHeight w:val="240"/>
          <w:jc w:val="center"/>
        </w:trPr>
        <w:tc>
          <w:tcPr>
            <w:tcW w:w="4876" w:type="dxa"/>
            <w:tcBorders>
              <w:top w:val="nil"/>
              <w:left w:val="nil"/>
              <w:bottom w:val="nil"/>
              <w:right w:val="nil"/>
            </w:tcBorders>
            <w:hideMark/>
          </w:tcPr>
          <w:p w14:paraId="662AD760"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495735B" w14:textId="77777777" w:rsidR="004639BA" w:rsidRPr="0085595D" w:rsidRDefault="004639BA" w:rsidP="00B149E3">
            <w:pPr>
              <w:pStyle w:val="AmColumnHeading"/>
            </w:pPr>
            <w:r>
              <w:t>Pozměňovací návrh</w:t>
            </w:r>
          </w:p>
        </w:tc>
      </w:tr>
      <w:tr w:rsidR="004639BA" w14:paraId="3AB14243" w14:textId="77777777" w:rsidTr="00B149E3">
        <w:trPr>
          <w:jc w:val="center"/>
        </w:trPr>
        <w:tc>
          <w:tcPr>
            <w:tcW w:w="4876" w:type="dxa"/>
            <w:tcBorders>
              <w:top w:val="nil"/>
              <w:left w:val="nil"/>
              <w:bottom w:val="nil"/>
              <w:right w:val="nil"/>
            </w:tcBorders>
          </w:tcPr>
          <w:p w14:paraId="2B164707" w14:textId="77777777" w:rsidR="004639BA" w:rsidRPr="0085595D" w:rsidRDefault="004639BA" w:rsidP="00B149E3">
            <w:pPr>
              <w:pStyle w:val="Normal6a"/>
            </w:pPr>
          </w:p>
        </w:tc>
        <w:tc>
          <w:tcPr>
            <w:tcW w:w="4876" w:type="dxa"/>
            <w:tcBorders>
              <w:top w:val="nil"/>
              <w:left w:val="nil"/>
              <w:bottom w:val="nil"/>
              <w:right w:val="nil"/>
            </w:tcBorders>
            <w:hideMark/>
          </w:tcPr>
          <w:p w14:paraId="10AF9344" w14:textId="747785EE" w:rsidR="004639BA" w:rsidRPr="0085595D" w:rsidRDefault="004639BA" w:rsidP="00B149E3">
            <w:pPr>
              <w:pStyle w:val="Normal6a"/>
            </w:pPr>
            <w:r>
              <w:rPr>
                <w:b/>
                <w:i/>
              </w:rPr>
              <w:t>eb)</w:t>
            </w:r>
            <w:r>
              <w:tab/>
            </w:r>
            <w:r>
              <w:rPr>
                <w:b/>
                <w:i/>
              </w:rPr>
              <w:t xml:space="preserve">stanovují způsoby, jak může Komise chránit účast příjemců </w:t>
            </w:r>
            <w:r w:rsidR="00B6422F">
              <w:rPr>
                <w:b/>
                <w:i/>
              </w:rPr>
              <w:t>z </w:t>
            </w:r>
            <w:r>
              <w:rPr>
                <w:b/>
                <w:i/>
              </w:rPr>
              <w:t xml:space="preserve">třetí země, kteří nesplňují podmínky bodu x), včetně jejich převodu na jiné země, kterých se to netýká, nebo </w:t>
            </w:r>
            <w:r w:rsidR="00B6422F">
              <w:rPr>
                <w:b/>
                <w:i/>
              </w:rPr>
              <w:t>v </w:t>
            </w:r>
            <w:r>
              <w:rPr>
                <w:b/>
                <w:i/>
              </w:rPr>
              <w:t xml:space="preserve">krajním případě odpovídajícího pozastavení, omezení nebo nápravných opatření </w:t>
            </w:r>
            <w:r w:rsidR="00B6422F">
              <w:rPr>
                <w:b/>
                <w:i/>
              </w:rPr>
              <w:t>v </w:t>
            </w:r>
            <w:r>
              <w:rPr>
                <w:b/>
                <w:i/>
              </w:rPr>
              <w:t xml:space="preserve">případě, že třetí země nedodrží závazky přijaté </w:t>
            </w:r>
            <w:r w:rsidR="00B6422F">
              <w:rPr>
                <w:b/>
                <w:i/>
              </w:rPr>
              <w:t>v </w:t>
            </w:r>
            <w:r>
              <w:rPr>
                <w:b/>
                <w:i/>
              </w:rPr>
              <w:t xml:space="preserve">rámci dohody, nebo pokud instituce vysokoškolského vzdělávání usazené na jejím území jednají způsobem, který není slučitelný se základními hodnotami Unie, nebo pokud závažné </w:t>
            </w:r>
            <w:r w:rsidR="00B6422F">
              <w:rPr>
                <w:b/>
                <w:i/>
              </w:rPr>
              <w:t>a </w:t>
            </w:r>
            <w:r>
              <w:rPr>
                <w:b/>
                <w:i/>
              </w:rPr>
              <w:t>přetrvávající nedostatky hrozí ovlivněním řádného finančního řízení, ochrany finančních zájmů Unie nebo hodnot, na nichž je Unie založena;</w:t>
            </w:r>
          </w:p>
        </w:tc>
      </w:tr>
    </w:tbl>
    <w:p w14:paraId="3D47E4C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A205101" w14:textId="77777777" w:rsidR="004639BA" w:rsidRPr="0085595D" w:rsidRDefault="004639BA" w:rsidP="004639BA">
      <w:r>
        <w:rPr>
          <w:rStyle w:val="HideTWBExt"/>
        </w:rPr>
        <w:t>&lt;/Amend&gt;</w:t>
      </w:r>
    </w:p>
    <w:p w14:paraId="6222E1B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767</w:t>
      </w:r>
      <w:r>
        <w:rPr>
          <w:rStyle w:val="HideTWBExt"/>
          <w:b w:val="0"/>
        </w:rPr>
        <w:t>&lt;/NumAm&gt;</w:t>
      </w:r>
    </w:p>
    <w:p w14:paraId="6F39A25C" w14:textId="77777777" w:rsidR="004639BA" w:rsidRPr="0085595D" w:rsidRDefault="004639BA" w:rsidP="004639BA">
      <w:pPr>
        <w:pStyle w:val="NormalBold"/>
      </w:pPr>
      <w:r>
        <w:rPr>
          <w:rStyle w:val="HideTWBExt"/>
          <w:b w:val="0"/>
        </w:rPr>
        <w:t>&lt;RepeatBlock-By&gt;&lt;Members&gt;</w:t>
      </w:r>
      <w:r>
        <w:t>Milan Zver, François-Xavier Bellamy, Céline Imart, Christophe Gomart, Nadine Morano, Isabelle Le Callennec</w:t>
      </w:r>
      <w:r>
        <w:rPr>
          <w:rStyle w:val="HideTWBExt"/>
          <w:b w:val="0"/>
        </w:rPr>
        <w:t>&lt;/Members&gt;</w:t>
      </w:r>
    </w:p>
    <w:p w14:paraId="111699D0" w14:textId="77777777" w:rsidR="004639BA" w:rsidRPr="0085595D" w:rsidRDefault="004639BA" w:rsidP="004639BA">
      <w:pPr>
        <w:pStyle w:val="NormalBold"/>
      </w:pPr>
      <w:r>
        <w:rPr>
          <w:rStyle w:val="HideTWBExt"/>
          <w:b w:val="0"/>
        </w:rPr>
        <w:t>&lt;/RepeatBlock-By&gt;</w:t>
      </w:r>
    </w:p>
    <w:p w14:paraId="2B1773B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DBFF5D3" w14:textId="77777777" w:rsidR="004639BA" w:rsidRPr="0085595D" w:rsidRDefault="004639BA" w:rsidP="004639BA">
      <w:pPr>
        <w:pStyle w:val="NormalBold"/>
      </w:pPr>
      <w:r>
        <w:rPr>
          <w:rStyle w:val="HideTWBExt"/>
          <w:b w:val="0"/>
        </w:rPr>
        <w:t>&lt;Article&gt;</w:t>
      </w:r>
      <w:r>
        <w:t>Čl. 13 – odst. 2 – pododstavec 1 – písm. e b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F570EFD" w14:textId="77777777" w:rsidTr="00B149E3">
        <w:trPr>
          <w:trHeight w:val="240"/>
          <w:jc w:val="center"/>
        </w:trPr>
        <w:tc>
          <w:tcPr>
            <w:tcW w:w="9752" w:type="dxa"/>
            <w:gridSpan w:val="2"/>
            <w:tcBorders>
              <w:top w:val="nil"/>
              <w:left w:val="nil"/>
              <w:bottom w:val="nil"/>
              <w:right w:val="nil"/>
            </w:tcBorders>
          </w:tcPr>
          <w:p w14:paraId="0846632B" w14:textId="77777777" w:rsidR="004639BA" w:rsidRPr="0085595D" w:rsidRDefault="004639BA" w:rsidP="00B149E3"/>
        </w:tc>
      </w:tr>
      <w:tr w:rsidR="004639BA" w14:paraId="44447C9B" w14:textId="77777777" w:rsidTr="00B149E3">
        <w:trPr>
          <w:trHeight w:val="240"/>
          <w:jc w:val="center"/>
        </w:trPr>
        <w:tc>
          <w:tcPr>
            <w:tcW w:w="4876" w:type="dxa"/>
            <w:tcBorders>
              <w:top w:val="nil"/>
              <w:left w:val="nil"/>
              <w:bottom w:val="nil"/>
              <w:right w:val="nil"/>
            </w:tcBorders>
            <w:hideMark/>
          </w:tcPr>
          <w:p w14:paraId="19E6B363"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27CAEA3" w14:textId="77777777" w:rsidR="004639BA" w:rsidRPr="0085595D" w:rsidRDefault="004639BA" w:rsidP="00B149E3">
            <w:pPr>
              <w:pStyle w:val="AmColumnHeading"/>
            </w:pPr>
            <w:r>
              <w:t>Pozměňovací návrh</w:t>
            </w:r>
          </w:p>
        </w:tc>
      </w:tr>
      <w:tr w:rsidR="004639BA" w14:paraId="53F6BBA8" w14:textId="77777777" w:rsidTr="00B149E3">
        <w:trPr>
          <w:jc w:val="center"/>
        </w:trPr>
        <w:tc>
          <w:tcPr>
            <w:tcW w:w="4876" w:type="dxa"/>
            <w:tcBorders>
              <w:top w:val="nil"/>
              <w:left w:val="nil"/>
              <w:bottom w:val="nil"/>
              <w:right w:val="nil"/>
            </w:tcBorders>
          </w:tcPr>
          <w:p w14:paraId="126D1489" w14:textId="77777777" w:rsidR="004639BA" w:rsidRPr="0085595D" w:rsidRDefault="004639BA" w:rsidP="00B149E3">
            <w:pPr>
              <w:pStyle w:val="Normal6a"/>
            </w:pPr>
          </w:p>
        </w:tc>
        <w:tc>
          <w:tcPr>
            <w:tcW w:w="4876" w:type="dxa"/>
            <w:tcBorders>
              <w:top w:val="nil"/>
              <w:left w:val="nil"/>
              <w:bottom w:val="nil"/>
              <w:right w:val="nil"/>
            </w:tcBorders>
            <w:hideMark/>
          </w:tcPr>
          <w:p w14:paraId="7DB99785" w14:textId="77777777" w:rsidR="004639BA" w:rsidRPr="0085595D" w:rsidRDefault="004639BA" w:rsidP="00B149E3">
            <w:pPr>
              <w:pStyle w:val="Normal6a"/>
            </w:pPr>
            <w:r>
              <w:rPr>
                <w:b/>
                <w:i/>
              </w:rPr>
              <w:t>eb)</w:t>
            </w:r>
            <w:r>
              <w:tab/>
            </w:r>
            <w:r>
              <w:rPr>
                <w:b/>
                <w:i/>
              </w:rPr>
              <w:t>mohou být pozastaveny, pokud třetí země nedodrží své závazky vyplývající z dohody nebo pokud vysokoškolské instituce zřízené na jejím území podporují nebo propagují ideologie nepřátelské vůči Evropské unii nebo odporující jejím základním hodnotám.</w:t>
            </w:r>
          </w:p>
        </w:tc>
      </w:tr>
    </w:tbl>
    <w:p w14:paraId="3B89FD10"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7BE3145" w14:textId="77777777" w:rsidR="004639BA" w:rsidRPr="0085595D" w:rsidRDefault="004639BA" w:rsidP="004639BA">
      <w:r>
        <w:rPr>
          <w:rStyle w:val="HideTWBExt"/>
        </w:rPr>
        <w:t>&lt;/Amend&gt;</w:t>
      </w:r>
    </w:p>
    <w:p w14:paraId="4D0CC3D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768</w:t>
      </w:r>
      <w:r>
        <w:rPr>
          <w:rStyle w:val="HideTWBExt"/>
          <w:b w:val="0"/>
        </w:rPr>
        <w:t>&lt;/NumAm&gt;</w:t>
      </w:r>
    </w:p>
    <w:p w14:paraId="7DC10F80"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727C94E3"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3068BE2E" w14:textId="77777777" w:rsidR="004639BA" w:rsidRPr="0085595D" w:rsidRDefault="004639BA" w:rsidP="004639BA">
      <w:pPr>
        <w:pStyle w:val="NormalBold"/>
      </w:pPr>
      <w:r>
        <w:rPr>
          <w:rStyle w:val="HideTWBExt"/>
          <w:b w:val="0"/>
        </w:rPr>
        <w:t>&lt;/RepeatBlock-By&gt;</w:t>
      </w:r>
    </w:p>
    <w:p w14:paraId="3D54ABF9"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456514F" w14:textId="01D54D16" w:rsidR="004639BA" w:rsidRPr="0085595D" w:rsidRDefault="004639BA" w:rsidP="004639BA">
      <w:pPr>
        <w:pStyle w:val="NormalBold"/>
      </w:pPr>
      <w:r>
        <w:rPr>
          <w:rStyle w:val="HideTWBExt"/>
          <w:b w:val="0"/>
        </w:rPr>
        <w:t>&lt;Article&gt;</w:t>
      </w:r>
      <w:r>
        <w:t xml:space="preserve">Čl. 13 – odst. 2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4D377EC" w14:textId="77777777" w:rsidTr="00B149E3">
        <w:trPr>
          <w:trHeight w:val="240"/>
          <w:jc w:val="center"/>
        </w:trPr>
        <w:tc>
          <w:tcPr>
            <w:tcW w:w="9752" w:type="dxa"/>
            <w:gridSpan w:val="2"/>
            <w:tcBorders>
              <w:top w:val="nil"/>
              <w:left w:val="nil"/>
              <w:bottom w:val="nil"/>
              <w:right w:val="nil"/>
            </w:tcBorders>
          </w:tcPr>
          <w:p w14:paraId="2E7A4C72" w14:textId="77777777" w:rsidR="004639BA" w:rsidRPr="0085595D" w:rsidRDefault="004639BA" w:rsidP="00B149E3"/>
        </w:tc>
      </w:tr>
      <w:tr w:rsidR="004639BA" w14:paraId="52C3E78E" w14:textId="77777777" w:rsidTr="00B149E3">
        <w:trPr>
          <w:trHeight w:val="240"/>
          <w:jc w:val="center"/>
        </w:trPr>
        <w:tc>
          <w:tcPr>
            <w:tcW w:w="4876" w:type="dxa"/>
            <w:tcBorders>
              <w:top w:val="nil"/>
              <w:left w:val="nil"/>
              <w:bottom w:val="nil"/>
              <w:right w:val="nil"/>
            </w:tcBorders>
            <w:hideMark/>
          </w:tcPr>
          <w:p w14:paraId="5FAC6FA6"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544281D" w14:textId="77777777" w:rsidR="004639BA" w:rsidRPr="0085595D" w:rsidRDefault="004639BA" w:rsidP="00B149E3">
            <w:pPr>
              <w:pStyle w:val="AmColumnHeading"/>
            </w:pPr>
            <w:r>
              <w:t>Pozměňovací návrh</w:t>
            </w:r>
          </w:p>
        </w:tc>
      </w:tr>
      <w:tr w:rsidR="004639BA" w14:paraId="1C089D87" w14:textId="77777777" w:rsidTr="00B149E3">
        <w:trPr>
          <w:jc w:val="center"/>
        </w:trPr>
        <w:tc>
          <w:tcPr>
            <w:tcW w:w="4876" w:type="dxa"/>
            <w:tcBorders>
              <w:top w:val="nil"/>
              <w:left w:val="nil"/>
              <w:bottom w:val="nil"/>
              <w:right w:val="nil"/>
            </w:tcBorders>
          </w:tcPr>
          <w:p w14:paraId="409718B7" w14:textId="77777777" w:rsidR="004639BA" w:rsidRPr="0085595D" w:rsidRDefault="004639BA" w:rsidP="00B149E3">
            <w:pPr>
              <w:pStyle w:val="Normal6a"/>
            </w:pPr>
          </w:p>
        </w:tc>
        <w:tc>
          <w:tcPr>
            <w:tcW w:w="4876" w:type="dxa"/>
            <w:tcBorders>
              <w:top w:val="nil"/>
              <w:left w:val="nil"/>
              <w:bottom w:val="nil"/>
              <w:right w:val="nil"/>
            </w:tcBorders>
            <w:hideMark/>
          </w:tcPr>
          <w:p w14:paraId="7F9BEE0E" w14:textId="77777777" w:rsidR="004639BA" w:rsidRPr="0085595D" w:rsidRDefault="004639BA" w:rsidP="00B149E3">
            <w:pPr>
              <w:pStyle w:val="Normal6a"/>
            </w:pPr>
            <w:r>
              <w:rPr>
                <w:b/>
                <w:i/>
              </w:rPr>
              <w:t>2a.</w:t>
            </w:r>
            <w:r>
              <w:tab/>
            </w:r>
            <w:r>
              <w:rPr>
                <w:b/>
                <w:i/>
              </w:rPr>
              <w:t>Přidružení nebo částečné přidružení se třetími zeměmi je možné pouze tehdy, pokud splňují všechna tato kritéria:</w:t>
            </w:r>
          </w:p>
        </w:tc>
      </w:tr>
      <w:tr w:rsidR="004639BA" w14:paraId="0531C877" w14:textId="77777777" w:rsidTr="00B149E3">
        <w:trPr>
          <w:jc w:val="center"/>
        </w:trPr>
        <w:tc>
          <w:tcPr>
            <w:tcW w:w="4876" w:type="dxa"/>
            <w:tcBorders>
              <w:top w:val="nil"/>
              <w:left w:val="nil"/>
              <w:bottom w:val="nil"/>
              <w:right w:val="nil"/>
            </w:tcBorders>
          </w:tcPr>
          <w:p w14:paraId="11900310" w14:textId="77777777" w:rsidR="004639BA" w:rsidRPr="0085595D" w:rsidRDefault="004639BA" w:rsidP="00B149E3">
            <w:pPr>
              <w:pStyle w:val="Normal6a"/>
            </w:pPr>
          </w:p>
        </w:tc>
        <w:tc>
          <w:tcPr>
            <w:tcW w:w="4876" w:type="dxa"/>
            <w:tcBorders>
              <w:top w:val="nil"/>
              <w:left w:val="nil"/>
              <w:bottom w:val="nil"/>
              <w:right w:val="nil"/>
            </w:tcBorders>
            <w:hideMark/>
          </w:tcPr>
          <w:p w14:paraId="5CD22712" w14:textId="23C19B82" w:rsidR="004639BA" w:rsidRPr="0085595D" w:rsidRDefault="004639BA" w:rsidP="00B149E3">
            <w:pPr>
              <w:pStyle w:val="Normal6a"/>
            </w:pPr>
            <w:r>
              <w:rPr>
                <w:b/>
                <w:i/>
              </w:rPr>
              <w:t xml:space="preserve">a) plně dodržují mezinárodní právo, včetně mezinárodního práva </w:t>
            </w:r>
            <w:r w:rsidR="00B6422F">
              <w:rPr>
                <w:b/>
                <w:i/>
              </w:rPr>
              <w:t>v </w:t>
            </w:r>
            <w:r>
              <w:rPr>
                <w:b/>
                <w:i/>
              </w:rPr>
              <w:t xml:space="preserve">oblasti lidských práv, mezinárodního humanitárního práva </w:t>
            </w:r>
            <w:r w:rsidR="00B6422F">
              <w:rPr>
                <w:b/>
                <w:i/>
              </w:rPr>
              <w:t>a </w:t>
            </w:r>
            <w:r>
              <w:rPr>
                <w:b/>
                <w:i/>
              </w:rPr>
              <w:t xml:space="preserve">Úmluvy </w:t>
            </w:r>
            <w:r w:rsidR="00B6422F">
              <w:rPr>
                <w:b/>
                <w:i/>
              </w:rPr>
              <w:t>o </w:t>
            </w:r>
            <w:r>
              <w:rPr>
                <w:b/>
                <w:i/>
              </w:rPr>
              <w:t xml:space="preserve">zabránění </w:t>
            </w:r>
            <w:r w:rsidR="00B6422F">
              <w:rPr>
                <w:b/>
                <w:i/>
              </w:rPr>
              <w:t>a </w:t>
            </w:r>
            <w:r>
              <w:rPr>
                <w:b/>
                <w:i/>
              </w:rPr>
              <w:t>trestání zločinu genocidia;</w:t>
            </w:r>
          </w:p>
        </w:tc>
      </w:tr>
      <w:tr w:rsidR="004639BA" w14:paraId="685406B9" w14:textId="77777777" w:rsidTr="00B149E3">
        <w:trPr>
          <w:jc w:val="center"/>
        </w:trPr>
        <w:tc>
          <w:tcPr>
            <w:tcW w:w="4876" w:type="dxa"/>
            <w:tcBorders>
              <w:top w:val="nil"/>
              <w:left w:val="nil"/>
              <w:bottom w:val="nil"/>
              <w:right w:val="nil"/>
            </w:tcBorders>
          </w:tcPr>
          <w:p w14:paraId="61E4386C" w14:textId="77777777" w:rsidR="004639BA" w:rsidRPr="0085595D" w:rsidRDefault="004639BA" w:rsidP="00B149E3">
            <w:pPr>
              <w:pStyle w:val="Normal6a"/>
            </w:pPr>
          </w:p>
        </w:tc>
        <w:tc>
          <w:tcPr>
            <w:tcW w:w="4876" w:type="dxa"/>
            <w:tcBorders>
              <w:top w:val="nil"/>
              <w:left w:val="nil"/>
              <w:bottom w:val="nil"/>
              <w:right w:val="nil"/>
            </w:tcBorders>
            <w:hideMark/>
          </w:tcPr>
          <w:p w14:paraId="0B55741C" w14:textId="5CAC0EF2" w:rsidR="004639BA" w:rsidRPr="0085595D" w:rsidRDefault="004639BA" w:rsidP="00B149E3">
            <w:pPr>
              <w:pStyle w:val="Normal6a"/>
            </w:pPr>
            <w:r>
              <w:rPr>
                <w:b/>
                <w:i/>
              </w:rPr>
              <w:t xml:space="preserve">b) zavázaly se </w:t>
            </w:r>
            <w:r w:rsidR="00B6422F">
              <w:rPr>
                <w:b/>
                <w:i/>
              </w:rPr>
              <w:t>k </w:t>
            </w:r>
            <w:r>
              <w:rPr>
                <w:b/>
                <w:i/>
              </w:rPr>
              <w:t xml:space="preserve">otevřenému tržnímu hospodářství založenému na pravidlech, včetně spravedlivého </w:t>
            </w:r>
            <w:r w:rsidR="00B6422F">
              <w:rPr>
                <w:b/>
                <w:i/>
              </w:rPr>
              <w:t>a </w:t>
            </w:r>
            <w:r>
              <w:rPr>
                <w:b/>
                <w:i/>
              </w:rPr>
              <w:t xml:space="preserve">rovného zacházení </w:t>
            </w:r>
            <w:r w:rsidR="00B6422F">
              <w:rPr>
                <w:b/>
                <w:i/>
              </w:rPr>
              <w:t>s </w:t>
            </w:r>
            <w:r>
              <w:rPr>
                <w:b/>
                <w:i/>
              </w:rPr>
              <w:t xml:space="preserve">právy duševního vlastnictví </w:t>
            </w:r>
            <w:r w:rsidR="00B6422F">
              <w:rPr>
                <w:b/>
                <w:i/>
              </w:rPr>
              <w:t>a </w:t>
            </w:r>
            <w:r>
              <w:rPr>
                <w:b/>
                <w:i/>
              </w:rPr>
              <w:t xml:space="preserve">dodržování lidských práv, </w:t>
            </w:r>
            <w:r w:rsidR="00B6422F">
              <w:rPr>
                <w:b/>
                <w:i/>
              </w:rPr>
              <w:t>a </w:t>
            </w:r>
            <w:r>
              <w:rPr>
                <w:b/>
                <w:i/>
              </w:rPr>
              <w:t>podporovanému demokratickými institucemi;</w:t>
            </w:r>
          </w:p>
        </w:tc>
      </w:tr>
      <w:tr w:rsidR="004639BA" w14:paraId="428CE416" w14:textId="77777777" w:rsidTr="00B149E3">
        <w:trPr>
          <w:jc w:val="center"/>
        </w:trPr>
        <w:tc>
          <w:tcPr>
            <w:tcW w:w="4876" w:type="dxa"/>
            <w:tcBorders>
              <w:top w:val="nil"/>
              <w:left w:val="nil"/>
              <w:bottom w:val="nil"/>
              <w:right w:val="nil"/>
            </w:tcBorders>
          </w:tcPr>
          <w:p w14:paraId="7A92DC04" w14:textId="77777777" w:rsidR="004639BA" w:rsidRPr="0085595D" w:rsidRDefault="004639BA" w:rsidP="00B149E3">
            <w:pPr>
              <w:pStyle w:val="Normal6a"/>
            </w:pPr>
          </w:p>
        </w:tc>
        <w:tc>
          <w:tcPr>
            <w:tcW w:w="4876" w:type="dxa"/>
            <w:tcBorders>
              <w:top w:val="nil"/>
              <w:left w:val="nil"/>
              <w:bottom w:val="nil"/>
              <w:right w:val="nil"/>
            </w:tcBorders>
            <w:hideMark/>
          </w:tcPr>
          <w:p w14:paraId="6F0F8C79" w14:textId="7C82A2D3" w:rsidR="004639BA" w:rsidRPr="0085595D" w:rsidRDefault="004639BA" w:rsidP="00B149E3">
            <w:pPr>
              <w:pStyle w:val="Normal6a"/>
            </w:pPr>
            <w:r>
              <w:rPr>
                <w:b/>
                <w:i/>
              </w:rPr>
              <w:t xml:space="preserve">c) dodržují environmentální </w:t>
            </w:r>
            <w:r w:rsidR="00B6422F">
              <w:rPr>
                <w:b/>
                <w:i/>
              </w:rPr>
              <w:t>a </w:t>
            </w:r>
            <w:r>
              <w:rPr>
                <w:b/>
                <w:i/>
              </w:rPr>
              <w:t xml:space="preserve">sociální normy, které jsou přinejmenším rovnocenné normám Unie, </w:t>
            </w:r>
            <w:r w:rsidR="00B6422F">
              <w:rPr>
                <w:b/>
                <w:i/>
              </w:rPr>
              <w:t>a </w:t>
            </w:r>
            <w:r>
              <w:rPr>
                <w:b/>
                <w:i/>
              </w:rPr>
              <w:t xml:space="preserve">ke dni podpisu dohody </w:t>
            </w:r>
            <w:r w:rsidR="00B6422F">
              <w:rPr>
                <w:b/>
                <w:i/>
              </w:rPr>
              <w:t>o </w:t>
            </w:r>
            <w:r>
              <w:rPr>
                <w:b/>
                <w:i/>
              </w:rPr>
              <w:t>přidružení předložily posílené vnitrostátně stanovené příspěvky UNFCCC;</w:t>
            </w:r>
          </w:p>
        </w:tc>
      </w:tr>
      <w:tr w:rsidR="004639BA" w14:paraId="23D29DBB" w14:textId="77777777" w:rsidTr="00B149E3">
        <w:trPr>
          <w:jc w:val="center"/>
        </w:trPr>
        <w:tc>
          <w:tcPr>
            <w:tcW w:w="4876" w:type="dxa"/>
            <w:tcBorders>
              <w:top w:val="nil"/>
              <w:left w:val="nil"/>
              <w:bottom w:val="nil"/>
              <w:right w:val="nil"/>
            </w:tcBorders>
          </w:tcPr>
          <w:p w14:paraId="3216E9A6" w14:textId="77777777" w:rsidR="004639BA" w:rsidRPr="0085595D" w:rsidRDefault="004639BA" w:rsidP="00B149E3">
            <w:pPr>
              <w:pStyle w:val="Normal6a"/>
            </w:pPr>
          </w:p>
        </w:tc>
        <w:tc>
          <w:tcPr>
            <w:tcW w:w="4876" w:type="dxa"/>
            <w:tcBorders>
              <w:top w:val="nil"/>
              <w:left w:val="nil"/>
              <w:bottom w:val="nil"/>
              <w:right w:val="nil"/>
            </w:tcBorders>
            <w:hideMark/>
          </w:tcPr>
          <w:p w14:paraId="340E4DFC" w14:textId="2D47418F" w:rsidR="004639BA" w:rsidRPr="0085595D" w:rsidRDefault="004639BA" w:rsidP="00B149E3">
            <w:pPr>
              <w:pStyle w:val="Normal6a"/>
            </w:pPr>
            <w:r>
              <w:rPr>
                <w:b/>
                <w:i/>
              </w:rPr>
              <w:t xml:space="preserve">d) aktivně prosazují politiky zaměřené na zlepšení hospodářského </w:t>
            </w:r>
            <w:r w:rsidR="00B6422F">
              <w:rPr>
                <w:b/>
                <w:i/>
              </w:rPr>
              <w:t>a </w:t>
            </w:r>
            <w:r>
              <w:rPr>
                <w:b/>
                <w:i/>
              </w:rPr>
              <w:t>sociálního blahobytu občanů.</w:t>
            </w:r>
          </w:p>
        </w:tc>
      </w:tr>
    </w:tbl>
    <w:p w14:paraId="61F9D8F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90540E4" w14:textId="77777777" w:rsidR="004639BA" w:rsidRPr="0085595D" w:rsidRDefault="004639BA" w:rsidP="004639BA">
      <w:r>
        <w:rPr>
          <w:rStyle w:val="HideTWBExt"/>
        </w:rPr>
        <w:t>&lt;/Amend&gt;</w:t>
      </w:r>
    </w:p>
    <w:p w14:paraId="0C20E87A"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769</w:t>
      </w:r>
      <w:r>
        <w:rPr>
          <w:rStyle w:val="HideTWBExt"/>
          <w:b w:val="0"/>
        </w:rPr>
        <w:t>&lt;/NumAm&gt;</w:t>
      </w:r>
    </w:p>
    <w:p w14:paraId="6583485D"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787C12E4"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4AED9F60" w14:textId="77777777" w:rsidR="004639BA" w:rsidRPr="0085595D" w:rsidRDefault="004639BA" w:rsidP="004639BA">
      <w:pPr>
        <w:pStyle w:val="NormalBold"/>
      </w:pPr>
      <w:r>
        <w:rPr>
          <w:rStyle w:val="HideTWBExt"/>
          <w:b w:val="0"/>
        </w:rPr>
        <w:t>&lt;/RepeatBlock-By&gt;</w:t>
      </w:r>
    </w:p>
    <w:p w14:paraId="19080B1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49ECD7E" w14:textId="77777777" w:rsidR="004639BA" w:rsidRPr="0085595D" w:rsidRDefault="004639BA" w:rsidP="004639BA">
      <w:pPr>
        <w:pStyle w:val="NormalBold"/>
      </w:pPr>
      <w:r>
        <w:rPr>
          <w:rStyle w:val="HideTWBExt"/>
          <w:b w:val="0"/>
        </w:rPr>
        <w:t>&lt;Article&gt;</w:t>
      </w:r>
      <w:r>
        <w:t>Čl. 13 – odst. 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040D0FE" w14:textId="77777777" w:rsidTr="00B149E3">
        <w:trPr>
          <w:trHeight w:val="240"/>
          <w:jc w:val="center"/>
        </w:trPr>
        <w:tc>
          <w:tcPr>
            <w:tcW w:w="9752" w:type="dxa"/>
            <w:gridSpan w:val="2"/>
            <w:tcBorders>
              <w:top w:val="nil"/>
              <w:left w:val="nil"/>
              <w:bottom w:val="nil"/>
              <w:right w:val="nil"/>
            </w:tcBorders>
          </w:tcPr>
          <w:p w14:paraId="3B3E4DF0" w14:textId="77777777" w:rsidR="004639BA" w:rsidRPr="0085595D" w:rsidRDefault="004639BA" w:rsidP="00B149E3"/>
        </w:tc>
      </w:tr>
      <w:tr w:rsidR="004639BA" w14:paraId="5FC4C898" w14:textId="77777777" w:rsidTr="00B149E3">
        <w:trPr>
          <w:trHeight w:val="240"/>
          <w:jc w:val="center"/>
        </w:trPr>
        <w:tc>
          <w:tcPr>
            <w:tcW w:w="4876" w:type="dxa"/>
            <w:tcBorders>
              <w:top w:val="nil"/>
              <w:left w:val="nil"/>
              <w:bottom w:val="nil"/>
              <w:right w:val="nil"/>
            </w:tcBorders>
            <w:hideMark/>
          </w:tcPr>
          <w:p w14:paraId="319E9430"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BA7CF34" w14:textId="77777777" w:rsidR="004639BA" w:rsidRPr="0085595D" w:rsidRDefault="004639BA" w:rsidP="00B149E3">
            <w:pPr>
              <w:pStyle w:val="AmColumnHeading"/>
            </w:pPr>
            <w:r>
              <w:t>Pozměňovací návrh</w:t>
            </w:r>
          </w:p>
        </w:tc>
      </w:tr>
      <w:tr w:rsidR="004639BA" w14:paraId="7679414A" w14:textId="77777777" w:rsidTr="00B149E3">
        <w:trPr>
          <w:jc w:val="center"/>
        </w:trPr>
        <w:tc>
          <w:tcPr>
            <w:tcW w:w="4876" w:type="dxa"/>
            <w:tcBorders>
              <w:top w:val="nil"/>
              <w:left w:val="nil"/>
              <w:bottom w:val="nil"/>
              <w:right w:val="nil"/>
            </w:tcBorders>
          </w:tcPr>
          <w:p w14:paraId="1B504CBB" w14:textId="77777777" w:rsidR="004639BA" w:rsidRPr="0085595D" w:rsidRDefault="004639BA" w:rsidP="00B149E3">
            <w:pPr>
              <w:pStyle w:val="Normal6a"/>
            </w:pPr>
          </w:p>
        </w:tc>
        <w:tc>
          <w:tcPr>
            <w:tcW w:w="4876" w:type="dxa"/>
            <w:tcBorders>
              <w:top w:val="nil"/>
              <w:left w:val="nil"/>
              <w:bottom w:val="nil"/>
              <w:right w:val="nil"/>
            </w:tcBorders>
            <w:hideMark/>
          </w:tcPr>
          <w:p w14:paraId="729C6FC8" w14:textId="4C751B76" w:rsidR="004639BA" w:rsidRPr="0085595D" w:rsidRDefault="004639BA" w:rsidP="00B149E3">
            <w:pPr>
              <w:pStyle w:val="Normal6a"/>
            </w:pPr>
            <w:r>
              <w:rPr>
                <w:b/>
                <w:i/>
              </w:rPr>
              <w:t>2b.</w:t>
            </w:r>
            <w:r>
              <w:tab/>
            </w:r>
            <w:r>
              <w:rPr>
                <w:b/>
                <w:i/>
              </w:rPr>
              <w:t xml:space="preserve">Dohoda </w:t>
            </w:r>
            <w:r w:rsidR="00B6422F">
              <w:rPr>
                <w:b/>
                <w:i/>
              </w:rPr>
              <w:t>o </w:t>
            </w:r>
            <w:r>
              <w:rPr>
                <w:b/>
                <w:i/>
              </w:rPr>
              <w:t xml:space="preserve">přidružení musí obsahovat ustanovení umožňující pozastavení, omezení nebo ukončení přidružení </w:t>
            </w:r>
            <w:r w:rsidR="00B6422F">
              <w:rPr>
                <w:b/>
                <w:i/>
              </w:rPr>
              <w:t>v </w:t>
            </w:r>
            <w:r>
              <w:rPr>
                <w:b/>
                <w:i/>
              </w:rPr>
              <w:t xml:space="preserve">případě závažného porušení podmínek </w:t>
            </w:r>
            <w:r w:rsidR="00B6422F">
              <w:rPr>
                <w:b/>
                <w:i/>
              </w:rPr>
              <w:t>v </w:t>
            </w:r>
            <w:r>
              <w:rPr>
                <w:b/>
                <w:i/>
              </w:rPr>
              <w:t xml:space="preserve">ní stanovených, </w:t>
            </w:r>
            <w:r w:rsidR="00B6422F">
              <w:rPr>
                <w:b/>
                <w:i/>
              </w:rPr>
              <w:t>a </w:t>
            </w:r>
            <w:r>
              <w:rPr>
                <w:b/>
                <w:i/>
              </w:rPr>
              <w:t xml:space="preserve">to </w:t>
            </w:r>
            <w:r w:rsidR="00B6422F">
              <w:rPr>
                <w:b/>
                <w:i/>
              </w:rPr>
              <w:t>i v </w:t>
            </w:r>
            <w:r>
              <w:rPr>
                <w:b/>
                <w:i/>
              </w:rPr>
              <w:t xml:space="preserve">případech závažného porušení základních práv nebo zásad právního státu. Pokud existují přesvědčivé </w:t>
            </w:r>
            <w:r w:rsidR="00B6422F">
              <w:rPr>
                <w:b/>
                <w:i/>
              </w:rPr>
              <w:t>a </w:t>
            </w:r>
            <w:r>
              <w:rPr>
                <w:b/>
                <w:i/>
              </w:rPr>
              <w:t xml:space="preserve">trvalé důkazy </w:t>
            </w:r>
            <w:r w:rsidR="00B6422F">
              <w:rPr>
                <w:b/>
                <w:i/>
              </w:rPr>
              <w:t>o </w:t>
            </w:r>
            <w:r>
              <w:rPr>
                <w:b/>
                <w:i/>
              </w:rPr>
              <w:t xml:space="preserve">tom, že přidružená země neplní požadavek plného dodržování mezinárodního práva stanovený </w:t>
            </w:r>
            <w:r w:rsidR="00B6422F">
              <w:rPr>
                <w:b/>
                <w:i/>
              </w:rPr>
              <w:t>v </w:t>
            </w:r>
            <w:r>
              <w:rPr>
                <w:b/>
                <w:i/>
              </w:rPr>
              <w:t xml:space="preserve">odstavci XX, zahájí Komise neprodleně postup pro ukončení dohody </w:t>
            </w:r>
            <w:r w:rsidR="00B6422F">
              <w:rPr>
                <w:b/>
                <w:i/>
              </w:rPr>
              <w:t>o </w:t>
            </w:r>
            <w:r>
              <w:rPr>
                <w:b/>
                <w:i/>
              </w:rPr>
              <w:t>přidružení.</w:t>
            </w:r>
          </w:p>
        </w:tc>
      </w:tr>
    </w:tbl>
    <w:p w14:paraId="24CABAFB"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073F5D8" w14:textId="77777777" w:rsidR="004639BA" w:rsidRPr="0085595D" w:rsidRDefault="004639BA" w:rsidP="004639BA">
      <w:r>
        <w:rPr>
          <w:rStyle w:val="HideTWBExt"/>
        </w:rPr>
        <w:t>&lt;/Amend&gt;</w:t>
      </w:r>
    </w:p>
    <w:p w14:paraId="6FE4E46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770</w:t>
      </w:r>
      <w:r>
        <w:rPr>
          <w:rStyle w:val="HideTWBExt"/>
          <w:b w:val="0"/>
        </w:rPr>
        <w:t>&lt;/NumAm&gt;</w:t>
      </w:r>
    </w:p>
    <w:p w14:paraId="3B1B0308"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16502BFE"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1CB459D6" w14:textId="77777777" w:rsidR="004639BA" w:rsidRPr="0085595D" w:rsidRDefault="004639BA" w:rsidP="004639BA">
      <w:pPr>
        <w:pStyle w:val="NormalBold"/>
      </w:pPr>
      <w:r>
        <w:rPr>
          <w:rStyle w:val="HideTWBExt"/>
          <w:b w:val="0"/>
        </w:rPr>
        <w:t>&lt;/RepeatBlock-By&gt;</w:t>
      </w:r>
    </w:p>
    <w:p w14:paraId="4DE720D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6E29CA3" w14:textId="77777777" w:rsidR="004639BA" w:rsidRPr="0085595D" w:rsidRDefault="004639BA" w:rsidP="004639BA">
      <w:pPr>
        <w:pStyle w:val="NormalBold"/>
      </w:pPr>
      <w:r>
        <w:rPr>
          <w:rStyle w:val="HideTWBExt"/>
          <w:b w:val="0"/>
        </w:rPr>
        <w:t>&lt;Article&gt;</w:t>
      </w:r>
      <w:r>
        <w:t>Čl. 13 – odst. 2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690108A" w14:textId="77777777" w:rsidTr="00B149E3">
        <w:trPr>
          <w:trHeight w:val="240"/>
          <w:jc w:val="center"/>
        </w:trPr>
        <w:tc>
          <w:tcPr>
            <w:tcW w:w="9752" w:type="dxa"/>
            <w:gridSpan w:val="2"/>
            <w:tcBorders>
              <w:top w:val="nil"/>
              <w:left w:val="nil"/>
              <w:bottom w:val="nil"/>
              <w:right w:val="nil"/>
            </w:tcBorders>
          </w:tcPr>
          <w:p w14:paraId="2E9FE139" w14:textId="77777777" w:rsidR="004639BA" w:rsidRPr="0085595D" w:rsidRDefault="004639BA" w:rsidP="00B149E3"/>
        </w:tc>
      </w:tr>
      <w:tr w:rsidR="004639BA" w14:paraId="1AEC254F" w14:textId="77777777" w:rsidTr="00B149E3">
        <w:trPr>
          <w:trHeight w:val="240"/>
          <w:jc w:val="center"/>
        </w:trPr>
        <w:tc>
          <w:tcPr>
            <w:tcW w:w="4876" w:type="dxa"/>
            <w:tcBorders>
              <w:top w:val="nil"/>
              <w:left w:val="nil"/>
              <w:bottom w:val="nil"/>
              <w:right w:val="nil"/>
            </w:tcBorders>
            <w:hideMark/>
          </w:tcPr>
          <w:p w14:paraId="1FD746E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0C75A9E" w14:textId="77777777" w:rsidR="004639BA" w:rsidRPr="0085595D" w:rsidRDefault="004639BA" w:rsidP="00B149E3">
            <w:pPr>
              <w:pStyle w:val="AmColumnHeading"/>
            </w:pPr>
            <w:r>
              <w:t>Pozměňovací návrh</w:t>
            </w:r>
          </w:p>
        </w:tc>
      </w:tr>
      <w:tr w:rsidR="004639BA" w14:paraId="057DABEF" w14:textId="77777777" w:rsidTr="00B149E3">
        <w:trPr>
          <w:jc w:val="center"/>
        </w:trPr>
        <w:tc>
          <w:tcPr>
            <w:tcW w:w="4876" w:type="dxa"/>
            <w:tcBorders>
              <w:top w:val="nil"/>
              <w:left w:val="nil"/>
              <w:bottom w:val="nil"/>
              <w:right w:val="nil"/>
            </w:tcBorders>
          </w:tcPr>
          <w:p w14:paraId="70600D3B" w14:textId="77777777" w:rsidR="004639BA" w:rsidRPr="0085595D" w:rsidRDefault="004639BA" w:rsidP="00B149E3">
            <w:pPr>
              <w:pStyle w:val="Normal6a"/>
            </w:pPr>
          </w:p>
        </w:tc>
        <w:tc>
          <w:tcPr>
            <w:tcW w:w="4876" w:type="dxa"/>
            <w:tcBorders>
              <w:top w:val="nil"/>
              <w:left w:val="nil"/>
              <w:bottom w:val="nil"/>
              <w:right w:val="nil"/>
            </w:tcBorders>
            <w:hideMark/>
          </w:tcPr>
          <w:p w14:paraId="2FE87FDA" w14:textId="31B9F30C" w:rsidR="004639BA" w:rsidRPr="0085595D" w:rsidRDefault="004639BA" w:rsidP="00B149E3">
            <w:pPr>
              <w:pStyle w:val="Normal6a"/>
            </w:pPr>
            <w:r>
              <w:rPr>
                <w:b/>
                <w:i/>
              </w:rPr>
              <w:t>2c.</w:t>
            </w:r>
            <w:r>
              <w:tab/>
            </w:r>
            <w:r>
              <w:rPr>
                <w:b/>
                <w:i/>
              </w:rPr>
              <w:t xml:space="preserve">Dohody </w:t>
            </w:r>
            <w:r w:rsidR="00B6422F">
              <w:rPr>
                <w:b/>
                <w:i/>
              </w:rPr>
              <w:t>o </w:t>
            </w:r>
            <w:r>
              <w:rPr>
                <w:b/>
                <w:i/>
              </w:rPr>
              <w:t xml:space="preserve">přidružení podle odstavce XX se uzavírají </w:t>
            </w:r>
            <w:r w:rsidR="00B6422F">
              <w:rPr>
                <w:b/>
                <w:i/>
              </w:rPr>
              <w:t>v </w:t>
            </w:r>
            <w:r>
              <w:rPr>
                <w:b/>
                <w:i/>
              </w:rPr>
              <w:t xml:space="preserve">souladu </w:t>
            </w:r>
            <w:r w:rsidR="00B6422F">
              <w:rPr>
                <w:b/>
                <w:i/>
              </w:rPr>
              <w:t>s </w:t>
            </w:r>
            <w:r>
              <w:rPr>
                <w:b/>
                <w:i/>
              </w:rPr>
              <w:t xml:space="preserve">článkem 218 Smlouvy </w:t>
            </w:r>
            <w:r w:rsidR="00B6422F">
              <w:rPr>
                <w:b/>
                <w:i/>
              </w:rPr>
              <w:t>o </w:t>
            </w:r>
            <w:r>
              <w:rPr>
                <w:b/>
                <w:i/>
              </w:rPr>
              <w:t xml:space="preserve">fungování EU </w:t>
            </w:r>
            <w:r w:rsidR="00B6422F">
              <w:rPr>
                <w:b/>
                <w:i/>
              </w:rPr>
              <w:t>a </w:t>
            </w:r>
            <w:r>
              <w:rPr>
                <w:b/>
                <w:i/>
              </w:rPr>
              <w:t xml:space="preserve">vyžadují souhlas Parlamentu podle čl. 218 odst. 6 písm. a) Smlouvy </w:t>
            </w:r>
            <w:r w:rsidR="00B6422F">
              <w:rPr>
                <w:b/>
                <w:i/>
              </w:rPr>
              <w:t>o </w:t>
            </w:r>
            <w:r>
              <w:rPr>
                <w:b/>
                <w:i/>
              </w:rPr>
              <w:t xml:space="preserve">fungování EU. Podle čl. 218 odst. 10 SFEU je Parlament okamžitě </w:t>
            </w:r>
            <w:r w:rsidR="00B6422F">
              <w:rPr>
                <w:b/>
                <w:i/>
              </w:rPr>
              <w:t>a </w:t>
            </w:r>
            <w:r>
              <w:rPr>
                <w:b/>
                <w:i/>
              </w:rPr>
              <w:t>plně informován ve všech etapách tohoto postupu.</w:t>
            </w:r>
          </w:p>
        </w:tc>
      </w:tr>
    </w:tbl>
    <w:p w14:paraId="4139AC3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C90A341" w14:textId="77777777" w:rsidR="004639BA" w:rsidRPr="0085595D" w:rsidRDefault="004639BA" w:rsidP="004639BA">
      <w:r>
        <w:rPr>
          <w:rStyle w:val="HideTWBExt"/>
        </w:rPr>
        <w:t>&lt;/Amend&gt;</w:t>
      </w:r>
    </w:p>
    <w:p w14:paraId="626735AE"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771</w:t>
      </w:r>
      <w:r>
        <w:rPr>
          <w:rStyle w:val="HideTWBExt"/>
          <w:b w:val="0"/>
        </w:rPr>
        <w:t>&lt;/NumAm&gt;</w:t>
      </w:r>
    </w:p>
    <w:p w14:paraId="2C834055"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4247DAD7" w14:textId="77777777" w:rsidR="004639BA" w:rsidRPr="0085595D" w:rsidRDefault="004639BA" w:rsidP="004639BA">
      <w:pPr>
        <w:pStyle w:val="NormalBold"/>
      </w:pPr>
      <w:r>
        <w:rPr>
          <w:rStyle w:val="HideTWBExt"/>
          <w:b w:val="0"/>
        </w:rPr>
        <w:t>&lt;/RepeatBlock-By&gt;</w:t>
      </w:r>
    </w:p>
    <w:p w14:paraId="59A33B6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62ABB54" w14:textId="6F1043DB" w:rsidR="004639BA" w:rsidRPr="0085595D" w:rsidRDefault="004639BA" w:rsidP="004639BA">
      <w:pPr>
        <w:pStyle w:val="NormalBold"/>
      </w:pPr>
      <w:r>
        <w:rPr>
          <w:rStyle w:val="HideTWBExt"/>
          <w:b w:val="0"/>
        </w:rPr>
        <w:t>&lt;Article&gt;</w:t>
      </w:r>
      <w:r>
        <w:t xml:space="preserve">Čl. 14 – odst. 2 – písm. </w:t>
      </w:r>
      <w:r w:rsidR="00B6422F">
        <w:t>a 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3ECE837" w14:textId="77777777" w:rsidTr="00B149E3">
        <w:trPr>
          <w:trHeight w:val="240"/>
          <w:jc w:val="center"/>
        </w:trPr>
        <w:tc>
          <w:tcPr>
            <w:tcW w:w="9752" w:type="dxa"/>
            <w:gridSpan w:val="2"/>
            <w:tcBorders>
              <w:top w:val="nil"/>
              <w:left w:val="nil"/>
              <w:bottom w:val="nil"/>
              <w:right w:val="nil"/>
            </w:tcBorders>
          </w:tcPr>
          <w:p w14:paraId="10616859" w14:textId="77777777" w:rsidR="004639BA" w:rsidRPr="0085595D" w:rsidRDefault="004639BA" w:rsidP="00B149E3"/>
        </w:tc>
      </w:tr>
      <w:tr w:rsidR="004639BA" w14:paraId="6975B945" w14:textId="77777777" w:rsidTr="00B149E3">
        <w:trPr>
          <w:trHeight w:val="240"/>
          <w:jc w:val="center"/>
        </w:trPr>
        <w:tc>
          <w:tcPr>
            <w:tcW w:w="4876" w:type="dxa"/>
            <w:tcBorders>
              <w:top w:val="nil"/>
              <w:left w:val="nil"/>
              <w:bottom w:val="nil"/>
              <w:right w:val="nil"/>
            </w:tcBorders>
            <w:hideMark/>
          </w:tcPr>
          <w:p w14:paraId="32953D3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259C8B6" w14:textId="77777777" w:rsidR="004639BA" w:rsidRPr="0085595D" w:rsidRDefault="004639BA" w:rsidP="00B149E3">
            <w:pPr>
              <w:pStyle w:val="AmColumnHeading"/>
            </w:pPr>
            <w:r>
              <w:t>Pozměňovací návrh</w:t>
            </w:r>
          </w:p>
        </w:tc>
      </w:tr>
      <w:tr w:rsidR="004639BA" w14:paraId="2E3323A5" w14:textId="77777777" w:rsidTr="00B149E3">
        <w:trPr>
          <w:jc w:val="center"/>
        </w:trPr>
        <w:tc>
          <w:tcPr>
            <w:tcW w:w="4876" w:type="dxa"/>
            <w:tcBorders>
              <w:top w:val="nil"/>
              <w:left w:val="nil"/>
              <w:bottom w:val="nil"/>
              <w:right w:val="nil"/>
            </w:tcBorders>
          </w:tcPr>
          <w:p w14:paraId="64516D06" w14:textId="77777777" w:rsidR="004639BA" w:rsidRPr="0085595D" w:rsidRDefault="004639BA" w:rsidP="00B149E3">
            <w:pPr>
              <w:pStyle w:val="Normal6a"/>
            </w:pPr>
          </w:p>
        </w:tc>
        <w:tc>
          <w:tcPr>
            <w:tcW w:w="4876" w:type="dxa"/>
            <w:tcBorders>
              <w:top w:val="nil"/>
              <w:left w:val="nil"/>
              <w:bottom w:val="nil"/>
              <w:right w:val="nil"/>
            </w:tcBorders>
            <w:hideMark/>
          </w:tcPr>
          <w:p w14:paraId="22D05AAB" w14:textId="70BEB21C" w:rsidR="004639BA" w:rsidRPr="0085595D" w:rsidRDefault="004639BA" w:rsidP="00B149E3">
            <w:pPr>
              <w:pStyle w:val="Normal6a"/>
            </w:pPr>
            <w:r>
              <w:rPr>
                <w:b/>
                <w:i/>
              </w:rPr>
              <w:t>aa)</w:t>
            </w:r>
            <w:r>
              <w:tab/>
            </w:r>
            <w:r>
              <w:rPr>
                <w:b/>
                <w:i/>
              </w:rPr>
              <w:t xml:space="preserve">Subjekty účastnící se programu prokážou skutečnou vzdělávací, školicí, mládežnickou, dobrovolnickou nebo sportovní činnost </w:t>
            </w:r>
            <w:r w:rsidR="00B6422F">
              <w:rPr>
                <w:b/>
                <w:i/>
              </w:rPr>
              <w:t>a </w:t>
            </w:r>
            <w:r>
              <w:rPr>
                <w:b/>
                <w:i/>
              </w:rPr>
              <w:t xml:space="preserve">účinnou operativní přítomnost </w:t>
            </w:r>
            <w:r w:rsidR="00B6422F">
              <w:rPr>
                <w:b/>
                <w:i/>
              </w:rPr>
              <w:t>v </w:t>
            </w:r>
            <w:r>
              <w:rPr>
                <w:b/>
                <w:i/>
              </w:rPr>
              <w:t xml:space="preserve">zemi, v níž jsou usazeny. Komise </w:t>
            </w:r>
            <w:r w:rsidR="00B6422F">
              <w:rPr>
                <w:b/>
                <w:i/>
              </w:rPr>
              <w:t>a </w:t>
            </w:r>
            <w:r>
              <w:rPr>
                <w:b/>
                <w:i/>
              </w:rPr>
              <w:t>národní agentury přijmou vhodná opatření, aby zabránily vytváření nebo využívání umělých subjektů vytvořených především za účelem získání finančních prostředků Unie.</w:t>
            </w:r>
          </w:p>
        </w:tc>
      </w:tr>
    </w:tbl>
    <w:p w14:paraId="7AEB3C64"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D78C529" w14:textId="77777777" w:rsidR="004639BA" w:rsidRPr="0085595D" w:rsidRDefault="004639BA" w:rsidP="004639BA">
      <w:r>
        <w:rPr>
          <w:rStyle w:val="HideTWBExt"/>
        </w:rPr>
        <w:t>&lt;/Amend&gt;</w:t>
      </w:r>
    </w:p>
    <w:p w14:paraId="785A594B"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772</w:t>
      </w:r>
      <w:r>
        <w:rPr>
          <w:rStyle w:val="HideTWBExt"/>
          <w:b w:val="0"/>
        </w:rPr>
        <w:t>&lt;/NumAm&gt;</w:t>
      </w:r>
    </w:p>
    <w:p w14:paraId="3D208C28"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24ADA264" w14:textId="77777777" w:rsidR="004639BA" w:rsidRPr="0085595D" w:rsidRDefault="004639BA" w:rsidP="004639BA">
      <w:pPr>
        <w:pStyle w:val="NormalBold"/>
      </w:pPr>
      <w:r>
        <w:rPr>
          <w:rStyle w:val="HideTWBExt"/>
          <w:b w:val="0"/>
        </w:rPr>
        <w:t>&lt;/RepeatBlock-By&gt;</w:t>
      </w:r>
    </w:p>
    <w:p w14:paraId="343B9139"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C3F08B4" w14:textId="77777777" w:rsidR="004639BA" w:rsidRPr="0085595D" w:rsidRDefault="004639BA" w:rsidP="004639BA">
      <w:pPr>
        <w:pStyle w:val="NormalBold"/>
      </w:pPr>
      <w:r>
        <w:rPr>
          <w:rStyle w:val="HideTWBExt"/>
          <w:b w:val="0"/>
        </w:rPr>
        <w:t>&lt;Article&gt;</w:t>
      </w:r>
      <w:r>
        <w:t>Čl. 14 – odst. 2 – písm.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24CE0B2" w14:textId="77777777" w:rsidTr="00B149E3">
        <w:trPr>
          <w:trHeight w:val="240"/>
          <w:jc w:val="center"/>
        </w:trPr>
        <w:tc>
          <w:tcPr>
            <w:tcW w:w="9752" w:type="dxa"/>
            <w:gridSpan w:val="2"/>
            <w:tcBorders>
              <w:top w:val="nil"/>
              <w:left w:val="nil"/>
              <w:bottom w:val="nil"/>
              <w:right w:val="nil"/>
            </w:tcBorders>
          </w:tcPr>
          <w:p w14:paraId="493DC8CB" w14:textId="77777777" w:rsidR="004639BA" w:rsidRPr="0085595D" w:rsidRDefault="004639BA" w:rsidP="00B149E3"/>
        </w:tc>
      </w:tr>
      <w:tr w:rsidR="004639BA" w14:paraId="7EA72CA7" w14:textId="77777777" w:rsidTr="00B149E3">
        <w:trPr>
          <w:trHeight w:val="240"/>
          <w:jc w:val="center"/>
        </w:trPr>
        <w:tc>
          <w:tcPr>
            <w:tcW w:w="4876" w:type="dxa"/>
            <w:tcBorders>
              <w:top w:val="nil"/>
              <w:left w:val="nil"/>
              <w:bottom w:val="nil"/>
              <w:right w:val="nil"/>
            </w:tcBorders>
            <w:hideMark/>
          </w:tcPr>
          <w:p w14:paraId="3A54FB6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93DB073" w14:textId="77777777" w:rsidR="004639BA" w:rsidRPr="0085595D" w:rsidRDefault="004639BA" w:rsidP="00B149E3">
            <w:pPr>
              <w:pStyle w:val="AmColumnHeading"/>
            </w:pPr>
            <w:r>
              <w:t>Pozměňovací návrh</w:t>
            </w:r>
          </w:p>
        </w:tc>
      </w:tr>
      <w:tr w:rsidR="004639BA" w14:paraId="0B5FE147" w14:textId="77777777" w:rsidTr="00B149E3">
        <w:trPr>
          <w:jc w:val="center"/>
        </w:trPr>
        <w:tc>
          <w:tcPr>
            <w:tcW w:w="4876" w:type="dxa"/>
            <w:tcBorders>
              <w:top w:val="nil"/>
              <w:left w:val="nil"/>
              <w:bottom w:val="nil"/>
              <w:right w:val="nil"/>
            </w:tcBorders>
            <w:hideMark/>
          </w:tcPr>
          <w:p w14:paraId="6E68ECB0" w14:textId="77777777" w:rsidR="004639BA" w:rsidRPr="0085595D" w:rsidRDefault="004639BA" w:rsidP="00B149E3">
            <w:pPr>
              <w:pStyle w:val="Normal6a"/>
            </w:pPr>
            <w:r>
              <w:rPr>
                <w:b/>
                <w:i/>
              </w:rPr>
              <w:t>c)</w:t>
            </w:r>
            <w:r>
              <w:tab/>
            </w:r>
            <w:r>
              <w:rPr>
                <w:b/>
                <w:i/>
              </w:rPr>
              <w:t>mezinárodní organizace;</w:t>
            </w:r>
          </w:p>
        </w:tc>
        <w:tc>
          <w:tcPr>
            <w:tcW w:w="4876" w:type="dxa"/>
            <w:tcBorders>
              <w:top w:val="nil"/>
              <w:left w:val="nil"/>
              <w:bottom w:val="nil"/>
              <w:right w:val="nil"/>
            </w:tcBorders>
            <w:hideMark/>
          </w:tcPr>
          <w:p w14:paraId="4A4D1D0A" w14:textId="77777777" w:rsidR="004639BA" w:rsidRPr="0085595D" w:rsidRDefault="004639BA" w:rsidP="00B149E3">
            <w:pPr>
              <w:pStyle w:val="Normal6a"/>
            </w:pPr>
            <w:r>
              <w:rPr>
                <w:b/>
                <w:i/>
              </w:rPr>
              <w:t>vypouští se</w:t>
            </w:r>
          </w:p>
        </w:tc>
      </w:tr>
    </w:tbl>
    <w:p w14:paraId="78520FB2"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7F3114A0" w14:textId="77777777" w:rsidR="004639BA" w:rsidRPr="0085595D" w:rsidRDefault="004639BA" w:rsidP="004639BA">
      <w:r>
        <w:rPr>
          <w:rStyle w:val="HideTWBExt"/>
        </w:rPr>
        <w:t>&lt;/Amend&gt;</w:t>
      </w:r>
    </w:p>
    <w:p w14:paraId="76E03CEA"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773</w:t>
      </w:r>
      <w:r>
        <w:rPr>
          <w:rStyle w:val="HideTWBExt"/>
          <w:b w:val="0"/>
        </w:rPr>
        <w:t>&lt;/NumAm&gt;</w:t>
      </w:r>
    </w:p>
    <w:p w14:paraId="138DC9F5"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418973AD" w14:textId="77777777" w:rsidR="004639BA" w:rsidRPr="0085595D" w:rsidRDefault="004639BA" w:rsidP="004639BA">
      <w:pPr>
        <w:pStyle w:val="NormalBold"/>
      </w:pPr>
      <w:r>
        <w:rPr>
          <w:rStyle w:val="HideTWBExt"/>
          <w:b w:val="0"/>
        </w:rPr>
        <w:t>&lt;/RepeatBlock-By&gt;</w:t>
      </w:r>
    </w:p>
    <w:p w14:paraId="51278C1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5370D52" w14:textId="77777777" w:rsidR="004639BA" w:rsidRPr="0085595D" w:rsidRDefault="004639BA" w:rsidP="004639BA">
      <w:pPr>
        <w:pStyle w:val="NormalBold"/>
      </w:pPr>
      <w:r>
        <w:rPr>
          <w:rStyle w:val="HideTWBExt"/>
          <w:b w:val="0"/>
        </w:rPr>
        <w:t>&lt;Article&gt;</w:t>
      </w:r>
      <w:r>
        <w:t>Čl. 14 – odst. 2 – písm.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571EBC8" w14:textId="77777777" w:rsidTr="00B149E3">
        <w:trPr>
          <w:trHeight w:val="240"/>
          <w:jc w:val="center"/>
        </w:trPr>
        <w:tc>
          <w:tcPr>
            <w:tcW w:w="9752" w:type="dxa"/>
            <w:gridSpan w:val="2"/>
            <w:tcBorders>
              <w:top w:val="nil"/>
              <w:left w:val="nil"/>
              <w:bottom w:val="nil"/>
              <w:right w:val="nil"/>
            </w:tcBorders>
          </w:tcPr>
          <w:p w14:paraId="5C070C5B" w14:textId="77777777" w:rsidR="004639BA" w:rsidRPr="0085595D" w:rsidRDefault="004639BA" w:rsidP="00B149E3"/>
        </w:tc>
      </w:tr>
      <w:tr w:rsidR="004639BA" w14:paraId="7F8B1B30" w14:textId="77777777" w:rsidTr="00B149E3">
        <w:trPr>
          <w:trHeight w:val="240"/>
          <w:jc w:val="center"/>
        </w:trPr>
        <w:tc>
          <w:tcPr>
            <w:tcW w:w="4876" w:type="dxa"/>
            <w:tcBorders>
              <w:top w:val="nil"/>
              <w:left w:val="nil"/>
              <w:bottom w:val="nil"/>
              <w:right w:val="nil"/>
            </w:tcBorders>
            <w:hideMark/>
          </w:tcPr>
          <w:p w14:paraId="4E6F20A3"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843E3E9" w14:textId="77777777" w:rsidR="004639BA" w:rsidRPr="0085595D" w:rsidRDefault="004639BA" w:rsidP="00B149E3">
            <w:pPr>
              <w:pStyle w:val="AmColumnHeading"/>
            </w:pPr>
            <w:r>
              <w:t>Pozměňovací návrh</w:t>
            </w:r>
          </w:p>
        </w:tc>
      </w:tr>
      <w:tr w:rsidR="004639BA" w14:paraId="641A1D80" w14:textId="77777777" w:rsidTr="00B149E3">
        <w:trPr>
          <w:jc w:val="center"/>
        </w:trPr>
        <w:tc>
          <w:tcPr>
            <w:tcW w:w="4876" w:type="dxa"/>
            <w:tcBorders>
              <w:top w:val="nil"/>
              <w:left w:val="nil"/>
              <w:bottom w:val="nil"/>
              <w:right w:val="nil"/>
            </w:tcBorders>
            <w:hideMark/>
          </w:tcPr>
          <w:p w14:paraId="169EED76" w14:textId="7867FA6F" w:rsidR="004639BA" w:rsidRPr="0085595D" w:rsidRDefault="004639BA" w:rsidP="00B149E3">
            <w:pPr>
              <w:pStyle w:val="Normal6a"/>
            </w:pPr>
            <w:r>
              <w:rPr>
                <w:b/>
                <w:i/>
              </w:rPr>
              <w:t>d)</w:t>
            </w:r>
            <w:r>
              <w:tab/>
            </w:r>
            <w:r>
              <w:rPr>
                <w:b/>
                <w:i/>
              </w:rPr>
              <w:t xml:space="preserve">jiné subjekty usazené v třetích zemích nepřidružených </w:t>
            </w:r>
            <w:r w:rsidR="00B6422F">
              <w:rPr>
                <w:b/>
                <w:i/>
              </w:rPr>
              <w:t>k </w:t>
            </w:r>
            <w:r>
              <w:rPr>
                <w:b/>
                <w:i/>
              </w:rPr>
              <w:t>programu, jestliže má financování těchto subjektů zásadní význam pro provedení akce a přispívá k cílům stanoveným v článku 3.</w:t>
            </w:r>
          </w:p>
        </w:tc>
        <w:tc>
          <w:tcPr>
            <w:tcW w:w="4876" w:type="dxa"/>
            <w:tcBorders>
              <w:top w:val="nil"/>
              <w:left w:val="nil"/>
              <w:bottom w:val="nil"/>
              <w:right w:val="nil"/>
            </w:tcBorders>
            <w:hideMark/>
          </w:tcPr>
          <w:p w14:paraId="6A08866E" w14:textId="77777777" w:rsidR="004639BA" w:rsidRPr="0085595D" w:rsidRDefault="004639BA" w:rsidP="00B149E3">
            <w:pPr>
              <w:pStyle w:val="Normal6a"/>
            </w:pPr>
            <w:r>
              <w:rPr>
                <w:b/>
                <w:i/>
              </w:rPr>
              <w:t>vypouští se</w:t>
            </w:r>
          </w:p>
        </w:tc>
      </w:tr>
    </w:tbl>
    <w:p w14:paraId="58EA94C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3A5AC254" w14:textId="77777777" w:rsidR="004639BA" w:rsidRPr="0085595D" w:rsidRDefault="004639BA" w:rsidP="004639BA">
      <w:r>
        <w:rPr>
          <w:rStyle w:val="HideTWBExt"/>
        </w:rPr>
        <w:t>&lt;/Amend&gt;</w:t>
      </w:r>
    </w:p>
    <w:p w14:paraId="5117F8CB"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774</w:t>
      </w:r>
      <w:r>
        <w:rPr>
          <w:rStyle w:val="HideTWBExt"/>
          <w:b w:val="0"/>
        </w:rPr>
        <w:t>&lt;/NumAm&gt;</w:t>
      </w:r>
    </w:p>
    <w:p w14:paraId="1FB05F63" w14:textId="77777777" w:rsidR="004639BA" w:rsidRPr="0085595D" w:rsidRDefault="004639BA" w:rsidP="004639BA">
      <w:pPr>
        <w:pStyle w:val="NormalBold"/>
      </w:pPr>
      <w:r>
        <w:rPr>
          <w:rStyle w:val="HideTWBExt"/>
          <w:b w:val="0"/>
        </w:rPr>
        <w:t>&lt;RepeatBlock-By&gt;&lt;Members&gt;</w:t>
      </w:r>
      <w:r>
        <w:t>Juan Carlos Girauta Vidal</w:t>
      </w:r>
      <w:r>
        <w:rPr>
          <w:rStyle w:val="HideTWBExt"/>
          <w:b w:val="0"/>
        </w:rPr>
        <w:t>&lt;/Members&gt;</w:t>
      </w:r>
    </w:p>
    <w:p w14:paraId="4C48120F" w14:textId="77777777" w:rsidR="004639BA" w:rsidRPr="0085595D" w:rsidRDefault="004639BA" w:rsidP="004639BA">
      <w:pPr>
        <w:pStyle w:val="NormalBold"/>
      </w:pPr>
      <w:r>
        <w:rPr>
          <w:rStyle w:val="HideTWBExt"/>
          <w:b w:val="0"/>
        </w:rPr>
        <w:t>&lt;/RepeatBlock-By&gt;</w:t>
      </w:r>
    </w:p>
    <w:p w14:paraId="03E9B30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785C466" w14:textId="77777777" w:rsidR="004639BA" w:rsidRPr="0085595D" w:rsidRDefault="004639BA" w:rsidP="004639BA">
      <w:pPr>
        <w:pStyle w:val="NormalBold"/>
      </w:pPr>
      <w:r>
        <w:rPr>
          <w:rStyle w:val="HideTWBExt"/>
          <w:b w:val="0"/>
        </w:rPr>
        <w:t>&lt;Article&gt;</w:t>
      </w:r>
      <w:r>
        <w:t>Čl. 14 – odst. 5 – pododstavec 1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3E706A1" w14:textId="77777777" w:rsidTr="00B149E3">
        <w:trPr>
          <w:trHeight w:val="240"/>
          <w:jc w:val="center"/>
        </w:trPr>
        <w:tc>
          <w:tcPr>
            <w:tcW w:w="9752" w:type="dxa"/>
            <w:gridSpan w:val="2"/>
            <w:tcBorders>
              <w:top w:val="nil"/>
              <w:left w:val="nil"/>
              <w:bottom w:val="nil"/>
              <w:right w:val="nil"/>
            </w:tcBorders>
          </w:tcPr>
          <w:p w14:paraId="21CC4104" w14:textId="77777777" w:rsidR="004639BA" w:rsidRPr="0085595D" w:rsidRDefault="004639BA" w:rsidP="00B149E3"/>
        </w:tc>
      </w:tr>
      <w:tr w:rsidR="004639BA" w14:paraId="26C7BAE9" w14:textId="77777777" w:rsidTr="00B149E3">
        <w:trPr>
          <w:trHeight w:val="240"/>
          <w:jc w:val="center"/>
        </w:trPr>
        <w:tc>
          <w:tcPr>
            <w:tcW w:w="4876" w:type="dxa"/>
            <w:tcBorders>
              <w:top w:val="nil"/>
              <w:left w:val="nil"/>
              <w:bottom w:val="nil"/>
              <w:right w:val="nil"/>
            </w:tcBorders>
            <w:hideMark/>
          </w:tcPr>
          <w:p w14:paraId="40F60F9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AC15ADE" w14:textId="77777777" w:rsidR="004639BA" w:rsidRPr="0085595D" w:rsidRDefault="004639BA" w:rsidP="00B149E3">
            <w:pPr>
              <w:pStyle w:val="AmColumnHeading"/>
            </w:pPr>
            <w:r>
              <w:t>Pozměňovací návrh</w:t>
            </w:r>
          </w:p>
        </w:tc>
      </w:tr>
      <w:tr w:rsidR="004639BA" w14:paraId="3022BBA5" w14:textId="77777777" w:rsidTr="00B149E3">
        <w:trPr>
          <w:jc w:val="center"/>
        </w:trPr>
        <w:tc>
          <w:tcPr>
            <w:tcW w:w="4876" w:type="dxa"/>
            <w:tcBorders>
              <w:top w:val="nil"/>
              <w:left w:val="nil"/>
              <w:bottom w:val="nil"/>
              <w:right w:val="nil"/>
            </w:tcBorders>
          </w:tcPr>
          <w:p w14:paraId="575A4254" w14:textId="77777777" w:rsidR="004639BA" w:rsidRPr="0085595D" w:rsidRDefault="004639BA" w:rsidP="00B149E3">
            <w:pPr>
              <w:pStyle w:val="Normal6a"/>
            </w:pPr>
          </w:p>
        </w:tc>
        <w:tc>
          <w:tcPr>
            <w:tcW w:w="4876" w:type="dxa"/>
            <w:tcBorders>
              <w:top w:val="nil"/>
              <w:left w:val="nil"/>
              <w:bottom w:val="nil"/>
              <w:right w:val="nil"/>
            </w:tcBorders>
            <w:hideMark/>
          </w:tcPr>
          <w:p w14:paraId="3CAF6782" w14:textId="689B133E" w:rsidR="004639BA" w:rsidRPr="0085595D" w:rsidRDefault="004639BA" w:rsidP="00B149E3">
            <w:pPr>
              <w:pStyle w:val="Normal6a"/>
            </w:pPr>
            <w:r>
              <w:rPr>
                <w:b/>
                <w:i/>
              </w:rPr>
              <w:t xml:space="preserve">Dokumenty týkající se udělovacích řízení stanoví, že činnosti, jejichž hlavním cílem je prosazování zájmů, zastupování zájmů před orgány veřejné moci, členskými státy nebo orgány Unie nebo podpora stranických nebo ideologických postojů, nejsou způsobilé. Toto vyloučení nebrání financování činností </w:t>
            </w:r>
            <w:r w:rsidR="00B6422F">
              <w:rPr>
                <w:b/>
                <w:i/>
              </w:rPr>
              <w:t>v </w:t>
            </w:r>
            <w:r>
              <w:rPr>
                <w:b/>
                <w:i/>
              </w:rPr>
              <w:t xml:space="preserve">oblasti vzdělávání, odborné přípravy, pluralitní diskuse, dobrovolnictví, komunitních služeb nebo humanitární pomoci, které respektují zásady institucionální neutrality, politického pluralismu </w:t>
            </w:r>
            <w:r w:rsidR="00B6422F">
              <w:rPr>
                <w:b/>
                <w:i/>
              </w:rPr>
              <w:t>a </w:t>
            </w:r>
            <w:r>
              <w:rPr>
                <w:b/>
                <w:i/>
              </w:rPr>
              <w:t>nediskriminace.</w:t>
            </w:r>
          </w:p>
        </w:tc>
      </w:tr>
    </w:tbl>
    <w:p w14:paraId="3F85857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{ES}</w:t>
      </w:r>
      <w:r w:rsidRPr="0085595D">
        <w:t>es</w:t>
      </w:r>
      <w:r w:rsidRPr="0085595D">
        <w:rPr>
          <w:rStyle w:val="HideTWBExt"/>
        </w:rPr>
        <w:t>&lt;/Original&gt;</w:t>
      </w:r>
    </w:p>
    <w:p w14:paraId="005E7FAD" w14:textId="77777777" w:rsidR="004639BA" w:rsidRPr="0085595D" w:rsidRDefault="004639BA" w:rsidP="004639BA">
      <w:r>
        <w:rPr>
          <w:rStyle w:val="HideTWBExt"/>
        </w:rPr>
        <w:t>&lt;/Amend&gt;</w:t>
      </w:r>
    </w:p>
    <w:p w14:paraId="208ADFD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775</w:t>
      </w:r>
      <w:r>
        <w:rPr>
          <w:rStyle w:val="HideTWBExt"/>
          <w:b w:val="0"/>
        </w:rPr>
        <w:t>&lt;/NumAm&gt;</w:t>
      </w:r>
    </w:p>
    <w:p w14:paraId="0ABA5889"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29E324F0"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0A0CC243" w14:textId="77777777" w:rsidR="004639BA" w:rsidRPr="0085595D" w:rsidRDefault="004639BA" w:rsidP="004639BA">
      <w:pPr>
        <w:pStyle w:val="NormalBold"/>
      </w:pPr>
      <w:r>
        <w:rPr>
          <w:rStyle w:val="HideTWBExt"/>
          <w:b w:val="0"/>
        </w:rPr>
        <w:t>&lt;/RepeatBlock-By&gt;</w:t>
      </w:r>
    </w:p>
    <w:p w14:paraId="26854B39"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2A39D1A" w14:textId="1A3CF566" w:rsidR="004639BA" w:rsidRPr="0085595D" w:rsidRDefault="004639BA" w:rsidP="004639BA">
      <w:pPr>
        <w:pStyle w:val="NormalBold"/>
      </w:pPr>
      <w:r>
        <w:rPr>
          <w:rStyle w:val="HideTWBExt"/>
          <w:b w:val="0"/>
        </w:rPr>
        <w:t>&lt;Article&gt;</w:t>
      </w:r>
      <w:r>
        <w:t xml:space="preserve">Čl. 14 – odst. 5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DDABF33" w14:textId="77777777" w:rsidTr="00B149E3">
        <w:trPr>
          <w:trHeight w:val="240"/>
          <w:jc w:val="center"/>
        </w:trPr>
        <w:tc>
          <w:tcPr>
            <w:tcW w:w="9752" w:type="dxa"/>
            <w:gridSpan w:val="2"/>
            <w:tcBorders>
              <w:top w:val="nil"/>
              <w:left w:val="nil"/>
              <w:bottom w:val="nil"/>
              <w:right w:val="nil"/>
            </w:tcBorders>
          </w:tcPr>
          <w:p w14:paraId="39CECEA7" w14:textId="77777777" w:rsidR="004639BA" w:rsidRPr="0085595D" w:rsidRDefault="004639BA" w:rsidP="00B149E3"/>
        </w:tc>
      </w:tr>
      <w:tr w:rsidR="004639BA" w14:paraId="3DC2B3A9" w14:textId="77777777" w:rsidTr="00B149E3">
        <w:trPr>
          <w:trHeight w:val="240"/>
          <w:jc w:val="center"/>
        </w:trPr>
        <w:tc>
          <w:tcPr>
            <w:tcW w:w="4876" w:type="dxa"/>
            <w:tcBorders>
              <w:top w:val="nil"/>
              <w:left w:val="nil"/>
              <w:bottom w:val="nil"/>
              <w:right w:val="nil"/>
            </w:tcBorders>
            <w:hideMark/>
          </w:tcPr>
          <w:p w14:paraId="5BE5DBE5"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C31CE43" w14:textId="77777777" w:rsidR="004639BA" w:rsidRPr="0085595D" w:rsidRDefault="004639BA" w:rsidP="00B149E3">
            <w:pPr>
              <w:pStyle w:val="AmColumnHeading"/>
            </w:pPr>
            <w:r>
              <w:t>Pozměňovací návrh</w:t>
            </w:r>
          </w:p>
        </w:tc>
      </w:tr>
      <w:tr w:rsidR="004639BA" w14:paraId="29698D02" w14:textId="77777777" w:rsidTr="00B149E3">
        <w:trPr>
          <w:jc w:val="center"/>
        </w:trPr>
        <w:tc>
          <w:tcPr>
            <w:tcW w:w="4876" w:type="dxa"/>
            <w:tcBorders>
              <w:top w:val="nil"/>
              <w:left w:val="nil"/>
              <w:bottom w:val="nil"/>
              <w:right w:val="nil"/>
            </w:tcBorders>
          </w:tcPr>
          <w:p w14:paraId="717333A2" w14:textId="77777777" w:rsidR="004639BA" w:rsidRPr="0085595D" w:rsidRDefault="004639BA" w:rsidP="00B149E3">
            <w:pPr>
              <w:pStyle w:val="Normal6a"/>
            </w:pPr>
          </w:p>
        </w:tc>
        <w:tc>
          <w:tcPr>
            <w:tcW w:w="4876" w:type="dxa"/>
            <w:tcBorders>
              <w:top w:val="nil"/>
              <w:left w:val="nil"/>
              <w:bottom w:val="nil"/>
              <w:right w:val="nil"/>
            </w:tcBorders>
            <w:hideMark/>
          </w:tcPr>
          <w:p w14:paraId="6B90B480" w14:textId="5AD2E899" w:rsidR="004639BA" w:rsidRPr="0085595D" w:rsidRDefault="004639BA" w:rsidP="00B149E3">
            <w:pPr>
              <w:pStyle w:val="Normal6a"/>
            </w:pPr>
            <w:r>
              <w:rPr>
                <w:b/>
                <w:i/>
              </w:rPr>
              <w:t>5a.</w:t>
            </w:r>
            <w:r>
              <w:tab/>
            </w:r>
            <w:r>
              <w:rPr>
                <w:b/>
                <w:i/>
              </w:rPr>
              <w:t xml:space="preserve">Pokud kvůli uplatňování opatření Unie přijatých na ochranu jejích finančních zájmů nejsou některé subjekty </w:t>
            </w:r>
            <w:r w:rsidR="00B6422F">
              <w:rPr>
                <w:b/>
                <w:i/>
              </w:rPr>
              <w:t>v </w:t>
            </w:r>
            <w:r>
              <w:rPr>
                <w:b/>
                <w:i/>
              </w:rPr>
              <w:t xml:space="preserve">členském státě dočasně způsobilé přijímat nové právní závazky </w:t>
            </w:r>
            <w:r w:rsidR="00B6422F">
              <w:rPr>
                <w:b/>
                <w:i/>
              </w:rPr>
              <w:t>v </w:t>
            </w:r>
            <w:r>
              <w:rPr>
                <w:b/>
                <w:i/>
              </w:rPr>
              <w:t xml:space="preserve">rámci programu, Komise zajistí, aniž jsou dotčena tato opatření, aby jednotliví účastníci mohli mít </w:t>
            </w:r>
            <w:r w:rsidR="00B6422F">
              <w:rPr>
                <w:b/>
                <w:i/>
              </w:rPr>
              <w:t>i </w:t>
            </w:r>
            <w:r>
              <w:rPr>
                <w:b/>
                <w:i/>
              </w:rPr>
              <w:t xml:space="preserve">nadále přístup </w:t>
            </w:r>
            <w:r w:rsidR="00B6422F">
              <w:rPr>
                <w:b/>
                <w:i/>
              </w:rPr>
              <w:t>k </w:t>
            </w:r>
            <w:r>
              <w:rPr>
                <w:b/>
                <w:i/>
              </w:rPr>
              <w:t xml:space="preserve">příležitostem </w:t>
            </w:r>
            <w:r w:rsidR="00B6422F">
              <w:rPr>
                <w:b/>
                <w:i/>
              </w:rPr>
              <w:t>v </w:t>
            </w:r>
            <w:r>
              <w:rPr>
                <w:b/>
                <w:i/>
              </w:rPr>
              <w:t xml:space="preserve">rámci programu prostřednictvím alternativních způsobilých subjektů, mimo jiné prostřednictvím ujednání umožňujících hostování/vysílání jinými způsobilými institucemi nebo organizacemi </w:t>
            </w:r>
            <w:r w:rsidR="00B6422F">
              <w:rPr>
                <w:b/>
                <w:i/>
              </w:rPr>
              <w:t>a v </w:t>
            </w:r>
            <w:r>
              <w:rPr>
                <w:b/>
                <w:i/>
              </w:rPr>
              <w:t xml:space="preserve">případě potřeby způsoby přímého řízení, </w:t>
            </w:r>
            <w:r w:rsidR="00B6422F">
              <w:rPr>
                <w:b/>
                <w:i/>
              </w:rPr>
              <w:t>s </w:t>
            </w:r>
            <w:r>
              <w:rPr>
                <w:b/>
                <w:i/>
              </w:rPr>
              <w:t xml:space="preserve">výhradou rovnocenných práv </w:t>
            </w:r>
            <w:r w:rsidR="00B6422F">
              <w:rPr>
                <w:b/>
                <w:i/>
              </w:rPr>
              <w:t>a </w:t>
            </w:r>
            <w:r>
              <w:rPr>
                <w:b/>
                <w:i/>
              </w:rPr>
              <w:t xml:space="preserve">záruk </w:t>
            </w:r>
            <w:r w:rsidR="00B6422F">
              <w:rPr>
                <w:b/>
                <w:i/>
              </w:rPr>
              <w:t>v </w:t>
            </w:r>
            <w:r>
              <w:rPr>
                <w:b/>
                <w:i/>
              </w:rPr>
              <w:t>oblasti auditu.</w:t>
            </w:r>
          </w:p>
        </w:tc>
      </w:tr>
    </w:tbl>
    <w:p w14:paraId="51535EF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66F1063" w14:textId="77777777" w:rsidR="004639BA" w:rsidRPr="0085595D" w:rsidRDefault="004639BA" w:rsidP="004639BA">
      <w:r>
        <w:rPr>
          <w:rStyle w:val="HideTWBExt"/>
        </w:rPr>
        <w:t>&lt;/Amend&gt;</w:t>
      </w:r>
    </w:p>
    <w:p w14:paraId="7E3A0BD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776</w:t>
      </w:r>
      <w:r>
        <w:rPr>
          <w:rStyle w:val="HideTWBExt"/>
          <w:b w:val="0"/>
        </w:rPr>
        <w:t>&lt;/NumAm&gt;</w:t>
      </w:r>
    </w:p>
    <w:p w14:paraId="13E480DC"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40303E48" w14:textId="77777777" w:rsidR="004639BA" w:rsidRPr="0085595D" w:rsidRDefault="004639BA" w:rsidP="004639BA">
      <w:pPr>
        <w:pStyle w:val="NormalBold"/>
      </w:pPr>
      <w:r>
        <w:rPr>
          <w:rStyle w:val="HideTWBExt"/>
          <w:b w:val="0"/>
        </w:rPr>
        <w:t>&lt;/RepeatBlock-By&gt;</w:t>
      </w:r>
    </w:p>
    <w:p w14:paraId="15D21924"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81B2A68" w14:textId="15381D4C" w:rsidR="004639BA" w:rsidRPr="0085595D" w:rsidRDefault="004639BA" w:rsidP="004639BA">
      <w:pPr>
        <w:pStyle w:val="NormalBold"/>
      </w:pPr>
      <w:r>
        <w:rPr>
          <w:rStyle w:val="HideTWBExt"/>
          <w:b w:val="0"/>
        </w:rPr>
        <w:t>&lt;Article&gt;</w:t>
      </w:r>
      <w:r>
        <w:t xml:space="preserve">Čl. 14 – odst. 5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F31C7F6" w14:textId="77777777" w:rsidTr="00B149E3">
        <w:trPr>
          <w:trHeight w:val="240"/>
          <w:jc w:val="center"/>
        </w:trPr>
        <w:tc>
          <w:tcPr>
            <w:tcW w:w="9752" w:type="dxa"/>
            <w:gridSpan w:val="2"/>
            <w:tcBorders>
              <w:top w:val="nil"/>
              <w:left w:val="nil"/>
              <w:bottom w:val="nil"/>
              <w:right w:val="nil"/>
            </w:tcBorders>
          </w:tcPr>
          <w:p w14:paraId="0536B7B2" w14:textId="77777777" w:rsidR="004639BA" w:rsidRPr="0085595D" w:rsidRDefault="004639BA" w:rsidP="00B149E3"/>
        </w:tc>
      </w:tr>
      <w:tr w:rsidR="004639BA" w14:paraId="67B66F65" w14:textId="77777777" w:rsidTr="00B149E3">
        <w:trPr>
          <w:trHeight w:val="240"/>
          <w:jc w:val="center"/>
        </w:trPr>
        <w:tc>
          <w:tcPr>
            <w:tcW w:w="4876" w:type="dxa"/>
            <w:tcBorders>
              <w:top w:val="nil"/>
              <w:left w:val="nil"/>
              <w:bottom w:val="nil"/>
              <w:right w:val="nil"/>
            </w:tcBorders>
            <w:hideMark/>
          </w:tcPr>
          <w:p w14:paraId="53D0E6DB"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0354C22" w14:textId="77777777" w:rsidR="004639BA" w:rsidRPr="0085595D" w:rsidRDefault="004639BA" w:rsidP="00B149E3">
            <w:pPr>
              <w:pStyle w:val="AmColumnHeading"/>
            </w:pPr>
            <w:r>
              <w:t>Pozměňovací návrh</w:t>
            </w:r>
          </w:p>
        </w:tc>
      </w:tr>
      <w:tr w:rsidR="004639BA" w14:paraId="2EB28739" w14:textId="77777777" w:rsidTr="00B149E3">
        <w:trPr>
          <w:jc w:val="center"/>
        </w:trPr>
        <w:tc>
          <w:tcPr>
            <w:tcW w:w="4876" w:type="dxa"/>
            <w:tcBorders>
              <w:top w:val="nil"/>
              <w:left w:val="nil"/>
              <w:bottom w:val="nil"/>
              <w:right w:val="nil"/>
            </w:tcBorders>
          </w:tcPr>
          <w:p w14:paraId="5CDC54A0" w14:textId="77777777" w:rsidR="004639BA" w:rsidRPr="0085595D" w:rsidRDefault="004639BA" w:rsidP="00B149E3">
            <w:pPr>
              <w:pStyle w:val="Normal6a"/>
            </w:pPr>
          </w:p>
        </w:tc>
        <w:tc>
          <w:tcPr>
            <w:tcW w:w="4876" w:type="dxa"/>
            <w:tcBorders>
              <w:top w:val="nil"/>
              <w:left w:val="nil"/>
              <w:bottom w:val="nil"/>
              <w:right w:val="nil"/>
            </w:tcBorders>
            <w:hideMark/>
          </w:tcPr>
          <w:p w14:paraId="0BA75D4A" w14:textId="08649E65" w:rsidR="004639BA" w:rsidRPr="0085595D" w:rsidRDefault="004639BA" w:rsidP="00B149E3">
            <w:pPr>
              <w:pStyle w:val="Normal6a"/>
            </w:pPr>
            <w:r>
              <w:rPr>
                <w:b/>
                <w:i/>
              </w:rPr>
              <w:t>5a.</w:t>
            </w:r>
            <w:r>
              <w:tab/>
            </w:r>
            <w:r>
              <w:rPr>
                <w:b/>
                <w:i/>
              </w:rPr>
              <w:t xml:space="preserve">Při stanovování dalších kritérií způsobilosti Komise zajistí, aby tato kritéria zůstala přiměřená, transparentní </w:t>
            </w:r>
            <w:r w:rsidR="00B6422F">
              <w:rPr>
                <w:b/>
                <w:i/>
              </w:rPr>
              <w:t>a </w:t>
            </w:r>
            <w:r>
              <w:rPr>
                <w:b/>
                <w:i/>
              </w:rPr>
              <w:t xml:space="preserve">přístupná místním organizacím, organizacím vedeným mladými lidmi, dobrovolnickým organizacím </w:t>
            </w:r>
            <w:r w:rsidR="00B6422F">
              <w:rPr>
                <w:b/>
                <w:i/>
              </w:rPr>
              <w:t>a </w:t>
            </w:r>
            <w:r>
              <w:rPr>
                <w:b/>
                <w:i/>
              </w:rPr>
              <w:t xml:space="preserve">žadatelům, kteří podávají žádost poprvé, </w:t>
            </w:r>
            <w:r w:rsidR="00B6422F">
              <w:rPr>
                <w:b/>
                <w:i/>
              </w:rPr>
              <w:t>a </w:t>
            </w:r>
            <w:r>
              <w:rPr>
                <w:b/>
                <w:i/>
              </w:rPr>
              <w:t>aby nevytvářela zbytečné administrativní překážky účasti.</w:t>
            </w:r>
          </w:p>
        </w:tc>
      </w:tr>
    </w:tbl>
    <w:p w14:paraId="11FA570C"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BEA29D2" w14:textId="77777777" w:rsidR="004639BA" w:rsidRPr="0085595D" w:rsidRDefault="004639BA" w:rsidP="004639BA">
      <w:r>
        <w:rPr>
          <w:rStyle w:val="HideTWBExt"/>
        </w:rPr>
        <w:t>&lt;/Amend&gt;</w:t>
      </w:r>
    </w:p>
    <w:p w14:paraId="358EE3E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777</w:t>
      </w:r>
      <w:r>
        <w:rPr>
          <w:rStyle w:val="HideTWBExt"/>
          <w:b w:val="0"/>
        </w:rPr>
        <w:t>&lt;/NumAm&gt;</w:t>
      </w:r>
    </w:p>
    <w:p w14:paraId="45C96C28"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5B471B90"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51F945C4" w14:textId="77777777" w:rsidR="004639BA" w:rsidRPr="0085595D" w:rsidRDefault="004639BA" w:rsidP="004639BA">
      <w:pPr>
        <w:pStyle w:val="NormalBold"/>
      </w:pPr>
      <w:r>
        <w:rPr>
          <w:rStyle w:val="HideTWBExt"/>
          <w:b w:val="0"/>
        </w:rPr>
        <w:t>&lt;/RepeatBlock-By&gt;</w:t>
      </w:r>
    </w:p>
    <w:p w14:paraId="62F663F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165ECEC" w14:textId="77777777" w:rsidR="004639BA" w:rsidRPr="0085595D" w:rsidRDefault="004639BA" w:rsidP="004639BA">
      <w:pPr>
        <w:pStyle w:val="NormalBold"/>
      </w:pPr>
      <w:r>
        <w:rPr>
          <w:rStyle w:val="HideTWBExt"/>
          <w:b w:val="0"/>
        </w:rPr>
        <w:t>&lt;Article&gt;</w:t>
      </w:r>
      <w:r>
        <w:t>Kapitola VI – název</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F0AABF9" w14:textId="77777777" w:rsidTr="00B149E3">
        <w:trPr>
          <w:trHeight w:val="240"/>
          <w:jc w:val="center"/>
        </w:trPr>
        <w:tc>
          <w:tcPr>
            <w:tcW w:w="9752" w:type="dxa"/>
            <w:gridSpan w:val="2"/>
            <w:tcBorders>
              <w:top w:val="nil"/>
              <w:left w:val="nil"/>
              <w:bottom w:val="nil"/>
              <w:right w:val="nil"/>
            </w:tcBorders>
          </w:tcPr>
          <w:p w14:paraId="5E3EECAE" w14:textId="77777777" w:rsidR="004639BA" w:rsidRPr="0085595D" w:rsidRDefault="004639BA" w:rsidP="00B149E3"/>
        </w:tc>
      </w:tr>
      <w:tr w:rsidR="004639BA" w14:paraId="07CBE8C4" w14:textId="77777777" w:rsidTr="00B149E3">
        <w:trPr>
          <w:trHeight w:val="240"/>
          <w:jc w:val="center"/>
        </w:trPr>
        <w:tc>
          <w:tcPr>
            <w:tcW w:w="4876" w:type="dxa"/>
            <w:tcBorders>
              <w:top w:val="nil"/>
              <w:left w:val="nil"/>
              <w:bottom w:val="nil"/>
              <w:right w:val="nil"/>
            </w:tcBorders>
            <w:hideMark/>
          </w:tcPr>
          <w:p w14:paraId="4774445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26F02D1" w14:textId="77777777" w:rsidR="004639BA" w:rsidRPr="0085595D" w:rsidRDefault="004639BA" w:rsidP="00B149E3">
            <w:pPr>
              <w:pStyle w:val="AmColumnHeading"/>
            </w:pPr>
            <w:r>
              <w:t>Pozměňovací návrh</w:t>
            </w:r>
          </w:p>
        </w:tc>
      </w:tr>
      <w:tr w:rsidR="004639BA" w14:paraId="5D22608A" w14:textId="77777777" w:rsidTr="00B149E3">
        <w:trPr>
          <w:jc w:val="center"/>
        </w:trPr>
        <w:tc>
          <w:tcPr>
            <w:tcW w:w="4876" w:type="dxa"/>
            <w:tcBorders>
              <w:top w:val="nil"/>
              <w:left w:val="nil"/>
              <w:bottom w:val="nil"/>
              <w:right w:val="nil"/>
            </w:tcBorders>
            <w:hideMark/>
          </w:tcPr>
          <w:p w14:paraId="34AD5CB4" w14:textId="77777777" w:rsidR="004639BA" w:rsidRPr="0085595D" w:rsidRDefault="004639BA" w:rsidP="00B149E3">
            <w:pPr>
              <w:pStyle w:val="Normal6a"/>
            </w:pPr>
            <w:r>
              <w:t>VI</w:t>
            </w:r>
            <w:r>
              <w:tab/>
              <w:t>PLÁNOVÁNÍ</w:t>
            </w:r>
          </w:p>
        </w:tc>
        <w:tc>
          <w:tcPr>
            <w:tcW w:w="4876" w:type="dxa"/>
            <w:tcBorders>
              <w:top w:val="nil"/>
              <w:left w:val="nil"/>
              <w:bottom w:val="nil"/>
              <w:right w:val="nil"/>
            </w:tcBorders>
            <w:hideMark/>
          </w:tcPr>
          <w:p w14:paraId="79CA3363" w14:textId="4A7786F2" w:rsidR="004639BA" w:rsidRPr="0085595D" w:rsidRDefault="004639BA" w:rsidP="00B149E3">
            <w:pPr>
              <w:pStyle w:val="Normal6a"/>
            </w:pPr>
            <w:r>
              <w:t>VI</w:t>
            </w:r>
            <w:r>
              <w:tab/>
              <w:t xml:space="preserve">PLÁNOVÁNÍ </w:t>
            </w:r>
            <w:r w:rsidR="00B6422F">
              <w:rPr>
                <w:b/>
                <w:i/>
              </w:rPr>
              <w:t>A </w:t>
            </w:r>
            <w:r>
              <w:rPr>
                <w:b/>
                <w:i/>
              </w:rPr>
              <w:t>MONITOROVÁNÍ</w:t>
            </w:r>
          </w:p>
        </w:tc>
      </w:tr>
    </w:tbl>
    <w:p w14:paraId="0ADE667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10E0FB8" w14:textId="77777777" w:rsidR="004639BA" w:rsidRPr="0085595D" w:rsidRDefault="004639BA" w:rsidP="004639BA">
      <w:r>
        <w:rPr>
          <w:rStyle w:val="HideTWBExt"/>
        </w:rPr>
        <w:t>&lt;/Amend&gt;</w:t>
      </w:r>
    </w:p>
    <w:p w14:paraId="7457DB5B"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778</w:t>
      </w:r>
      <w:r>
        <w:rPr>
          <w:rStyle w:val="HideTWBExt"/>
          <w:b w:val="0"/>
        </w:rPr>
        <w:t>&lt;/NumAm&gt;</w:t>
      </w:r>
    </w:p>
    <w:p w14:paraId="69873003"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0249C9F8"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63D5F1A1" w14:textId="77777777" w:rsidR="004639BA" w:rsidRPr="0085595D" w:rsidRDefault="004639BA" w:rsidP="004639BA">
      <w:pPr>
        <w:pStyle w:val="NormalBold"/>
      </w:pPr>
      <w:r>
        <w:rPr>
          <w:rStyle w:val="HideTWBExt"/>
          <w:b w:val="0"/>
        </w:rPr>
        <w:t>&lt;/RepeatBlock-By&gt;</w:t>
      </w:r>
    </w:p>
    <w:p w14:paraId="21A392B9"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B407689" w14:textId="77777777" w:rsidR="004639BA" w:rsidRPr="0085595D" w:rsidRDefault="004639BA" w:rsidP="004639BA">
      <w:pPr>
        <w:pStyle w:val="NormalBold"/>
      </w:pPr>
      <w:r>
        <w:rPr>
          <w:rStyle w:val="HideTWBExt"/>
          <w:b w:val="0"/>
        </w:rPr>
        <w:t>&lt;Article&gt;</w:t>
      </w:r>
      <w:r>
        <w:t>Článek -15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E151B7E" w14:textId="77777777" w:rsidTr="00B149E3">
        <w:trPr>
          <w:trHeight w:val="240"/>
          <w:jc w:val="center"/>
        </w:trPr>
        <w:tc>
          <w:tcPr>
            <w:tcW w:w="9752" w:type="dxa"/>
            <w:gridSpan w:val="2"/>
            <w:tcBorders>
              <w:top w:val="nil"/>
              <w:left w:val="nil"/>
              <w:bottom w:val="nil"/>
              <w:right w:val="nil"/>
            </w:tcBorders>
          </w:tcPr>
          <w:p w14:paraId="13102982" w14:textId="77777777" w:rsidR="004639BA" w:rsidRPr="0085595D" w:rsidRDefault="004639BA" w:rsidP="00B149E3"/>
        </w:tc>
      </w:tr>
      <w:tr w:rsidR="004639BA" w14:paraId="785D92F1" w14:textId="77777777" w:rsidTr="00B149E3">
        <w:trPr>
          <w:trHeight w:val="240"/>
          <w:jc w:val="center"/>
        </w:trPr>
        <w:tc>
          <w:tcPr>
            <w:tcW w:w="4876" w:type="dxa"/>
            <w:tcBorders>
              <w:top w:val="nil"/>
              <w:left w:val="nil"/>
              <w:bottom w:val="nil"/>
              <w:right w:val="nil"/>
            </w:tcBorders>
            <w:hideMark/>
          </w:tcPr>
          <w:p w14:paraId="3ACCA49D"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7D3EDFB" w14:textId="77777777" w:rsidR="004639BA" w:rsidRPr="0085595D" w:rsidRDefault="004639BA" w:rsidP="00B149E3">
            <w:pPr>
              <w:pStyle w:val="AmColumnHeading"/>
            </w:pPr>
            <w:r>
              <w:t>Pozměňovací návrh</w:t>
            </w:r>
          </w:p>
        </w:tc>
      </w:tr>
      <w:tr w:rsidR="004639BA" w14:paraId="461AD37F" w14:textId="77777777" w:rsidTr="00B149E3">
        <w:trPr>
          <w:jc w:val="center"/>
        </w:trPr>
        <w:tc>
          <w:tcPr>
            <w:tcW w:w="4876" w:type="dxa"/>
            <w:tcBorders>
              <w:top w:val="nil"/>
              <w:left w:val="nil"/>
              <w:bottom w:val="nil"/>
              <w:right w:val="nil"/>
            </w:tcBorders>
          </w:tcPr>
          <w:p w14:paraId="38DB22CF" w14:textId="77777777" w:rsidR="004639BA" w:rsidRPr="0085595D" w:rsidRDefault="004639BA" w:rsidP="00B149E3">
            <w:pPr>
              <w:pStyle w:val="Normal6a"/>
            </w:pPr>
          </w:p>
        </w:tc>
        <w:tc>
          <w:tcPr>
            <w:tcW w:w="4876" w:type="dxa"/>
            <w:tcBorders>
              <w:top w:val="nil"/>
              <w:left w:val="nil"/>
              <w:bottom w:val="nil"/>
              <w:right w:val="nil"/>
            </w:tcBorders>
            <w:hideMark/>
          </w:tcPr>
          <w:p w14:paraId="49D33165" w14:textId="77777777" w:rsidR="004639BA" w:rsidRPr="0085595D" w:rsidRDefault="004639BA" w:rsidP="00B149E3">
            <w:pPr>
              <w:pStyle w:val="Normal6a"/>
              <w:jc w:val="center"/>
            </w:pPr>
            <w:r>
              <w:rPr>
                <w:b/>
                <w:i/>
              </w:rPr>
              <w:t>Článek -15</w:t>
            </w:r>
            <w:r>
              <w:tab/>
            </w:r>
          </w:p>
        </w:tc>
      </w:tr>
      <w:tr w:rsidR="004639BA" w14:paraId="53E31639" w14:textId="77777777" w:rsidTr="00B149E3">
        <w:trPr>
          <w:jc w:val="center"/>
        </w:trPr>
        <w:tc>
          <w:tcPr>
            <w:tcW w:w="4876" w:type="dxa"/>
            <w:tcBorders>
              <w:top w:val="nil"/>
              <w:left w:val="nil"/>
              <w:bottom w:val="nil"/>
              <w:right w:val="nil"/>
            </w:tcBorders>
          </w:tcPr>
          <w:p w14:paraId="0E3086E2" w14:textId="77777777" w:rsidR="004639BA" w:rsidRPr="0085595D" w:rsidRDefault="004639BA" w:rsidP="00B149E3">
            <w:pPr>
              <w:pStyle w:val="Normal6a"/>
            </w:pPr>
          </w:p>
        </w:tc>
        <w:tc>
          <w:tcPr>
            <w:tcW w:w="4876" w:type="dxa"/>
            <w:tcBorders>
              <w:top w:val="nil"/>
              <w:left w:val="nil"/>
              <w:bottom w:val="nil"/>
              <w:right w:val="nil"/>
            </w:tcBorders>
            <w:hideMark/>
          </w:tcPr>
          <w:p w14:paraId="76B3341C" w14:textId="77777777" w:rsidR="004639BA" w:rsidRPr="0085595D" w:rsidRDefault="004639BA" w:rsidP="00B149E3">
            <w:pPr>
              <w:pStyle w:val="Normal6a"/>
              <w:jc w:val="center"/>
            </w:pPr>
            <w:r>
              <w:rPr>
                <w:b/>
                <w:i/>
              </w:rPr>
              <w:t>S</w:t>
            </w:r>
            <w:r w:rsidRPr="00CB4460">
              <w:rPr>
                <w:b/>
                <w:i/>
              </w:rPr>
              <w:t>kupina pro občanský dialog</w:t>
            </w:r>
          </w:p>
        </w:tc>
      </w:tr>
      <w:tr w:rsidR="004639BA" w14:paraId="3BE574F6" w14:textId="77777777" w:rsidTr="00B149E3">
        <w:trPr>
          <w:jc w:val="center"/>
        </w:trPr>
        <w:tc>
          <w:tcPr>
            <w:tcW w:w="4876" w:type="dxa"/>
            <w:tcBorders>
              <w:top w:val="nil"/>
              <w:left w:val="nil"/>
              <w:bottom w:val="nil"/>
              <w:right w:val="nil"/>
            </w:tcBorders>
          </w:tcPr>
          <w:p w14:paraId="49D872E1" w14:textId="77777777" w:rsidR="004639BA" w:rsidRPr="0085595D" w:rsidRDefault="004639BA" w:rsidP="00B149E3">
            <w:pPr>
              <w:pStyle w:val="Normal6a"/>
            </w:pPr>
          </w:p>
        </w:tc>
        <w:tc>
          <w:tcPr>
            <w:tcW w:w="4876" w:type="dxa"/>
            <w:tcBorders>
              <w:top w:val="nil"/>
              <w:left w:val="nil"/>
              <w:bottom w:val="nil"/>
              <w:right w:val="nil"/>
            </w:tcBorders>
            <w:hideMark/>
          </w:tcPr>
          <w:p w14:paraId="0FBC0A57" w14:textId="2CBEDC06" w:rsidR="004639BA" w:rsidRPr="0085595D" w:rsidRDefault="004639BA" w:rsidP="00B149E3">
            <w:pPr>
              <w:pStyle w:val="Normal6a"/>
            </w:pPr>
            <w:r>
              <w:rPr>
                <w:b/>
                <w:i/>
              </w:rPr>
              <w:t xml:space="preserve">1. Komise každoročně zřídí skupinu pro zajištění pravidelného, otevřeného </w:t>
            </w:r>
            <w:r w:rsidR="00B6422F">
              <w:rPr>
                <w:b/>
                <w:i/>
              </w:rPr>
              <w:t>a </w:t>
            </w:r>
            <w:r>
              <w:rPr>
                <w:b/>
                <w:i/>
              </w:rPr>
              <w:t xml:space="preserve">transparentního občanského dialogu </w:t>
            </w:r>
            <w:r w:rsidR="00B6422F">
              <w:rPr>
                <w:b/>
                <w:i/>
              </w:rPr>
              <w:t>s </w:t>
            </w:r>
            <w:r>
              <w:rPr>
                <w:b/>
                <w:i/>
              </w:rPr>
              <w:t xml:space="preserve">příjemci programu </w:t>
            </w:r>
            <w:r w:rsidR="00B6422F">
              <w:rPr>
                <w:b/>
                <w:i/>
              </w:rPr>
              <w:t>a </w:t>
            </w:r>
            <w:r>
              <w:rPr>
                <w:b/>
                <w:i/>
              </w:rPr>
              <w:t xml:space="preserve">dalšími příslušnými zúčastněnými stranami, včetně organizací občanské společnosti, za účelem výměny zkušeností, osvědčených postupů </w:t>
            </w:r>
            <w:r w:rsidR="00B6422F">
              <w:rPr>
                <w:b/>
                <w:i/>
              </w:rPr>
              <w:t>a </w:t>
            </w:r>
            <w:r>
              <w:rPr>
                <w:b/>
                <w:i/>
              </w:rPr>
              <w:t xml:space="preserve">bodů ke zlepšení </w:t>
            </w:r>
            <w:r w:rsidR="00B6422F">
              <w:rPr>
                <w:b/>
                <w:i/>
              </w:rPr>
              <w:t>a </w:t>
            </w:r>
            <w:r>
              <w:rPr>
                <w:b/>
                <w:i/>
              </w:rPr>
              <w:t xml:space="preserve">diskuse </w:t>
            </w:r>
            <w:r w:rsidR="00B6422F">
              <w:rPr>
                <w:b/>
                <w:i/>
              </w:rPr>
              <w:t>o </w:t>
            </w:r>
            <w:r>
              <w:rPr>
                <w:b/>
                <w:i/>
              </w:rPr>
              <w:t xml:space="preserve">vývoji politiky </w:t>
            </w:r>
            <w:r w:rsidR="00B6422F">
              <w:rPr>
                <w:b/>
                <w:i/>
              </w:rPr>
              <w:t>v </w:t>
            </w:r>
            <w:r>
              <w:rPr>
                <w:b/>
                <w:i/>
              </w:rPr>
              <w:t xml:space="preserve">oblastech </w:t>
            </w:r>
            <w:r w:rsidR="00B6422F">
              <w:rPr>
                <w:b/>
                <w:i/>
              </w:rPr>
              <w:t>a </w:t>
            </w:r>
            <w:r>
              <w:rPr>
                <w:b/>
                <w:i/>
              </w:rPr>
              <w:t xml:space="preserve">cílech, na něž se program vztahuje. Skupina pro občanský dialog zahrnuje všechny oblasti programu </w:t>
            </w:r>
            <w:r w:rsidR="00B6422F">
              <w:rPr>
                <w:b/>
                <w:i/>
              </w:rPr>
              <w:t>a </w:t>
            </w:r>
            <w:r>
              <w:rPr>
                <w:b/>
                <w:i/>
              </w:rPr>
              <w:t xml:space="preserve">odráží jeho centralizovaný </w:t>
            </w:r>
            <w:r w:rsidR="00B6422F">
              <w:rPr>
                <w:b/>
                <w:i/>
              </w:rPr>
              <w:t>i </w:t>
            </w:r>
            <w:r>
              <w:rPr>
                <w:b/>
                <w:i/>
              </w:rPr>
              <w:t>decentralizovaný rozměr.</w:t>
            </w:r>
          </w:p>
        </w:tc>
      </w:tr>
      <w:tr w:rsidR="004639BA" w14:paraId="514AFA4B" w14:textId="77777777" w:rsidTr="00B149E3">
        <w:trPr>
          <w:jc w:val="center"/>
        </w:trPr>
        <w:tc>
          <w:tcPr>
            <w:tcW w:w="4876" w:type="dxa"/>
            <w:tcBorders>
              <w:top w:val="nil"/>
              <w:left w:val="nil"/>
              <w:bottom w:val="nil"/>
              <w:right w:val="nil"/>
            </w:tcBorders>
          </w:tcPr>
          <w:p w14:paraId="6CC4D489" w14:textId="77777777" w:rsidR="004639BA" w:rsidRPr="0085595D" w:rsidRDefault="004639BA" w:rsidP="00B149E3">
            <w:pPr>
              <w:pStyle w:val="Normal6a"/>
            </w:pPr>
          </w:p>
        </w:tc>
        <w:tc>
          <w:tcPr>
            <w:tcW w:w="4876" w:type="dxa"/>
            <w:tcBorders>
              <w:top w:val="nil"/>
              <w:left w:val="nil"/>
              <w:bottom w:val="nil"/>
              <w:right w:val="nil"/>
            </w:tcBorders>
            <w:hideMark/>
          </w:tcPr>
          <w:p w14:paraId="561A7D6F" w14:textId="38DAFE4F" w:rsidR="004639BA" w:rsidRPr="0085595D" w:rsidRDefault="004639BA" w:rsidP="00B149E3">
            <w:pPr>
              <w:pStyle w:val="Normal6a"/>
            </w:pPr>
            <w:r>
              <w:rPr>
                <w:b/>
                <w:i/>
              </w:rPr>
              <w:t xml:space="preserve">2. Skupina pro občanský dialog je konzultována při přípravě aktů </w:t>
            </w:r>
            <w:r w:rsidR="00B6422F">
              <w:rPr>
                <w:b/>
                <w:i/>
              </w:rPr>
              <w:t>v </w:t>
            </w:r>
            <w:r>
              <w:rPr>
                <w:b/>
                <w:i/>
              </w:rPr>
              <w:t xml:space="preserve">přenesené pravomoci </w:t>
            </w:r>
            <w:r w:rsidR="00B6422F">
              <w:rPr>
                <w:b/>
                <w:i/>
              </w:rPr>
              <w:t>a </w:t>
            </w:r>
            <w:r>
              <w:rPr>
                <w:b/>
                <w:i/>
              </w:rPr>
              <w:t xml:space="preserve">pracovního programu. Skupina pro občanský dialog zvolí alespoň jednoho zástupce do programového výboru, který bude zastupovat postoj skupiny </w:t>
            </w:r>
            <w:r w:rsidR="00B6422F">
              <w:rPr>
                <w:b/>
                <w:i/>
              </w:rPr>
              <w:t>k </w:t>
            </w:r>
            <w:r>
              <w:rPr>
                <w:b/>
                <w:i/>
              </w:rPr>
              <w:t xml:space="preserve">pracovnímu programu. Komise zajistí, aby tyto mechanismy byly navrženy tak, aby umožňovaly skutečné podněty od organizací zastupujících mladé lidi </w:t>
            </w:r>
            <w:r w:rsidR="00B6422F">
              <w:rPr>
                <w:b/>
                <w:i/>
              </w:rPr>
              <w:t>s </w:t>
            </w:r>
            <w:r>
              <w:rPr>
                <w:b/>
                <w:i/>
              </w:rPr>
              <w:t xml:space="preserve">omezenými příležitostmi, </w:t>
            </w:r>
            <w:r w:rsidR="00B6422F">
              <w:rPr>
                <w:b/>
                <w:i/>
              </w:rPr>
              <w:t>v </w:t>
            </w:r>
            <w:r>
              <w:rPr>
                <w:b/>
                <w:i/>
              </w:rPr>
              <w:t xml:space="preserve">případě potřeby </w:t>
            </w:r>
            <w:r w:rsidR="00B6422F">
              <w:rPr>
                <w:b/>
                <w:i/>
              </w:rPr>
              <w:t>i </w:t>
            </w:r>
            <w:r>
              <w:rPr>
                <w:b/>
                <w:i/>
              </w:rPr>
              <w:t>úhradou nákladů na účast.</w:t>
            </w:r>
          </w:p>
        </w:tc>
      </w:tr>
    </w:tbl>
    <w:p w14:paraId="4470E97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AB92205" w14:textId="77777777" w:rsidR="004639BA" w:rsidRPr="0085595D" w:rsidRDefault="004639BA" w:rsidP="004639BA">
      <w:r>
        <w:rPr>
          <w:rStyle w:val="HideTWBExt"/>
        </w:rPr>
        <w:t>&lt;/Amend&gt;</w:t>
      </w:r>
    </w:p>
    <w:p w14:paraId="60B2E8D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779</w:t>
      </w:r>
      <w:r>
        <w:rPr>
          <w:rStyle w:val="HideTWBExt"/>
          <w:b w:val="0"/>
        </w:rPr>
        <w:t>&lt;/NumAm&gt;</w:t>
      </w:r>
    </w:p>
    <w:p w14:paraId="4A9B35C1" w14:textId="77777777" w:rsidR="004639BA" w:rsidRPr="0085595D" w:rsidRDefault="004639BA" w:rsidP="004639BA">
      <w:pPr>
        <w:pStyle w:val="NormalBold"/>
      </w:pPr>
      <w:r>
        <w:rPr>
          <w:rStyle w:val="HideTWBExt"/>
          <w:b w:val="0"/>
        </w:rPr>
        <w:t>&lt;RepeatBlock-By&gt;&lt;Members&gt;</w:t>
      </w:r>
      <w:r>
        <w:t>Annamária Vicsek, Juan Carlos Girauta Vidal</w:t>
      </w:r>
      <w:r>
        <w:rPr>
          <w:rStyle w:val="HideTWBExt"/>
          <w:b w:val="0"/>
        </w:rPr>
        <w:t>&lt;/Members&gt;</w:t>
      </w:r>
    </w:p>
    <w:p w14:paraId="3F6A090D" w14:textId="77777777" w:rsidR="004639BA" w:rsidRPr="0085595D" w:rsidRDefault="004639BA" w:rsidP="004639BA">
      <w:pPr>
        <w:pStyle w:val="NormalBold"/>
      </w:pPr>
      <w:r>
        <w:rPr>
          <w:rStyle w:val="HideTWBExt"/>
          <w:b w:val="0"/>
        </w:rPr>
        <w:t>&lt;/RepeatBlock-By&gt;</w:t>
      </w:r>
    </w:p>
    <w:p w14:paraId="61EA0CB1"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AF5BB63" w14:textId="77777777" w:rsidR="004639BA" w:rsidRPr="0085595D" w:rsidRDefault="004639BA" w:rsidP="004639BA">
      <w:pPr>
        <w:pStyle w:val="NormalBold"/>
      </w:pPr>
      <w:r>
        <w:rPr>
          <w:rStyle w:val="HideTWBExt"/>
          <w:b w:val="0"/>
        </w:rPr>
        <w:t>&lt;Article&gt;</w:t>
      </w:r>
      <w:r>
        <w:t>Čl. 15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0C7B63D" w14:textId="77777777" w:rsidTr="00B149E3">
        <w:trPr>
          <w:trHeight w:val="240"/>
          <w:jc w:val="center"/>
        </w:trPr>
        <w:tc>
          <w:tcPr>
            <w:tcW w:w="9752" w:type="dxa"/>
            <w:gridSpan w:val="2"/>
            <w:tcBorders>
              <w:top w:val="nil"/>
              <w:left w:val="nil"/>
              <w:bottom w:val="nil"/>
              <w:right w:val="nil"/>
            </w:tcBorders>
          </w:tcPr>
          <w:p w14:paraId="7022C40A" w14:textId="77777777" w:rsidR="004639BA" w:rsidRPr="0085595D" w:rsidRDefault="004639BA" w:rsidP="00B149E3"/>
        </w:tc>
      </w:tr>
      <w:tr w:rsidR="004639BA" w14:paraId="77C56AA8" w14:textId="77777777" w:rsidTr="00B149E3">
        <w:trPr>
          <w:trHeight w:val="240"/>
          <w:jc w:val="center"/>
        </w:trPr>
        <w:tc>
          <w:tcPr>
            <w:tcW w:w="4876" w:type="dxa"/>
            <w:tcBorders>
              <w:top w:val="nil"/>
              <w:left w:val="nil"/>
              <w:bottom w:val="nil"/>
              <w:right w:val="nil"/>
            </w:tcBorders>
            <w:hideMark/>
          </w:tcPr>
          <w:p w14:paraId="08A6E65B"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5DFDA46" w14:textId="77777777" w:rsidR="004639BA" w:rsidRPr="0085595D" w:rsidRDefault="004639BA" w:rsidP="00B149E3">
            <w:pPr>
              <w:pStyle w:val="AmColumnHeading"/>
            </w:pPr>
            <w:r>
              <w:t>Pozměňovací návrh</w:t>
            </w:r>
          </w:p>
        </w:tc>
      </w:tr>
      <w:tr w:rsidR="004639BA" w14:paraId="5CE14720" w14:textId="77777777" w:rsidTr="00B149E3">
        <w:trPr>
          <w:jc w:val="center"/>
        </w:trPr>
        <w:tc>
          <w:tcPr>
            <w:tcW w:w="4876" w:type="dxa"/>
            <w:tcBorders>
              <w:top w:val="nil"/>
              <w:left w:val="nil"/>
              <w:bottom w:val="nil"/>
              <w:right w:val="nil"/>
            </w:tcBorders>
            <w:hideMark/>
          </w:tcPr>
          <w:p w14:paraId="6B99B291" w14:textId="77777777" w:rsidR="004639BA" w:rsidRPr="0085595D" w:rsidRDefault="004639BA" w:rsidP="00B149E3">
            <w:pPr>
              <w:pStyle w:val="Normal6a"/>
            </w:pPr>
            <w:r>
              <w:t>Program se provádí prostřednictvím pracovních programů uvedených v článku 110 nařízení (EU, Euratom) 2024/2509.</w:t>
            </w:r>
          </w:p>
        </w:tc>
        <w:tc>
          <w:tcPr>
            <w:tcW w:w="4876" w:type="dxa"/>
            <w:tcBorders>
              <w:top w:val="nil"/>
              <w:left w:val="nil"/>
              <w:bottom w:val="nil"/>
              <w:right w:val="nil"/>
            </w:tcBorders>
            <w:hideMark/>
          </w:tcPr>
          <w:p w14:paraId="02644CC1" w14:textId="77777777" w:rsidR="004639BA" w:rsidRPr="0085595D" w:rsidRDefault="004639BA" w:rsidP="00B149E3">
            <w:pPr>
              <w:pStyle w:val="Normal6a"/>
            </w:pPr>
            <w:r>
              <w:t xml:space="preserve">Program se provádí prostřednictvím pracovních programů uvedených v článku 110 nařízení (EU, Euratom) 2024/2509. </w:t>
            </w:r>
            <w:r>
              <w:rPr>
                <w:b/>
                <w:i/>
              </w:rPr>
              <w:t>Komise pracovní programy přijímá prostřednictvím prováděcích aktů. Tyto prováděcí akty jsou přijímány postupem uvedeným v čl. 15 odst. 2.</w:t>
            </w:r>
          </w:p>
        </w:tc>
      </w:tr>
    </w:tbl>
    <w:p w14:paraId="49728D9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AAF9B99" w14:textId="77777777" w:rsidR="004639BA" w:rsidRPr="0085595D" w:rsidRDefault="004639BA" w:rsidP="004639BA">
      <w:r>
        <w:rPr>
          <w:rStyle w:val="HideTWBExt"/>
        </w:rPr>
        <w:t>&lt;/Amend&gt;</w:t>
      </w:r>
    </w:p>
    <w:p w14:paraId="56CAD34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780</w:t>
      </w:r>
      <w:r>
        <w:rPr>
          <w:rStyle w:val="HideTWBExt"/>
          <w:b w:val="0"/>
        </w:rPr>
        <w:t>&lt;/NumAm&gt;</w:t>
      </w:r>
    </w:p>
    <w:p w14:paraId="3E18733B"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4B0984DC"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473AD160" w14:textId="77777777" w:rsidR="004639BA" w:rsidRPr="0085595D" w:rsidRDefault="004639BA" w:rsidP="004639BA">
      <w:pPr>
        <w:pStyle w:val="NormalBold"/>
      </w:pPr>
      <w:r>
        <w:rPr>
          <w:rStyle w:val="HideTWBExt"/>
          <w:b w:val="0"/>
        </w:rPr>
        <w:t>&lt;/RepeatBlock-By&gt;</w:t>
      </w:r>
    </w:p>
    <w:p w14:paraId="367F2778"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719E708" w14:textId="0C48CDA1" w:rsidR="004639BA" w:rsidRPr="0085595D" w:rsidRDefault="004639BA" w:rsidP="004639BA">
      <w:pPr>
        <w:pStyle w:val="NormalBold"/>
      </w:pPr>
      <w:r>
        <w:rPr>
          <w:rStyle w:val="HideTWBExt"/>
          <w:b w:val="0"/>
        </w:rPr>
        <w:t>&lt;Article&gt;</w:t>
      </w:r>
      <w:r>
        <w:t xml:space="preserve">Čl. 15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2239E17" w14:textId="77777777" w:rsidTr="00B149E3">
        <w:trPr>
          <w:trHeight w:val="240"/>
          <w:jc w:val="center"/>
        </w:trPr>
        <w:tc>
          <w:tcPr>
            <w:tcW w:w="9752" w:type="dxa"/>
            <w:gridSpan w:val="2"/>
            <w:tcBorders>
              <w:top w:val="nil"/>
              <w:left w:val="nil"/>
              <w:bottom w:val="nil"/>
              <w:right w:val="nil"/>
            </w:tcBorders>
          </w:tcPr>
          <w:p w14:paraId="47C0FFD6" w14:textId="77777777" w:rsidR="004639BA" w:rsidRPr="0085595D" w:rsidRDefault="004639BA" w:rsidP="00B149E3"/>
        </w:tc>
      </w:tr>
      <w:tr w:rsidR="004639BA" w14:paraId="63C7467B" w14:textId="77777777" w:rsidTr="00B149E3">
        <w:trPr>
          <w:trHeight w:val="240"/>
          <w:jc w:val="center"/>
        </w:trPr>
        <w:tc>
          <w:tcPr>
            <w:tcW w:w="4876" w:type="dxa"/>
            <w:tcBorders>
              <w:top w:val="nil"/>
              <w:left w:val="nil"/>
              <w:bottom w:val="nil"/>
              <w:right w:val="nil"/>
            </w:tcBorders>
            <w:hideMark/>
          </w:tcPr>
          <w:p w14:paraId="3B74C108"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91E203C" w14:textId="77777777" w:rsidR="004639BA" w:rsidRPr="0085595D" w:rsidRDefault="004639BA" w:rsidP="00B149E3">
            <w:pPr>
              <w:pStyle w:val="AmColumnHeading"/>
            </w:pPr>
            <w:r>
              <w:t>Pozměňovací návrh</w:t>
            </w:r>
          </w:p>
        </w:tc>
      </w:tr>
      <w:tr w:rsidR="004639BA" w14:paraId="6A5564D7" w14:textId="77777777" w:rsidTr="00B149E3">
        <w:trPr>
          <w:jc w:val="center"/>
        </w:trPr>
        <w:tc>
          <w:tcPr>
            <w:tcW w:w="4876" w:type="dxa"/>
            <w:tcBorders>
              <w:top w:val="nil"/>
              <w:left w:val="nil"/>
              <w:bottom w:val="nil"/>
              <w:right w:val="nil"/>
            </w:tcBorders>
          </w:tcPr>
          <w:p w14:paraId="6EE7CEB9" w14:textId="77777777" w:rsidR="004639BA" w:rsidRPr="0085595D" w:rsidRDefault="004639BA" w:rsidP="00B149E3">
            <w:pPr>
              <w:pStyle w:val="Normal6a"/>
            </w:pPr>
          </w:p>
        </w:tc>
        <w:tc>
          <w:tcPr>
            <w:tcW w:w="4876" w:type="dxa"/>
            <w:tcBorders>
              <w:top w:val="nil"/>
              <w:left w:val="nil"/>
              <w:bottom w:val="nil"/>
              <w:right w:val="nil"/>
            </w:tcBorders>
            <w:hideMark/>
          </w:tcPr>
          <w:p w14:paraId="4DF27A94" w14:textId="2C95F97F" w:rsidR="004639BA" w:rsidRPr="0085595D" w:rsidRDefault="004639BA" w:rsidP="00B149E3">
            <w:pPr>
              <w:pStyle w:val="Normal6a"/>
            </w:pPr>
            <w:r>
              <w:rPr>
                <w:b/>
                <w:i/>
              </w:rPr>
              <w:t xml:space="preserve">Komise předá pracovní program příslušnému výboru Evropského parlamentu, příslušné pracovní skupině Rady </w:t>
            </w:r>
            <w:r w:rsidR="00B6422F">
              <w:rPr>
                <w:b/>
                <w:i/>
              </w:rPr>
              <w:t>a </w:t>
            </w:r>
            <w:r>
              <w:rPr>
                <w:b/>
                <w:i/>
              </w:rPr>
              <w:t xml:space="preserve">skupině pro občanský dialog </w:t>
            </w:r>
            <w:r w:rsidR="00B6422F">
              <w:rPr>
                <w:b/>
                <w:i/>
              </w:rPr>
              <w:t>s </w:t>
            </w:r>
            <w:r>
              <w:rPr>
                <w:b/>
                <w:i/>
              </w:rPr>
              <w:t xml:space="preserve">dostatečným předstihem, aby mohly před jeho přijetím provést smysluplnou kontrolu. Komise náležitě zohlední jejich doporučení </w:t>
            </w:r>
            <w:r w:rsidR="00B6422F">
              <w:rPr>
                <w:b/>
                <w:i/>
              </w:rPr>
              <w:t>a </w:t>
            </w:r>
            <w:r>
              <w:rPr>
                <w:b/>
                <w:i/>
              </w:rPr>
              <w:t xml:space="preserve">připomínky, zejména pokud jde </w:t>
            </w:r>
            <w:r w:rsidR="00B6422F">
              <w:rPr>
                <w:b/>
                <w:i/>
              </w:rPr>
              <w:t>o </w:t>
            </w:r>
            <w:r>
              <w:rPr>
                <w:b/>
                <w:i/>
              </w:rPr>
              <w:t xml:space="preserve">transparentnost </w:t>
            </w:r>
            <w:r w:rsidR="00B6422F">
              <w:rPr>
                <w:b/>
                <w:i/>
              </w:rPr>
              <w:t>a </w:t>
            </w:r>
            <w:r>
              <w:rPr>
                <w:b/>
                <w:i/>
              </w:rPr>
              <w:t xml:space="preserve">plnění rozpočtu, kontrolovatelnost, rizika spojená </w:t>
            </w:r>
            <w:r w:rsidR="00B6422F">
              <w:rPr>
                <w:b/>
                <w:i/>
              </w:rPr>
              <w:t>s </w:t>
            </w:r>
            <w:r>
              <w:rPr>
                <w:b/>
                <w:i/>
              </w:rPr>
              <w:t xml:space="preserve">dodržováním předpisů, synergie </w:t>
            </w:r>
            <w:r w:rsidR="00B6422F">
              <w:rPr>
                <w:b/>
                <w:i/>
              </w:rPr>
              <w:t>s </w:t>
            </w:r>
            <w:r>
              <w:rPr>
                <w:b/>
                <w:i/>
              </w:rPr>
              <w:t xml:space="preserve">jinými nástroji Unie </w:t>
            </w:r>
            <w:r w:rsidR="00B6422F">
              <w:rPr>
                <w:b/>
                <w:i/>
              </w:rPr>
              <w:t>a </w:t>
            </w:r>
            <w:r>
              <w:rPr>
                <w:b/>
                <w:i/>
              </w:rPr>
              <w:t xml:space="preserve">řádné finanční řízení, </w:t>
            </w:r>
            <w:r w:rsidR="00B6422F">
              <w:rPr>
                <w:b/>
                <w:i/>
              </w:rPr>
              <w:t>a </w:t>
            </w:r>
            <w:r>
              <w:rPr>
                <w:b/>
                <w:i/>
              </w:rPr>
              <w:t xml:space="preserve">poskytne písemné vysvětlení, jak je zohlednila </w:t>
            </w:r>
            <w:r w:rsidR="00B6422F">
              <w:rPr>
                <w:b/>
                <w:i/>
              </w:rPr>
              <w:t>v </w:t>
            </w:r>
            <w:r>
              <w:rPr>
                <w:b/>
                <w:i/>
              </w:rPr>
              <w:t xml:space="preserve">přijatém ročním pracovním programu, </w:t>
            </w:r>
            <w:r w:rsidR="00B6422F">
              <w:rPr>
                <w:b/>
                <w:i/>
              </w:rPr>
              <w:t>a v </w:t>
            </w:r>
            <w:r>
              <w:rPr>
                <w:b/>
                <w:i/>
              </w:rPr>
              <w:t>případě, že by se jimi neřídila, zveřejní písemné prohlášení.</w:t>
            </w:r>
          </w:p>
        </w:tc>
      </w:tr>
    </w:tbl>
    <w:p w14:paraId="690A8D94"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4E6622C" w14:textId="77777777" w:rsidR="004639BA" w:rsidRPr="0085595D" w:rsidRDefault="004639BA" w:rsidP="004639BA">
      <w:r>
        <w:rPr>
          <w:rStyle w:val="HideTWBExt"/>
        </w:rPr>
        <w:t>&lt;/Amend&gt;</w:t>
      </w:r>
    </w:p>
    <w:p w14:paraId="644F430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781</w:t>
      </w:r>
      <w:r>
        <w:rPr>
          <w:rStyle w:val="HideTWBExt"/>
          <w:b w:val="0"/>
        </w:rPr>
        <w:t>&lt;/NumAm&gt;</w:t>
      </w:r>
    </w:p>
    <w:p w14:paraId="4FCB2D6B" w14:textId="77777777" w:rsidR="004639BA" w:rsidRPr="0085595D" w:rsidRDefault="004639BA" w:rsidP="004639BA">
      <w:pPr>
        <w:pStyle w:val="NormalBold"/>
      </w:pPr>
      <w:r>
        <w:rPr>
          <w:rStyle w:val="HideTWBExt"/>
          <w:b w:val="0"/>
        </w:rPr>
        <w:t>&lt;RepeatBlock-By&gt;&lt;Members&gt;</w:t>
      </w:r>
      <w:r>
        <w:t>Juan Carlos Girauta Vidal</w:t>
      </w:r>
      <w:r>
        <w:rPr>
          <w:rStyle w:val="HideTWBExt"/>
          <w:b w:val="0"/>
        </w:rPr>
        <w:t>&lt;/Members&gt;</w:t>
      </w:r>
    </w:p>
    <w:p w14:paraId="409A2F33" w14:textId="77777777" w:rsidR="004639BA" w:rsidRPr="0085595D" w:rsidRDefault="004639BA" w:rsidP="004639BA">
      <w:pPr>
        <w:pStyle w:val="NormalBold"/>
      </w:pPr>
      <w:r>
        <w:rPr>
          <w:rStyle w:val="HideTWBExt"/>
          <w:b w:val="0"/>
        </w:rPr>
        <w:t>&lt;/RepeatBlock-By&gt;</w:t>
      </w:r>
    </w:p>
    <w:p w14:paraId="76117C6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7DDB909" w14:textId="572A78CD" w:rsidR="004639BA" w:rsidRPr="0085595D" w:rsidRDefault="004639BA" w:rsidP="004639BA">
      <w:pPr>
        <w:pStyle w:val="NormalBold"/>
      </w:pPr>
      <w:r>
        <w:rPr>
          <w:rStyle w:val="HideTWBExt"/>
          <w:b w:val="0"/>
        </w:rPr>
        <w:t>&lt;Article&gt;</w:t>
      </w:r>
      <w:r>
        <w:t xml:space="preserve">Čl. 15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B1E8966" w14:textId="77777777" w:rsidTr="00B149E3">
        <w:trPr>
          <w:trHeight w:val="240"/>
          <w:jc w:val="center"/>
        </w:trPr>
        <w:tc>
          <w:tcPr>
            <w:tcW w:w="9752" w:type="dxa"/>
            <w:gridSpan w:val="2"/>
            <w:tcBorders>
              <w:top w:val="nil"/>
              <w:left w:val="nil"/>
              <w:bottom w:val="nil"/>
              <w:right w:val="nil"/>
            </w:tcBorders>
          </w:tcPr>
          <w:p w14:paraId="30104472" w14:textId="77777777" w:rsidR="004639BA" w:rsidRPr="0085595D" w:rsidRDefault="004639BA" w:rsidP="00B149E3"/>
        </w:tc>
      </w:tr>
      <w:tr w:rsidR="004639BA" w14:paraId="560EFDC9" w14:textId="77777777" w:rsidTr="00B149E3">
        <w:trPr>
          <w:trHeight w:val="240"/>
          <w:jc w:val="center"/>
        </w:trPr>
        <w:tc>
          <w:tcPr>
            <w:tcW w:w="4876" w:type="dxa"/>
            <w:tcBorders>
              <w:top w:val="nil"/>
              <w:left w:val="nil"/>
              <w:bottom w:val="nil"/>
              <w:right w:val="nil"/>
            </w:tcBorders>
            <w:hideMark/>
          </w:tcPr>
          <w:p w14:paraId="5D8A12E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50403B5" w14:textId="77777777" w:rsidR="004639BA" w:rsidRPr="0085595D" w:rsidRDefault="004639BA" w:rsidP="00B149E3">
            <w:pPr>
              <w:pStyle w:val="AmColumnHeading"/>
            </w:pPr>
            <w:r>
              <w:t>Pozměňovací návrh</w:t>
            </w:r>
          </w:p>
        </w:tc>
      </w:tr>
      <w:tr w:rsidR="004639BA" w14:paraId="5AE4ABAC" w14:textId="77777777" w:rsidTr="00B149E3">
        <w:trPr>
          <w:jc w:val="center"/>
        </w:trPr>
        <w:tc>
          <w:tcPr>
            <w:tcW w:w="4876" w:type="dxa"/>
            <w:tcBorders>
              <w:top w:val="nil"/>
              <w:left w:val="nil"/>
              <w:bottom w:val="nil"/>
              <w:right w:val="nil"/>
            </w:tcBorders>
          </w:tcPr>
          <w:p w14:paraId="182AE95B" w14:textId="77777777" w:rsidR="004639BA" w:rsidRPr="0085595D" w:rsidRDefault="004639BA" w:rsidP="00B149E3">
            <w:pPr>
              <w:pStyle w:val="Normal6a"/>
            </w:pPr>
          </w:p>
        </w:tc>
        <w:tc>
          <w:tcPr>
            <w:tcW w:w="4876" w:type="dxa"/>
            <w:tcBorders>
              <w:top w:val="nil"/>
              <w:left w:val="nil"/>
              <w:bottom w:val="nil"/>
              <w:right w:val="nil"/>
            </w:tcBorders>
            <w:hideMark/>
          </w:tcPr>
          <w:p w14:paraId="4146F9A9" w14:textId="22C0B2D1" w:rsidR="004639BA" w:rsidRPr="0085595D" w:rsidRDefault="004639BA" w:rsidP="00B149E3">
            <w:pPr>
              <w:pStyle w:val="Normal6a"/>
            </w:pPr>
            <w:r>
              <w:rPr>
                <w:b/>
                <w:i/>
              </w:rPr>
              <w:t xml:space="preserve">Pracovní programy stanovující přidělení finančních prostředků obsahují ve zvláštním oddíle metodiku použitou pro rozdělení finančních prostředků mezi členské státy, použité statistické zdroje, váhu použitou pro každé kritérium, použitý vzorec pro výpočet </w:t>
            </w:r>
            <w:r w:rsidR="00B6422F">
              <w:rPr>
                <w:b/>
                <w:i/>
              </w:rPr>
              <w:t>a </w:t>
            </w:r>
            <w:r>
              <w:rPr>
                <w:b/>
                <w:i/>
              </w:rPr>
              <w:t xml:space="preserve">vysvětlení jejich odhadovaného dopadu pro každý členský stát. Komise tyto informace zveřejní spolu </w:t>
            </w:r>
            <w:r w:rsidR="00B6422F">
              <w:rPr>
                <w:b/>
                <w:i/>
              </w:rPr>
              <w:t>s </w:t>
            </w:r>
            <w:r>
              <w:rPr>
                <w:b/>
                <w:i/>
              </w:rPr>
              <w:t xml:space="preserve">příslušným pracovním programem </w:t>
            </w:r>
            <w:r w:rsidR="00B6422F">
              <w:rPr>
                <w:b/>
                <w:i/>
              </w:rPr>
              <w:t>a k </w:t>
            </w:r>
            <w:r>
              <w:rPr>
                <w:b/>
                <w:i/>
              </w:rPr>
              <w:t xml:space="preserve">návrhu pracovního programu připojí shrnutí připomínek, které členské státy vznesly během předchozí konzultace, </w:t>
            </w:r>
            <w:r w:rsidR="00B6422F">
              <w:rPr>
                <w:b/>
                <w:i/>
              </w:rPr>
              <w:t>s </w:t>
            </w:r>
            <w:r>
              <w:rPr>
                <w:b/>
                <w:i/>
              </w:rPr>
              <w:t>uvedením toho, jak tyto připomínky zohlednila.</w:t>
            </w:r>
          </w:p>
        </w:tc>
      </w:tr>
    </w:tbl>
    <w:p w14:paraId="119AD92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{ES}</w:t>
      </w:r>
      <w:r w:rsidRPr="0085595D">
        <w:t>es</w:t>
      </w:r>
      <w:r w:rsidRPr="0085595D">
        <w:rPr>
          <w:rStyle w:val="HideTWBExt"/>
        </w:rPr>
        <w:t>&lt;/Original&gt;</w:t>
      </w:r>
    </w:p>
    <w:p w14:paraId="7C8A5834" w14:textId="77777777" w:rsidR="004639BA" w:rsidRPr="0085595D" w:rsidRDefault="004639BA" w:rsidP="004639BA">
      <w:r>
        <w:rPr>
          <w:rStyle w:val="HideTWBExt"/>
        </w:rPr>
        <w:t>&lt;/Amend&gt;</w:t>
      </w:r>
    </w:p>
    <w:p w14:paraId="4AD06DCF"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782</w:t>
      </w:r>
      <w:r>
        <w:rPr>
          <w:rStyle w:val="HideTWBExt"/>
          <w:b w:val="0"/>
        </w:rPr>
        <w:t>&lt;/NumAm&gt;</w:t>
      </w:r>
    </w:p>
    <w:p w14:paraId="391181C8" w14:textId="77777777" w:rsidR="004639BA" w:rsidRPr="0085595D" w:rsidRDefault="004639BA" w:rsidP="004639BA">
      <w:pPr>
        <w:pStyle w:val="NormalBold"/>
      </w:pPr>
      <w:r>
        <w:rPr>
          <w:rStyle w:val="HideTWBExt"/>
          <w:b w:val="0"/>
        </w:rPr>
        <w:t>&lt;RepeatBlock-By&gt;&lt;Members&gt;</w:t>
      </w:r>
      <w:r>
        <w:t>Annamária Vicsek, Antonín Staněk, Juan Carlos Girauta Vidal</w:t>
      </w:r>
      <w:r>
        <w:rPr>
          <w:rStyle w:val="HideTWBExt"/>
          <w:b w:val="0"/>
        </w:rPr>
        <w:t>&lt;/Members&gt;</w:t>
      </w:r>
    </w:p>
    <w:p w14:paraId="6FAC987D" w14:textId="77777777" w:rsidR="004639BA" w:rsidRPr="0085595D" w:rsidRDefault="004639BA" w:rsidP="004639BA">
      <w:pPr>
        <w:pStyle w:val="NormalBold"/>
      </w:pPr>
      <w:r>
        <w:rPr>
          <w:rStyle w:val="HideTWBExt"/>
          <w:b w:val="0"/>
        </w:rPr>
        <w:t>&lt;/RepeatBlock-By&gt;</w:t>
      </w:r>
    </w:p>
    <w:p w14:paraId="4B62F483"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E4B1E3B" w14:textId="5F37BB6F" w:rsidR="004639BA" w:rsidRPr="0085595D" w:rsidRDefault="004639BA" w:rsidP="004639BA">
      <w:pPr>
        <w:pStyle w:val="NormalBold"/>
      </w:pPr>
      <w:r>
        <w:rPr>
          <w:rStyle w:val="HideTWBExt"/>
          <w:b w:val="0"/>
        </w:rPr>
        <w:t>&lt;Article&gt;</w:t>
      </w:r>
      <w:r>
        <w:t xml:space="preserve">Čl. 15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9AFD1FD" w14:textId="77777777" w:rsidTr="00B149E3">
        <w:trPr>
          <w:trHeight w:val="240"/>
          <w:jc w:val="center"/>
        </w:trPr>
        <w:tc>
          <w:tcPr>
            <w:tcW w:w="9752" w:type="dxa"/>
            <w:gridSpan w:val="2"/>
            <w:tcBorders>
              <w:top w:val="nil"/>
              <w:left w:val="nil"/>
              <w:bottom w:val="nil"/>
              <w:right w:val="nil"/>
            </w:tcBorders>
          </w:tcPr>
          <w:p w14:paraId="12D392B4" w14:textId="77777777" w:rsidR="004639BA" w:rsidRPr="0085595D" w:rsidRDefault="004639BA" w:rsidP="00B149E3"/>
        </w:tc>
      </w:tr>
      <w:tr w:rsidR="004639BA" w14:paraId="285CA757" w14:textId="77777777" w:rsidTr="00B149E3">
        <w:trPr>
          <w:trHeight w:val="240"/>
          <w:jc w:val="center"/>
        </w:trPr>
        <w:tc>
          <w:tcPr>
            <w:tcW w:w="4876" w:type="dxa"/>
            <w:tcBorders>
              <w:top w:val="nil"/>
              <w:left w:val="nil"/>
              <w:bottom w:val="nil"/>
              <w:right w:val="nil"/>
            </w:tcBorders>
            <w:hideMark/>
          </w:tcPr>
          <w:p w14:paraId="4917C581"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000C39A" w14:textId="77777777" w:rsidR="004639BA" w:rsidRPr="0085595D" w:rsidRDefault="004639BA" w:rsidP="00B149E3">
            <w:pPr>
              <w:pStyle w:val="AmColumnHeading"/>
            </w:pPr>
            <w:r>
              <w:t>Pozměňovací návrh</w:t>
            </w:r>
          </w:p>
        </w:tc>
      </w:tr>
      <w:tr w:rsidR="004639BA" w14:paraId="273DFBD7" w14:textId="77777777" w:rsidTr="00B149E3">
        <w:trPr>
          <w:jc w:val="center"/>
        </w:trPr>
        <w:tc>
          <w:tcPr>
            <w:tcW w:w="4876" w:type="dxa"/>
            <w:tcBorders>
              <w:top w:val="nil"/>
              <w:left w:val="nil"/>
              <w:bottom w:val="nil"/>
              <w:right w:val="nil"/>
            </w:tcBorders>
          </w:tcPr>
          <w:p w14:paraId="058C7785" w14:textId="77777777" w:rsidR="004639BA" w:rsidRPr="0085595D" w:rsidRDefault="004639BA" w:rsidP="00B149E3">
            <w:pPr>
              <w:pStyle w:val="Normal6a"/>
            </w:pPr>
          </w:p>
        </w:tc>
        <w:tc>
          <w:tcPr>
            <w:tcW w:w="4876" w:type="dxa"/>
            <w:tcBorders>
              <w:top w:val="nil"/>
              <w:left w:val="nil"/>
              <w:bottom w:val="nil"/>
              <w:right w:val="nil"/>
            </w:tcBorders>
            <w:hideMark/>
          </w:tcPr>
          <w:p w14:paraId="78D1E4A8" w14:textId="77777777" w:rsidR="004639BA" w:rsidRPr="0085595D" w:rsidRDefault="004639BA" w:rsidP="00B149E3">
            <w:pPr>
              <w:pStyle w:val="Normal6a"/>
            </w:pPr>
            <w:r>
              <w:rPr>
                <w:b/>
                <w:i/>
              </w:rPr>
              <w:t>Komisi je nápomocen výbor. Tento výbor je výborem ve smyslu nařízení (EU) č. 182/2011. Výbor se může také scházet ve specifickém složení, když jedná o otázkách týkajících se určitého odvětví. Pokud je to nezbytné, může v souladu se svým jednacím řádem příležitostně na své schůze přizvat externí odborníky, včetně zástupců sociálních partnerů, ve funkci pozorovatelů. Odkazuje-li se na tento odstavec, použije se článek 5 nařízení (EU) č. 182/2011.</w:t>
            </w:r>
          </w:p>
        </w:tc>
      </w:tr>
    </w:tbl>
    <w:p w14:paraId="0FF335DC"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065E8BB" w14:textId="77777777" w:rsidR="004639BA" w:rsidRPr="0085595D" w:rsidRDefault="004639BA" w:rsidP="004639BA">
      <w:r>
        <w:rPr>
          <w:rStyle w:val="HideTWBExt"/>
        </w:rPr>
        <w:t>&lt;/Amend&gt;</w:t>
      </w:r>
    </w:p>
    <w:p w14:paraId="56BF52A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783</w:t>
      </w:r>
      <w:r>
        <w:rPr>
          <w:rStyle w:val="HideTWBExt"/>
          <w:b w:val="0"/>
        </w:rPr>
        <w:t>&lt;/NumAm&gt;</w:t>
      </w:r>
    </w:p>
    <w:p w14:paraId="04D23A32"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100F30C3"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31CE5CD7" w14:textId="77777777" w:rsidR="004639BA" w:rsidRPr="0085595D" w:rsidRDefault="004639BA" w:rsidP="004639BA">
      <w:pPr>
        <w:pStyle w:val="NormalBold"/>
      </w:pPr>
      <w:r>
        <w:rPr>
          <w:rStyle w:val="HideTWBExt"/>
          <w:b w:val="0"/>
        </w:rPr>
        <w:t>&lt;/RepeatBlock-By&gt;</w:t>
      </w:r>
    </w:p>
    <w:p w14:paraId="54CC8031"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45EBAB5" w14:textId="77777777" w:rsidR="004639BA" w:rsidRPr="0085595D" w:rsidRDefault="004639BA" w:rsidP="004639BA">
      <w:pPr>
        <w:pStyle w:val="NormalBold"/>
      </w:pPr>
      <w:r>
        <w:rPr>
          <w:rStyle w:val="HideTWBExt"/>
          <w:b w:val="0"/>
        </w:rPr>
        <w:t>&lt;Article&gt;</w:t>
      </w:r>
      <w:r>
        <w:t>Čl. 15 – odst. 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9F82769" w14:textId="77777777" w:rsidTr="00B149E3">
        <w:trPr>
          <w:trHeight w:val="240"/>
          <w:jc w:val="center"/>
        </w:trPr>
        <w:tc>
          <w:tcPr>
            <w:tcW w:w="9752" w:type="dxa"/>
            <w:gridSpan w:val="2"/>
            <w:tcBorders>
              <w:top w:val="nil"/>
              <w:left w:val="nil"/>
              <w:bottom w:val="nil"/>
              <w:right w:val="nil"/>
            </w:tcBorders>
          </w:tcPr>
          <w:p w14:paraId="012D829B" w14:textId="77777777" w:rsidR="004639BA" w:rsidRPr="0085595D" w:rsidRDefault="004639BA" w:rsidP="00B149E3"/>
        </w:tc>
      </w:tr>
      <w:tr w:rsidR="004639BA" w14:paraId="4F0045BA" w14:textId="77777777" w:rsidTr="00B149E3">
        <w:trPr>
          <w:trHeight w:val="240"/>
          <w:jc w:val="center"/>
        </w:trPr>
        <w:tc>
          <w:tcPr>
            <w:tcW w:w="4876" w:type="dxa"/>
            <w:tcBorders>
              <w:top w:val="nil"/>
              <w:left w:val="nil"/>
              <w:bottom w:val="nil"/>
              <w:right w:val="nil"/>
            </w:tcBorders>
            <w:hideMark/>
          </w:tcPr>
          <w:p w14:paraId="500CBC5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3A228B4" w14:textId="77777777" w:rsidR="004639BA" w:rsidRPr="0085595D" w:rsidRDefault="004639BA" w:rsidP="00B149E3">
            <w:pPr>
              <w:pStyle w:val="AmColumnHeading"/>
            </w:pPr>
            <w:r>
              <w:t>Pozměňovací návrh</w:t>
            </w:r>
          </w:p>
        </w:tc>
      </w:tr>
      <w:tr w:rsidR="004639BA" w14:paraId="6B88318E" w14:textId="77777777" w:rsidTr="00B149E3">
        <w:trPr>
          <w:jc w:val="center"/>
        </w:trPr>
        <w:tc>
          <w:tcPr>
            <w:tcW w:w="4876" w:type="dxa"/>
            <w:tcBorders>
              <w:top w:val="nil"/>
              <w:left w:val="nil"/>
              <w:bottom w:val="nil"/>
              <w:right w:val="nil"/>
            </w:tcBorders>
          </w:tcPr>
          <w:p w14:paraId="587FBD39" w14:textId="77777777" w:rsidR="004639BA" w:rsidRPr="0085595D" w:rsidRDefault="004639BA" w:rsidP="00B149E3">
            <w:pPr>
              <w:pStyle w:val="Normal6a"/>
            </w:pPr>
          </w:p>
        </w:tc>
        <w:tc>
          <w:tcPr>
            <w:tcW w:w="4876" w:type="dxa"/>
            <w:tcBorders>
              <w:top w:val="nil"/>
              <w:left w:val="nil"/>
              <w:bottom w:val="nil"/>
              <w:right w:val="nil"/>
            </w:tcBorders>
            <w:hideMark/>
          </w:tcPr>
          <w:p w14:paraId="378B0694" w14:textId="05DFC425" w:rsidR="004639BA" w:rsidRPr="0085595D" w:rsidRDefault="004639BA" w:rsidP="00B149E3">
            <w:pPr>
              <w:pStyle w:val="Normal6a"/>
            </w:pPr>
            <w:r>
              <w:rPr>
                <w:b/>
                <w:i/>
              </w:rPr>
              <w:t xml:space="preserve">Pracovní programy stanoví cíl účasti osob </w:t>
            </w:r>
            <w:r w:rsidR="00B6422F">
              <w:rPr>
                <w:b/>
                <w:i/>
              </w:rPr>
              <w:t>s </w:t>
            </w:r>
            <w:r>
              <w:rPr>
                <w:b/>
                <w:i/>
              </w:rPr>
              <w:t xml:space="preserve">omezenými příležitostmi na alespoň 20 % všech účastníků mobility </w:t>
            </w:r>
            <w:r w:rsidR="00B6422F">
              <w:rPr>
                <w:b/>
                <w:i/>
              </w:rPr>
              <w:t>a </w:t>
            </w:r>
            <w:r>
              <w:rPr>
                <w:b/>
                <w:i/>
              </w:rPr>
              <w:t xml:space="preserve">transparentní mechanismy monitorování </w:t>
            </w:r>
            <w:r w:rsidR="00B6422F">
              <w:rPr>
                <w:b/>
                <w:i/>
              </w:rPr>
              <w:t>a </w:t>
            </w:r>
            <w:r>
              <w:rPr>
                <w:b/>
                <w:i/>
              </w:rPr>
              <w:t xml:space="preserve">veřejného podávání zpráv rozčleněné podle kategorií znevýhodnění, </w:t>
            </w:r>
            <w:r w:rsidR="00B6422F">
              <w:rPr>
                <w:b/>
                <w:i/>
              </w:rPr>
              <w:t>a </w:t>
            </w:r>
            <w:r>
              <w:rPr>
                <w:b/>
                <w:i/>
              </w:rPr>
              <w:t>pokud to umožňují pravidla ochrany údajů podle kombinací překrývajících se znevýhodnění, aby bylo možné posoudit účinnost řešení vícečetných překážek.</w:t>
            </w:r>
          </w:p>
        </w:tc>
      </w:tr>
    </w:tbl>
    <w:p w14:paraId="62E213F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624BC7B" w14:textId="77777777" w:rsidR="004639BA" w:rsidRPr="0085595D" w:rsidRDefault="004639BA" w:rsidP="004639BA">
      <w:r>
        <w:rPr>
          <w:rStyle w:val="HideTWBExt"/>
        </w:rPr>
        <w:t>&lt;/Amend&gt;</w:t>
      </w:r>
    </w:p>
    <w:p w14:paraId="60EEDD0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784</w:t>
      </w:r>
      <w:r>
        <w:rPr>
          <w:rStyle w:val="HideTWBExt"/>
          <w:b w:val="0"/>
        </w:rPr>
        <w:t>&lt;/NumAm&gt;</w:t>
      </w:r>
    </w:p>
    <w:p w14:paraId="46A180A7"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3CD158DD" w14:textId="77777777" w:rsidR="004639BA" w:rsidRPr="0085595D" w:rsidRDefault="004639BA" w:rsidP="004639BA">
      <w:pPr>
        <w:pStyle w:val="NormalBold"/>
      </w:pPr>
      <w:r>
        <w:rPr>
          <w:rStyle w:val="HideTWBExt"/>
          <w:b w:val="0"/>
        </w:rPr>
        <w:t>&lt;/RepeatBlock-By&gt;</w:t>
      </w:r>
    </w:p>
    <w:p w14:paraId="464AFA1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5691C19" w14:textId="4B26A14B" w:rsidR="004639BA" w:rsidRPr="0085595D" w:rsidRDefault="004639BA" w:rsidP="004639BA">
      <w:pPr>
        <w:pStyle w:val="NormalBold"/>
      </w:pPr>
      <w:r>
        <w:rPr>
          <w:rStyle w:val="HideTWBExt"/>
          <w:b w:val="0"/>
        </w:rPr>
        <w:t>&lt;Article&gt;</w:t>
      </w:r>
      <w:r>
        <w:t xml:space="preserve">Článek 15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2429731" w14:textId="77777777" w:rsidTr="00B149E3">
        <w:trPr>
          <w:trHeight w:val="240"/>
          <w:jc w:val="center"/>
        </w:trPr>
        <w:tc>
          <w:tcPr>
            <w:tcW w:w="9752" w:type="dxa"/>
            <w:gridSpan w:val="2"/>
            <w:tcBorders>
              <w:top w:val="nil"/>
              <w:left w:val="nil"/>
              <w:bottom w:val="nil"/>
              <w:right w:val="nil"/>
            </w:tcBorders>
          </w:tcPr>
          <w:p w14:paraId="6C67B974" w14:textId="77777777" w:rsidR="004639BA" w:rsidRPr="0085595D" w:rsidRDefault="004639BA" w:rsidP="00B149E3"/>
        </w:tc>
      </w:tr>
      <w:tr w:rsidR="004639BA" w14:paraId="0CECB9CF" w14:textId="77777777" w:rsidTr="00B149E3">
        <w:trPr>
          <w:trHeight w:val="240"/>
          <w:jc w:val="center"/>
        </w:trPr>
        <w:tc>
          <w:tcPr>
            <w:tcW w:w="4876" w:type="dxa"/>
            <w:tcBorders>
              <w:top w:val="nil"/>
              <w:left w:val="nil"/>
              <w:bottom w:val="nil"/>
              <w:right w:val="nil"/>
            </w:tcBorders>
            <w:hideMark/>
          </w:tcPr>
          <w:p w14:paraId="2FAF1CF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BF7650E" w14:textId="77777777" w:rsidR="004639BA" w:rsidRPr="0085595D" w:rsidRDefault="004639BA" w:rsidP="00B149E3">
            <w:pPr>
              <w:pStyle w:val="AmColumnHeading"/>
            </w:pPr>
            <w:r>
              <w:t>Pozměňovací návrh</w:t>
            </w:r>
          </w:p>
        </w:tc>
      </w:tr>
      <w:tr w:rsidR="004639BA" w14:paraId="60867C7A" w14:textId="77777777" w:rsidTr="00B149E3">
        <w:trPr>
          <w:jc w:val="center"/>
        </w:trPr>
        <w:tc>
          <w:tcPr>
            <w:tcW w:w="4876" w:type="dxa"/>
            <w:tcBorders>
              <w:top w:val="nil"/>
              <w:left w:val="nil"/>
              <w:bottom w:val="nil"/>
              <w:right w:val="nil"/>
            </w:tcBorders>
          </w:tcPr>
          <w:p w14:paraId="70A0E714" w14:textId="77777777" w:rsidR="004639BA" w:rsidRPr="0085595D" w:rsidRDefault="004639BA" w:rsidP="00B149E3">
            <w:pPr>
              <w:pStyle w:val="Normal6a"/>
            </w:pPr>
          </w:p>
        </w:tc>
        <w:tc>
          <w:tcPr>
            <w:tcW w:w="4876" w:type="dxa"/>
            <w:tcBorders>
              <w:top w:val="nil"/>
              <w:left w:val="nil"/>
              <w:bottom w:val="nil"/>
              <w:right w:val="nil"/>
            </w:tcBorders>
            <w:hideMark/>
          </w:tcPr>
          <w:p w14:paraId="67CDE2E6" w14:textId="77777777" w:rsidR="004639BA" w:rsidRPr="0085595D" w:rsidRDefault="004639BA" w:rsidP="00B149E3">
            <w:pPr>
              <w:pStyle w:val="Normal6a"/>
              <w:jc w:val="center"/>
            </w:pPr>
            <w:r>
              <w:rPr>
                <w:b/>
                <w:i/>
              </w:rPr>
              <w:t>Článek 15a</w:t>
            </w:r>
            <w:r>
              <w:tab/>
            </w:r>
          </w:p>
        </w:tc>
      </w:tr>
      <w:tr w:rsidR="004639BA" w14:paraId="6CEAAACD" w14:textId="77777777" w:rsidTr="00B149E3">
        <w:trPr>
          <w:jc w:val="center"/>
        </w:trPr>
        <w:tc>
          <w:tcPr>
            <w:tcW w:w="4876" w:type="dxa"/>
            <w:tcBorders>
              <w:top w:val="nil"/>
              <w:left w:val="nil"/>
              <w:bottom w:val="nil"/>
              <w:right w:val="nil"/>
            </w:tcBorders>
          </w:tcPr>
          <w:p w14:paraId="226235E1" w14:textId="77777777" w:rsidR="004639BA" w:rsidRPr="0085595D" w:rsidRDefault="004639BA" w:rsidP="00B149E3">
            <w:pPr>
              <w:pStyle w:val="Normal6a"/>
            </w:pPr>
          </w:p>
        </w:tc>
        <w:tc>
          <w:tcPr>
            <w:tcW w:w="4876" w:type="dxa"/>
            <w:tcBorders>
              <w:top w:val="nil"/>
              <w:left w:val="nil"/>
              <w:bottom w:val="nil"/>
              <w:right w:val="nil"/>
            </w:tcBorders>
            <w:hideMark/>
          </w:tcPr>
          <w:p w14:paraId="2CB9BF3F" w14:textId="5CCA8CC9" w:rsidR="004639BA" w:rsidRPr="0085595D" w:rsidRDefault="004639BA" w:rsidP="00B149E3">
            <w:pPr>
              <w:pStyle w:val="Normal6a"/>
              <w:jc w:val="center"/>
            </w:pPr>
            <w:r>
              <w:rPr>
                <w:b/>
                <w:i/>
              </w:rPr>
              <w:t xml:space="preserve">Soulad </w:t>
            </w:r>
            <w:r w:rsidR="00B6422F">
              <w:rPr>
                <w:b/>
                <w:i/>
              </w:rPr>
              <w:t>s </w:t>
            </w:r>
            <w:r>
              <w:rPr>
                <w:b/>
                <w:i/>
              </w:rPr>
              <w:t>hodnotami Unie</w:t>
            </w:r>
          </w:p>
        </w:tc>
      </w:tr>
      <w:tr w:rsidR="004639BA" w14:paraId="362C9833" w14:textId="77777777" w:rsidTr="00B149E3">
        <w:trPr>
          <w:jc w:val="center"/>
        </w:trPr>
        <w:tc>
          <w:tcPr>
            <w:tcW w:w="4876" w:type="dxa"/>
            <w:tcBorders>
              <w:top w:val="nil"/>
              <w:left w:val="nil"/>
              <w:bottom w:val="nil"/>
              <w:right w:val="nil"/>
            </w:tcBorders>
          </w:tcPr>
          <w:p w14:paraId="01A76F4A" w14:textId="77777777" w:rsidR="004639BA" w:rsidRPr="0085595D" w:rsidRDefault="004639BA" w:rsidP="00B149E3">
            <w:pPr>
              <w:pStyle w:val="Normal6a"/>
            </w:pPr>
          </w:p>
        </w:tc>
        <w:tc>
          <w:tcPr>
            <w:tcW w:w="4876" w:type="dxa"/>
            <w:tcBorders>
              <w:top w:val="nil"/>
              <w:left w:val="nil"/>
              <w:bottom w:val="nil"/>
              <w:right w:val="nil"/>
            </w:tcBorders>
            <w:hideMark/>
          </w:tcPr>
          <w:p w14:paraId="0F652441" w14:textId="2F432A26" w:rsidR="004639BA" w:rsidRPr="0085595D" w:rsidRDefault="004639BA" w:rsidP="00B149E3">
            <w:pPr>
              <w:pStyle w:val="Normal6a"/>
            </w:pPr>
            <w:r>
              <w:rPr>
                <w:b/>
                <w:i/>
              </w:rPr>
              <w:t xml:space="preserve">1. Žadatelé ve svých žádostech prokážou že navrhované činnosti jsou </w:t>
            </w:r>
            <w:r w:rsidR="00B6422F">
              <w:rPr>
                <w:b/>
                <w:i/>
              </w:rPr>
              <w:t>v </w:t>
            </w:r>
            <w:r>
              <w:rPr>
                <w:b/>
                <w:i/>
              </w:rPr>
              <w:t xml:space="preserve">souladu </w:t>
            </w:r>
            <w:r w:rsidR="00B6422F">
              <w:rPr>
                <w:b/>
                <w:i/>
              </w:rPr>
              <w:t>s </w:t>
            </w:r>
            <w:r>
              <w:rPr>
                <w:b/>
                <w:i/>
              </w:rPr>
              <w:t xml:space="preserve">hodnotami uvedenými </w:t>
            </w:r>
            <w:r w:rsidR="00B6422F">
              <w:rPr>
                <w:b/>
                <w:i/>
              </w:rPr>
              <w:t>v </w:t>
            </w:r>
            <w:r>
              <w:rPr>
                <w:b/>
                <w:i/>
              </w:rPr>
              <w:t xml:space="preserve">článku 2 Smlouvy </w:t>
            </w:r>
            <w:r w:rsidR="00B6422F">
              <w:rPr>
                <w:b/>
                <w:i/>
              </w:rPr>
              <w:t>o </w:t>
            </w:r>
            <w:r>
              <w:rPr>
                <w:b/>
                <w:i/>
              </w:rPr>
              <w:t xml:space="preserve">Evropské unii </w:t>
            </w:r>
            <w:r w:rsidR="00B6422F">
              <w:rPr>
                <w:b/>
                <w:i/>
              </w:rPr>
              <w:t>a v </w:t>
            </w:r>
            <w:r>
              <w:rPr>
                <w:b/>
                <w:i/>
              </w:rPr>
              <w:t xml:space="preserve">Listině základních práv Evropské unie </w:t>
            </w:r>
            <w:r w:rsidR="00B6422F">
              <w:rPr>
                <w:b/>
                <w:i/>
              </w:rPr>
              <w:t>a </w:t>
            </w:r>
            <w:r>
              <w:rPr>
                <w:b/>
                <w:i/>
              </w:rPr>
              <w:t xml:space="preserve">že jejich vlastní institucionální politiky, činnosti </w:t>
            </w:r>
            <w:r w:rsidR="00B6422F">
              <w:rPr>
                <w:b/>
                <w:i/>
              </w:rPr>
              <w:t>a </w:t>
            </w:r>
            <w:r>
              <w:rPr>
                <w:b/>
                <w:i/>
              </w:rPr>
              <w:t xml:space="preserve">řízení jsou </w:t>
            </w:r>
            <w:r w:rsidR="00B6422F">
              <w:rPr>
                <w:b/>
                <w:i/>
              </w:rPr>
              <w:t>s </w:t>
            </w:r>
            <w:r>
              <w:rPr>
                <w:b/>
                <w:i/>
              </w:rPr>
              <w:t xml:space="preserve">těmito hodnotami slučitelné. Činnosti financované </w:t>
            </w:r>
            <w:r w:rsidR="00B6422F">
              <w:rPr>
                <w:b/>
                <w:i/>
              </w:rPr>
              <w:t>v </w:t>
            </w:r>
            <w:r>
              <w:rPr>
                <w:b/>
                <w:i/>
              </w:rPr>
              <w:t xml:space="preserve">rámci tohoto programu se po celou dobu provádějí </w:t>
            </w:r>
            <w:r w:rsidR="00B6422F">
              <w:rPr>
                <w:b/>
                <w:i/>
              </w:rPr>
              <w:t>v </w:t>
            </w:r>
            <w:r>
              <w:rPr>
                <w:b/>
                <w:i/>
              </w:rPr>
              <w:t xml:space="preserve">souladu </w:t>
            </w:r>
            <w:r w:rsidR="00B6422F">
              <w:rPr>
                <w:b/>
                <w:i/>
              </w:rPr>
              <w:t>s </w:t>
            </w:r>
            <w:r>
              <w:rPr>
                <w:b/>
                <w:i/>
              </w:rPr>
              <w:t>uvedenými hodnotami. </w:t>
            </w:r>
          </w:p>
        </w:tc>
      </w:tr>
      <w:tr w:rsidR="004639BA" w14:paraId="5B389EE8" w14:textId="77777777" w:rsidTr="00B149E3">
        <w:trPr>
          <w:jc w:val="center"/>
        </w:trPr>
        <w:tc>
          <w:tcPr>
            <w:tcW w:w="4876" w:type="dxa"/>
            <w:tcBorders>
              <w:top w:val="nil"/>
              <w:left w:val="nil"/>
              <w:bottom w:val="nil"/>
              <w:right w:val="nil"/>
            </w:tcBorders>
          </w:tcPr>
          <w:p w14:paraId="67D79F8C" w14:textId="77777777" w:rsidR="004639BA" w:rsidRPr="0085595D" w:rsidRDefault="004639BA" w:rsidP="00B149E3">
            <w:pPr>
              <w:pStyle w:val="Normal6a"/>
            </w:pPr>
          </w:p>
        </w:tc>
        <w:tc>
          <w:tcPr>
            <w:tcW w:w="4876" w:type="dxa"/>
            <w:tcBorders>
              <w:top w:val="nil"/>
              <w:left w:val="nil"/>
              <w:bottom w:val="nil"/>
              <w:right w:val="nil"/>
            </w:tcBorders>
            <w:hideMark/>
          </w:tcPr>
          <w:p w14:paraId="5610BD3D" w14:textId="24181122" w:rsidR="004639BA" w:rsidRPr="0085595D" w:rsidRDefault="004639BA" w:rsidP="00B149E3">
            <w:pPr>
              <w:pStyle w:val="Normal6a"/>
            </w:pPr>
            <w:r>
              <w:rPr>
                <w:b/>
                <w:i/>
              </w:rPr>
              <w:t xml:space="preserve">2. Komise ve spolupráci s vnitrostátními orgány </w:t>
            </w:r>
            <w:r w:rsidR="00B6422F">
              <w:rPr>
                <w:b/>
                <w:i/>
              </w:rPr>
              <w:t>a </w:t>
            </w:r>
            <w:r>
              <w:rPr>
                <w:b/>
                <w:i/>
              </w:rPr>
              <w:t xml:space="preserve">agenturami zajistí, aby udělovací řízení, akreditační kritéria </w:t>
            </w:r>
            <w:r w:rsidR="00B6422F">
              <w:rPr>
                <w:b/>
                <w:i/>
              </w:rPr>
              <w:t>a </w:t>
            </w:r>
            <w:r>
              <w:rPr>
                <w:b/>
                <w:i/>
              </w:rPr>
              <w:t xml:space="preserve">monitorovací opatření vztahující se na tento program zahrnovala vhodná </w:t>
            </w:r>
            <w:r w:rsidR="00B6422F">
              <w:rPr>
                <w:b/>
                <w:i/>
              </w:rPr>
              <w:t>a </w:t>
            </w:r>
            <w:r>
              <w:rPr>
                <w:b/>
                <w:i/>
              </w:rPr>
              <w:t xml:space="preserve">přiměřená opatření </w:t>
            </w:r>
            <w:r w:rsidR="00B6422F">
              <w:rPr>
                <w:b/>
                <w:i/>
              </w:rPr>
              <w:t>k </w:t>
            </w:r>
            <w:r>
              <w:rPr>
                <w:b/>
                <w:i/>
              </w:rPr>
              <w:t xml:space="preserve">ověření souladu </w:t>
            </w:r>
            <w:r w:rsidR="00B6422F">
              <w:rPr>
                <w:b/>
                <w:i/>
              </w:rPr>
              <w:t>s </w:t>
            </w:r>
            <w:r>
              <w:rPr>
                <w:b/>
                <w:i/>
              </w:rPr>
              <w:t xml:space="preserve">odstavcem 1, </w:t>
            </w:r>
            <w:r w:rsidR="00B6422F">
              <w:rPr>
                <w:b/>
                <w:i/>
              </w:rPr>
              <w:t>a </w:t>
            </w:r>
            <w:r>
              <w:rPr>
                <w:b/>
                <w:i/>
              </w:rPr>
              <w:t xml:space="preserve">to jak ve fázi hodnocení, tak ve fázi provádění. Za tímto účelem Komise vypracuje </w:t>
            </w:r>
            <w:r w:rsidR="00B6422F">
              <w:rPr>
                <w:b/>
                <w:i/>
              </w:rPr>
              <w:t>a </w:t>
            </w:r>
            <w:r>
              <w:rPr>
                <w:b/>
                <w:i/>
              </w:rPr>
              <w:t xml:space="preserve">pravidelně aktualizuje pokyny </w:t>
            </w:r>
            <w:r w:rsidR="00B6422F">
              <w:rPr>
                <w:b/>
                <w:i/>
              </w:rPr>
              <w:t>k </w:t>
            </w:r>
            <w:r>
              <w:rPr>
                <w:b/>
                <w:i/>
              </w:rPr>
              <w:t xml:space="preserve">tomu, jak má být posuzováno dodržování hodnot uvedených </w:t>
            </w:r>
            <w:r w:rsidR="00B6422F">
              <w:rPr>
                <w:b/>
                <w:i/>
              </w:rPr>
              <w:t>v </w:t>
            </w:r>
            <w:r>
              <w:rPr>
                <w:b/>
                <w:i/>
              </w:rPr>
              <w:t>odstavci 1. </w:t>
            </w:r>
          </w:p>
        </w:tc>
      </w:tr>
      <w:tr w:rsidR="004639BA" w14:paraId="218EA8B4" w14:textId="77777777" w:rsidTr="00B149E3">
        <w:trPr>
          <w:jc w:val="center"/>
        </w:trPr>
        <w:tc>
          <w:tcPr>
            <w:tcW w:w="4876" w:type="dxa"/>
            <w:tcBorders>
              <w:top w:val="nil"/>
              <w:left w:val="nil"/>
              <w:bottom w:val="nil"/>
              <w:right w:val="nil"/>
            </w:tcBorders>
          </w:tcPr>
          <w:p w14:paraId="26350AA4" w14:textId="77777777" w:rsidR="004639BA" w:rsidRPr="0085595D" w:rsidRDefault="004639BA" w:rsidP="00B149E3">
            <w:pPr>
              <w:pStyle w:val="Normal6a"/>
            </w:pPr>
          </w:p>
        </w:tc>
        <w:tc>
          <w:tcPr>
            <w:tcW w:w="4876" w:type="dxa"/>
            <w:tcBorders>
              <w:top w:val="nil"/>
              <w:left w:val="nil"/>
              <w:bottom w:val="nil"/>
              <w:right w:val="nil"/>
            </w:tcBorders>
            <w:hideMark/>
          </w:tcPr>
          <w:p w14:paraId="5BE5FFAE" w14:textId="740AC102" w:rsidR="004639BA" w:rsidRPr="0085595D" w:rsidRDefault="004639BA" w:rsidP="00B149E3">
            <w:pPr>
              <w:pStyle w:val="Normal6a"/>
            </w:pPr>
            <w:r>
              <w:rPr>
                <w:b/>
                <w:i/>
              </w:rPr>
              <w:t xml:space="preserve">3. Pokud je během udělovacího řízení nebo po něm zjištěn nesoulad s odstavcem 1, přijme Komise v souladu s nařízením (EU, Euratom) 2024/2509 vhodná opatření, včetně zamítnutí žádosti, pozastavení plateb </w:t>
            </w:r>
            <w:r w:rsidR="00B6422F">
              <w:rPr>
                <w:b/>
                <w:i/>
              </w:rPr>
              <w:t>a </w:t>
            </w:r>
            <w:r>
              <w:rPr>
                <w:b/>
                <w:i/>
              </w:rPr>
              <w:t>v odůvodněných případech snížení nebo zpětného získání finančních prostředků. </w:t>
            </w:r>
          </w:p>
        </w:tc>
      </w:tr>
    </w:tbl>
    <w:p w14:paraId="78EAC9D8"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24E561B" w14:textId="77777777" w:rsidR="004639BA" w:rsidRPr="0085595D" w:rsidRDefault="004639BA" w:rsidP="004639BA">
      <w:r>
        <w:rPr>
          <w:rStyle w:val="HideTWBExt"/>
        </w:rPr>
        <w:t>&lt;/Amend&gt;</w:t>
      </w:r>
    </w:p>
    <w:p w14:paraId="240606E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785</w:t>
      </w:r>
      <w:r>
        <w:rPr>
          <w:rStyle w:val="HideTWBExt"/>
          <w:b w:val="0"/>
        </w:rPr>
        <w:t>&lt;/NumAm&gt;</w:t>
      </w:r>
    </w:p>
    <w:p w14:paraId="16435DF1"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3177A11C"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556C73FE" w14:textId="77777777" w:rsidR="004639BA" w:rsidRPr="0085595D" w:rsidRDefault="004639BA" w:rsidP="004639BA">
      <w:pPr>
        <w:pStyle w:val="NormalBold"/>
      </w:pPr>
      <w:r>
        <w:rPr>
          <w:rStyle w:val="HideTWBExt"/>
          <w:b w:val="0"/>
        </w:rPr>
        <w:t>&lt;/RepeatBlock-By&gt;</w:t>
      </w:r>
    </w:p>
    <w:p w14:paraId="3CAABE0A"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D4950DB" w14:textId="2CB39E26" w:rsidR="004639BA" w:rsidRPr="0085595D" w:rsidRDefault="004639BA" w:rsidP="004639BA">
      <w:pPr>
        <w:pStyle w:val="NormalBold"/>
      </w:pPr>
      <w:r>
        <w:rPr>
          <w:rStyle w:val="HideTWBExt"/>
          <w:b w:val="0"/>
        </w:rPr>
        <w:t>&lt;Article&gt;</w:t>
      </w:r>
      <w:r>
        <w:t xml:space="preserve">Článek 15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8912F45" w14:textId="77777777" w:rsidTr="00B149E3">
        <w:trPr>
          <w:trHeight w:val="240"/>
          <w:jc w:val="center"/>
        </w:trPr>
        <w:tc>
          <w:tcPr>
            <w:tcW w:w="9752" w:type="dxa"/>
            <w:gridSpan w:val="2"/>
            <w:tcBorders>
              <w:top w:val="nil"/>
              <w:left w:val="nil"/>
              <w:bottom w:val="nil"/>
              <w:right w:val="nil"/>
            </w:tcBorders>
          </w:tcPr>
          <w:p w14:paraId="00AFEFDA" w14:textId="77777777" w:rsidR="004639BA" w:rsidRPr="0085595D" w:rsidRDefault="004639BA" w:rsidP="00B149E3"/>
        </w:tc>
      </w:tr>
      <w:tr w:rsidR="004639BA" w14:paraId="38C639A1" w14:textId="77777777" w:rsidTr="00B149E3">
        <w:trPr>
          <w:trHeight w:val="240"/>
          <w:jc w:val="center"/>
        </w:trPr>
        <w:tc>
          <w:tcPr>
            <w:tcW w:w="4876" w:type="dxa"/>
            <w:tcBorders>
              <w:top w:val="nil"/>
              <w:left w:val="nil"/>
              <w:bottom w:val="nil"/>
              <w:right w:val="nil"/>
            </w:tcBorders>
            <w:hideMark/>
          </w:tcPr>
          <w:p w14:paraId="74CF694B"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40757F5" w14:textId="77777777" w:rsidR="004639BA" w:rsidRPr="0085595D" w:rsidRDefault="004639BA" w:rsidP="00B149E3">
            <w:pPr>
              <w:pStyle w:val="AmColumnHeading"/>
            </w:pPr>
            <w:r>
              <w:t>Pozměňovací návrh</w:t>
            </w:r>
          </w:p>
        </w:tc>
      </w:tr>
      <w:tr w:rsidR="004639BA" w14:paraId="662E7C20" w14:textId="77777777" w:rsidTr="00B149E3">
        <w:trPr>
          <w:jc w:val="center"/>
        </w:trPr>
        <w:tc>
          <w:tcPr>
            <w:tcW w:w="4876" w:type="dxa"/>
            <w:tcBorders>
              <w:top w:val="nil"/>
              <w:left w:val="nil"/>
              <w:bottom w:val="nil"/>
              <w:right w:val="nil"/>
            </w:tcBorders>
          </w:tcPr>
          <w:p w14:paraId="279DB759" w14:textId="77777777" w:rsidR="004639BA" w:rsidRPr="0085595D" w:rsidRDefault="004639BA" w:rsidP="00B149E3">
            <w:pPr>
              <w:pStyle w:val="Normal6a"/>
            </w:pPr>
          </w:p>
        </w:tc>
        <w:tc>
          <w:tcPr>
            <w:tcW w:w="4876" w:type="dxa"/>
            <w:tcBorders>
              <w:top w:val="nil"/>
              <w:left w:val="nil"/>
              <w:bottom w:val="nil"/>
              <w:right w:val="nil"/>
            </w:tcBorders>
            <w:hideMark/>
          </w:tcPr>
          <w:p w14:paraId="688F8D59" w14:textId="77777777" w:rsidR="004639BA" w:rsidRPr="0085595D" w:rsidRDefault="004639BA" w:rsidP="00B149E3">
            <w:pPr>
              <w:pStyle w:val="Normal6a"/>
              <w:jc w:val="center"/>
            </w:pPr>
            <w:r>
              <w:rPr>
                <w:b/>
                <w:i/>
              </w:rPr>
              <w:t>Článek 15a</w:t>
            </w:r>
            <w:r>
              <w:tab/>
            </w:r>
          </w:p>
        </w:tc>
      </w:tr>
      <w:tr w:rsidR="004639BA" w14:paraId="18EEECC3" w14:textId="77777777" w:rsidTr="00B149E3">
        <w:trPr>
          <w:jc w:val="center"/>
        </w:trPr>
        <w:tc>
          <w:tcPr>
            <w:tcW w:w="4876" w:type="dxa"/>
            <w:tcBorders>
              <w:top w:val="nil"/>
              <w:left w:val="nil"/>
              <w:bottom w:val="nil"/>
              <w:right w:val="nil"/>
            </w:tcBorders>
          </w:tcPr>
          <w:p w14:paraId="205CCDF0" w14:textId="77777777" w:rsidR="004639BA" w:rsidRPr="0085595D" w:rsidRDefault="004639BA" w:rsidP="00B149E3">
            <w:pPr>
              <w:pStyle w:val="Normal6a"/>
            </w:pPr>
          </w:p>
        </w:tc>
        <w:tc>
          <w:tcPr>
            <w:tcW w:w="4876" w:type="dxa"/>
            <w:tcBorders>
              <w:top w:val="nil"/>
              <w:left w:val="nil"/>
              <w:bottom w:val="nil"/>
              <w:right w:val="nil"/>
            </w:tcBorders>
            <w:hideMark/>
          </w:tcPr>
          <w:p w14:paraId="235542C3" w14:textId="49507DEA" w:rsidR="004639BA" w:rsidRPr="0085595D" w:rsidRDefault="004639BA" w:rsidP="00B149E3">
            <w:pPr>
              <w:pStyle w:val="Normal6a"/>
              <w:jc w:val="center"/>
            </w:pPr>
            <w:r>
              <w:rPr>
                <w:b/>
                <w:i/>
              </w:rPr>
              <w:t xml:space="preserve">Sledování </w:t>
            </w:r>
            <w:r w:rsidR="00B6422F">
              <w:rPr>
                <w:b/>
                <w:i/>
              </w:rPr>
              <w:t>a </w:t>
            </w:r>
            <w:r>
              <w:rPr>
                <w:b/>
                <w:i/>
              </w:rPr>
              <w:t>podávání zpráv</w:t>
            </w:r>
          </w:p>
        </w:tc>
      </w:tr>
      <w:tr w:rsidR="004639BA" w14:paraId="332CF49F" w14:textId="77777777" w:rsidTr="00B149E3">
        <w:trPr>
          <w:jc w:val="center"/>
        </w:trPr>
        <w:tc>
          <w:tcPr>
            <w:tcW w:w="4876" w:type="dxa"/>
            <w:tcBorders>
              <w:top w:val="nil"/>
              <w:left w:val="nil"/>
              <w:bottom w:val="nil"/>
              <w:right w:val="nil"/>
            </w:tcBorders>
          </w:tcPr>
          <w:p w14:paraId="20FDB7FA" w14:textId="77777777" w:rsidR="004639BA" w:rsidRPr="0085595D" w:rsidRDefault="004639BA" w:rsidP="00B149E3">
            <w:pPr>
              <w:pStyle w:val="Normal6a"/>
            </w:pPr>
          </w:p>
        </w:tc>
        <w:tc>
          <w:tcPr>
            <w:tcW w:w="4876" w:type="dxa"/>
            <w:tcBorders>
              <w:top w:val="nil"/>
              <w:left w:val="nil"/>
              <w:bottom w:val="nil"/>
              <w:right w:val="nil"/>
            </w:tcBorders>
            <w:hideMark/>
          </w:tcPr>
          <w:p w14:paraId="4087C212" w14:textId="64C71B6C" w:rsidR="004639BA" w:rsidRPr="0085595D" w:rsidRDefault="004639BA" w:rsidP="00B149E3">
            <w:pPr>
              <w:pStyle w:val="Normal6a"/>
            </w:pPr>
            <w:r>
              <w:rPr>
                <w:b/>
                <w:i/>
              </w:rPr>
              <w:t xml:space="preserve">Při podávání zpráv </w:t>
            </w:r>
            <w:r w:rsidR="00B6422F">
              <w:rPr>
                <w:b/>
                <w:i/>
              </w:rPr>
              <w:t>o </w:t>
            </w:r>
            <w:r>
              <w:rPr>
                <w:b/>
                <w:i/>
              </w:rPr>
              <w:t xml:space="preserve">pokroku programu musí být zajištěno, aby údaje pro sledování provádění programu a jeho hodnocení byly shromažďovány účinně, efektivně a včas na vhodné úrovni podrobností. Za tímto účelem se pro příjemce finančních prostředků Unie a, je-li to vhodné, i pro členské státy stanoví přiměřené požadavky na podávání zpráv. Údaje </w:t>
            </w:r>
            <w:r w:rsidR="00B6422F">
              <w:rPr>
                <w:b/>
                <w:i/>
              </w:rPr>
              <w:t>o </w:t>
            </w:r>
            <w:r>
              <w:rPr>
                <w:b/>
                <w:i/>
              </w:rPr>
              <w:t xml:space="preserve">účasti osob </w:t>
            </w:r>
            <w:r w:rsidR="00B6422F">
              <w:rPr>
                <w:b/>
                <w:i/>
              </w:rPr>
              <w:t>s </w:t>
            </w:r>
            <w:r>
              <w:rPr>
                <w:b/>
                <w:i/>
              </w:rPr>
              <w:t xml:space="preserve">omezenými příležitostmi jsou rozčleněné podle kategorií znevýhodnění, </w:t>
            </w:r>
            <w:r w:rsidR="00B6422F">
              <w:rPr>
                <w:b/>
                <w:i/>
              </w:rPr>
              <w:t>a </w:t>
            </w:r>
            <w:r>
              <w:rPr>
                <w:b/>
                <w:i/>
              </w:rPr>
              <w:t>pokud to umožňují pravidla ochrany údajů podle kombinací překrývajících se znevýhodnění, aby bylo možné posoudit účinnost řešení vícečetných překážek.</w:t>
            </w:r>
          </w:p>
        </w:tc>
      </w:tr>
    </w:tbl>
    <w:p w14:paraId="5EB1478F"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21323F2" w14:textId="77777777" w:rsidR="004639BA" w:rsidRPr="0085595D" w:rsidRDefault="004639BA" w:rsidP="004639BA">
      <w:r>
        <w:rPr>
          <w:rStyle w:val="HideTWBExt"/>
        </w:rPr>
        <w:t>&lt;/Amend&gt;</w:t>
      </w:r>
    </w:p>
    <w:p w14:paraId="1CA514AA"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786</w:t>
      </w:r>
      <w:r>
        <w:rPr>
          <w:rStyle w:val="HideTWBExt"/>
          <w:b w:val="0"/>
        </w:rPr>
        <w:t>&lt;/NumAm&gt;</w:t>
      </w:r>
    </w:p>
    <w:p w14:paraId="041690A2"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70B74647" w14:textId="77777777" w:rsidR="004639BA" w:rsidRPr="0085595D" w:rsidRDefault="004639BA" w:rsidP="004639BA">
      <w:pPr>
        <w:pStyle w:val="NormalBold"/>
      </w:pPr>
      <w:r>
        <w:rPr>
          <w:rStyle w:val="HideTWBExt"/>
          <w:b w:val="0"/>
        </w:rPr>
        <w:t>&lt;/RepeatBlock-By&gt;</w:t>
      </w:r>
    </w:p>
    <w:p w14:paraId="4210112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D6F96BA" w14:textId="77777777" w:rsidR="004639BA" w:rsidRPr="0085595D" w:rsidRDefault="004639BA" w:rsidP="004639BA">
      <w:pPr>
        <w:pStyle w:val="NormalBold"/>
      </w:pPr>
      <w:r>
        <w:rPr>
          <w:rStyle w:val="HideTWBExt"/>
          <w:b w:val="0"/>
        </w:rPr>
        <w:t>&lt;Article&gt;</w:t>
      </w:r>
      <w:r>
        <w:t>Článek 15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3725B80" w14:textId="77777777" w:rsidTr="00B149E3">
        <w:trPr>
          <w:trHeight w:val="240"/>
          <w:jc w:val="center"/>
        </w:trPr>
        <w:tc>
          <w:tcPr>
            <w:tcW w:w="9752" w:type="dxa"/>
            <w:gridSpan w:val="2"/>
            <w:tcBorders>
              <w:top w:val="nil"/>
              <w:left w:val="nil"/>
              <w:bottom w:val="nil"/>
              <w:right w:val="nil"/>
            </w:tcBorders>
          </w:tcPr>
          <w:p w14:paraId="3CF6644B" w14:textId="77777777" w:rsidR="004639BA" w:rsidRPr="0085595D" w:rsidRDefault="004639BA" w:rsidP="00B149E3"/>
        </w:tc>
      </w:tr>
      <w:tr w:rsidR="004639BA" w14:paraId="783358DA" w14:textId="77777777" w:rsidTr="00B149E3">
        <w:trPr>
          <w:trHeight w:val="240"/>
          <w:jc w:val="center"/>
        </w:trPr>
        <w:tc>
          <w:tcPr>
            <w:tcW w:w="4876" w:type="dxa"/>
            <w:tcBorders>
              <w:top w:val="nil"/>
              <w:left w:val="nil"/>
              <w:bottom w:val="nil"/>
              <w:right w:val="nil"/>
            </w:tcBorders>
            <w:hideMark/>
          </w:tcPr>
          <w:p w14:paraId="652D1790"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DEDD5E5" w14:textId="77777777" w:rsidR="004639BA" w:rsidRPr="0085595D" w:rsidRDefault="004639BA" w:rsidP="00B149E3">
            <w:pPr>
              <w:pStyle w:val="AmColumnHeading"/>
            </w:pPr>
            <w:r>
              <w:t>Pozměňovací návrh</w:t>
            </w:r>
          </w:p>
        </w:tc>
      </w:tr>
      <w:tr w:rsidR="004639BA" w14:paraId="72961D23" w14:textId="77777777" w:rsidTr="00B149E3">
        <w:trPr>
          <w:jc w:val="center"/>
        </w:trPr>
        <w:tc>
          <w:tcPr>
            <w:tcW w:w="4876" w:type="dxa"/>
            <w:tcBorders>
              <w:top w:val="nil"/>
              <w:left w:val="nil"/>
              <w:bottom w:val="nil"/>
              <w:right w:val="nil"/>
            </w:tcBorders>
          </w:tcPr>
          <w:p w14:paraId="64E498E8" w14:textId="77777777" w:rsidR="004639BA" w:rsidRPr="0085595D" w:rsidRDefault="004639BA" w:rsidP="00B149E3">
            <w:pPr>
              <w:pStyle w:val="Normal6a"/>
            </w:pPr>
          </w:p>
        </w:tc>
        <w:tc>
          <w:tcPr>
            <w:tcW w:w="4876" w:type="dxa"/>
            <w:tcBorders>
              <w:top w:val="nil"/>
              <w:left w:val="nil"/>
              <w:bottom w:val="nil"/>
              <w:right w:val="nil"/>
            </w:tcBorders>
            <w:hideMark/>
          </w:tcPr>
          <w:p w14:paraId="30CAE3E9" w14:textId="77777777" w:rsidR="004639BA" w:rsidRPr="0085595D" w:rsidRDefault="004639BA" w:rsidP="00B149E3">
            <w:pPr>
              <w:pStyle w:val="Normal6a"/>
              <w:jc w:val="center"/>
            </w:pPr>
            <w:r>
              <w:rPr>
                <w:b/>
                <w:i/>
              </w:rPr>
              <w:t>Článek 15b</w:t>
            </w:r>
            <w:r>
              <w:tab/>
            </w:r>
          </w:p>
        </w:tc>
      </w:tr>
      <w:tr w:rsidR="004639BA" w14:paraId="111142C7" w14:textId="77777777" w:rsidTr="00B149E3">
        <w:trPr>
          <w:jc w:val="center"/>
        </w:trPr>
        <w:tc>
          <w:tcPr>
            <w:tcW w:w="4876" w:type="dxa"/>
            <w:tcBorders>
              <w:top w:val="nil"/>
              <w:left w:val="nil"/>
              <w:bottom w:val="nil"/>
              <w:right w:val="nil"/>
            </w:tcBorders>
          </w:tcPr>
          <w:p w14:paraId="03E8AA1A" w14:textId="77777777" w:rsidR="004639BA" w:rsidRPr="0085595D" w:rsidRDefault="004639BA" w:rsidP="00B149E3">
            <w:pPr>
              <w:pStyle w:val="Normal6a"/>
            </w:pPr>
          </w:p>
        </w:tc>
        <w:tc>
          <w:tcPr>
            <w:tcW w:w="4876" w:type="dxa"/>
            <w:tcBorders>
              <w:top w:val="nil"/>
              <w:left w:val="nil"/>
              <w:bottom w:val="nil"/>
              <w:right w:val="nil"/>
            </w:tcBorders>
            <w:hideMark/>
          </w:tcPr>
          <w:p w14:paraId="0FD24798" w14:textId="0D1167AC" w:rsidR="004639BA" w:rsidRPr="0085595D" w:rsidRDefault="004639BA" w:rsidP="00B149E3">
            <w:pPr>
              <w:pStyle w:val="Normal6a"/>
              <w:jc w:val="center"/>
            </w:pPr>
            <w:r>
              <w:rPr>
                <w:b/>
                <w:i/>
              </w:rPr>
              <w:t xml:space="preserve">Sledování </w:t>
            </w:r>
            <w:r w:rsidR="00B6422F">
              <w:rPr>
                <w:b/>
                <w:i/>
              </w:rPr>
              <w:t>a </w:t>
            </w:r>
            <w:r>
              <w:rPr>
                <w:b/>
                <w:i/>
              </w:rPr>
              <w:t>podávání zpráv</w:t>
            </w:r>
          </w:p>
        </w:tc>
      </w:tr>
      <w:tr w:rsidR="004639BA" w14:paraId="730C702B" w14:textId="77777777" w:rsidTr="00B149E3">
        <w:trPr>
          <w:jc w:val="center"/>
        </w:trPr>
        <w:tc>
          <w:tcPr>
            <w:tcW w:w="4876" w:type="dxa"/>
            <w:tcBorders>
              <w:top w:val="nil"/>
              <w:left w:val="nil"/>
              <w:bottom w:val="nil"/>
              <w:right w:val="nil"/>
            </w:tcBorders>
          </w:tcPr>
          <w:p w14:paraId="5E3B7461" w14:textId="77777777" w:rsidR="004639BA" w:rsidRPr="0085595D" w:rsidRDefault="004639BA" w:rsidP="00B149E3">
            <w:pPr>
              <w:pStyle w:val="Normal6a"/>
            </w:pPr>
          </w:p>
        </w:tc>
        <w:tc>
          <w:tcPr>
            <w:tcW w:w="4876" w:type="dxa"/>
            <w:tcBorders>
              <w:top w:val="nil"/>
              <w:left w:val="nil"/>
              <w:bottom w:val="nil"/>
              <w:right w:val="nil"/>
            </w:tcBorders>
            <w:hideMark/>
          </w:tcPr>
          <w:p w14:paraId="29EC8DE6" w14:textId="14C4A3C8" w:rsidR="004639BA" w:rsidRPr="0085595D" w:rsidRDefault="004639BA" w:rsidP="00B149E3">
            <w:pPr>
              <w:pStyle w:val="Normal6a"/>
            </w:pPr>
            <w:r>
              <w:rPr>
                <w:b/>
                <w:i/>
              </w:rPr>
              <w:t xml:space="preserve">i) Sledování </w:t>
            </w:r>
            <w:r w:rsidR="00B6422F">
              <w:rPr>
                <w:b/>
                <w:i/>
              </w:rPr>
              <w:t>a </w:t>
            </w:r>
            <w:r>
              <w:rPr>
                <w:b/>
                <w:i/>
              </w:rPr>
              <w:t xml:space="preserve">podávání zpráv </w:t>
            </w:r>
            <w:r w:rsidR="00B6422F">
              <w:rPr>
                <w:b/>
                <w:i/>
              </w:rPr>
              <w:t>o </w:t>
            </w:r>
            <w:r>
              <w:rPr>
                <w:b/>
                <w:i/>
              </w:rPr>
              <w:t xml:space="preserve">provádění programu zahrnuje informace </w:t>
            </w:r>
            <w:r w:rsidR="00B6422F">
              <w:rPr>
                <w:b/>
                <w:i/>
              </w:rPr>
              <w:t>o </w:t>
            </w:r>
            <w:r>
              <w:rPr>
                <w:b/>
                <w:i/>
              </w:rPr>
              <w:t xml:space="preserve">uplatňování opatření </w:t>
            </w:r>
            <w:r w:rsidR="00B6422F">
              <w:rPr>
                <w:b/>
                <w:i/>
              </w:rPr>
              <w:t>k </w:t>
            </w:r>
            <w:r>
              <w:rPr>
                <w:b/>
                <w:i/>
              </w:rPr>
              <w:t xml:space="preserve">zajištění toho, aby příjemci </w:t>
            </w:r>
            <w:r w:rsidR="00B6422F">
              <w:rPr>
                <w:b/>
                <w:i/>
              </w:rPr>
              <w:t>a </w:t>
            </w:r>
            <w:r>
              <w:rPr>
                <w:b/>
                <w:i/>
              </w:rPr>
              <w:t xml:space="preserve">zúčastněné organizace dodržovali hodnoty uvedené </w:t>
            </w:r>
            <w:r w:rsidR="00B6422F">
              <w:rPr>
                <w:b/>
                <w:i/>
              </w:rPr>
              <w:t>v </w:t>
            </w:r>
            <w:r>
              <w:rPr>
                <w:b/>
                <w:i/>
              </w:rPr>
              <w:t xml:space="preserve">článku 2 Smlouvy </w:t>
            </w:r>
            <w:r w:rsidR="00B6422F">
              <w:rPr>
                <w:b/>
                <w:i/>
              </w:rPr>
              <w:t>o </w:t>
            </w:r>
            <w:r>
              <w:rPr>
                <w:b/>
                <w:i/>
              </w:rPr>
              <w:t xml:space="preserve">EU, Listině základních práv Evropské unie </w:t>
            </w:r>
            <w:r w:rsidR="00B6422F">
              <w:rPr>
                <w:b/>
                <w:i/>
              </w:rPr>
              <w:t>a </w:t>
            </w:r>
            <w:r>
              <w:rPr>
                <w:b/>
                <w:i/>
              </w:rPr>
              <w:t xml:space="preserve">cílech tohoto nařízení. Tato opatření jsou založena na jasných, transparentních, přiměřených </w:t>
            </w:r>
            <w:r w:rsidR="00B6422F">
              <w:rPr>
                <w:b/>
                <w:i/>
              </w:rPr>
              <w:t>a </w:t>
            </w:r>
            <w:r>
              <w:rPr>
                <w:b/>
                <w:i/>
              </w:rPr>
              <w:t xml:space="preserve">fakticky podložených kritériích </w:t>
            </w:r>
            <w:r w:rsidR="00B6422F">
              <w:rPr>
                <w:b/>
                <w:i/>
              </w:rPr>
              <w:t>a </w:t>
            </w:r>
            <w:r>
              <w:rPr>
                <w:b/>
                <w:i/>
              </w:rPr>
              <w:t xml:space="preserve">zahrnují vhodné procesní záruky, včetně práva žadatelů </w:t>
            </w:r>
            <w:r w:rsidR="00B6422F">
              <w:rPr>
                <w:b/>
                <w:i/>
              </w:rPr>
              <w:t>a </w:t>
            </w:r>
            <w:r>
              <w:rPr>
                <w:b/>
                <w:i/>
              </w:rPr>
              <w:t>příjemců reagovat na vznesené obavy. </w:t>
            </w:r>
          </w:p>
        </w:tc>
      </w:tr>
      <w:tr w:rsidR="004639BA" w14:paraId="2C74309B" w14:textId="77777777" w:rsidTr="00B149E3">
        <w:trPr>
          <w:jc w:val="center"/>
        </w:trPr>
        <w:tc>
          <w:tcPr>
            <w:tcW w:w="4876" w:type="dxa"/>
            <w:tcBorders>
              <w:top w:val="nil"/>
              <w:left w:val="nil"/>
              <w:bottom w:val="nil"/>
              <w:right w:val="nil"/>
            </w:tcBorders>
          </w:tcPr>
          <w:p w14:paraId="3F3803A1" w14:textId="77777777" w:rsidR="004639BA" w:rsidRPr="0085595D" w:rsidRDefault="004639BA" w:rsidP="00B149E3">
            <w:pPr>
              <w:pStyle w:val="Normal6a"/>
            </w:pPr>
          </w:p>
        </w:tc>
        <w:tc>
          <w:tcPr>
            <w:tcW w:w="4876" w:type="dxa"/>
            <w:tcBorders>
              <w:top w:val="nil"/>
              <w:left w:val="nil"/>
              <w:bottom w:val="nil"/>
              <w:right w:val="nil"/>
            </w:tcBorders>
            <w:hideMark/>
          </w:tcPr>
          <w:p w14:paraId="62F00171" w14:textId="3713BD04" w:rsidR="004639BA" w:rsidRPr="0085595D" w:rsidRDefault="004639BA" w:rsidP="00B149E3">
            <w:pPr>
              <w:pStyle w:val="Normal6a"/>
            </w:pPr>
            <w:r>
              <w:rPr>
                <w:b/>
                <w:i/>
              </w:rPr>
              <w:t xml:space="preserve">ii) Monitorování </w:t>
            </w:r>
            <w:r w:rsidR="00B6422F">
              <w:rPr>
                <w:b/>
                <w:i/>
              </w:rPr>
              <w:t>a </w:t>
            </w:r>
            <w:r>
              <w:rPr>
                <w:b/>
                <w:i/>
              </w:rPr>
              <w:t xml:space="preserve">podávání zpráv zahrnuje </w:t>
            </w:r>
            <w:r w:rsidR="00B6422F">
              <w:rPr>
                <w:b/>
                <w:i/>
              </w:rPr>
              <w:t>v </w:t>
            </w:r>
            <w:r>
              <w:rPr>
                <w:b/>
                <w:i/>
              </w:rPr>
              <w:t xml:space="preserve">souladu </w:t>
            </w:r>
            <w:r w:rsidR="00B6422F">
              <w:rPr>
                <w:b/>
                <w:i/>
              </w:rPr>
              <w:t>s </w:t>
            </w:r>
            <w:r>
              <w:rPr>
                <w:b/>
                <w:i/>
              </w:rPr>
              <w:t xml:space="preserve">pravidly pro ochranu údajů srovnatelné údaje </w:t>
            </w:r>
            <w:r w:rsidR="00B6422F">
              <w:rPr>
                <w:b/>
                <w:i/>
              </w:rPr>
              <w:t>o </w:t>
            </w:r>
            <w:r>
              <w:rPr>
                <w:b/>
                <w:i/>
              </w:rPr>
              <w:t xml:space="preserve">účasti osob </w:t>
            </w:r>
            <w:r w:rsidR="00B6422F">
              <w:rPr>
                <w:b/>
                <w:i/>
              </w:rPr>
              <w:t>s </w:t>
            </w:r>
            <w:r>
              <w:rPr>
                <w:b/>
                <w:i/>
              </w:rPr>
              <w:t xml:space="preserve">omezenými příležitostmi napříč odvětvími, činnostmi </w:t>
            </w:r>
            <w:r w:rsidR="00B6422F">
              <w:rPr>
                <w:b/>
                <w:i/>
              </w:rPr>
              <w:t>a </w:t>
            </w:r>
            <w:r>
              <w:rPr>
                <w:b/>
                <w:i/>
              </w:rPr>
              <w:t xml:space="preserve">zeměmi, včetně pokroku při plnění příslušných cílů Unie </w:t>
            </w:r>
            <w:r w:rsidR="00B6422F">
              <w:rPr>
                <w:b/>
                <w:i/>
              </w:rPr>
              <w:t>a </w:t>
            </w:r>
            <w:r>
              <w:rPr>
                <w:b/>
                <w:i/>
              </w:rPr>
              <w:t xml:space="preserve">průběžných referenčních hodnot, jsou-li tyto údaje </w:t>
            </w:r>
            <w:r w:rsidR="00B6422F">
              <w:rPr>
                <w:b/>
                <w:i/>
              </w:rPr>
              <w:t>k </w:t>
            </w:r>
            <w:r>
              <w:rPr>
                <w:b/>
                <w:i/>
              </w:rPr>
              <w:t>dispozici. </w:t>
            </w:r>
          </w:p>
        </w:tc>
      </w:tr>
      <w:tr w:rsidR="004639BA" w14:paraId="3498E60D" w14:textId="77777777" w:rsidTr="00B149E3">
        <w:trPr>
          <w:jc w:val="center"/>
        </w:trPr>
        <w:tc>
          <w:tcPr>
            <w:tcW w:w="4876" w:type="dxa"/>
            <w:tcBorders>
              <w:top w:val="nil"/>
              <w:left w:val="nil"/>
              <w:bottom w:val="nil"/>
              <w:right w:val="nil"/>
            </w:tcBorders>
          </w:tcPr>
          <w:p w14:paraId="00797B03" w14:textId="77777777" w:rsidR="004639BA" w:rsidRPr="0085595D" w:rsidRDefault="004639BA" w:rsidP="00B149E3">
            <w:pPr>
              <w:pStyle w:val="Normal6a"/>
            </w:pPr>
          </w:p>
        </w:tc>
        <w:tc>
          <w:tcPr>
            <w:tcW w:w="4876" w:type="dxa"/>
            <w:tcBorders>
              <w:top w:val="nil"/>
              <w:left w:val="nil"/>
              <w:bottom w:val="nil"/>
              <w:right w:val="nil"/>
            </w:tcBorders>
            <w:hideMark/>
          </w:tcPr>
          <w:p w14:paraId="4F70C741" w14:textId="229AC841" w:rsidR="004639BA" w:rsidRPr="0085595D" w:rsidRDefault="004639BA" w:rsidP="00B149E3">
            <w:pPr>
              <w:pStyle w:val="Normal6a"/>
            </w:pPr>
            <w:r>
              <w:rPr>
                <w:b/>
                <w:i/>
              </w:rPr>
              <w:t xml:space="preserve">iii) Komise zajistí oddělené sledování </w:t>
            </w:r>
            <w:r w:rsidR="00B6422F">
              <w:rPr>
                <w:b/>
                <w:i/>
              </w:rPr>
              <w:t>a </w:t>
            </w:r>
            <w:r>
              <w:rPr>
                <w:b/>
                <w:i/>
              </w:rPr>
              <w:t xml:space="preserve">podávání zpráv </w:t>
            </w:r>
            <w:r w:rsidR="00B6422F">
              <w:rPr>
                <w:b/>
                <w:i/>
              </w:rPr>
              <w:t>o </w:t>
            </w:r>
            <w:r>
              <w:rPr>
                <w:b/>
                <w:i/>
              </w:rPr>
              <w:t xml:space="preserve">činnostech podporovaných </w:t>
            </w:r>
            <w:r w:rsidR="00B6422F">
              <w:rPr>
                <w:b/>
                <w:i/>
              </w:rPr>
              <w:t>v </w:t>
            </w:r>
            <w:r>
              <w:rPr>
                <w:b/>
                <w:i/>
              </w:rPr>
              <w:t xml:space="preserve">rámci složky Evropský sbor solidarity </w:t>
            </w:r>
            <w:r w:rsidR="00B6422F">
              <w:rPr>
                <w:b/>
                <w:i/>
              </w:rPr>
              <w:t>a </w:t>
            </w:r>
            <w:r>
              <w:rPr>
                <w:b/>
                <w:i/>
              </w:rPr>
              <w:t xml:space="preserve">složky Evropský dobrovolnický sbor humanitární pomoci, včetně míry účasti, účasti mladých lidí </w:t>
            </w:r>
            <w:r w:rsidR="00B6422F">
              <w:rPr>
                <w:b/>
                <w:i/>
              </w:rPr>
              <w:t>s </w:t>
            </w:r>
            <w:r>
              <w:rPr>
                <w:b/>
                <w:i/>
              </w:rPr>
              <w:t xml:space="preserve">omezenými příležitostmi, zeměpisného rozložení, opatření </w:t>
            </w:r>
            <w:r w:rsidR="00B6422F">
              <w:rPr>
                <w:b/>
                <w:i/>
              </w:rPr>
              <w:t>v </w:t>
            </w:r>
            <w:r>
              <w:rPr>
                <w:b/>
                <w:i/>
              </w:rPr>
              <w:t xml:space="preserve">oblasti kvality </w:t>
            </w:r>
            <w:r w:rsidR="00B6422F">
              <w:rPr>
                <w:b/>
                <w:i/>
              </w:rPr>
              <w:t>a </w:t>
            </w:r>
            <w:r>
              <w:rPr>
                <w:b/>
                <w:i/>
              </w:rPr>
              <w:t xml:space="preserve">podpory </w:t>
            </w:r>
            <w:r w:rsidR="00B6422F">
              <w:rPr>
                <w:b/>
                <w:i/>
              </w:rPr>
              <w:t>a </w:t>
            </w:r>
            <w:r>
              <w:rPr>
                <w:b/>
                <w:i/>
              </w:rPr>
              <w:t>plnění rozpočtu. </w:t>
            </w:r>
          </w:p>
        </w:tc>
      </w:tr>
      <w:tr w:rsidR="004639BA" w14:paraId="6A149ADE" w14:textId="77777777" w:rsidTr="00B149E3">
        <w:trPr>
          <w:jc w:val="center"/>
        </w:trPr>
        <w:tc>
          <w:tcPr>
            <w:tcW w:w="4876" w:type="dxa"/>
            <w:tcBorders>
              <w:top w:val="nil"/>
              <w:left w:val="nil"/>
              <w:bottom w:val="nil"/>
              <w:right w:val="nil"/>
            </w:tcBorders>
          </w:tcPr>
          <w:p w14:paraId="68BE5311" w14:textId="77777777" w:rsidR="004639BA" w:rsidRPr="0085595D" w:rsidRDefault="004639BA" w:rsidP="00B149E3">
            <w:pPr>
              <w:pStyle w:val="Normal6a"/>
            </w:pPr>
          </w:p>
        </w:tc>
        <w:tc>
          <w:tcPr>
            <w:tcW w:w="4876" w:type="dxa"/>
            <w:tcBorders>
              <w:top w:val="nil"/>
              <w:left w:val="nil"/>
              <w:bottom w:val="nil"/>
              <w:right w:val="nil"/>
            </w:tcBorders>
            <w:hideMark/>
          </w:tcPr>
          <w:p w14:paraId="6885A4EA" w14:textId="516A6F58" w:rsidR="004639BA" w:rsidRPr="0085595D" w:rsidRDefault="004639BA" w:rsidP="00B149E3">
            <w:pPr>
              <w:pStyle w:val="Normal6a"/>
            </w:pPr>
            <w:r>
              <w:rPr>
                <w:b/>
                <w:i/>
              </w:rPr>
              <w:t xml:space="preserve">iv) Sledování </w:t>
            </w:r>
            <w:r w:rsidR="00B6422F">
              <w:rPr>
                <w:b/>
                <w:i/>
              </w:rPr>
              <w:t>a </w:t>
            </w:r>
            <w:r>
              <w:rPr>
                <w:b/>
                <w:i/>
              </w:rPr>
              <w:t xml:space="preserve">podávání zpráv zahrnuje informace </w:t>
            </w:r>
            <w:r w:rsidR="00B6422F">
              <w:rPr>
                <w:b/>
                <w:i/>
              </w:rPr>
              <w:t>o </w:t>
            </w:r>
            <w:r>
              <w:rPr>
                <w:b/>
                <w:i/>
              </w:rPr>
              <w:t xml:space="preserve">nákladové efektivnosti, socioekonomickém profilu příjemců, rozmístění </w:t>
            </w:r>
            <w:r w:rsidR="00B6422F">
              <w:rPr>
                <w:b/>
                <w:i/>
              </w:rPr>
              <w:t>v </w:t>
            </w:r>
            <w:r>
              <w:rPr>
                <w:b/>
                <w:i/>
              </w:rPr>
              <w:t xml:space="preserve">terénu, zeměpisném rozložení </w:t>
            </w:r>
            <w:r w:rsidR="00B6422F">
              <w:rPr>
                <w:b/>
                <w:i/>
              </w:rPr>
              <w:t>a </w:t>
            </w:r>
            <w:r>
              <w:rPr>
                <w:b/>
                <w:i/>
              </w:rPr>
              <w:t xml:space="preserve">přidané hodnotě stipendií ve strategických oblastech vzdělávání, včetně jejich dopadu na dostupnost financování pravidelné činnosti </w:t>
            </w:r>
            <w:r w:rsidR="00B6422F">
              <w:rPr>
                <w:b/>
                <w:i/>
              </w:rPr>
              <w:t>v </w:t>
            </w:r>
            <w:r>
              <w:rPr>
                <w:b/>
                <w:i/>
              </w:rPr>
              <w:t xml:space="preserve">oblasti vzdělávací mobility </w:t>
            </w:r>
            <w:r w:rsidR="00B6422F">
              <w:rPr>
                <w:b/>
                <w:i/>
              </w:rPr>
              <w:t>a </w:t>
            </w:r>
            <w:r>
              <w:rPr>
                <w:b/>
                <w:i/>
              </w:rPr>
              <w:t>spolupráce. </w:t>
            </w:r>
          </w:p>
        </w:tc>
      </w:tr>
      <w:tr w:rsidR="004639BA" w14:paraId="760569AC" w14:textId="77777777" w:rsidTr="00B149E3">
        <w:trPr>
          <w:jc w:val="center"/>
        </w:trPr>
        <w:tc>
          <w:tcPr>
            <w:tcW w:w="4876" w:type="dxa"/>
            <w:tcBorders>
              <w:top w:val="nil"/>
              <w:left w:val="nil"/>
              <w:bottom w:val="nil"/>
              <w:right w:val="nil"/>
            </w:tcBorders>
          </w:tcPr>
          <w:p w14:paraId="33862C23" w14:textId="77777777" w:rsidR="004639BA" w:rsidRPr="0085595D" w:rsidRDefault="004639BA" w:rsidP="00B149E3">
            <w:pPr>
              <w:pStyle w:val="Normal6a"/>
            </w:pPr>
          </w:p>
        </w:tc>
        <w:tc>
          <w:tcPr>
            <w:tcW w:w="4876" w:type="dxa"/>
            <w:tcBorders>
              <w:top w:val="nil"/>
              <w:left w:val="nil"/>
              <w:bottom w:val="nil"/>
              <w:right w:val="nil"/>
            </w:tcBorders>
            <w:hideMark/>
          </w:tcPr>
          <w:p w14:paraId="3D580D5C" w14:textId="03185A97" w:rsidR="004639BA" w:rsidRPr="0085595D" w:rsidRDefault="004639BA" w:rsidP="00B149E3">
            <w:pPr>
              <w:pStyle w:val="Normal6a"/>
            </w:pPr>
            <w:r>
              <w:rPr>
                <w:b/>
                <w:i/>
              </w:rPr>
              <w:t xml:space="preserve">v) Sledování </w:t>
            </w:r>
            <w:r w:rsidR="00B6422F">
              <w:rPr>
                <w:b/>
                <w:i/>
              </w:rPr>
              <w:t>a </w:t>
            </w:r>
            <w:r>
              <w:rPr>
                <w:b/>
                <w:i/>
              </w:rPr>
              <w:t xml:space="preserve">podávání zpráv </w:t>
            </w:r>
            <w:r w:rsidR="00B6422F">
              <w:rPr>
                <w:b/>
                <w:i/>
              </w:rPr>
              <w:t>o </w:t>
            </w:r>
            <w:r>
              <w:rPr>
                <w:b/>
                <w:i/>
              </w:rPr>
              <w:t xml:space="preserve">programu zahrnuje informace </w:t>
            </w:r>
            <w:r w:rsidR="00B6422F">
              <w:rPr>
                <w:b/>
                <w:i/>
              </w:rPr>
              <w:t>o </w:t>
            </w:r>
            <w:r>
              <w:rPr>
                <w:b/>
                <w:i/>
              </w:rPr>
              <w:t xml:space="preserve">evropské přidané hodnotě, studijních výsledcích </w:t>
            </w:r>
            <w:r w:rsidR="00B6422F">
              <w:rPr>
                <w:b/>
                <w:i/>
              </w:rPr>
              <w:t>a </w:t>
            </w:r>
            <w:r>
              <w:rPr>
                <w:b/>
                <w:i/>
              </w:rPr>
              <w:t xml:space="preserve">dostupnosti iniciativy DiscoverEU, včetně účasti mladých lidí </w:t>
            </w:r>
            <w:r w:rsidR="00B6422F">
              <w:rPr>
                <w:b/>
                <w:i/>
              </w:rPr>
              <w:t>s </w:t>
            </w:r>
            <w:r>
              <w:rPr>
                <w:b/>
                <w:i/>
              </w:rPr>
              <w:t>omezenými příležitostmi díky akci pro začlenění prováděné v rámci této iniciativy.</w:t>
            </w:r>
          </w:p>
        </w:tc>
      </w:tr>
      <w:tr w:rsidR="004639BA" w14:paraId="51F45513" w14:textId="77777777" w:rsidTr="00B149E3">
        <w:trPr>
          <w:jc w:val="center"/>
        </w:trPr>
        <w:tc>
          <w:tcPr>
            <w:tcW w:w="4876" w:type="dxa"/>
            <w:tcBorders>
              <w:top w:val="nil"/>
              <w:left w:val="nil"/>
              <w:bottom w:val="nil"/>
              <w:right w:val="nil"/>
            </w:tcBorders>
          </w:tcPr>
          <w:p w14:paraId="48B3D0DD" w14:textId="77777777" w:rsidR="004639BA" w:rsidRPr="0085595D" w:rsidRDefault="004639BA" w:rsidP="00B149E3">
            <w:pPr>
              <w:pStyle w:val="Normal6a"/>
            </w:pPr>
          </w:p>
        </w:tc>
        <w:tc>
          <w:tcPr>
            <w:tcW w:w="4876" w:type="dxa"/>
            <w:tcBorders>
              <w:top w:val="nil"/>
              <w:left w:val="nil"/>
              <w:bottom w:val="nil"/>
              <w:right w:val="nil"/>
            </w:tcBorders>
            <w:hideMark/>
          </w:tcPr>
          <w:p w14:paraId="35607EFC" w14:textId="1A2D0EA5" w:rsidR="004639BA" w:rsidRPr="0085595D" w:rsidRDefault="004639BA" w:rsidP="00B149E3">
            <w:pPr>
              <w:pStyle w:val="Normal6a"/>
            </w:pPr>
            <w:r>
              <w:rPr>
                <w:b/>
                <w:i/>
              </w:rPr>
              <w:t xml:space="preserve">vi) Rámec pro sledování </w:t>
            </w:r>
            <w:r w:rsidR="00B6422F">
              <w:rPr>
                <w:b/>
                <w:i/>
              </w:rPr>
              <w:t>a </w:t>
            </w:r>
            <w:r>
              <w:rPr>
                <w:b/>
                <w:i/>
              </w:rPr>
              <w:t xml:space="preserve">podávání zpráv </w:t>
            </w:r>
            <w:r w:rsidR="00B6422F">
              <w:rPr>
                <w:b/>
                <w:i/>
              </w:rPr>
              <w:t>o </w:t>
            </w:r>
            <w:r>
              <w:rPr>
                <w:b/>
                <w:i/>
              </w:rPr>
              <w:t xml:space="preserve">programu doplňuje společné ukazatele stanovené podle nařízení (EU) [nařízení </w:t>
            </w:r>
            <w:r w:rsidR="00B6422F">
              <w:rPr>
                <w:b/>
                <w:i/>
              </w:rPr>
              <w:t>o </w:t>
            </w:r>
            <w:r>
              <w:rPr>
                <w:b/>
                <w:i/>
              </w:rPr>
              <w:t xml:space="preserve">výkonnosti]. Ukazatele programu stanovené </w:t>
            </w:r>
            <w:r w:rsidR="00B6422F">
              <w:rPr>
                <w:b/>
                <w:i/>
              </w:rPr>
              <w:t>v </w:t>
            </w:r>
            <w:r>
              <w:rPr>
                <w:b/>
                <w:i/>
              </w:rPr>
              <w:t xml:space="preserve">příloze [X] se uplatňují </w:t>
            </w:r>
            <w:r w:rsidR="00B6422F">
              <w:rPr>
                <w:b/>
                <w:i/>
              </w:rPr>
              <w:t>v </w:t>
            </w:r>
            <w:r>
              <w:rPr>
                <w:b/>
                <w:i/>
              </w:rPr>
              <w:t xml:space="preserve">souladu </w:t>
            </w:r>
            <w:r w:rsidR="00B6422F">
              <w:rPr>
                <w:b/>
                <w:i/>
              </w:rPr>
              <w:t>s </w:t>
            </w:r>
            <w:r>
              <w:rPr>
                <w:b/>
                <w:i/>
              </w:rPr>
              <w:t xml:space="preserve">uvedeným nařízením </w:t>
            </w:r>
            <w:r w:rsidR="00B6422F">
              <w:rPr>
                <w:b/>
                <w:i/>
              </w:rPr>
              <w:t>a </w:t>
            </w:r>
            <w:r>
              <w:rPr>
                <w:b/>
                <w:i/>
              </w:rPr>
              <w:t xml:space="preserve">nesmějí zdvojovat oznamovací povinnosti ani vytvářet nepřiměřenou administrativní zátěž pro příjemce, zúčastněné organizace nebo subjekty provádějící program. Tyto ukazatele zajistí odpovídající zviditelnění každé oblasti </w:t>
            </w:r>
            <w:r w:rsidR="00B6422F">
              <w:rPr>
                <w:b/>
                <w:i/>
              </w:rPr>
              <w:t>a </w:t>
            </w:r>
            <w:r>
              <w:rPr>
                <w:b/>
                <w:i/>
              </w:rPr>
              <w:t xml:space="preserve">složky programu, včetně školního vzdělávání, odborného vzdělávání </w:t>
            </w:r>
            <w:r w:rsidR="00B6422F">
              <w:rPr>
                <w:b/>
                <w:i/>
              </w:rPr>
              <w:t>a </w:t>
            </w:r>
            <w:r>
              <w:rPr>
                <w:b/>
                <w:i/>
              </w:rPr>
              <w:t xml:space="preserve">přípravy, vysokoškolského vzdělávání, vzdělávání dospělých, mládeže, dobrovolnických </w:t>
            </w:r>
            <w:r w:rsidR="00B6422F">
              <w:rPr>
                <w:b/>
                <w:i/>
              </w:rPr>
              <w:t>a </w:t>
            </w:r>
            <w:r>
              <w:rPr>
                <w:b/>
                <w:i/>
              </w:rPr>
              <w:t xml:space="preserve">solidárních činností </w:t>
            </w:r>
            <w:r w:rsidR="00B6422F">
              <w:rPr>
                <w:b/>
                <w:i/>
              </w:rPr>
              <w:t>a </w:t>
            </w:r>
            <w:r>
              <w:rPr>
                <w:b/>
                <w:i/>
              </w:rPr>
              <w:t>sportu. </w:t>
            </w:r>
          </w:p>
        </w:tc>
      </w:tr>
      <w:tr w:rsidR="004639BA" w14:paraId="7641ADCD" w14:textId="77777777" w:rsidTr="00B149E3">
        <w:trPr>
          <w:jc w:val="center"/>
        </w:trPr>
        <w:tc>
          <w:tcPr>
            <w:tcW w:w="4876" w:type="dxa"/>
            <w:tcBorders>
              <w:top w:val="nil"/>
              <w:left w:val="nil"/>
              <w:bottom w:val="nil"/>
              <w:right w:val="nil"/>
            </w:tcBorders>
          </w:tcPr>
          <w:p w14:paraId="25709757" w14:textId="77777777" w:rsidR="004639BA" w:rsidRPr="0085595D" w:rsidRDefault="004639BA" w:rsidP="00B149E3">
            <w:pPr>
              <w:pStyle w:val="Normal6a"/>
            </w:pPr>
          </w:p>
        </w:tc>
        <w:tc>
          <w:tcPr>
            <w:tcW w:w="4876" w:type="dxa"/>
            <w:tcBorders>
              <w:top w:val="nil"/>
              <w:left w:val="nil"/>
              <w:bottom w:val="nil"/>
              <w:right w:val="nil"/>
            </w:tcBorders>
            <w:hideMark/>
          </w:tcPr>
          <w:p w14:paraId="6B6AAB7C" w14:textId="6B084745" w:rsidR="004639BA" w:rsidRPr="0085595D" w:rsidRDefault="004639BA" w:rsidP="00B149E3">
            <w:pPr>
              <w:pStyle w:val="Normal6a"/>
            </w:pPr>
            <w:r>
              <w:rPr>
                <w:b/>
                <w:i/>
              </w:rPr>
              <w:t xml:space="preserve">vii) Ukazatele stanovené </w:t>
            </w:r>
            <w:r w:rsidR="00B6422F">
              <w:rPr>
                <w:b/>
                <w:i/>
              </w:rPr>
              <w:t>v </w:t>
            </w:r>
            <w:r>
              <w:rPr>
                <w:b/>
                <w:i/>
              </w:rPr>
              <w:t xml:space="preserve">této příloze doplňují společné ukazatele stanovené podle nařízení (EU) [nařízení </w:t>
            </w:r>
            <w:r w:rsidR="00B6422F">
              <w:rPr>
                <w:b/>
                <w:i/>
              </w:rPr>
              <w:t>o </w:t>
            </w:r>
            <w:r>
              <w:rPr>
                <w:b/>
                <w:i/>
              </w:rPr>
              <w:t xml:space="preserve">výkonnosti] </w:t>
            </w:r>
            <w:r w:rsidR="00B6422F">
              <w:rPr>
                <w:b/>
                <w:i/>
              </w:rPr>
              <w:t>a </w:t>
            </w:r>
            <w:r>
              <w:rPr>
                <w:b/>
                <w:i/>
              </w:rPr>
              <w:t xml:space="preserve">použijí se </w:t>
            </w:r>
            <w:r w:rsidR="00B6422F">
              <w:rPr>
                <w:b/>
                <w:i/>
              </w:rPr>
              <w:t>k </w:t>
            </w:r>
            <w:r>
              <w:rPr>
                <w:b/>
                <w:i/>
              </w:rPr>
              <w:t xml:space="preserve">posouzení provádění, výstupů, výsledků </w:t>
            </w:r>
            <w:r w:rsidR="00B6422F">
              <w:rPr>
                <w:b/>
                <w:i/>
              </w:rPr>
              <w:t>a </w:t>
            </w:r>
            <w:r>
              <w:rPr>
                <w:b/>
                <w:i/>
              </w:rPr>
              <w:t xml:space="preserve">dopadů programu. Použijí se přiměřeným způsobem </w:t>
            </w:r>
            <w:r w:rsidR="00B6422F">
              <w:rPr>
                <w:b/>
                <w:i/>
              </w:rPr>
              <w:t>a </w:t>
            </w:r>
            <w:r>
              <w:rPr>
                <w:b/>
                <w:i/>
              </w:rPr>
              <w:t xml:space="preserve">pokud možno na základě údajů, které již byly shromážděny pomocí nástrojů tohoto programu pro řízení </w:t>
            </w:r>
            <w:r w:rsidR="00B6422F">
              <w:rPr>
                <w:b/>
                <w:i/>
              </w:rPr>
              <w:t>a </w:t>
            </w:r>
            <w:r>
              <w:rPr>
                <w:b/>
                <w:i/>
              </w:rPr>
              <w:t>podávání zpráv. </w:t>
            </w:r>
          </w:p>
        </w:tc>
      </w:tr>
    </w:tbl>
    <w:p w14:paraId="50B5981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199A078" w14:textId="77777777" w:rsidR="004639BA" w:rsidRPr="0085595D" w:rsidRDefault="004639BA" w:rsidP="004639BA">
      <w:r>
        <w:rPr>
          <w:rStyle w:val="HideTWBExt"/>
        </w:rPr>
        <w:t>&lt;/Amend&gt;</w:t>
      </w:r>
    </w:p>
    <w:p w14:paraId="30883723"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787</w:t>
      </w:r>
      <w:r>
        <w:rPr>
          <w:rStyle w:val="HideTWBExt"/>
          <w:b w:val="0"/>
        </w:rPr>
        <w:t>&lt;/NumAm&gt;</w:t>
      </w:r>
    </w:p>
    <w:p w14:paraId="74B81640"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553A7B9A"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3FA4A195" w14:textId="77777777" w:rsidR="004639BA" w:rsidRPr="0085595D" w:rsidRDefault="004639BA" w:rsidP="004639BA">
      <w:pPr>
        <w:pStyle w:val="NormalBold"/>
      </w:pPr>
      <w:r>
        <w:rPr>
          <w:rStyle w:val="HideTWBExt"/>
          <w:b w:val="0"/>
        </w:rPr>
        <w:t>&lt;/RepeatBlock-By&gt;</w:t>
      </w:r>
    </w:p>
    <w:p w14:paraId="29D7946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E6584B1" w14:textId="77777777" w:rsidR="004639BA" w:rsidRPr="0085595D" w:rsidRDefault="004639BA" w:rsidP="004639BA">
      <w:pPr>
        <w:pStyle w:val="NormalBold"/>
      </w:pPr>
      <w:r>
        <w:rPr>
          <w:rStyle w:val="HideTWBExt"/>
          <w:b w:val="0"/>
        </w:rPr>
        <w:t>&lt;Article&gt;</w:t>
      </w:r>
      <w:r>
        <w:t>Článek 15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EA30569" w14:textId="77777777" w:rsidTr="00B149E3">
        <w:trPr>
          <w:trHeight w:val="240"/>
          <w:jc w:val="center"/>
        </w:trPr>
        <w:tc>
          <w:tcPr>
            <w:tcW w:w="9752" w:type="dxa"/>
            <w:gridSpan w:val="2"/>
            <w:tcBorders>
              <w:top w:val="nil"/>
              <w:left w:val="nil"/>
              <w:bottom w:val="nil"/>
              <w:right w:val="nil"/>
            </w:tcBorders>
          </w:tcPr>
          <w:p w14:paraId="27A06081" w14:textId="77777777" w:rsidR="004639BA" w:rsidRPr="0085595D" w:rsidRDefault="004639BA" w:rsidP="00B149E3"/>
        </w:tc>
      </w:tr>
      <w:tr w:rsidR="004639BA" w14:paraId="383E4BF9" w14:textId="77777777" w:rsidTr="00B149E3">
        <w:trPr>
          <w:trHeight w:val="240"/>
          <w:jc w:val="center"/>
        </w:trPr>
        <w:tc>
          <w:tcPr>
            <w:tcW w:w="4876" w:type="dxa"/>
            <w:tcBorders>
              <w:top w:val="nil"/>
              <w:left w:val="nil"/>
              <w:bottom w:val="nil"/>
              <w:right w:val="nil"/>
            </w:tcBorders>
            <w:hideMark/>
          </w:tcPr>
          <w:p w14:paraId="5F13711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7E6B1C3" w14:textId="77777777" w:rsidR="004639BA" w:rsidRPr="0085595D" w:rsidRDefault="004639BA" w:rsidP="00B149E3">
            <w:pPr>
              <w:pStyle w:val="AmColumnHeading"/>
            </w:pPr>
            <w:r>
              <w:t>Pozměňovací návrh</w:t>
            </w:r>
          </w:p>
        </w:tc>
      </w:tr>
      <w:tr w:rsidR="004639BA" w14:paraId="4B28A4AC" w14:textId="77777777" w:rsidTr="00B149E3">
        <w:trPr>
          <w:jc w:val="center"/>
        </w:trPr>
        <w:tc>
          <w:tcPr>
            <w:tcW w:w="4876" w:type="dxa"/>
            <w:tcBorders>
              <w:top w:val="nil"/>
              <w:left w:val="nil"/>
              <w:bottom w:val="nil"/>
              <w:right w:val="nil"/>
            </w:tcBorders>
          </w:tcPr>
          <w:p w14:paraId="48F569E5" w14:textId="77777777" w:rsidR="004639BA" w:rsidRPr="0085595D" w:rsidRDefault="004639BA" w:rsidP="00B149E3">
            <w:pPr>
              <w:pStyle w:val="Normal6a"/>
            </w:pPr>
          </w:p>
        </w:tc>
        <w:tc>
          <w:tcPr>
            <w:tcW w:w="4876" w:type="dxa"/>
            <w:tcBorders>
              <w:top w:val="nil"/>
              <w:left w:val="nil"/>
              <w:bottom w:val="nil"/>
              <w:right w:val="nil"/>
            </w:tcBorders>
            <w:hideMark/>
          </w:tcPr>
          <w:p w14:paraId="09EC5940" w14:textId="77777777" w:rsidR="004639BA" w:rsidRPr="0085595D" w:rsidRDefault="004639BA" w:rsidP="00B149E3">
            <w:pPr>
              <w:pStyle w:val="Normal6a"/>
              <w:jc w:val="center"/>
            </w:pPr>
            <w:r>
              <w:rPr>
                <w:b/>
                <w:i/>
              </w:rPr>
              <w:t>Článek 15b</w:t>
            </w:r>
            <w:r>
              <w:tab/>
            </w:r>
          </w:p>
        </w:tc>
      </w:tr>
      <w:tr w:rsidR="004639BA" w14:paraId="42BC57B1" w14:textId="77777777" w:rsidTr="00B149E3">
        <w:trPr>
          <w:jc w:val="center"/>
        </w:trPr>
        <w:tc>
          <w:tcPr>
            <w:tcW w:w="4876" w:type="dxa"/>
            <w:tcBorders>
              <w:top w:val="nil"/>
              <w:left w:val="nil"/>
              <w:bottom w:val="nil"/>
              <w:right w:val="nil"/>
            </w:tcBorders>
          </w:tcPr>
          <w:p w14:paraId="71422BB4" w14:textId="77777777" w:rsidR="004639BA" w:rsidRPr="0085595D" w:rsidRDefault="004639BA" w:rsidP="00B149E3">
            <w:pPr>
              <w:pStyle w:val="Normal6a"/>
            </w:pPr>
          </w:p>
        </w:tc>
        <w:tc>
          <w:tcPr>
            <w:tcW w:w="4876" w:type="dxa"/>
            <w:tcBorders>
              <w:top w:val="nil"/>
              <w:left w:val="nil"/>
              <w:bottom w:val="nil"/>
              <w:right w:val="nil"/>
            </w:tcBorders>
            <w:hideMark/>
          </w:tcPr>
          <w:p w14:paraId="129394B3" w14:textId="77777777" w:rsidR="004639BA" w:rsidRPr="0085595D" w:rsidRDefault="004639BA" w:rsidP="00B149E3">
            <w:pPr>
              <w:pStyle w:val="Normal6a"/>
              <w:jc w:val="center"/>
            </w:pPr>
            <w:r>
              <w:rPr>
                <w:b/>
                <w:i/>
              </w:rPr>
              <w:t>Hodnocení</w:t>
            </w:r>
          </w:p>
        </w:tc>
      </w:tr>
      <w:tr w:rsidR="004639BA" w14:paraId="76D99BCE" w14:textId="77777777" w:rsidTr="00B149E3">
        <w:trPr>
          <w:jc w:val="center"/>
        </w:trPr>
        <w:tc>
          <w:tcPr>
            <w:tcW w:w="4876" w:type="dxa"/>
            <w:tcBorders>
              <w:top w:val="nil"/>
              <w:left w:val="nil"/>
              <w:bottom w:val="nil"/>
              <w:right w:val="nil"/>
            </w:tcBorders>
          </w:tcPr>
          <w:p w14:paraId="4E7CF1C6" w14:textId="77777777" w:rsidR="004639BA" w:rsidRPr="0085595D" w:rsidRDefault="004639BA" w:rsidP="00B149E3">
            <w:pPr>
              <w:pStyle w:val="Normal6a"/>
            </w:pPr>
          </w:p>
        </w:tc>
        <w:tc>
          <w:tcPr>
            <w:tcW w:w="4876" w:type="dxa"/>
            <w:tcBorders>
              <w:top w:val="nil"/>
              <w:left w:val="nil"/>
              <w:bottom w:val="nil"/>
              <w:right w:val="nil"/>
            </w:tcBorders>
            <w:hideMark/>
          </w:tcPr>
          <w:p w14:paraId="2A5415EB" w14:textId="77777777" w:rsidR="004639BA" w:rsidRPr="0085595D" w:rsidRDefault="004639BA" w:rsidP="00B149E3">
            <w:pPr>
              <w:pStyle w:val="Normal6a"/>
            </w:pPr>
            <w:r>
              <w:rPr>
                <w:b/>
                <w:i/>
              </w:rPr>
              <w:t>1. Hodnocení se provádějí včas, aby je bylo možné promítnout do rozhodovacího procesu.</w:t>
            </w:r>
          </w:p>
        </w:tc>
      </w:tr>
      <w:tr w:rsidR="004639BA" w14:paraId="4C0B19E6" w14:textId="77777777" w:rsidTr="00B149E3">
        <w:trPr>
          <w:jc w:val="center"/>
        </w:trPr>
        <w:tc>
          <w:tcPr>
            <w:tcW w:w="4876" w:type="dxa"/>
            <w:tcBorders>
              <w:top w:val="nil"/>
              <w:left w:val="nil"/>
              <w:bottom w:val="nil"/>
              <w:right w:val="nil"/>
            </w:tcBorders>
          </w:tcPr>
          <w:p w14:paraId="153B19F6" w14:textId="77777777" w:rsidR="004639BA" w:rsidRPr="0085595D" w:rsidRDefault="004639BA" w:rsidP="00B149E3">
            <w:pPr>
              <w:pStyle w:val="Normal6a"/>
            </w:pPr>
          </w:p>
        </w:tc>
        <w:tc>
          <w:tcPr>
            <w:tcW w:w="4876" w:type="dxa"/>
            <w:tcBorders>
              <w:top w:val="nil"/>
              <w:left w:val="nil"/>
              <w:bottom w:val="nil"/>
              <w:right w:val="nil"/>
            </w:tcBorders>
            <w:hideMark/>
          </w:tcPr>
          <w:p w14:paraId="175FAA0B" w14:textId="271B12F3" w:rsidR="004639BA" w:rsidRPr="0085595D" w:rsidRDefault="004639BA" w:rsidP="00B149E3">
            <w:pPr>
              <w:pStyle w:val="Normal6a"/>
            </w:pPr>
            <w:r>
              <w:rPr>
                <w:b/>
                <w:i/>
              </w:rPr>
              <w:t xml:space="preserve">2. Jakmile je k dispozici dostatek informací o provádění programu, avšak nejpozději 31. prosince 2031 vypracuje Komise průběžné hodnocení programu. To je doprovázeno závěrečným hodnocením programu na období 2021–2027, které se do průběžného hodnocení promítne. </w:t>
            </w:r>
            <w:r w:rsidR="00B6422F">
              <w:rPr>
                <w:b/>
                <w:i/>
              </w:rPr>
              <w:t>V </w:t>
            </w:r>
            <w:r>
              <w:rPr>
                <w:b/>
                <w:i/>
              </w:rPr>
              <w:t>průběžném hodnocení posoudí celkovou účinnost a výkonnost programu, včetně nových iniciativ a výsledků opatření pro začleňování a zjednodušení.</w:t>
            </w:r>
          </w:p>
        </w:tc>
      </w:tr>
      <w:tr w:rsidR="004639BA" w14:paraId="0B53B8B5" w14:textId="77777777" w:rsidTr="00B149E3">
        <w:trPr>
          <w:jc w:val="center"/>
        </w:trPr>
        <w:tc>
          <w:tcPr>
            <w:tcW w:w="4876" w:type="dxa"/>
            <w:tcBorders>
              <w:top w:val="nil"/>
              <w:left w:val="nil"/>
              <w:bottom w:val="nil"/>
              <w:right w:val="nil"/>
            </w:tcBorders>
          </w:tcPr>
          <w:p w14:paraId="60ED6558" w14:textId="77777777" w:rsidR="004639BA" w:rsidRPr="0085595D" w:rsidRDefault="004639BA" w:rsidP="00B149E3">
            <w:pPr>
              <w:pStyle w:val="Normal6a"/>
            </w:pPr>
          </w:p>
        </w:tc>
        <w:tc>
          <w:tcPr>
            <w:tcW w:w="4876" w:type="dxa"/>
            <w:tcBorders>
              <w:top w:val="nil"/>
              <w:left w:val="nil"/>
              <w:bottom w:val="nil"/>
              <w:right w:val="nil"/>
            </w:tcBorders>
            <w:hideMark/>
          </w:tcPr>
          <w:p w14:paraId="0E55C42D" w14:textId="6C14DCCC" w:rsidR="004639BA" w:rsidRPr="0085595D" w:rsidRDefault="004639BA" w:rsidP="00B149E3">
            <w:pPr>
              <w:pStyle w:val="Normal6a"/>
            </w:pPr>
            <w:r>
              <w:rPr>
                <w:b/>
                <w:i/>
              </w:rPr>
              <w:t xml:space="preserve">3. Členské státy předloží Komisi do 31. května 2031 zprávu </w:t>
            </w:r>
            <w:r w:rsidR="00B6422F">
              <w:rPr>
                <w:b/>
                <w:i/>
              </w:rPr>
              <w:t>o </w:t>
            </w:r>
            <w:r>
              <w:rPr>
                <w:b/>
                <w:i/>
              </w:rPr>
              <w:t xml:space="preserve">provádění </w:t>
            </w:r>
            <w:r w:rsidR="00B6422F">
              <w:rPr>
                <w:b/>
                <w:i/>
              </w:rPr>
              <w:t>a </w:t>
            </w:r>
            <w:r>
              <w:rPr>
                <w:b/>
                <w:i/>
              </w:rPr>
              <w:t>dopadu programu na svém území.</w:t>
            </w:r>
          </w:p>
        </w:tc>
      </w:tr>
      <w:tr w:rsidR="004639BA" w14:paraId="386443D2" w14:textId="77777777" w:rsidTr="00B149E3">
        <w:trPr>
          <w:jc w:val="center"/>
        </w:trPr>
        <w:tc>
          <w:tcPr>
            <w:tcW w:w="4876" w:type="dxa"/>
            <w:tcBorders>
              <w:top w:val="nil"/>
              <w:left w:val="nil"/>
              <w:bottom w:val="nil"/>
              <w:right w:val="nil"/>
            </w:tcBorders>
          </w:tcPr>
          <w:p w14:paraId="25E1C0BC" w14:textId="77777777" w:rsidR="004639BA" w:rsidRPr="0085595D" w:rsidRDefault="004639BA" w:rsidP="00B149E3">
            <w:pPr>
              <w:pStyle w:val="Normal6a"/>
            </w:pPr>
          </w:p>
        </w:tc>
        <w:tc>
          <w:tcPr>
            <w:tcW w:w="4876" w:type="dxa"/>
            <w:tcBorders>
              <w:top w:val="nil"/>
              <w:left w:val="nil"/>
              <w:bottom w:val="nil"/>
              <w:right w:val="nil"/>
            </w:tcBorders>
            <w:hideMark/>
          </w:tcPr>
          <w:p w14:paraId="60ABC2FD" w14:textId="77777777" w:rsidR="004639BA" w:rsidRPr="0085595D" w:rsidRDefault="004639BA" w:rsidP="00B149E3">
            <w:pPr>
              <w:pStyle w:val="Normal6a"/>
            </w:pPr>
            <w:r>
              <w:rPr>
                <w:b/>
                <w:i/>
              </w:rPr>
              <w:t>4. Na základě průběžného hodnocení Komise případně předloží legislativní návrh na změnu tohoto nařízení.</w:t>
            </w:r>
          </w:p>
        </w:tc>
      </w:tr>
      <w:tr w:rsidR="004639BA" w14:paraId="30C5D0ED" w14:textId="77777777" w:rsidTr="00B149E3">
        <w:trPr>
          <w:jc w:val="center"/>
        </w:trPr>
        <w:tc>
          <w:tcPr>
            <w:tcW w:w="4876" w:type="dxa"/>
            <w:tcBorders>
              <w:top w:val="nil"/>
              <w:left w:val="nil"/>
              <w:bottom w:val="nil"/>
              <w:right w:val="nil"/>
            </w:tcBorders>
          </w:tcPr>
          <w:p w14:paraId="798A95F1" w14:textId="77777777" w:rsidR="004639BA" w:rsidRPr="0085595D" w:rsidRDefault="004639BA" w:rsidP="00B149E3">
            <w:pPr>
              <w:pStyle w:val="Normal6a"/>
            </w:pPr>
          </w:p>
        </w:tc>
        <w:tc>
          <w:tcPr>
            <w:tcW w:w="4876" w:type="dxa"/>
            <w:tcBorders>
              <w:top w:val="nil"/>
              <w:left w:val="nil"/>
              <w:bottom w:val="nil"/>
              <w:right w:val="nil"/>
            </w:tcBorders>
            <w:hideMark/>
          </w:tcPr>
          <w:p w14:paraId="54A749C4" w14:textId="77777777" w:rsidR="004639BA" w:rsidRPr="0085595D" w:rsidRDefault="004639BA" w:rsidP="00B149E3">
            <w:pPr>
              <w:pStyle w:val="Normal6a"/>
            </w:pPr>
            <w:r>
              <w:rPr>
                <w:b/>
                <w:i/>
              </w:rPr>
              <w:t>5. Na konci prováděcího období, avšak nejpozději 31. prosince 2037 provede Komise závěrečné hodnocení výsledků a dopadu programu.</w:t>
            </w:r>
          </w:p>
        </w:tc>
      </w:tr>
      <w:tr w:rsidR="004639BA" w14:paraId="2CB27CEA" w14:textId="77777777" w:rsidTr="00B149E3">
        <w:trPr>
          <w:jc w:val="center"/>
        </w:trPr>
        <w:tc>
          <w:tcPr>
            <w:tcW w:w="4876" w:type="dxa"/>
            <w:tcBorders>
              <w:top w:val="nil"/>
              <w:left w:val="nil"/>
              <w:bottom w:val="nil"/>
              <w:right w:val="nil"/>
            </w:tcBorders>
          </w:tcPr>
          <w:p w14:paraId="2FECDD14" w14:textId="77777777" w:rsidR="004639BA" w:rsidRPr="0085595D" w:rsidRDefault="004639BA" w:rsidP="00B149E3">
            <w:pPr>
              <w:pStyle w:val="Normal6a"/>
            </w:pPr>
          </w:p>
        </w:tc>
        <w:tc>
          <w:tcPr>
            <w:tcW w:w="4876" w:type="dxa"/>
            <w:tcBorders>
              <w:top w:val="nil"/>
              <w:left w:val="nil"/>
              <w:bottom w:val="nil"/>
              <w:right w:val="nil"/>
            </w:tcBorders>
            <w:hideMark/>
          </w:tcPr>
          <w:p w14:paraId="2CEA1EF6" w14:textId="77777777" w:rsidR="004639BA" w:rsidRPr="0085595D" w:rsidRDefault="004639BA" w:rsidP="00B149E3">
            <w:pPr>
              <w:pStyle w:val="Normal6a"/>
            </w:pPr>
            <w:r>
              <w:rPr>
                <w:b/>
                <w:i/>
              </w:rPr>
              <w:t>6. Komise předá veškerá hodnocení provedená podle tohoto článku spolu se svými připomínkami Evropskému parlamentu, Radě, Evropskému hospodářskému a sociálnímu výboru a Výboru regionů.</w:t>
            </w:r>
          </w:p>
        </w:tc>
      </w:tr>
    </w:tbl>
    <w:p w14:paraId="566EE3A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720D59C" w14:textId="77777777" w:rsidR="004639BA" w:rsidRPr="0085595D" w:rsidRDefault="004639BA" w:rsidP="004639BA">
      <w:r>
        <w:rPr>
          <w:rStyle w:val="HideTWBExt"/>
        </w:rPr>
        <w:t>&lt;/Amend&gt;</w:t>
      </w:r>
    </w:p>
    <w:p w14:paraId="6D0B83ED"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788</w:t>
      </w:r>
      <w:r>
        <w:rPr>
          <w:rStyle w:val="HideTWBExt"/>
          <w:b w:val="0"/>
        </w:rPr>
        <w:t>&lt;/NumAm&gt;</w:t>
      </w:r>
    </w:p>
    <w:p w14:paraId="6DD0FE13" w14:textId="77777777" w:rsidR="004639BA" w:rsidRPr="0085595D" w:rsidRDefault="004639BA" w:rsidP="004639BA">
      <w:pPr>
        <w:pStyle w:val="NormalBold"/>
      </w:pPr>
      <w:r>
        <w:rPr>
          <w:rStyle w:val="HideTWBExt"/>
          <w:b w:val="0"/>
        </w:rPr>
        <w:t>&lt;RepeatBlock-By&gt;&lt;Members&gt;</w:t>
      </w:r>
      <w:r>
        <w:t>Gabriela Firea</w:t>
      </w:r>
      <w:r>
        <w:rPr>
          <w:rStyle w:val="HideTWBExt"/>
          <w:b w:val="0"/>
        </w:rPr>
        <w:t>&lt;/Members&gt;</w:t>
      </w:r>
    </w:p>
    <w:p w14:paraId="05B01D29" w14:textId="77777777" w:rsidR="004639BA" w:rsidRPr="0085595D" w:rsidRDefault="004639BA" w:rsidP="004639BA">
      <w:pPr>
        <w:pStyle w:val="NormalBold"/>
      </w:pPr>
      <w:r>
        <w:rPr>
          <w:rStyle w:val="HideTWBExt"/>
          <w:b w:val="0"/>
        </w:rPr>
        <w:t>&lt;/RepeatBlock-By&gt;</w:t>
      </w:r>
    </w:p>
    <w:p w14:paraId="505B63E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D1506C9" w14:textId="77777777" w:rsidR="004639BA" w:rsidRPr="0085595D" w:rsidRDefault="004639BA" w:rsidP="004639BA">
      <w:pPr>
        <w:pStyle w:val="NormalBold"/>
      </w:pPr>
      <w:r>
        <w:rPr>
          <w:rStyle w:val="HideTWBExt"/>
          <w:b w:val="0"/>
        </w:rPr>
        <w:t>&lt;Article&gt;</w:t>
      </w:r>
      <w:r>
        <w:t>Čl. 16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1780159" w14:textId="77777777" w:rsidTr="00B149E3">
        <w:trPr>
          <w:trHeight w:val="240"/>
          <w:jc w:val="center"/>
        </w:trPr>
        <w:tc>
          <w:tcPr>
            <w:tcW w:w="9752" w:type="dxa"/>
            <w:gridSpan w:val="2"/>
            <w:tcBorders>
              <w:top w:val="nil"/>
              <w:left w:val="nil"/>
              <w:bottom w:val="nil"/>
              <w:right w:val="nil"/>
            </w:tcBorders>
          </w:tcPr>
          <w:p w14:paraId="0AB233C0" w14:textId="77777777" w:rsidR="004639BA" w:rsidRPr="0085595D" w:rsidRDefault="004639BA" w:rsidP="00B149E3"/>
        </w:tc>
      </w:tr>
      <w:tr w:rsidR="004639BA" w14:paraId="66FC1FA5" w14:textId="77777777" w:rsidTr="00B149E3">
        <w:trPr>
          <w:trHeight w:val="240"/>
          <w:jc w:val="center"/>
        </w:trPr>
        <w:tc>
          <w:tcPr>
            <w:tcW w:w="4876" w:type="dxa"/>
            <w:tcBorders>
              <w:top w:val="nil"/>
              <w:left w:val="nil"/>
              <w:bottom w:val="nil"/>
              <w:right w:val="nil"/>
            </w:tcBorders>
            <w:hideMark/>
          </w:tcPr>
          <w:p w14:paraId="23D8A0CE"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89DC0D9" w14:textId="77777777" w:rsidR="004639BA" w:rsidRPr="0085595D" w:rsidRDefault="004639BA" w:rsidP="00B149E3">
            <w:pPr>
              <w:pStyle w:val="AmColumnHeading"/>
            </w:pPr>
            <w:r>
              <w:t>Pozměňovací návrh</w:t>
            </w:r>
          </w:p>
        </w:tc>
      </w:tr>
      <w:tr w:rsidR="004639BA" w14:paraId="53B447BF" w14:textId="77777777" w:rsidTr="00B149E3">
        <w:trPr>
          <w:jc w:val="center"/>
        </w:trPr>
        <w:tc>
          <w:tcPr>
            <w:tcW w:w="4876" w:type="dxa"/>
            <w:tcBorders>
              <w:top w:val="nil"/>
              <w:left w:val="nil"/>
              <w:bottom w:val="nil"/>
              <w:right w:val="nil"/>
            </w:tcBorders>
            <w:hideMark/>
          </w:tcPr>
          <w:p w14:paraId="7156DC79" w14:textId="77777777" w:rsidR="004639BA" w:rsidRPr="0085595D" w:rsidRDefault="004639BA" w:rsidP="00B149E3">
            <w:pPr>
              <w:pStyle w:val="Normal6a"/>
            </w:pPr>
            <w:r>
              <w:t>1.</w:t>
            </w:r>
            <w:r>
              <w:tab/>
              <w:t>Ve spolupráci s Komisí vypracují národní agentury uvedené v článku 19 jednotnou strategii účinné komunikace, šíření a využívání výsledků činností podporovaných v rámci akcí, jež pod záštitou programu řídí. Vnitrostátní orgány uvedené v článku 18 podporují národní agentury při využívání výsledků projektů s vysokým potenciálem dopadu.</w:t>
            </w:r>
          </w:p>
        </w:tc>
        <w:tc>
          <w:tcPr>
            <w:tcW w:w="4876" w:type="dxa"/>
            <w:tcBorders>
              <w:top w:val="nil"/>
              <w:left w:val="nil"/>
              <w:bottom w:val="nil"/>
              <w:right w:val="nil"/>
            </w:tcBorders>
            <w:hideMark/>
          </w:tcPr>
          <w:p w14:paraId="2C54FE80" w14:textId="609D85F8" w:rsidR="004639BA" w:rsidRPr="0085595D" w:rsidRDefault="004639BA" w:rsidP="00B149E3">
            <w:pPr>
              <w:pStyle w:val="Normal6a"/>
            </w:pPr>
            <w:r>
              <w:t>1.</w:t>
            </w:r>
            <w:r>
              <w:tab/>
              <w:t xml:space="preserve">Ve spolupráci s Komisí vypracují národní agentury uvedené v článku 19 jednotnou strategii účinné komunikace, šíření a využívání výsledků činností podporovaných v rámci akcí, jež pod záštitou programu řídí. </w:t>
            </w:r>
            <w:r>
              <w:rPr>
                <w:b/>
                <w:i/>
              </w:rPr>
              <w:t xml:space="preserve">Tato strategie se nesmí opírat pouze </w:t>
            </w:r>
            <w:r w:rsidR="00B6422F">
              <w:rPr>
                <w:b/>
                <w:i/>
              </w:rPr>
              <w:t>o </w:t>
            </w:r>
            <w:r>
              <w:rPr>
                <w:b/>
                <w:i/>
              </w:rPr>
              <w:t xml:space="preserve">online portály nebo institucionální komunikaci. Zahrnuje místní informační činnost ve srozumitelném </w:t>
            </w:r>
            <w:r w:rsidR="00B6422F">
              <w:rPr>
                <w:b/>
                <w:i/>
              </w:rPr>
              <w:t>a </w:t>
            </w:r>
            <w:r>
              <w:rPr>
                <w:b/>
                <w:i/>
              </w:rPr>
              <w:t xml:space="preserve">přístupném jazyce prostřednictvím důvěryhodných přístupových míst, jako jsou školy, poskytovatelé odborného vzdělávání </w:t>
            </w:r>
            <w:r w:rsidR="00B6422F">
              <w:rPr>
                <w:b/>
                <w:i/>
              </w:rPr>
              <w:t>a </w:t>
            </w:r>
            <w:r>
              <w:rPr>
                <w:b/>
                <w:i/>
              </w:rPr>
              <w:t xml:space="preserve">přípravy, studentské organizace, mládežnická centra, knihovny, kulturní centra, sociální služby, místní orgány </w:t>
            </w:r>
            <w:r w:rsidR="00B6422F">
              <w:rPr>
                <w:b/>
                <w:i/>
              </w:rPr>
              <w:t>a </w:t>
            </w:r>
            <w:r>
              <w:rPr>
                <w:b/>
                <w:i/>
              </w:rPr>
              <w:t xml:space="preserve">organizace občanské společnosti. Podporuje rovněž vzájemné poradenství poskytované bývalými účastníky </w:t>
            </w:r>
            <w:r w:rsidR="00B6422F">
              <w:rPr>
                <w:b/>
                <w:i/>
              </w:rPr>
              <w:t>a </w:t>
            </w:r>
            <w:r>
              <w:rPr>
                <w:b/>
                <w:i/>
              </w:rPr>
              <w:t xml:space="preserve">vyškolenými místními multiplikátory, se zvláštním důrazem na instituce </w:t>
            </w:r>
            <w:r w:rsidR="00B6422F">
              <w:rPr>
                <w:b/>
                <w:i/>
              </w:rPr>
              <w:t>a </w:t>
            </w:r>
            <w:r>
              <w:rPr>
                <w:b/>
                <w:i/>
              </w:rPr>
              <w:t xml:space="preserve">komunity se strukturálně nízkou účastí </w:t>
            </w:r>
            <w:r w:rsidR="00B6422F">
              <w:rPr>
                <w:b/>
                <w:i/>
              </w:rPr>
              <w:t>v </w:t>
            </w:r>
            <w:r>
              <w:rPr>
                <w:b/>
                <w:i/>
              </w:rPr>
              <w:t xml:space="preserve">programu </w:t>
            </w:r>
            <w:r w:rsidR="00B6422F">
              <w:rPr>
                <w:b/>
                <w:i/>
              </w:rPr>
              <w:t>a </w:t>
            </w:r>
            <w:r>
              <w:rPr>
                <w:b/>
                <w:i/>
              </w:rPr>
              <w:t xml:space="preserve">na oblasti, kde spolehlivé informace </w:t>
            </w:r>
            <w:r w:rsidR="00B6422F">
              <w:rPr>
                <w:b/>
                <w:i/>
              </w:rPr>
              <w:t>o </w:t>
            </w:r>
            <w:r>
              <w:rPr>
                <w:b/>
                <w:i/>
              </w:rPr>
              <w:t xml:space="preserve">příležitostech </w:t>
            </w:r>
            <w:r w:rsidR="00B6422F">
              <w:rPr>
                <w:b/>
                <w:i/>
              </w:rPr>
              <w:t>v </w:t>
            </w:r>
            <w:r>
              <w:rPr>
                <w:b/>
                <w:i/>
              </w:rPr>
              <w:t>Unii nejsou k dispozici prostřednictvím běžných kanálů.</w:t>
            </w:r>
            <w:r>
              <w:t xml:space="preserve"> Vnitrostátní orgány uvedené v článku 18 podporují národní agentury při využívání výsledků projektů s vysokým potenciálem dopadu.</w:t>
            </w:r>
          </w:p>
        </w:tc>
      </w:tr>
    </w:tbl>
    <w:p w14:paraId="46313CA8"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9F0E3CD" w14:textId="77777777" w:rsidR="004639BA" w:rsidRPr="0085595D" w:rsidRDefault="004639BA" w:rsidP="004639BA">
      <w:r>
        <w:rPr>
          <w:rStyle w:val="HideTWBExt"/>
        </w:rPr>
        <w:t>&lt;/Amend&gt;</w:t>
      </w:r>
    </w:p>
    <w:p w14:paraId="2B05F20D"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789</w:t>
      </w:r>
      <w:r>
        <w:rPr>
          <w:rStyle w:val="HideTWBExt"/>
          <w:b w:val="0"/>
        </w:rPr>
        <w:t>&lt;/NumAm&gt;</w:t>
      </w:r>
    </w:p>
    <w:p w14:paraId="1E23A5B5"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5898C115"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77342289" w14:textId="77777777" w:rsidR="004639BA" w:rsidRPr="0085595D" w:rsidRDefault="004639BA" w:rsidP="004639BA">
      <w:pPr>
        <w:pStyle w:val="NormalBold"/>
      </w:pPr>
      <w:r>
        <w:rPr>
          <w:rStyle w:val="HideTWBExt"/>
          <w:b w:val="0"/>
        </w:rPr>
        <w:t>&lt;/RepeatBlock-By&gt;</w:t>
      </w:r>
    </w:p>
    <w:p w14:paraId="261DCEC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093004F" w14:textId="77777777" w:rsidR="004639BA" w:rsidRPr="0085595D" w:rsidRDefault="004639BA" w:rsidP="004639BA">
      <w:pPr>
        <w:pStyle w:val="NormalBold"/>
      </w:pPr>
      <w:r>
        <w:rPr>
          <w:rStyle w:val="HideTWBExt"/>
          <w:b w:val="0"/>
        </w:rPr>
        <w:t>&lt;Article&gt;</w:t>
      </w:r>
      <w:r>
        <w:t>Čl. 16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B7E6371" w14:textId="77777777" w:rsidTr="00B149E3">
        <w:trPr>
          <w:trHeight w:val="240"/>
          <w:jc w:val="center"/>
        </w:trPr>
        <w:tc>
          <w:tcPr>
            <w:tcW w:w="9752" w:type="dxa"/>
            <w:gridSpan w:val="2"/>
            <w:tcBorders>
              <w:top w:val="nil"/>
              <w:left w:val="nil"/>
              <w:bottom w:val="nil"/>
              <w:right w:val="nil"/>
            </w:tcBorders>
          </w:tcPr>
          <w:p w14:paraId="027FCA3E" w14:textId="77777777" w:rsidR="004639BA" w:rsidRPr="0085595D" w:rsidRDefault="004639BA" w:rsidP="00B149E3"/>
        </w:tc>
      </w:tr>
      <w:tr w:rsidR="004639BA" w14:paraId="35D0DD19" w14:textId="77777777" w:rsidTr="00B149E3">
        <w:trPr>
          <w:trHeight w:val="240"/>
          <w:jc w:val="center"/>
        </w:trPr>
        <w:tc>
          <w:tcPr>
            <w:tcW w:w="4876" w:type="dxa"/>
            <w:tcBorders>
              <w:top w:val="nil"/>
              <w:left w:val="nil"/>
              <w:bottom w:val="nil"/>
              <w:right w:val="nil"/>
            </w:tcBorders>
            <w:hideMark/>
          </w:tcPr>
          <w:p w14:paraId="3AB9EBB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9950AED" w14:textId="77777777" w:rsidR="004639BA" w:rsidRPr="0085595D" w:rsidRDefault="004639BA" w:rsidP="00B149E3">
            <w:pPr>
              <w:pStyle w:val="AmColumnHeading"/>
            </w:pPr>
            <w:r>
              <w:t>Pozměňovací návrh</w:t>
            </w:r>
          </w:p>
        </w:tc>
      </w:tr>
      <w:tr w:rsidR="004639BA" w14:paraId="60680D00" w14:textId="77777777" w:rsidTr="00B149E3">
        <w:trPr>
          <w:jc w:val="center"/>
        </w:trPr>
        <w:tc>
          <w:tcPr>
            <w:tcW w:w="4876" w:type="dxa"/>
            <w:tcBorders>
              <w:top w:val="nil"/>
              <w:left w:val="nil"/>
              <w:bottom w:val="nil"/>
              <w:right w:val="nil"/>
            </w:tcBorders>
            <w:hideMark/>
          </w:tcPr>
          <w:p w14:paraId="28BEC7FF" w14:textId="77777777" w:rsidR="004639BA" w:rsidRPr="0085595D" w:rsidRDefault="004639BA" w:rsidP="00B149E3">
            <w:pPr>
              <w:pStyle w:val="Normal6a"/>
            </w:pPr>
            <w:r>
              <w:t>1.</w:t>
            </w:r>
            <w:r>
              <w:tab/>
              <w:t>Ve spolupráci s Komisí vypracují národní agentury uvedené v článku 19 jednotnou strategii účinné komunikace, šíření a využívání výsledků činností podporovaných v rámci akcí, jež pod záštitou programu řídí. Vnitrostátní orgány uvedené v článku 18 podporují národní agentury při využívání výsledků projektů s vysokým potenciálem dopadu.</w:t>
            </w:r>
          </w:p>
        </w:tc>
        <w:tc>
          <w:tcPr>
            <w:tcW w:w="4876" w:type="dxa"/>
            <w:tcBorders>
              <w:top w:val="nil"/>
              <w:left w:val="nil"/>
              <w:bottom w:val="nil"/>
              <w:right w:val="nil"/>
            </w:tcBorders>
            <w:hideMark/>
          </w:tcPr>
          <w:p w14:paraId="3A0B5927" w14:textId="77777777" w:rsidR="004639BA" w:rsidRPr="0085595D" w:rsidRDefault="004639BA" w:rsidP="00B149E3">
            <w:pPr>
              <w:pStyle w:val="Normal6a"/>
            </w:pPr>
            <w:r>
              <w:t>1.</w:t>
            </w:r>
            <w:r>
              <w:tab/>
              <w:t xml:space="preserve">Ve spolupráci s Komisí vypracují národní agentury uvedené v článku 19 jednotnou strategii účinné komunikace, šíření a využívání výsledků činností podporovaných v rámci akcí, jež pod záštitou programu řídí. Vnitrostátní orgány uvedené v článku 18 podporují národní agentury při využívání výsledků projektů s vysokým potenciálem dopadu </w:t>
            </w:r>
            <w:r>
              <w:rPr>
                <w:b/>
                <w:i/>
              </w:rPr>
              <w:t>a spolupracují s příjemci a sítěmi multiplikátorů s cílem přizpůsobit využívání výsledků konkrétním potřebám daného kontextu</w:t>
            </w:r>
            <w:r>
              <w:t xml:space="preserve">. </w:t>
            </w:r>
            <w:r>
              <w:rPr>
                <w:b/>
                <w:i/>
              </w:rPr>
              <w:t>.</w:t>
            </w:r>
          </w:p>
        </w:tc>
      </w:tr>
    </w:tbl>
    <w:p w14:paraId="12C79F0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F2D9EB3" w14:textId="77777777" w:rsidR="004639BA" w:rsidRPr="0085595D" w:rsidRDefault="004639BA" w:rsidP="004639BA">
      <w:r>
        <w:rPr>
          <w:rStyle w:val="HideTWBExt"/>
        </w:rPr>
        <w:t>&lt;/Amend&gt;</w:t>
      </w:r>
    </w:p>
    <w:p w14:paraId="095B378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790</w:t>
      </w:r>
      <w:r>
        <w:rPr>
          <w:rStyle w:val="HideTWBExt"/>
          <w:b w:val="0"/>
        </w:rPr>
        <w:t>&lt;/NumAm&gt;</w:t>
      </w:r>
    </w:p>
    <w:p w14:paraId="0B6D7FF3" w14:textId="77777777" w:rsidR="004639BA" w:rsidRPr="0085595D" w:rsidRDefault="004639BA" w:rsidP="004639BA">
      <w:pPr>
        <w:pStyle w:val="NormalBold"/>
      </w:pPr>
      <w:r>
        <w:rPr>
          <w:rStyle w:val="HideTWBExt"/>
          <w:b w:val="0"/>
        </w:rPr>
        <w:t>&lt;RepeatBlock-By&gt;&lt;Members&gt;</w:t>
      </w:r>
      <w:r>
        <w:t>Lara Magoni, Marco Squarta, Ivaylo Valchev, Chiara Gemma, Guillaume Peltier, Paolo Inselvini</w:t>
      </w:r>
      <w:r>
        <w:rPr>
          <w:rStyle w:val="HideTWBExt"/>
          <w:b w:val="0"/>
        </w:rPr>
        <w:t>&lt;/Members&gt;</w:t>
      </w:r>
    </w:p>
    <w:p w14:paraId="02D23B36" w14:textId="77777777" w:rsidR="004639BA" w:rsidRPr="0085595D" w:rsidRDefault="004639BA" w:rsidP="004639BA">
      <w:pPr>
        <w:pStyle w:val="NormalBold"/>
      </w:pPr>
      <w:r>
        <w:rPr>
          <w:rStyle w:val="HideTWBExt"/>
          <w:b w:val="0"/>
        </w:rPr>
        <w:t>&lt;/RepeatBlock-By&gt;</w:t>
      </w:r>
    </w:p>
    <w:p w14:paraId="5636475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B5C4580" w14:textId="77777777" w:rsidR="004639BA" w:rsidRPr="0085595D" w:rsidRDefault="004639BA" w:rsidP="004639BA">
      <w:pPr>
        <w:pStyle w:val="NormalBold"/>
      </w:pPr>
      <w:r>
        <w:rPr>
          <w:rStyle w:val="HideTWBExt"/>
          <w:b w:val="0"/>
        </w:rPr>
        <w:t>&lt;Article&gt;</w:t>
      </w:r>
      <w:r>
        <w:t>Čl. 16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F9D0A55" w14:textId="77777777" w:rsidTr="00B149E3">
        <w:trPr>
          <w:trHeight w:val="240"/>
          <w:jc w:val="center"/>
        </w:trPr>
        <w:tc>
          <w:tcPr>
            <w:tcW w:w="9752" w:type="dxa"/>
            <w:gridSpan w:val="2"/>
            <w:tcBorders>
              <w:top w:val="nil"/>
              <w:left w:val="nil"/>
              <w:bottom w:val="nil"/>
              <w:right w:val="nil"/>
            </w:tcBorders>
          </w:tcPr>
          <w:p w14:paraId="1DE32F5F" w14:textId="77777777" w:rsidR="004639BA" w:rsidRPr="0085595D" w:rsidRDefault="004639BA" w:rsidP="00B149E3"/>
        </w:tc>
      </w:tr>
      <w:tr w:rsidR="004639BA" w14:paraId="0451A66B" w14:textId="77777777" w:rsidTr="00B149E3">
        <w:trPr>
          <w:trHeight w:val="240"/>
          <w:jc w:val="center"/>
        </w:trPr>
        <w:tc>
          <w:tcPr>
            <w:tcW w:w="4876" w:type="dxa"/>
            <w:tcBorders>
              <w:top w:val="nil"/>
              <w:left w:val="nil"/>
              <w:bottom w:val="nil"/>
              <w:right w:val="nil"/>
            </w:tcBorders>
            <w:hideMark/>
          </w:tcPr>
          <w:p w14:paraId="36A228E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60837CF" w14:textId="77777777" w:rsidR="004639BA" w:rsidRPr="0085595D" w:rsidRDefault="004639BA" w:rsidP="00B149E3">
            <w:pPr>
              <w:pStyle w:val="AmColumnHeading"/>
            </w:pPr>
            <w:r>
              <w:t>Pozměňovací návrh</w:t>
            </w:r>
          </w:p>
        </w:tc>
      </w:tr>
      <w:tr w:rsidR="004639BA" w14:paraId="2BF87217" w14:textId="77777777" w:rsidTr="00B149E3">
        <w:trPr>
          <w:jc w:val="center"/>
        </w:trPr>
        <w:tc>
          <w:tcPr>
            <w:tcW w:w="4876" w:type="dxa"/>
            <w:tcBorders>
              <w:top w:val="nil"/>
              <w:left w:val="nil"/>
              <w:bottom w:val="nil"/>
              <w:right w:val="nil"/>
            </w:tcBorders>
            <w:hideMark/>
          </w:tcPr>
          <w:p w14:paraId="4B69FC69" w14:textId="77777777" w:rsidR="004639BA" w:rsidRPr="0085595D" w:rsidRDefault="004639BA" w:rsidP="00B149E3">
            <w:pPr>
              <w:pStyle w:val="Normal6a"/>
            </w:pPr>
            <w:r>
              <w:t>1.</w:t>
            </w:r>
            <w:r>
              <w:tab/>
              <w:t>Ve spolupráci s Komisí vypracují národní agentury uvedené v článku 19 jednotnou strategii účinné komunikace, šíření a využívání výsledků činností podporovaných v rámci akcí, jež pod záštitou programu řídí. Vnitrostátní orgány uvedené v článku 18 podporují národní agentury při využívání výsledků projektů s vysokým potenciálem dopadu.</w:t>
            </w:r>
          </w:p>
        </w:tc>
        <w:tc>
          <w:tcPr>
            <w:tcW w:w="4876" w:type="dxa"/>
            <w:tcBorders>
              <w:top w:val="nil"/>
              <w:left w:val="nil"/>
              <w:bottom w:val="nil"/>
              <w:right w:val="nil"/>
            </w:tcBorders>
            <w:hideMark/>
          </w:tcPr>
          <w:p w14:paraId="3C05220F" w14:textId="77777777" w:rsidR="004639BA" w:rsidRPr="0085595D" w:rsidRDefault="004639BA" w:rsidP="00B149E3">
            <w:pPr>
              <w:pStyle w:val="Normal6a"/>
            </w:pPr>
            <w:r>
              <w:t>1.</w:t>
            </w:r>
            <w:r>
              <w:tab/>
              <w:t xml:space="preserve">Ve spolupráci s Komisí vypracují národní agentury uvedené v článku 19 jednotnou strategii účinné komunikace, </w:t>
            </w:r>
            <w:r>
              <w:rPr>
                <w:b/>
                <w:i/>
              </w:rPr>
              <w:t>včetně digitální komunikace,</w:t>
            </w:r>
            <w:r>
              <w:t xml:space="preserve"> šíření a využívání výsledků činností podporovaných v rámci akcí, jež pod záštitou programu řídí. Vnitrostátní orgány uvedené v článku 18 podporují národní agentury při využívání výsledků projektů s vysokým potenciálem dopadu.</w:t>
            </w:r>
          </w:p>
        </w:tc>
      </w:tr>
    </w:tbl>
    <w:p w14:paraId="753DB19F"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AD415B9" w14:textId="77777777" w:rsidR="004639BA" w:rsidRPr="0085595D" w:rsidRDefault="004639BA" w:rsidP="004639BA">
      <w:r>
        <w:rPr>
          <w:rStyle w:val="HideTWBExt"/>
        </w:rPr>
        <w:t>&lt;/Amend&gt;</w:t>
      </w:r>
    </w:p>
    <w:p w14:paraId="56B3287E"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791</w:t>
      </w:r>
      <w:r>
        <w:rPr>
          <w:rStyle w:val="HideTWBExt"/>
          <w:b w:val="0"/>
        </w:rPr>
        <w:t>&lt;/NumAm&gt;</w:t>
      </w:r>
    </w:p>
    <w:p w14:paraId="32255599"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5D5190AB" w14:textId="77777777" w:rsidR="004639BA" w:rsidRPr="0085595D" w:rsidRDefault="004639BA" w:rsidP="004639BA">
      <w:pPr>
        <w:pStyle w:val="NormalBold"/>
      </w:pPr>
      <w:r>
        <w:rPr>
          <w:rStyle w:val="HideTWBExt"/>
          <w:b w:val="0"/>
        </w:rPr>
        <w:t>&lt;/RepeatBlock-By&gt;</w:t>
      </w:r>
    </w:p>
    <w:p w14:paraId="1D27D1E8"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BAC6655" w14:textId="77777777" w:rsidR="004639BA" w:rsidRPr="0085595D" w:rsidRDefault="004639BA" w:rsidP="004639BA">
      <w:pPr>
        <w:pStyle w:val="NormalBold"/>
      </w:pPr>
      <w:r>
        <w:rPr>
          <w:rStyle w:val="HideTWBExt"/>
          <w:b w:val="0"/>
        </w:rPr>
        <w:t>&lt;Article&gt;</w:t>
      </w:r>
      <w:r>
        <w:t>Čl. 16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91792E6" w14:textId="77777777" w:rsidTr="00B149E3">
        <w:trPr>
          <w:trHeight w:val="240"/>
          <w:jc w:val="center"/>
        </w:trPr>
        <w:tc>
          <w:tcPr>
            <w:tcW w:w="9752" w:type="dxa"/>
            <w:gridSpan w:val="2"/>
            <w:tcBorders>
              <w:top w:val="nil"/>
              <w:left w:val="nil"/>
              <w:bottom w:val="nil"/>
              <w:right w:val="nil"/>
            </w:tcBorders>
          </w:tcPr>
          <w:p w14:paraId="3FDE956F" w14:textId="77777777" w:rsidR="004639BA" w:rsidRPr="0085595D" w:rsidRDefault="004639BA" w:rsidP="00B149E3"/>
        </w:tc>
      </w:tr>
      <w:tr w:rsidR="004639BA" w14:paraId="443331A4" w14:textId="77777777" w:rsidTr="00B149E3">
        <w:trPr>
          <w:trHeight w:val="240"/>
          <w:jc w:val="center"/>
        </w:trPr>
        <w:tc>
          <w:tcPr>
            <w:tcW w:w="4876" w:type="dxa"/>
            <w:tcBorders>
              <w:top w:val="nil"/>
              <w:left w:val="nil"/>
              <w:bottom w:val="nil"/>
              <w:right w:val="nil"/>
            </w:tcBorders>
            <w:hideMark/>
          </w:tcPr>
          <w:p w14:paraId="786B57A5"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90E49D4" w14:textId="77777777" w:rsidR="004639BA" w:rsidRPr="0085595D" w:rsidRDefault="004639BA" w:rsidP="00B149E3">
            <w:pPr>
              <w:pStyle w:val="AmColumnHeading"/>
            </w:pPr>
            <w:r>
              <w:t>Pozměňovací návrh</w:t>
            </w:r>
          </w:p>
        </w:tc>
      </w:tr>
      <w:tr w:rsidR="004639BA" w14:paraId="4F8AAC43" w14:textId="77777777" w:rsidTr="00B149E3">
        <w:trPr>
          <w:jc w:val="center"/>
        </w:trPr>
        <w:tc>
          <w:tcPr>
            <w:tcW w:w="4876" w:type="dxa"/>
            <w:tcBorders>
              <w:top w:val="nil"/>
              <w:left w:val="nil"/>
              <w:bottom w:val="nil"/>
              <w:right w:val="nil"/>
            </w:tcBorders>
            <w:hideMark/>
          </w:tcPr>
          <w:p w14:paraId="7B04426E" w14:textId="77777777" w:rsidR="004639BA" w:rsidRPr="0085595D" w:rsidRDefault="004639BA" w:rsidP="00B149E3">
            <w:pPr>
              <w:pStyle w:val="Normal6a"/>
            </w:pPr>
            <w:r>
              <w:t>1.</w:t>
            </w:r>
            <w:r>
              <w:tab/>
              <w:t xml:space="preserve">Ve spolupráci s Komisí vypracují národní agentury uvedené v článku 19 jednotnou strategii účinné komunikace, šíření a využívání výsledků činností podporovaných v rámci akcí, jež pod záštitou programu řídí. </w:t>
            </w:r>
            <w:r>
              <w:rPr>
                <w:b/>
                <w:i/>
              </w:rPr>
              <w:t>Vnitrostátní orgány uvedené v článku 18 podporují národní agentury při</w:t>
            </w:r>
            <w:r>
              <w:t xml:space="preserve"> využívání </w:t>
            </w:r>
            <w:r>
              <w:rPr>
                <w:b/>
                <w:i/>
              </w:rPr>
              <w:t>výsledků projektů s vysokým potenciálem dopadu</w:t>
            </w:r>
            <w:r>
              <w:t>.</w:t>
            </w:r>
          </w:p>
        </w:tc>
        <w:tc>
          <w:tcPr>
            <w:tcW w:w="4876" w:type="dxa"/>
            <w:tcBorders>
              <w:top w:val="nil"/>
              <w:left w:val="nil"/>
              <w:bottom w:val="nil"/>
              <w:right w:val="nil"/>
            </w:tcBorders>
            <w:hideMark/>
          </w:tcPr>
          <w:p w14:paraId="6D757EB4" w14:textId="2D5B62EA" w:rsidR="004639BA" w:rsidRPr="0085595D" w:rsidRDefault="004639BA" w:rsidP="00B149E3">
            <w:pPr>
              <w:pStyle w:val="Normal6a"/>
            </w:pPr>
            <w:r>
              <w:t>1.</w:t>
            </w:r>
            <w:r>
              <w:tab/>
              <w:t xml:space="preserve">Ve spolupráci s Komisí vypracují národní agentury uvedené v článku 19 jednotnou strategii účinné komunikace, šíření a využívání výsledků činností podporovaných v rámci akcí, jež pod záštitou programu řídí. </w:t>
            </w:r>
            <w:r>
              <w:rPr>
                <w:b/>
                <w:i/>
              </w:rPr>
              <w:t xml:space="preserve">Tato komunikace je transparentní, přístupná </w:t>
            </w:r>
            <w:r w:rsidR="00B6422F">
              <w:rPr>
                <w:b/>
                <w:i/>
              </w:rPr>
              <w:t>a </w:t>
            </w:r>
            <w:r>
              <w:rPr>
                <w:b/>
                <w:i/>
              </w:rPr>
              <w:t xml:space="preserve">založená na důkazech </w:t>
            </w:r>
            <w:r w:rsidR="00B6422F">
              <w:rPr>
                <w:b/>
                <w:i/>
              </w:rPr>
              <w:t>a </w:t>
            </w:r>
            <w:r>
              <w:rPr>
                <w:b/>
                <w:i/>
              </w:rPr>
              <w:t>pomáhá veřejnosti pochopit</w:t>
            </w:r>
            <w:r>
              <w:t xml:space="preserve"> využívání </w:t>
            </w:r>
            <w:r w:rsidR="00B6422F">
              <w:rPr>
                <w:b/>
                <w:i/>
              </w:rPr>
              <w:t>a </w:t>
            </w:r>
            <w:r>
              <w:rPr>
                <w:b/>
                <w:i/>
              </w:rPr>
              <w:t>dopad finančních prostředků Unie</w:t>
            </w:r>
            <w:r>
              <w:t>.</w:t>
            </w:r>
          </w:p>
        </w:tc>
      </w:tr>
    </w:tbl>
    <w:p w14:paraId="15FF5D5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0AC5B4D" w14:textId="77777777" w:rsidR="004639BA" w:rsidRPr="0085595D" w:rsidRDefault="004639BA" w:rsidP="004639BA">
      <w:r>
        <w:rPr>
          <w:rStyle w:val="HideTWBExt"/>
        </w:rPr>
        <w:t>&lt;/Amend&gt;</w:t>
      </w:r>
    </w:p>
    <w:p w14:paraId="6A57703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792</w:t>
      </w:r>
      <w:r>
        <w:rPr>
          <w:rStyle w:val="HideTWBExt"/>
          <w:b w:val="0"/>
        </w:rPr>
        <w:t>&lt;/NumAm&gt;</w:t>
      </w:r>
    </w:p>
    <w:p w14:paraId="3778EC89"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35171598"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51A4292E" w14:textId="77777777" w:rsidR="004639BA" w:rsidRPr="0085595D" w:rsidRDefault="004639BA" w:rsidP="004639BA">
      <w:pPr>
        <w:pStyle w:val="NormalBold"/>
      </w:pPr>
      <w:r>
        <w:rPr>
          <w:rStyle w:val="HideTWBExt"/>
          <w:b w:val="0"/>
        </w:rPr>
        <w:t>&lt;/RepeatBlock-By&gt;</w:t>
      </w:r>
    </w:p>
    <w:p w14:paraId="21CCB60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57129F3" w14:textId="576C5B27" w:rsidR="004639BA" w:rsidRPr="0085595D" w:rsidRDefault="004639BA" w:rsidP="004639BA">
      <w:pPr>
        <w:pStyle w:val="NormalBold"/>
      </w:pPr>
      <w:r>
        <w:rPr>
          <w:rStyle w:val="HideTWBExt"/>
          <w:b w:val="0"/>
        </w:rPr>
        <w:t>&lt;Article&gt;</w:t>
      </w:r>
      <w:r>
        <w:t xml:space="preserve">Čl. 16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6CAF76F" w14:textId="77777777" w:rsidTr="00B149E3">
        <w:trPr>
          <w:trHeight w:val="240"/>
          <w:jc w:val="center"/>
        </w:trPr>
        <w:tc>
          <w:tcPr>
            <w:tcW w:w="9752" w:type="dxa"/>
            <w:gridSpan w:val="2"/>
            <w:tcBorders>
              <w:top w:val="nil"/>
              <w:left w:val="nil"/>
              <w:bottom w:val="nil"/>
              <w:right w:val="nil"/>
            </w:tcBorders>
          </w:tcPr>
          <w:p w14:paraId="21633A94" w14:textId="77777777" w:rsidR="004639BA" w:rsidRPr="0085595D" w:rsidRDefault="004639BA" w:rsidP="00B149E3"/>
        </w:tc>
      </w:tr>
      <w:tr w:rsidR="004639BA" w14:paraId="52FDB6E8" w14:textId="77777777" w:rsidTr="00B149E3">
        <w:trPr>
          <w:trHeight w:val="240"/>
          <w:jc w:val="center"/>
        </w:trPr>
        <w:tc>
          <w:tcPr>
            <w:tcW w:w="4876" w:type="dxa"/>
            <w:tcBorders>
              <w:top w:val="nil"/>
              <w:left w:val="nil"/>
              <w:bottom w:val="nil"/>
              <w:right w:val="nil"/>
            </w:tcBorders>
            <w:hideMark/>
          </w:tcPr>
          <w:p w14:paraId="63835BF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16B7895" w14:textId="77777777" w:rsidR="004639BA" w:rsidRPr="0085595D" w:rsidRDefault="004639BA" w:rsidP="00B149E3">
            <w:pPr>
              <w:pStyle w:val="AmColumnHeading"/>
            </w:pPr>
            <w:r>
              <w:t>Pozměňovací návrh</w:t>
            </w:r>
          </w:p>
        </w:tc>
      </w:tr>
      <w:tr w:rsidR="004639BA" w14:paraId="6C48E0AF" w14:textId="77777777" w:rsidTr="00B149E3">
        <w:trPr>
          <w:jc w:val="center"/>
        </w:trPr>
        <w:tc>
          <w:tcPr>
            <w:tcW w:w="4876" w:type="dxa"/>
            <w:tcBorders>
              <w:top w:val="nil"/>
              <w:left w:val="nil"/>
              <w:bottom w:val="nil"/>
              <w:right w:val="nil"/>
            </w:tcBorders>
          </w:tcPr>
          <w:p w14:paraId="6A5EC6C2" w14:textId="77777777" w:rsidR="004639BA" w:rsidRPr="0085595D" w:rsidRDefault="004639BA" w:rsidP="00B149E3">
            <w:pPr>
              <w:pStyle w:val="Normal6a"/>
            </w:pPr>
          </w:p>
        </w:tc>
        <w:tc>
          <w:tcPr>
            <w:tcW w:w="4876" w:type="dxa"/>
            <w:tcBorders>
              <w:top w:val="nil"/>
              <w:left w:val="nil"/>
              <w:bottom w:val="nil"/>
              <w:right w:val="nil"/>
            </w:tcBorders>
            <w:hideMark/>
          </w:tcPr>
          <w:p w14:paraId="50FBF092" w14:textId="6DC1F943" w:rsidR="004639BA" w:rsidRPr="0085595D" w:rsidRDefault="004639BA" w:rsidP="00B149E3">
            <w:pPr>
              <w:pStyle w:val="Normal6a"/>
            </w:pPr>
            <w:r>
              <w:rPr>
                <w:b/>
                <w:i/>
              </w:rPr>
              <w:t>1a.</w:t>
            </w:r>
            <w:r>
              <w:tab/>
            </w:r>
            <w:r>
              <w:rPr>
                <w:b/>
                <w:i/>
              </w:rPr>
              <w:t xml:space="preserve">Informace </w:t>
            </w:r>
            <w:r w:rsidR="00B6422F">
              <w:rPr>
                <w:b/>
                <w:i/>
              </w:rPr>
              <w:t>o </w:t>
            </w:r>
            <w:r>
              <w:rPr>
                <w:b/>
                <w:i/>
              </w:rPr>
              <w:t xml:space="preserve">programu se poskytují ve všech jazycích, </w:t>
            </w:r>
            <w:r w:rsidR="00B6422F">
              <w:rPr>
                <w:b/>
                <w:i/>
              </w:rPr>
              <w:t>v </w:t>
            </w:r>
            <w:r>
              <w:rPr>
                <w:b/>
                <w:i/>
              </w:rPr>
              <w:t xml:space="preserve">nichž jsou prováděny vzdělávací příležitosti, spolupráce </w:t>
            </w:r>
            <w:r w:rsidR="00B6422F">
              <w:rPr>
                <w:b/>
                <w:i/>
              </w:rPr>
              <w:t>a </w:t>
            </w:r>
            <w:r>
              <w:rPr>
                <w:b/>
                <w:i/>
              </w:rPr>
              <w:t xml:space="preserve">podpora činností </w:t>
            </w:r>
            <w:r w:rsidR="00B6422F">
              <w:rPr>
                <w:b/>
                <w:i/>
              </w:rPr>
              <w:t>v </w:t>
            </w:r>
            <w:r>
              <w:rPr>
                <w:b/>
                <w:i/>
              </w:rPr>
              <w:t>oblasti rozvoje politiky.</w:t>
            </w:r>
          </w:p>
        </w:tc>
      </w:tr>
    </w:tbl>
    <w:p w14:paraId="42E09D00"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DF3D38E" w14:textId="77777777" w:rsidR="004639BA" w:rsidRPr="0085595D" w:rsidRDefault="004639BA" w:rsidP="004639BA">
      <w:r>
        <w:rPr>
          <w:rStyle w:val="HideTWBExt"/>
        </w:rPr>
        <w:t>&lt;/Amend&gt;</w:t>
      </w:r>
    </w:p>
    <w:p w14:paraId="053DB09B"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793</w:t>
      </w:r>
      <w:r>
        <w:rPr>
          <w:rStyle w:val="HideTWBExt"/>
          <w:b w:val="0"/>
        </w:rPr>
        <w:t>&lt;/NumAm&gt;</w:t>
      </w:r>
    </w:p>
    <w:p w14:paraId="2AACD9E4"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442FC06B" w14:textId="77777777" w:rsidR="004639BA" w:rsidRPr="0085595D" w:rsidRDefault="004639BA" w:rsidP="004639BA">
      <w:pPr>
        <w:pStyle w:val="NormalBold"/>
      </w:pPr>
      <w:r>
        <w:rPr>
          <w:rStyle w:val="HideTWBExt"/>
          <w:b w:val="0"/>
        </w:rPr>
        <w:t>&lt;/RepeatBlock-By&gt;</w:t>
      </w:r>
    </w:p>
    <w:p w14:paraId="76F5925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5FD4DFB" w14:textId="77777777" w:rsidR="004639BA" w:rsidRPr="0085595D" w:rsidRDefault="004639BA" w:rsidP="004639BA">
      <w:pPr>
        <w:pStyle w:val="NormalBold"/>
      </w:pPr>
      <w:r>
        <w:rPr>
          <w:rStyle w:val="HideTWBExt"/>
          <w:b w:val="0"/>
        </w:rPr>
        <w:t>&lt;Article&gt;</w:t>
      </w:r>
      <w:r>
        <w:t>Čl. 16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51D4CF3" w14:textId="77777777" w:rsidTr="00B149E3">
        <w:trPr>
          <w:trHeight w:val="240"/>
          <w:jc w:val="center"/>
        </w:trPr>
        <w:tc>
          <w:tcPr>
            <w:tcW w:w="9752" w:type="dxa"/>
            <w:gridSpan w:val="2"/>
            <w:tcBorders>
              <w:top w:val="nil"/>
              <w:left w:val="nil"/>
              <w:bottom w:val="nil"/>
              <w:right w:val="nil"/>
            </w:tcBorders>
          </w:tcPr>
          <w:p w14:paraId="21A57F9C" w14:textId="77777777" w:rsidR="004639BA" w:rsidRPr="0085595D" w:rsidRDefault="004639BA" w:rsidP="00B149E3"/>
        </w:tc>
      </w:tr>
      <w:tr w:rsidR="004639BA" w14:paraId="1EE62A5A" w14:textId="77777777" w:rsidTr="00B149E3">
        <w:trPr>
          <w:trHeight w:val="240"/>
          <w:jc w:val="center"/>
        </w:trPr>
        <w:tc>
          <w:tcPr>
            <w:tcW w:w="4876" w:type="dxa"/>
            <w:tcBorders>
              <w:top w:val="nil"/>
              <w:left w:val="nil"/>
              <w:bottom w:val="nil"/>
              <w:right w:val="nil"/>
            </w:tcBorders>
            <w:hideMark/>
          </w:tcPr>
          <w:p w14:paraId="301DF8D8"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8E045E5" w14:textId="77777777" w:rsidR="004639BA" w:rsidRPr="0085595D" w:rsidRDefault="004639BA" w:rsidP="00B149E3">
            <w:pPr>
              <w:pStyle w:val="AmColumnHeading"/>
            </w:pPr>
            <w:r>
              <w:t>Pozměňovací návrh</w:t>
            </w:r>
          </w:p>
        </w:tc>
      </w:tr>
      <w:tr w:rsidR="004639BA" w14:paraId="1FD0B7FB" w14:textId="77777777" w:rsidTr="00B149E3">
        <w:trPr>
          <w:jc w:val="center"/>
        </w:trPr>
        <w:tc>
          <w:tcPr>
            <w:tcW w:w="4876" w:type="dxa"/>
            <w:tcBorders>
              <w:top w:val="nil"/>
              <w:left w:val="nil"/>
              <w:bottom w:val="nil"/>
              <w:right w:val="nil"/>
            </w:tcBorders>
            <w:hideMark/>
          </w:tcPr>
          <w:p w14:paraId="7EF36F18" w14:textId="77777777" w:rsidR="004639BA" w:rsidRPr="0085595D" w:rsidRDefault="004639BA" w:rsidP="00B149E3">
            <w:pPr>
              <w:pStyle w:val="Normal6a"/>
            </w:pPr>
            <w:r>
              <w:t>2.</w:t>
            </w:r>
            <w:r>
              <w:tab/>
              <w:t>Národní agentury uvedené v článku 19 pomáhají Komisi s obecným úkolem šíření informací o programu</w:t>
            </w:r>
            <w:r>
              <w:rPr>
                <w:b/>
                <w:i/>
              </w:rPr>
              <w:t>, včetně informací o akcích a činnostech řízených na vnitrostátní úrovni</w:t>
            </w:r>
            <w:r>
              <w:t xml:space="preserve"> a </w:t>
            </w:r>
            <w:r>
              <w:rPr>
                <w:b/>
                <w:i/>
              </w:rPr>
              <w:t>na úrovni Unie, a</w:t>
            </w:r>
            <w:r>
              <w:t> o </w:t>
            </w:r>
            <w:r>
              <w:rPr>
                <w:b/>
                <w:i/>
              </w:rPr>
              <w:t>jeho výsledcích.</w:t>
            </w:r>
            <w:r>
              <w:t xml:space="preserve"> </w:t>
            </w:r>
            <w:r>
              <w:rPr>
                <w:b/>
                <w:i/>
              </w:rPr>
              <w:t>Národní agentury informují příslušné cílové skupiny o akcích a činnostech vykonávaných v jejich zemích.</w:t>
            </w:r>
          </w:p>
        </w:tc>
        <w:tc>
          <w:tcPr>
            <w:tcW w:w="4876" w:type="dxa"/>
            <w:tcBorders>
              <w:top w:val="nil"/>
              <w:left w:val="nil"/>
              <w:bottom w:val="nil"/>
              <w:right w:val="nil"/>
            </w:tcBorders>
            <w:hideMark/>
          </w:tcPr>
          <w:p w14:paraId="5BF9F8F5" w14:textId="21E24EF4" w:rsidR="004639BA" w:rsidRPr="0085595D" w:rsidRDefault="004639BA" w:rsidP="00B149E3">
            <w:pPr>
              <w:pStyle w:val="Normal6a"/>
            </w:pPr>
            <w:r>
              <w:t>2.</w:t>
            </w:r>
            <w:r>
              <w:tab/>
              <w:t xml:space="preserve">Národní agentury uvedené v článku 19 pomáhají Komisi s obecným úkolem šíření informací o programu </w:t>
            </w:r>
            <w:r w:rsidR="00B6422F">
              <w:rPr>
                <w:b/>
                <w:i/>
              </w:rPr>
              <w:t>a </w:t>
            </w:r>
            <w:r>
              <w:rPr>
                <w:b/>
                <w:i/>
              </w:rPr>
              <w:t>včas poskytují jí úplné, přesné</w:t>
            </w:r>
            <w:r>
              <w:t xml:space="preserve"> </w:t>
            </w:r>
            <w:r w:rsidR="00B6422F">
              <w:t>a </w:t>
            </w:r>
            <w:r>
              <w:rPr>
                <w:b/>
                <w:i/>
              </w:rPr>
              <w:t>ověřitelné informace</w:t>
            </w:r>
            <w:r>
              <w:t xml:space="preserve"> </w:t>
            </w:r>
            <w:r w:rsidR="00B6422F">
              <w:t>o </w:t>
            </w:r>
            <w:r>
              <w:rPr>
                <w:b/>
                <w:i/>
              </w:rPr>
              <w:t>provádění programu, příjemcích, míře účasti, opatřeních zaměřených na začleňování</w:t>
            </w:r>
            <w:r>
              <w:t xml:space="preserve"> </w:t>
            </w:r>
            <w:r w:rsidR="00B6422F">
              <w:t>a </w:t>
            </w:r>
            <w:r>
              <w:rPr>
                <w:b/>
                <w:i/>
              </w:rPr>
              <w:t>výsledcích projektů</w:t>
            </w:r>
            <w:r>
              <w:t>.</w:t>
            </w:r>
          </w:p>
        </w:tc>
      </w:tr>
    </w:tbl>
    <w:p w14:paraId="252EDE05"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2082462" w14:textId="77777777" w:rsidR="004639BA" w:rsidRPr="0085595D" w:rsidRDefault="004639BA" w:rsidP="004639BA">
      <w:r>
        <w:rPr>
          <w:rStyle w:val="HideTWBExt"/>
        </w:rPr>
        <w:t>&lt;/Amend&gt;</w:t>
      </w:r>
    </w:p>
    <w:p w14:paraId="593CAE8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794</w:t>
      </w:r>
      <w:r>
        <w:rPr>
          <w:rStyle w:val="HideTWBExt"/>
          <w:b w:val="0"/>
        </w:rPr>
        <w:t>&lt;/NumAm&gt;</w:t>
      </w:r>
    </w:p>
    <w:p w14:paraId="07FF3F04"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6621401D" w14:textId="77777777" w:rsidR="004639BA" w:rsidRPr="0085595D" w:rsidRDefault="004639BA" w:rsidP="004639BA">
      <w:pPr>
        <w:pStyle w:val="NormalBold"/>
      </w:pPr>
      <w:r>
        <w:rPr>
          <w:rStyle w:val="HideTWBExt"/>
          <w:b w:val="0"/>
        </w:rPr>
        <w:t>&lt;/RepeatBlock-By&gt;</w:t>
      </w:r>
    </w:p>
    <w:p w14:paraId="24A57333"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A413D1F" w14:textId="03CF156D" w:rsidR="004639BA" w:rsidRPr="0085595D" w:rsidRDefault="004639BA" w:rsidP="004639BA">
      <w:pPr>
        <w:pStyle w:val="NormalBold"/>
      </w:pPr>
      <w:r>
        <w:rPr>
          <w:rStyle w:val="HideTWBExt"/>
          <w:b w:val="0"/>
        </w:rPr>
        <w:t>&lt;Article&gt;</w:t>
      </w:r>
      <w:r>
        <w:t xml:space="preserve">Čl. 16 – odst. 2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82AE9B5" w14:textId="77777777" w:rsidTr="00B149E3">
        <w:trPr>
          <w:trHeight w:val="240"/>
          <w:jc w:val="center"/>
        </w:trPr>
        <w:tc>
          <w:tcPr>
            <w:tcW w:w="9752" w:type="dxa"/>
            <w:gridSpan w:val="2"/>
            <w:tcBorders>
              <w:top w:val="nil"/>
              <w:left w:val="nil"/>
              <w:bottom w:val="nil"/>
              <w:right w:val="nil"/>
            </w:tcBorders>
          </w:tcPr>
          <w:p w14:paraId="33D2C70C" w14:textId="77777777" w:rsidR="004639BA" w:rsidRPr="0085595D" w:rsidRDefault="004639BA" w:rsidP="00B149E3"/>
        </w:tc>
      </w:tr>
      <w:tr w:rsidR="004639BA" w14:paraId="62AD7551" w14:textId="77777777" w:rsidTr="00B149E3">
        <w:trPr>
          <w:trHeight w:val="240"/>
          <w:jc w:val="center"/>
        </w:trPr>
        <w:tc>
          <w:tcPr>
            <w:tcW w:w="4876" w:type="dxa"/>
            <w:tcBorders>
              <w:top w:val="nil"/>
              <w:left w:val="nil"/>
              <w:bottom w:val="nil"/>
              <w:right w:val="nil"/>
            </w:tcBorders>
            <w:hideMark/>
          </w:tcPr>
          <w:p w14:paraId="61549021"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42A37DB" w14:textId="77777777" w:rsidR="004639BA" w:rsidRPr="0085595D" w:rsidRDefault="004639BA" w:rsidP="00B149E3">
            <w:pPr>
              <w:pStyle w:val="AmColumnHeading"/>
            </w:pPr>
            <w:r>
              <w:t>Pozměňovací návrh</w:t>
            </w:r>
          </w:p>
        </w:tc>
      </w:tr>
      <w:tr w:rsidR="004639BA" w14:paraId="6B61F6C7" w14:textId="77777777" w:rsidTr="00B149E3">
        <w:trPr>
          <w:jc w:val="center"/>
        </w:trPr>
        <w:tc>
          <w:tcPr>
            <w:tcW w:w="4876" w:type="dxa"/>
            <w:tcBorders>
              <w:top w:val="nil"/>
              <w:left w:val="nil"/>
              <w:bottom w:val="nil"/>
              <w:right w:val="nil"/>
            </w:tcBorders>
          </w:tcPr>
          <w:p w14:paraId="337A9D70" w14:textId="77777777" w:rsidR="004639BA" w:rsidRPr="0085595D" w:rsidRDefault="004639BA" w:rsidP="00B149E3">
            <w:pPr>
              <w:pStyle w:val="Normal6a"/>
            </w:pPr>
          </w:p>
        </w:tc>
        <w:tc>
          <w:tcPr>
            <w:tcW w:w="4876" w:type="dxa"/>
            <w:tcBorders>
              <w:top w:val="nil"/>
              <w:left w:val="nil"/>
              <w:bottom w:val="nil"/>
              <w:right w:val="nil"/>
            </w:tcBorders>
            <w:hideMark/>
          </w:tcPr>
          <w:p w14:paraId="01F69294" w14:textId="0902C1E4" w:rsidR="004639BA" w:rsidRPr="0085595D" w:rsidRDefault="004639BA" w:rsidP="00B149E3">
            <w:pPr>
              <w:pStyle w:val="Normal6a"/>
            </w:pPr>
            <w:r>
              <w:rPr>
                <w:b/>
                <w:i/>
              </w:rPr>
              <w:t>2a.</w:t>
            </w:r>
            <w:r>
              <w:tab/>
            </w:r>
            <w:r>
              <w:rPr>
                <w:b/>
                <w:i/>
              </w:rPr>
              <w:t xml:space="preserve">Národní agentury zveřejňují </w:t>
            </w:r>
            <w:r w:rsidR="00B6422F">
              <w:rPr>
                <w:b/>
                <w:i/>
              </w:rPr>
              <w:t>v </w:t>
            </w:r>
            <w:r>
              <w:rPr>
                <w:b/>
                <w:i/>
              </w:rPr>
              <w:t xml:space="preserve">přístupném </w:t>
            </w:r>
            <w:r w:rsidR="00B6422F">
              <w:rPr>
                <w:b/>
                <w:i/>
              </w:rPr>
              <w:t>a </w:t>
            </w:r>
            <w:r>
              <w:rPr>
                <w:b/>
                <w:i/>
              </w:rPr>
              <w:t xml:space="preserve">uživatelsky vstřícném formátu informace </w:t>
            </w:r>
            <w:r w:rsidR="00B6422F">
              <w:rPr>
                <w:b/>
                <w:i/>
              </w:rPr>
              <w:t>o </w:t>
            </w:r>
            <w:r>
              <w:rPr>
                <w:b/>
                <w:i/>
              </w:rPr>
              <w:t xml:space="preserve">financovaných projektech, příjemcích </w:t>
            </w:r>
            <w:r w:rsidR="00B6422F">
              <w:rPr>
                <w:b/>
                <w:i/>
              </w:rPr>
              <w:t>a </w:t>
            </w:r>
            <w:r>
              <w:rPr>
                <w:b/>
                <w:i/>
              </w:rPr>
              <w:t xml:space="preserve">cílech </w:t>
            </w:r>
            <w:r w:rsidR="00B6422F">
              <w:rPr>
                <w:b/>
                <w:i/>
              </w:rPr>
              <w:t>a </w:t>
            </w:r>
            <w:r>
              <w:rPr>
                <w:b/>
                <w:i/>
              </w:rPr>
              <w:t xml:space="preserve">výsledcích projektů, přičemž </w:t>
            </w:r>
            <w:r w:rsidR="00B6422F">
              <w:rPr>
                <w:b/>
                <w:i/>
              </w:rPr>
              <w:t>v </w:t>
            </w:r>
            <w:r>
              <w:rPr>
                <w:b/>
                <w:i/>
              </w:rPr>
              <w:t xml:space="preserve">příslušných případech plně dodržují právní předpisy Unie </w:t>
            </w:r>
            <w:r w:rsidR="00B6422F">
              <w:rPr>
                <w:b/>
                <w:i/>
              </w:rPr>
              <w:t>o </w:t>
            </w:r>
            <w:r>
              <w:rPr>
                <w:b/>
                <w:i/>
              </w:rPr>
              <w:t xml:space="preserve">ochraně osobních údajů </w:t>
            </w:r>
            <w:r w:rsidR="00B6422F">
              <w:rPr>
                <w:b/>
                <w:i/>
              </w:rPr>
              <w:t>a </w:t>
            </w:r>
            <w:r>
              <w:rPr>
                <w:b/>
                <w:i/>
              </w:rPr>
              <w:t>obchodně citlivých informací.</w:t>
            </w:r>
          </w:p>
        </w:tc>
      </w:tr>
    </w:tbl>
    <w:p w14:paraId="2845274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000D0CC" w14:textId="77777777" w:rsidR="004639BA" w:rsidRPr="0085595D" w:rsidRDefault="004639BA" w:rsidP="004639BA">
      <w:r>
        <w:rPr>
          <w:rStyle w:val="HideTWBExt"/>
        </w:rPr>
        <w:t>&lt;/Amend&gt;</w:t>
      </w:r>
    </w:p>
    <w:p w14:paraId="03BF9E5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795</w:t>
      </w:r>
      <w:r>
        <w:rPr>
          <w:rStyle w:val="HideTWBExt"/>
          <w:b w:val="0"/>
        </w:rPr>
        <w:t>&lt;/NumAm&gt;</w:t>
      </w:r>
    </w:p>
    <w:p w14:paraId="6929B3F6"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7FE9CE16" w14:textId="77777777" w:rsidR="004639BA" w:rsidRPr="0085595D" w:rsidRDefault="004639BA" w:rsidP="004639BA">
      <w:pPr>
        <w:pStyle w:val="NormalBold"/>
      </w:pPr>
      <w:r>
        <w:rPr>
          <w:rStyle w:val="HideTWBExt"/>
          <w:b w:val="0"/>
        </w:rPr>
        <w:t>&lt;/RepeatBlock-By&gt;</w:t>
      </w:r>
    </w:p>
    <w:p w14:paraId="47942D8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AA2B676" w14:textId="77777777" w:rsidR="004639BA" w:rsidRPr="0085595D" w:rsidRDefault="004639BA" w:rsidP="004639BA">
      <w:pPr>
        <w:pStyle w:val="NormalBold"/>
      </w:pPr>
      <w:r>
        <w:rPr>
          <w:rStyle w:val="HideTWBExt"/>
          <w:b w:val="0"/>
        </w:rPr>
        <w:t>&lt;Article&gt;</w:t>
      </w:r>
      <w:r>
        <w:t>Čl. 16 – odst. 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C8F18FA" w14:textId="77777777" w:rsidTr="00B149E3">
        <w:trPr>
          <w:trHeight w:val="240"/>
          <w:jc w:val="center"/>
        </w:trPr>
        <w:tc>
          <w:tcPr>
            <w:tcW w:w="9752" w:type="dxa"/>
            <w:gridSpan w:val="2"/>
            <w:tcBorders>
              <w:top w:val="nil"/>
              <w:left w:val="nil"/>
              <w:bottom w:val="nil"/>
              <w:right w:val="nil"/>
            </w:tcBorders>
          </w:tcPr>
          <w:p w14:paraId="6F3E855C" w14:textId="77777777" w:rsidR="004639BA" w:rsidRPr="0085595D" w:rsidRDefault="004639BA" w:rsidP="00B149E3"/>
        </w:tc>
      </w:tr>
      <w:tr w:rsidR="004639BA" w14:paraId="395D4628" w14:textId="77777777" w:rsidTr="00B149E3">
        <w:trPr>
          <w:trHeight w:val="240"/>
          <w:jc w:val="center"/>
        </w:trPr>
        <w:tc>
          <w:tcPr>
            <w:tcW w:w="4876" w:type="dxa"/>
            <w:tcBorders>
              <w:top w:val="nil"/>
              <w:left w:val="nil"/>
              <w:bottom w:val="nil"/>
              <w:right w:val="nil"/>
            </w:tcBorders>
            <w:hideMark/>
          </w:tcPr>
          <w:p w14:paraId="28BE00B8"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C2E5AC7" w14:textId="77777777" w:rsidR="004639BA" w:rsidRPr="0085595D" w:rsidRDefault="004639BA" w:rsidP="00B149E3">
            <w:pPr>
              <w:pStyle w:val="AmColumnHeading"/>
            </w:pPr>
            <w:r>
              <w:t>Pozměňovací návrh</w:t>
            </w:r>
          </w:p>
        </w:tc>
      </w:tr>
      <w:tr w:rsidR="004639BA" w14:paraId="752C6160" w14:textId="77777777" w:rsidTr="00B149E3">
        <w:trPr>
          <w:jc w:val="center"/>
        </w:trPr>
        <w:tc>
          <w:tcPr>
            <w:tcW w:w="4876" w:type="dxa"/>
            <w:tcBorders>
              <w:top w:val="nil"/>
              <w:left w:val="nil"/>
              <w:bottom w:val="nil"/>
              <w:right w:val="nil"/>
            </w:tcBorders>
          </w:tcPr>
          <w:p w14:paraId="4A593968" w14:textId="77777777" w:rsidR="004639BA" w:rsidRPr="0085595D" w:rsidRDefault="004639BA" w:rsidP="00B149E3">
            <w:pPr>
              <w:pStyle w:val="Normal6a"/>
            </w:pPr>
          </w:p>
        </w:tc>
        <w:tc>
          <w:tcPr>
            <w:tcW w:w="4876" w:type="dxa"/>
            <w:tcBorders>
              <w:top w:val="nil"/>
              <w:left w:val="nil"/>
              <w:bottom w:val="nil"/>
              <w:right w:val="nil"/>
            </w:tcBorders>
            <w:hideMark/>
          </w:tcPr>
          <w:p w14:paraId="5BFC328E" w14:textId="0E006EC9" w:rsidR="004639BA" w:rsidRPr="0085595D" w:rsidRDefault="004639BA" w:rsidP="00B149E3">
            <w:pPr>
              <w:pStyle w:val="Normal6a"/>
            </w:pPr>
            <w:r>
              <w:rPr>
                <w:b/>
                <w:i/>
              </w:rPr>
              <w:t>2b.</w:t>
            </w:r>
            <w:r>
              <w:tab/>
            </w:r>
            <w:r>
              <w:rPr>
                <w:b/>
                <w:i/>
              </w:rPr>
              <w:t xml:space="preserve">Komise pravidelně posuzuje kvalitu, úplnost </w:t>
            </w:r>
            <w:r w:rsidR="00B6422F">
              <w:rPr>
                <w:b/>
                <w:i/>
              </w:rPr>
              <w:t>a </w:t>
            </w:r>
            <w:r>
              <w:rPr>
                <w:b/>
                <w:i/>
              </w:rPr>
              <w:t xml:space="preserve">srovnatelnost informací předávaných národními agenturami </w:t>
            </w:r>
            <w:r w:rsidR="00B6422F">
              <w:rPr>
                <w:b/>
                <w:i/>
              </w:rPr>
              <w:t>a </w:t>
            </w:r>
            <w:r>
              <w:rPr>
                <w:b/>
                <w:i/>
              </w:rPr>
              <w:t xml:space="preserve">může vydávat doporučení ke zlepšení transparentnosti, monitorování </w:t>
            </w:r>
            <w:r w:rsidR="00B6422F">
              <w:rPr>
                <w:b/>
                <w:i/>
              </w:rPr>
              <w:t>a </w:t>
            </w:r>
            <w:r>
              <w:rPr>
                <w:b/>
                <w:i/>
              </w:rPr>
              <w:t xml:space="preserve">postupů podávání zpráv </w:t>
            </w:r>
            <w:r w:rsidR="00B6422F">
              <w:rPr>
                <w:b/>
                <w:i/>
              </w:rPr>
              <w:t>v </w:t>
            </w:r>
            <w:r>
              <w:rPr>
                <w:b/>
                <w:i/>
              </w:rPr>
              <w:t>rámci programu.</w:t>
            </w:r>
          </w:p>
        </w:tc>
      </w:tr>
    </w:tbl>
    <w:p w14:paraId="42A0A06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735707F" w14:textId="77777777" w:rsidR="004639BA" w:rsidRPr="0085595D" w:rsidRDefault="004639BA" w:rsidP="004639BA">
      <w:r>
        <w:rPr>
          <w:rStyle w:val="HideTWBExt"/>
        </w:rPr>
        <w:t>&lt;/Amend&gt;</w:t>
      </w:r>
    </w:p>
    <w:p w14:paraId="294BFFC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796</w:t>
      </w:r>
      <w:r>
        <w:rPr>
          <w:rStyle w:val="HideTWBExt"/>
          <w:b w:val="0"/>
        </w:rPr>
        <w:t>&lt;/NumAm&gt;</w:t>
      </w:r>
    </w:p>
    <w:p w14:paraId="639F7E15"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78B4C5D7" w14:textId="77777777" w:rsidR="004639BA" w:rsidRPr="0085595D" w:rsidRDefault="004639BA" w:rsidP="004639BA">
      <w:pPr>
        <w:pStyle w:val="NormalBold"/>
      </w:pPr>
      <w:r>
        <w:rPr>
          <w:rStyle w:val="HideTWBExt"/>
          <w:b w:val="0"/>
        </w:rPr>
        <w:t>&lt;/RepeatBlock-By&gt;</w:t>
      </w:r>
    </w:p>
    <w:p w14:paraId="4A16BD9E"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575419E" w14:textId="77777777" w:rsidR="004639BA" w:rsidRPr="0085595D" w:rsidRDefault="004639BA" w:rsidP="004639BA">
      <w:pPr>
        <w:pStyle w:val="NormalBold"/>
      </w:pPr>
      <w:r>
        <w:rPr>
          <w:rStyle w:val="HideTWBExt"/>
          <w:b w:val="0"/>
        </w:rPr>
        <w:t>&lt;Article&gt;</w:t>
      </w:r>
      <w:r>
        <w:t>Čl. 16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1C76C68" w14:textId="77777777" w:rsidTr="00B149E3">
        <w:trPr>
          <w:trHeight w:val="240"/>
          <w:jc w:val="center"/>
        </w:trPr>
        <w:tc>
          <w:tcPr>
            <w:tcW w:w="9752" w:type="dxa"/>
            <w:gridSpan w:val="2"/>
            <w:tcBorders>
              <w:top w:val="nil"/>
              <w:left w:val="nil"/>
              <w:bottom w:val="nil"/>
              <w:right w:val="nil"/>
            </w:tcBorders>
          </w:tcPr>
          <w:p w14:paraId="5E6347D4" w14:textId="77777777" w:rsidR="004639BA" w:rsidRPr="0085595D" w:rsidRDefault="004639BA" w:rsidP="00B149E3"/>
        </w:tc>
      </w:tr>
      <w:tr w:rsidR="004639BA" w14:paraId="3D690BD9" w14:textId="77777777" w:rsidTr="00B149E3">
        <w:trPr>
          <w:trHeight w:val="240"/>
          <w:jc w:val="center"/>
        </w:trPr>
        <w:tc>
          <w:tcPr>
            <w:tcW w:w="4876" w:type="dxa"/>
            <w:tcBorders>
              <w:top w:val="nil"/>
              <w:left w:val="nil"/>
              <w:bottom w:val="nil"/>
              <w:right w:val="nil"/>
            </w:tcBorders>
            <w:hideMark/>
          </w:tcPr>
          <w:p w14:paraId="7A9683D5"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B4C691A" w14:textId="77777777" w:rsidR="004639BA" w:rsidRPr="0085595D" w:rsidRDefault="004639BA" w:rsidP="00B149E3">
            <w:pPr>
              <w:pStyle w:val="AmColumnHeading"/>
            </w:pPr>
            <w:r>
              <w:t>Pozměňovací návrh</w:t>
            </w:r>
          </w:p>
        </w:tc>
      </w:tr>
      <w:tr w:rsidR="004639BA" w14:paraId="4B698DFB" w14:textId="77777777" w:rsidTr="00B149E3">
        <w:trPr>
          <w:jc w:val="center"/>
        </w:trPr>
        <w:tc>
          <w:tcPr>
            <w:tcW w:w="4876" w:type="dxa"/>
            <w:tcBorders>
              <w:top w:val="nil"/>
              <w:left w:val="nil"/>
              <w:bottom w:val="nil"/>
              <w:right w:val="nil"/>
            </w:tcBorders>
            <w:hideMark/>
          </w:tcPr>
          <w:p w14:paraId="01F851FD" w14:textId="0BCF4AC8" w:rsidR="004639BA" w:rsidRPr="0085595D" w:rsidRDefault="004639BA" w:rsidP="00B149E3">
            <w:pPr>
              <w:pStyle w:val="Normal6a"/>
            </w:pPr>
            <w:r>
              <w:t>3.</w:t>
            </w:r>
            <w:r>
              <w:tab/>
              <w:t>Akce a činnosti uvedené v odstavcích 1 a 2 se provádějí v souladu s nařízením Evropského parlamentu a Rady (EU) [XXX]* [</w:t>
            </w:r>
            <w:r w:rsidR="00B6422F">
              <w:t>o </w:t>
            </w:r>
            <w:r>
              <w:t>výkonnostním rámci pro rozpočet], kterým se stanoví pravidla pro sledování výdajů a výkonnostní rámec rozpočtu, včetně pravidel platných pro všechny programy Unie, pokud jde o povinnosti v oblasti informování, komunikace a zviditelnění, včetně zejména povinností pro příjemce a prováděcí partnery.</w:t>
            </w:r>
          </w:p>
        </w:tc>
        <w:tc>
          <w:tcPr>
            <w:tcW w:w="4876" w:type="dxa"/>
            <w:tcBorders>
              <w:top w:val="nil"/>
              <w:left w:val="nil"/>
              <w:bottom w:val="nil"/>
              <w:right w:val="nil"/>
            </w:tcBorders>
            <w:hideMark/>
          </w:tcPr>
          <w:p w14:paraId="2E6DF555" w14:textId="74CCD002" w:rsidR="004639BA" w:rsidRPr="0085595D" w:rsidRDefault="004639BA" w:rsidP="00B149E3">
            <w:pPr>
              <w:pStyle w:val="Normal6a"/>
            </w:pPr>
            <w:r>
              <w:t>3.</w:t>
            </w:r>
            <w:r>
              <w:tab/>
              <w:t>Akce a činnosti uvedené v odstavcích 1 a 2 se provádějí v souladu s nařízením Evropského parlamentu a Rady (EU) [XXX]* [</w:t>
            </w:r>
            <w:r w:rsidR="00B6422F">
              <w:t>o </w:t>
            </w:r>
            <w:r>
              <w:t>výkonnostním rámci pro rozpočet], kterým se stanoví pravidla pro sledování výdajů a výkonnostní rámec rozpočtu, včetně pravidel platných pro všechny programy Unie, pokud jde o povinnosti v oblasti informování, komunikace a zviditelnění, včetně zejména povinností pro příjemce a prováděcí partnery.</w:t>
            </w:r>
            <w:r>
              <w:rPr>
                <w:b/>
                <w:i/>
              </w:rPr>
              <w:t xml:space="preserve"> Zvláštní pozornost se věnuje zajištění toho, aby se informace </w:t>
            </w:r>
            <w:r w:rsidR="00B6422F">
              <w:rPr>
                <w:b/>
                <w:i/>
              </w:rPr>
              <w:t>o </w:t>
            </w:r>
            <w:r>
              <w:rPr>
                <w:b/>
                <w:i/>
              </w:rPr>
              <w:t xml:space="preserve">programu pomocí přístupných, vícejazyčných </w:t>
            </w:r>
            <w:r w:rsidR="00B6422F">
              <w:rPr>
                <w:b/>
                <w:i/>
              </w:rPr>
              <w:t>a </w:t>
            </w:r>
            <w:r>
              <w:rPr>
                <w:b/>
                <w:i/>
              </w:rPr>
              <w:t xml:space="preserve">inkluzivních komunikačních opatření dostaly </w:t>
            </w:r>
            <w:r w:rsidR="00B6422F">
              <w:rPr>
                <w:b/>
                <w:i/>
              </w:rPr>
              <w:t>k </w:t>
            </w:r>
            <w:r>
              <w:rPr>
                <w:b/>
                <w:i/>
              </w:rPr>
              <w:t xml:space="preserve">osobám </w:t>
            </w:r>
            <w:r w:rsidR="00B6422F">
              <w:rPr>
                <w:b/>
                <w:i/>
              </w:rPr>
              <w:t>s </w:t>
            </w:r>
            <w:r>
              <w:rPr>
                <w:b/>
                <w:i/>
              </w:rPr>
              <w:t xml:space="preserve">omezenými příležitostmi, místním organizacím, organizacím vedeným mladými lidmi </w:t>
            </w:r>
            <w:r w:rsidR="00B6422F">
              <w:rPr>
                <w:b/>
                <w:i/>
              </w:rPr>
              <w:t>a </w:t>
            </w:r>
            <w:r>
              <w:rPr>
                <w:b/>
                <w:i/>
              </w:rPr>
              <w:t>žadatelům, kteří podávají žádost poprvé.</w:t>
            </w:r>
          </w:p>
        </w:tc>
      </w:tr>
    </w:tbl>
    <w:p w14:paraId="2B78A755"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EB836DA" w14:textId="77777777" w:rsidR="004639BA" w:rsidRPr="0085595D" w:rsidRDefault="004639BA" w:rsidP="004639BA">
      <w:r>
        <w:rPr>
          <w:rStyle w:val="HideTWBExt"/>
        </w:rPr>
        <w:t>&lt;/Amend&gt;</w:t>
      </w:r>
    </w:p>
    <w:p w14:paraId="1A4AE19A"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797</w:t>
      </w:r>
      <w:r>
        <w:rPr>
          <w:rStyle w:val="HideTWBExt"/>
          <w:b w:val="0"/>
        </w:rPr>
        <w:t>&lt;/NumAm&gt;</w:t>
      </w:r>
    </w:p>
    <w:p w14:paraId="45BD9FC5" w14:textId="77777777" w:rsidR="004639BA" w:rsidRPr="0085595D" w:rsidRDefault="004639BA" w:rsidP="004639BA">
      <w:pPr>
        <w:pStyle w:val="NormalBold"/>
      </w:pPr>
      <w:r>
        <w:rPr>
          <w:rStyle w:val="HideTWBExt"/>
          <w:b w:val="0"/>
        </w:rPr>
        <w:t>&lt;RepeatBlock-By&gt;&lt;Members&gt;</w:t>
      </w:r>
      <w:r>
        <w:t>Peter Agius, Eleonora Meleti, Nina Carberry</w:t>
      </w:r>
      <w:r>
        <w:rPr>
          <w:rStyle w:val="HideTWBExt"/>
          <w:b w:val="0"/>
        </w:rPr>
        <w:t>&lt;/Members&gt;</w:t>
      </w:r>
    </w:p>
    <w:p w14:paraId="16A725B5" w14:textId="77777777" w:rsidR="004639BA" w:rsidRPr="0085595D" w:rsidRDefault="004639BA" w:rsidP="004639BA">
      <w:pPr>
        <w:pStyle w:val="NormalBold"/>
      </w:pPr>
      <w:r>
        <w:rPr>
          <w:rStyle w:val="HideTWBExt"/>
          <w:b w:val="0"/>
        </w:rPr>
        <w:t>&lt;/RepeatBlock-By&gt;</w:t>
      </w:r>
    </w:p>
    <w:p w14:paraId="255E3BC4"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B278BB9" w14:textId="64949A0D" w:rsidR="004639BA" w:rsidRPr="0085595D" w:rsidRDefault="004639BA" w:rsidP="004639BA">
      <w:pPr>
        <w:pStyle w:val="NormalBold"/>
      </w:pPr>
      <w:r>
        <w:rPr>
          <w:rStyle w:val="HideTWBExt"/>
          <w:b w:val="0"/>
        </w:rPr>
        <w:t>&lt;Article&gt;</w:t>
      </w:r>
      <w:r>
        <w:t xml:space="preserve">Čl. 16 – odst. 3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24441D7" w14:textId="77777777" w:rsidTr="00B149E3">
        <w:trPr>
          <w:trHeight w:val="240"/>
          <w:jc w:val="center"/>
        </w:trPr>
        <w:tc>
          <w:tcPr>
            <w:tcW w:w="9752" w:type="dxa"/>
            <w:gridSpan w:val="2"/>
            <w:tcBorders>
              <w:top w:val="nil"/>
              <w:left w:val="nil"/>
              <w:bottom w:val="nil"/>
              <w:right w:val="nil"/>
            </w:tcBorders>
          </w:tcPr>
          <w:p w14:paraId="2727F08E" w14:textId="77777777" w:rsidR="004639BA" w:rsidRPr="0085595D" w:rsidRDefault="004639BA" w:rsidP="00B149E3"/>
        </w:tc>
      </w:tr>
      <w:tr w:rsidR="004639BA" w14:paraId="0BF5D08F" w14:textId="77777777" w:rsidTr="00B149E3">
        <w:trPr>
          <w:trHeight w:val="240"/>
          <w:jc w:val="center"/>
        </w:trPr>
        <w:tc>
          <w:tcPr>
            <w:tcW w:w="4876" w:type="dxa"/>
            <w:tcBorders>
              <w:top w:val="nil"/>
              <w:left w:val="nil"/>
              <w:bottom w:val="nil"/>
              <w:right w:val="nil"/>
            </w:tcBorders>
            <w:hideMark/>
          </w:tcPr>
          <w:p w14:paraId="4F9EAF2B"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5B2EB33" w14:textId="77777777" w:rsidR="004639BA" w:rsidRPr="0085595D" w:rsidRDefault="004639BA" w:rsidP="00B149E3">
            <w:pPr>
              <w:pStyle w:val="AmColumnHeading"/>
            </w:pPr>
            <w:r>
              <w:t>Pozměňovací návrh</w:t>
            </w:r>
          </w:p>
        </w:tc>
      </w:tr>
      <w:tr w:rsidR="004639BA" w14:paraId="4F6C6BEA" w14:textId="77777777" w:rsidTr="00B149E3">
        <w:trPr>
          <w:jc w:val="center"/>
        </w:trPr>
        <w:tc>
          <w:tcPr>
            <w:tcW w:w="4876" w:type="dxa"/>
            <w:tcBorders>
              <w:top w:val="nil"/>
              <w:left w:val="nil"/>
              <w:bottom w:val="nil"/>
              <w:right w:val="nil"/>
            </w:tcBorders>
          </w:tcPr>
          <w:p w14:paraId="704EA6EF" w14:textId="77777777" w:rsidR="004639BA" w:rsidRPr="0085595D" w:rsidRDefault="004639BA" w:rsidP="00B149E3">
            <w:pPr>
              <w:pStyle w:val="Normal6a"/>
            </w:pPr>
          </w:p>
        </w:tc>
        <w:tc>
          <w:tcPr>
            <w:tcW w:w="4876" w:type="dxa"/>
            <w:tcBorders>
              <w:top w:val="nil"/>
              <w:left w:val="nil"/>
              <w:bottom w:val="nil"/>
              <w:right w:val="nil"/>
            </w:tcBorders>
            <w:hideMark/>
          </w:tcPr>
          <w:p w14:paraId="14670661" w14:textId="22327B71" w:rsidR="004639BA" w:rsidRPr="0085595D" w:rsidRDefault="004639BA" w:rsidP="00B149E3">
            <w:pPr>
              <w:pStyle w:val="Normal6a"/>
            </w:pPr>
            <w:r>
              <w:rPr>
                <w:b/>
                <w:i/>
              </w:rPr>
              <w:t>3a.</w:t>
            </w:r>
            <w:r>
              <w:tab/>
            </w:r>
            <w:r>
              <w:rPr>
                <w:b/>
                <w:i/>
              </w:rPr>
              <w:t xml:space="preserve">Komise </w:t>
            </w:r>
            <w:r w:rsidR="00B6422F">
              <w:rPr>
                <w:b/>
                <w:i/>
              </w:rPr>
              <w:t>a </w:t>
            </w:r>
            <w:r>
              <w:rPr>
                <w:b/>
                <w:i/>
              </w:rPr>
              <w:t xml:space="preserve">národní agentury zajistí, aby se informační </w:t>
            </w:r>
            <w:r w:rsidR="00B6422F">
              <w:rPr>
                <w:b/>
                <w:i/>
              </w:rPr>
              <w:t>a </w:t>
            </w:r>
            <w:r>
              <w:rPr>
                <w:b/>
                <w:i/>
              </w:rPr>
              <w:t xml:space="preserve">osvětové činnosti účinně dostaly prostřednictvím cílených komunikačních strategií </w:t>
            </w:r>
            <w:r w:rsidR="00B6422F">
              <w:rPr>
                <w:b/>
                <w:i/>
              </w:rPr>
              <w:t>a </w:t>
            </w:r>
            <w:r>
              <w:rPr>
                <w:b/>
                <w:i/>
              </w:rPr>
              <w:t xml:space="preserve">podpůrných opatření </w:t>
            </w:r>
            <w:r w:rsidR="00B6422F">
              <w:rPr>
                <w:b/>
                <w:i/>
              </w:rPr>
              <w:t>k </w:t>
            </w:r>
            <w:r>
              <w:rPr>
                <w:b/>
                <w:i/>
              </w:rPr>
              <w:t xml:space="preserve">organizacím </w:t>
            </w:r>
            <w:r w:rsidR="00B6422F">
              <w:rPr>
                <w:b/>
                <w:i/>
              </w:rPr>
              <w:t>a </w:t>
            </w:r>
            <w:r>
              <w:rPr>
                <w:b/>
                <w:i/>
              </w:rPr>
              <w:t xml:space="preserve">potenciálním účastníkům </w:t>
            </w:r>
            <w:r w:rsidR="00B6422F">
              <w:rPr>
                <w:b/>
                <w:i/>
              </w:rPr>
              <w:t>v </w:t>
            </w:r>
            <w:r>
              <w:rPr>
                <w:b/>
                <w:i/>
              </w:rPr>
              <w:t>zeměpisně odlehlých oblastech, včetně ostrovních území.</w:t>
            </w:r>
          </w:p>
        </w:tc>
      </w:tr>
    </w:tbl>
    <w:p w14:paraId="0D74BE1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2AD0FCF" w14:textId="77777777" w:rsidR="004639BA" w:rsidRPr="0085595D" w:rsidRDefault="004639BA" w:rsidP="004639BA">
      <w:r>
        <w:rPr>
          <w:rStyle w:val="HideTWBExt"/>
        </w:rPr>
        <w:t>&lt;/Amend&gt;</w:t>
      </w:r>
    </w:p>
    <w:p w14:paraId="4DB55F4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798</w:t>
      </w:r>
      <w:r>
        <w:rPr>
          <w:rStyle w:val="HideTWBExt"/>
          <w:b w:val="0"/>
        </w:rPr>
        <w:t>&lt;/NumAm&gt;</w:t>
      </w:r>
    </w:p>
    <w:p w14:paraId="4214D506" w14:textId="77777777" w:rsidR="004639BA" w:rsidRPr="0085595D" w:rsidRDefault="004639BA" w:rsidP="004639BA">
      <w:pPr>
        <w:pStyle w:val="NormalBold"/>
      </w:pPr>
      <w:r>
        <w:rPr>
          <w:rStyle w:val="HideTWBExt"/>
          <w:b w:val="0"/>
        </w:rPr>
        <w:t>&lt;RepeatBlock-By&gt;&lt;Members&gt;</w:t>
      </w:r>
      <w:r>
        <w:t>Lara Magoni, Marco Squarta, Ivaylo Valchev, Chiara Gemma, Paolo Inselvini</w:t>
      </w:r>
      <w:r>
        <w:rPr>
          <w:rStyle w:val="HideTWBExt"/>
          <w:b w:val="0"/>
        </w:rPr>
        <w:t>&lt;/Members&gt;</w:t>
      </w:r>
    </w:p>
    <w:p w14:paraId="343D23CB" w14:textId="77777777" w:rsidR="004639BA" w:rsidRPr="0085595D" w:rsidRDefault="004639BA" w:rsidP="004639BA">
      <w:pPr>
        <w:pStyle w:val="NormalBold"/>
      </w:pPr>
      <w:r>
        <w:rPr>
          <w:rStyle w:val="HideTWBExt"/>
          <w:b w:val="0"/>
        </w:rPr>
        <w:t>&lt;/RepeatBlock-By&gt;</w:t>
      </w:r>
    </w:p>
    <w:p w14:paraId="2892E9B4"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71C78C2" w14:textId="77777777" w:rsidR="004639BA" w:rsidRPr="0085595D" w:rsidRDefault="004639BA" w:rsidP="004639BA">
      <w:pPr>
        <w:pStyle w:val="NormalBold"/>
      </w:pPr>
      <w:r>
        <w:rPr>
          <w:rStyle w:val="HideTWBExt"/>
          <w:b w:val="0"/>
        </w:rPr>
        <w:t>&lt;Article&gt;</w:t>
      </w:r>
      <w:r>
        <w:t>Čl. 17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EE4676E" w14:textId="77777777" w:rsidTr="00B149E3">
        <w:trPr>
          <w:trHeight w:val="240"/>
          <w:jc w:val="center"/>
        </w:trPr>
        <w:tc>
          <w:tcPr>
            <w:tcW w:w="9752" w:type="dxa"/>
            <w:gridSpan w:val="2"/>
            <w:tcBorders>
              <w:top w:val="nil"/>
              <w:left w:val="nil"/>
              <w:bottom w:val="nil"/>
              <w:right w:val="nil"/>
            </w:tcBorders>
          </w:tcPr>
          <w:p w14:paraId="0A516034" w14:textId="77777777" w:rsidR="004639BA" w:rsidRPr="0085595D" w:rsidRDefault="004639BA" w:rsidP="00B149E3"/>
        </w:tc>
      </w:tr>
      <w:tr w:rsidR="004639BA" w14:paraId="28EB4BD8" w14:textId="77777777" w:rsidTr="00B149E3">
        <w:trPr>
          <w:trHeight w:val="240"/>
          <w:jc w:val="center"/>
        </w:trPr>
        <w:tc>
          <w:tcPr>
            <w:tcW w:w="4876" w:type="dxa"/>
            <w:tcBorders>
              <w:top w:val="nil"/>
              <w:left w:val="nil"/>
              <w:bottom w:val="nil"/>
              <w:right w:val="nil"/>
            </w:tcBorders>
            <w:hideMark/>
          </w:tcPr>
          <w:p w14:paraId="4B60DE2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E381786" w14:textId="77777777" w:rsidR="004639BA" w:rsidRPr="0085595D" w:rsidRDefault="004639BA" w:rsidP="00B149E3">
            <w:pPr>
              <w:pStyle w:val="AmColumnHeading"/>
            </w:pPr>
            <w:r>
              <w:t>Pozměňovací návrh</w:t>
            </w:r>
          </w:p>
        </w:tc>
      </w:tr>
      <w:tr w:rsidR="004639BA" w14:paraId="2F12497C" w14:textId="77777777" w:rsidTr="00B149E3">
        <w:trPr>
          <w:jc w:val="center"/>
        </w:trPr>
        <w:tc>
          <w:tcPr>
            <w:tcW w:w="4876" w:type="dxa"/>
            <w:tcBorders>
              <w:top w:val="nil"/>
              <w:left w:val="nil"/>
              <w:bottom w:val="nil"/>
              <w:right w:val="nil"/>
            </w:tcBorders>
            <w:hideMark/>
          </w:tcPr>
          <w:p w14:paraId="65C960FA" w14:textId="77777777" w:rsidR="004639BA" w:rsidRPr="0085595D" w:rsidRDefault="004639BA" w:rsidP="00B149E3">
            <w:pPr>
              <w:pStyle w:val="Normal6a"/>
            </w:pPr>
            <w:r>
              <w:t>1.</w:t>
            </w:r>
            <w:r>
              <w:tab/>
              <w:t>V souladu s čl. 157 odst. 1 třetím pododstavcem nařízení (EU, Euratom) 2024/2509 vyžaduje provádění programu v rámci nepřímého řízení určení vnitrostátního orgánu a národní agentury, jak je uvedeno v článcích 18 a 19.</w:t>
            </w:r>
          </w:p>
        </w:tc>
        <w:tc>
          <w:tcPr>
            <w:tcW w:w="4876" w:type="dxa"/>
            <w:tcBorders>
              <w:top w:val="nil"/>
              <w:left w:val="nil"/>
              <w:bottom w:val="nil"/>
              <w:right w:val="nil"/>
            </w:tcBorders>
            <w:hideMark/>
          </w:tcPr>
          <w:p w14:paraId="799A49E8" w14:textId="77777777" w:rsidR="004639BA" w:rsidRPr="0085595D" w:rsidRDefault="004639BA" w:rsidP="00B149E3">
            <w:pPr>
              <w:pStyle w:val="Normal6a"/>
            </w:pPr>
            <w:r>
              <w:t>1.</w:t>
            </w:r>
            <w:r>
              <w:tab/>
              <w:t xml:space="preserve">V souladu s čl. 157 odst. 1 třetím pododstavcem nařízení (EU, Euratom) 2024/2509 vyžaduje provádění programu v rámci nepřímého řízení určení vnitrostátního orgánu a národní agentury </w:t>
            </w:r>
            <w:r>
              <w:rPr>
                <w:b/>
                <w:bCs/>
                <w:i/>
                <w:iCs/>
              </w:rPr>
              <w:t>nebo existujících agentur</w:t>
            </w:r>
            <w:r>
              <w:t>, jak je uvedeno v článcích 18 a 19.</w:t>
            </w:r>
          </w:p>
        </w:tc>
      </w:tr>
    </w:tbl>
    <w:p w14:paraId="6B99EBCB"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AF7AB1C" w14:textId="77777777" w:rsidR="004639BA" w:rsidRPr="0085595D" w:rsidRDefault="004639BA" w:rsidP="004639BA">
      <w:r>
        <w:rPr>
          <w:rStyle w:val="HideTWBExt"/>
        </w:rPr>
        <w:t>&lt;/Amend&gt;</w:t>
      </w:r>
    </w:p>
    <w:p w14:paraId="6B26716F"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799</w:t>
      </w:r>
      <w:r>
        <w:rPr>
          <w:rStyle w:val="HideTWBExt"/>
          <w:b w:val="0"/>
        </w:rPr>
        <w:t>&lt;/NumAm&gt;</w:t>
      </w:r>
    </w:p>
    <w:p w14:paraId="3CDA9347"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2850F09F"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442BD7D5" w14:textId="77777777" w:rsidR="004639BA" w:rsidRPr="0085595D" w:rsidRDefault="004639BA" w:rsidP="004639BA">
      <w:pPr>
        <w:pStyle w:val="NormalBold"/>
      </w:pPr>
      <w:r>
        <w:rPr>
          <w:rStyle w:val="HideTWBExt"/>
          <w:b w:val="0"/>
        </w:rPr>
        <w:t>&lt;/RepeatBlock-By&gt;</w:t>
      </w:r>
    </w:p>
    <w:p w14:paraId="6103D893"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B986334" w14:textId="0DC9CB44" w:rsidR="004639BA" w:rsidRPr="0085595D" w:rsidRDefault="004639BA" w:rsidP="004639BA">
      <w:pPr>
        <w:pStyle w:val="NormalBold"/>
      </w:pPr>
      <w:r>
        <w:rPr>
          <w:rStyle w:val="HideTWBExt"/>
          <w:b w:val="0"/>
        </w:rPr>
        <w:t>&lt;Article&gt;</w:t>
      </w:r>
      <w:r>
        <w:t xml:space="preserve">Čl. 17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02C6816" w14:textId="77777777" w:rsidTr="00B149E3">
        <w:trPr>
          <w:trHeight w:val="240"/>
          <w:jc w:val="center"/>
        </w:trPr>
        <w:tc>
          <w:tcPr>
            <w:tcW w:w="9752" w:type="dxa"/>
            <w:gridSpan w:val="2"/>
            <w:tcBorders>
              <w:top w:val="nil"/>
              <w:left w:val="nil"/>
              <w:bottom w:val="nil"/>
              <w:right w:val="nil"/>
            </w:tcBorders>
          </w:tcPr>
          <w:p w14:paraId="5022BFFF" w14:textId="77777777" w:rsidR="004639BA" w:rsidRPr="0085595D" w:rsidRDefault="004639BA" w:rsidP="00B149E3"/>
        </w:tc>
      </w:tr>
      <w:tr w:rsidR="004639BA" w14:paraId="61812E29" w14:textId="77777777" w:rsidTr="00B149E3">
        <w:trPr>
          <w:trHeight w:val="240"/>
          <w:jc w:val="center"/>
        </w:trPr>
        <w:tc>
          <w:tcPr>
            <w:tcW w:w="4876" w:type="dxa"/>
            <w:tcBorders>
              <w:top w:val="nil"/>
              <w:left w:val="nil"/>
              <w:bottom w:val="nil"/>
              <w:right w:val="nil"/>
            </w:tcBorders>
            <w:hideMark/>
          </w:tcPr>
          <w:p w14:paraId="22A1F4A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A336A48" w14:textId="77777777" w:rsidR="004639BA" w:rsidRPr="0085595D" w:rsidRDefault="004639BA" w:rsidP="00B149E3">
            <w:pPr>
              <w:pStyle w:val="AmColumnHeading"/>
            </w:pPr>
            <w:r>
              <w:t>Pozměňovací návrh</w:t>
            </w:r>
          </w:p>
        </w:tc>
      </w:tr>
      <w:tr w:rsidR="004639BA" w14:paraId="500D57AE" w14:textId="77777777" w:rsidTr="00B149E3">
        <w:trPr>
          <w:jc w:val="center"/>
        </w:trPr>
        <w:tc>
          <w:tcPr>
            <w:tcW w:w="4876" w:type="dxa"/>
            <w:tcBorders>
              <w:top w:val="nil"/>
              <w:left w:val="nil"/>
              <w:bottom w:val="nil"/>
              <w:right w:val="nil"/>
            </w:tcBorders>
          </w:tcPr>
          <w:p w14:paraId="33D4CB37" w14:textId="77777777" w:rsidR="004639BA" w:rsidRPr="0085595D" w:rsidRDefault="004639BA" w:rsidP="00B149E3">
            <w:pPr>
              <w:pStyle w:val="Normal6a"/>
            </w:pPr>
          </w:p>
        </w:tc>
        <w:tc>
          <w:tcPr>
            <w:tcW w:w="4876" w:type="dxa"/>
            <w:tcBorders>
              <w:top w:val="nil"/>
              <w:left w:val="nil"/>
              <w:bottom w:val="nil"/>
              <w:right w:val="nil"/>
            </w:tcBorders>
            <w:hideMark/>
          </w:tcPr>
          <w:p w14:paraId="0584BB2D" w14:textId="77777777" w:rsidR="004639BA" w:rsidRPr="0085595D" w:rsidRDefault="004639BA" w:rsidP="00B149E3">
            <w:pPr>
              <w:pStyle w:val="Normal6a"/>
            </w:pPr>
            <w:r>
              <w:rPr>
                <w:b/>
                <w:i/>
              </w:rPr>
              <w:t>1a.</w:t>
            </w:r>
            <w:r>
              <w:tab/>
            </w:r>
            <w:r>
              <w:rPr>
                <w:b/>
                <w:i/>
              </w:rPr>
              <w:t>Komise spolu s vnitrostátním orgánem a národní agenturou zveřejní v systému finanční transparentnosti informace o příjemcích finančních prostředků EU v rámci nepřímého řízení.</w:t>
            </w:r>
          </w:p>
        </w:tc>
      </w:tr>
    </w:tbl>
    <w:p w14:paraId="2AE9A01B"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FAFE2E1" w14:textId="77777777" w:rsidR="004639BA" w:rsidRPr="0085595D" w:rsidRDefault="004639BA" w:rsidP="004639BA">
      <w:r>
        <w:rPr>
          <w:rStyle w:val="HideTWBExt"/>
        </w:rPr>
        <w:t>&lt;/Amend&gt;</w:t>
      </w:r>
    </w:p>
    <w:p w14:paraId="2FECFDA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800</w:t>
      </w:r>
      <w:r>
        <w:rPr>
          <w:rStyle w:val="HideTWBExt"/>
          <w:b w:val="0"/>
        </w:rPr>
        <w:t>&lt;/NumAm&gt;</w:t>
      </w:r>
    </w:p>
    <w:p w14:paraId="31CC0B38"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7BD7407A"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0BD1800F" w14:textId="77777777" w:rsidR="004639BA" w:rsidRPr="0085595D" w:rsidRDefault="004639BA" w:rsidP="004639BA">
      <w:pPr>
        <w:pStyle w:val="NormalBold"/>
      </w:pPr>
      <w:r>
        <w:rPr>
          <w:rStyle w:val="HideTWBExt"/>
          <w:b w:val="0"/>
        </w:rPr>
        <w:t>&lt;/RepeatBlock-By&gt;</w:t>
      </w:r>
    </w:p>
    <w:p w14:paraId="7F2A7D1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C0EAE2F" w14:textId="77777777" w:rsidR="004639BA" w:rsidRPr="0085595D" w:rsidRDefault="004639BA" w:rsidP="004639BA">
      <w:pPr>
        <w:pStyle w:val="NormalBold"/>
      </w:pPr>
      <w:r>
        <w:rPr>
          <w:rStyle w:val="HideTWBExt"/>
          <w:b w:val="0"/>
        </w:rPr>
        <w:t>&lt;Article&gt;</w:t>
      </w:r>
      <w:r>
        <w:t>Čl. 18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1B1FD8D" w14:textId="77777777" w:rsidTr="00B149E3">
        <w:trPr>
          <w:trHeight w:val="240"/>
          <w:jc w:val="center"/>
        </w:trPr>
        <w:tc>
          <w:tcPr>
            <w:tcW w:w="9752" w:type="dxa"/>
            <w:gridSpan w:val="2"/>
            <w:tcBorders>
              <w:top w:val="nil"/>
              <w:left w:val="nil"/>
              <w:bottom w:val="nil"/>
              <w:right w:val="nil"/>
            </w:tcBorders>
          </w:tcPr>
          <w:p w14:paraId="7A3D033C" w14:textId="77777777" w:rsidR="004639BA" w:rsidRPr="0085595D" w:rsidRDefault="004639BA" w:rsidP="00B149E3"/>
        </w:tc>
      </w:tr>
      <w:tr w:rsidR="004639BA" w14:paraId="724E6910" w14:textId="77777777" w:rsidTr="00B149E3">
        <w:trPr>
          <w:trHeight w:val="240"/>
          <w:jc w:val="center"/>
        </w:trPr>
        <w:tc>
          <w:tcPr>
            <w:tcW w:w="4876" w:type="dxa"/>
            <w:tcBorders>
              <w:top w:val="nil"/>
              <w:left w:val="nil"/>
              <w:bottom w:val="nil"/>
              <w:right w:val="nil"/>
            </w:tcBorders>
            <w:hideMark/>
          </w:tcPr>
          <w:p w14:paraId="7458BB4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B1651D7" w14:textId="77777777" w:rsidR="004639BA" w:rsidRPr="0085595D" w:rsidRDefault="004639BA" w:rsidP="00B149E3">
            <w:pPr>
              <w:pStyle w:val="AmColumnHeading"/>
            </w:pPr>
            <w:r>
              <w:t>Pozměňovací návrh</w:t>
            </w:r>
          </w:p>
        </w:tc>
      </w:tr>
      <w:tr w:rsidR="004639BA" w14:paraId="1B530ADD" w14:textId="77777777" w:rsidTr="00B149E3">
        <w:trPr>
          <w:jc w:val="center"/>
        </w:trPr>
        <w:tc>
          <w:tcPr>
            <w:tcW w:w="4876" w:type="dxa"/>
            <w:tcBorders>
              <w:top w:val="nil"/>
              <w:left w:val="nil"/>
              <w:bottom w:val="nil"/>
              <w:right w:val="nil"/>
            </w:tcBorders>
            <w:hideMark/>
          </w:tcPr>
          <w:p w14:paraId="45218159" w14:textId="3ED3F452" w:rsidR="004639BA" w:rsidRPr="0085595D" w:rsidRDefault="004639BA" w:rsidP="00B149E3">
            <w:pPr>
              <w:pStyle w:val="Normal6a"/>
            </w:pPr>
            <w:r>
              <w:t>2.</w:t>
            </w:r>
            <w:r>
              <w:tab/>
              <w:t xml:space="preserve">Vnitrostátní orgán určí </w:t>
            </w:r>
            <w:r>
              <w:rPr>
                <w:b/>
                <w:i/>
              </w:rPr>
              <w:t>národní agenturu</w:t>
            </w:r>
            <w:r>
              <w:t xml:space="preserve"> na dobu trvání programu a vyrozumí </w:t>
            </w:r>
            <w:r w:rsidR="00B6422F">
              <w:t>o </w:t>
            </w:r>
            <w:r>
              <w:t xml:space="preserve">tom Komisi. </w:t>
            </w:r>
            <w:r>
              <w:rPr>
                <w:b/>
                <w:i/>
              </w:rPr>
              <w:t>Vnitrostátní orgán nesmí určit ministerstvo</w:t>
            </w:r>
            <w:r>
              <w:t xml:space="preserve"> jako národní agenturu </w:t>
            </w:r>
            <w:r>
              <w:rPr>
                <w:b/>
                <w:i/>
              </w:rPr>
              <w:t>a národní agentura musí být organizačně oddělena od vnitrostátního orgánu</w:t>
            </w:r>
            <w:r>
              <w:t>.</w:t>
            </w:r>
          </w:p>
        </w:tc>
        <w:tc>
          <w:tcPr>
            <w:tcW w:w="4876" w:type="dxa"/>
            <w:tcBorders>
              <w:top w:val="nil"/>
              <w:left w:val="nil"/>
              <w:bottom w:val="nil"/>
              <w:right w:val="nil"/>
            </w:tcBorders>
            <w:hideMark/>
          </w:tcPr>
          <w:p w14:paraId="316C1AF6" w14:textId="6BE9EB7F" w:rsidR="004639BA" w:rsidRPr="0085595D" w:rsidRDefault="004639BA" w:rsidP="00B149E3">
            <w:pPr>
              <w:pStyle w:val="Normal6a"/>
            </w:pPr>
            <w:r>
              <w:t>2.</w:t>
            </w:r>
            <w:r>
              <w:tab/>
              <w:t xml:space="preserve">Vnitrostátní orgán určí </w:t>
            </w:r>
            <w:r>
              <w:rPr>
                <w:b/>
                <w:i/>
              </w:rPr>
              <w:t>jednu či několik národních agentur</w:t>
            </w:r>
            <w:r>
              <w:t xml:space="preserve"> na dobu trvání programu a vyrozumí </w:t>
            </w:r>
            <w:r w:rsidR="00B6422F">
              <w:t>o </w:t>
            </w:r>
            <w:r>
              <w:t xml:space="preserve">tom Komisi. Jako národní agenturu </w:t>
            </w:r>
            <w:r>
              <w:rPr>
                <w:b/>
                <w:i/>
              </w:rPr>
              <w:t>neurčí ministerstvo</w:t>
            </w:r>
            <w:r>
              <w:t>.</w:t>
            </w:r>
          </w:p>
        </w:tc>
      </w:tr>
    </w:tbl>
    <w:p w14:paraId="5BD47C4D"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1B182C6" w14:textId="77777777" w:rsidR="004639BA" w:rsidRPr="0085595D" w:rsidRDefault="004639BA" w:rsidP="004639BA">
      <w:r>
        <w:rPr>
          <w:rStyle w:val="HideTWBExt"/>
        </w:rPr>
        <w:t>&lt;/Amend&gt;</w:t>
      </w:r>
    </w:p>
    <w:p w14:paraId="3F84CD7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801</w:t>
      </w:r>
      <w:r>
        <w:rPr>
          <w:rStyle w:val="HideTWBExt"/>
          <w:b w:val="0"/>
        </w:rPr>
        <w:t>&lt;/NumAm&gt;</w:t>
      </w:r>
    </w:p>
    <w:p w14:paraId="64CAC8FC" w14:textId="77777777" w:rsidR="004639BA" w:rsidRPr="0085595D" w:rsidRDefault="004639BA" w:rsidP="004639BA">
      <w:pPr>
        <w:pStyle w:val="NormalBold"/>
      </w:pPr>
      <w:r>
        <w:rPr>
          <w:rStyle w:val="HideTWBExt"/>
          <w:b w:val="0"/>
        </w:rPr>
        <w:t>&lt;RepeatBlock-By&gt;&lt;Members&gt;</w:t>
      </w:r>
      <w:r>
        <w:t>Sabrina Repp, Hannes Heide, Emma Rafowicz, Marcos Ros Sempere, Joanna Scheuring-Wielgus, Gabriela Firea, Victor Negrescu</w:t>
      </w:r>
      <w:r>
        <w:rPr>
          <w:rStyle w:val="HideTWBExt"/>
          <w:b w:val="0"/>
        </w:rPr>
        <w:t>&lt;/Members&gt;</w:t>
      </w:r>
    </w:p>
    <w:p w14:paraId="528D5053" w14:textId="77777777" w:rsidR="004639BA" w:rsidRPr="0085595D" w:rsidRDefault="004639BA" w:rsidP="004639BA">
      <w:pPr>
        <w:pStyle w:val="NormalBold"/>
      </w:pPr>
      <w:r>
        <w:rPr>
          <w:rStyle w:val="HideTWBExt"/>
          <w:b w:val="0"/>
        </w:rPr>
        <w:t>&lt;/RepeatBlock-By&gt;</w:t>
      </w:r>
    </w:p>
    <w:p w14:paraId="124F65C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AFF82A5" w14:textId="77777777" w:rsidR="004639BA" w:rsidRPr="0085595D" w:rsidRDefault="004639BA" w:rsidP="004639BA">
      <w:pPr>
        <w:pStyle w:val="NormalBold"/>
      </w:pPr>
      <w:r>
        <w:rPr>
          <w:rStyle w:val="HideTWBExt"/>
          <w:b w:val="0"/>
        </w:rPr>
        <w:t>&lt;Article&gt;</w:t>
      </w:r>
      <w:r>
        <w:t>Čl. 18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A2F9D65" w14:textId="77777777" w:rsidTr="00B149E3">
        <w:trPr>
          <w:trHeight w:val="240"/>
          <w:jc w:val="center"/>
        </w:trPr>
        <w:tc>
          <w:tcPr>
            <w:tcW w:w="9752" w:type="dxa"/>
            <w:gridSpan w:val="2"/>
            <w:tcBorders>
              <w:top w:val="nil"/>
              <w:left w:val="nil"/>
              <w:bottom w:val="nil"/>
              <w:right w:val="nil"/>
            </w:tcBorders>
          </w:tcPr>
          <w:p w14:paraId="0743AC24" w14:textId="77777777" w:rsidR="004639BA" w:rsidRPr="0085595D" w:rsidRDefault="004639BA" w:rsidP="00B149E3"/>
        </w:tc>
      </w:tr>
      <w:tr w:rsidR="004639BA" w14:paraId="13610A4E" w14:textId="77777777" w:rsidTr="00B149E3">
        <w:trPr>
          <w:trHeight w:val="240"/>
          <w:jc w:val="center"/>
        </w:trPr>
        <w:tc>
          <w:tcPr>
            <w:tcW w:w="4876" w:type="dxa"/>
            <w:tcBorders>
              <w:top w:val="nil"/>
              <w:left w:val="nil"/>
              <w:bottom w:val="nil"/>
              <w:right w:val="nil"/>
            </w:tcBorders>
            <w:hideMark/>
          </w:tcPr>
          <w:p w14:paraId="1FB60E00"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643D577" w14:textId="77777777" w:rsidR="004639BA" w:rsidRPr="0085595D" w:rsidRDefault="004639BA" w:rsidP="00B149E3">
            <w:pPr>
              <w:pStyle w:val="AmColumnHeading"/>
            </w:pPr>
            <w:r>
              <w:t>Pozměňovací návrh</w:t>
            </w:r>
          </w:p>
        </w:tc>
      </w:tr>
      <w:tr w:rsidR="004639BA" w14:paraId="24827C57" w14:textId="77777777" w:rsidTr="00B149E3">
        <w:trPr>
          <w:jc w:val="center"/>
        </w:trPr>
        <w:tc>
          <w:tcPr>
            <w:tcW w:w="4876" w:type="dxa"/>
            <w:tcBorders>
              <w:top w:val="nil"/>
              <w:left w:val="nil"/>
              <w:bottom w:val="nil"/>
              <w:right w:val="nil"/>
            </w:tcBorders>
            <w:hideMark/>
          </w:tcPr>
          <w:p w14:paraId="0CD4FE2C" w14:textId="4053C579" w:rsidR="004639BA" w:rsidRPr="0085595D" w:rsidRDefault="004639BA" w:rsidP="00B149E3">
            <w:pPr>
              <w:pStyle w:val="Normal6a"/>
            </w:pPr>
            <w:r>
              <w:t>2.</w:t>
            </w:r>
            <w:r>
              <w:tab/>
              <w:t xml:space="preserve">Vnitrostátní orgán určí </w:t>
            </w:r>
            <w:r>
              <w:rPr>
                <w:b/>
                <w:i/>
              </w:rPr>
              <w:t>národní agenturu</w:t>
            </w:r>
            <w:r>
              <w:t xml:space="preserve"> na dobu trvání programu a vyrozumí </w:t>
            </w:r>
            <w:r w:rsidR="00B6422F">
              <w:t>o </w:t>
            </w:r>
            <w:r>
              <w:t>tom Komisi. Vnitrostátní orgán nesmí určit ministerstvo jako národní agenturu a národní agentura musí být organizačně oddělena od vnitrostátního orgánu.</w:t>
            </w:r>
          </w:p>
        </w:tc>
        <w:tc>
          <w:tcPr>
            <w:tcW w:w="4876" w:type="dxa"/>
            <w:tcBorders>
              <w:top w:val="nil"/>
              <w:left w:val="nil"/>
              <w:bottom w:val="nil"/>
              <w:right w:val="nil"/>
            </w:tcBorders>
            <w:hideMark/>
          </w:tcPr>
          <w:p w14:paraId="62279B6C" w14:textId="7F1265D7" w:rsidR="004639BA" w:rsidRPr="0085595D" w:rsidRDefault="004639BA" w:rsidP="00B149E3">
            <w:pPr>
              <w:pStyle w:val="Normal6a"/>
            </w:pPr>
            <w:r>
              <w:t>2.</w:t>
            </w:r>
            <w:r>
              <w:tab/>
              <w:t xml:space="preserve">Vnitrostátní orgán určí </w:t>
            </w:r>
            <w:r>
              <w:rPr>
                <w:b/>
                <w:i/>
              </w:rPr>
              <w:t>jednu či několik národních agentur</w:t>
            </w:r>
            <w:r>
              <w:t xml:space="preserve"> na dobu trvání programu a vyrozumí </w:t>
            </w:r>
            <w:r w:rsidR="00B6422F">
              <w:t>o </w:t>
            </w:r>
            <w:r>
              <w:t>tom Komisi. Vnitrostátní orgán nesmí určit ministerstvo jako národní agenturu a národní agentura musí být organizačně oddělena od vnitrostátního orgánu.</w:t>
            </w:r>
          </w:p>
        </w:tc>
      </w:tr>
    </w:tbl>
    <w:p w14:paraId="3CE8E3FB"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D7EEDDF" w14:textId="77777777" w:rsidR="004639BA" w:rsidRPr="0085595D" w:rsidRDefault="004639BA" w:rsidP="004639BA">
      <w:r>
        <w:rPr>
          <w:rStyle w:val="HideTWBExt"/>
        </w:rPr>
        <w:t>&lt;/Amend&gt;</w:t>
      </w:r>
    </w:p>
    <w:p w14:paraId="49C759F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802</w:t>
      </w:r>
      <w:r>
        <w:rPr>
          <w:rStyle w:val="HideTWBExt"/>
          <w:b w:val="0"/>
        </w:rPr>
        <w:t>&lt;/NumAm&gt;</w:t>
      </w:r>
    </w:p>
    <w:p w14:paraId="7FD21C48" w14:textId="77777777" w:rsidR="004639BA" w:rsidRPr="0085595D" w:rsidRDefault="004639BA" w:rsidP="004639BA">
      <w:pPr>
        <w:pStyle w:val="NormalBold"/>
      </w:pPr>
      <w:r>
        <w:rPr>
          <w:rStyle w:val="HideTWBExt"/>
          <w:b w:val="0"/>
        </w:rPr>
        <w:t>&lt;RepeatBlock-By&gt;&lt;Members&gt;</w:t>
      </w:r>
      <w:r>
        <w:t>Annamária Vicsek, Juan Carlos Girauta Vidal</w:t>
      </w:r>
      <w:r>
        <w:rPr>
          <w:rStyle w:val="HideTWBExt"/>
          <w:b w:val="0"/>
        </w:rPr>
        <w:t>&lt;/Members&gt;</w:t>
      </w:r>
    </w:p>
    <w:p w14:paraId="3A93FD07" w14:textId="77777777" w:rsidR="004639BA" w:rsidRPr="0085595D" w:rsidRDefault="004639BA" w:rsidP="004639BA">
      <w:pPr>
        <w:pStyle w:val="NormalBold"/>
      </w:pPr>
      <w:r>
        <w:rPr>
          <w:rStyle w:val="HideTWBExt"/>
          <w:b w:val="0"/>
        </w:rPr>
        <w:t>&lt;/RepeatBlock-By&gt;</w:t>
      </w:r>
    </w:p>
    <w:p w14:paraId="5A5ECD95"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201B762" w14:textId="77777777" w:rsidR="004639BA" w:rsidRPr="0085595D" w:rsidRDefault="004639BA" w:rsidP="004639BA">
      <w:pPr>
        <w:pStyle w:val="NormalBold"/>
      </w:pPr>
      <w:r>
        <w:rPr>
          <w:rStyle w:val="HideTWBExt"/>
          <w:b w:val="0"/>
        </w:rPr>
        <w:t>&lt;Article&gt;</w:t>
      </w:r>
      <w:r>
        <w:t>Čl. 18 – odst.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2AA53A6" w14:textId="77777777" w:rsidTr="00B149E3">
        <w:trPr>
          <w:trHeight w:val="240"/>
          <w:jc w:val="center"/>
        </w:trPr>
        <w:tc>
          <w:tcPr>
            <w:tcW w:w="9752" w:type="dxa"/>
            <w:gridSpan w:val="2"/>
            <w:tcBorders>
              <w:top w:val="nil"/>
              <w:left w:val="nil"/>
              <w:bottom w:val="nil"/>
              <w:right w:val="nil"/>
            </w:tcBorders>
          </w:tcPr>
          <w:p w14:paraId="16E4CD72" w14:textId="77777777" w:rsidR="004639BA" w:rsidRPr="0085595D" w:rsidRDefault="004639BA" w:rsidP="00B149E3"/>
        </w:tc>
      </w:tr>
      <w:tr w:rsidR="004639BA" w14:paraId="11FDE18C" w14:textId="77777777" w:rsidTr="00B149E3">
        <w:trPr>
          <w:trHeight w:val="240"/>
          <w:jc w:val="center"/>
        </w:trPr>
        <w:tc>
          <w:tcPr>
            <w:tcW w:w="4876" w:type="dxa"/>
            <w:tcBorders>
              <w:top w:val="nil"/>
              <w:left w:val="nil"/>
              <w:bottom w:val="nil"/>
              <w:right w:val="nil"/>
            </w:tcBorders>
            <w:hideMark/>
          </w:tcPr>
          <w:p w14:paraId="3B57F1D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7E61D46" w14:textId="77777777" w:rsidR="004639BA" w:rsidRPr="0085595D" w:rsidRDefault="004639BA" w:rsidP="00B149E3">
            <w:pPr>
              <w:pStyle w:val="AmColumnHeading"/>
            </w:pPr>
            <w:r>
              <w:t>Pozměňovací návrh</w:t>
            </w:r>
          </w:p>
        </w:tc>
      </w:tr>
      <w:tr w:rsidR="004639BA" w14:paraId="5448D865" w14:textId="77777777" w:rsidTr="00B149E3">
        <w:trPr>
          <w:jc w:val="center"/>
        </w:trPr>
        <w:tc>
          <w:tcPr>
            <w:tcW w:w="4876" w:type="dxa"/>
            <w:tcBorders>
              <w:top w:val="nil"/>
              <w:left w:val="nil"/>
              <w:bottom w:val="nil"/>
              <w:right w:val="nil"/>
            </w:tcBorders>
            <w:hideMark/>
          </w:tcPr>
          <w:p w14:paraId="53C2668A" w14:textId="77777777" w:rsidR="004639BA" w:rsidRPr="0085595D" w:rsidRDefault="004639BA" w:rsidP="00B149E3">
            <w:pPr>
              <w:pStyle w:val="Normal6a"/>
            </w:pPr>
            <w:r>
              <w:t>6.</w:t>
            </w:r>
            <w:r>
              <w:tab/>
              <w:t xml:space="preserve">Vnitrostátní orgán poskytne přiměřené spolufinancování </w:t>
            </w:r>
            <w:r>
              <w:rPr>
                <w:b/>
                <w:i/>
              </w:rPr>
              <w:t>alespoň ve výši příspěvku uvedeného v čl. 20 odst. 5 písm. b)</w:t>
            </w:r>
            <w:r>
              <w:t xml:space="preserve"> na provoz své národní agentury, aby bylo zajištěno, že program je řízen v souladu s platnými pravidly Unie.</w:t>
            </w:r>
          </w:p>
        </w:tc>
        <w:tc>
          <w:tcPr>
            <w:tcW w:w="4876" w:type="dxa"/>
            <w:tcBorders>
              <w:top w:val="nil"/>
              <w:left w:val="nil"/>
              <w:bottom w:val="nil"/>
              <w:right w:val="nil"/>
            </w:tcBorders>
            <w:hideMark/>
          </w:tcPr>
          <w:p w14:paraId="63E49C30" w14:textId="77777777" w:rsidR="004639BA" w:rsidRPr="0085595D" w:rsidRDefault="004639BA" w:rsidP="00B149E3">
            <w:pPr>
              <w:pStyle w:val="Normal6a"/>
            </w:pPr>
            <w:r>
              <w:t>6.</w:t>
            </w:r>
            <w:r>
              <w:tab/>
              <w:t>Vnitrostátní orgán poskytne přiměřené spolufinancování na provoz své národní agentury, aby bylo zajištěno, že program je řízen v souladu s platnými pravidly Unie.</w:t>
            </w:r>
          </w:p>
        </w:tc>
      </w:tr>
    </w:tbl>
    <w:p w14:paraId="09A2774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8C7B24B" w14:textId="77777777" w:rsidR="004639BA" w:rsidRPr="0085595D" w:rsidRDefault="004639BA" w:rsidP="004639BA">
      <w:r>
        <w:rPr>
          <w:rStyle w:val="HideTWBExt"/>
        </w:rPr>
        <w:t>&lt;/Amend&gt;</w:t>
      </w:r>
    </w:p>
    <w:p w14:paraId="32C86C7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803</w:t>
      </w:r>
      <w:r>
        <w:rPr>
          <w:rStyle w:val="HideTWBExt"/>
          <w:b w:val="0"/>
        </w:rPr>
        <w:t>&lt;/NumAm&gt;</w:t>
      </w:r>
    </w:p>
    <w:p w14:paraId="4DF5CA53" w14:textId="77777777" w:rsidR="004639BA" w:rsidRPr="0085595D" w:rsidRDefault="004639BA" w:rsidP="004639BA">
      <w:pPr>
        <w:pStyle w:val="NormalBold"/>
      </w:pPr>
      <w:r>
        <w:rPr>
          <w:rStyle w:val="HideTWBExt"/>
          <w:b w:val="0"/>
        </w:rPr>
        <w:t>&lt;RepeatBlock-By&gt;&lt;Members&gt;</w:t>
      </w:r>
      <w:r>
        <w:t>Annamária Vicsek, Juan Carlos Girauta Vidal</w:t>
      </w:r>
      <w:r>
        <w:rPr>
          <w:rStyle w:val="HideTWBExt"/>
          <w:b w:val="0"/>
        </w:rPr>
        <w:t>&lt;/Members&gt;</w:t>
      </w:r>
    </w:p>
    <w:p w14:paraId="695FBBB9" w14:textId="77777777" w:rsidR="004639BA" w:rsidRPr="0085595D" w:rsidRDefault="004639BA" w:rsidP="004639BA">
      <w:pPr>
        <w:pStyle w:val="NormalBold"/>
      </w:pPr>
      <w:r>
        <w:rPr>
          <w:rStyle w:val="HideTWBExt"/>
          <w:b w:val="0"/>
        </w:rPr>
        <w:t>&lt;/RepeatBlock-By&gt;</w:t>
      </w:r>
    </w:p>
    <w:p w14:paraId="18B1A5CA"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231FA57" w14:textId="4D78B42A" w:rsidR="004639BA" w:rsidRPr="0085595D" w:rsidRDefault="004639BA" w:rsidP="004639BA">
      <w:pPr>
        <w:pStyle w:val="NormalBold"/>
      </w:pPr>
      <w:r>
        <w:rPr>
          <w:rStyle w:val="HideTWBExt"/>
          <w:b w:val="0"/>
        </w:rPr>
        <w:t>&lt;Article&gt;</w:t>
      </w:r>
      <w:r>
        <w:t xml:space="preserve">Čl. 18 – odst. 6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45396B4" w14:textId="77777777" w:rsidTr="00B149E3">
        <w:trPr>
          <w:trHeight w:val="240"/>
          <w:jc w:val="center"/>
        </w:trPr>
        <w:tc>
          <w:tcPr>
            <w:tcW w:w="9752" w:type="dxa"/>
            <w:gridSpan w:val="2"/>
            <w:tcBorders>
              <w:top w:val="nil"/>
              <w:left w:val="nil"/>
              <w:bottom w:val="nil"/>
              <w:right w:val="nil"/>
            </w:tcBorders>
          </w:tcPr>
          <w:p w14:paraId="025DD225" w14:textId="77777777" w:rsidR="004639BA" w:rsidRPr="0085595D" w:rsidRDefault="004639BA" w:rsidP="00B149E3"/>
        </w:tc>
      </w:tr>
      <w:tr w:rsidR="004639BA" w14:paraId="4EC39DCC" w14:textId="77777777" w:rsidTr="00B149E3">
        <w:trPr>
          <w:trHeight w:val="240"/>
          <w:jc w:val="center"/>
        </w:trPr>
        <w:tc>
          <w:tcPr>
            <w:tcW w:w="4876" w:type="dxa"/>
            <w:tcBorders>
              <w:top w:val="nil"/>
              <w:left w:val="nil"/>
              <w:bottom w:val="nil"/>
              <w:right w:val="nil"/>
            </w:tcBorders>
            <w:hideMark/>
          </w:tcPr>
          <w:p w14:paraId="75C9593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871BF45" w14:textId="77777777" w:rsidR="004639BA" w:rsidRPr="0085595D" w:rsidRDefault="004639BA" w:rsidP="00B149E3">
            <w:pPr>
              <w:pStyle w:val="AmColumnHeading"/>
            </w:pPr>
            <w:r>
              <w:t>Pozměňovací návrh</w:t>
            </w:r>
          </w:p>
        </w:tc>
      </w:tr>
      <w:tr w:rsidR="004639BA" w14:paraId="271DB9E6" w14:textId="77777777" w:rsidTr="00B149E3">
        <w:trPr>
          <w:jc w:val="center"/>
        </w:trPr>
        <w:tc>
          <w:tcPr>
            <w:tcW w:w="4876" w:type="dxa"/>
            <w:tcBorders>
              <w:top w:val="nil"/>
              <w:left w:val="nil"/>
              <w:bottom w:val="nil"/>
              <w:right w:val="nil"/>
            </w:tcBorders>
          </w:tcPr>
          <w:p w14:paraId="41896BE2" w14:textId="77777777" w:rsidR="004639BA" w:rsidRPr="0085595D" w:rsidRDefault="004639BA" w:rsidP="00B149E3">
            <w:pPr>
              <w:pStyle w:val="Normal6a"/>
            </w:pPr>
          </w:p>
        </w:tc>
        <w:tc>
          <w:tcPr>
            <w:tcW w:w="4876" w:type="dxa"/>
            <w:tcBorders>
              <w:top w:val="nil"/>
              <w:left w:val="nil"/>
              <w:bottom w:val="nil"/>
              <w:right w:val="nil"/>
            </w:tcBorders>
            <w:hideMark/>
          </w:tcPr>
          <w:p w14:paraId="4FFC8F99" w14:textId="77777777" w:rsidR="004639BA" w:rsidRPr="0085595D" w:rsidRDefault="004639BA" w:rsidP="00B149E3">
            <w:pPr>
              <w:pStyle w:val="Normal6a"/>
            </w:pPr>
            <w:r>
              <w:rPr>
                <w:b/>
                <w:i/>
              </w:rPr>
              <w:t>6a.</w:t>
            </w:r>
            <w:r>
              <w:tab/>
            </w:r>
            <w:r>
              <w:rPr>
                <w:b/>
                <w:i/>
              </w:rPr>
              <w:t>Alespoň 75 % rozpočtu přiděleného na program je plněno nepřímým/decentralizovaným řízením prostřednictvím národních agentur.</w:t>
            </w:r>
          </w:p>
        </w:tc>
      </w:tr>
    </w:tbl>
    <w:p w14:paraId="3A7173D0"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D74C270" w14:textId="77777777" w:rsidR="004639BA" w:rsidRPr="0085595D" w:rsidRDefault="004639BA" w:rsidP="004639BA">
      <w:r>
        <w:rPr>
          <w:rStyle w:val="HideTWBExt"/>
        </w:rPr>
        <w:t>&lt;/Amend&gt;</w:t>
      </w:r>
    </w:p>
    <w:p w14:paraId="138ECD4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804</w:t>
      </w:r>
      <w:r>
        <w:rPr>
          <w:rStyle w:val="HideTWBExt"/>
          <w:b w:val="0"/>
        </w:rPr>
        <w:t>&lt;/NumAm&gt;</w:t>
      </w:r>
    </w:p>
    <w:p w14:paraId="6864C094"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7C3CCDAC" w14:textId="77777777" w:rsidR="004639BA" w:rsidRPr="0085595D" w:rsidRDefault="004639BA" w:rsidP="004639BA">
      <w:pPr>
        <w:pStyle w:val="NormalBold"/>
      </w:pPr>
      <w:r>
        <w:rPr>
          <w:rStyle w:val="HideTWBExt"/>
          <w:b w:val="0"/>
        </w:rPr>
        <w:t>&lt;/RepeatBlock-By&gt;</w:t>
      </w:r>
    </w:p>
    <w:p w14:paraId="43AB2C81"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8D735CB" w14:textId="77777777" w:rsidR="004639BA" w:rsidRPr="0085595D" w:rsidRDefault="004639BA" w:rsidP="004639BA">
      <w:pPr>
        <w:pStyle w:val="NormalBold"/>
      </w:pPr>
      <w:r>
        <w:rPr>
          <w:rStyle w:val="HideTWBExt"/>
          <w:b w:val="0"/>
        </w:rPr>
        <w:t>&lt;Article&gt;</w:t>
      </w:r>
      <w:r>
        <w:t>Čl. 18 – odst.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24D3005" w14:textId="77777777" w:rsidTr="00B149E3">
        <w:trPr>
          <w:trHeight w:val="240"/>
          <w:jc w:val="center"/>
        </w:trPr>
        <w:tc>
          <w:tcPr>
            <w:tcW w:w="9752" w:type="dxa"/>
            <w:gridSpan w:val="2"/>
            <w:tcBorders>
              <w:top w:val="nil"/>
              <w:left w:val="nil"/>
              <w:bottom w:val="nil"/>
              <w:right w:val="nil"/>
            </w:tcBorders>
          </w:tcPr>
          <w:p w14:paraId="133779ED" w14:textId="77777777" w:rsidR="004639BA" w:rsidRPr="0085595D" w:rsidRDefault="004639BA" w:rsidP="00B149E3"/>
        </w:tc>
      </w:tr>
      <w:tr w:rsidR="004639BA" w14:paraId="75615BDF" w14:textId="77777777" w:rsidTr="00B149E3">
        <w:trPr>
          <w:trHeight w:val="240"/>
          <w:jc w:val="center"/>
        </w:trPr>
        <w:tc>
          <w:tcPr>
            <w:tcW w:w="4876" w:type="dxa"/>
            <w:tcBorders>
              <w:top w:val="nil"/>
              <w:left w:val="nil"/>
              <w:bottom w:val="nil"/>
              <w:right w:val="nil"/>
            </w:tcBorders>
            <w:hideMark/>
          </w:tcPr>
          <w:p w14:paraId="76380F1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FA91A43" w14:textId="77777777" w:rsidR="004639BA" w:rsidRPr="0085595D" w:rsidRDefault="004639BA" w:rsidP="00B149E3">
            <w:pPr>
              <w:pStyle w:val="AmColumnHeading"/>
            </w:pPr>
            <w:r>
              <w:t>Pozměňovací návrh</w:t>
            </w:r>
          </w:p>
        </w:tc>
      </w:tr>
      <w:tr w:rsidR="004639BA" w14:paraId="56FF69A6" w14:textId="77777777" w:rsidTr="00B149E3">
        <w:trPr>
          <w:jc w:val="center"/>
        </w:trPr>
        <w:tc>
          <w:tcPr>
            <w:tcW w:w="4876" w:type="dxa"/>
            <w:tcBorders>
              <w:top w:val="nil"/>
              <w:left w:val="nil"/>
              <w:bottom w:val="nil"/>
              <w:right w:val="nil"/>
            </w:tcBorders>
            <w:hideMark/>
          </w:tcPr>
          <w:p w14:paraId="330E6A8E" w14:textId="77777777" w:rsidR="004639BA" w:rsidRPr="0085595D" w:rsidRDefault="004639BA" w:rsidP="00B149E3">
            <w:pPr>
              <w:pStyle w:val="Normal6a"/>
            </w:pPr>
            <w:r>
              <w:t>7.</w:t>
            </w:r>
            <w:r>
              <w:tab/>
              <w:t xml:space="preserve">Vnitrostátní orgán zajistí, aby jmenování osob odpovědných za řízení národní agentury bylo </w:t>
            </w:r>
            <w:r>
              <w:rPr>
                <w:b/>
                <w:i/>
              </w:rPr>
              <w:t>odůvodněno povahou činnosti</w:t>
            </w:r>
            <w:r>
              <w:t xml:space="preserve">, řídilo se </w:t>
            </w:r>
            <w:r>
              <w:rPr>
                <w:b/>
                <w:i/>
              </w:rPr>
              <w:t>spravedlivými</w:t>
            </w:r>
            <w:r>
              <w:rPr>
                <w:b/>
                <w:bCs/>
                <w:i/>
                <w:iCs/>
              </w:rPr>
              <w:t xml:space="preserve"> a</w:t>
            </w:r>
            <w:r>
              <w:t> transparentními</w:t>
            </w:r>
            <w:r>
              <w:rPr>
                <w:b/>
                <w:i/>
              </w:rPr>
              <w:t xml:space="preserve"> pravidly a</w:t>
            </w:r>
            <w:r>
              <w:t> postupy a nevedlo ke střetu zájmů. V případě vážných pochybností o dodržování těchto zásad může Komise navrhované jmenování zamítnout a požádat vnitrostátní orgán, aby zajistil opakování výběrového řízení.</w:t>
            </w:r>
          </w:p>
        </w:tc>
        <w:tc>
          <w:tcPr>
            <w:tcW w:w="4876" w:type="dxa"/>
            <w:tcBorders>
              <w:top w:val="nil"/>
              <w:left w:val="nil"/>
              <w:bottom w:val="nil"/>
              <w:right w:val="nil"/>
            </w:tcBorders>
            <w:hideMark/>
          </w:tcPr>
          <w:p w14:paraId="4B1A9CD5" w14:textId="00D06629" w:rsidR="004639BA" w:rsidRPr="0085595D" w:rsidRDefault="004639BA" w:rsidP="00B149E3">
            <w:pPr>
              <w:pStyle w:val="Normal6a"/>
            </w:pPr>
            <w:r>
              <w:t>7.</w:t>
            </w:r>
            <w:r>
              <w:tab/>
              <w:t xml:space="preserve">Vnitrostátní orgán zajistí, aby jmenování osob odpovědných za řízení národní agentury bylo </w:t>
            </w:r>
            <w:r>
              <w:rPr>
                <w:b/>
                <w:i/>
              </w:rPr>
              <w:t xml:space="preserve">založeno výhradně na odborné způsobilosti, relevantních zkušenostech </w:t>
            </w:r>
            <w:r w:rsidR="00B6422F">
              <w:rPr>
                <w:b/>
                <w:i/>
              </w:rPr>
              <w:t>a </w:t>
            </w:r>
            <w:r>
              <w:rPr>
                <w:b/>
                <w:i/>
              </w:rPr>
              <w:t>zásluhách</w:t>
            </w:r>
            <w:r>
              <w:t xml:space="preserve">, řídilo se </w:t>
            </w:r>
            <w:r>
              <w:rPr>
                <w:b/>
                <w:i/>
              </w:rPr>
              <w:t xml:space="preserve">otevřenými, </w:t>
            </w:r>
            <w:r>
              <w:t xml:space="preserve">transparentními </w:t>
            </w:r>
            <w:r w:rsidR="00B6422F">
              <w:t>a </w:t>
            </w:r>
            <w:r>
              <w:rPr>
                <w:b/>
                <w:i/>
              </w:rPr>
              <w:t>soutěžními výběrovými</w:t>
            </w:r>
            <w:r>
              <w:t xml:space="preserve"> postupy a nevedlo ke střetu zájmů </w:t>
            </w:r>
            <w:r>
              <w:rPr>
                <w:b/>
                <w:i/>
              </w:rPr>
              <w:t xml:space="preserve">nebo politickému vměšování. Oznámení </w:t>
            </w:r>
            <w:r w:rsidR="00B6422F">
              <w:rPr>
                <w:b/>
                <w:i/>
              </w:rPr>
              <w:t>o </w:t>
            </w:r>
            <w:r>
              <w:rPr>
                <w:b/>
                <w:i/>
              </w:rPr>
              <w:t xml:space="preserve">volných pracovních místech, kritéria výběru </w:t>
            </w:r>
            <w:r w:rsidR="00B6422F">
              <w:rPr>
                <w:b/>
                <w:i/>
              </w:rPr>
              <w:t>a </w:t>
            </w:r>
            <w:r>
              <w:rPr>
                <w:b/>
                <w:i/>
              </w:rPr>
              <w:t xml:space="preserve">konečná rozhodnutí </w:t>
            </w:r>
            <w:r w:rsidR="00B6422F">
              <w:rPr>
                <w:b/>
                <w:i/>
              </w:rPr>
              <w:t>o </w:t>
            </w:r>
            <w:r>
              <w:rPr>
                <w:b/>
                <w:i/>
              </w:rPr>
              <w:t>jmenování se zveřejní</w:t>
            </w:r>
            <w:r>
              <w:t>. V případě vážných pochybností o dodržování těchto zásad může Komise navrhované jmenování zamítnout a požádat vnitrostátní orgán, aby zajistil opakování výběrového řízení.</w:t>
            </w:r>
          </w:p>
        </w:tc>
      </w:tr>
    </w:tbl>
    <w:p w14:paraId="1F84F014"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9FB02E3" w14:textId="77777777" w:rsidR="004639BA" w:rsidRPr="0085595D" w:rsidRDefault="004639BA" w:rsidP="004639BA">
      <w:r>
        <w:rPr>
          <w:rStyle w:val="HideTWBExt"/>
        </w:rPr>
        <w:t>&lt;/Amend&gt;</w:t>
      </w:r>
    </w:p>
    <w:p w14:paraId="022E49C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805</w:t>
      </w:r>
      <w:r>
        <w:rPr>
          <w:rStyle w:val="HideTWBExt"/>
          <w:b w:val="0"/>
        </w:rPr>
        <w:t>&lt;/NumAm&gt;</w:t>
      </w:r>
    </w:p>
    <w:p w14:paraId="44D04AA7" w14:textId="77777777" w:rsidR="004639BA" w:rsidRPr="0085595D" w:rsidRDefault="004639BA" w:rsidP="004639BA">
      <w:pPr>
        <w:pStyle w:val="NormalBold"/>
      </w:pPr>
      <w:r>
        <w:rPr>
          <w:rStyle w:val="HideTWBExt"/>
          <w:b w:val="0"/>
        </w:rPr>
        <w:t>&lt;RepeatBlock-By&gt;&lt;Members&gt;</w:t>
      </w:r>
      <w:r>
        <w:t>Annamária Vicsek, Catherine Griset, Juan Carlos Girauta Vidal</w:t>
      </w:r>
      <w:r>
        <w:rPr>
          <w:rStyle w:val="HideTWBExt"/>
          <w:b w:val="0"/>
        </w:rPr>
        <w:t>&lt;/Members&gt;</w:t>
      </w:r>
    </w:p>
    <w:p w14:paraId="05CCC4D6" w14:textId="77777777" w:rsidR="004639BA" w:rsidRPr="0085595D" w:rsidRDefault="004639BA" w:rsidP="004639BA">
      <w:pPr>
        <w:pStyle w:val="NormalBold"/>
      </w:pPr>
      <w:r>
        <w:rPr>
          <w:rStyle w:val="HideTWBExt"/>
          <w:b w:val="0"/>
        </w:rPr>
        <w:t>&lt;/RepeatBlock-By&gt;</w:t>
      </w:r>
    </w:p>
    <w:p w14:paraId="1BA7F9E5"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62A89DB" w14:textId="77777777" w:rsidR="004639BA" w:rsidRPr="0085595D" w:rsidRDefault="004639BA" w:rsidP="004639BA">
      <w:pPr>
        <w:pStyle w:val="NormalBold"/>
      </w:pPr>
      <w:r>
        <w:rPr>
          <w:rStyle w:val="HideTWBExt"/>
          <w:b w:val="0"/>
        </w:rPr>
        <w:t>&lt;Article&gt;</w:t>
      </w:r>
      <w:r>
        <w:t>Čl. 18 – odst.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1FFAB85" w14:textId="77777777" w:rsidTr="00B149E3">
        <w:trPr>
          <w:trHeight w:val="240"/>
          <w:jc w:val="center"/>
        </w:trPr>
        <w:tc>
          <w:tcPr>
            <w:tcW w:w="9752" w:type="dxa"/>
            <w:gridSpan w:val="2"/>
            <w:tcBorders>
              <w:top w:val="nil"/>
              <w:left w:val="nil"/>
              <w:bottom w:val="nil"/>
              <w:right w:val="nil"/>
            </w:tcBorders>
          </w:tcPr>
          <w:p w14:paraId="78F74ADB" w14:textId="77777777" w:rsidR="004639BA" w:rsidRPr="0085595D" w:rsidRDefault="004639BA" w:rsidP="00B149E3"/>
        </w:tc>
      </w:tr>
      <w:tr w:rsidR="004639BA" w14:paraId="35D109FF" w14:textId="77777777" w:rsidTr="00B149E3">
        <w:trPr>
          <w:trHeight w:val="240"/>
          <w:jc w:val="center"/>
        </w:trPr>
        <w:tc>
          <w:tcPr>
            <w:tcW w:w="4876" w:type="dxa"/>
            <w:tcBorders>
              <w:top w:val="nil"/>
              <w:left w:val="nil"/>
              <w:bottom w:val="nil"/>
              <w:right w:val="nil"/>
            </w:tcBorders>
            <w:hideMark/>
          </w:tcPr>
          <w:p w14:paraId="0863DFD1"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A8E07E0" w14:textId="77777777" w:rsidR="004639BA" w:rsidRPr="0085595D" w:rsidRDefault="004639BA" w:rsidP="00B149E3">
            <w:pPr>
              <w:pStyle w:val="AmColumnHeading"/>
            </w:pPr>
            <w:r>
              <w:t>Pozměňovací návrh</w:t>
            </w:r>
          </w:p>
        </w:tc>
      </w:tr>
      <w:tr w:rsidR="004639BA" w14:paraId="7BEB2218" w14:textId="77777777" w:rsidTr="00B149E3">
        <w:trPr>
          <w:jc w:val="center"/>
        </w:trPr>
        <w:tc>
          <w:tcPr>
            <w:tcW w:w="4876" w:type="dxa"/>
            <w:tcBorders>
              <w:top w:val="nil"/>
              <w:left w:val="nil"/>
              <w:bottom w:val="nil"/>
              <w:right w:val="nil"/>
            </w:tcBorders>
            <w:hideMark/>
          </w:tcPr>
          <w:p w14:paraId="2F794B96" w14:textId="77777777" w:rsidR="004639BA" w:rsidRPr="0085595D" w:rsidRDefault="004639BA" w:rsidP="00B149E3">
            <w:pPr>
              <w:pStyle w:val="Normal6a"/>
            </w:pPr>
            <w:r>
              <w:t>7.</w:t>
            </w:r>
            <w:r>
              <w:tab/>
              <w:t xml:space="preserve">Vnitrostátní orgán zajistí, aby jmenování osob odpovědných za řízení národní agentury bylo odůvodněno povahou činnosti, řídilo se spravedlivými a transparentními pravidly a postupy a nevedlo ke střetu zájmů. </w:t>
            </w:r>
            <w:r>
              <w:rPr>
                <w:b/>
                <w:i/>
              </w:rPr>
              <w:t>V případě vážných pochybností o dodržování těchto zásad může Komise navrhované jmenování zamítnout a požádat vnitrostátní orgán, aby zajistil opakování výběrového řízení.</w:t>
            </w:r>
          </w:p>
        </w:tc>
        <w:tc>
          <w:tcPr>
            <w:tcW w:w="4876" w:type="dxa"/>
            <w:tcBorders>
              <w:top w:val="nil"/>
              <w:left w:val="nil"/>
              <w:bottom w:val="nil"/>
              <w:right w:val="nil"/>
            </w:tcBorders>
            <w:hideMark/>
          </w:tcPr>
          <w:p w14:paraId="5B558C10" w14:textId="77777777" w:rsidR="004639BA" w:rsidRPr="0085595D" w:rsidRDefault="004639BA" w:rsidP="00B149E3">
            <w:pPr>
              <w:pStyle w:val="Normal6a"/>
            </w:pPr>
            <w:r>
              <w:t>7.</w:t>
            </w:r>
            <w:r>
              <w:tab/>
              <w:t xml:space="preserve">Vnitrostátní orgán zajistí, aby jmenování osob odpovědných za řízení národní agentury bylo odůvodněno povahou činnosti, řídilo se spravedlivými a transparentními pravidly a postupy </w:t>
            </w:r>
            <w:r>
              <w:rPr>
                <w:b/>
                <w:bCs/>
                <w:i/>
                <w:iCs/>
              </w:rPr>
              <w:t>stanovenými členským státem</w:t>
            </w:r>
            <w:r>
              <w:t xml:space="preserve"> a nevedlo ke střetu zájmů.</w:t>
            </w:r>
          </w:p>
        </w:tc>
      </w:tr>
    </w:tbl>
    <w:p w14:paraId="0687DC3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5182098" w14:textId="77777777" w:rsidR="004639BA" w:rsidRPr="0085595D" w:rsidRDefault="004639BA" w:rsidP="004639BA">
      <w:r>
        <w:rPr>
          <w:rStyle w:val="HideTWBExt"/>
        </w:rPr>
        <w:t>&lt;/Amend&gt;</w:t>
      </w:r>
    </w:p>
    <w:p w14:paraId="7FD732E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806</w:t>
      </w:r>
      <w:r>
        <w:rPr>
          <w:rStyle w:val="HideTWBExt"/>
          <w:b w:val="0"/>
        </w:rPr>
        <w:t>&lt;/NumAm&gt;</w:t>
      </w:r>
    </w:p>
    <w:p w14:paraId="7DC84AFD"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07F1B6FD" w14:textId="77777777" w:rsidR="004639BA" w:rsidRPr="0085595D" w:rsidRDefault="004639BA" w:rsidP="004639BA">
      <w:pPr>
        <w:pStyle w:val="NormalBold"/>
      </w:pPr>
      <w:r>
        <w:rPr>
          <w:rStyle w:val="HideTWBExt"/>
          <w:b w:val="0"/>
        </w:rPr>
        <w:t>&lt;/RepeatBlock-By&gt;</w:t>
      </w:r>
    </w:p>
    <w:p w14:paraId="5F05AAC0"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7747358" w14:textId="4E4A3989" w:rsidR="004639BA" w:rsidRPr="0085595D" w:rsidRDefault="004639BA" w:rsidP="004639BA">
      <w:pPr>
        <w:pStyle w:val="NormalBold"/>
      </w:pPr>
      <w:r>
        <w:rPr>
          <w:rStyle w:val="HideTWBExt"/>
          <w:b w:val="0"/>
        </w:rPr>
        <w:t>&lt;Article&gt;</w:t>
      </w:r>
      <w:r>
        <w:t xml:space="preserve">Čl. 18 – odst. 7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61AAF98" w14:textId="77777777" w:rsidTr="00B149E3">
        <w:trPr>
          <w:trHeight w:val="240"/>
          <w:jc w:val="center"/>
        </w:trPr>
        <w:tc>
          <w:tcPr>
            <w:tcW w:w="9752" w:type="dxa"/>
            <w:gridSpan w:val="2"/>
            <w:tcBorders>
              <w:top w:val="nil"/>
              <w:left w:val="nil"/>
              <w:bottom w:val="nil"/>
              <w:right w:val="nil"/>
            </w:tcBorders>
          </w:tcPr>
          <w:p w14:paraId="4979F0E0" w14:textId="77777777" w:rsidR="004639BA" w:rsidRPr="0085595D" w:rsidRDefault="004639BA" w:rsidP="00B149E3"/>
        </w:tc>
      </w:tr>
      <w:tr w:rsidR="004639BA" w14:paraId="215F72D4" w14:textId="77777777" w:rsidTr="00B149E3">
        <w:trPr>
          <w:trHeight w:val="240"/>
          <w:jc w:val="center"/>
        </w:trPr>
        <w:tc>
          <w:tcPr>
            <w:tcW w:w="4876" w:type="dxa"/>
            <w:tcBorders>
              <w:top w:val="nil"/>
              <w:left w:val="nil"/>
              <w:bottom w:val="nil"/>
              <w:right w:val="nil"/>
            </w:tcBorders>
            <w:hideMark/>
          </w:tcPr>
          <w:p w14:paraId="28CF3B7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1298852" w14:textId="77777777" w:rsidR="004639BA" w:rsidRPr="0085595D" w:rsidRDefault="004639BA" w:rsidP="00B149E3">
            <w:pPr>
              <w:pStyle w:val="AmColumnHeading"/>
            </w:pPr>
            <w:r>
              <w:t>Pozměňovací návrh</w:t>
            </w:r>
          </w:p>
        </w:tc>
      </w:tr>
      <w:tr w:rsidR="004639BA" w14:paraId="00280AA2" w14:textId="77777777" w:rsidTr="00B149E3">
        <w:trPr>
          <w:jc w:val="center"/>
        </w:trPr>
        <w:tc>
          <w:tcPr>
            <w:tcW w:w="4876" w:type="dxa"/>
            <w:tcBorders>
              <w:top w:val="nil"/>
              <w:left w:val="nil"/>
              <w:bottom w:val="nil"/>
              <w:right w:val="nil"/>
            </w:tcBorders>
          </w:tcPr>
          <w:p w14:paraId="65C4FBF7" w14:textId="77777777" w:rsidR="004639BA" w:rsidRPr="0085595D" w:rsidRDefault="004639BA" w:rsidP="00B149E3">
            <w:pPr>
              <w:pStyle w:val="Normal6a"/>
            </w:pPr>
          </w:p>
        </w:tc>
        <w:tc>
          <w:tcPr>
            <w:tcW w:w="4876" w:type="dxa"/>
            <w:tcBorders>
              <w:top w:val="nil"/>
              <w:left w:val="nil"/>
              <w:bottom w:val="nil"/>
              <w:right w:val="nil"/>
            </w:tcBorders>
            <w:hideMark/>
          </w:tcPr>
          <w:p w14:paraId="51032179" w14:textId="1646F2FD" w:rsidR="004639BA" w:rsidRPr="0085595D" w:rsidRDefault="004639BA" w:rsidP="00B149E3">
            <w:pPr>
              <w:pStyle w:val="Normal6a"/>
            </w:pPr>
            <w:r>
              <w:rPr>
                <w:b/>
                <w:i/>
              </w:rPr>
              <w:t>7a.</w:t>
            </w:r>
            <w:r>
              <w:tab/>
            </w:r>
            <w:r>
              <w:rPr>
                <w:b/>
                <w:i/>
              </w:rPr>
              <w:t xml:space="preserve">Komise stanoví minimální normy pro nábor, jmenování </w:t>
            </w:r>
            <w:r w:rsidR="00B6422F">
              <w:rPr>
                <w:b/>
                <w:i/>
              </w:rPr>
              <w:t>a </w:t>
            </w:r>
            <w:r>
              <w:rPr>
                <w:b/>
                <w:i/>
              </w:rPr>
              <w:t xml:space="preserve">hodnocení vrcholného vedení národních agentur, včetně požadavků na odbornou kvalifikaci, zkušenosti </w:t>
            </w:r>
            <w:r w:rsidR="00B6422F">
              <w:rPr>
                <w:b/>
                <w:i/>
              </w:rPr>
              <w:t>s </w:t>
            </w:r>
            <w:r>
              <w:rPr>
                <w:b/>
                <w:i/>
              </w:rPr>
              <w:t xml:space="preserve">řízením, odborné znalosti </w:t>
            </w:r>
            <w:r w:rsidR="00B6422F">
              <w:rPr>
                <w:b/>
                <w:i/>
              </w:rPr>
              <w:t>o </w:t>
            </w:r>
            <w:r>
              <w:rPr>
                <w:b/>
                <w:i/>
              </w:rPr>
              <w:t xml:space="preserve">řízení programů Unie, kapacity finančního řízení </w:t>
            </w:r>
            <w:r w:rsidR="00B6422F">
              <w:rPr>
                <w:b/>
                <w:i/>
              </w:rPr>
              <w:t>a </w:t>
            </w:r>
            <w:r>
              <w:rPr>
                <w:b/>
                <w:i/>
              </w:rPr>
              <w:t>institucionální nezávislost.</w:t>
            </w:r>
          </w:p>
        </w:tc>
      </w:tr>
    </w:tbl>
    <w:p w14:paraId="1B2C9D0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98FF307" w14:textId="77777777" w:rsidR="004639BA" w:rsidRPr="0085595D" w:rsidRDefault="004639BA" w:rsidP="004639BA">
      <w:r>
        <w:rPr>
          <w:rStyle w:val="HideTWBExt"/>
        </w:rPr>
        <w:t>&lt;/Amend&gt;</w:t>
      </w:r>
    </w:p>
    <w:p w14:paraId="762CDCCE"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807</w:t>
      </w:r>
      <w:r>
        <w:rPr>
          <w:rStyle w:val="HideTWBExt"/>
          <w:b w:val="0"/>
        </w:rPr>
        <w:t>&lt;/NumAm&gt;</w:t>
      </w:r>
    </w:p>
    <w:p w14:paraId="321FBD07"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06A3887E"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4AB8002C" w14:textId="77777777" w:rsidR="004639BA" w:rsidRPr="0085595D" w:rsidRDefault="004639BA" w:rsidP="004639BA">
      <w:pPr>
        <w:pStyle w:val="NormalBold"/>
      </w:pPr>
      <w:r>
        <w:rPr>
          <w:rStyle w:val="HideTWBExt"/>
          <w:b w:val="0"/>
        </w:rPr>
        <w:t>&lt;/RepeatBlock-By&gt;</w:t>
      </w:r>
    </w:p>
    <w:p w14:paraId="0FEB6CE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5BCC5DC" w14:textId="0C60F498" w:rsidR="004639BA" w:rsidRPr="0085595D" w:rsidRDefault="004639BA" w:rsidP="004639BA">
      <w:pPr>
        <w:pStyle w:val="NormalBold"/>
      </w:pPr>
      <w:r>
        <w:rPr>
          <w:rStyle w:val="HideTWBExt"/>
          <w:b w:val="0"/>
        </w:rPr>
        <w:t>&lt;Article&gt;</w:t>
      </w:r>
      <w:r>
        <w:t xml:space="preserve">Čl. 18 – odst. 8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1EF9F56" w14:textId="77777777" w:rsidTr="00B149E3">
        <w:trPr>
          <w:trHeight w:val="240"/>
          <w:jc w:val="center"/>
        </w:trPr>
        <w:tc>
          <w:tcPr>
            <w:tcW w:w="9752" w:type="dxa"/>
            <w:gridSpan w:val="2"/>
            <w:tcBorders>
              <w:top w:val="nil"/>
              <w:left w:val="nil"/>
              <w:bottom w:val="nil"/>
              <w:right w:val="nil"/>
            </w:tcBorders>
          </w:tcPr>
          <w:p w14:paraId="45FF65C2" w14:textId="77777777" w:rsidR="004639BA" w:rsidRPr="0085595D" w:rsidRDefault="004639BA" w:rsidP="00B149E3"/>
        </w:tc>
      </w:tr>
      <w:tr w:rsidR="004639BA" w14:paraId="1194EB88" w14:textId="77777777" w:rsidTr="00B149E3">
        <w:trPr>
          <w:trHeight w:val="240"/>
          <w:jc w:val="center"/>
        </w:trPr>
        <w:tc>
          <w:tcPr>
            <w:tcW w:w="4876" w:type="dxa"/>
            <w:tcBorders>
              <w:top w:val="nil"/>
              <w:left w:val="nil"/>
              <w:bottom w:val="nil"/>
              <w:right w:val="nil"/>
            </w:tcBorders>
            <w:hideMark/>
          </w:tcPr>
          <w:p w14:paraId="10C09A9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7F80998" w14:textId="77777777" w:rsidR="004639BA" w:rsidRPr="0085595D" w:rsidRDefault="004639BA" w:rsidP="00B149E3">
            <w:pPr>
              <w:pStyle w:val="AmColumnHeading"/>
            </w:pPr>
            <w:r>
              <w:t>Pozměňovací návrh</w:t>
            </w:r>
          </w:p>
        </w:tc>
      </w:tr>
      <w:tr w:rsidR="004639BA" w14:paraId="44F150B2" w14:textId="77777777" w:rsidTr="00B149E3">
        <w:trPr>
          <w:jc w:val="center"/>
        </w:trPr>
        <w:tc>
          <w:tcPr>
            <w:tcW w:w="4876" w:type="dxa"/>
            <w:tcBorders>
              <w:top w:val="nil"/>
              <w:left w:val="nil"/>
              <w:bottom w:val="nil"/>
              <w:right w:val="nil"/>
            </w:tcBorders>
          </w:tcPr>
          <w:p w14:paraId="191C75AF" w14:textId="77777777" w:rsidR="004639BA" w:rsidRPr="0085595D" w:rsidRDefault="004639BA" w:rsidP="00B149E3">
            <w:pPr>
              <w:pStyle w:val="Normal6a"/>
            </w:pPr>
          </w:p>
        </w:tc>
        <w:tc>
          <w:tcPr>
            <w:tcW w:w="4876" w:type="dxa"/>
            <w:tcBorders>
              <w:top w:val="nil"/>
              <w:left w:val="nil"/>
              <w:bottom w:val="nil"/>
              <w:right w:val="nil"/>
            </w:tcBorders>
            <w:hideMark/>
          </w:tcPr>
          <w:p w14:paraId="73DB73AB" w14:textId="548A5E99" w:rsidR="004639BA" w:rsidRPr="0085595D" w:rsidRDefault="004639BA" w:rsidP="00B149E3">
            <w:pPr>
              <w:pStyle w:val="Normal6a"/>
            </w:pPr>
            <w:r>
              <w:rPr>
                <w:b/>
                <w:i/>
              </w:rPr>
              <w:t>8a.</w:t>
            </w:r>
            <w:r>
              <w:tab/>
            </w:r>
            <w:r w:rsidR="00B6422F">
              <w:rPr>
                <w:b/>
                <w:i/>
              </w:rPr>
              <w:t>V </w:t>
            </w:r>
            <w:r>
              <w:rPr>
                <w:b/>
                <w:i/>
              </w:rPr>
              <w:t xml:space="preserve">zájmu zajištění široké sociální účasti vnitrostátní orgán pravidelně konzultuje </w:t>
            </w:r>
            <w:r w:rsidR="00B6422F">
              <w:rPr>
                <w:b/>
                <w:i/>
              </w:rPr>
              <w:t>a </w:t>
            </w:r>
            <w:r>
              <w:rPr>
                <w:b/>
                <w:i/>
              </w:rPr>
              <w:t xml:space="preserve">spolupracuje prostřednictvím strukturovaného dialogu se sociálními partnery </w:t>
            </w:r>
            <w:r w:rsidR="00B6422F">
              <w:rPr>
                <w:b/>
                <w:i/>
              </w:rPr>
              <w:t>a </w:t>
            </w:r>
            <w:r>
              <w:rPr>
                <w:b/>
                <w:i/>
              </w:rPr>
              <w:t xml:space="preserve">jinými zúčastněnými stranami působícími </w:t>
            </w:r>
            <w:r w:rsidR="00B6422F">
              <w:rPr>
                <w:b/>
                <w:i/>
              </w:rPr>
              <w:t>v </w:t>
            </w:r>
            <w:r>
              <w:rPr>
                <w:b/>
                <w:i/>
              </w:rPr>
              <w:t xml:space="preserve">oblastech relevantních pro tuto směrnici, mimo jiné se vzdělávacími </w:t>
            </w:r>
            <w:r w:rsidR="00B6422F">
              <w:rPr>
                <w:b/>
                <w:i/>
              </w:rPr>
              <w:t>a </w:t>
            </w:r>
            <w:r>
              <w:rPr>
                <w:b/>
                <w:i/>
              </w:rPr>
              <w:t xml:space="preserve">školicími institucemi, mládežnickými </w:t>
            </w:r>
            <w:r w:rsidR="00B6422F">
              <w:rPr>
                <w:b/>
                <w:i/>
              </w:rPr>
              <w:t>a </w:t>
            </w:r>
            <w:r>
              <w:rPr>
                <w:b/>
                <w:i/>
              </w:rPr>
              <w:t xml:space="preserve">studentskými organizacemi, malými </w:t>
            </w:r>
            <w:r w:rsidR="00B6422F">
              <w:rPr>
                <w:b/>
                <w:i/>
              </w:rPr>
              <w:t>a </w:t>
            </w:r>
            <w:r>
              <w:rPr>
                <w:b/>
                <w:i/>
              </w:rPr>
              <w:t xml:space="preserve">středními podniky hostící účastníky odborného vzdělávání </w:t>
            </w:r>
            <w:r w:rsidR="00B6422F">
              <w:rPr>
                <w:b/>
                <w:i/>
              </w:rPr>
              <w:t>a </w:t>
            </w:r>
            <w:r>
              <w:rPr>
                <w:b/>
                <w:i/>
              </w:rPr>
              <w:t xml:space="preserve">přípravy, jakož </w:t>
            </w:r>
            <w:r w:rsidR="00B6422F">
              <w:rPr>
                <w:b/>
                <w:i/>
              </w:rPr>
              <w:t>i s </w:t>
            </w:r>
            <w:r>
              <w:rPr>
                <w:b/>
                <w:i/>
              </w:rPr>
              <w:t xml:space="preserve">příslušnými orgány místní </w:t>
            </w:r>
            <w:r w:rsidR="00B6422F">
              <w:rPr>
                <w:b/>
                <w:i/>
              </w:rPr>
              <w:t>a </w:t>
            </w:r>
            <w:r>
              <w:rPr>
                <w:b/>
                <w:i/>
              </w:rPr>
              <w:t>regionální samosprávy.</w:t>
            </w:r>
          </w:p>
        </w:tc>
      </w:tr>
    </w:tbl>
    <w:p w14:paraId="78B193F4"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F85E8EE" w14:textId="77777777" w:rsidR="004639BA" w:rsidRPr="0085595D" w:rsidRDefault="004639BA" w:rsidP="004639BA">
      <w:r>
        <w:rPr>
          <w:rStyle w:val="HideTWBExt"/>
        </w:rPr>
        <w:t>&lt;/Amend&gt;</w:t>
      </w:r>
    </w:p>
    <w:p w14:paraId="62E75B0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808</w:t>
      </w:r>
      <w:r>
        <w:rPr>
          <w:rStyle w:val="HideTWBExt"/>
          <w:b w:val="0"/>
        </w:rPr>
        <w:t>&lt;/NumAm&gt;</w:t>
      </w:r>
    </w:p>
    <w:p w14:paraId="609B30D8"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3CADB57F" w14:textId="77777777" w:rsidR="004639BA" w:rsidRPr="0085595D" w:rsidRDefault="004639BA" w:rsidP="004639BA">
      <w:pPr>
        <w:pStyle w:val="NormalBold"/>
      </w:pPr>
      <w:r>
        <w:rPr>
          <w:rStyle w:val="HideTWBExt"/>
          <w:b w:val="0"/>
        </w:rPr>
        <w:t>&lt;/RepeatBlock-By&gt;</w:t>
      </w:r>
    </w:p>
    <w:p w14:paraId="6F18999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DC9D2A9" w14:textId="77777777" w:rsidR="004639BA" w:rsidRPr="0085595D" w:rsidRDefault="004639BA" w:rsidP="004639BA">
      <w:pPr>
        <w:pStyle w:val="NormalBold"/>
      </w:pPr>
      <w:r>
        <w:rPr>
          <w:rStyle w:val="HideTWBExt"/>
          <w:b w:val="0"/>
        </w:rPr>
        <w:t>&lt;Article&gt;</w:t>
      </w:r>
      <w:r>
        <w:t>Čl. 18 – odst.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0C97102" w14:textId="77777777" w:rsidTr="00B149E3">
        <w:trPr>
          <w:trHeight w:val="240"/>
          <w:jc w:val="center"/>
        </w:trPr>
        <w:tc>
          <w:tcPr>
            <w:tcW w:w="9752" w:type="dxa"/>
            <w:gridSpan w:val="2"/>
            <w:tcBorders>
              <w:top w:val="nil"/>
              <w:left w:val="nil"/>
              <w:bottom w:val="nil"/>
              <w:right w:val="nil"/>
            </w:tcBorders>
          </w:tcPr>
          <w:p w14:paraId="62A360E7" w14:textId="77777777" w:rsidR="004639BA" w:rsidRPr="0085595D" w:rsidRDefault="004639BA" w:rsidP="00B149E3"/>
        </w:tc>
      </w:tr>
      <w:tr w:rsidR="004639BA" w14:paraId="5B0716B8" w14:textId="77777777" w:rsidTr="00B149E3">
        <w:trPr>
          <w:trHeight w:val="240"/>
          <w:jc w:val="center"/>
        </w:trPr>
        <w:tc>
          <w:tcPr>
            <w:tcW w:w="4876" w:type="dxa"/>
            <w:tcBorders>
              <w:top w:val="nil"/>
              <w:left w:val="nil"/>
              <w:bottom w:val="nil"/>
              <w:right w:val="nil"/>
            </w:tcBorders>
            <w:hideMark/>
          </w:tcPr>
          <w:p w14:paraId="3B013391"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8241359" w14:textId="77777777" w:rsidR="004639BA" w:rsidRPr="0085595D" w:rsidRDefault="004639BA" w:rsidP="00B149E3">
            <w:pPr>
              <w:pStyle w:val="AmColumnHeading"/>
            </w:pPr>
            <w:r>
              <w:t>Pozměňovací návrh</w:t>
            </w:r>
          </w:p>
        </w:tc>
      </w:tr>
      <w:tr w:rsidR="004639BA" w14:paraId="3CE52E3E" w14:textId="77777777" w:rsidTr="00B149E3">
        <w:trPr>
          <w:jc w:val="center"/>
        </w:trPr>
        <w:tc>
          <w:tcPr>
            <w:tcW w:w="4876" w:type="dxa"/>
            <w:tcBorders>
              <w:top w:val="nil"/>
              <w:left w:val="nil"/>
              <w:bottom w:val="nil"/>
              <w:right w:val="nil"/>
            </w:tcBorders>
            <w:hideMark/>
          </w:tcPr>
          <w:p w14:paraId="39FF856F" w14:textId="77777777" w:rsidR="004639BA" w:rsidRPr="0085595D" w:rsidRDefault="004639BA" w:rsidP="00B149E3">
            <w:pPr>
              <w:pStyle w:val="Normal6a"/>
            </w:pPr>
            <w:r>
              <w:t>9.</w:t>
            </w:r>
            <w:r>
              <w:tab/>
              <w:t>Vnitrostátní orgán každoročně předloží Komisi zprávu o svých činnostech v oblasti monitorování a dohledu a případně prohlášení o opatřeních přijatých v návaznosti na jakékoli připomínky Komise, které byly vydány v reakci na tuto zprávu.</w:t>
            </w:r>
          </w:p>
        </w:tc>
        <w:tc>
          <w:tcPr>
            <w:tcW w:w="4876" w:type="dxa"/>
            <w:tcBorders>
              <w:top w:val="nil"/>
              <w:left w:val="nil"/>
              <w:bottom w:val="nil"/>
              <w:right w:val="nil"/>
            </w:tcBorders>
            <w:hideMark/>
          </w:tcPr>
          <w:p w14:paraId="1AAEBF14" w14:textId="2EBE7BE9" w:rsidR="004639BA" w:rsidRPr="0085595D" w:rsidRDefault="004639BA" w:rsidP="00B149E3">
            <w:pPr>
              <w:pStyle w:val="Normal6a"/>
            </w:pPr>
            <w:r>
              <w:t>9.</w:t>
            </w:r>
            <w:r>
              <w:tab/>
              <w:t xml:space="preserve">Vnitrostátní orgán každoročně předloží Komisi zprávu o svých činnostech v oblasti monitorování a dohledu a případně prohlášení o opatřeních přijatých v návaznosti na jakékoli připomínky Komise, které byly vydány v reakci na tuto zprávu. </w:t>
            </w:r>
            <w:r>
              <w:rPr>
                <w:b/>
                <w:i/>
              </w:rPr>
              <w:t xml:space="preserve">Zpráva obsahuje informace </w:t>
            </w:r>
            <w:r w:rsidR="00B6422F">
              <w:rPr>
                <w:b/>
                <w:i/>
              </w:rPr>
              <w:t>o </w:t>
            </w:r>
            <w:r>
              <w:rPr>
                <w:b/>
                <w:i/>
              </w:rPr>
              <w:t xml:space="preserve">systémech správy </w:t>
            </w:r>
            <w:r w:rsidR="00B6422F">
              <w:rPr>
                <w:b/>
                <w:i/>
              </w:rPr>
              <w:t>a </w:t>
            </w:r>
            <w:r>
              <w:rPr>
                <w:b/>
                <w:i/>
              </w:rPr>
              <w:t xml:space="preserve">řízení, jmenováních vedoucích pracovníků, systémech vnitřní kontroly, zjištěných rizicích, přijatých nápravných opatřeních </w:t>
            </w:r>
            <w:r w:rsidR="00B6422F">
              <w:rPr>
                <w:b/>
                <w:i/>
              </w:rPr>
              <w:t>a </w:t>
            </w:r>
            <w:r>
              <w:rPr>
                <w:b/>
                <w:i/>
              </w:rPr>
              <w:t xml:space="preserve">opatřeních přijatých </w:t>
            </w:r>
            <w:r w:rsidR="00B6422F">
              <w:rPr>
                <w:b/>
                <w:i/>
              </w:rPr>
              <w:t>k </w:t>
            </w:r>
            <w:r>
              <w:rPr>
                <w:b/>
                <w:i/>
              </w:rPr>
              <w:t>předcházení střetům zájmů. Shrnutí zprávy je veřejně přístupné.</w:t>
            </w:r>
          </w:p>
        </w:tc>
      </w:tr>
    </w:tbl>
    <w:p w14:paraId="3F2BE168"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173274E" w14:textId="77777777" w:rsidR="004639BA" w:rsidRPr="0085595D" w:rsidRDefault="004639BA" w:rsidP="004639BA">
      <w:r>
        <w:rPr>
          <w:rStyle w:val="HideTWBExt"/>
        </w:rPr>
        <w:t>&lt;/Amend&gt;</w:t>
      </w:r>
    </w:p>
    <w:p w14:paraId="52F40DAE"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809</w:t>
      </w:r>
      <w:r>
        <w:rPr>
          <w:rStyle w:val="HideTWBExt"/>
          <w:b w:val="0"/>
        </w:rPr>
        <w:t>&lt;/NumAm&gt;</w:t>
      </w:r>
    </w:p>
    <w:p w14:paraId="77BDAFF0"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43138153" w14:textId="77777777" w:rsidR="004639BA" w:rsidRPr="0085595D" w:rsidRDefault="004639BA" w:rsidP="004639BA">
      <w:pPr>
        <w:pStyle w:val="NormalBold"/>
      </w:pPr>
      <w:r>
        <w:rPr>
          <w:rStyle w:val="HideTWBExt"/>
          <w:b w:val="0"/>
        </w:rPr>
        <w:t>&lt;/RepeatBlock-By&gt;</w:t>
      </w:r>
    </w:p>
    <w:p w14:paraId="5E551FC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2B1BC5D" w14:textId="77777777" w:rsidR="004639BA" w:rsidRPr="0085595D" w:rsidRDefault="004639BA" w:rsidP="004639BA">
      <w:pPr>
        <w:pStyle w:val="NormalBold"/>
      </w:pPr>
      <w:r>
        <w:rPr>
          <w:rStyle w:val="HideTWBExt"/>
          <w:b w:val="0"/>
        </w:rPr>
        <w:t>&lt;Article&gt;</w:t>
      </w:r>
      <w:r>
        <w:t>Čl. 18 – odst.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3095B1A" w14:textId="77777777" w:rsidTr="00B149E3">
        <w:trPr>
          <w:trHeight w:val="240"/>
          <w:jc w:val="center"/>
        </w:trPr>
        <w:tc>
          <w:tcPr>
            <w:tcW w:w="9752" w:type="dxa"/>
            <w:gridSpan w:val="2"/>
            <w:tcBorders>
              <w:top w:val="nil"/>
              <w:left w:val="nil"/>
              <w:bottom w:val="nil"/>
              <w:right w:val="nil"/>
            </w:tcBorders>
          </w:tcPr>
          <w:p w14:paraId="7793FACC" w14:textId="77777777" w:rsidR="004639BA" w:rsidRPr="0085595D" w:rsidRDefault="004639BA" w:rsidP="00B149E3"/>
        </w:tc>
      </w:tr>
      <w:tr w:rsidR="004639BA" w14:paraId="40B7A58D" w14:textId="77777777" w:rsidTr="00B149E3">
        <w:trPr>
          <w:trHeight w:val="240"/>
          <w:jc w:val="center"/>
        </w:trPr>
        <w:tc>
          <w:tcPr>
            <w:tcW w:w="4876" w:type="dxa"/>
            <w:tcBorders>
              <w:top w:val="nil"/>
              <w:left w:val="nil"/>
              <w:bottom w:val="nil"/>
              <w:right w:val="nil"/>
            </w:tcBorders>
            <w:hideMark/>
          </w:tcPr>
          <w:p w14:paraId="18F8A9B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693D74F" w14:textId="77777777" w:rsidR="004639BA" w:rsidRPr="0085595D" w:rsidRDefault="004639BA" w:rsidP="00B149E3">
            <w:pPr>
              <w:pStyle w:val="AmColumnHeading"/>
            </w:pPr>
            <w:r>
              <w:t>Pozměňovací návrh</w:t>
            </w:r>
          </w:p>
        </w:tc>
      </w:tr>
      <w:tr w:rsidR="004639BA" w14:paraId="63632E7E" w14:textId="77777777" w:rsidTr="00B149E3">
        <w:trPr>
          <w:jc w:val="center"/>
        </w:trPr>
        <w:tc>
          <w:tcPr>
            <w:tcW w:w="4876" w:type="dxa"/>
            <w:tcBorders>
              <w:top w:val="nil"/>
              <w:left w:val="nil"/>
              <w:bottom w:val="nil"/>
              <w:right w:val="nil"/>
            </w:tcBorders>
            <w:hideMark/>
          </w:tcPr>
          <w:p w14:paraId="6056E05F" w14:textId="77777777" w:rsidR="004639BA" w:rsidRPr="0085595D" w:rsidRDefault="004639BA" w:rsidP="00B149E3">
            <w:pPr>
              <w:pStyle w:val="Normal6a"/>
            </w:pPr>
            <w:r>
              <w:rPr>
                <w:b/>
                <w:i/>
              </w:rPr>
              <w:t>16.</w:t>
            </w:r>
            <w:r>
              <w:tab/>
            </w:r>
            <w:r>
              <w:rPr>
                <w:b/>
                <w:i/>
              </w:rPr>
              <w:t>Vnitrostátní orgán podporuje a usnadňuje účinnou synergii a doplňkovost s jinými unijními, vnitrostátními nebo regionálními fondy nebo programy.</w:t>
            </w:r>
          </w:p>
        </w:tc>
        <w:tc>
          <w:tcPr>
            <w:tcW w:w="4876" w:type="dxa"/>
            <w:tcBorders>
              <w:top w:val="nil"/>
              <w:left w:val="nil"/>
              <w:bottom w:val="nil"/>
              <w:right w:val="nil"/>
            </w:tcBorders>
            <w:hideMark/>
          </w:tcPr>
          <w:p w14:paraId="7FEA87A8" w14:textId="77777777" w:rsidR="004639BA" w:rsidRPr="0085595D" w:rsidRDefault="004639BA" w:rsidP="00B149E3">
            <w:pPr>
              <w:pStyle w:val="Normal6a"/>
            </w:pPr>
            <w:r>
              <w:rPr>
                <w:b/>
                <w:i/>
              </w:rPr>
              <w:t>vypouští se</w:t>
            </w:r>
          </w:p>
        </w:tc>
      </w:tr>
    </w:tbl>
    <w:p w14:paraId="6EFB785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40451A11" w14:textId="77777777" w:rsidR="004639BA" w:rsidRPr="0085595D" w:rsidRDefault="004639BA" w:rsidP="004639BA">
      <w:r>
        <w:rPr>
          <w:rStyle w:val="HideTWBExt"/>
        </w:rPr>
        <w:t>&lt;/Amend&gt;</w:t>
      </w:r>
    </w:p>
    <w:p w14:paraId="2E402C4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810</w:t>
      </w:r>
      <w:r>
        <w:rPr>
          <w:rStyle w:val="HideTWBExt"/>
          <w:b w:val="0"/>
        </w:rPr>
        <w:t>&lt;/NumAm&gt;</w:t>
      </w:r>
    </w:p>
    <w:p w14:paraId="6EEF209D"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66C32729" w14:textId="77777777" w:rsidR="004639BA" w:rsidRPr="0085595D" w:rsidRDefault="004639BA" w:rsidP="004639BA">
      <w:pPr>
        <w:pStyle w:val="NormalBold"/>
      </w:pPr>
      <w:r>
        <w:rPr>
          <w:rStyle w:val="HideTWBExt"/>
          <w:b w:val="0"/>
        </w:rPr>
        <w:t>&lt;/RepeatBlock-By&gt;</w:t>
      </w:r>
    </w:p>
    <w:p w14:paraId="67C2411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248BA9F" w14:textId="77777777" w:rsidR="004639BA" w:rsidRPr="0085595D" w:rsidRDefault="004639BA" w:rsidP="004639BA">
      <w:pPr>
        <w:pStyle w:val="NormalBold"/>
      </w:pPr>
      <w:r>
        <w:rPr>
          <w:rStyle w:val="HideTWBExt"/>
          <w:b w:val="0"/>
        </w:rPr>
        <w:t>&lt;Article&gt;</w:t>
      </w:r>
      <w:r>
        <w:t>Čl. 18 – odst.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888AB89" w14:textId="77777777" w:rsidTr="00B149E3">
        <w:trPr>
          <w:trHeight w:val="240"/>
          <w:jc w:val="center"/>
        </w:trPr>
        <w:tc>
          <w:tcPr>
            <w:tcW w:w="9752" w:type="dxa"/>
            <w:gridSpan w:val="2"/>
            <w:tcBorders>
              <w:top w:val="nil"/>
              <w:left w:val="nil"/>
              <w:bottom w:val="nil"/>
              <w:right w:val="nil"/>
            </w:tcBorders>
          </w:tcPr>
          <w:p w14:paraId="5B2C2B5E" w14:textId="77777777" w:rsidR="004639BA" w:rsidRPr="0085595D" w:rsidRDefault="004639BA" w:rsidP="00B149E3"/>
        </w:tc>
      </w:tr>
      <w:tr w:rsidR="004639BA" w14:paraId="0FA80BCC" w14:textId="77777777" w:rsidTr="00B149E3">
        <w:trPr>
          <w:trHeight w:val="240"/>
          <w:jc w:val="center"/>
        </w:trPr>
        <w:tc>
          <w:tcPr>
            <w:tcW w:w="4876" w:type="dxa"/>
            <w:tcBorders>
              <w:top w:val="nil"/>
              <w:left w:val="nil"/>
              <w:bottom w:val="nil"/>
              <w:right w:val="nil"/>
            </w:tcBorders>
            <w:hideMark/>
          </w:tcPr>
          <w:p w14:paraId="3E29804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92C32DC" w14:textId="77777777" w:rsidR="004639BA" w:rsidRPr="0085595D" w:rsidRDefault="004639BA" w:rsidP="00B149E3">
            <w:pPr>
              <w:pStyle w:val="AmColumnHeading"/>
            </w:pPr>
            <w:r>
              <w:t>Pozměňovací návrh</w:t>
            </w:r>
          </w:p>
        </w:tc>
      </w:tr>
      <w:tr w:rsidR="004639BA" w14:paraId="48A989CD" w14:textId="77777777" w:rsidTr="00B149E3">
        <w:trPr>
          <w:jc w:val="center"/>
        </w:trPr>
        <w:tc>
          <w:tcPr>
            <w:tcW w:w="4876" w:type="dxa"/>
            <w:tcBorders>
              <w:top w:val="nil"/>
              <w:left w:val="nil"/>
              <w:bottom w:val="nil"/>
              <w:right w:val="nil"/>
            </w:tcBorders>
            <w:hideMark/>
          </w:tcPr>
          <w:p w14:paraId="3CD95DD6" w14:textId="77777777" w:rsidR="004639BA" w:rsidRPr="0085595D" w:rsidRDefault="004639BA" w:rsidP="00B149E3">
            <w:pPr>
              <w:pStyle w:val="Normal6a"/>
            </w:pPr>
            <w:r>
              <w:t>17.</w:t>
            </w:r>
            <w:r>
              <w:tab/>
              <w:t xml:space="preserve">Vnitrostátní orgán zajistí, aby byla přijata veškerá nezbytná a vhodná opatření k odstranění veškerých právních a správních překážek řádného fungování programu, včetně opatření zaměřených na sjednocení postavení účastníků programu s postavením ostatních státních příslušníků ve stejné situaci </w:t>
            </w:r>
            <w:r>
              <w:rPr>
                <w:b/>
                <w:i/>
              </w:rPr>
              <w:t>nebo na řešení obtíží při získávání víz nebo povolení k pobytu</w:t>
            </w:r>
            <w:r>
              <w:t>.</w:t>
            </w:r>
          </w:p>
        </w:tc>
        <w:tc>
          <w:tcPr>
            <w:tcW w:w="4876" w:type="dxa"/>
            <w:tcBorders>
              <w:top w:val="nil"/>
              <w:left w:val="nil"/>
              <w:bottom w:val="nil"/>
              <w:right w:val="nil"/>
            </w:tcBorders>
            <w:hideMark/>
          </w:tcPr>
          <w:p w14:paraId="79F1B494" w14:textId="77777777" w:rsidR="004639BA" w:rsidRPr="0085595D" w:rsidRDefault="004639BA" w:rsidP="00B149E3">
            <w:pPr>
              <w:pStyle w:val="Normal6a"/>
            </w:pPr>
            <w:r>
              <w:t>17.</w:t>
            </w:r>
            <w:r>
              <w:tab/>
              <w:t>Vnitrostátní orgán zajistí, aby byla přijata veškerá nezbytná a vhodná opatření k odstranění veškerých právních a správních překážek řádného fungování programu, včetně opatření zaměřených na sjednocení postavení účastníků programu s postavením ostatních státních příslušníků ve stejné situaci.</w:t>
            </w:r>
          </w:p>
        </w:tc>
      </w:tr>
    </w:tbl>
    <w:p w14:paraId="2B185703"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5FCEEA40" w14:textId="77777777" w:rsidR="004639BA" w:rsidRPr="0085595D" w:rsidRDefault="004639BA" w:rsidP="004639BA">
      <w:r>
        <w:rPr>
          <w:rStyle w:val="HideTWBExt"/>
        </w:rPr>
        <w:t>&lt;/Amend&gt;</w:t>
      </w:r>
    </w:p>
    <w:p w14:paraId="343F438C"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811</w:t>
      </w:r>
      <w:r>
        <w:rPr>
          <w:rStyle w:val="HideTWBExt"/>
          <w:b w:val="0"/>
        </w:rPr>
        <w:t>&lt;/NumAm&gt;</w:t>
      </w:r>
    </w:p>
    <w:p w14:paraId="7A0F143E" w14:textId="77777777" w:rsidR="004639BA" w:rsidRPr="0085595D" w:rsidRDefault="004639BA" w:rsidP="004639BA">
      <w:pPr>
        <w:pStyle w:val="NormalBold"/>
      </w:pPr>
      <w:r>
        <w:rPr>
          <w:rStyle w:val="HideTWBExt"/>
          <w:b w:val="0"/>
        </w:rPr>
        <w:t>&lt;RepeatBlock-By&gt;&lt;Members&gt;</w:t>
      </w:r>
      <w:r>
        <w:t>Lara Magoni, Marco Squarta, Ivaylo Valchev, Chiara Gemma, Paolo Inselvini</w:t>
      </w:r>
      <w:r>
        <w:rPr>
          <w:rStyle w:val="HideTWBExt"/>
          <w:b w:val="0"/>
        </w:rPr>
        <w:t>&lt;/Members&gt;</w:t>
      </w:r>
    </w:p>
    <w:p w14:paraId="2F888C2E" w14:textId="77777777" w:rsidR="004639BA" w:rsidRPr="0085595D" w:rsidRDefault="004639BA" w:rsidP="004639BA">
      <w:pPr>
        <w:pStyle w:val="NormalBold"/>
      </w:pPr>
      <w:r>
        <w:rPr>
          <w:rStyle w:val="HideTWBExt"/>
          <w:b w:val="0"/>
        </w:rPr>
        <w:t>&lt;/RepeatBlock-By&gt;</w:t>
      </w:r>
    </w:p>
    <w:p w14:paraId="24768BB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2DABE80" w14:textId="77777777" w:rsidR="004639BA" w:rsidRPr="0085595D" w:rsidRDefault="004639BA" w:rsidP="004639BA">
      <w:pPr>
        <w:pStyle w:val="NormalBold"/>
      </w:pPr>
      <w:r>
        <w:rPr>
          <w:rStyle w:val="HideTWBExt"/>
          <w:b w:val="0"/>
        </w:rPr>
        <w:t>&lt;Article&gt;</w:t>
      </w:r>
      <w:r>
        <w:t>Čl. 19 – název</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66D6048" w14:textId="77777777" w:rsidTr="00B149E3">
        <w:trPr>
          <w:trHeight w:val="240"/>
          <w:jc w:val="center"/>
        </w:trPr>
        <w:tc>
          <w:tcPr>
            <w:tcW w:w="9752" w:type="dxa"/>
            <w:gridSpan w:val="2"/>
            <w:tcBorders>
              <w:top w:val="nil"/>
              <w:left w:val="nil"/>
              <w:bottom w:val="nil"/>
              <w:right w:val="nil"/>
            </w:tcBorders>
          </w:tcPr>
          <w:p w14:paraId="4CCB183B" w14:textId="77777777" w:rsidR="004639BA" w:rsidRPr="0085595D" w:rsidRDefault="004639BA" w:rsidP="00B149E3"/>
        </w:tc>
      </w:tr>
      <w:tr w:rsidR="004639BA" w14:paraId="117B61A3" w14:textId="77777777" w:rsidTr="00B149E3">
        <w:trPr>
          <w:trHeight w:val="240"/>
          <w:jc w:val="center"/>
        </w:trPr>
        <w:tc>
          <w:tcPr>
            <w:tcW w:w="4876" w:type="dxa"/>
            <w:tcBorders>
              <w:top w:val="nil"/>
              <w:left w:val="nil"/>
              <w:bottom w:val="nil"/>
              <w:right w:val="nil"/>
            </w:tcBorders>
            <w:hideMark/>
          </w:tcPr>
          <w:p w14:paraId="4D13839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0AD3FF6" w14:textId="77777777" w:rsidR="004639BA" w:rsidRPr="0085595D" w:rsidRDefault="004639BA" w:rsidP="00B149E3">
            <w:pPr>
              <w:pStyle w:val="AmColumnHeading"/>
            </w:pPr>
            <w:r>
              <w:t>Pozměňovací návrh</w:t>
            </w:r>
          </w:p>
        </w:tc>
      </w:tr>
      <w:tr w:rsidR="004639BA" w14:paraId="1B6859A9" w14:textId="77777777" w:rsidTr="00B149E3">
        <w:trPr>
          <w:jc w:val="center"/>
        </w:trPr>
        <w:tc>
          <w:tcPr>
            <w:tcW w:w="4876" w:type="dxa"/>
            <w:tcBorders>
              <w:top w:val="nil"/>
              <w:left w:val="nil"/>
              <w:bottom w:val="nil"/>
              <w:right w:val="nil"/>
            </w:tcBorders>
            <w:hideMark/>
          </w:tcPr>
          <w:p w14:paraId="455D7691" w14:textId="77777777" w:rsidR="004639BA" w:rsidRPr="0085595D" w:rsidRDefault="004639BA" w:rsidP="00B149E3">
            <w:pPr>
              <w:pStyle w:val="Normal6a"/>
            </w:pPr>
            <w:r>
              <w:t xml:space="preserve">Národní </w:t>
            </w:r>
            <w:r>
              <w:rPr>
                <w:b/>
                <w:bCs/>
                <w:i/>
                <w:iCs/>
              </w:rPr>
              <w:t>agentura</w:t>
            </w:r>
          </w:p>
        </w:tc>
        <w:tc>
          <w:tcPr>
            <w:tcW w:w="4876" w:type="dxa"/>
            <w:tcBorders>
              <w:top w:val="nil"/>
              <w:left w:val="nil"/>
              <w:bottom w:val="nil"/>
              <w:right w:val="nil"/>
            </w:tcBorders>
            <w:hideMark/>
          </w:tcPr>
          <w:p w14:paraId="2D9A818A" w14:textId="77777777" w:rsidR="004639BA" w:rsidRPr="0085595D" w:rsidRDefault="004639BA" w:rsidP="00B149E3">
            <w:pPr>
              <w:pStyle w:val="Normal6a"/>
            </w:pPr>
            <w:r>
              <w:t xml:space="preserve">Národní </w:t>
            </w:r>
            <w:r>
              <w:rPr>
                <w:b/>
                <w:bCs/>
                <w:i/>
                <w:iCs/>
              </w:rPr>
              <w:t>agentury</w:t>
            </w:r>
          </w:p>
        </w:tc>
      </w:tr>
    </w:tbl>
    <w:p w14:paraId="0D4469A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49633E4" w14:textId="77777777" w:rsidR="004639BA" w:rsidRPr="0085595D" w:rsidRDefault="004639BA" w:rsidP="004639BA">
      <w:r>
        <w:rPr>
          <w:rStyle w:val="HideTWBExt"/>
        </w:rPr>
        <w:t>&lt;/Amend&gt;</w:t>
      </w:r>
    </w:p>
    <w:p w14:paraId="590C3F4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812</w:t>
      </w:r>
      <w:r>
        <w:rPr>
          <w:rStyle w:val="HideTWBExt"/>
          <w:b w:val="0"/>
        </w:rPr>
        <w:t>&lt;/NumAm&gt;</w:t>
      </w:r>
    </w:p>
    <w:p w14:paraId="45E430E7"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5E34EAE7"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2F2489B8" w14:textId="77777777" w:rsidR="004639BA" w:rsidRPr="0085595D" w:rsidRDefault="004639BA" w:rsidP="004639BA">
      <w:pPr>
        <w:pStyle w:val="NormalBold"/>
      </w:pPr>
      <w:r>
        <w:rPr>
          <w:rStyle w:val="HideTWBExt"/>
          <w:b w:val="0"/>
        </w:rPr>
        <w:t>&lt;/RepeatBlock-By&gt;</w:t>
      </w:r>
    </w:p>
    <w:p w14:paraId="27C41D9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9B07AE8" w14:textId="4A4FF910" w:rsidR="004639BA" w:rsidRPr="0085595D" w:rsidRDefault="004639BA" w:rsidP="004639BA">
      <w:pPr>
        <w:pStyle w:val="NormalBold"/>
      </w:pPr>
      <w:r>
        <w:rPr>
          <w:rStyle w:val="HideTWBExt"/>
          <w:b w:val="0"/>
        </w:rPr>
        <w:t>&lt;Article&gt;</w:t>
      </w:r>
      <w:r>
        <w:t xml:space="preserve">Čl. 19 – odst. 1 – písm. e </w:t>
      </w:r>
      <w:r w:rsidR="00B6422F">
        <w:t>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72BF5AE" w14:textId="77777777" w:rsidTr="00B149E3">
        <w:trPr>
          <w:trHeight w:val="240"/>
          <w:jc w:val="center"/>
        </w:trPr>
        <w:tc>
          <w:tcPr>
            <w:tcW w:w="9752" w:type="dxa"/>
            <w:gridSpan w:val="2"/>
            <w:tcBorders>
              <w:top w:val="nil"/>
              <w:left w:val="nil"/>
              <w:bottom w:val="nil"/>
              <w:right w:val="nil"/>
            </w:tcBorders>
          </w:tcPr>
          <w:p w14:paraId="7267E793" w14:textId="77777777" w:rsidR="004639BA" w:rsidRPr="0085595D" w:rsidRDefault="004639BA" w:rsidP="00B149E3"/>
        </w:tc>
      </w:tr>
      <w:tr w:rsidR="004639BA" w14:paraId="608BE8F0" w14:textId="77777777" w:rsidTr="00B149E3">
        <w:trPr>
          <w:trHeight w:val="240"/>
          <w:jc w:val="center"/>
        </w:trPr>
        <w:tc>
          <w:tcPr>
            <w:tcW w:w="4876" w:type="dxa"/>
            <w:tcBorders>
              <w:top w:val="nil"/>
              <w:left w:val="nil"/>
              <w:bottom w:val="nil"/>
              <w:right w:val="nil"/>
            </w:tcBorders>
            <w:hideMark/>
          </w:tcPr>
          <w:p w14:paraId="0C7CD0AE"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B5E6D18" w14:textId="77777777" w:rsidR="004639BA" w:rsidRPr="0085595D" w:rsidRDefault="004639BA" w:rsidP="00B149E3">
            <w:pPr>
              <w:pStyle w:val="AmColumnHeading"/>
            </w:pPr>
            <w:r>
              <w:t>Pozměňovací návrh</w:t>
            </w:r>
          </w:p>
        </w:tc>
      </w:tr>
      <w:tr w:rsidR="004639BA" w14:paraId="69156FCA" w14:textId="77777777" w:rsidTr="00B149E3">
        <w:trPr>
          <w:jc w:val="center"/>
        </w:trPr>
        <w:tc>
          <w:tcPr>
            <w:tcW w:w="4876" w:type="dxa"/>
            <w:tcBorders>
              <w:top w:val="nil"/>
              <w:left w:val="nil"/>
              <w:bottom w:val="nil"/>
              <w:right w:val="nil"/>
            </w:tcBorders>
          </w:tcPr>
          <w:p w14:paraId="72743A5E" w14:textId="77777777" w:rsidR="004639BA" w:rsidRPr="0085595D" w:rsidRDefault="004639BA" w:rsidP="00B149E3">
            <w:pPr>
              <w:pStyle w:val="Normal6a"/>
            </w:pPr>
          </w:p>
        </w:tc>
        <w:tc>
          <w:tcPr>
            <w:tcW w:w="4876" w:type="dxa"/>
            <w:tcBorders>
              <w:top w:val="nil"/>
              <w:left w:val="nil"/>
              <w:bottom w:val="nil"/>
              <w:right w:val="nil"/>
            </w:tcBorders>
            <w:hideMark/>
          </w:tcPr>
          <w:p w14:paraId="6FF019AA" w14:textId="5910EB7F" w:rsidR="004639BA" w:rsidRPr="0085595D" w:rsidRDefault="004639BA" w:rsidP="00B149E3">
            <w:pPr>
              <w:pStyle w:val="Normal6a"/>
            </w:pPr>
            <w:r>
              <w:rPr>
                <w:b/>
                <w:i/>
              </w:rPr>
              <w:t>ea)</w:t>
            </w:r>
            <w:r>
              <w:tab/>
            </w:r>
            <w:r>
              <w:rPr>
                <w:b/>
                <w:i/>
              </w:rPr>
              <w:t xml:space="preserve">zajistit transparentní a sociálně spravedlivé přidělování grantů, včetně cílené propagace, podpory účastníků </w:t>
            </w:r>
            <w:r w:rsidR="00B6422F">
              <w:rPr>
                <w:b/>
                <w:i/>
              </w:rPr>
              <w:t>s </w:t>
            </w:r>
            <w:r>
              <w:rPr>
                <w:b/>
                <w:i/>
              </w:rPr>
              <w:t>omezenými příležitostmi, zákazu diskriminace a podpory malých, místních a neziskových organizací.</w:t>
            </w:r>
          </w:p>
        </w:tc>
      </w:tr>
    </w:tbl>
    <w:p w14:paraId="766E7AE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76E3762" w14:textId="77777777" w:rsidR="004639BA" w:rsidRPr="0085595D" w:rsidRDefault="004639BA" w:rsidP="004639BA">
      <w:r>
        <w:rPr>
          <w:rStyle w:val="HideTWBExt"/>
        </w:rPr>
        <w:t>&lt;/Amend&gt;</w:t>
      </w:r>
    </w:p>
    <w:p w14:paraId="53C75D7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813</w:t>
      </w:r>
      <w:r>
        <w:rPr>
          <w:rStyle w:val="HideTWBExt"/>
          <w:b w:val="0"/>
        </w:rPr>
        <w:t>&lt;/NumAm&gt;</w:t>
      </w:r>
    </w:p>
    <w:p w14:paraId="225936E2"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539B4CB9" w14:textId="77777777" w:rsidR="004639BA" w:rsidRPr="0085595D" w:rsidRDefault="004639BA" w:rsidP="004639BA">
      <w:pPr>
        <w:pStyle w:val="NormalBold"/>
      </w:pPr>
      <w:r>
        <w:rPr>
          <w:rStyle w:val="HideTWBExt"/>
          <w:b w:val="0"/>
        </w:rPr>
        <w:t>&lt;/RepeatBlock-By&gt;</w:t>
      </w:r>
    </w:p>
    <w:p w14:paraId="07DB402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138138D" w14:textId="6710C8A5" w:rsidR="004639BA" w:rsidRPr="0085595D" w:rsidRDefault="004639BA" w:rsidP="004639BA">
      <w:pPr>
        <w:pStyle w:val="NormalBold"/>
      </w:pPr>
      <w:r>
        <w:rPr>
          <w:rStyle w:val="HideTWBExt"/>
          <w:b w:val="0"/>
        </w:rPr>
        <w:t>&lt;Article&gt;</w:t>
      </w:r>
      <w:r>
        <w:t xml:space="preserve">Čl. 19 – odst. 1 – písm. e </w:t>
      </w:r>
      <w:r w:rsidR="00B6422F">
        <w:t>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111F512" w14:textId="77777777" w:rsidTr="00B149E3">
        <w:trPr>
          <w:trHeight w:val="240"/>
          <w:jc w:val="center"/>
        </w:trPr>
        <w:tc>
          <w:tcPr>
            <w:tcW w:w="9752" w:type="dxa"/>
            <w:gridSpan w:val="2"/>
            <w:tcBorders>
              <w:top w:val="nil"/>
              <w:left w:val="nil"/>
              <w:bottom w:val="nil"/>
              <w:right w:val="nil"/>
            </w:tcBorders>
          </w:tcPr>
          <w:p w14:paraId="5F52A85E" w14:textId="77777777" w:rsidR="004639BA" w:rsidRPr="0085595D" w:rsidRDefault="004639BA" w:rsidP="00B149E3"/>
        </w:tc>
      </w:tr>
      <w:tr w:rsidR="004639BA" w14:paraId="0E40D869" w14:textId="77777777" w:rsidTr="00B149E3">
        <w:trPr>
          <w:trHeight w:val="240"/>
          <w:jc w:val="center"/>
        </w:trPr>
        <w:tc>
          <w:tcPr>
            <w:tcW w:w="4876" w:type="dxa"/>
            <w:tcBorders>
              <w:top w:val="nil"/>
              <w:left w:val="nil"/>
              <w:bottom w:val="nil"/>
              <w:right w:val="nil"/>
            </w:tcBorders>
            <w:hideMark/>
          </w:tcPr>
          <w:p w14:paraId="28F3671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CC6B600" w14:textId="77777777" w:rsidR="004639BA" w:rsidRPr="0085595D" w:rsidRDefault="004639BA" w:rsidP="00B149E3">
            <w:pPr>
              <w:pStyle w:val="AmColumnHeading"/>
            </w:pPr>
            <w:r>
              <w:t>Pozměňovací návrh</w:t>
            </w:r>
          </w:p>
        </w:tc>
      </w:tr>
      <w:tr w:rsidR="004639BA" w14:paraId="11B99DB4" w14:textId="77777777" w:rsidTr="00B149E3">
        <w:trPr>
          <w:jc w:val="center"/>
        </w:trPr>
        <w:tc>
          <w:tcPr>
            <w:tcW w:w="4876" w:type="dxa"/>
            <w:tcBorders>
              <w:top w:val="nil"/>
              <w:left w:val="nil"/>
              <w:bottom w:val="nil"/>
              <w:right w:val="nil"/>
            </w:tcBorders>
          </w:tcPr>
          <w:p w14:paraId="68BAEB07" w14:textId="77777777" w:rsidR="004639BA" w:rsidRPr="0085595D" w:rsidRDefault="004639BA" w:rsidP="00B149E3">
            <w:pPr>
              <w:pStyle w:val="Normal6a"/>
            </w:pPr>
          </w:p>
        </w:tc>
        <w:tc>
          <w:tcPr>
            <w:tcW w:w="4876" w:type="dxa"/>
            <w:tcBorders>
              <w:top w:val="nil"/>
              <w:left w:val="nil"/>
              <w:bottom w:val="nil"/>
              <w:right w:val="nil"/>
            </w:tcBorders>
            <w:hideMark/>
          </w:tcPr>
          <w:p w14:paraId="65D75A8C" w14:textId="1CEA5429" w:rsidR="004639BA" w:rsidRPr="0085595D" w:rsidRDefault="004639BA" w:rsidP="00B149E3">
            <w:pPr>
              <w:pStyle w:val="Normal6a"/>
            </w:pPr>
            <w:r>
              <w:rPr>
                <w:b/>
                <w:i/>
              </w:rPr>
              <w:t>ea)</w:t>
            </w:r>
            <w:r>
              <w:tab/>
            </w:r>
            <w:r>
              <w:rPr>
                <w:b/>
                <w:i/>
              </w:rPr>
              <w:t xml:space="preserve">mít mechanismy řízení zajišťující strukturované konzultace se zástupci vzdělávání, odborné přípravy, mládeže, dobrovolnictví </w:t>
            </w:r>
            <w:r w:rsidR="00B6422F">
              <w:rPr>
                <w:b/>
                <w:i/>
              </w:rPr>
              <w:t>a </w:t>
            </w:r>
            <w:r>
              <w:rPr>
                <w:b/>
                <w:i/>
              </w:rPr>
              <w:t xml:space="preserve">sportu </w:t>
            </w:r>
            <w:r w:rsidR="00B6422F">
              <w:rPr>
                <w:b/>
                <w:i/>
              </w:rPr>
              <w:t>i s </w:t>
            </w:r>
            <w:r>
              <w:rPr>
                <w:b/>
                <w:i/>
              </w:rPr>
              <w:t>příslušnými organizacemi občanské společnosti, kteří mají poradenskou funkci.</w:t>
            </w:r>
          </w:p>
        </w:tc>
      </w:tr>
    </w:tbl>
    <w:p w14:paraId="18E3CB00"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5EF72D9" w14:textId="77777777" w:rsidR="004639BA" w:rsidRPr="0085595D" w:rsidRDefault="004639BA" w:rsidP="004639BA">
      <w:r>
        <w:rPr>
          <w:rStyle w:val="HideTWBExt"/>
        </w:rPr>
        <w:t>&lt;/Amend&gt;</w:t>
      </w:r>
    </w:p>
    <w:p w14:paraId="495D65E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814</w:t>
      </w:r>
      <w:r>
        <w:rPr>
          <w:rStyle w:val="HideTWBExt"/>
          <w:b w:val="0"/>
        </w:rPr>
        <w:t>&lt;/NumAm&gt;</w:t>
      </w:r>
    </w:p>
    <w:p w14:paraId="1F1AA962" w14:textId="77777777" w:rsidR="004639BA" w:rsidRPr="0085595D" w:rsidRDefault="004639BA" w:rsidP="004639BA">
      <w:pPr>
        <w:pStyle w:val="NormalBold"/>
      </w:pPr>
      <w:r>
        <w:rPr>
          <w:rStyle w:val="HideTWBExt"/>
          <w:b w:val="0"/>
        </w:rPr>
        <w:t>&lt;RepeatBlock-By&gt;&lt;Members&gt;</w:t>
      </w:r>
      <w:r>
        <w:t>Lara Magoni, Marco Squarta, Ivaylo Valchev, Chiara Gemma, Paolo Inselvini</w:t>
      </w:r>
      <w:r>
        <w:rPr>
          <w:rStyle w:val="HideTWBExt"/>
          <w:b w:val="0"/>
        </w:rPr>
        <w:t>&lt;/Members&gt;</w:t>
      </w:r>
    </w:p>
    <w:p w14:paraId="5CE0C800" w14:textId="77777777" w:rsidR="004639BA" w:rsidRPr="0085595D" w:rsidRDefault="004639BA" w:rsidP="004639BA">
      <w:pPr>
        <w:pStyle w:val="NormalBold"/>
      </w:pPr>
      <w:r>
        <w:rPr>
          <w:rStyle w:val="HideTWBExt"/>
          <w:b w:val="0"/>
        </w:rPr>
        <w:t>&lt;/RepeatBlock-By&gt;</w:t>
      </w:r>
    </w:p>
    <w:p w14:paraId="36659911"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2ADFEAF" w14:textId="739B606A" w:rsidR="004639BA" w:rsidRPr="0085595D" w:rsidRDefault="004639BA" w:rsidP="004639BA">
      <w:pPr>
        <w:pStyle w:val="NormalBold"/>
      </w:pPr>
      <w:r>
        <w:rPr>
          <w:rStyle w:val="HideTWBExt"/>
          <w:b w:val="0"/>
        </w:rPr>
        <w:t>&lt;Article&gt;</w:t>
      </w:r>
      <w:r>
        <w:t xml:space="preserve">Čl. 19 – odst. 1 – písm. e </w:t>
      </w:r>
      <w:r w:rsidR="00B6422F">
        <w:t>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A36DBBB" w14:textId="77777777" w:rsidTr="00B149E3">
        <w:trPr>
          <w:trHeight w:val="240"/>
          <w:jc w:val="center"/>
        </w:trPr>
        <w:tc>
          <w:tcPr>
            <w:tcW w:w="9752" w:type="dxa"/>
            <w:gridSpan w:val="2"/>
            <w:tcBorders>
              <w:top w:val="nil"/>
              <w:left w:val="nil"/>
              <w:bottom w:val="nil"/>
              <w:right w:val="nil"/>
            </w:tcBorders>
          </w:tcPr>
          <w:p w14:paraId="181073CA" w14:textId="77777777" w:rsidR="004639BA" w:rsidRPr="0085595D" w:rsidRDefault="004639BA" w:rsidP="00B149E3"/>
        </w:tc>
      </w:tr>
      <w:tr w:rsidR="004639BA" w14:paraId="4C5B6653" w14:textId="77777777" w:rsidTr="00B149E3">
        <w:trPr>
          <w:trHeight w:val="240"/>
          <w:jc w:val="center"/>
        </w:trPr>
        <w:tc>
          <w:tcPr>
            <w:tcW w:w="4876" w:type="dxa"/>
            <w:tcBorders>
              <w:top w:val="nil"/>
              <w:left w:val="nil"/>
              <w:bottom w:val="nil"/>
              <w:right w:val="nil"/>
            </w:tcBorders>
            <w:hideMark/>
          </w:tcPr>
          <w:p w14:paraId="35987C7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5EC7BF0" w14:textId="77777777" w:rsidR="004639BA" w:rsidRPr="0085595D" w:rsidRDefault="004639BA" w:rsidP="00B149E3">
            <w:pPr>
              <w:pStyle w:val="AmColumnHeading"/>
            </w:pPr>
            <w:r>
              <w:t>Pozměňovací návrh</w:t>
            </w:r>
          </w:p>
        </w:tc>
      </w:tr>
      <w:tr w:rsidR="004639BA" w14:paraId="3E81BE30" w14:textId="77777777" w:rsidTr="00B149E3">
        <w:trPr>
          <w:jc w:val="center"/>
        </w:trPr>
        <w:tc>
          <w:tcPr>
            <w:tcW w:w="4876" w:type="dxa"/>
            <w:tcBorders>
              <w:top w:val="nil"/>
              <w:left w:val="nil"/>
              <w:bottom w:val="nil"/>
              <w:right w:val="nil"/>
            </w:tcBorders>
          </w:tcPr>
          <w:p w14:paraId="69716A92" w14:textId="77777777" w:rsidR="004639BA" w:rsidRPr="0085595D" w:rsidRDefault="004639BA" w:rsidP="00B149E3">
            <w:pPr>
              <w:pStyle w:val="Normal6a"/>
            </w:pPr>
          </w:p>
        </w:tc>
        <w:tc>
          <w:tcPr>
            <w:tcW w:w="4876" w:type="dxa"/>
            <w:tcBorders>
              <w:top w:val="nil"/>
              <w:left w:val="nil"/>
              <w:bottom w:val="nil"/>
              <w:right w:val="nil"/>
            </w:tcBorders>
            <w:hideMark/>
          </w:tcPr>
          <w:p w14:paraId="3F125CDF" w14:textId="18407D40" w:rsidR="004639BA" w:rsidRPr="0085595D" w:rsidRDefault="004639BA" w:rsidP="00B149E3">
            <w:pPr>
              <w:pStyle w:val="Normal6a"/>
            </w:pPr>
            <w:r>
              <w:rPr>
                <w:b/>
                <w:i/>
              </w:rPr>
              <w:t>ea)</w:t>
            </w:r>
            <w:r>
              <w:tab/>
            </w:r>
            <w:r>
              <w:rPr>
                <w:b/>
                <w:i/>
              </w:rPr>
              <w:t xml:space="preserve">zajistit, aby byl na sportovní činnost </w:t>
            </w:r>
            <w:r w:rsidR="00B6422F">
              <w:rPr>
                <w:b/>
                <w:i/>
              </w:rPr>
              <w:t>a </w:t>
            </w:r>
            <w:r>
              <w:rPr>
                <w:b/>
                <w:i/>
              </w:rPr>
              <w:t xml:space="preserve">pohybové aktivity vyčleněn minimální podíl vnitrostátně spravovaných zdrojů, který je stanoven </w:t>
            </w:r>
            <w:r w:rsidR="00B6422F">
              <w:rPr>
                <w:b/>
                <w:i/>
              </w:rPr>
              <w:t>v </w:t>
            </w:r>
            <w:r>
              <w:rPr>
                <w:b/>
                <w:i/>
              </w:rPr>
              <w:t xml:space="preserve">pracovním programu, </w:t>
            </w:r>
            <w:r w:rsidR="00B6422F">
              <w:rPr>
                <w:b/>
                <w:i/>
              </w:rPr>
              <w:t>a </w:t>
            </w:r>
            <w:r>
              <w:rPr>
                <w:b/>
                <w:i/>
              </w:rPr>
              <w:t>kompetentní pracovníci.</w:t>
            </w:r>
          </w:p>
        </w:tc>
      </w:tr>
    </w:tbl>
    <w:p w14:paraId="126A15D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AD4FA94" w14:textId="77777777" w:rsidR="004639BA" w:rsidRPr="0085595D" w:rsidRDefault="004639BA" w:rsidP="004639BA">
      <w:r>
        <w:rPr>
          <w:rStyle w:val="HideTWBExt"/>
        </w:rPr>
        <w:t>&lt;/Amend&gt;</w:t>
      </w:r>
    </w:p>
    <w:p w14:paraId="277DFBDF"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815</w:t>
      </w:r>
      <w:r>
        <w:rPr>
          <w:rStyle w:val="HideTWBExt"/>
          <w:b w:val="0"/>
        </w:rPr>
        <w:t>&lt;/NumAm&gt;</w:t>
      </w:r>
    </w:p>
    <w:p w14:paraId="27345B47" w14:textId="77777777" w:rsidR="004639BA" w:rsidRPr="0085595D" w:rsidRDefault="004639BA" w:rsidP="004639BA">
      <w:pPr>
        <w:pStyle w:val="NormalBold"/>
      </w:pPr>
      <w:r>
        <w:rPr>
          <w:rStyle w:val="HideTWBExt"/>
          <w:b w:val="0"/>
        </w:rPr>
        <w:t>&lt;RepeatBlock-By&gt;&lt;Members&gt;</w:t>
      </w:r>
      <w:r>
        <w:t>Lara Magoni, Marco Squarta, Ivaylo Valchev, Chiara Gemma, Paolo Inselvini</w:t>
      </w:r>
      <w:r>
        <w:rPr>
          <w:rStyle w:val="HideTWBExt"/>
          <w:b w:val="0"/>
        </w:rPr>
        <w:t>&lt;/Members&gt;</w:t>
      </w:r>
    </w:p>
    <w:p w14:paraId="1E9E6E4A" w14:textId="77777777" w:rsidR="004639BA" w:rsidRPr="0085595D" w:rsidRDefault="004639BA" w:rsidP="004639BA">
      <w:pPr>
        <w:pStyle w:val="NormalBold"/>
      </w:pPr>
      <w:r>
        <w:rPr>
          <w:rStyle w:val="HideTWBExt"/>
          <w:b w:val="0"/>
        </w:rPr>
        <w:t>&lt;/RepeatBlock-By&gt;</w:t>
      </w:r>
    </w:p>
    <w:p w14:paraId="3EF9C8E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F9D0C5B" w14:textId="77777777" w:rsidR="004639BA" w:rsidRPr="0085595D" w:rsidRDefault="004639BA" w:rsidP="004639BA">
      <w:pPr>
        <w:pStyle w:val="NormalBold"/>
      </w:pPr>
      <w:r>
        <w:rPr>
          <w:rStyle w:val="HideTWBExt"/>
          <w:b w:val="0"/>
        </w:rPr>
        <w:t>&lt;Article&gt;</w:t>
      </w:r>
      <w:r>
        <w:t>Čl. 19 – odst. 1 – písm. e b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3259484" w14:textId="77777777" w:rsidTr="00B149E3">
        <w:trPr>
          <w:trHeight w:val="240"/>
          <w:jc w:val="center"/>
        </w:trPr>
        <w:tc>
          <w:tcPr>
            <w:tcW w:w="9752" w:type="dxa"/>
            <w:gridSpan w:val="2"/>
            <w:tcBorders>
              <w:top w:val="nil"/>
              <w:left w:val="nil"/>
              <w:bottom w:val="nil"/>
              <w:right w:val="nil"/>
            </w:tcBorders>
          </w:tcPr>
          <w:p w14:paraId="16EFA8A6" w14:textId="77777777" w:rsidR="004639BA" w:rsidRPr="0085595D" w:rsidRDefault="004639BA" w:rsidP="00B149E3"/>
        </w:tc>
      </w:tr>
      <w:tr w:rsidR="004639BA" w14:paraId="4D8B39D7" w14:textId="77777777" w:rsidTr="00B149E3">
        <w:trPr>
          <w:trHeight w:val="240"/>
          <w:jc w:val="center"/>
        </w:trPr>
        <w:tc>
          <w:tcPr>
            <w:tcW w:w="4876" w:type="dxa"/>
            <w:tcBorders>
              <w:top w:val="nil"/>
              <w:left w:val="nil"/>
              <w:bottom w:val="nil"/>
              <w:right w:val="nil"/>
            </w:tcBorders>
            <w:hideMark/>
          </w:tcPr>
          <w:p w14:paraId="53BF45D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BE86583" w14:textId="77777777" w:rsidR="004639BA" w:rsidRPr="0085595D" w:rsidRDefault="004639BA" w:rsidP="00B149E3">
            <w:pPr>
              <w:pStyle w:val="AmColumnHeading"/>
            </w:pPr>
            <w:r>
              <w:t>Pozměňovací návrh</w:t>
            </w:r>
          </w:p>
        </w:tc>
      </w:tr>
      <w:tr w:rsidR="004639BA" w14:paraId="062DF1FB" w14:textId="77777777" w:rsidTr="00B149E3">
        <w:trPr>
          <w:jc w:val="center"/>
        </w:trPr>
        <w:tc>
          <w:tcPr>
            <w:tcW w:w="4876" w:type="dxa"/>
            <w:tcBorders>
              <w:top w:val="nil"/>
              <w:left w:val="nil"/>
              <w:bottom w:val="nil"/>
              <w:right w:val="nil"/>
            </w:tcBorders>
          </w:tcPr>
          <w:p w14:paraId="7136D2A1" w14:textId="77777777" w:rsidR="004639BA" w:rsidRPr="0085595D" w:rsidRDefault="004639BA" w:rsidP="00B149E3">
            <w:pPr>
              <w:pStyle w:val="Normal6a"/>
            </w:pPr>
          </w:p>
        </w:tc>
        <w:tc>
          <w:tcPr>
            <w:tcW w:w="4876" w:type="dxa"/>
            <w:tcBorders>
              <w:top w:val="nil"/>
              <w:left w:val="nil"/>
              <w:bottom w:val="nil"/>
              <w:right w:val="nil"/>
            </w:tcBorders>
            <w:hideMark/>
          </w:tcPr>
          <w:p w14:paraId="5F3B6F69" w14:textId="287653EC" w:rsidR="004639BA" w:rsidRPr="0085595D" w:rsidRDefault="004639BA" w:rsidP="00B149E3">
            <w:pPr>
              <w:pStyle w:val="Normal6a"/>
            </w:pPr>
            <w:r>
              <w:rPr>
                <w:b/>
                <w:i/>
              </w:rPr>
              <w:t>eb)</w:t>
            </w:r>
            <w:r>
              <w:tab/>
            </w:r>
            <w:r>
              <w:rPr>
                <w:b/>
                <w:i/>
              </w:rPr>
              <w:t xml:space="preserve">zajistit, aby byl na sportovní činnost </w:t>
            </w:r>
            <w:r w:rsidR="00B6422F">
              <w:rPr>
                <w:b/>
                <w:i/>
              </w:rPr>
              <w:t>a </w:t>
            </w:r>
            <w:r>
              <w:rPr>
                <w:b/>
                <w:i/>
              </w:rPr>
              <w:t xml:space="preserve">pohybové aktivity vyčleněn minimální podíl vnitrostátně spravovaných zdrojů, který je stanoven </w:t>
            </w:r>
            <w:r w:rsidR="00B6422F">
              <w:rPr>
                <w:b/>
                <w:i/>
              </w:rPr>
              <w:t>v </w:t>
            </w:r>
            <w:r>
              <w:rPr>
                <w:b/>
                <w:i/>
              </w:rPr>
              <w:t xml:space="preserve">pracovním programu, </w:t>
            </w:r>
            <w:r w:rsidR="00B6422F">
              <w:rPr>
                <w:b/>
                <w:i/>
              </w:rPr>
              <w:t>a </w:t>
            </w:r>
            <w:r>
              <w:rPr>
                <w:b/>
                <w:i/>
              </w:rPr>
              <w:t>kompetentní pracovníci.</w:t>
            </w:r>
          </w:p>
        </w:tc>
      </w:tr>
    </w:tbl>
    <w:p w14:paraId="2BA8CDB4"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5E8299E" w14:textId="77777777" w:rsidR="004639BA" w:rsidRPr="0085595D" w:rsidRDefault="004639BA" w:rsidP="004639BA">
      <w:r>
        <w:rPr>
          <w:rStyle w:val="HideTWBExt"/>
        </w:rPr>
        <w:t>&lt;/Amend&gt;</w:t>
      </w:r>
    </w:p>
    <w:p w14:paraId="799787C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816</w:t>
      </w:r>
      <w:r>
        <w:rPr>
          <w:rStyle w:val="HideTWBExt"/>
          <w:b w:val="0"/>
        </w:rPr>
        <w:t>&lt;/NumAm&gt;</w:t>
      </w:r>
    </w:p>
    <w:p w14:paraId="45401895"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46FBF6C0"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4B360FCC" w14:textId="77777777" w:rsidR="004639BA" w:rsidRPr="0085595D" w:rsidRDefault="004639BA" w:rsidP="004639BA">
      <w:pPr>
        <w:pStyle w:val="NormalBold"/>
      </w:pPr>
      <w:r>
        <w:rPr>
          <w:rStyle w:val="HideTWBExt"/>
          <w:b w:val="0"/>
        </w:rPr>
        <w:t>&lt;/RepeatBlock-By&gt;</w:t>
      </w:r>
    </w:p>
    <w:p w14:paraId="7408DC19"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2F0A6DE" w14:textId="77777777" w:rsidR="004639BA" w:rsidRPr="0085595D" w:rsidRDefault="004639BA" w:rsidP="004639BA">
      <w:pPr>
        <w:pStyle w:val="NormalBold"/>
      </w:pPr>
      <w:r>
        <w:rPr>
          <w:rStyle w:val="HideTWBExt"/>
          <w:b w:val="0"/>
        </w:rPr>
        <w:t>&lt;Article&gt;</w:t>
      </w:r>
      <w:r>
        <w:t>Čl. 19 – odst. 1 – písm. e b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17C86A4" w14:textId="77777777" w:rsidTr="00B149E3">
        <w:trPr>
          <w:trHeight w:val="240"/>
          <w:jc w:val="center"/>
        </w:trPr>
        <w:tc>
          <w:tcPr>
            <w:tcW w:w="9752" w:type="dxa"/>
            <w:gridSpan w:val="2"/>
            <w:tcBorders>
              <w:top w:val="nil"/>
              <w:left w:val="nil"/>
              <w:bottom w:val="nil"/>
              <w:right w:val="nil"/>
            </w:tcBorders>
          </w:tcPr>
          <w:p w14:paraId="353E48D3" w14:textId="77777777" w:rsidR="004639BA" w:rsidRPr="0085595D" w:rsidRDefault="004639BA" w:rsidP="00B149E3"/>
        </w:tc>
      </w:tr>
      <w:tr w:rsidR="004639BA" w14:paraId="6900B81B" w14:textId="77777777" w:rsidTr="00B149E3">
        <w:trPr>
          <w:trHeight w:val="240"/>
          <w:jc w:val="center"/>
        </w:trPr>
        <w:tc>
          <w:tcPr>
            <w:tcW w:w="4876" w:type="dxa"/>
            <w:tcBorders>
              <w:top w:val="nil"/>
              <w:left w:val="nil"/>
              <w:bottom w:val="nil"/>
              <w:right w:val="nil"/>
            </w:tcBorders>
            <w:hideMark/>
          </w:tcPr>
          <w:p w14:paraId="11462011"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A48E186" w14:textId="77777777" w:rsidR="004639BA" w:rsidRPr="0085595D" w:rsidRDefault="004639BA" w:rsidP="00B149E3">
            <w:pPr>
              <w:pStyle w:val="AmColumnHeading"/>
            </w:pPr>
            <w:r>
              <w:t>Pozměňovací návrh</w:t>
            </w:r>
          </w:p>
        </w:tc>
      </w:tr>
      <w:tr w:rsidR="004639BA" w14:paraId="2DE41F44" w14:textId="77777777" w:rsidTr="00B149E3">
        <w:trPr>
          <w:jc w:val="center"/>
        </w:trPr>
        <w:tc>
          <w:tcPr>
            <w:tcW w:w="4876" w:type="dxa"/>
            <w:tcBorders>
              <w:top w:val="nil"/>
              <w:left w:val="nil"/>
              <w:bottom w:val="nil"/>
              <w:right w:val="nil"/>
            </w:tcBorders>
          </w:tcPr>
          <w:p w14:paraId="5BA3C943" w14:textId="77777777" w:rsidR="004639BA" w:rsidRPr="0085595D" w:rsidRDefault="004639BA" w:rsidP="00B149E3">
            <w:pPr>
              <w:pStyle w:val="Normal6a"/>
            </w:pPr>
          </w:p>
        </w:tc>
        <w:tc>
          <w:tcPr>
            <w:tcW w:w="4876" w:type="dxa"/>
            <w:tcBorders>
              <w:top w:val="nil"/>
              <w:left w:val="nil"/>
              <w:bottom w:val="nil"/>
              <w:right w:val="nil"/>
            </w:tcBorders>
            <w:hideMark/>
          </w:tcPr>
          <w:p w14:paraId="356CE6EF" w14:textId="77777777" w:rsidR="004639BA" w:rsidRPr="0085595D" w:rsidRDefault="004639BA" w:rsidP="00B149E3">
            <w:pPr>
              <w:pStyle w:val="Normal6a"/>
            </w:pPr>
            <w:r>
              <w:rPr>
                <w:b/>
                <w:i/>
              </w:rPr>
              <w:t>eb)</w:t>
            </w:r>
            <w:r>
              <w:tab/>
            </w:r>
            <w:r>
              <w:rPr>
                <w:b/>
                <w:i/>
              </w:rPr>
              <w:t>udržovat účinná opatření pro boj proti podvodům, předcházení střetům zájmů, whistleblowing a digitální sledovatelnost.</w:t>
            </w:r>
          </w:p>
        </w:tc>
      </w:tr>
    </w:tbl>
    <w:p w14:paraId="23902F4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D72536A" w14:textId="77777777" w:rsidR="004639BA" w:rsidRPr="0085595D" w:rsidRDefault="004639BA" w:rsidP="004639BA">
      <w:r>
        <w:rPr>
          <w:rStyle w:val="HideTWBExt"/>
        </w:rPr>
        <w:t>&lt;/Amend&gt;</w:t>
      </w:r>
    </w:p>
    <w:p w14:paraId="5DB5EB5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817</w:t>
      </w:r>
      <w:r>
        <w:rPr>
          <w:rStyle w:val="HideTWBExt"/>
          <w:b w:val="0"/>
        </w:rPr>
        <w:t>&lt;/NumAm&gt;</w:t>
      </w:r>
    </w:p>
    <w:p w14:paraId="27120C93" w14:textId="77777777" w:rsidR="004639BA" w:rsidRPr="0085595D" w:rsidRDefault="004639BA" w:rsidP="004639BA">
      <w:pPr>
        <w:pStyle w:val="NormalBold"/>
      </w:pPr>
      <w:r>
        <w:rPr>
          <w:rStyle w:val="HideTWBExt"/>
          <w:b w:val="0"/>
        </w:rPr>
        <w:t>&lt;RepeatBlock-By&gt;&lt;Members&gt;</w:t>
      </w:r>
      <w:r>
        <w:t>Catherine Griset, Juan Carlos Girauta Vidal</w:t>
      </w:r>
      <w:r>
        <w:rPr>
          <w:rStyle w:val="HideTWBExt"/>
          <w:b w:val="0"/>
        </w:rPr>
        <w:t>&lt;/Members&gt;</w:t>
      </w:r>
    </w:p>
    <w:p w14:paraId="7A791E11" w14:textId="77777777" w:rsidR="004639BA" w:rsidRPr="0085595D" w:rsidRDefault="004639BA" w:rsidP="004639BA">
      <w:pPr>
        <w:pStyle w:val="NormalBold"/>
      </w:pPr>
      <w:r>
        <w:rPr>
          <w:rStyle w:val="HideTWBExt"/>
          <w:b w:val="0"/>
        </w:rPr>
        <w:t>&lt;/RepeatBlock-By&gt;</w:t>
      </w:r>
    </w:p>
    <w:p w14:paraId="13837AF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6125630" w14:textId="77777777" w:rsidR="004639BA" w:rsidRPr="0085595D" w:rsidRDefault="004639BA" w:rsidP="004639BA">
      <w:pPr>
        <w:pStyle w:val="NormalBold"/>
      </w:pPr>
      <w:r>
        <w:rPr>
          <w:rStyle w:val="HideTWBExt"/>
          <w:b w:val="0"/>
        </w:rPr>
        <w:t>&lt;Article&gt;</w:t>
      </w:r>
      <w:r>
        <w:t>Čl. 19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2E21A99" w14:textId="77777777" w:rsidTr="00B149E3">
        <w:trPr>
          <w:trHeight w:val="240"/>
          <w:jc w:val="center"/>
        </w:trPr>
        <w:tc>
          <w:tcPr>
            <w:tcW w:w="9752" w:type="dxa"/>
            <w:gridSpan w:val="2"/>
            <w:tcBorders>
              <w:top w:val="nil"/>
              <w:left w:val="nil"/>
              <w:bottom w:val="nil"/>
              <w:right w:val="nil"/>
            </w:tcBorders>
          </w:tcPr>
          <w:p w14:paraId="78814933" w14:textId="77777777" w:rsidR="004639BA" w:rsidRPr="0085595D" w:rsidRDefault="004639BA" w:rsidP="00B149E3"/>
        </w:tc>
      </w:tr>
      <w:tr w:rsidR="004639BA" w14:paraId="6262452F" w14:textId="77777777" w:rsidTr="00B149E3">
        <w:trPr>
          <w:trHeight w:val="240"/>
          <w:jc w:val="center"/>
        </w:trPr>
        <w:tc>
          <w:tcPr>
            <w:tcW w:w="4876" w:type="dxa"/>
            <w:tcBorders>
              <w:top w:val="nil"/>
              <w:left w:val="nil"/>
              <w:bottom w:val="nil"/>
              <w:right w:val="nil"/>
            </w:tcBorders>
            <w:hideMark/>
          </w:tcPr>
          <w:p w14:paraId="072316C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82EB1A7" w14:textId="77777777" w:rsidR="004639BA" w:rsidRPr="0085595D" w:rsidRDefault="004639BA" w:rsidP="00B149E3">
            <w:pPr>
              <w:pStyle w:val="AmColumnHeading"/>
            </w:pPr>
            <w:r>
              <w:t>Pozměňovací návrh</w:t>
            </w:r>
          </w:p>
        </w:tc>
      </w:tr>
      <w:tr w:rsidR="004639BA" w14:paraId="21FEAF4A" w14:textId="77777777" w:rsidTr="00B149E3">
        <w:trPr>
          <w:jc w:val="center"/>
        </w:trPr>
        <w:tc>
          <w:tcPr>
            <w:tcW w:w="4876" w:type="dxa"/>
            <w:tcBorders>
              <w:top w:val="nil"/>
              <w:left w:val="nil"/>
              <w:bottom w:val="nil"/>
              <w:right w:val="nil"/>
            </w:tcBorders>
            <w:hideMark/>
          </w:tcPr>
          <w:p w14:paraId="6F04FD07" w14:textId="3B9DE4CE" w:rsidR="004639BA" w:rsidRPr="0085595D" w:rsidRDefault="004639BA" w:rsidP="00B149E3">
            <w:pPr>
              <w:pStyle w:val="Normal6a"/>
            </w:pPr>
            <w:r>
              <w:t>3.</w:t>
            </w:r>
            <w:r>
              <w:tab/>
              <w:t xml:space="preserve">Národní agentura řídí všechny fáze životního cyklu projektu </w:t>
            </w:r>
            <w:r w:rsidR="00B6422F">
              <w:t>u </w:t>
            </w:r>
            <w:r>
              <w:t>akcí programu, za které odpovídá, v souladu s čl. 62 odst. 1 písm. c) nařízení (EU, Euratom) 2024/2509 a příslušnými dohodami s Komisí.</w:t>
            </w:r>
          </w:p>
        </w:tc>
        <w:tc>
          <w:tcPr>
            <w:tcW w:w="4876" w:type="dxa"/>
            <w:tcBorders>
              <w:top w:val="nil"/>
              <w:left w:val="nil"/>
              <w:bottom w:val="nil"/>
              <w:right w:val="nil"/>
            </w:tcBorders>
            <w:hideMark/>
          </w:tcPr>
          <w:p w14:paraId="2D6BF765" w14:textId="337FF410" w:rsidR="004639BA" w:rsidRPr="0085595D" w:rsidRDefault="004639BA" w:rsidP="00B149E3">
            <w:pPr>
              <w:pStyle w:val="Normal6a"/>
            </w:pPr>
            <w:r>
              <w:t>3.</w:t>
            </w:r>
            <w:r>
              <w:tab/>
              <w:t xml:space="preserve">Národní agentura řídí všechny fáze životního cyklu projektu </w:t>
            </w:r>
            <w:r w:rsidR="00B6422F">
              <w:t>u </w:t>
            </w:r>
            <w:r>
              <w:t xml:space="preserve">akcí programu, za které odpovídá, v souladu s čl. 62 odst. 1 písm. c) nařízení (EU, Euratom) 2024/2509 a příslušnými dohodami s Komisí. </w:t>
            </w:r>
            <w:r>
              <w:rPr>
                <w:b/>
                <w:i/>
              </w:rPr>
              <w:t xml:space="preserve">Zajistí, aby </w:t>
            </w:r>
            <w:r w:rsidR="00B6422F">
              <w:rPr>
                <w:b/>
                <w:i/>
              </w:rPr>
              <w:t>k </w:t>
            </w:r>
            <w:r>
              <w:rPr>
                <w:b/>
                <w:i/>
              </w:rPr>
              <w:t>programu neměl přístup žádný subjekt, který je blízko islamistickému hnutí nebo zaujímá nepřátelský postoj vůči právům žen či křesťanských menšin.</w:t>
            </w:r>
          </w:p>
        </w:tc>
      </w:tr>
    </w:tbl>
    <w:p w14:paraId="42977C4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48888EAF" w14:textId="77777777" w:rsidR="004639BA" w:rsidRPr="0085595D" w:rsidRDefault="004639BA" w:rsidP="004639BA">
      <w:r>
        <w:rPr>
          <w:rStyle w:val="HideTWBExt"/>
        </w:rPr>
        <w:t>&lt;/Amend&gt;</w:t>
      </w:r>
    </w:p>
    <w:p w14:paraId="132D6EC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818</w:t>
      </w:r>
      <w:r>
        <w:rPr>
          <w:rStyle w:val="HideTWBExt"/>
          <w:b w:val="0"/>
        </w:rPr>
        <w:t>&lt;/NumAm&gt;</w:t>
      </w:r>
    </w:p>
    <w:p w14:paraId="50FF6E5B"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72397D63"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228C211F" w14:textId="77777777" w:rsidR="004639BA" w:rsidRPr="0085595D" w:rsidRDefault="004639BA" w:rsidP="004639BA">
      <w:pPr>
        <w:pStyle w:val="NormalBold"/>
      </w:pPr>
      <w:r>
        <w:rPr>
          <w:rStyle w:val="HideTWBExt"/>
          <w:b w:val="0"/>
        </w:rPr>
        <w:t>&lt;/RepeatBlock-By&gt;</w:t>
      </w:r>
    </w:p>
    <w:p w14:paraId="74DF7A4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C63C639" w14:textId="4B17979D" w:rsidR="004639BA" w:rsidRPr="0085595D" w:rsidRDefault="004639BA" w:rsidP="004639BA">
      <w:pPr>
        <w:pStyle w:val="NormalBold"/>
      </w:pPr>
      <w:r>
        <w:rPr>
          <w:rStyle w:val="HideTWBExt"/>
          <w:b w:val="0"/>
        </w:rPr>
        <w:t>&lt;Article&gt;</w:t>
      </w:r>
      <w:r>
        <w:t xml:space="preserve">Čl. 19 – odst. 4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9CB32FB" w14:textId="77777777" w:rsidTr="00B149E3">
        <w:trPr>
          <w:trHeight w:val="240"/>
          <w:jc w:val="center"/>
        </w:trPr>
        <w:tc>
          <w:tcPr>
            <w:tcW w:w="9752" w:type="dxa"/>
            <w:gridSpan w:val="2"/>
            <w:tcBorders>
              <w:top w:val="nil"/>
              <w:left w:val="nil"/>
              <w:bottom w:val="nil"/>
              <w:right w:val="nil"/>
            </w:tcBorders>
          </w:tcPr>
          <w:p w14:paraId="5AB8420F" w14:textId="77777777" w:rsidR="004639BA" w:rsidRPr="0085595D" w:rsidRDefault="004639BA" w:rsidP="00B149E3"/>
        </w:tc>
      </w:tr>
      <w:tr w:rsidR="004639BA" w14:paraId="5F4CF1D0" w14:textId="77777777" w:rsidTr="00B149E3">
        <w:trPr>
          <w:trHeight w:val="240"/>
          <w:jc w:val="center"/>
        </w:trPr>
        <w:tc>
          <w:tcPr>
            <w:tcW w:w="4876" w:type="dxa"/>
            <w:tcBorders>
              <w:top w:val="nil"/>
              <w:left w:val="nil"/>
              <w:bottom w:val="nil"/>
              <w:right w:val="nil"/>
            </w:tcBorders>
            <w:hideMark/>
          </w:tcPr>
          <w:p w14:paraId="336FB8D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0134BB9" w14:textId="77777777" w:rsidR="004639BA" w:rsidRPr="0085595D" w:rsidRDefault="004639BA" w:rsidP="00B149E3">
            <w:pPr>
              <w:pStyle w:val="AmColumnHeading"/>
            </w:pPr>
            <w:r>
              <w:t>Pozměňovací návrh</w:t>
            </w:r>
          </w:p>
        </w:tc>
      </w:tr>
      <w:tr w:rsidR="004639BA" w14:paraId="5D0F8BCE" w14:textId="77777777" w:rsidTr="00B149E3">
        <w:trPr>
          <w:jc w:val="center"/>
        </w:trPr>
        <w:tc>
          <w:tcPr>
            <w:tcW w:w="4876" w:type="dxa"/>
            <w:tcBorders>
              <w:top w:val="nil"/>
              <w:left w:val="nil"/>
              <w:bottom w:val="nil"/>
              <w:right w:val="nil"/>
            </w:tcBorders>
          </w:tcPr>
          <w:p w14:paraId="25E5B133" w14:textId="77777777" w:rsidR="004639BA" w:rsidRPr="0085595D" w:rsidRDefault="004639BA" w:rsidP="00B149E3">
            <w:pPr>
              <w:pStyle w:val="Normal6a"/>
            </w:pPr>
          </w:p>
        </w:tc>
        <w:tc>
          <w:tcPr>
            <w:tcW w:w="4876" w:type="dxa"/>
            <w:tcBorders>
              <w:top w:val="nil"/>
              <w:left w:val="nil"/>
              <w:bottom w:val="nil"/>
              <w:right w:val="nil"/>
            </w:tcBorders>
            <w:hideMark/>
          </w:tcPr>
          <w:p w14:paraId="77CBB5EF" w14:textId="77777777" w:rsidR="004639BA" w:rsidRPr="0085595D" w:rsidRDefault="004639BA" w:rsidP="00B149E3">
            <w:pPr>
              <w:pStyle w:val="Normal6a"/>
            </w:pPr>
            <w:r>
              <w:rPr>
                <w:b/>
                <w:i/>
              </w:rPr>
              <w:t>4a.</w:t>
            </w:r>
            <w:r>
              <w:tab/>
            </w:r>
            <w:r>
              <w:rPr>
                <w:b/>
                <w:i/>
              </w:rPr>
              <w:t>Národní agentura minimalizuje administrativní zátěž příjemců tím, že:</w:t>
            </w:r>
          </w:p>
        </w:tc>
      </w:tr>
      <w:tr w:rsidR="004639BA" w14:paraId="6F978CE8" w14:textId="77777777" w:rsidTr="00B149E3">
        <w:trPr>
          <w:jc w:val="center"/>
        </w:trPr>
        <w:tc>
          <w:tcPr>
            <w:tcW w:w="4876" w:type="dxa"/>
            <w:tcBorders>
              <w:top w:val="nil"/>
              <w:left w:val="nil"/>
              <w:bottom w:val="nil"/>
              <w:right w:val="nil"/>
            </w:tcBorders>
          </w:tcPr>
          <w:p w14:paraId="387352F3" w14:textId="77777777" w:rsidR="004639BA" w:rsidRPr="0085595D" w:rsidRDefault="004639BA" w:rsidP="00B149E3">
            <w:pPr>
              <w:pStyle w:val="Normal6a"/>
            </w:pPr>
          </w:p>
        </w:tc>
        <w:tc>
          <w:tcPr>
            <w:tcW w:w="4876" w:type="dxa"/>
            <w:tcBorders>
              <w:top w:val="nil"/>
              <w:left w:val="nil"/>
              <w:bottom w:val="nil"/>
              <w:right w:val="nil"/>
            </w:tcBorders>
            <w:hideMark/>
          </w:tcPr>
          <w:p w14:paraId="3B420A72" w14:textId="77777777" w:rsidR="004639BA" w:rsidRPr="0085595D" w:rsidRDefault="004639BA" w:rsidP="00B149E3">
            <w:pPr>
              <w:pStyle w:val="Normal6a"/>
            </w:pPr>
            <w:r>
              <w:rPr>
                <w:b/>
                <w:i/>
              </w:rPr>
              <w:t>a) digitalizuje postupy podávání žádostí, včetně platformy „Erasmus bez papíru“,</w:t>
            </w:r>
          </w:p>
        </w:tc>
      </w:tr>
      <w:tr w:rsidR="004639BA" w14:paraId="72E6AE1B" w14:textId="77777777" w:rsidTr="00B149E3">
        <w:trPr>
          <w:jc w:val="center"/>
        </w:trPr>
        <w:tc>
          <w:tcPr>
            <w:tcW w:w="4876" w:type="dxa"/>
            <w:tcBorders>
              <w:top w:val="nil"/>
              <w:left w:val="nil"/>
              <w:bottom w:val="nil"/>
              <w:right w:val="nil"/>
            </w:tcBorders>
          </w:tcPr>
          <w:p w14:paraId="240583CA" w14:textId="77777777" w:rsidR="004639BA" w:rsidRPr="0085595D" w:rsidRDefault="004639BA" w:rsidP="00B149E3">
            <w:pPr>
              <w:pStyle w:val="Normal6a"/>
            </w:pPr>
          </w:p>
        </w:tc>
        <w:tc>
          <w:tcPr>
            <w:tcW w:w="4876" w:type="dxa"/>
            <w:tcBorders>
              <w:top w:val="nil"/>
              <w:left w:val="nil"/>
              <w:bottom w:val="nil"/>
              <w:right w:val="nil"/>
            </w:tcBorders>
            <w:hideMark/>
          </w:tcPr>
          <w:p w14:paraId="029D9841" w14:textId="77777777" w:rsidR="004639BA" w:rsidRPr="0085595D" w:rsidRDefault="004639BA" w:rsidP="00B149E3">
            <w:pPr>
              <w:pStyle w:val="Normal6a"/>
            </w:pPr>
            <w:r>
              <w:rPr>
                <w:b/>
                <w:i/>
              </w:rPr>
              <w:t>b) dodržuje zásadu „pouze jednou“ tím, že opět použije informace, které již žadatelé předložili,</w:t>
            </w:r>
          </w:p>
        </w:tc>
      </w:tr>
      <w:tr w:rsidR="004639BA" w14:paraId="1B28F6EF" w14:textId="77777777" w:rsidTr="00B149E3">
        <w:trPr>
          <w:jc w:val="center"/>
        </w:trPr>
        <w:tc>
          <w:tcPr>
            <w:tcW w:w="4876" w:type="dxa"/>
            <w:tcBorders>
              <w:top w:val="nil"/>
              <w:left w:val="nil"/>
              <w:bottom w:val="nil"/>
              <w:right w:val="nil"/>
            </w:tcBorders>
          </w:tcPr>
          <w:p w14:paraId="16B2405E" w14:textId="77777777" w:rsidR="004639BA" w:rsidRPr="0085595D" w:rsidRDefault="004639BA" w:rsidP="00B149E3">
            <w:pPr>
              <w:pStyle w:val="Normal6a"/>
            </w:pPr>
          </w:p>
        </w:tc>
        <w:tc>
          <w:tcPr>
            <w:tcW w:w="4876" w:type="dxa"/>
            <w:tcBorders>
              <w:top w:val="nil"/>
              <w:left w:val="nil"/>
              <w:bottom w:val="nil"/>
              <w:right w:val="nil"/>
            </w:tcBorders>
            <w:hideMark/>
          </w:tcPr>
          <w:p w14:paraId="4F5C189C" w14:textId="02311235" w:rsidR="004639BA" w:rsidRPr="0085595D" w:rsidRDefault="004639BA" w:rsidP="00B149E3">
            <w:pPr>
              <w:pStyle w:val="Normal6a"/>
            </w:pPr>
            <w:r>
              <w:rPr>
                <w:b/>
                <w:i/>
              </w:rPr>
              <w:t xml:space="preserve">c) stanoví požadavky na podávání zpráv </w:t>
            </w:r>
            <w:r w:rsidR="00B6422F">
              <w:rPr>
                <w:b/>
                <w:i/>
              </w:rPr>
              <w:t>a </w:t>
            </w:r>
            <w:r>
              <w:rPr>
                <w:b/>
                <w:i/>
              </w:rPr>
              <w:t xml:space="preserve">audit, které budou úměrné velikosti </w:t>
            </w:r>
            <w:r w:rsidR="00B6422F">
              <w:rPr>
                <w:b/>
                <w:i/>
              </w:rPr>
              <w:t>a </w:t>
            </w:r>
            <w:r>
              <w:rPr>
                <w:b/>
                <w:i/>
              </w:rPr>
              <w:t>povaze grantu.</w:t>
            </w:r>
          </w:p>
        </w:tc>
      </w:tr>
    </w:tbl>
    <w:p w14:paraId="0D95F5A3"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CFD1447" w14:textId="77777777" w:rsidR="004639BA" w:rsidRPr="0085595D" w:rsidRDefault="004639BA" w:rsidP="004639BA">
      <w:r>
        <w:rPr>
          <w:rStyle w:val="HideTWBExt"/>
        </w:rPr>
        <w:t>&lt;/Amend&gt;</w:t>
      </w:r>
    </w:p>
    <w:p w14:paraId="3FC68E3A"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819</w:t>
      </w:r>
      <w:r>
        <w:rPr>
          <w:rStyle w:val="HideTWBExt"/>
          <w:b w:val="0"/>
        </w:rPr>
        <w:t>&lt;/NumAm&gt;</w:t>
      </w:r>
    </w:p>
    <w:p w14:paraId="3F4B0EED"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3D887B5B" w14:textId="77777777" w:rsidR="004639BA" w:rsidRPr="0085595D" w:rsidRDefault="004639BA" w:rsidP="004639BA">
      <w:pPr>
        <w:pStyle w:val="NormalBold"/>
      </w:pPr>
      <w:r>
        <w:rPr>
          <w:rStyle w:val="HideTWBExt"/>
          <w:b w:val="0"/>
        </w:rPr>
        <w:t>&lt;/RepeatBlock-By&gt;</w:t>
      </w:r>
    </w:p>
    <w:p w14:paraId="37F1230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8DAB77D" w14:textId="77777777" w:rsidR="004639BA" w:rsidRPr="0085595D" w:rsidRDefault="004639BA" w:rsidP="004639BA">
      <w:pPr>
        <w:pStyle w:val="NormalBold"/>
      </w:pPr>
      <w:r>
        <w:rPr>
          <w:rStyle w:val="HideTWBExt"/>
          <w:b w:val="0"/>
        </w:rPr>
        <w:t>&lt;Article&gt;</w:t>
      </w:r>
      <w:r>
        <w:t>Čl. 19 – odst.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993CF2A" w14:textId="77777777" w:rsidTr="00B149E3">
        <w:trPr>
          <w:trHeight w:val="240"/>
          <w:jc w:val="center"/>
        </w:trPr>
        <w:tc>
          <w:tcPr>
            <w:tcW w:w="9752" w:type="dxa"/>
            <w:gridSpan w:val="2"/>
            <w:tcBorders>
              <w:top w:val="nil"/>
              <w:left w:val="nil"/>
              <w:bottom w:val="nil"/>
              <w:right w:val="nil"/>
            </w:tcBorders>
          </w:tcPr>
          <w:p w14:paraId="39BE035D" w14:textId="77777777" w:rsidR="004639BA" w:rsidRPr="0085595D" w:rsidRDefault="004639BA" w:rsidP="00B149E3"/>
        </w:tc>
      </w:tr>
      <w:tr w:rsidR="004639BA" w14:paraId="70F89F7A" w14:textId="77777777" w:rsidTr="00B149E3">
        <w:trPr>
          <w:trHeight w:val="240"/>
          <w:jc w:val="center"/>
        </w:trPr>
        <w:tc>
          <w:tcPr>
            <w:tcW w:w="4876" w:type="dxa"/>
            <w:tcBorders>
              <w:top w:val="nil"/>
              <w:left w:val="nil"/>
              <w:bottom w:val="nil"/>
              <w:right w:val="nil"/>
            </w:tcBorders>
            <w:hideMark/>
          </w:tcPr>
          <w:p w14:paraId="467F69EE"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10FA9FA" w14:textId="77777777" w:rsidR="004639BA" w:rsidRPr="0085595D" w:rsidRDefault="004639BA" w:rsidP="00B149E3">
            <w:pPr>
              <w:pStyle w:val="AmColumnHeading"/>
            </w:pPr>
            <w:r>
              <w:t>Pozměňovací návrh</w:t>
            </w:r>
          </w:p>
        </w:tc>
      </w:tr>
      <w:tr w:rsidR="004639BA" w14:paraId="2F08D3A0" w14:textId="77777777" w:rsidTr="00B149E3">
        <w:trPr>
          <w:jc w:val="center"/>
        </w:trPr>
        <w:tc>
          <w:tcPr>
            <w:tcW w:w="4876" w:type="dxa"/>
            <w:tcBorders>
              <w:top w:val="nil"/>
              <w:left w:val="nil"/>
              <w:bottom w:val="nil"/>
              <w:right w:val="nil"/>
            </w:tcBorders>
            <w:hideMark/>
          </w:tcPr>
          <w:p w14:paraId="0D0B0C5A" w14:textId="77777777" w:rsidR="004639BA" w:rsidRPr="0085595D" w:rsidRDefault="004639BA" w:rsidP="00B149E3">
            <w:pPr>
              <w:pStyle w:val="Normal6a"/>
            </w:pPr>
            <w:r>
              <w:t>6.</w:t>
            </w:r>
            <w:r>
              <w:tab/>
              <w:t>Národní agentura každoročně předloží svému vnitrostátnímu orgánu a Komisi prohlášení řídícího subjektu, zprávu a další dokumenty požadované v souladu s článkem 158 nařízení (EU, Euratom) 2024/2509.</w:t>
            </w:r>
          </w:p>
        </w:tc>
        <w:tc>
          <w:tcPr>
            <w:tcW w:w="4876" w:type="dxa"/>
            <w:tcBorders>
              <w:top w:val="nil"/>
              <w:left w:val="nil"/>
              <w:bottom w:val="nil"/>
              <w:right w:val="nil"/>
            </w:tcBorders>
            <w:hideMark/>
          </w:tcPr>
          <w:p w14:paraId="7BE58413" w14:textId="14501D7F" w:rsidR="004639BA" w:rsidRPr="0085595D" w:rsidRDefault="004639BA" w:rsidP="00B149E3">
            <w:pPr>
              <w:pStyle w:val="Normal6a"/>
            </w:pPr>
            <w:r>
              <w:t>6.</w:t>
            </w:r>
            <w:r>
              <w:tab/>
              <w:t xml:space="preserve">Národní agentura každoročně předloží svému vnitrostátnímu orgánu a Komisi prohlášení řídícího subjektu, zprávu a další dokumenty požadované v souladu s článkem 158 nařízení (EU, Euratom) 2024/2509. </w:t>
            </w:r>
            <w:r>
              <w:rPr>
                <w:b/>
                <w:i/>
              </w:rPr>
              <w:t xml:space="preserve">Zpráva obsahuje informace </w:t>
            </w:r>
            <w:r w:rsidR="00B6422F">
              <w:rPr>
                <w:b/>
                <w:i/>
              </w:rPr>
              <w:t>o </w:t>
            </w:r>
            <w:r>
              <w:rPr>
                <w:b/>
                <w:i/>
              </w:rPr>
              <w:t xml:space="preserve">dosahu na příjemce, účasti osob </w:t>
            </w:r>
            <w:r w:rsidR="00B6422F">
              <w:rPr>
                <w:b/>
                <w:i/>
              </w:rPr>
              <w:t>s </w:t>
            </w:r>
            <w:r>
              <w:rPr>
                <w:b/>
                <w:i/>
              </w:rPr>
              <w:t xml:space="preserve">omezenými příležitostmi, opatřeních </w:t>
            </w:r>
            <w:r w:rsidR="00B6422F">
              <w:rPr>
                <w:b/>
                <w:i/>
              </w:rPr>
              <w:t>v </w:t>
            </w:r>
            <w:r>
              <w:rPr>
                <w:b/>
                <w:i/>
              </w:rPr>
              <w:t xml:space="preserve">oblasti transparentnosti, obdržených stížnostech, přijatých nápravných opatřeních </w:t>
            </w:r>
            <w:r w:rsidR="00B6422F">
              <w:rPr>
                <w:b/>
                <w:i/>
              </w:rPr>
              <w:t>a </w:t>
            </w:r>
            <w:r>
              <w:rPr>
                <w:b/>
                <w:i/>
              </w:rPr>
              <w:t xml:space="preserve">plnění cílů stanovených pro začleňování </w:t>
            </w:r>
            <w:r w:rsidR="00B6422F">
              <w:rPr>
                <w:b/>
                <w:i/>
              </w:rPr>
              <w:t>a </w:t>
            </w:r>
            <w:r>
              <w:rPr>
                <w:b/>
                <w:i/>
              </w:rPr>
              <w:t>rozmanitost.</w:t>
            </w:r>
          </w:p>
        </w:tc>
      </w:tr>
    </w:tbl>
    <w:p w14:paraId="00AB6B62"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B43424D" w14:textId="77777777" w:rsidR="004639BA" w:rsidRPr="0085595D" w:rsidRDefault="004639BA" w:rsidP="004639BA">
      <w:r>
        <w:rPr>
          <w:rStyle w:val="HideTWBExt"/>
        </w:rPr>
        <w:t>&lt;/Amend&gt;</w:t>
      </w:r>
    </w:p>
    <w:p w14:paraId="58B4482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820</w:t>
      </w:r>
      <w:r>
        <w:rPr>
          <w:rStyle w:val="HideTWBExt"/>
          <w:b w:val="0"/>
        </w:rPr>
        <w:t>&lt;/NumAm&gt;</w:t>
      </w:r>
    </w:p>
    <w:p w14:paraId="17412EAE"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3AA87E43"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6D009AE4" w14:textId="77777777" w:rsidR="004639BA" w:rsidRPr="0085595D" w:rsidRDefault="004639BA" w:rsidP="004639BA">
      <w:pPr>
        <w:pStyle w:val="NormalBold"/>
      </w:pPr>
      <w:r>
        <w:rPr>
          <w:rStyle w:val="HideTWBExt"/>
          <w:b w:val="0"/>
        </w:rPr>
        <w:t>&lt;/RepeatBlock-By&gt;</w:t>
      </w:r>
    </w:p>
    <w:p w14:paraId="4B4312C4"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733BF72" w14:textId="77777777" w:rsidR="004639BA" w:rsidRPr="0085595D" w:rsidRDefault="004639BA" w:rsidP="004639BA">
      <w:pPr>
        <w:pStyle w:val="NormalBold"/>
      </w:pPr>
      <w:r>
        <w:rPr>
          <w:rStyle w:val="HideTWBExt"/>
          <w:b w:val="0"/>
        </w:rPr>
        <w:t>&lt;Article&gt;</w:t>
      </w:r>
      <w:r>
        <w:t>Čl. 19 – odst.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378F4C3" w14:textId="77777777" w:rsidTr="00B149E3">
        <w:trPr>
          <w:trHeight w:val="240"/>
          <w:jc w:val="center"/>
        </w:trPr>
        <w:tc>
          <w:tcPr>
            <w:tcW w:w="9752" w:type="dxa"/>
            <w:gridSpan w:val="2"/>
            <w:tcBorders>
              <w:top w:val="nil"/>
              <w:left w:val="nil"/>
              <w:bottom w:val="nil"/>
              <w:right w:val="nil"/>
            </w:tcBorders>
          </w:tcPr>
          <w:p w14:paraId="474454E0" w14:textId="77777777" w:rsidR="004639BA" w:rsidRPr="0085595D" w:rsidRDefault="004639BA" w:rsidP="00B149E3"/>
        </w:tc>
      </w:tr>
      <w:tr w:rsidR="004639BA" w14:paraId="34D10EC1" w14:textId="77777777" w:rsidTr="00B149E3">
        <w:trPr>
          <w:trHeight w:val="240"/>
          <w:jc w:val="center"/>
        </w:trPr>
        <w:tc>
          <w:tcPr>
            <w:tcW w:w="4876" w:type="dxa"/>
            <w:tcBorders>
              <w:top w:val="nil"/>
              <w:left w:val="nil"/>
              <w:bottom w:val="nil"/>
              <w:right w:val="nil"/>
            </w:tcBorders>
            <w:hideMark/>
          </w:tcPr>
          <w:p w14:paraId="7252991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5C795F7" w14:textId="77777777" w:rsidR="004639BA" w:rsidRPr="0085595D" w:rsidRDefault="004639BA" w:rsidP="00B149E3">
            <w:pPr>
              <w:pStyle w:val="AmColumnHeading"/>
            </w:pPr>
            <w:r>
              <w:t>Pozměňovací návrh</w:t>
            </w:r>
          </w:p>
        </w:tc>
      </w:tr>
      <w:tr w:rsidR="004639BA" w14:paraId="17DDF041" w14:textId="77777777" w:rsidTr="00B149E3">
        <w:trPr>
          <w:jc w:val="center"/>
        </w:trPr>
        <w:tc>
          <w:tcPr>
            <w:tcW w:w="4876" w:type="dxa"/>
            <w:tcBorders>
              <w:top w:val="nil"/>
              <w:left w:val="nil"/>
              <w:bottom w:val="nil"/>
              <w:right w:val="nil"/>
            </w:tcBorders>
            <w:hideMark/>
          </w:tcPr>
          <w:p w14:paraId="532FDCC7" w14:textId="77777777" w:rsidR="004639BA" w:rsidRPr="0085595D" w:rsidRDefault="004639BA" w:rsidP="00B149E3">
            <w:pPr>
              <w:pStyle w:val="Normal6a"/>
            </w:pPr>
            <w:r>
              <w:t>6.</w:t>
            </w:r>
            <w:r>
              <w:tab/>
              <w:t>Národní agentura každoročně předloží svému vnitrostátnímu orgánu a Komisi prohlášení řídícího subjektu, zprávu a další dokumenty požadované v souladu s článkem 158 nařízení (EU, Euratom) 2024/2509.</w:t>
            </w:r>
          </w:p>
        </w:tc>
        <w:tc>
          <w:tcPr>
            <w:tcW w:w="4876" w:type="dxa"/>
            <w:tcBorders>
              <w:top w:val="nil"/>
              <w:left w:val="nil"/>
              <w:bottom w:val="nil"/>
              <w:right w:val="nil"/>
            </w:tcBorders>
            <w:hideMark/>
          </w:tcPr>
          <w:p w14:paraId="6E358FE3" w14:textId="45CAB8DD" w:rsidR="004639BA" w:rsidRPr="0085595D" w:rsidRDefault="004639BA" w:rsidP="00B149E3">
            <w:pPr>
              <w:pStyle w:val="Normal6a"/>
            </w:pPr>
            <w:r>
              <w:t>6.</w:t>
            </w:r>
            <w:r>
              <w:tab/>
              <w:t xml:space="preserve">Národní agentura každoročně předloží svému vnitrostátnímu orgánu a Komisi prohlášení řídícího subjektu, zprávu a další dokumenty požadované v souladu s článkem 158 nařízení (EU, Euratom) 2024/2509. </w:t>
            </w:r>
            <w:r>
              <w:rPr>
                <w:b/>
                <w:i/>
              </w:rPr>
              <w:t xml:space="preserve">Tyto dokumenty zahrnují přehled administrativních nákladů </w:t>
            </w:r>
            <w:r w:rsidR="00B6422F">
              <w:rPr>
                <w:b/>
                <w:i/>
              </w:rPr>
              <w:t>a </w:t>
            </w:r>
            <w:r>
              <w:rPr>
                <w:b/>
                <w:i/>
              </w:rPr>
              <w:t xml:space="preserve">příspěvků na řízení </w:t>
            </w:r>
            <w:r w:rsidR="00B6422F">
              <w:rPr>
                <w:b/>
                <w:i/>
              </w:rPr>
              <w:t>a </w:t>
            </w:r>
            <w:r>
              <w:rPr>
                <w:b/>
                <w:i/>
              </w:rPr>
              <w:t>poplatků, souhrn zjištěných rizik, přijatá nápravná opatření, opatření k předcházení podvodům a klíčové údaje o provádění.</w:t>
            </w:r>
          </w:p>
        </w:tc>
      </w:tr>
    </w:tbl>
    <w:p w14:paraId="3856999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D4F4DF5" w14:textId="77777777" w:rsidR="004639BA" w:rsidRPr="0085595D" w:rsidRDefault="004639BA" w:rsidP="004639BA">
      <w:r>
        <w:rPr>
          <w:rStyle w:val="HideTWBExt"/>
        </w:rPr>
        <w:t>&lt;/Amend&gt;</w:t>
      </w:r>
    </w:p>
    <w:p w14:paraId="6AF1E7F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821</w:t>
      </w:r>
      <w:r>
        <w:rPr>
          <w:rStyle w:val="HideTWBExt"/>
          <w:b w:val="0"/>
        </w:rPr>
        <w:t>&lt;/NumAm&gt;</w:t>
      </w:r>
    </w:p>
    <w:p w14:paraId="5D5D20E9" w14:textId="77777777" w:rsidR="004639BA" w:rsidRPr="0085595D" w:rsidRDefault="004639BA" w:rsidP="004639BA">
      <w:pPr>
        <w:pStyle w:val="NormalBold"/>
      </w:pPr>
      <w:r>
        <w:rPr>
          <w:rStyle w:val="HideTWBExt"/>
          <w:b w:val="0"/>
        </w:rPr>
        <w:t>&lt;RepeatBlock-By&gt;&lt;Members&gt;</w:t>
      </w:r>
      <w:r>
        <w:t>Peter Agius, Eleonora Meleti, Nina Carberry</w:t>
      </w:r>
      <w:r>
        <w:rPr>
          <w:rStyle w:val="HideTWBExt"/>
          <w:b w:val="0"/>
        </w:rPr>
        <w:t>&lt;/Members&gt;</w:t>
      </w:r>
    </w:p>
    <w:p w14:paraId="58C46262" w14:textId="77777777" w:rsidR="004639BA" w:rsidRPr="0085595D" w:rsidRDefault="004639BA" w:rsidP="004639BA">
      <w:pPr>
        <w:pStyle w:val="NormalBold"/>
      </w:pPr>
      <w:r>
        <w:rPr>
          <w:rStyle w:val="HideTWBExt"/>
          <w:b w:val="0"/>
        </w:rPr>
        <w:t>&lt;/RepeatBlock-By&gt;</w:t>
      </w:r>
    </w:p>
    <w:p w14:paraId="00FF3E58"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B07694B" w14:textId="77777777" w:rsidR="004639BA" w:rsidRPr="0085595D" w:rsidRDefault="004639BA" w:rsidP="004639BA">
      <w:pPr>
        <w:pStyle w:val="NormalBold"/>
      </w:pPr>
      <w:r>
        <w:rPr>
          <w:rStyle w:val="HideTWBExt"/>
          <w:b w:val="0"/>
        </w:rPr>
        <w:t>&lt;Article&gt;</w:t>
      </w:r>
      <w:r>
        <w:t>Čl. 19 – odst.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100B910" w14:textId="77777777" w:rsidTr="00B149E3">
        <w:trPr>
          <w:trHeight w:val="240"/>
          <w:jc w:val="center"/>
        </w:trPr>
        <w:tc>
          <w:tcPr>
            <w:tcW w:w="9752" w:type="dxa"/>
            <w:gridSpan w:val="2"/>
            <w:tcBorders>
              <w:top w:val="nil"/>
              <w:left w:val="nil"/>
              <w:bottom w:val="nil"/>
              <w:right w:val="nil"/>
            </w:tcBorders>
          </w:tcPr>
          <w:p w14:paraId="465F4C58" w14:textId="77777777" w:rsidR="004639BA" w:rsidRPr="0085595D" w:rsidRDefault="004639BA" w:rsidP="00B149E3"/>
        </w:tc>
      </w:tr>
      <w:tr w:rsidR="004639BA" w14:paraId="19F3B4C2" w14:textId="77777777" w:rsidTr="00B149E3">
        <w:trPr>
          <w:trHeight w:val="240"/>
          <w:jc w:val="center"/>
        </w:trPr>
        <w:tc>
          <w:tcPr>
            <w:tcW w:w="4876" w:type="dxa"/>
            <w:tcBorders>
              <w:top w:val="nil"/>
              <w:left w:val="nil"/>
              <w:bottom w:val="nil"/>
              <w:right w:val="nil"/>
            </w:tcBorders>
            <w:hideMark/>
          </w:tcPr>
          <w:p w14:paraId="23C886A3"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EE1DD4D" w14:textId="77777777" w:rsidR="004639BA" w:rsidRPr="0085595D" w:rsidRDefault="004639BA" w:rsidP="00B149E3">
            <w:pPr>
              <w:pStyle w:val="AmColumnHeading"/>
            </w:pPr>
            <w:r>
              <w:t>Pozměňovací návrh</w:t>
            </w:r>
          </w:p>
        </w:tc>
      </w:tr>
      <w:tr w:rsidR="004639BA" w14:paraId="43FB5128" w14:textId="77777777" w:rsidTr="00B149E3">
        <w:trPr>
          <w:jc w:val="center"/>
        </w:trPr>
        <w:tc>
          <w:tcPr>
            <w:tcW w:w="4876" w:type="dxa"/>
            <w:tcBorders>
              <w:top w:val="nil"/>
              <w:left w:val="nil"/>
              <w:bottom w:val="nil"/>
              <w:right w:val="nil"/>
            </w:tcBorders>
            <w:hideMark/>
          </w:tcPr>
          <w:p w14:paraId="356A2B87" w14:textId="77777777" w:rsidR="004639BA" w:rsidRPr="0085595D" w:rsidRDefault="004639BA" w:rsidP="00B149E3">
            <w:pPr>
              <w:pStyle w:val="Normal6a"/>
            </w:pPr>
            <w:r>
              <w:t>6.</w:t>
            </w:r>
            <w:r>
              <w:tab/>
              <w:t>Národní agentura každoročně předloží svému vnitrostátnímu orgánu a Komisi prohlášení řídícího subjektu, zprávu a další dokumenty požadované v souladu s článkem 158 nařízení (EU, Euratom) 2024/2509.</w:t>
            </w:r>
          </w:p>
        </w:tc>
        <w:tc>
          <w:tcPr>
            <w:tcW w:w="4876" w:type="dxa"/>
            <w:tcBorders>
              <w:top w:val="nil"/>
              <w:left w:val="nil"/>
              <w:bottom w:val="nil"/>
              <w:right w:val="nil"/>
            </w:tcBorders>
            <w:hideMark/>
          </w:tcPr>
          <w:p w14:paraId="4514A499" w14:textId="61945DDD" w:rsidR="004639BA" w:rsidRPr="0085595D" w:rsidRDefault="004639BA" w:rsidP="00B149E3">
            <w:pPr>
              <w:pStyle w:val="Normal6a"/>
            </w:pPr>
            <w:r>
              <w:t>6.</w:t>
            </w:r>
            <w:r>
              <w:tab/>
              <w:t>Národní agentura každoročně předloží svému vnitrostátnímu orgánu a Komisi prohlášení řídícího subjektu, zprávu a další dokumenty požadované v souladu s článkem 158 nařízení (EU, Euratom) 2024/2509</w:t>
            </w:r>
            <w:r>
              <w:rPr>
                <w:b/>
                <w:i/>
              </w:rPr>
              <w:t xml:space="preserve">, které obsahují zvláštní ustanovení pro řešení potřeb účastníků </w:t>
            </w:r>
            <w:r w:rsidR="00B6422F">
              <w:rPr>
                <w:b/>
                <w:i/>
              </w:rPr>
              <w:t>a </w:t>
            </w:r>
            <w:r>
              <w:rPr>
                <w:b/>
                <w:i/>
              </w:rPr>
              <w:t xml:space="preserve">organizací na zeměpisně odlehlých </w:t>
            </w:r>
            <w:r w:rsidR="00B6422F">
              <w:rPr>
                <w:b/>
                <w:i/>
              </w:rPr>
              <w:t>a </w:t>
            </w:r>
            <w:r>
              <w:rPr>
                <w:b/>
                <w:i/>
              </w:rPr>
              <w:t>ostrovních územích</w:t>
            </w:r>
            <w:r>
              <w:t>.</w:t>
            </w:r>
          </w:p>
        </w:tc>
      </w:tr>
    </w:tbl>
    <w:p w14:paraId="1B6541A0"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69365A7" w14:textId="77777777" w:rsidR="004639BA" w:rsidRPr="0085595D" w:rsidRDefault="004639BA" w:rsidP="004639BA">
      <w:r>
        <w:rPr>
          <w:rStyle w:val="HideTWBExt"/>
        </w:rPr>
        <w:t>&lt;/Amend&gt;</w:t>
      </w:r>
    </w:p>
    <w:p w14:paraId="333BAC4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822</w:t>
      </w:r>
      <w:r>
        <w:rPr>
          <w:rStyle w:val="HideTWBExt"/>
          <w:b w:val="0"/>
        </w:rPr>
        <w:t>&lt;/NumAm&gt;</w:t>
      </w:r>
    </w:p>
    <w:p w14:paraId="134C97A1"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7C61B6AE"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4BAA1E15" w14:textId="77777777" w:rsidR="004639BA" w:rsidRPr="0085595D" w:rsidRDefault="004639BA" w:rsidP="004639BA">
      <w:pPr>
        <w:pStyle w:val="NormalBold"/>
      </w:pPr>
      <w:r>
        <w:rPr>
          <w:rStyle w:val="HideTWBExt"/>
          <w:b w:val="0"/>
        </w:rPr>
        <w:t>&lt;/RepeatBlock-By&gt;</w:t>
      </w:r>
    </w:p>
    <w:p w14:paraId="5850E29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212C32E" w14:textId="36F68210" w:rsidR="004639BA" w:rsidRPr="0085595D" w:rsidRDefault="004639BA" w:rsidP="004639BA">
      <w:pPr>
        <w:pStyle w:val="NormalBold"/>
      </w:pPr>
      <w:r>
        <w:rPr>
          <w:rStyle w:val="HideTWBExt"/>
          <w:b w:val="0"/>
        </w:rPr>
        <w:t>&lt;Article&gt;</w:t>
      </w:r>
      <w:r>
        <w:t xml:space="preserve">Čl. 19 – odst. 7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79B8F3E" w14:textId="77777777" w:rsidTr="00B149E3">
        <w:trPr>
          <w:trHeight w:val="240"/>
          <w:jc w:val="center"/>
        </w:trPr>
        <w:tc>
          <w:tcPr>
            <w:tcW w:w="9752" w:type="dxa"/>
            <w:gridSpan w:val="2"/>
            <w:tcBorders>
              <w:top w:val="nil"/>
              <w:left w:val="nil"/>
              <w:bottom w:val="nil"/>
              <w:right w:val="nil"/>
            </w:tcBorders>
          </w:tcPr>
          <w:p w14:paraId="14D69840" w14:textId="77777777" w:rsidR="004639BA" w:rsidRPr="0085595D" w:rsidRDefault="004639BA" w:rsidP="00B149E3"/>
        </w:tc>
      </w:tr>
      <w:tr w:rsidR="004639BA" w14:paraId="186E6B19" w14:textId="77777777" w:rsidTr="00B149E3">
        <w:trPr>
          <w:trHeight w:val="240"/>
          <w:jc w:val="center"/>
        </w:trPr>
        <w:tc>
          <w:tcPr>
            <w:tcW w:w="4876" w:type="dxa"/>
            <w:tcBorders>
              <w:top w:val="nil"/>
              <w:left w:val="nil"/>
              <w:bottom w:val="nil"/>
              <w:right w:val="nil"/>
            </w:tcBorders>
            <w:hideMark/>
          </w:tcPr>
          <w:p w14:paraId="75D2F5A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92696A8" w14:textId="77777777" w:rsidR="004639BA" w:rsidRPr="0085595D" w:rsidRDefault="004639BA" w:rsidP="00B149E3">
            <w:pPr>
              <w:pStyle w:val="AmColumnHeading"/>
            </w:pPr>
            <w:r>
              <w:t>Pozměňovací návrh</w:t>
            </w:r>
          </w:p>
        </w:tc>
      </w:tr>
      <w:tr w:rsidR="004639BA" w14:paraId="31654635" w14:textId="77777777" w:rsidTr="00B149E3">
        <w:trPr>
          <w:jc w:val="center"/>
        </w:trPr>
        <w:tc>
          <w:tcPr>
            <w:tcW w:w="4876" w:type="dxa"/>
            <w:tcBorders>
              <w:top w:val="nil"/>
              <w:left w:val="nil"/>
              <w:bottom w:val="nil"/>
              <w:right w:val="nil"/>
            </w:tcBorders>
          </w:tcPr>
          <w:p w14:paraId="5F0F5D2C" w14:textId="77777777" w:rsidR="004639BA" w:rsidRPr="0085595D" w:rsidRDefault="004639BA" w:rsidP="00B149E3">
            <w:pPr>
              <w:pStyle w:val="Normal6a"/>
            </w:pPr>
          </w:p>
        </w:tc>
        <w:tc>
          <w:tcPr>
            <w:tcW w:w="4876" w:type="dxa"/>
            <w:tcBorders>
              <w:top w:val="nil"/>
              <w:left w:val="nil"/>
              <w:bottom w:val="nil"/>
              <w:right w:val="nil"/>
            </w:tcBorders>
            <w:hideMark/>
          </w:tcPr>
          <w:p w14:paraId="6B763893" w14:textId="3B680C57" w:rsidR="004639BA" w:rsidRPr="0085595D" w:rsidRDefault="004639BA" w:rsidP="00B149E3">
            <w:pPr>
              <w:pStyle w:val="Normal6a"/>
            </w:pPr>
            <w:r>
              <w:rPr>
                <w:b/>
                <w:i/>
              </w:rPr>
              <w:t>7a.</w:t>
            </w:r>
            <w:r>
              <w:tab/>
            </w:r>
            <w:r>
              <w:rPr>
                <w:b/>
                <w:i/>
              </w:rPr>
              <w:t xml:space="preserve">Národní agentury uplatňují přiměřená opatření proti podvodům </w:t>
            </w:r>
            <w:r w:rsidR="00B6422F">
              <w:rPr>
                <w:b/>
                <w:i/>
              </w:rPr>
              <w:t>a </w:t>
            </w:r>
            <w:r>
              <w:rPr>
                <w:b/>
                <w:i/>
              </w:rPr>
              <w:t xml:space="preserve">střetu zájmů, včetně hodnocení rizik </w:t>
            </w:r>
            <w:r w:rsidR="00B6422F">
              <w:rPr>
                <w:b/>
                <w:i/>
              </w:rPr>
              <w:t>a </w:t>
            </w:r>
            <w:r>
              <w:rPr>
                <w:b/>
                <w:i/>
              </w:rPr>
              <w:t xml:space="preserve">kontrol údajů </w:t>
            </w:r>
            <w:r w:rsidR="00B6422F">
              <w:rPr>
                <w:b/>
                <w:i/>
              </w:rPr>
              <w:t>s </w:t>
            </w:r>
            <w:r>
              <w:rPr>
                <w:b/>
                <w:i/>
              </w:rPr>
              <w:t xml:space="preserve">využitím nástrojů Unie (např. EDES </w:t>
            </w:r>
            <w:r w:rsidR="00B6422F">
              <w:rPr>
                <w:b/>
                <w:i/>
              </w:rPr>
              <w:t>a </w:t>
            </w:r>
            <w:r>
              <w:rPr>
                <w:b/>
                <w:i/>
              </w:rPr>
              <w:t xml:space="preserve">ARACHNE+), jsou-li </w:t>
            </w:r>
            <w:r w:rsidR="00B6422F">
              <w:rPr>
                <w:b/>
                <w:i/>
              </w:rPr>
              <w:t>k </w:t>
            </w:r>
            <w:r>
              <w:rPr>
                <w:b/>
                <w:i/>
              </w:rPr>
              <w:t xml:space="preserve">dispozici, </w:t>
            </w:r>
            <w:r w:rsidR="00B6422F">
              <w:rPr>
                <w:b/>
                <w:i/>
              </w:rPr>
              <w:t>a </w:t>
            </w:r>
            <w:r>
              <w:rPr>
                <w:b/>
                <w:i/>
              </w:rPr>
              <w:t xml:space="preserve">zajistí </w:t>
            </w:r>
            <w:r w:rsidR="00B6422F">
              <w:rPr>
                <w:b/>
                <w:i/>
              </w:rPr>
              <w:t>a </w:t>
            </w:r>
            <w:r>
              <w:rPr>
                <w:b/>
                <w:i/>
              </w:rPr>
              <w:t xml:space="preserve">ověří existenci účinných vnitřních postupů pro prevenci, odhalování </w:t>
            </w:r>
            <w:r w:rsidR="00B6422F">
              <w:rPr>
                <w:b/>
                <w:i/>
              </w:rPr>
              <w:t>a </w:t>
            </w:r>
            <w:r>
              <w:rPr>
                <w:b/>
                <w:i/>
              </w:rPr>
              <w:t xml:space="preserve">nápravu střetů zájmů při výběru </w:t>
            </w:r>
            <w:r w:rsidR="00B6422F">
              <w:rPr>
                <w:b/>
                <w:i/>
              </w:rPr>
              <w:t>a </w:t>
            </w:r>
            <w:r>
              <w:rPr>
                <w:b/>
                <w:i/>
              </w:rPr>
              <w:t>řízení grantů.</w:t>
            </w:r>
          </w:p>
        </w:tc>
      </w:tr>
    </w:tbl>
    <w:p w14:paraId="15431AD3"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A68D3A3" w14:textId="77777777" w:rsidR="004639BA" w:rsidRPr="0085595D" w:rsidRDefault="004639BA" w:rsidP="004639BA">
      <w:r>
        <w:rPr>
          <w:rStyle w:val="HideTWBExt"/>
        </w:rPr>
        <w:t>&lt;/Amend&gt;</w:t>
      </w:r>
    </w:p>
    <w:p w14:paraId="10E18AF4"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823</w:t>
      </w:r>
      <w:r>
        <w:rPr>
          <w:rStyle w:val="HideTWBExt"/>
          <w:b w:val="0"/>
        </w:rPr>
        <w:t>&lt;/NumAm&gt;</w:t>
      </w:r>
    </w:p>
    <w:p w14:paraId="379C5F4C" w14:textId="77777777" w:rsidR="004639BA" w:rsidRPr="0085595D" w:rsidRDefault="004639BA" w:rsidP="004639BA">
      <w:pPr>
        <w:pStyle w:val="NormalBold"/>
      </w:pPr>
      <w:r>
        <w:rPr>
          <w:rStyle w:val="HideTWBExt"/>
          <w:b w:val="0"/>
        </w:rPr>
        <w:t>&lt;RepeatBlock-By&gt;&lt;Members&gt;</w:t>
      </w:r>
      <w:r>
        <w:t>Catherine Griset, Annamária Vicsek, Juan Carlos Girauta Vidal</w:t>
      </w:r>
      <w:r>
        <w:rPr>
          <w:rStyle w:val="HideTWBExt"/>
          <w:b w:val="0"/>
        </w:rPr>
        <w:t>&lt;/Members&gt;</w:t>
      </w:r>
    </w:p>
    <w:p w14:paraId="0500CA58" w14:textId="77777777" w:rsidR="004639BA" w:rsidRPr="0085595D" w:rsidRDefault="004639BA" w:rsidP="004639BA">
      <w:pPr>
        <w:pStyle w:val="NormalBold"/>
      </w:pPr>
      <w:r>
        <w:rPr>
          <w:rStyle w:val="HideTWBExt"/>
          <w:b w:val="0"/>
        </w:rPr>
        <w:t>&lt;/RepeatBlock-By&gt;</w:t>
      </w:r>
    </w:p>
    <w:p w14:paraId="0A5F3C6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029C27BD" w14:textId="77777777" w:rsidR="004639BA" w:rsidRPr="0085595D" w:rsidRDefault="004639BA" w:rsidP="004639BA">
      <w:pPr>
        <w:pStyle w:val="NormalBold"/>
      </w:pPr>
      <w:r>
        <w:rPr>
          <w:rStyle w:val="HideTWBExt"/>
          <w:b w:val="0"/>
        </w:rPr>
        <w:t>&lt;Article&gt;</w:t>
      </w:r>
      <w:r>
        <w:t>Čl. 20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E2EBE4A" w14:textId="77777777" w:rsidTr="00B149E3">
        <w:trPr>
          <w:trHeight w:val="240"/>
          <w:jc w:val="center"/>
        </w:trPr>
        <w:tc>
          <w:tcPr>
            <w:tcW w:w="9752" w:type="dxa"/>
            <w:gridSpan w:val="2"/>
            <w:tcBorders>
              <w:top w:val="nil"/>
              <w:left w:val="nil"/>
              <w:bottom w:val="nil"/>
              <w:right w:val="nil"/>
            </w:tcBorders>
          </w:tcPr>
          <w:p w14:paraId="3BAD309D" w14:textId="77777777" w:rsidR="004639BA" w:rsidRPr="0085595D" w:rsidRDefault="004639BA" w:rsidP="00B149E3"/>
        </w:tc>
      </w:tr>
      <w:tr w:rsidR="004639BA" w14:paraId="156C79FF" w14:textId="77777777" w:rsidTr="00B149E3">
        <w:trPr>
          <w:trHeight w:val="240"/>
          <w:jc w:val="center"/>
        </w:trPr>
        <w:tc>
          <w:tcPr>
            <w:tcW w:w="4876" w:type="dxa"/>
            <w:tcBorders>
              <w:top w:val="nil"/>
              <w:left w:val="nil"/>
              <w:bottom w:val="nil"/>
              <w:right w:val="nil"/>
            </w:tcBorders>
            <w:hideMark/>
          </w:tcPr>
          <w:p w14:paraId="62472A1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F27D03C" w14:textId="77777777" w:rsidR="004639BA" w:rsidRPr="0085595D" w:rsidRDefault="004639BA" w:rsidP="00B149E3">
            <w:pPr>
              <w:pStyle w:val="AmColumnHeading"/>
            </w:pPr>
            <w:r>
              <w:t>Pozměňovací návrh</w:t>
            </w:r>
          </w:p>
        </w:tc>
      </w:tr>
      <w:tr w:rsidR="004639BA" w14:paraId="29A45B9D" w14:textId="77777777" w:rsidTr="00B149E3">
        <w:trPr>
          <w:jc w:val="center"/>
        </w:trPr>
        <w:tc>
          <w:tcPr>
            <w:tcW w:w="4876" w:type="dxa"/>
            <w:tcBorders>
              <w:top w:val="nil"/>
              <w:left w:val="nil"/>
              <w:bottom w:val="nil"/>
              <w:right w:val="nil"/>
            </w:tcBorders>
            <w:hideMark/>
          </w:tcPr>
          <w:p w14:paraId="7D90EA33" w14:textId="77777777" w:rsidR="004639BA" w:rsidRPr="0085595D" w:rsidRDefault="004639BA" w:rsidP="00B149E3">
            <w:pPr>
              <w:pStyle w:val="Normal6a"/>
            </w:pPr>
            <w:r>
              <w:t>1.</w:t>
            </w:r>
            <w:r>
              <w:tab/>
              <w:t>S ohledem na požadavky na národní agentury týkající se shody uvedené v čl. 18 odst. 4 Komise přezkoumá vnitrostátní systémy řízení a kontrol, zejména na základě předběžného posouzení shody předloženého vnitrostátním orgánem, ročního prohlášení řídícího subjektu národní agentury a stanoviska nezávislého auditora k němu a roční zprávy vnitrostátního orgánu podle čl. 18 odst. 9.</w:t>
            </w:r>
          </w:p>
        </w:tc>
        <w:tc>
          <w:tcPr>
            <w:tcW w:w="4876" w:type="dxa"/>
            <w:tcBorders>
              <w:top w:val="nil"/>
              <w:left w:val="nil"/>
              <w:bottom w:val="nil"/>
              <w:right w:val="nil"/>
            </w:tcBorders>
            <w:hideMark/>
          </w:tcPr>
          <w:p w14:paraId="3B759A11" w14:textId="48537AE8" w:rsidR="004639BA" w:rsidRPr="0085595D" w:rsidRDefault="004639BA" w:rsidP="00B149E3">
            <w:pPr>
              <w:pStyle w:val="Normal6a"/>
            </w:pPr>
            <w:r>
              <w:t>1.</w:t>
            </w:r>
            <w:r>
              <w:tab/>
              <w:t xml:space="preserve">S ohledem na požadavky na národní agentury týkající se shody uvedené v čl. 18 odst. 4 Komise přezkoumá vnitrostátní systémy řízení a kontrol, zejména na základě předběžného posouzení shody předloženého vnitrostátním orgánem, ročního prohlášení řídícího subjektu národní agentury a stanoviska nezávislého auditora k němu a roční zprávy vnitrostátního orgánu podle čl. 18 odst. 9. </w:t>
            </w:r>
            <w:r>
              <w:rPr>
                <w:b/>
                <w:i/>
              </w:rPr>
              <w:t xml:space="preserve">(...) Komise zajistí neutralitu programu </w:t>
            </w:r>
            <w:r w:rsidR="00B6422F">
              <w:rPr>
                <w:b/>
                <w:i/>
              </w:rPr>
              <w:t>a </w:t>
            </w:r>
            <w:r>
              <w:rPr>
                <w:b/>
                <w:i/>
              </w:rPr>
              <w:t xml:space="preserve">současně respektuje pravomoci členských států </w:t>
            </w:r>
            <w:r w:rsidR="00B6422F">
              <w:rPr>
                <w:b/>
                <w:i/>
              </w:rPr>
              <w:t>v </w:t>
            </w:r>
            <w:r>
              <w:rPr>
                <w:b/>
                <w:i/>
              </w:rPr>
              <w:t xml:space="preserve">oblasti vzdělávání, kultury </w:t>
            </w:r>
            <w:r w:rsidR="00B6422F">
              <w:rPr>
                <w:b/>
                <w:i/>
              </w:rPr>
              <w:t>a </w:t>
            </w:r>
            <w:r>
              <w:rPr>
                <w:b/>
                <w:i/>
              </w:rPr>
              <w:t>předávání hodnot, aniž by jakkoli ideologicky zasahovala do vnitrostátního provádění programu.</w:t>
            </w:r>
          </w:p>
        </w:tc>
      </w:tr>
    </w:tbl>
    <w:p w14:paraId="215B5CEB"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{FR}</w:t>
      </w:r>
      <w:r w:rsidRPr="0085595D">
        <w:t>fr</w:t>
      </w:r>
      <w:r w:rsidRPr="0085595D">
        <w:rPr>
          <w:rStyle w:val="HideTWBExt"/>
        </w:rPr>
        <w:t>&lt;/Original&gt;</w:t>
      </w:r>
    </w:p>
    <w:p w14:paraId="490876C4" w14:textId="77777777" w:rsidR="004639BA" w:rsidRPr="0085595D" w:rsidRDefault="004639BA" w:rsidP="004639BA">
      <w:r>
        <w:rPr>
          <w:rStyle w:val="HideTWBExt"/>
        </w:rPr>
        <w:t>&lt;/Amend&gt;</w:t>
      </w:r>
    </w:p>
    <w:p w14:paraId="41BC2CC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824</w:t>
      </w:r>
      <w:r>
        <w:rPr>
          <w:rStyle w:val="HideTWBExt"/>
          <w:b w:val="0"/>
        </w:rPr>
        <w:t>&lt;/NumAm&gt;</w:t>
      </w:r>
    </w:p>
    <w:p w14:paraId="6B0E9B9E" w14:textId="77777777" w:rsidR="004639BA" w:rsidRPr="0085595D" w:rsidRDefault="004639BA" w:rsidP="004639BA">
      <w:pPr>
        <w:pStyle w:val="NormalBold"/>
      </w:pPr>
      <w:r>
        <w:rPr>
          <w:rStyle w:val="HideTWBExt"/>
          <w:b w:val="0"/>
        </w:rPr>
        <w:t>&lt;RepeatBlock-By&gt;&lt;Members&gt;</w:t>
      </w:r>
      <w:r>
        <w:t>Marcos Ros Sempere</w:t>
      </w:r>
      <w:r>
        <w:rPr>
          <w:rStyle w:val="HideTWBExt"/>
          <w:b w:val="0"/>
        </w:rPr>
        <w:t>&lt;/Members&gt;</w:t>
      </w:r>
    </w:p>
    <w:p w14:paraId="2A74E79F" w14:textId="77777777" w:rsidR="004639BA" w:rsidRPr="0085595D" w:rsidRDefault="004639BA" w:rsidP="004639BA">
      <w:pPr>
        <w:pStyle w:val="NormalBold"/>
      </w:pPr>
      <w:r>
        <w:rPr>
          <w:rStyle w:val="HideTWBExt"/>
          <w:b w:val="0"/>
        </w:rPr>
        <w:t>&lt;/RepeatBlock-By&gt;</w:t>
      </w:r>
    </w:p>
    <w:p w14:paraId="61E695E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611A245" w14:textId="37FF4FA1" w:rsidR="004639BA" w:rsidRPr="0085595D" w:rsidRDefault="004639BA" w:rsidP="004639BA">
      <w:pPr>
        <w:pStyle w:val="NormalBold"/>
      </w:pPr>
      <w:r>
        <w:rPr>
          <w:rStyle w:val="HideTWBExt"/>
          <w:b w:val="0"/>
        </w:rPr>
        <w:t>&lt;Article&gt;</w:t>
      </w:r>
      <w:r>
        <w:t xml:space="preserve">Čl. 20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F193F4E" w14:textId="77777777" w:rsidTr="00B149E3">
        <w:trPr>
          <w:trHeight w:val="240"/>
          <w:jc w:val="center"/>
        </w:trPr>
        <w:tc>
          <w:tcPr>
            <w:tcW w:w="9752" w:type="dxa"/>
            <w:gridSpan w:val="2"/>
            <w:tcBorders>
              <w:top w:val="nil"/>
              <w:left w:val="nil"/>
              <w:bottom w:val="nil"/>
              <w:right w:val="nil"/>
            </w:tcBorders>
          </w:tcPr>
          <w:p w14:paraId="4D8B2BB9" w14:textId="77777777" w:rsidR="004639BA" w:rsidRPr="0085595D" w:rsidRDefault="004639BA" w:rsidP="00B149E3"/>
        </w:tc>
      </w:tr>
      <w:tr w:rsidR="004639BA" w14:paraId="486EE998" w14:textId="77777777" w:rsidTr="00B149E3">
        <w:trPr>
          <w:trHeight w:val="240"/>
          <w:jc w:val="center"/>
        </w:trPr>
        <w:tc>
          <w:tcPr>
            <w:tcW w:w="4876" w:type="dxa"/>
            <w:tcBorders>
              <w:top w:val="nil"/>
              <w:left w:val="nil"/>
              <w:bottom w:val="nil"/>
              <w:right w:val="nil"/>
            </w:tcBorders>
            <w:hideMark/>
          </w:tcPr>
          <w:p w14:paraId="369E912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C32EB04" w14:textId="77777777" w:rsidR="004639BA" w:rsidRPr="0085595D" w:rsidRDefault="004639BA" w:rsidP="00B149E3">
            <w:pPr>
              <w:pStyle w:val="AmColumnHeading"/>
            </w:pPr>
            <w:r>
              <w:t>Pozměňovací návrh</w:t>
            </w:r>
          </w:p>
        </w:tc>
      </w:tr>
      <w:tr w:rsidR="004639BA" w14:paraId="0AB531E9" w14:textId="77777777" w:rsidTr="00B149E3">
        <w:trPr>
          <w:jc w:val="center"/>
        </w:trPr>
        <w:tc>
          <w:tcPr>
            <w:tcW w:w="4876" w:type="dxa"/>
            <w:tcBorders>
              <w:top w:val="nil"/>
              <w:left w:val="nil"/>
              <w:bottom w:val="nil"/>
              <w:right w:val="nil"/>
            </w:tcBorders>
          </w:tcPr>
          <w:p w14:paraId="620450D8" w14:textId="77777777" w:rsidR="004639BA" w:rsidRPr="0085595D" w:rsidRDefault="004639BA" w:rsidP="00B149E3">
            <w:pPr>
              <w:pStyle w:val="Normal6a"/>
            </w:pPr>
          </w:p>
        </w:tc>
        <w:tc>
          <w:tcPr>
            <w:tcW w:w="4876" w:type="dxa"/>
            <w:tcBorders>
              <w:top w:val="nil"/>
              <w:left w:val="nil"/>
              <w:bottom w:val="nil"/>
              <w:right w:val="nil"/>
            </w:tcBorders>
            <w:hideMark/>
          </w:tcPr>
          <w:p w14:paraId="5A9E6C7F" w14:textId="3F435F35" w:rsidR="004639BA" w:rsidRPr="0085595D" w:rsidRDefault="004639BA" w:rsidP="00B149E3">
            <w:pPr>
              <w:pStyle w:val="Normal6a"/>
            </w:pPr>
            <w:r>
              <w:rPr>
                <w:b/>
                <w:i/>
              </w:rPr>
              <w:t>1a.</w:t>
            </w:r>
            <w:r>
              <w:tab/>
            </w:r>
            <w:r>
              <w:rPr>
                <w:b/>
                <w:i/>
              </w:rPr>
              <w:t xml:space="preserve">Nejméně 80 % finančního krytí uvedeného </w:t>
            </w:r>
            <w:r w:rsidR="00B6422F">
              <w:rPr>
                <w:b/>
                <w:i/>
              </w:rPr>
              <w:t>v </w:t>
            </w:r>
            <w:r>
              <w:rPr>
                <w:b/>
                <w:i/>
              </w:rPr>
              <w:t>čl. 9 odst. 1 se provádí prostřednictvím nepřímého řízení, především prostřednictvím národních agentur určených podle tohoto článku. Komise zajistí, aby podíl prováděný prostřednictvím přímého řízení neoslaboval schopnost národních agentur účinně provádět decentralizovaná opatření.</w:t>
            </w:r>
          </w:p>
        </w:tc>
      </w:tr>
    </w:tbl>
    <w:p w14:paraId="64486F1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9DAAF14" w14:textId="77777777" w:rsidR="004639BA" w:rsidRPr="0085595D" w:rsidRDefault="004639BA" w:rsidP="004639BA">
      <w:r>
        <w:rPr>
          <w:rStyle w:val="HideTWBExt"/>
        </w:rPr>
        <w:t>&lt;/Amend&gt;</w:t>
      </w:r>
    </w:p>
    <w:p w14:paraId="761F943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825</w:t>
      </w:r>
      <w:r>
        <w:rPr>
          <w:rStyle w:val="HideTWBExt"/>
          <w:b w:val="0"/>
        </w:rPr>
        <w:t>&lt;/NumAm&gt;</w:t>
      </w:r>
    </w:p>
    <w:p w14:paraId="3484EC93"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6A74960C" w14:textId="77777777" w:rsidR="004639BA" w:rsidRPr="0085595D" w:rsidRDefault="004639BA" w:rsidP="004639BA">
      <w:pPr>
        <w:pStyle w:val="NormalBold"/>
      </w:pPr>
      <w:r>
        <w:rPr>
          <w:rStyle w:val="HideTWBExt"/>
          <w:b w:val="0"/>
        </w:rPr>
        <w:t>&lt;/RepeatBlock-By&gt;</w:t>
      </w:r>
    </w:p>
    <w:p w14:paraId="15AD319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055130D" w14:textId="22FDB7CD" w:rsidR="004639BA" w:rsidRPr="0085595D" w:rsidRDefault="004639BA" w:rsidP="004639BA">
      <w:pPr>
        <w:pStyle w:val="NormalBold"/>
      </w:pPr>
      <w:r>
        <w:rPr>
          <w:rStyle w:val="HideTWBExt"/>
          <w:b w:val="0"/>
        </w:rPr>
        <w:t>&lt;Article&gt;</w:t>
      </w:r>
      <w:r>
        <w:t xml:space="preserve">Čl. 20 – odst. 1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F3BDCE5" w14:textId="77777777" w:rsidTr="00B149E3">
        <w:trPr>
          <w:trHeight w:val="240"/>
          <w:jc w:val="center"/>
        </w:trPr>
        <w:tc>
          <w:tcPr>
            <w:tcW w:w="9752" w:type="dxa"/>
            <w:gridSpan w:val="2"/>
            <w:tcBorders>
              <w:top w:val="nil"/>
              <w:left w:val="nil"/>
              <w:bottom w:val="nil"/>
              <w:right w:val="nil"/>
            </w:tcBorders>
          </w:tcPr>
          <w:p w14:paraId="4AC8AA58" w14:textId="77777777" w:rsidR="004639BA" w:rsidRPr="0085595D" w:rsidRDefault="004639BA" w:rsidP="00B149E3"/>
        </w:tc>
      </w:tr>
      <w:tr w:rsidR="004639BA" w14:paraId="79265CDF" w14:textId="77777777" w:rsidTr="00B149E3">
        <w:trPr>
          <w:trHeight w:val="240"/>
          <w:jc w:val="center"/>
        </w:trPr>
        <w:tc>
          <w:tcPr>
            <w:tcW w:w="4876" w:type="dxa"/>
            <w:tcBorders>
              <w:top w:val="nil"/>
              <w:left w:val="nil"/>
              <w:bottom w:val="nil"/>
              <w:right w:val="nil"/>
            </w:tcBorders>
            <w:hideMark/>
          </w:tcPr>
          <w:p w14:paraId="0695F863"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266B479" w14:textId="77777777" w:rsidR="004639BA" w:rsidRPr="0085595D" w:rsidRDefault="004639BA" w:rsidP="00B149E3">
            <w:pPr>
              <w:pStyle w:val="AmColumnHeading"/>
            </w:pPr>
            <w:r>
              <w:t>Pozměňovací návrh</w:t>
            </w:r>
          </w:p>
        </w:tc>
      </w:tr>
      <w:tr w:rsidR="004639BA" w14:paraId="334B228C" w14:textId="77777777" w:rsidTr="00B149E3">
        <w:trPr>
          <w:jc w:val="center"/>
        </w:trPr>
        <w:tc>
          <w:tcPr>
            <w:tcW w:w="4876" w:type="dxa"/>
            <w:tcBorders>
              <w:top w:val="nil"/>
              <w:left w:val="nil"/>
              <w:bottom w:val="nil"/>
              <w:right w:val="nil"/>
            </w:tcBorders>
          </w:tcPr>
          <w:p w14:paraId="4FC5CBD3" w14:textId="77777777" w:rsidR="004639BA" w:rsidRPr="0085595D" w:rsidRDefault="004639BA" w:rsidP="00B149E3">
            <w:pPr>
              <w:pStyle w:val="Normal6a"/>
            </w:pPr>
          </w:p>
        </w:tc>
        <w:tc>
          <w:tcPr>
            <w:tcW w:w="4876" w:type="dxa"/>
            <w:tcBorders>
              <w:top w:val="nil"/>
              <w:left w:val="nil"/>
              <w:bottom w:val="nil"/>
              <w:right w:val="nil"/>
            </w:tcBorders>
            <w:hideMark/>
          </w:tcPr>
          <w:p w14:paraId="72293E62" w14:textId="1E316689" w:rsidR="004639BA" w:rsidRPr="0085595D" w:rsidRDefault="004639BA" w:rsidP="00B149E3">
            <w:pPr>
              <w:pStyle w:val="Normal6a"/>
            </w:pPr>
            <w:r>
              <w:rPr>
                <w:b/>
                <w:i/>
              </w:rPr>
              <w:t>1a.</w:t>
            </w:r>
            <w:r>
              <w:tab/>
            </w:r>
            <w:r>
              <w:rPr>
                <w:b/>
                <w:i/>
              </w:rPr>
              <w:t xml:space="preserve">Komise pravidelně posuzuje řízení, řídící kapacitu, transparentnost, nezávislost </w:t>
            </w:r>
            <w:r w:rsidR="00B6422F">
              <w:rPr>
                <w:b/>
                <w:i/>
              </w:rPr>
              <w:t>a </w:t>
            </w:r>
            <w:r>
              <w:rPr>
                <w:b/>
                <w:i/>
              </w:rPr>
              <w:t xml:space="preserve">výkonnost národních agentur, </w:t>
            </w:r>
            <w:r w:rsidR="00B6422F">
              <w:rPr>
                <w:b/>
                <w:i/>
              </w:rPr>
              <w:t>a </w:t>
            </w:r>
            <w:r>
              <w:rPr>
                <w:b/>
                <w:i/>
              </w:rPr>
              <w:t>pokud zjistí nedostatky, může vydávat doporučení. Pokud nejsou závažné nedostatky odstraněny, může Komise požadovat nápravná opatření jako podmínku pro další čerpání finančních prostředků programu.</w:t>
            </w:r>
          </w:p>
        </w:tc>
      </w:tr>
    </w:tbl>
    <w:p w14:paraId="647932E4"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8A25376" w14:textId="77777777" w:rsidR="004639BA" w:rsidRPr="0085595D" w:rsidRDefault="004639BA" w:rsidP="004639BA">
      <w:r>
        <w:rPr>
          <w:rStyle w:val="HideTWBExt"/>
        </w:rPr>
        <w:t>&lt;/Amend&gt;</w:t>
      </w:r>
    </w:p>
    <w:p w14:paraId="517C142F"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826</w:t>
      </w:r>
      <w:r>
        <w:rPr>
          <w:rStyle w:val="HideTWBExt"/>
          <w:b w:val="0"/>
        </w:rPr>
        <w:t>&lt;/NumAm&gt;</w:t>
      </w:r>
    </w:p>
    <w:p w14:paraId="201F30C8"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679F3D19" w14:textId="77777777" w:rsidR="004639BA" w:rsidRPr="0085595D" w:rsidRDefault="004639BA" w:rsidP="004639BA">
      <w:pPr>
        <w:pStyle w:val="NormalBold"/>
      </w:pPr>
      <w:r>
        <w:rPr>
          <w:rStyle w:val="HideTWBExt"/>
          <w:b w:val="0"/>
        </w:rPr>
        <w:t>&lt;/RepeatBlock-By&gt;</w:t>
      </w:r>
    </w:p>
    <w:p w14:paraId="62F7DD1E"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9EABD76" w14:textId="77777777" w:rsidR="004639BA" w:rsidRPr="0085595D" w:rsidRDefault="004639BA" w:rsidP="004639BA">
      <w:pPr>
        <w:pStyle w:val="NormalBold"/>
      </w:pPr>
      <w:r>
        <w:rPr>
          <w:rStyle w:val="HideTWBExt"/>
          <w:b w:val="0"/>
        </w:rPr>
        <w:t>&lt;Article&gt;</w:t>
      </w:r>
      <w:r>
        <w:t>Čl. 20 – odst.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73E1ED0" w14:textId="77777777" w:rsidTr="00B149E3">
        <w:trPr>
          <w:trHeight w:val="240"/>
          <w:jc w:val="center"/>
        </w:trPr>
        <w:tc>
          <w:tcPr>
            <w:tcW w:w="9752" w:type="dxa"/>
            <w:gridSpan w:val="2"/>
            <w:tcBorders>
              <w:top w:val="nil"/>
              <w:left w:val="nil"/>
              <w:bottom w:val="nil"/>
              <w:right w:val="nil"/>
            </w:tcBorders>
          </w:tcPr>
          <w:p w14:paraId="1D73317C" w14:textId="77777777" w:rsidR="004639BA" w:rsidRPr="0085595D" w:rsidRDefault="004639BA" w:rsidP="00B149E3"/>
        </w:tc>
      </w:tr>
      <w:tr w:rsidR="004639BA" w14:paraId="799D305B" w14:textId="77777777" w:rsidTr="00B149E3">
        <w:trPr>
          <w:trHeight w:val="240"/>
          <w:jc w:val="center"/>
        </w:trPr>
        <w:tc>
          <w:tcPr>
            <w:tcW w:w="4876" w:type="dxa"/>
            <w:tcBorders>
              <w:top w:val="nil"/>
              <w:left w:val="nil"/>
              <w:bottom w:val="nil"/>
              <w:right w:val="nil"/>
            </w:tcBorders>
            <w:hideMark/>
          </w:tcPr>
          <w:p w14:paraId="5530F750"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528CAB87" w14:textId="77777777" w:rsidR="004639BA" w:rsidRPr="0085595D" w:rsidRDefault="004639BA" w:rsidP="00B149E3">
            <w:pPr>
              <w:pStyle w:val="AmColumnHeading"/>
            </w:pPr>
            <w:r>
              <w:t>Pozměňovací návrh</w:t>
            </w:r>
          </w:p>
        </w:tc>
      </w:tr>
      <w:tr w:rsidR="004639BA" w14:paraId="470DF55B" w14:textId="77777777" w:rsidTr="00B149E3">
        <w:trPr>
          <w:jc w:val="center"/>
        </w:trPr>
        <w:tc>
          <w:tcPr>
            <w:tcW w:w="4876" w:type="dxa"/>
            <w:tcBorders>
              <w:top w:val="nil"/>
              <w:left w:val="nil"/>
              <w:bottom w:val="nil"/>
              <w:right w:val="nil"/>
            </w:tcBorders>
            <w:hideMark/>
          </w:tcPr>
          <w:p w14:paraId="1E551CDB" w14:textId="5F1AFB78" w:rsidR="004639BA" w:rsidRPr="0085595D" w:rsidRDefault="004639BA" w:rsidP="00B149E3">
            <w:pPr>
              <w:pStyle w:val="Normal6a"/>
            </w:pPr>
            <w:r>
              <w:t>8.</w:t>
            </w:r>
            <w:r>
              <w:tab/>
              <w:t xml:space="preserve">Komise podporuje a udržuje aktivní dialog a spolupráci s národními agenturami a vnitrostátními orgány a mezi nimi, včetně výměny a předávání osvědčených postupů, s cílem zlepšit a zajistit konzistentní provádění a řízení programu. </w:t>
            </w:r>
            <w:r>
              <w:rPr>
                <w:b/>
                <w:i/>
              </w:rPr>
              <w:t>Zajistí rovněž, aby byly vytvořeny vhodné podmínky pro účinnou výměnu informací mezi orgány Unie</w:t>
            </w:r>
            <w:r>
              <w:t xml:space="preserve">, </w:t>
            </w:r>
            <w:r>
              <w:rPr>
                <w:b/>
                <w:i/>
              </w:rPr>
              <w:t>národními agenturami nebo jinými orgány</w:t>
            </w:r>
            <w:r>
              <w:t xml:space="preserve"> </w:t>
            </w:r>
            <w:r w:rsidR="00B6422F">
              <w:t>a </w:t>
            </w:r>
            <w:r>
              <w:rPr>
                <w:b/>
                <w:i/>
              </w:rPr>
              <w:t>subjekty, které program provádějí</w:t>
            </w:r>
            <w:r>
              <w:t>.</w:t>
            </w:r>
          </w:p>
        </w:tc>
        <w:tc>
          <w:tcPr>
            <w:tcW w:w="4876" w:type="dxa"/>
            <w:tcBorders>
              <w:top w:val="nil"/>
              <w:left w:val="nil"/>
              <w:bottom w:val="nil"/>
              <w:right w:val="nil"/>
            </w:tcBorders>
            <w:hideMark/>
          </w:tcPr>
          <w:p w14:paraId="4240B288" w14:textId="190FB2D3" w:rsidR="004639BA" w:rsidRPr="0085595D" w:rsidRDefault="004639BA" w:rsidP="00B149E3">
            <w:pPr>
              <w:pStyle w:val="Normal6a"/>
            </w:pPr>
            <w:r>
              <w:t>8.</w:t>
            </w:r>
            <w:r>
              <w:tab/>
              <w:t xml:space="preserve">Komise podporuje a udržuje aktivní dialog a spolupráci s národními agenturami a vnitrostátními orgány a mezi nimi, včetně výměny a předávání osvědčených postupů, s cílem zlepšit a zajistit konzistentní provádění a řízení programu. </w:t>
            </w:r>
            <w:r>
              <w:rPr>
                <w:b/>
                <w:i/>
              </w:rPr>
              <w:t>Komise pravidelně zveřejňuje srovnávací posouzení prováděcích postupů</w:t>
            </w:r>
            <w:r>
              <w:t xml:space="preserve">, </w:t>
            </w:r>
            <w:r>
              <w:rPr>
                <w:b/>
                <w:i/>
              </w:rPr>
              <w:t xml:space="preserve">norem transparentnosti </w:t>
            </w:r>
            <w:r w:rsidR="00B6422F">
              <w:rPr>
                <w:b/>
                <w:i/>
              </w:rPr>
              <w:t>a </w:t>
            </w:r>
            <w:r>
              <w:rPr>
                <w:b/>
                <w:i/>
              </w:rPr>
              <w:t>mechanismů správy</w:t>
            </w:r>
            <w:r>
              <w:t xml:space="preserve"> </w:t>
            </w:r>
            <w:r w:rsidR="00B6422F">
              <w:t>a </w:t>
            </w:r>
            <w:r>
              <w:rPr>
                <w:b/>
                <w:i/>
              </w:rPr>
              <w:t>řízení národních agentur</w:t>
            </w:r>
            <w:r>
              <w:t>.</w:t>
            </w:r>
          </w:p>
        </w:tc>
      </w:tr>
    </w:tbl>
    <w:p w14:paraId="7D8A77C0"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420FCD5" w14:textId="77777777" w:rsidR="004639BA" w:rsidRPr="0085595D" w:rsidRDefault="004639BA" w:rsidP="004639BA">
      <w:r>
        <w:rPr>
          <w:rStyle w:val="HideTWBExt"/>
        </w:rPr>
        <w:t>&lt;/Amend&gt;</w:t>
      </w:r>
    </w:p>
    <w:p w14:paraId="42354BF3"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827</w:t>
      </w:r>
      <w:r>
        <w:rPr>
          <w:rStyle w:val="HideTWBExt"/>
          <w:b w:val="0"/>
        </w:rPr>
        <w:t>&lt;/NumAm&gt;</w:t>
      </w:r>
    </w:p>
    <w:p w14:paraId="11AF88AA"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161A9E01" w14:textId="77777777" w:rsidR="004639BA" w:rsidRPr="0085595D" w:rsidRDefault="004639BA" w:rsidP="004639BA">
      <w:pPr>
        <w:pStyle w:val="NormalBold"/>
      </w:pPr>
      <w:r>
        <w:rPr>
          <w:rStyle w:val="HideTWBExt"/>
          <w:b w:val="0"/>
        </w:rPr>
        <w:t>&lt;/RepeatBlock-By&gt;</w:t>
      </w:r>
    </w:p>
    <w:p w14:paraId="162C415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AD36A31" w14:textId="75D45038" w:rsidR="004639BA" w:rsidRPr="0085595D" w:rsidRDefault="004639BA" w:rsidP="004639BA">
      <w:pPr>
        <w:pStyle w:val="NormalBold"/>
      </w:pPr>
      <w:r>
        <w:rPr>
          <w:rStyle w:val="HideTWBExt"/>
          <w:b w:val="0"/>
        </w:rPr>
        <w:t>&lt;Article&gt;</w:t>
      </w:r>
      <w:r>
        <w:t xml:space="preserve">Čl. 20 – odst. 9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B15B6DB" w14:textId="77777777" w:rsidTr="00B149E3">
        <w:trPr>
          <w:trHeight w:val="240"/>
          <w:jc w:val="center"/>
        </w:trPr>
        <w:tc>
          <w:tcPr>
            <w:tcW w:w="9752" w:type="dxa"/>
            <w:gridSpan w:val="2"/>
            <w:tcBorders>
              <w:top w:val="nil"/>
              <w:left w:val="nil"/>
              <w:bottom w:val="nil"/>
              <w:right w:val="nil"/>
            </w:tcBorders>
          </w:tcPr>
          <w:p w14:paraId="5B9DAD7F" w14:textId="77777777" w:rsidR="004639BA" w:rsidRPr="0085595D" w:rsidRDefault="004639BA" w:rsidP="00B149E3"/>
        </w:tc>
      </w:tr>
      <w:tr w:rsidR="004639BA" w14:paraId="6655F754" w14:textId="77777777" w:rsidTr="00B149E3">
        <w:trPr>
          <w:trHeight w:val="240"/>
          <w:jc w:val="center"/>
        </w:trPr>
        <w:tc>
          <w:tcPr>
            <w:tcW w:w="4876" w:type="dxa"/>
            <w:tcBorders>
              <w:top w:val="nil"/>
              <w:left w:val="nil"/>
              <w:bottom w:val="nil"/>
              <w:right w:val="nil"/>
            </w:tcBorders>
            <w:hideMark/>
          </w:tcPr>
          <w:p w14:paraId="1B14C19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6542D2E" w14:textId="77777777" w:rsidR="004639BA" w:rsidRPr="0085595D" w:rsidRDefault="004639BA" w:rsidP="00B149E3">
            <w:pPr>
              <w:pStyle w:val="AmColumnHeading"/>
            </w:pPr>
            <w:r>
              <w:t>Pozměňovací návrh</w:t>
            </w:r>
          </w:p>
        </w:tc>
      </w:tr>
      <w:tr w:rsidR="004639BA" w14:paraId="134A222B" w14:textId="77777777" w:rsidTr="00B149E3">
        <w:trPr>
          <w:jc w:val="center"/>
        </w:trPr>
        <w:tc>
          <w:tcPr>
            <w:tcW w:w="4876" w:type="dxa"/>
            <w:tcBorders>
              <w:top w:val="nil"/>
              <w:left w:val="nil"/>
              <w:bottom w:val="nil"/>
              <w:right w:val="nil"/>
            </w:tcBorders>
          </w:tcPr>
          <w:p w14:paraId="0AFE4582" w14:textId="77777777" w:rsidR="004639BA" w:rsidRPr="0085595D" w:rsidRDefault="004639BA" w:rsidP="00B149E3">
            <w:pPr>
              <w:pStyle w:val="Normal6a"/>
            </w:pPr>
          </w:p>
        </w:tc>
        <w:tc>
          <w:tcPr>
            <w:tcW w:w="4876" w:type="dxa"/>
            <w:tcBorders>
              <w:top w:val="nil"/>
              <w:left w:val="nil"/>
              <w:bottom w:val="nil"/>
              <w:right w:val="nil"/>
            </w:tcBorders>
            <w:hideMark/>
          </w:tcPr>
          <w:p w14:paraId="57BD4698" w14:textId="03635D5F" w:rsidR="004639BA" w:rsidRPr="0085595D" w:rsidRDefault="004639BA" w:rsidP="00B149E3">
            <w:pPr>
              <w:pStyle w:val="Normal6a"/>
            </w:pPr>
            <w:r>
              <w:rPr>
                <w:b/>
                <w:i/>
              </w:rPr>
              <w:t>9a.</w:t>
            </w:r>
            <w:r>
              <w:tab/>
            </w:r>
            <w:r>
              <w:rPr>
                <w:b/>
                <w:i/>
              </w:rPr>
              <w:t xml:space="preserve">Komise musí zajistit důsledné uplatňování pravidel, aby bylo zaručeno, že příjemcům </w:t>
            </w:r>
            <w:r w:rsidR="00B6422F">
              <w:rPr>
                <w:b/>
                <w:i/>
              </w:rPr>
              <w:t>a </w:t>
            </w:r>
            <w:r>
              <w:rPr>
                <w:b/>
                <w:i/>
              </w:rPr>
              <w:t xml:space="preserve">účastníkům, kteří nedodržují hodnoty uvedené </w:t>
            </w:r>
            <w:r w:rsidR="00B6422F">
              <w:rPr>
                <w:b/>
                <w:i/>
              </w:rPr>
              <w:t>v </w:t>
            </w:r>
            <w:r>
              <w:rPr>
                <w:b/>
                <w:i/>
              </w:rPr>
              <w:t xml:space="preserve">článku 2 Smlouvy </w:t>
            </w:r>
            <w:r w:rsidR="00B6422F">
              <w:rPr>
                <w:b/>
                <w:i/>
              </w:rPr>
              <w:t>o </w:t>
            </w:r>
            <w:r>
              <w:rPr>
                <w:b/>
                <w:i/>
              </w:rPr>
              <w:t xml:space="preserve">EU, nebyly vyplaceny žádné finanční prostředky. Zajišťuje to prostřednictvím mechanismů odhalování, kontrol </w:t>
            </w:r>
            <w:r w:rsidR="00B6422F">
              <w:rPr>
                <w:b/>
                <w:i/>
              </w:rPr>
              <w:t>a </w:t>
            </w:r>
            <w:r>
              <w:rPr>
                <w:b/>
                <w:i/>
              </w:rPr>
              <w:t xml:space="preserve">sankcí, případně ve spolupráci </w:t>
            </w:r>
            <w:r w:rsidR="00B6422F">
              <w:rPr>
                <w:b/>
                <w:i/>
              </w:rPr>
              <w:t>s </w:t>
            </w:r>
            <w:r>
              <w:rPr>
                <w:b/>
                <w:i/>
              </w:rPr>
              <w:t xml:space="preserve">vnitrostátními orgány </w:t>
            </w:r>
            <w:r w:rsidR="00B6422F">
              <w:rPr>
                <w:b/>
                <w:i/>
              </w:rPr>
              <w:t>a </w:t>
            </w:r>
            <w:r>
              <w:rPr>
                <w:b/>
                <w:i/>
              </w:rPr>
              <w:t>národními agenturami.</w:t>
            </w:r>
          </w:p>
        </w:tc>
      </w:tr>
    </w:tbl>
    <w:p w14:paraId="1E0D8325"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76CECC6" w14:textId="77777777" w:rsidR="004639BA" w:rsidRPr="0085595D" w:rsidRDefault="004639BA" w:rsidP="004639BA">
      <w:r>
        <w:rPr>
          <w:rStyle w:val="HideTWBExt"/>
        </w:rPr>
        <w:t>&lt;/Amend&gt;</w:t>
      </w:r>
    </w:p>
    <w:p w14:paraId="6AA280E3"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828</w:t>
      </w:r>
      <w:r>
        <w:rPr>
          <w:rStyle w:val="HideTWBExt"/>
          <w:b w:val="0"/>
        </w:rPr>
        <w:t>&lt;/NumAm&gt;</w:t>
      </w:r>
    </w:p>
    <w:p w14:paraId="773780C5"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2753EC85"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59A573F8" w14:textId="77777777" w:rsidR="004639BA" w:rsidRPr="0085595D" w:rsidRDefault="004639BA" w:rsidP="004639BA">
      <w:pPr>
        <w:pStyle w:val="NormalBold"/>
      </w:pPr>
      <w:r>
        <w:rPr>
          <w:rStyle w:val="HideTWBExt"/>
          <w:b w:val="0"/>
        </w:rPr>
        <w:t>&lt;/RepeatBlock-By&gt;</w:t>
      </w:r>
    </w:p>
    <w:p w14:paraId="3B5EE023"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1C97FE6" w14:textId="6B010714" w:rsidR="004639BA" w:rsidRPr="0085595D" w:rsidRDefault="004639BA" w:rsidP="004639BA">
      <w:pPr>
        <w:pStyle w:val="NormalBold"/>
      </w:pPr>
      <w:r>
        <w:rPr>
          <w:rStyle w:val="HideTWBExt"/>
          <w:b w:val="0"/>
        </w:rPr>
        <w:t>&lt;Article&gt;</w:t>
      </w:r>
      <w:r>
        <w:t xml:space="preserve">Čl. 20 – odst. 9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9EB93A7" w14:textId="77777777" w:rsidTr="00B149E3">
        <w:trPr>
          <w:trHeight w:val="240"/>
          <w:jc w:val="center"/>
        </w:trPr>
        <w:tc>
          <w:tcPr>
            <w:tcW w:w="9752" w:type="dxa"/>
            <w:gridSpan w:val="2"/>
            <w:tcBorders>
              <w:top w:val="nil"/>
              <w:left w:val="nil"/>
              <w:bottom w:val="nil"/>
              <w:right w:val="nil"/>
            </w:tcBorders>
          </w:tcPr>
          <w:p w14:paraId="6A3C6495" w14:textId="77777777" w:rsidR="004639BA" w:rsidRPr="0085595D" w:rsidRDefault="004639BA" w:rsidP="00B149E3"/>
        </w:tc>
      </w:tr>
      <w:tr w:rsidR="004639BA" w14:paraId="6F12754B" w14:textId="77777777" w:rsidTr="00B149E3">
        <w:trPr>
          <w:trHeight w:val="240"/>
          <w:jc w:val="center"/>
        </w:trPr>
        <w:tc>
          <w:tcPr>
            <w:tcW w:w="4876" w:type="dxa"/>
            <w:tcBorders>
              <w:top w:val="nil"/>
              <w:left w:val="nil"/>
              <w:bottom w:val="nil"/>
              <w:right w:val="nil"/>
            </w:tcBorders>
            <w:hideMark/>
          </w:tcPr>
          <w:p w14:paraId="4D8C3A3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17A34ECB" w14:textId="77777777" w:rsidR="004639BA" w:rsidRPr="0085595D" w:rsidRDefault="004639BA" w:rsidP="00B149E3">
            <w:pPr>
              <w:pStyle w:val="AmColumnHeading"/>
            </w:pPr>
            <w:r>
              <w:t>Pozměňovací návrh</w:t>
            </w:r>
          </w:p>
        </w:tc>
      </w:tr>
      <w:tr w:rsidR="004639BA" w14:paraId="3A683DCA" w14:textId="77777777" w:rsidTr="00B149E3">
        <w:trPr>
          <w:jc w:val="center"/>
        </w:trPr>
        <w:tc>
          <w:tcPr>
            <w:tcW w:w="4876" w:type="dxa"/>
            <w:tcBorders>
              <w:top w:val="nil"/>
              <w:left w:val="nil"/>
              <w:bottom w:val="nil"/>
              <w:right w:val="nil"/>
            </w:tcBorders>
          </w:tcPr>
          <w:p w14:paraId="322ABD40" w14:textId="77777777" w:rsidR="004639BA" w:rsidRPr="0085595D" w:rsidRDefault="004639BA" w:rsidP="00B149E3">
            <w:pPr>
              <w:pStyle w:val="Normal6a"/>
            </w:pPr>
          </w:p>
        </w:tc>
        <w:tc>
          <w:tcPr>
            <w:tcW w:w="4876" w:type="dxa"/>
            <w:tcBorders>
              <w:top w:val="nil"/>
              <w:left w:val="nil"/>
              <w:bottom w:val="nil"/>
              <w:right w:val="nil"/>
            </w:tcBorders>
            <w:hideMark/>
          </w:tcPr>
          <w:p w14:paraId="2CAB1598" w14:textId="4A72ED4C" w:rsidR="004639BA" w:rsidRPr="0085595D" w:rsidRDefault="004639BA" w:rsidP="00B149E3">
            <w:pPr>
              <w:pStyle w:val="Normal6a"/>
            </w:pPr>
            <w:r>
              <w:rPr>
                <w:b/>
                <w:i/>
              </w:rPr>
              <w:t>9a.</w:t>
            </w:r>
            <w:r>
              <w:tab/>
            </w:r>
            <w:r>
              <w:rPr>
                <w:b/>
                <w:i/>
              </w:rPr>
              <w:t xml:space="preserve">Komise včas </w:t>
            </w:r>
            <w:r w:rsidR="00B6422F">
              <w:rPr>
                <w:b/>
                <w:i/>
              </w:rPr>
              <w:t>a </w:t>
            </w:r>
            <w:r>
              <w:rPr>
                <w:b/>
                <w:i/>
              </w:rPr>
              <w:t xml:space="preserve">v souladu s platnými pravidly ochrany údajů zveřejní uživatelsky vstřícné shrnutí hlavních zjištění z prohlášení řídících subjektů vnitrostátních orgánů, včetně srovnávacího přehledu správních nákladů národních agentur </w:t>
            </w:r>
            <w:r w:rsidR="00B6422F">
              <w:rPr>
                <w:b/>
                <w:i/>
              </w:rPr>
              <w:t>a </w:t>
            </w:r>
            <w:r>
              <w:rPr>
                <w:b/>
                <w:i/>
              </w:rPr>
              <w:t xml:space="preserve">dalších příslušných údajů </w:t>
            </w:r>
            <w:r w:rsidR="00B6422F">
              <w:rPr>
                <w:b/>
                <w:i/>
              </w:rPr>
              <w:t>o </w:t>
            </w:r>
            <w:r>
              <w:rPr>
                <w:b/>
                <w:i/>
              </w:rPr>
              <w:t>provádění.</w:t>
            </w:r>
          </w:p>
        </w:tc>
      </w:tr>
    </w:tbl>
    <w:p w14:paraId="4C17327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0F8E9E2" w14:textId="77777777" w:rsidR="004639BA" w:rsidRPr="0085595D" w:rsidRDefault="004639BA" w:rsidP="004639BA">
      <w:r>
        <w:rPr>
          <w:rStyle w:val="HideTWBExt"/>
        </w:rPr>
        <w:t>&lt;/Amend&gt;</w:t>
      </w:r>
    </w:p>
    <w:p w14:paraId="4492523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829</w:t>
      </w:r>
      <w:r>
        <w:rPr>
          <w:rStyle w:val="HideTWBExt"/>
          <w:b w:val="0"/>
        </w:rPr>
        <w:t>&lt;/NumAm&gt;</w:t>
      </w:r>
    </w:p>
    <w:p w14:paraId="3C67FB7E" w14:textId="77777777" w:rsidR="004639BA" w:rsidRPr="0085595D" w:rsidRDefault="004639BA" w:rsidP="004639BA">
      <w:pPr>
        <w:pStyle w:val="NormalBold"/>
      </w:pPr>
      <w:r>
        <w:rPr>
          <w:rStyle w:val="HideTWBExt"/>
          <w:b w:val="0"/>
        </w:rPr>
        <w:t>&lt;RepeatBlock-By&gt;&lt;Members&gt;</w:t>
      </w:r>
      <w:r>
        <w:t>Sunčana Glavak</w:t>
      </w:r>
      <w:r>
        <w:rPr>
          <w:rStyle w:val="HideTWBExt"/>
          <w:b w:val="0"/>
        </w:rPr>
        <w:t>&lt;/Members&gt;</w:t>
      </w:r>
    </w:p>
    <w:p w14:paraId="7C27D481" w14:textId="77777777" w:rsidR="004639BA" w:rsidRPr="0085595D" w:rsidRDefault="004639BA" w:rsidP="004639BA">
      <w:pPr>
        <w:pStyle w:val="NormalBold"/>
      </w:pPr>
      <w:r>
        <w:rPr>
          <w:rStyle w:val="HideTWBExt"/>
          <w:b w:val="0"/>
        </w:rPr>
        <w:t>&lt;/RepeatBlock-By&gt;</w:t>
      </w:r>
    </w:p>
    <w:p w14:paraId="1F1060D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260A579" w14:textId="285C711E" w:rsidR="004639BA" w:rsidRPr="0085595D" w:rsidRDefault="004639BA" w:rsidP="004639BA">
      <w:pPr>
        <w:pStyle w:val="NormalBold"/>
      </w:pPr>
      <w:r>
        <w:rPr>
          <w:rStyle w:val="HideTWBExt"/>
          <w:b w:val="0"/>
        </w:rPr>
        <w:t>&lt;Article&gt;</w:t>
      </w:r>
      <w:r>
        <w:t xml:space="preserve">Čl. 20 – odst. 9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15E3FE9" w14:textId="77777777" w:rsidTr="00B149E3">
        <w:trPr>
          <w:trHeight w:val="240"/>
          <w:jc w:val="center"/>
        </w:trPr>
        <w:tc>
          <w:tcPr>
            <w:tcW w:w="9752" w:type="dxa"/>
            <w:gridSpan w:val="2"/>
            <w:tcBorders>
              <w:top w:val="nil"/>
              <w:left w:val="nil"/>
              <w:bottom w:val="nil"/>
              <w:right w:val="nil"/>
            </w:tcBorders>
          </w:tcPr>
          <w:p w14:paraId="60B8ECB8" w14:textId="77777777" w:rsidR="004639BA" w:rsidRPr="0085595D" w:rsidRDefault="004639BA" w:rsidP="00B149E3"/>
        </w:tc>
      </w:tr>
      <w:tr w:rsidR="004639BA" w14:paraId="1772DDE1" w14:textId="77777777" w:rsidTr="00B149E3">
        <w:trPr>
          <w:trHeight w:val="240"/>
          <w:jc w:val="center"/>
        </w:trPr>
        <w:tc>
          <w:tcPr>
            <w:tcW w:w="4876" w:type="dxa"/>
            <w:tcBorders>
              <w:top w:val="nil"/>
              <w:left w:val="nil"/>
              <w:bottom w:val="nil"/>
              <w:right w:val="nil"/>
            </w:tcBorders>
            <w:hideMark/>
          </w:tcPr>
          <w:p w14:paraId="07C6AB2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BA0EB61" w14:textId="77777777" w:rsidR="004639BA" w:rsidRPr="0085595D" w:rsidRDefault="004639BA" w:rsidP="00B149E3">
            <w:pPr>
              <w:pStyle w:val="AmColumnHeading"/>
            </w:pPr>
            <w:r>
              <w:t>Pozměňovací návrh</w:t>
            </w:r>
          </w:p>
        </w:tc>
      </w:tr>
      <w:tr w:rsidR="004639BA" w14:paraId="7DABB4FF" w14:textId="77777777" w:rsidTr="00B149E3">
        <w:trPr>
          <w:jc w:val="center"/>
        </w:trPr>
        <w:tc>
          <w:tcPr>
            <w:tcW w:w="4876" w:type="dxa"/>
            <w:tcBorders>
              <w:top w:val="nil"/>
              <w:left w:val="nil"/>
              <w:bottom w:val="nil"/>
              <w:right w:val="nil"/>
            </w:tcBorders>
          </w:tcPr>
          <w:p w14:paraId="2CB6BB1C" w14:textId="77777777" w:rsidR="004639BA" w:rsidRPr="0085595D" w:rsidRDefault="004639BA" w:rsidP="00B149E3">
            <w:pPr>
              <w:pStyle w:val="Normal6a"/>
            </w:pPr>
          </w:p>
        </w:tc>
        <w:tc>
          <w:tcPr>
            <w:tcW w:w="4876" w:type="dxa"/>
            <w:tcBorders>
              <w:top w:val="nil"/>
              <w:left w:val="nil"/>
              <w:bottom w:val="nil"/>
              <w:right w:val="nil"/>
            </w:tcBorders>
            <w:hideMark/>
          </w:tcPr>
          <w:p w14:paraId="7934E7C0" w14:textId="77777777" w:rsidR="004639BA" w:rsidRPr="0085595D" w:rsidRDefault="004639BA" w:rsidP="00B149E3">
            <w:pPr>
              <w:pStyle w:val="Normal6a"/>
            </w:pPr>
            <w:r>
              <w:rPr>
                <w:b/>
                <w:i/>
              </w:rPr>
              <w:t>9a.</w:t>
            </w:r>
            <w:r>
              <w:tab/>
            </w:r>
            <w:r>
              <w:rPr>
                <w:b/>
                <w:i/>
              </w:rPr>
              <w:t>Komise podporuje účinné synergie a doplňkovost s jinými fondy nebo programy Unie.</w:t>
            </w:r>
          </w:p>
        </w:tc>
      </w:tr>
    </w:tbl>
    <w:p w14:paraId="3F4B8B6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{HR}</w:t>
      </w:r>
      <w:r w:rsidRPr="0085595D">
        <w:t>hr</w:t>
      </w:r>
      <w:r w:rsidRPr="0085595D">
        <w:rPr>
          <w:rStyle w:val="HideTWBExt"/>
        </w:rPr>
        <w:t>&lt;/Original&gt;</w:t>
      </w:r>
    </w:p>
    <w:p w14:paraId="502FD67E" w14:textId="77777777" w:rsidR="004639BA" w:rsidRPr="0085595D" w:rsidRDefault="004639BA" w:rsidP="004639BA">
      <w:r>
        <w:rPr>
          <w:rStyle w:val="HideTWBExt"/>
        </w:rPr>
        <w:t>&lt;/Amend&gt;</w:t>
      </w:r>
    </w:p>
    <w:p w14:paraId="14E5F70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830</w:t>
      </w:r>
      <w:r>
        <w:rPr>
          <w:rStyle w:val="HideTWBExt"/>
          <w:b w:val="0"/>
        </w:rPr>
        <w:t>&lt;/NumAm&gt;</w:t>
      </w:r>
    </w:p>
    <w:p w14:paraId="55423A48"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68C2B039" w14:textId="77777777" w:rsidR="004639BA" w:rsidRPr="0085595D" w:rsidRDefault="004639BA" w:rsidP="004639BA">
      <w:pPr>
        <w:pStyle w:val="NormalBold"/>
      </w:pPr>
      <w:r>
        <w:rPr>
          <w:rStyle w:val="HideTWBExt"/>
          <w:b w:val="0"/>
        </w:rPr>
        <w:t>&lt;/RepeatBlock-By&gt;</w:t>
      </w:r>
    </w:p>
    <w:p w14:paraId="0FEF7345"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025DB81" w14:textId="77777777" w:rsidR="004639BA" w:rsidRPr="0085595D" w:rsidRDefault="004639BA" w:rsidP="004639BA">
      <w:pPr>
        <w:pStyle w:val="NormalBold"/>
      </w:pPr>
      <w:r>
        <w:rPr>
          <w:rStyle w:val="HideTWBExt"/>
          <w:b w:val="0"/>
        </w:rPr>
        <w:t>&lt;Article&gt;</w:t>
      </w:r>
      <w:r>
        <w:t>Čl. 20 – odst. 9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2783B58C" w14:textId="77777777" w:rsidTr="00B149E3">
        <w:trPr>
          <w:trHeight w:val="240"/>
          <w:jc w:val="center"/>
        </w:trPr>
        <w:tc>
          <w:tcPr>
            <w:tcW w:w="9752" w:type="dxa"/>
            <w:gridSpan w:val="2"/>
            <w:tcBorders>
              <w:top w:val="nil"/>
              <w:left w:val="nil"/>
              <w:bottom w:val="nil"/>
              <w:right w:val="nil"/>
            </w:tcBorders>
          </w:tcPr>
          <w:p w14:paraId="7762E1F7" w14:textId="77777777" w:rsidR="004639BA" w:rsidRPr="0085595D" w:rsidRDefault="004639BA" w:rsidP="00B149E3"/>
        </w:tc>
      </w:tr>
      <w:tr w:rsidR="004639BA" w14:paraId="3C6E8357" w14:textId="77777777" w:rsidTr="00B149E3">
        <w:trPr>
          <w:trHeight w:val="240"/>
          <w:jc w:val="center"/>
        </w:trPr>
        <w:tc>
          <w:tcPr>
            <w:tcW w:w="4876" w:type="dxa"/>
            <w:tcBorders>
              <w:top w:val="nil"/>
              <w:left w:val="nil"/>
              <w:bottom w:val="nil"/>
              <w:right w:val="nil"/>
            </w:tcBorders>
            <w:hideMark/>
          </w:tcPr>
          <w:p w14:paraId="02D8763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453C7C04" w14:textId="77777777" w:rsidR="004639BA" w:rsidRPr="0085595D" w:rsidRDefault="004639BA" w:rsidP="00B149E3">
            <w:pPr>
              <w:pStyle w:val="AmColumnHeading"/>
            </w:pPr>
            <w:r>
              <w:t>Pozměňovací návrh</w:t>
            </w:r>
          </w:p>
        </w:tc>
      </w:tr>
      <w:tr w:rsidR="004639BA" w14:paraId="37233799" w14:textId="77777777" w:rsidTr="00B149E3">
        <w:trPr>
          <w:jc w:val="center"/>
        </w:trPr>
        <w:tc>
          <w:tcPr>
            <w:tcW w:w="4876" w:type="dxa"/>
            <w:tcBorders>
              <w:top w:val="nil"/>
              <w:left w:val="nil"/>
              <w:bottom w:val="nil"/>
              <w:right w:val="nil"/>
            </w:tcBorders>
          </w:tcPr>
          <w:p w14:paraId="76B181EF" w14:textId="77777777" w:rsidR="004639BA" w:rsidRPr="0085595D" w:rsidRDefault="004639BA" w:rsidP="00B149E3">
            <w:pPr>
              <w:pStyle w:val="Normal6a"/>
            </w:pPr>
          </w:p>
        </w:tc>
        <w:tc>
          <w:tcPr>
            <w:tcW w:w="4876" w:type="dxa"/>
            <w:tcBorders>
              <w:top w:val="nil"/>
              <w:left w:val="nil"/>
              <w:bottom w:val="nil"/>
              <w:right w:val="nil"/>
            </w:tcBorders>
            <w:hideMark/>
          </w:tcPr>
          <w:p w14:paraId="12D2AC28" w14:textId="063C32EF" w:rsidR="004639BA" w:rsidRPr="0085595D" w:rsidRDefault="004639BA" w:rsidP="00B149E3">
            <w:pPr>
              <w:pStyle w:val="Normal6a"/>
            </w:pPr>
            <w:r>
              <w:rPr>
                <w:b/>
                <w:i/>
              </w:rPr>
              <w:t>9b.</w:t>
            </w:r>
            <w:r>
              <w:tab/>
            </w:r>
            <w:r>
              <w:rPr>
                <w:b/>
                <w:i/>
              </w:rPr>
              <w:t xml:space="preserve">Komise poskytne subjektům provádějícím program, včetně národních agentur </w:t>
            </w:r>
            <w:r w:rsidR="00B6422F">
              <w:rPr>
                <w:b/>
                <w:i/>
              </w:rPr>
              <w:t>a </w:t>
            </w:r>
            <w:r>
              <w:rPr>
                <w:b/>
                <w:i/>
              </w:rPr>
              <w:t xml:space="preserve">Evropské výkonné agentury pro vzdělávání </w:t>
            </w:r>
            <w:r w:rsidR="00B6422F">
              <w:rPr>
                <w:b/>
                <w:i/>
              </w:rPr>
              <w:t>a </w:t>
            </w:r>
            <w:r>
              <w:rPr>
                <w:b/>
                <w:i/>
              </w:rPr>
              <w:t xml:space="preserve">kulturu, společné pokyny, odbornou přípravu </w:t>
            </w:r>
            <w:r w:rsidR="00B6422F">
              <w:rPr>
                <w:b/>
                <w:i/>
              </w:rPr>
              <w:t>a </w:t>
            </w:r>
            <w:r>
              <w:rPr>
                <w:b/>
                <w:i/>
              </w:rPr>
              <w:t xml:space="preserve">vhodné nástroje na podporu důsledného, přiměřeného </w:t>
            </w:r>
            <w:r w:rsidR="00B6422F">
              <w:rPr>
                <w:b/>
                <w:i/>
              </w:rPr>
              <w:t>a </w:t>
            </w:r>
            <w:r>
              <w:rPr>
                <w:b/>
                <w:i/>
              </w:rPr>
              <w:t xml:space="preserve">na důkazech založeného posuzování věrohodných </w:t>
            </w:r>
            <w:r w:rsidR="00B6422F">
              <w:rPr>
                <w:b/>
                <w:i/>
              </w:rPr>
              <w:t>a </w:t>
            </w:r>
            <w:r>
              <w:rPr>
                <w:b/>
                <w:i/>
              </w:rPr>
              <w:t xml:space="preserve">opodstatněných obav ohledně toho, zda příjemci </w:t>
            </w:r>
            <w:r w:rsidR="00B6422F">
              <w:rPr>
                <w:b/>
                <w:i/>
              </w:rPr>
              <w:t>a </w:t>
            </w:r>
            <w:r>
              <w:rPr>
                <w:b/>
                <w:i/>
              </w:rPr>
              <w:t xml:space="preserve">zúčastněné organizace dodržují hodnoty uvedené </w:t>
            </w:r>
            <w:r w:rsidR="00B6422F">
              <w:rPr>
                <w:b/>
                <w:i/>
              </w:rPr>
              <w:t>v </w:t>
            </w:r>
            <w:r>
              <w:rPr>
                <w:b/>
                <w:i/>
              </w:rPr>
              <w:t xml:space="preserve">článku 2 Smlouvy </w:t>
            </w:r>
            <w:r w:rsidR="00B6422F">
              <w:rPr>
                <w:b/>
                <w:i/>
              </w:rPr>
              <w:t>o </w:t>
            </w:r>
            <w:r>
              <w:rPr>
                <w:b/>
                <w:i/>
              </w:rPr>
              <w:t xml:space="preserve">EU, Listině základních práv Evropské unie </w:t>
            </w:r>
            <w:r w:rsidR="00B6422F">
              <w:rPr>
                <w:b/>
                <w:i/>
              </w:rPr>
              <w:t>a </w:t>
            </w:r>
            <w:r>
              <w:rPr>
                <w:b/>
                <w:i/>
              </w:rPr>
              <w:t xml:space="preserve">cílů tohoto nařízení. Tyto pokyny zahrnují ukazatele rizik, postupy pro postoupení případů Komisi </w:t>
            </w:r>
            <w:r w:rsidR="00B6422F">
              <w:rPr>
                <w:b/>
                <w:i/>
              </w:rPr>
              <w:t>a </w:t>
            </w:r>
            <w:r>
              <w:rPr>
                <w:b/>
                <w:i/>
              </w:rPr>
              <w:t xml:space="preserve">záruky </w:t>
            </w:r>
            <w:r w:rsidR="00B6422F">
              <w:rPr>
                <w:b/>
                <w:i/>
              </w:rPr>
              <w:t>k </w:t>
            </w:r>
            <w:r>
              <w:rPr>
                <w:b/>
                <w:i/>
              </w:rPr>
              <w:t xml:space="preserve">zajištění transparentnosti, nediskriminace </w:t>
            </w:r>
            <w:r w:rsidR="00B6422F">
              <w:rPr>
                <w:b/>
                <w:i/>
              </w:rPr>
              <w:t>a </w:t>
            </w:r>
            <w:r>
              <w:rPr>
                <w:b/>
                <w:i/>
              </w:rPr>
              <w:t>práva být vyslechnut. </w:t>
            </w:r>
          </w:p>
        </w:tc>
      </w:tr>
    </w:tbl>
    <w:p w14:paraId="5D18C3D8"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1A1E1874" w14:textId="77777777" w:rsidR="004639BA" w:rsidRPr="0085595D" w:rsidRDefault="004639BA" w:rsidP="004639BA">
      <w:r>
        <w:rPr>
          <w:rStyle w:val="HideTWBExt"/>
        </w:rPr>
        <w:t>&lt;/Amend&gt;</w:t>
      </w:r>
    </w:p>
    <w:p w14:paraId="0B94AD78"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831</w:t>
      </w:r>
      <w:r>
        <w:rPr>
          <w:rStyle w:val="HideTWBExt"/>
          <w:b w:val="0"/>
        </w:rPr>
        <w:t>&lt;/NumAm&gt;</w:t>
      </w:r>
    </w:p>
    <w:p w14:paraId="61CF9927"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74334EB9"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6F5FFC13" w14:textId="77777777" w:rsidR="004639BA" w:rsidRPr="0085595D" w:rsidRDefault="004639BA" w:rsidP="004639BA">
      <w:pPr>
        <w:pStyle w:val="NormalBold"/>
      </w:pPr>
      <w:r>
        <w:rPr>
          <w:rStyle w:val="HideTWBExt"/>
          <w:b w:val="0"/>
        </w:rPr>
        <w:t>&lt;/RepeatBlock-By&gt;</w:t>
      </w:r>
    </w:p>
    <w:p w14:paraId="5056624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D045379" w14:textId="77777777" w:rsidR="004639BA" w:rsidRPr="0085595D" w:rsidRDefault="004639BA" w:rsidP="004639BA">
      <w:pPr>
        <w:pStyle w:val="NormalBold"/>
      </w:pPr>
      <w:r>
        <w:rPr>
          <w:rStyle w:val="HideTWBExt"/>
          <w:b w:val="0"/>
        </w:rPr>
        <w:t>&lt;Article&gt;</w:t>
      </w:r>
      <w:r>
        <w:t>Čl. 20 – odst. 9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10DCF4F" w14:textId="77777777" w:rsidTr="00B149E3">
        <w:trPr>
          <w:trHeight w:val="240"/>
          <w:jc w:val="center"/>
        </w:trPr>
        <w:tc>
          <w:tcPr>
            <w:tcW w:w="9752" w:type="dxa"/>
            <w:gridSpan w:val="2"/>
            <w:tcBorders>
              <w:top w:val="nil"/>
              <w:left w:val="nil"/>
              <w:bottom w:val="nil"/>
              <w:right w:val="nil"/>
            </w:tcBorders>
          </w:tcPr>
          <w:p w14:paraId="4A030619" w14:textId="77777777" w:rsidR="004639BA" w:rsidRPr="0085595D" w:rsidRDefault="004639BA" w:rsidP="00B149E3"/>
        </w:tc>
      </w:tr>
      <w:tr w:rsidR="004639BA" w14:paraId="44C754A9" w14:textId="77777777" w:rsidTr="00B149E3">
        <w:trPr>
          <w:trHeight w:val="240"/>
          <w:jc w:val="center"/>
        </w:trPr>
        <w:tc>
          <w:tcPr>
            <w:tcW w:w="4876" w:type="dxa"/>
            <w:tcBorders>
              <w:top w:val="nil"/>
              <w:left w:val="nil"/>
              <w:bottom w:val="nil"/>
              <w:right w:val="nil"/>
            </w:tcBorders>
            <w:hideMark/>
          </w:tcPr>
          <w:p w14:paraId="39D70EEC"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A644C14" w14:textId="77777777" w:rsidR="004639BA" w:rsidRPr="0085595D" w:rsidRDefault="004639BA" w:rsidP="00B149E3">
            <w:pPr>
              <w:pStyle w:val="AmColumnHeading"/>
            </w:pPr>
            <w:r>
              <w:t>Pozměňovací návrh</w:t>
            </w:r>
          </w:p>
        </w:tc>
      </w:tr>
      <w:tr w:rsidR="004639BA" w14:paraId="36BCF555" w14:textId="77777777" w:rsidTr="00B149E3">
        <w:trPr>
          <w:jc w:val="center"/>
        </w:trPr>
        <w:tc>
          <w:tcPr>
            <w:tcW w:w="4876" w:type="dxa"/>
            <w:tcBorders>
              <w:top w:val="nil"/>
              <w:left w:val="nil"/>
              <w:bottom w:val="nil"/>
              <w:right w:val="nil"/>
            </w:tcBorders>
          </w:tcPr>
          <w:p w14:paraId="2E07B67B" w14:textId="77777777" w:rsidR="004639BA" w:rsidRPr="0085595D" w:rsidRDefault="004639BA" w:rsidP="00B149E3">
            <w:pPr>
              <w:pStyle w:val="Normal6a"/>
            </w:pPr>
          </w:p>
        </w:tc>
        <w:tc>
          <w:tcPr>
            <w:tcW w:w="4876" w:type="dxa"/>
            <w:tcBorders>
              <w:top w:val="nil"/>
              <w:left w:val="nil"/>
              <w:bottom w:val="nil"/>
              <w:right w:val="nil"/>
            </w:tcBorders>
            <w:hideMark/>
          </w:tcPr>
          <w:p w14:paraId="78F0536A" w14:textId="0D0FCCB4" w:rsidR="004639BA" w:rsidRPr="0085595D" w:rsidRDefault="004639BA" w:rsidP="00B149E3">
            <w:pPr>
              <w:pStyle w:val="Normal6a"/>
            </w:pPr>
            <w:r>
              <w:rPr>
                <w:b/>
                <w:i/>
              </w:rPr>
              <w:t>9b.</w:t>
            </w:r>
            <w:r>
              <w:tab/>
            </w:r>
            <w:r>
              <w:rPr>
                <w:b/>
                <w:i/>
              </w:rPr>
              <w:t xml:space="preserve">Komise před přijetím pracovního programu svolává konzultační schůzky se zúčastněnými stranami </w:t>
            </w:r>
            <w:r w:rsidR="00B6422F">
              <w:rPr>
                <w:b/>
                <w:i/>
              </w:rPr>
              <w:t>z </w:t>
            </w:r>
            <w:r>
              <w:rPr>
                <w:b/>
                <w:i/>
              </w:rPr>
              <w:t xml:space="preserve">řad aktérů provádějících tento program, včetně skupiny pro občanský dialog, </w:t>
            </w:r>
            <w:r w:rsidR="00B6422F">
              <w:rPr>
                <w:b/>
                <w:i/>
              </w:rPr>
              <w:t>a </w:t>
            </w:r>
            <w:r>
              <w:rPr>
                <w:b/>
                <w:i/>
              </w:rPr>
              <w:t xml:space="preserve">to </w:t>
            </w:r>
            <w:r w:rsidR="00B6422F">
              <w:rPr>
                <w:b/>
                <w:i/>
              </w:rPr>
              <w:t>i </w:t>
            </w:r>
            <w:r>
              <w:rPr>
                <w:b/>
                <w:i/>
              </w:rPr>
              <w:t xml:space="preserve">pokud jde </w:t>
            </w:r>
            <w:r w:rsidR="00B6422F">
              <w:rPr>
                <w:b/>
                <w:i/>
              </w:rPr>
              <w:t>o </w:t>
            </w:r>
            <w:r>
              <w:rPr>
                <w:b/>
                <w:i/>
              </w:rPr>
              <w:t xml:space="preserve">aspekty související </w:t>
            </w:r>
            <w:r w:rsidR="00B6422F">
              <w:rPr>
                <w:b/>
                <w:i/>
              </w:rPr>
              <w:t>s </w:t>
            </w:r>
            <w:r>
              <w:rPr>
                <w:b/>
                <w:i/>
              </w:rPr>
              <w:t>prováděním programu Erasmus+.</w:t>
            </w:r>
          </w:p>
        </w:tc>
      </w:tr>
    </w:tbl>
    <w:p w14:paraId="0A1C800B"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268E863" w14:textId="77777777" w:rsidR="004639BA" w:rsidRPr="0085595D" w:rsidRDefault="004639BA" w:rsidP="004639BA">
      <w:r>
        <w:rPr>
          <w:rStyle w:val="HideTWBExt"/>
        </w:rPr>
        <w:t>&lt;/Amend&gt;</w:t>
      </w:r>
    </w:p>
    <w:p w14:paraId="41D49C92"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832</w:t>
      </w:r>
      <w:r>
        <w:rPr>
          <w:rStyle w:val="HideTWBExt"/>
          <w:b w:val="0"/>
        </w:rPr>
        <w:t>&lt;/NumAm&gt;</w:t>
      </w:r>
    </w:p>
    <w:p w14:paraId="14876947"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29DE9346" w14:textId="77777777" w:rsidR="004639BA" w:rsidRPr="0085595D" w:rsidRDefault="004639BA" w:rsidP="004639BA">
      <w:pPr>
        <w:pStyle w:val="NormalBold"/>
      </w:pPr>
      <w:r>
        <w:rPr>
          <w:rStyle w:val="HideTWBExt"/>
          <w:b w:val="0"/>
        </w:rPr>
        <w:t>&lt;/RepeatBlock-By&gt;</w:t>
      </w:r>
    </w:p>
    <w:p w14:paraId="5AC4AD09"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62F0C7C" w14:textId="77777777" w:rsidR="004639BA" w:rsidRPr="0085595D" w:rsidRDefault="004639BA" w:rsidP="004639BA">
      <w:pPr>
        <w:pStyle w:val="NormalBold"/>
      </w:pPr>
      <w:r>
        <w:rPr>
          <w:rStyle w:val="HideTWBExt"/>
          <w:b w:val="0"/>
        </w:rPr>
        <w:t>&lt;Article&gt;</w:t>
      </w:r>
      <w:r>
        <w:t>Čl. 20 – odst. 9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8F9CC4F" w14:textId="77777777" w:rsidTr="00B149E3">
        <w:trPr>
          <w:trHeight w:val="240"/>
          <w:jc w:val="center"/>
        </w:trPr>
        <w:tc>
          <w:tcPr>
            <w:tcW w:w="9752" w:type="dxa"/>
            <w:gridSpan w:val="2"/>
            <w:tcBorders>
              <w:top w:val="nil"/>
              <w:left w:val="nil"/>
              <w:bottom w:val="nil"/>
              <w:right w:val="nil"/>
            </w:tcBorders>
          </w:tcPr>
          <w:p w14:paraId="15FEBF33" w14:textId="77777777" w:rsidR="004639BA" w:rsidRPr="0085595D" w:rsidRDefault="004639BA" w:rsidP="00B149E3"/>
        </w:tc>
      </w:tr>
      <w:tr w:rsidR="004639BA" w14:paraId="24D60976" w14:textId="77777777" w:rsidTr="00B149E3">
        <w:trPr>
          <w:trHeight w:val="240"/>
          <w:jc w:val="center"/>
        </w:trPr>
        <w:tc>
          <w:tcPr>
            <w:tcW w:w="4876" w:type="dxa"/>
            <w:tcBorders>
              <w:top w:val="nil"/>
              <w:left w:val="nil"/>
              <w:bottom w:val="nil"/>
              <w:right w:val="nil"/>
            </w:tcBorders>
            <w:hideMark/>
          </w:tcPr>
          <w:p w14:paraId="521FE92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D40AA67" w14:textId="77777777" w:rsidR="004639BA" w:rsidRPr="0085595D" w:rsidRDefault="004639BA" w:rsidP="00B149E3">
            <w:pPr>
              <w:pStyle w:val="AmColumnHeading"/>
            </w:pPr>
            <w:r>
              <w:t>Pozměňovací návrh</w:t>
            </w:r>
          </w:p>
        </w:tc>
      </w:tr>
      <w:tr w:rsidR="004639BA" w14:paraId="57657F06" w14:textId="77777777" w:rsidTr="00B149E3">
        <w:trPr>
          <w:jc w:val="center"/>
        </w:trPr>
        <w:tc>
          <w:tcPr>
            <w:tcW w:w="4876" w:type="dxa"/>
            <w:tcBorders>
              <w:top w:val="nil"/>
              <w:left w:val="nil"/>
              <w:bottom w:val="nil"/>
              <w:right w:val="nil"/>
            </w:tcBorders>
          </w:tcPr>
          <w:p w14:paraId="4235B7C1" w14:textId="77777777" w:rsidR="004639BA" w:rsidRPr="0085595D" w:rsidRDefault="004639BA" w:rsidP="00B149E3">
            <w:pPr>
              <w:pStyle w:val="Normal6a"/>
            </w:pPr>
          </w:p>
        </w:tc>
        <w:tc>
          <w:tcPr>
            <w:tcW w:w="4876" w:type="dxa"/>
            <w:tcBorders>
              <w:top w:val="nil"/>
              <w:left w:val="nil"/>
              <w:bottom w:val="nil"/>
              <w:right w:val="nil"/>
            </w:tcBorders>
            <w:hideMark/>
          </w:tcPr>
          <w:p w14:paraId="21D73052" w14:textId="2A0EA2AD" w:rsidR="004639BA" w:rsidRPr="0085595D" w:rsidRDefault="004639BA" w:rsidP="00B149E3">
            <w:pPr>
              <w:pStyle w:val="Normal6a"/>
            </w:pPr>
            <w:r>
              <w:rPr>
                <w:b/>
                <w:i/>
              </w:rPr>
              <w:t>9c.</w:t>
            </w:r>
            <w:r>
              <w:tab/>
            </w:r>
            <w:r>
              <w:rPr>
                <w:b/>
                <w:i/>
              </w:rPr>
              <w:t xml:space="preserve">Komise zajistí, aby shromažďování údajů </w:t>
            </w:r>
            <w:r w:rsidR="00B6422F">
              <w:rPr>
                <w:b/>
                <w:i/>
              </w:rPr>
              <w:t>a </w:t>
            </w:r>
            <w:r>
              <w:rPr>
                <w:b/>
                <w:i/>
              </w:rPr>
              <w:t xml:space="preserve">podávání zpráv bylo podpořeno uživatelsky vstřícnými digitálními nástroji, společnými pokyny </w:t>
            </w:r>
            <w:r w:rsidR="00B6422F">
              <w:rPr>
                <w:b/>
                <w:i/>
              </w:rPr>
              <w:t>a </w:t>
            </w:r>
            <w:r>
              <w:rPr>
                <w:b/>
                <w:i/>
              </w:rPr>
              <w:t xml:space="preserve">odpovídající administrativní podporou národní agentury </w:t>
            </w:r>
            <w:r w:rsidR="00B6422F">
              <w:rPr>
                <w:b/>
                <w:i/>
              </w:rPr>
              <w:t>a </w:t>
            </w:r>
            <w:r>
              <w:rPr>
                <w:b/>
                <w:i/>
              </w:rPr>
              <w:t xml:space="preserve">Evropské výkonné agentury pro vzdělávání </w:t>
            </w:r>
            <w:r w:rsidR="00B6422F">
              <w:rPr>
                <w:b/>
                <w:i/>
              </w:rPr>
              <w:t>a </w:t>
            </w:r>
            <w:r>
              <w:rPr>
                <w:b/>
                <w:i/>
              </w:rPr>
              <w:t>kulturu. </w:t>
            </w:r>
          </w:p>
        </w:tc>
      </w:tr>
    </w:tbl>
    <w:p w14:paraId="6BC6DCB9"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70E935A" w14:textId="77777777" w:rsidR="004639BA" w:rsidRPr="0085595D" w:rsidRDefault="004639BA" w:rsidP="004639BA">
      <w:r>
        <w:rPr>
          <w:rStyle w:val="HideTWBExt"/>
        </w:rPr>
        <w:t>&lt;/Amend&gt;</w:t>
      </w:r>
    </w:p>
    <w:p w14:paraId="231EDF2A"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833</w:t>
      </w:r>
      <w:r>
        <w:rPr>
          <w:rStyle w:val="HideTWBExt"/>
          <w:b w:val="0"/>
        </w:rPr>
        <w:t>&lt;/NumAm&gt;</w:t>
      </w:r>
    </w:p>
    <w:p w14:paraId="7264130A"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043B5D19" w14:textId="77777777" w:rsidR="004639BA" w:rsidRPr="0085595D" w:rsidRDefault="004639BA" w:rsidP="004639BA">
      <w:pPr>
        <w:pStyle w:val="NormalBold"/>
      </w:pPr>
      <w:r>
        <w:rPr>
          <w:rStyle w:val="HideTWBExt"/>
          <w:b w:val="0"/>
        </w:rPr>
        <w:t>&lt;/RepeatBlock-By&gt;</w:t>
      </w:r>
    </w:p>
    <w:p w14:paraId="746F424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B4F62FB" w14:textId="77777777" w:rsidR="004639BA" w:rsidRPr="0085595D" w:rsidRDefault="004639BA" w:rsidP="004639BA">
      <w:pPr>
        <w:pStyle w:val="NormalBold"/>
      </w:pPr>
      <w:r>
        <w:rPr>
          <w:rStyle w:val="HideTWBExt"/>
          <w:b w:val="0"/>
        </w:rPr>
        <w:t>&lt;Article&gt;</w:t>
      </w:r>
      <w:r>
        <w:t>Čl. 20 – odst. 9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6924FB7" w14:textId="77777777" w:rsidTr="00B149E3">
        <w:trPr>
          <w:trHeight w:val="240"/>
          <w:jc w:val="center"/>
        </w:trPr>
        <w:tc>
          <w:tcPr>
            <w:tcW w:w="9752" w:type="dxa"/>
            <w:gridSpan w:val="2"/>
            <w:tcBorders>
              <w:top w:val="nil"/>
              <w:left w:val="nil"/>
              <w:bottom w:val="nil"/>
              <w:right w:val="nil"/>
            </w:tcBorders>
          </w:tcPr>
          <w:p w14:paraId="5F951D4F" w14:textId="77777777" w:rsidR="004639BA" w:rsidRPr="0085595D" w:rsidRDefault="004639BA" w:rsidP="00B149E3"/>
        </w:tc>
      </w:tr>
      <w:tr w:rsidR="004639BA" w14:paraId="18FCA70F" w14:textId="77777777" w:rsidTr="00B149E3">
        <w:trPr>
          <w:trHeight w:val="240"/>
          <w:jc w:val="center"/>
        </w:trPr>
        <w:tc>
          <w:tcPr>
            <w:tcW w:w="4876" w:type="dxa"/>
            <w:tcBorders>
              <w:top w:val="nil"/>
              <w:left w:val="nil"/>
              <w:bottom w:val="nil"/>
              <w:right w:val="nil"/>
            </w:tcBorders>
            <w:hideMark/>
          </w:tcPr>
          <w:p w14:paraId="66090E86"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47F0C04" w14:textId="77777777" w:rsidR="004639BA" w:rsidRPr="0085595D" w:rsidRDefault="004639BA" w:rsidP="00B149E3">
            <w:pPr>
              <w:pStyle w:val="AmColumnHeading"/>
            </w:pPr>
            <w:r>
              <w:t>Pozměňovací návrh</w:t>
            </w:r>
          </w:p>
        </w:tc>
      </w:tr>
      <w:tr w:rsidR="004639BA" w14:paraId="48CCA32E" w14:textId="77777777" w:rsidTr="00B149E3">
        <w:trPr>
          <w:jc w:val="center"/>
        </w:trPr>
        <w:tc>
          <w:tcPr>
            <w:tcW w:w="4876" w:type="dxa"/>
            <w:tcBorders>
              <w:top w:val="nil"/>
              <w:left w:val="nil"/>
              <w:bottom w:val="nil"/>
              <w:right w:val="nil"/>
            </w:tcBorders>
          </w:tcPr>
          <w:p w14:paraId="2FA1A75E" w14:textId="77777777" w:rsidR="004639BA" w:rsidRPr="0085595D" w:rsidRDefault="004639BA" w:rsidP="00B149E3">
            <w:pPr>
              <w:pStyle w:val="Normal6a"/>
            </w:pPr>
          </w:p>
        </w:tc>
        <w:tc>
          <w:tcPr>
            <w:tcW w:w="4876" w:type="dxa"/>
            <w:tcBorders>
              <w:top w:val="nil"/>
              <w:left w:val="nil"/>
              <w:bottom w:val="nil"/>
              <w:right w:val="nil"/>
            </w:tcBorders>
            <w:hideMark/>
          </w:tcPr>
          <w:p w14:paraId="679E8E79" w14:textId="58FA1146" w:rsidR="004639BA" w:rsidRPr="0085595D" w:rsidRDefault="004639BA" w:rsidP="00B149E3">
            <w:pPr>
              <w:pStyle w:val="Normal6a"/>
            </w:pPr>
            <w:r>
              <w:rPr>
                <w:b/>
                <w:i/>
              </w:rPr>
              <w:t>9d.</w:t>
            </w:r>
            <w:r>
              <w:tab/>
            </w:r>
            <w:r>
              <w:rPr>
                <w:b/>
                <w:i/>
              </w:rPr>
              <w:t xml:space="preserve">Pokud toto nařízení nebo roční pracovní programy pověří národní agentury nebo Evropskou výkonnou agenturu pro vzdělávání </w:t>
            </w:r>
            <w:r w:rsidR="00B6422F">
              <w:rPr>
                <w:b/>
                <w:i/>
              </w:rPr>
              <w:t>a </w:t>
            </w:r>
            <w:r>
              <w:rPr>
                <w:b/>
                <w:i/>
              </w:rPr>
              <w:t xml:space="preserve">kulturu dalšími úkoly </w:t>
            </w:r>
            <w:r w:rsidR="00B6422F">
              <w:rPr>
                <w:b/>
                <w:i/>
              </w:rPr>
              <w:t>v </w:t>
            </w:r>
            <w:r>
              <w:rPr>
                <w:b/>
                <w:i/>
              </w:rPr>
              <w:t xml:space="preserve">oblasti monitorování, začleňování, poradenství nebo kontroly, Komise zajistí, aby měly </w:t>
            </w:r>
            <w:r w:rsidR="00B6422F">
              <w:rPr>
                <w:b/>
                <w:i/>
              </w:rPr>
              <w:t>k </w:t>
            </w:r>
            <w:r>
              <w:rPr>
                <w:b/>
                <w:i/>
              </w:rPr>
              <w:t xml:space="preserve">dispozici vhodné pokyny, nástroje </w:t>
            </w:r>
            <w:r w:rsidR="00B6422F">
              <w:rPr>
                <w:b/>
                <w:i/>
              </w:rPr>
              <w:t>a </w:t>
            </w:r>
            <w:r>
              <w:rPr>
                <w:b/>
                <w:i/>
              </w:rPr>
              <w:t>administrativní podporu. </w:t>
            </w:r>
          </w:p>
        </w:tc>
      </w:tr>
    </w:tbl>
    <w:p w14:paraId="6D9CF2C6"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91A98AE" w14:textId="77777777" w:rsidR="004639BA" w:rsidRPr="0085595D" w:rsidRDefault="004639BA" w:rsidP="004639BA">
      <w:r>
        <w:rPr>
          <w:rStyle w:val="HideTWBExt"/>
        </w:rPr>
        <w:t>&lt;/Amend&gt;</w:t>
      </w:r>
    </w:p>
    <w:p w14:paraId="537ED7CB"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834</w:t>
      </w:r>
      <w:r>
        <w:rPr>
          <w:rStyle w:val="HideTWBExt"/>
          <w:b w:val="0"/>
        </w:rPr>
        <w:t>&lt;/NumAm&gt;</w:t>
      </w:r>
    </w:p>
    <w:p w14:paraId="4429671B"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036540EB"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5E781D22" w14:textId="77777777" w:rsidR="004639BA" w:rsidRPr="0085595D" w:rsidRDefault="004639BA" w:rsidP="004639BA">
      <w:pPr>
        <w:pStyle w:val="NormalBold"/>
      </w:pPr>
      <w:r>
        <w:rPr>
          <w:rStyle w:val="HideTWBExt"/>
          <w:b w:val="0"/>
        </w:rPr>
        <w:t>&lt;/RepeatBlock-By&gt;</w:t>
      </w:r>
    </w:p>
    <w:p w14:paraId="4102902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A61B444" w14:textId="77777777" w:rsidR="004639BA" w:rsidRPr="0085595D" w:rsidRDefault="004639BA" w:rsidP="004639BA">
      <w:pPr>
        <w:pStyle w:val="NormalBold"/>
      </w:pPr>
      <w:r>
        <w:rPr>
          <w:rStyle w:val="HideTWBExt"/>
          <w:b w:val="0"/>
        </w:rPr>
        <w:t>&lt;Article&gt;</w:t>
      </w:r>
      <w:r>
        <w:t>Čl. 22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C52A454" w14:textId="77777777" w:rsidTr="00B149E3">
        <w:trPr>
          <w:trHeight w:val="240"/>
          <w:jc w:val="center"/>
        </w:trPr>
        <w:tc>
          <w:tcPr>
            <w:tcW w:w="9752" w:type="dxa"/>
            <w:gridSpan w:val="2"/>
            <w:tcBorders>
              <w:top w:val="nil"/>
              <w:left w:val="nil"/>
              <w:bottom w:val="nil"/>
              <w:right w:val="nil"/>
            </w:tcBorders>
          </w:tcPr>
          <w:p w14:paraId="314D44BC" w14:textId="77777777" w:rsidR="004639BA" w:rsidRPr="0085595D" w:rsidRDefault="004639BA" w:rsidP="00B149E3"/>
        </w:tc>
      </w:tr>
      <w:tr w:rsidR="004639BA" w14:paraId="3452EB27" w14:textId="77777777" w:rsidTr="00B149E3">
        <w:trPr>
          <w:trHeight w:val="240"/>
          <w:jc w:val="center"/>
        </w:trPr>
        <w:tc>
          <w:tcPr>
            <w:tcW w:w="4876" w:type="dxa"/>
            <w:tcBorders>
              <w:top w:val="nil"/>
              <w:left w:val="nil"/>
              <w:bottom w:val="nil"/>
              <w:right w:val="nil"/>
            </w:tcBorders>
            <w:hideMark/>
          </w:tcPr>
          <w:p w14:paraId="09772806"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B472B3F" w14:textId="77777777" w:rsidR="004639BA" w:rsidRPr="0085595D" w:rsidRDefault="004639BA" w:rsidP="00B149E3">
            <w:pPr>
              <w:pStyle w:val="AmColumnHeading"/>
            </w:pPr>
            <w:r>
              <w:t>Pozměňovací návrh</w:t>
            </w:r>
          </w:p>
        </w:tc>
      </w:tr>
      <w:tr w:rsidR="004639BA" w14:paraId="3D5D1016" w14:textId="77777777" w:rsidTr="00B149E3">
        <w:trPr>
          <w:jc w:val="center"/>
        </w:trPr>
        <w:tc>
          <w:tcPr>
            <w:tcW w:w="4876" w:type="dxa"/>
            <w:tcBorders>
              <w:top w:val="nil"/>
              <w:left w:val="nil"/>
              <w:bottom w:val="nil"/>
              <w:right w:val="nil"/>
            </w:tcBorders>
            <w:hideMark/>
          </w:tcPr>
          <w:p w14:paraId="6C13F3C8" w14:textId="77777777" w:rsidR="004639BA" w:rsidRPr="0085595D" w:rsidRDefault="004639BA" w:rsidP="00B149E3">
            <w:pPr>
              <w:pStyle w:val="Normal6a"/>
            </w:pPr>
            <w:r>
              <w:t>1.</w:t>
            </w:r>
            <w:r>
              <w:tab/>
              <w:t>Komise odpovídá za kontrolní šetření týkající se akcí a činností programu řízených národními agenturami. Komise stanoví minimální požadavky na kontroly prováděné národní agenturou a nezávislým auditorem.</w:t>
            </w:r>
          </w:p>
        </w:tc>
        <w:tc>
          <w:tcPr>
            <w:tcW w:w="4876" w:type="dxa"/>
            <w:tcBorders>
              <w:top w:val="nil"/>
              <w:left w:val="nil"/>
              <w:bottom w:val="nil"/>
              <w:right w:val="nil"/>
            </w:tcBorders>
            <w:hideMark/>
          </w:tcPr>
          <w:p w14:paraId="547C3DD6" w14:textId="0EF23E57" w:rsidR="004639BA" w:rsidRPr="0085595D" w:rsidRDefault="004639BA" w:rsidP="00B149E3">
            <w:pPr>
              <w:pStyle w:val="Normal6a"/>
            </w:pPr>
            <w:r>
              <w:t>1.</w:t>
            </w:r>
            <w:r>
              <w:tab/>
              <w:t xml:space="preserve">Komise odpovídá za kontrolní šetření týkající se akcí a činností programu řízených národními agenturami. Komise stanoví minimální požadavky na kontroly prováděné národní agenturou a nezávislým auditorem. </w:t>
            </w:r>
            <w:r>
              <w:rPr>
                <w:b/>
                <w:i/>
              </w:rPr>
              <w:t xml:space="preserve">Tyto minimální požadavky usnadňují dodržování zásad odpovědnosti </w:t>
            </w:r>
            <w:r w:rsidR="00B6422F">
              <w:rPr>
                <w:b/>
                <w:i/>
              </w:rPr>
              <w:t>a </w:t>
            </w:r>
            <w:r>
              <w:rPr>
                <w:b/>
                <w:i/>
              </w:rPr>
              <w:t xml:space="preserve">sledovatelnosti, jsou přiměřené, založené na rizicích a pravidelně přezkoumávány, aby odrážely zkušenosti získané z předchozích generací programů a zjištění auditu </w:t>
            </w:r>
            <w:r w:rsidR="00B6422F">
              <w:rPr>
                <w:b/>
                <w:i/>
              </w:rPr>
              <w:t>a </w:t>
            </w:r>
            <w:r>
              <w:rPr>
                <w:b/>
                <w:i/>
              </w:rPr>
              <w:t>aby se, je-li to možné, zabránilo zbytečné administrativní zátěži národních agentur a příjemců.</w:t>
            </w:r>
          </w:p>
        </w:tc>
      </w:tr>
    </w:tbl>
    <w:p w14:paraId="363EF190"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7C5E56D" w14:textId="77777777" w:rsidR="004639BA" w:rsidRPr="0085595D" w:rsidRDefault="004639BA" w:rsidP="004639BA">
      <w:r>
        <w:rPr>
          <w:rStyle w:val="HideTWBExt"/>
        </w:rPr>
        <w:t>&lt;/Amend&gt;</w:t>
      </w:r>
    </w:p>
    <w:p w14:paraId="45FC132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835</w:t>
      </w:r>
      <w:r>
        <w:rPr>
          <w:rStyle w:val="HideTWBExt"/>
          <w:b w:val="0"/>
        </w:rPr>
        <w:t>&lt;/NumAm&gt;</w:t>
      </w:r>
    </w:p>
    <w:p w14:paraId="727696E0"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4A8710ED" w14:textId="77777777" w:rsidR="004639BA" w:rsidRPr="0085595D" w:rsidRDefault="004639BA" w:rsidP="004639BA">
      <w:pPr>
        <w:pStyle w:val="NormalBold"/>
      </w:pPr>
      <w:r>
        <w:rPr>
          <w:rStyle w:val="HideTWBExt"/>
          <w:b w:val="0"/>
        </w:rPr>
        <w:t>&lt;/RepeatBlock-By&gt;</w:t>
      </w:r>
    </w:p>
    <w:p w14:paraId="3AA1302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4C25DFB" w14:textId="680650B4" w:rsidR="004639BA" w:rsidRPr="0085595D" w:rsidRDefault="004639BA" w:rsidP="004639BA">
      <w:pPr>
        <w:pStyle w:val="NormalBold"/>
      </w:pPr>
      <w:r>
        <w:rPr>
          <w:rStyle w:val="HideTWBExt"/>
          <w:b w:val="0"/>
        </w:rPr>
        <w:t>&lt;Article&gt;</w:t>
      </w:r>
      <w:r>
        <w:t xml:space="preserve">Čl. 22 – odst. 2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6F8075E" w14:textId="77777777" w:rsidTr="00B149E3">
        <w:trPr>
          <w:trHeight w:val="240"/>
          <w:jc w:val="center"/>
        </w:trPr>
        <w:tc>
          <w:tcPr>
            <w:tcW w:w="9752" w:type="dxa"/>
            <w:gridSpan w:val="2"/>
            <w:tcBorders>
              <w:top w:val="nil"/>
              <w:left w:val="nil"/>
              <w:bottom w:val="nil"/>
              <w:right w:val="nil"/>
            </w:tcBorders>
          </w:tcPr>
          <w:p w14:paraId="3F9C3708" w14:textId="77777777" w:rsidR="004639BA" w:rsidRPr="0085595D" w:rsidRDefault="004639BA" w:rsidP="00B149E3"/>
        </w:tc>
      </w:tr>
      <w:tr w:rsidR="004639BA" w14:paraId="65020951" w14:textId="77777777" w:rsidTr="00B149E3">
        <w:trPr>
          <w:trHeight w:val="240"/>
          <w:jc w:val="center"/>
        </w:trPr>
        <w:tc>
          <w:tcPr>
            <w:tcW w:w="4876" w:type="dxa"/>
            <w:tcBorders>
              <w:top w:val="nil"/>
              <w:left w:val="nil"/>
              <w:bottom w:val="nil"/>
              <w:right w:val="nil"/>
            </w:tcBorders>
            <w:hideMark/>
          </w:tcPr>
          <w:p w14:paraId="543F9CB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76B9363" w14:textId="77777777" w:rsidR="004639BA" w:rsidRPr="0085595D" w:rsidRDefault="004639BA" w:rsidP="00B149E3">
            <w:pPr>
              <w:pStyle w:val="AmColumnHeading"/>
            </w:pPr>
            <w:r>
              <w:t>Pozměňovací návrh</w:t>
            </w:r>
          </w:p>
        </w:tc>
      </w:tr>
      <w:tr w:rsidR="004639BA" w14:paraId="132A3921" w14:textId="77777777" w:rsidTr="00B149E3">
        <w:trPr>
          <w:jc w:val="center"/>
        </w:trPr>
        <w:tc>
          <w:tcPr>
            <w:tcW w:w="4876" w:type="dxa"/>
            <w:tcBorders>
              <w:top w:val="nil"/>
              <w:left w:val="nil"/>
              <w:bottom w:val="nil"/>
              <w:right w:val="nil"/>
            </w:tcBorders>
          </w:tcPr>
          <w:p w14:paraId="1A2C45CA" w14:textId="77777777" w:rsidR="004639BA" w:rsidRPr="0085595D" w:rsidRDefault="004639BA" w:rsidP="00B149E3">
            <w:pPr>
              <w:pStyle w:val="Normal6a"/>
            </w:pPr>
          </w:p>
        </w:tc>
        <w:tc>
          <w:tcPr>
            <w:tcW w:w="4876" w:type="dxa"/>
            <w:tcBorders>
              <w:top w:val="nil"/>
              <w:left w:val="nil"/>
              <w:bottom w:val="nil"/>
              <w:right w:val="nil"/>
            </w:tcBorders>
            <w:hideMark/>
          </w:tcPr>
          <w:p w14:paraId="2F7E164C" w14:textId="77777777" w:rsidR="004639BA" w:rsidRPr="0085595D" w:rsidRDefault="004639BA" w:rsidP="00B149E3">
            <w:pPr>
              <w:pStyle w:val="Normal6a"/>
            </w:pPr>
            <w:r>
              <w:rPr>
                <w:b/>
                <w:i/>
              </w:rPr>
              <w:t>2a.</w:t>
            </w:r>
            <w:r>
              <w:tab/>
            </w:r>
            <w:r>
              <w:rPr>
                <w:b/>
                <w:i/>
              </w:rPr>
              <w:t>Komise přijme vhodné záruky k zajištění toho, aby při provádění činností financovaných podle tohoto nařízení byly chráněny finanční zájmy Unie uplatňováním opatření proti podvodům, korupci, nedodržování hodnot Unie a jinému protiprávnímu jednání, prováděním účinných kontrol, a jsou-li zjištěny nesrovnalosti, zpětným získáním neoprávněně vyplacených částek a případně účinnými, přiměřenými a odrazujícími správními a finančními sankcemi.</w:t>
            </w:r>
          </w:p>
        </w:tc>
      </w:tr>
    </w:tbl>
    <w:p w14:paraId="55DE6075"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F274E8E" w14:textId="77777777" w:rsidR="004639BA" w:rsidRPr="0085595D" w:rsidRDefault="004639BA" w:rsidP="004639BA">
      <w:r>
        <w:rPr>
          <w:rStyle w:val="HideTWBExt"/>
        </w:rPr>
        <w:t>&lt;/Amend&gt;</w:t>
      </w:r>
    </w:p>
    <w:p w14:paraId="46411F8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836</w:t>
      </w:r>
      <w:r>
        <w:rPr>
          <w:rStyle w:val="HideTWBExt"/>
          <w:b w:val="0"/>
        </w:rPr>
        <w:t>&lt;/NumAm&gt;</w:t>
      </w:r>
    </w:p>
    <w:p w14:paraId="4B6301DD"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304B5F3E" w14:textId="77777777" w:rsidR="004639BA" w:rsidRPr="0085595D" w:rsidRDefault="004639BA" w:rsidP="004639BA">
      <w:pPr>
        <w:pStyle w:val="NormalBold"/>
      </w:pPr>
      <w:r>
        <w:rPr>
          <w:rStyle w:val="HideTWBExt"/>
          <w:b w:val="0"/>
        </w:rPr>
        <w:t>&lt;/RepeatBlock-By&gt;</w:t>
      </w:r>
    </w:p>
    <w:p w14:paraId="56918CD6"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8D4DA3D" w14:textId="77777777" w:rsidR="004639BA" w:rsidRPr="0085595D" w:rsidRDefault="004639BA" w:rsidP="004639BA">
      <w:pPr>
        <w:pStyle w:val="NormalBold"/>
      </w:pPr>
      <w:r>
        <w:rPr>
          <w:rStyle w:val="HideTWBExt"/>
          <w:b w:val="0"/>
        </w:rPr>
        <w:t>&lt;Article&gt;</w:t>
      </w:r>
      <w:r>
        <w:t>Čl. 22 – odst. 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FE640A4" w14:textId="77777777" w:rsidTr="00B149E3">
        <w:trPr>
          <w:trHeight w:val="240"/>
          <w:jc w:val="center"/>
        </w:trPr>
        <w:tc>
          <w:tcPr>
            <w:tcW w:w="9752" w:type="dxa"/>
            <w:gridSpan w:val="2"/>
            <w:tcBorders>
              <w:top w:val="nil"/>
              <w:left w:val="nil"/>
              <w:bottom w:val="nil"/>
              <w:right w:val="nil"/>
            </w:tcBorders>
          </w:tcPr>
          <w:p w14:paraId="08C5309A" w14:textId="77777777" w:rsidR="004639BA" w:rsidRPr="0085595D" w:rsidRDefault="004639BA" w:rsidP="00B149E3"/>
        </w:tc>
      </w:tr>
      <w:tr w:rsidR="004639BA" w14:paraId="54A739A6" w14:textId="77777777" w:rsidTr="00B149E3">
        <w:trPr>
          <w:trHeight w:val="240"/>
          <w:jc w:val="center"/>
        </w:trPr>
        <w:tc>
          <w:tcPr>
            <w:tcW w:w="4876" w:type="dxa"/>
            <w:tcBorders>
              <w:top w:val="nil"/>
              <w:left w:val="nil"/>
              <w:bottom w:val="nil"/>
              <w:right w:val="nil"/>
            </w:tcBorders>
            <w:hideMark/>
          </w:tcPr>
          <w:p w14:paraId="0F4A8C01"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9E9AD39" w14:textId="77777777" w:rsidR="004639BA" w:rsidRPr="0085595D" w:rsidRDefault="004639BA" w:rsidP="00B149E3">
            <w:pPr>
              <w:pStyle w:val="AmColumnHeading"/>
            </w:pPr>
            <w:r>
              <w:t>Pozměňovací návrh</w:t>
            </w:r>
          </w:p>
        </w:tc>
      </w:tr>
      <w:tr w:rsidR="004639BA" w14:paraId="446A84CA" w14:textId="77777777" w:rsidTr="00B149E3">
        <w:trPr>
          <w:jc w:val="center"/>
        </w:trPr>
        <w:tc>
          <w:tcPr>
            <w:tcW w:w="4876" w:type="dxa"/>
            <w:tcBorders>
              <w:top w:val="nil"/>
              <w:left w:val="nil"/>
              <w:bottom w:val="nil"/>
              <w:right w:val="nil"/>
            </w:tcBorders>
          </w:tcPr>
          <w:p w14:paraId="2E5B7C42" w14:textId="77777777" w:rsidR="004639BA" w:rsidRPr="0085595D" w:rsidRDefault="004639BA" w:rsidP="00B149E3">
            <w:pPr>
              <w:pStyle w:val="Normal6a"/>
            </w:pPr>
          </w:p>
        </w:tc>
        <w:tc>
          <w:tcPr>
            <w:tcW w:w="4876" w:type="dxa"/>
            <w:tcBorders>
              <w:top w:val="nil"/>
              <w:left w:val="nil"/>
              <w:bottom w:val="nil"/>
              <w:right w:val="nil"/>
            </w:tcBorders>
            <w:hideMark/>
          </w:tcPr>
          <w:p w14:paraId="06BAB97C" w14:textId="628F6A48" w:rsidR="004639BA" w:rsidRPr="0085595D" w:rsidRDefault="004639BA" w:rsidP="00B149E3">
            <w:pPr>
              <w:pStyle w:val="Normal6a"/>
            </w:pPr>
            <w:r>
              <w:rPr>
                <w:b/>
                <w:i/>
              </w:rPr>
              <w:t>2b.</w:t>
            </w:r>
            <w:r>
              <w:tab/>
            </w:r>
            <w:r>
              <w:rPr>
                <w:b/>
                <w:i/>
              </w:rPr>
              <w:t xml:space="preserve">Kontroly uvedené </w:t>
            </w:r>
            <w:r w:rsidR="00B6422F">
              <w:rPr>
                <w:b/>
                <w:i/>
              </w:rPr>
              <w:t>v </w:t>
            </w:r>
            <w:r>
              <w:rPr>
                <w:b/>
                <w:i/>
              </w:rPr>
              <w:t xml:space="preserve">odstavci 2a zahrnují </w:t>
            </w:r>
            <w:r w:rsidR="00B6422F">
              <w:rPr>
                <w:b/>
                <w:i/>
              </w:rPr>
              <w:t>v </w:t>
            </w:r>
            <w:r>
              <w:rPr>
                <w:b/>
                <w:i/>
              </w:rPr>
              <w:t xml:space="preserve">souladu </w:t>
            </w:r>
            <w:r w:rsidR="00B6422F">
              <w:rPr>
                <w:b/>
                <w:i/>
              </w:rPr>
              <w:t>s </w:t>
            </w:r>
            <w:r>
              <w:rPr>
                <w:b/>
                <w:i/>
              </w:rPr>
              <w:t xml:space="preserve">finančním nařízením </w:t>
            </w:r>
            <w:r w:rsidR="00B6422F">
              <w:rPr>
                <w:b/>
                <w:i/>
              </w:rPr>
              <w:t>a </w:t>
            </w:r>
            <w:r>
              <w:rPr>
                <w:b/>
                <w:i/>
              </w:rPr>
              <w:t xml:space="preserve">příslušnou grantovou dohodou přiměřená opatření založená na posouzení rizik pro řešení věrohodných </w:t>
            </w:r>
            <w:r w:rsidR="00B6422F">
              <w:rPr>
                <w:b/>
                <w:i/>
              </w:rPr>
              <w:t>a </w:t>
            </w:r>
            <w:r>
              <w:rPr>
                <w:b/>
                <w:i/>
              </w:rPr>
              <w:t xml:space="preserve">odůvodněných obav, že příjemci nebo zúčastněné organizace závažným způsobem nedodrželi hodnoty uvedené </w:t>
            </w:r>
            <w:r w:rsidR="00B6422F">
              <w:rPr>
                <w:b/>
                <w:i/>
              </w:rPr>
              <w:t>v </w:t>
            </w:r>
            <w:r>
              <w:rPr>
                <w:b/>
                <w:i/>
              </w:rPr>
              <w:t xml:space="preserve">článku 2 Smlouvy </w:t>
            </w:r>
            <w:r w:rsidR="00B6422F">
              <w:rPr>
                <w:b/>
                <w:i/>
              </w:rPr>
              <w:t>o </w:t>
            </w:r>
            <w:r>
              <w:rPr>
                <w:b/>
                <w:i/>
              </w:rPr>
              <w:t>EU nebo cíle programu. </w:t>
            </w:r>
          </w:p>
        </w:tc>
      </w:tr>
    </w:tbl>
    <w:p w14:paraId="457522CF"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39C5287B" w14:textId="77777777" w:rsidR="004639BA" w:rsidRPr="0085595D" w:rsidRDefault="004639BA" w:rsidP="004639BA">
      <w:r>
        <w:rPr>
          <w:rStyle w:val="HideTWBExt"/>
        </w:rPr>
        <w:t>&lt;/Amend&gt;</w:t>
      </w:r>
    </w:p>
    <w:p w14:paraId="1D1CC288"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837</w:t>
      </w:r>
      <w:r>
        <w:rPr>
          <w:rStyle w:val="HideTWBExt"/>
          <w:b w:val="0"/>
        </w:rPr>
        <w:t>&lt;/NumAm&gt;</w:t>
      </w:r>
    </w:p>
    <w:p w14:paraId="735FAF66" w14:textId="77777777" w:rsidR="004639BA" w:rsidRPr="0085595D" w:rsidRDefault="004639BA" w:rsidP="004639BA">
      <w:pPr>
        <w:pStyle w:val="NormalBold"/>
      </w:pPr>
      <w:r>
        <w:rPr>
          <w:rStyle w:val="HideTWBExt"/>
          <w:b w:val="0"/>
        </w:rPr>
        <w:t>&lt;RepeatBlock-By&gt;&lt;Members&gt;</w:t>
      </w:r>
      <w:r>
        <w:t>Milan Zver, François-Xavier Bellamy, Céline Imart, Christophe Gomart, Nadine Morano, Isabelle Le Callennec</w:t>
      </w:r>
      <w:r>
        <w:rPr>
          <w:rStyle w:val="HideTWBExt"/>
          <w:b w:val="0"/>
        </w:rPr>
        <w:t>&lt;/Members&gt;</w:t>
      </w:r>
    </w:p>
    <w:p w14:paraId="38D8CDA6" w14:textId="77777777" w:rsidR="004639BA" w:rsidRPr="0085595D" w:rsidRDefault="004639BA" w:rsidP="004639BA">
      <w:pPr>
        <w:pStyle w:val="NormalBold"/>
      </w:pPr>
      <w:r>
        <w:rPr>
          <w:rStyle w:val="HideTWBExt"/>
          <w:b w:val="0"/>
        </w:rPr>
        <w:t>&lt;/RepeatBlock-By&gt;</w:t>
      </w:r>
    </w:p>
    <w:p w14:paraId="70561ADD"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2518E04" w14:textId="62C20EC4" w:rsidR="004639BA" w:rsidRPr="0085595D" w:rsidRDefault="004639BA" w:rsidP="004639BA">
      <w:pPr>
        <w:pStyle w:val="NormalBold"/>
      </w:pPr>
      <w:r>
        <w:rPr>
          <w:rStyle w:val="HideTWBExt"/>
          <w:b w:val="0"/>
        </w:rPr>
        <w:t>&lt;Article&gt;</w:t>
      </w:r>
      <w:r>
        <w:t xml:space="preserve">Čl. 22 – odst. 3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16C0615F" w14:textId="77777777" w:rsidTr="00B149E3">
        <w:trPr>
          <w:trHeight w:val="240"/>
          <w:jc w:val="center"/>
        </w:trPr>
        <w:tc>
          <w:tcPr>
            <w:tcW w:w="9752" w:type="dxa"/>
            <w:gridSpan w:val="2"/>
            <w:tcBorders>
              <w:top w:val="nil"/>
              <w:left w:val="nil"/>
              <w:bottom w:val="nil"/>
              <w:right w:val="nil"/>
            </w:tcBorders>
          </w:tcPr>
          <w:p w14:paraId="7DC2017F" w14:textId="77777777" w:rsidR="004639BA" w:rsidRPr="0085595D" w:rsidRDefault="004639BA" w:rsidP="00B149E3"/>
        </w:tc>
      </w:tr>
      <w:tr w:rsidR="004639BA" w14:paraId="5F90677B" w14:textId="77777777" w:rsidTr="00B149E3">
        <w:trPr>
          <w:trHeight w:val="240"/>
          <w:jc w:val="center"/>
        </w:trPr>
        <w:tc>
          <w:tcPr>
            <w:tcW w:w="4876" w:type="dxa"/>
            <w:tcBorders>
              <w:top w:val="nil"/>
              <w:left w:val="nil"/>
              <w:bottom w:val="nil"/>
              <w:right w:val="nil"/>
            </w:tcBorders>
            <w:hideMark/>
          </w:tcPr>
          <w:p w14:paraId="6D64334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8102CB8" w14:textId="77777777" w:rsidR="004639BA" w:rsidRPr="0085595D" w:rsidRDefault="004639BA" w:rsidP="00B149E3">
            <w:pPr>
              <w:pStyle w:val="AmColumnHeading"/>
            </w:pPr>
            <w:r>
              <w:t>Pozměňovací návrh</w:t>
            </w:r>
          </w:p>
        </w:tc>
      </w:tr>
      <w:tr w:rsidR="004639BA" w14:paraId="4D3FFBC6" w14:textId="77777777" w:rsidTr="00B149E3">
        <w:trPr>
          <w:jc w:val="center"/>
        </w:trPr>
        <w:tc>
          <w:tcPr>
            <w:tcW w:w="4876" w:type="dxa"/>
            <w:tcBorders>
              <w:top w:val="nil"/>
              <w:left w:val="nil"/>
              <w:bottom w:val="nil"/>
              <w:right w:val="nil"/>
            </w:tcBorders>
          </w:tcPr>
          <w:p w14:paraId="41DED551" w14:textId="77777777" w:rsidR="004639BA" w:rsidRPr="0085595D" w:rsidRDefault="004639BA" w:rsidP="00B149E3">
            <w:pPr>
              <w:pStyle w:val="Normal6a"/>
            </w:pPr>
          </w:p>
        </w:tc>
        <w:tc>
          <w:tcPr>
            <w:tcW w:w="4876" w:type="dxa"/>
            <w:tcBorders>
              <w:top w:val="nil"/>
              <w:left w:val="nil"/>
              <w:bottom w:val="nil"/>
              <w:right w:val="nil"/>
            </w:tcBorders>
            <w:hideMark/>
          </w:tcPr>
          <w:p w14:paraId="1CAA5307" w14:textId="10E7888A" w:rsidR="004639BA" w:rsidRPr="0085595D" w:rsidRDefault="004639BA" w:rsidP="00B149E3">
            <w:pPr>
              <w:pStyle w:val="Normal6a"/>
            </w:pPr>
            <w:r>
              <w:rPr>
                <w:b/>
                <w:i/>
              </w:rPr>
              <w:t>3a.</w:t>
            </w:r>
            <w:r>
              <w:tab/>
            </w:r>
            <w:r>
              <w:rPr>
                <w:b/>
                <w:i/>
              </w:rPr>
              <w:t xml:space="preserve">Aniž jsou dotčeny jejich příslušné povinnosti, Komise zajistí, aby závažná podezření na nesrovnalosti, podvody, porušení hodnot Unie nebo poškození finančních zájmů Unie byla účinně, přiměřeně </w:t>
            </w:r>
            <w:r w:rsidR="00B6422F">
              <w:rPr>
                <w:b/>
                <w:i/>
              </w:rPr>
              <w:t>a </w:t>
            </w:r>
            <w:r>
              <w:rPr>
                <w:b/>
                <w:i/>
              </w:rPr>
              <w:t>nezávisle prověřena. V případě pochybností o nestrannosti národní agentury, zejména z důvodu jejího zapojení do výběru, financování, monitorování nebo hodnocení dotyčného příjemce, zajistí Komise v souladu s finančním nařízením dodatečné kontroly, v případě potřeby prostřednictvím nezávislého subjektu.</w:t>
            </w:r>
          </w:p>
        </w:tc>
      </w:tr>
    </w:tbl>
    <w:p w14:paraId="2AAAB8AB"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27B3483" w14:textId="77777777" w:rsidR="004639BA" w:rsidRPr="0085595D" w:rsidRDefault="004639BA" w:rsidP="004639BA">
      <w:r>
        <w:rPr>
          <w:rStyle w:val="HideTWBExt"/>
        </w:rPr>
        <w:t>&lt;/Amend&gt;</w:t>
      </w:r>
    </w:p>
    <w:p w14:paraId="2173A95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838</w:t>
      </w:r>
      <w:r>
        <w:rPr>
          <w:rStyle w:val="HideTWBExt"/>
          <w:b w:val="0"/>
        </w:rPr>
        <w:t>&lt;/NumAm&gt;</w:t>
      </w:r>
    </w:p>
    <w:p w14:paraId="6D340EE6" w14:textId="77777777" w:rsidR="004639BA" w:rsidRPr="0085595D" w:rsidRDefault="004639BA" w:rsidP="004639BA">
      <w:pPr>
        <w:pStyle w:val="NormalBold"/>
      </w:pPr>
      <w:r>
        <w:rPr>
          <w:rStyle w:val="HideTWBExt"/>
          <w:b w:val="0"/>
        </w:rPr>
        <w:t>&lt;RepeatBlock-By&gt;&lt;Members&gt;</w:t>
      </w:r>
      <w:r>
        <w:t>Nikos Pappas</w:t>
      </w:r>
      <w:r>
        <w:rPr>
          <w:rStyle w:val="HideTWBExt"/>
          <w:b w:val="0"/>
        </w:rPr>
        <w:t>&lt;/Members&gt;</w:t>
      </w:r>
    </w:p>
    <w:p w14:paraId="012C726A" w14:textId="77777777" w:rsidR="004639BA" w:rsidRPr="0085595D" w:rsidRDefault="004639BA" w:rsidP="004639BA">
      <w:pPr>
        <w:pStyle w:val="NormalBold"/>
      </w:pPr>
      <w:r>
        <w:rPr>
          <w:rStyle w:val="HideTWBExt"/>
          <w:b w:val="0"/>
        </w:rPr>
        <w:t>&lt;/RepeatBlock-By&gt;</w:t>
      </w:r>
    </w:p>
    <w:p w14:paraId="212DEC81"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9D6D9D7" w14:textId="5C205192" w:rsidR="004639BA" w:rsidRPr="0085595D" w:rsidRDefault="004639BA" w:rsidP="004639BA">
      <w:pPr>
        <w:pStyle w:val="NormalBold"/>
      </w:pPr>
      <w:r>
        <w:rPr>
          <w:rStyle w:val="HideTWBExt"/>
          <w:b w:val="0"/>
        </w:rPr>
        <w:t>&lt;Article&gt;</w:t>
      </w:r>
      <w:r>
        <w:t xml:space="preserve">Čl. 22 – odst. 3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60FBE310" w14:textId="77777777" w:rsidTr="00B149E3">
        <w:trPr>
          <w:trHeight w:val="240"/>
          <w:jc w:val="center"/>
        </w:trPr>
        <w:tc>
          <w:tcPr>
            <w:tcW w:w="9752" w:type="dxa"/>
            <w:gridSpan w:val="2"/>
            <w:tcBorders>
              <w:top w:val="nil"/>
              <w:left w:val="nil"/>
              <w:bottom w:val="nil"/>
              <w:right w:val="nil"/>
            </w:tcBorders>
          </w:tcPr>
          <w:p w14:paraId="427015AA" w14:textId="77777777" w:rsidR="004639BA" w:rsidRPr="0085595D" w:rsidRDefault="004639BA" w:rsidP="00B149E3"/>
        </w:tc>
      </w:tr>
      <w:tr w:rsidR="004639BA" w14:paraId="548A3B24" w14:textId="77777777" w:rsidTr="00B149E3">
        <w:trPr>
          <w:trHeight w:val="240"/>
          <w:jc w:val="center"/>
        </w:trPr>
        <w:tc>
          <w:tcPr>
            <w:tcW w:w="4876" w:type="dxa"/>
            <w:tcBorders>
              <w:top w:val="nil"/>
              <w:left w:val="nil"/>
              <w:bottom w:val="nil"/>
              <w:right w:val="nil"/>
            </w:tcBorders>
            <w:hideMark/>
          </w:tcPr>
          <w:p w14:paraId="3A42C18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E06C397" w14:textId="77777777" w:rsidR="004639BA" w:rsidRPr="0085595D" w:rsidRDefault="004639BA" w:rsidP="00B149E3">
            <w:pPr>
              <w:pStyle w:val="AmColumnHeading"/>
            </w:pPr>
            <w:r>
              <w:t>Pozměňovací návrh</w:t>
            </w:r>
          </w:p>
        </w:tc>
      </w:tr>
      <w:tr w:rsidR="004639BA" w14:paraId="59AF970B" w14:textId="77777777" w:rsidTr="00B149E3">
        <w:trPr>
          <w:jc w:val="center"/>
        </w:trPr>
        <w:tc>
          <w:tcPr>
            <w:tcW w:w="4876" w:type="dxa"/>
            <w:tcBorders>
              <w:top w:val="nil"/>
              <w:left w:val="nil"/>
              <w:bottom w:val="nil"/>
              <w:right w:val="nil"/>
            </w:tcBorders>
          </w:tcPr>
          <w:p w14:paraId="560BB243" w14:textId="77777777" w:rsidR="004639BA" w:rsidRPr="0085595D" w:rsidRDefault="004639BA" w:rsidP="00B149E3">
            <w:pPr>
              <w:pStyle w:val="Normal6a"/>
            </w:pPr>
          </w:p>
        </w:tc>
        <w:tc>
          <w:tcPr>
            <w:tcW w:w="4876" w:type="dxa"/>
            <w:tcBorders>
              <w:top w:val="nil"/>
              <w:left w:val="nil"/>
              <w:bottom w:val="nil"/>
              <w:right w:val="nil"/>
            </w:tcBorders>
            <w:hideMark/>
          </w:tcPr>
          <w:p w14:paraId="19C29A8B" w14:textId="3B61AE39" w:rsidR="004639BA" w:rsidRPr="0085595D" w:rsidRDefault="004639BA" w:rsidP="00B149E3">
            <w:pPr>
              <w:pStyle w:val="Normal6a"/>
            </w:pPr>
            <w:r>
              <w:rPr>
                <w:b/>
                <w:i/>
              </w:rPr>
              <w:t>3a.</w:t>
            </w:r>
            <w:r>
              <w:tab/>
            </w:r>
            <w:r>
              <w:rPr>
                <w:b/>
                <w:i/>
              </w:rPr>
              <w:t xml:space="preserve">Komise zajistí, aby monitorovací </w:t>
            </w:r>
            <w:r w:rsidR="00B6422F">
              <w:rPr>
                <w:b/>
                <w:i/>
              </w:rPr>
              <w:t>a </w:t>
            </w:r>
            <w:r>
              <w:rPr>
                <w:b/>
                <w:i/>
              </w:rPr>
              <w:t xml:space="preserve">auditní činnosti zahrnovaly posouzení standardů správy </w:t>
            </w:r>
            <w:r w:rsidR="00B6422F">
              <w:rPr>
                <w:b/>
                <w:i/>
              </w:rPr>
              <w:t>a </w:t>
            </w:r>
            <w:r>
              <w:rPr>
                <w:b/>
                <w:i/>
              </w:rPr>
              <w:t xml:space="preserve">řízení, povinností týkajících se transparentnosti, opatření pro předcházení střetům zájmů </w:t>
            </w:r>
            <w:r w:rsidR="00B6422F">
              <w:rPr>
                <w:b/>
                <w:i/>
              </w:rPr>
              <w:t>a </w:t>
            </w:r>
            <w:r>
              <w:rPr>
                <w:b/>
                <w:i/>
              </w:rPr>
              <w:t xml:space="preserve">dodržování zásad řádné správy </w:t>
            </w:r>
            <w:r w:rsidR="00B6422F">
              <w:rPr>
                <w:b/>
                <w:i/>
              </w:rPr>
              <w:t>a </w:t>
            </w:r>
            <w:r>
              <w:rPr>
                <w:b/>
                <w:i/>
              </w:rPr>
              <w:t>rovného zacházení.</w:t>
            </w:r>
          </w:p>
        </w:tc>
      </w:tr>
    </w:tbl>
    <w:p w14:paraId="404264F3"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E27A3F4" w14:textId="77777777" w:rsidR="004639BA" w:rsidRPr="0085595D" w:rsidRDefault="004639BA" w:rsidP="004639BA">
      <w:r>
        <w:rPr>
          <w:rStyle w:val="HideTWBExt"/>
        </w:rPr>
        <w:t>&lt;/Amend&gt;</w:t>
      </w:r>
    </w:p>
    <w:p w14:paraId="07DBD116"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839</w:t>
      </w:r>
      <w:r>
        <w:rPr>
          <w:rStyle w:val="HideTWBExt"/>
          <w:b w:val="0"/>
        </w:rPr>
        <w:t>&lt;/NumAm&gt;</w:t>
      </w:r>
    </w:p>
    <w:p w14:paraId="16F0E7D3"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32FA5149"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480D29DF" w14:textId="77777777" w:rsidR="004639BA" w:rsidRPr="0085595D" w:rsidRDefault="004639BA" w:rsidP="004639BA">
      <w:pPr>
        <w:pStyle w:val="NormalBold"/>
      </w:pPr>
      <w:r>
        <w:rPr>
          <w:rStyle w:val="HideTWBExt"/>
          <w:b w:val="0"/>
        </w:rPr>
        <w:t>&lt;/RepeatBlock-By&gt;</w:t>
      </w:r>
    </w:p>
    <w:p w14:paraId="3C0C2D5F"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A357BCA" w14:textId="0CDD7147" w:rsidR="004639BA" w:rsidRPr="0085595D" w:rsidRDefault="004639BA" w:rsidP="004639BA">
      <w:pPr>
        <w:pStyle w:val="NormalBold"/>
      </w:pPr>
      <w:r>
        <w:rPr>
          <w:rStyle w:val="HideTWBExt"/>
          <w:b w:val="0"/>
        </w:rPr>
        <w:t>&lt;Article&gt;</w:t>
      </w:r>
      <w:r>
        <w:t xml:space="preserve">Čl. 22 – odst. 3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54CD1663" w14:textId="77777777" w:rsidTr="00B149E3">
        <w:trPr>
          <w:trHeight w:val="240"/>
          <w:jc w:val="center"/>
        </w:trPr>
        <w:tc>
          <w:tcPr>
            <w:tcW w:w="9752" w:type="dxa"/>
            <w:gridSpan w:val="2"/>
            <w:tcBorders>
              <w:top w:val="nil"/>
              <w:left w:val="nil"/>
              <w:bottom w:val="nil"/>
              <w:right w:val="nil"/>
            </w:tcBorders>
          </w:tcPr>
          <w:p w14:paraId="30DACBE6" w14:textId="77777777" w:rsidR="004639BA" w:rsidRPr="0085595D" w:rsidRDefault="004639BA" w:rsidP="00B149E3"/>
        </w:tc>
      </w:tr>
      <w:tr w:rsidR="004639BA" w14:paraId="7A1585CA" w14:textId="77777777" w:rsidTr="00B149E3">
        <w:trPr>
          <w:trHeight w:val="240"/>
          <w:jc w:val="center"/>
        </w:trPr>
        <w:tc>
          <w:tcPr>
            <w:tcW w:w="4876" w:type="dxa"/>
            <w:tcBorders>
              <w:top w:val="nil"/>
              <w:left w:val="nil"/>
              <w:bottom w:val="nil"/>
              <w:right w:val="nil"/>
            </w:tcBorders>
            <w:hideMark/>
          </w:tcPr>
          <w:p w14:paraId="5AE0BA0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A4D146D" w14:textId="77777777" w:rsidR="004639BA" w:rsidRPr="0085595D" w:rsidRDefault="004639BA" w:rsidP="00B149E3">
            <w:pPr>
              <w:pStyle w:val="AmColumnHeading"/>
            </w:pPr>
            <w:r>
              <w:t>Pozměňovací návrh</w:t>
            </w:r>
          </w:p>
        </w:tc>
      </w:tr>
      <w:tr w:rsidR="004639BA" w14:paraId="08239E57" w14:textId="77777777" w:rsidTr="00B149E3">
        <w:trPr>
          <w:jc w:val="center"/>
        </w:trPr>
        <w:tc>
          <w:tcPr>
            <w:tcW w:w="4876" w:type="dxa"/>
            <w:tcBorders>
              <w:top w:val="nil"/>
              <w:left w:val="nil"/>
              <w:bottom w:val="nil"/>
              <w:right w:val="nil"/>
            </w:tcBorders>
          </w:tcPr>
          <w:p w14:paraId="26BAA1AD" w14:textId="77777777" w:rsidR="004639BA" w:rsidRPr="0085595D" w:rsidRDefault="004639BA" w:rsidP="00B149E3">
            <w:pPr>
              <w:pStyle w:val="Normal6a"/>
            </w:pPr>
          </w:p>
        </w:tc>
        <w:tc>
          <w:tcPr>
            <w:tcW w:w="4876" w:type="dxa"/>
            <w:tcBorders>
              <w:top w:val="nil"/>
              <w:left w:val="nil"/>
              <w:bottom w:val="nil"/>
              <w:right w:val="nil"/>
            </w:tcBorders>
            <w:hideMark/>
          </w:tcPr>
          <w:p w14:paraId="60D93719" w14:textId="77777777" w:rsidR="004639BA" w:rsidRPr="0085595D" w:rsidRDefault="004639BA" w:rsidP="00B149E3">
            <w:pPr>
              <w:pStyle w:val="Normal6a"/>
            </w:pPr>
            <w:r>
              <w:rPr>
                <w:b/>
                <w:i/>
              </w:rPr>
              <w:t>3a.</w:t>
            </w:r>
            <w:r>
              <w:tab/>
            </w:r>
            <w:r>
              <w:rPr>
                <w:b/>
                <w:i/>
              </w:rPr>
              <w:t>Komise každoročně vypracuje shrnutí hlavních zjištění kontroly, zjištěných systémových nedostatků a případně přijatých nápravných opatření.</w:t>
            </w:r>
          </w:p>
        </w:tc>
      </w:tr>
    </w:tbl>
    <w:p w14:paraId="597E246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7486BF9" w14:textId="77777777" w:rsidR="004639BA" w:rsidRPr="0085595D" w:rsidRDefault="004639BA" w:rsidP="004639BA">
      <w:r>
        <w:rPr>
          <w:rStyle w:val="HideTWBExt"/>
        </w:rPr>
        <w:t>&lt;/Amend&gt;</w:t>
      </w:r>
    </w:p>
    <w:p w14:paraId="7C038B6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840</w:t>
      </w:r>
      <w:r>
        <w:rPr>
          <w:rStyle w:val="HideTWBExt"/>
          <w:b w:val="0"/>
        </w:rPr>
        <w:t>&lt;/NumAm&gt;</w:t>
      </w:r>
    </w:p>
    <w:p w14:paraId="2F07018C" w14:textId="77777777" w:rsidR="004639BA" w:rsidRPr="0085595D" w:rsidRDefault="004639BA" w:rsidP="004639BA">
      <w:pPr>
        <w:pStyle w:val="NormalBold"/>
      </w:pPr>
      <w:r>
        <w:rPr>
          <w:rStyle w:val="HideTWBExt"/>
          <w:b w:val="0"/>
        </w:rPr>
        <w:t>&lt;RepeatBlock-By&gt;&lt;Members&gt;</w:t>
      </w:r>
      <w:r>
        <w:t>Milan Zver, François-Xavier Bellamy, Céline Imart, Christophe Gomart, Nadine Morano, Isabelle Le Callennec</w:t>
      </w:r>
      <w:r>
        <w:rPr>
          <w:rStyle w:val="HideTWBExt"/>
          <w:b w:val="0"/>
        </w:rPr>
        <w:t>&lt;/Members&gt;</w:t>
      </w:r>
    </w:p>
    <w:p w14:paraId="3AD334B2" w14:textId="77777777" w:rsidR="004639BA" w:rsidRPr="0085595D" w:rsidRDefault="004639BA" w:rsidP="004639BA">
      <w:pPr>
        <w:pStyle w:val="NormalBold"/>
      </w:pPr>
      <w:r>
        <w:rPr>
          <w:rStyle w:val="HideTWBExt"/>
          <w:b w:val="0"/>
        </w:rPr>
        <w:t>&lt;/RepeatBlock-By&gt;</w:t>
      </w:r>
    </w:p>
    <w:p w14:paraId="53996C86"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FE5450B" w14:textId="77777777" w:rsidR="004639BA" w:rsidRPr="0085595D" w:rsidRDefault="004639BA" w:rsidP="004639BA">
      <w:pPr>
        <w:pStyle w:val="NormalBold"/>
      </w:pPr>
      <w:r>
        <w:rPr>
          <w:rStyle w:val="HideTWBExt"/>
          <w:b w:val="0"/>
        </w:rPr>
        <w:t>&lt;Article&gt;</w:t>
      </w:r>
      <w:r>
        <w:t>Čl. 22 – odst. 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0C08D99" w14:textId="77777777" w:rsidTr="00B149E3">
        <w:trPr>
          <w:trHeight w:val="240"/>
          <w:jc w:val="center"/>
        </w:trPr>
        <w:tc>
          <w:tcPr>
            <w:tcW w:w="9752" w:type="dxa"/>
            <w:gridSpan w:val="2"/>
            <w:tcBorders>
              <w:top w:val="nil"/>
              <w:left w:val="nil"/>
              <w:bottom w:val="nil"/>
              <w:right w:val="nil"/>
            </w:tcBorders>
          </w:tcPr>
          <w:p w14:paraId="59969435" w14:textId="77777777" w:rsidR="004639BA" w:rsidRPr="0085595D" w:rsidRDefault="004639BA" w:rsidP="00B149E3"/>
        </w:tc>
      </w:tr>
      <w:tr w:rsidR="004639BA" w14:paraId="188C8EA1" w14:textId="77777777" w:rsidTr="00B149E3">
        <w:trPr>
          <w:trHeight w:val="240"/>
          <w:jc w:val="center"/>
        </w:trPr>
        <w:tc>
          <w:tcPr>
            <w:tcW w:w="4876" w:type="dxa"/>
            <w:tcBorders>
              <w:top w:val="nil"/>
              <w:left w:val="nil"/>
              <w:bottom w:val="nil"/>
              <w:right w:val="nil"/>
            </w:tcBorders>
            <w:hideMark/>
          </w:tcPr>
          <w:p w14:paraId="7604DFF9"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341158E8" w14:textId="77777777" w:rsidR="004639BA" w:rsidRPr="0085595D" w:rsidRDefault="004639BA" w:rsidP="00B149E3">
            <w:pPr>
              <w:pStyle w:val="AmColumnHeading"/>
            </w:pPr>
            <w:r>
              <w:t>Pozměňovací návrh</w:t>
            </w:r>
          </w:p>
        </w:tc>
      </w:tr>
      <w:tr w:rsidR="004639BA" w14:paraId="0BF20DEF" w14:textId="77777777" w:rsidTr="00B149E3">
        <w:trPr>
          <w:jc w:val="center"/>
        </w:trPr>
        <w:tc>
          <w:tcPr>
            <w:tcW w:w="4876" w:type="dxa"/>
            <w:tcBorders>
              <w:top w:val="nil"/>
              <w:left w:val="nil"/>
              <w:bottom w:val="nil"/>
              <w:right w:val="nil"/>
            </w:tcBorders>
          </w:tcPr>
          <w:p w14:paraId="634881DD" w14:textId="77777777" w:rsidR="004639BA" w:rsidRPr="0085595D" w:rsidRDefault="004639BA" w:rsidP="00B149E3">
            <w:pPr>
              <w:pStyle w:val="Normal6a"/>
            </w:pPr>
          </w:p>
        </w:tc>
        <w:tc>
          <w:tcPr>
            <w:tcW w:w="4876" w:type="dxa"/>
            <w:tcBorders>
              <w:top w:val="nil"/>
              <w:left w:val="nil"/>
              <w:bottom w:val="nil"/>
              <w:right w:val="nil"/>
            </w:tcBorders>
            <w:hideMark/>
          </w:tcPr>
          <w:p w14:paraId="6FAAF125" w14:textId="77777777" w:rsidR="004639BA" w:rsidRPr="0085595D" w:rsidRDefault="004639BA" w:rsidP="00B149E3">
            <w:pPr>
              <w:pStyle w:val="Normal6a"/>
            </w:pPr>
            <w:r>
              <w:rPr>
                <w:b/>
                <w:i/>
              </w:rPr>
              <w:t>3b.</w:t>
            </w:r>
            <w:r>
              <w:tab/>
            </w:r>
            <w:r>
              <w:rPr>
                <w:b/>
                <w:i/>
              </w:rPr>
              <w:t>Pokud tato ověření potvrdí závažné nesrovnalosti, podvod, porušení hodnot Unie nebo poškození finančních zájmů Unie, dotyčný subjekt již nebude způsobilý pro financování v rámci programu, dokud nepřestane porušovat hodnoty Unie, nevyrovná finanční újmu a nezavede zmírňující opatření. Komise rovněž ve vhodných případech zajistí pozastavení plateb, zpětné získání neoprávněně vyplacených částek a uplatnění opatření pro vyloučení stanovených ve finančním nařízení.</w:t>
            </w:r>
          </w:p>
        </w:tc>
      </w:tr>
    </w:tbl>
    <w:p w14:paraId="600D361B"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75E1910F" w14:textId="77777777" w:rsidR="004639BA" w:rsidRPr="0085595D" w:rsidRDefault="004639BA" w:rsidP="004639BA">
      <w:r>
        <w:rPr>
          <w:rStyle w:val="HideTWBExt"/>
        </w:rPr>
        <w:t>&lt;/Amend&gt;</w:t>
      </w:r>
    </w:p>
    <w:p w14:paraId="4EEF219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841</w:t>
      </w:r>
      <w:r>
        <w:rPr>
          <w:rStyle w:val="HideTWBExt"/>
          <w:b w:val="0"/>
        </w:rPr>
        <w:t>&lt;/NumAm&gt;</w:t>
      </w:r>
    </w:p>
    <w:p w14:paraId="46E82ABE"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53BC9E27"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060C23ED" w14:textId="77777777" w:rsidR="004639BA" w:rsidRPr="0085595D" w:rsidRDefault="004639BA" w:rsidP="004639BA">
      <w:pPr>
        <w:pStyle w:val="NormalBold"/>
      </w:pPr>
      <w:r>
        <w:rPr>
          <w:rStyle w:val="HideTWBExt"/>
          <w:b w:val="0"/>
        </w:rPr>
        <w:t>&lt;/RepeatBlock-By&gt;</w:t>
      </w:r>
    </w:p>
    <w:p w14:paraId="1ACAE1D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7446A50F" w14:textId="77777777" w:rsidR="004639BA" w:rsidRPr="0085595D" w:rsidRDefault="004639BA" w:rsidP="004639BA">
      <w:pPr>
        <w:pStyle w:val="NormalBold"/>
      </w:pPr>
      <w:r>
        <w:rPr>
          <w:rStyle w:val="HideTWBExt"/>
          <w:b w:val="0"/>
        </w:rPr>
        <w:t>&lt;Article&gt;</w:t>
      </w:r>
      <w:r>
        <w:t>Čl. 22 – odst. 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D027A14" w14:textId="77777777" w:rsidTr="00B149E3">
        <w:trPr>
          <w:trHeight w:val="240"/>
          <w:jc w:val="center"/>
        </w:trPr>
        <w:tc>
          <w:tcPr>
            <w:tcW w:w="9752" w:type="dxa"/>
            <w:gridSpan w:val="2"/>
            <w:tcBorders>
              <w:top w:val="nil"/>
              <w:left w:val="nil"/>
              <w:bottom w:val="nil"/>
              <w:right w:val="nil"/>
            </w:tcBorders>
          </w:tcPr>
          <w:p w14:paraId="553713E1" w14:textId="77777777" w:rsidR="004639BA" w:rsidRPr="0085595D" w:rsidRDefault="004639BA" w:rsidP="00B149E3"/>
        </w:tc>
      </w:tr>
      <w:tr w:rsidR="004639BA" w14:paraId="095F7A8D" w14:textId="77777777" w:rsidTr="00B149E3">
        <w:trPr>
          <w:trHeight w:val="240"/>
          <w:jc w:val="center"/>
        </w:trPr>
        <w:tc>
          <w:tcPr>
            <w:tcW w:w="4876" w:type="dxa"/>
            <w:tcBorders>
              <w:top w:val="nil"/>
              <w:left w:val="nil"/>
              <w:bottom w:val="nil"/>
              <w:right w:val="nil"/>
            </w:tcBorders>
            <w:hideMark/>
          </w:tcPr>
          <w:p w14:paraId="231214DA"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7B6C2E5" w14:textId="77777777" w:rsidR="004639BA" w:rsidRPr="0085595D" w:rsidRDefault="004639BA" w:rsidP="00B149E3">
            <w:pPr>
              <w:pStyle w:val="AmColumnHeading"/>
            </w:pPr>
            <w:r>
              <w:t>Pozměňovací návrh</w:t>
            </w:r>
          </w:p>
        </w:tc>
      </w:tr>
      <w:tr w:rsidR="004639BA" w14:paraId="558C11C9" w14:textId="77777777" w:rsidTr="00B149E3">
        <w:trPr>
          <w:jc w:val="center"/>
        </w:trPr>
        <w:tc>
          <w:tcPr>
            <w:tcW w:w="4876" w:type="dxa"/>
            <w:tcBorders>
              <w:top w:val="nil"/>
              <w:left w:val="nil"/>
              <w:bottom w:val="nil"/>
              <w:right w:val="nil"/>
            </w:tcBorders>
          </w:tcPr>
          <w:p w14:paraId="2EED1EE8" w14:textId="77777777" w:rsidR="004639BA" w:rsidRPr="0085595D" w:rsidRDefault="004639BA" w:rsidP="00B149E3">
            <w:pPr>
              <w:pStyle w:val="Normal6a"/>
            </w:pPr>
          </w:p>
        </w:tc>
        <w:tc>
          <w:tcPr>
            <w:tcW w:w="4876" w:type="dxa"/>
            <w:tcBorders>
              <w:top w:val="nil"/>
              <w:left w:val="nil"/>
              <w:bottom w:val="nil"/>
              <w:right w:val="nil"/>
            </w:tcBorders>
            <w:hideMark/>
          </w:tcPr>
          <w:p w14:paraId="59C78026" w14:textId="77777777" w:rsidR="004639BA" w:rsidRPr="0085595D" w:rsidRDefault="004639BA" w:rsidP="00B149E3">
            <w:pPr>
              <w:pStyle w:val="Normal6a"/>
            </w:pPr>
            <w:r>
              <w:rPr>
                <w:b/>
                <w:i/>
              </w:rPr>
              <w:t>3b.</w:t>
            </w:r>
            <w:r>
              <w:tab/>
            </w:r>
            <w:r>
              <w:rPr>
                <w:b/>
                <w:i/>
              </w:rPr>
              <w:t>Koordinace kontrol na základě zásady jednotného auditu nesmí snížit úroveň dokumentace, podávání zpráv, transparentnosti nebo důkazů nezbytných k ověření zákonnosti a správnosti, řádného finančního řízení a výkonnosti. Komise zajistí, aby všechny prováděcí subjekty používaly společné minimální kontrolní standardy, požadavky na dokumentaci a šablony pro podávání zpráv.</w:t>
            </w:r>
          </w:p>
        </w:tc>
      </w:tr>
    </w:tbl>
    <w:p w14:paraId="7993400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10B6D76" w14:textId="77777777" w:rsidR="004639BA" w:rsidRPr="0085595D" w:rsidRDefault="004639BA" w:rsidP="004639BA">
      <w:r>
        <w:rPr>
          <w:rStyle w:val="HideTWBExt"/>
        </w:rPr>
        <w:t>&lt;/Amend&gt;</w:t>
      </w:r>
    </w:p>
    <w:p w14:paraId="1DEA9300"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842</w:t>
      </w:r>
      <w:r>
        <w:rPr>
          <w:rStyle w:val="HideTWBExt"/>
          <w:b w:val="0"/>
        </w:rPr>
        <w:t>&lt;/NumAm&gt;</w:t>
      </w:r>
    </w:p>
    <w:p w14:paraId="4B163659" w14:textId="77777777" w:rsidR="004639BA" w:rsidRPr="0085595D" w:rsidRDefault="004639BA" w:rsidP="004639BA">
      <w:pPr>
        <w:pStyle w:val="NormalBold"/>
      </w:pPr>
      <w:r>
        <w:rPr>
          <w:rStyle w:val="HideTWBExt"/>
          <w:b w:val="0"/>
        </w:rPr>
        <w:t>&lt;RepeatBlock-By&gt;&lt;Members&gt;</w:t>
      </w:r>
      <w:r>
        <w:t>Milan Zver, François-Xavier Bellamy, Céline Imart, Christophe Gomart, Nadine Morano, Isabelle Le Callennec</w:t>
      </w:r>
      <w:r>
        <w:rPr>
          <w:rStyle w:val="HideTWBExt"/>
          <w:b w:val="0"/>
        </w:rPr>
        <w:t>&lt;/Members&gt;</w:t>
      </w:r>
    </w:p>
    <w:p w14:paraId="2E2FDBE2" w14:textId="77777777" w:rsidR="004639BA" w:rsidRPr="0085595D" w:rsidRDefault="004639BA" w:rsidP="004639BA">
      <w:pPr>
        <w:pStyle w:val="NormalBold"/>
      </w:pPr>
      <w:r>
        <w:rPr>
          <w:rStyle w:val="HideTWBExt"/>
          <w:b w:val="0"/>
        </w:rPr>
        <w:t>&lt;/RepeatBlock-By&gt;</w:t>
      </w:r>
    </w:p>
    <w:p w14:paraId="7D1347F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67BD9B69" w14:textId="77777777" w:rsidR="004639BA" w:rsidRPr="0085595D" w:rsidRDefault="004639BA" w:rsidP="004639BA">
      <w:pPr>
        <w:pStyle w:val="NormalBold"/>
      </w:pPr>
      <w:r>
        <w:rPr>
          <w:rStyle w:val="HideTWBExt"/>
          <w:b w:val="0"/>
        </w:rPr>
        <w:t>&lt;Article&gt;</w:t>
      </w:r>
      <w:r>
        <w:t>Čl. 22 – odst. 3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9C94925" w14:textId="77777777" w:rsidTr="00B149E3">
        <w:trPr>
          <w:trHeight w:val="240"/>
          <w:jc w:val="center"/>
        </w:trPr>
        <w:tc>
          <w:tcPr>
            <w:tcW w:w="9752" w:type="dxa"/>
            <w:gridSpan w:val="2"/>
            <w:tcBorders>
              <w:top w:val="nil"/>
              <w:left w:val="nil"/>
              <w:bottom w:val="nil"/>
              <w:right w:val="nil"/>
            </w:tcBorders>
          </w:tcPr>
          <w:p w14:paraId="6FFFF790" w14:textId="77777777" w:rsidR="004639BA" w:rsidRPr="0085595D" w:rsidRDefault="004639BA" w:rsidP="00B149E3"/>
        </w:tc>
      </w:tr>
      <w:tr w:rsidR="004639BA" w14:paraId="0B3D1BBA" w14:textId="77777777" w:rsidTr="00B149E3">
        <w:trPr>
          <w:trHeight w:val="240"/>
          <w:jc w:val="center"/>
        </w:trPr>
        <w:tc>
          <w:tcPr>
            <w:tcW w:w="4876" w:type="dxa"/>
            <w:tcBorders>
              <w:top w:val="nil"/>
              <w:left w:val="nil"/>
              <w:bottom w:val="nil"/>
              <w:right w:val="nil"/>
            </w:tcBorders>
            <w:hideMark/>
          </w:tcPr>
          <w:p w14:paraId="4A07F7C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2EB9068D" w14:textId="77777777" w:rsidR="004639BA" w:rsidRPr="0085595D" w:rsidRDefault="004639BA" w:rsidP="00B149E3">
            <w:pPr>
              <w:pStyle w:val="AmColumnHeading"/>
            </w:pPr>
            <w:r>
              <w:t>Pozměňovací návrh</w:t>
            </w:r>
          </w:p>
        </w:tc>
      </w:tr>
      <w:tr w:rsidR="004639BA" w14:paraId="2393C4D3" w14:textId="77777777" w:rsidTr="00B149E3">
        <w:trPr>
          <w:jc w:val="center"/>
        </w:trPr>
        <w:tc>
          <w:tcPr>
            <w:tcW w:w="4876" w:type="dxa"/>
            <w:tcBorders>
              <w:top w:val="nil"/>
              <w:left w:val="nil"/>
              <w:bottom w:val="nil"/>
              <w:right w:val="nil"/>
            </w:tcBorders>
          </w:tcPr>
          <w:p w14:paraId="425D7381" w14:textId="77777777" w:rsidR="004639BA" w:rsidRPr="0085595D" w:rsidRDefault="004639BA" w:rsidP="00B149E3">
            <w:pPr>
              <w:pStyle w:val="Normal6a"/>
            </w:pPr>
          </w:p>
        </w:tc>
        <w:tc>
          <w:tcPr>
            <w:tcW w:w="4876" w:type="dxa"/>
            <w:tcBorders>
              <w:top w:val="nil"/>
              <w:left w:val="nil"/>
              <w:bottom w:val="nil"/>
              <w:right w:val="nil"/>
            </w:tcBorders>
            <w:hideMark/>
          </w:tcPr>
          <w:p w14:paraId="1624F9E7" w14:textId="02FB6730" w:rsidR="004639BA" w:rsidRPr="0085595D" w:rsidRDefault="004639BA" w:rsidP="00B149E3">
            <w:pPr>
              <w:pStyle w:val="Normal6a"/>
            </w:pPr>
            <w:r>
              <w:rPr>
                <w:b/>
                <w:i/>
              </w:rPr>
              <w:t>3c.</w:t>
            </w:r>
            <w:r>
              <w:tab/>
            </w:r>
            <w:r>
              <w:rPr>
                <w:b/>
                <w:i/>
              </w:rPr>
              <w:t xml:space="preserve">Komise neprodleně informuje Evropský parlament a Radu jako rozpočtový orgán o všech zjištěných závažných nesrovnalostech, jakož </w:t>
            </w:r>
            <w:r w:rsidR="00B6422F">
              <w:rPr>
                <w:b/>
                <w:i/>
              </w:rPr>
              <w:t>i </w:t>
            </w:r>
            <w:r>
              <w:rPr>
                <w:b/>
                <w:i/>
              </w:rPr>
              <w:t>o plánovaných nebo přijatých nápravných opatřeních.</w:t>
            </w:r>
          </w:p>
        </w:tc>
      </w:tr>
    </w:tbl>
    <w:p w14:paraId="76F28513"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0E83378" w14:textId="77777777" w:rsidR="004639BA" w:rsidRPr="0085595D" w:rsidRDefault="004639BA" w:rsidP="004639BA">
      <w:r>
        <w:rPr>
          <w:rStyle w:val="HideTWBExt"/>
        </w:rPr>
        <w:t>&lt;/Amend&gt;</w:t>
      </w:r>
    </w:p>
    <w:p w14:paraId="03D9B02E"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843</w:t>
      </w:r>
      <w:r>
        <w:rPr>
          <w:rStyle w:val="HideTWBExt"/>
          <w:b w:val="0"/>
        </w:rPr>
        <w:t>&lt;/NumAm&gt;</w:t>
      </w:r>
    </w:p>
    <w:p w14:paraId="51488078" w14:textId="77777777" w:rsidR="004639BA" w:rsidRPr="0085595D" w:rsidRDefault="004639BA" w:rsidP="004639BA">
      <w:pPr>
        <w:pStyle w:val="NormalBold"/>
      </w:pPr>
      <w:r>
        <w:rPr>
          <w:rStyle w:val="HideTWBExt"/>
          <w:b w:val="0"/>
        </w:rPr>
        <w:t>&lt;RepeatBlock-By&gt;&lt;Members&gt;</w:t>
      </w:r>
      <w:r>
        <w:t>Milan Zver, François-Xavier Bellamy, Céline Imart, Christophe Gomart, Nadine Morano, Isabelle Le Callennec</w:t>
      </w:r>
      <w:r>
        <w:rPr>
          <w:rStyle w:val="HideTWBExt"/>
          <w:b w:val="0"/>
        </w:rPr>
        <w:t>&lt;/Members&gt;</w:t>
      </w:r>
    </w:p>
    <w:p w14:paraId="6575586E" w14:textId="77777777" w:rsidR="004639BA" w:rsidRPr="0085595D" w:rsidRDefault="004639BA" w:rsidP="004639BA">
      <w:pPr>
        <w:pStyle w:val="NormalBold"/>
      </w:pPr>
      <w:r>
        <w:rPr>
          <w:rStyle w:val="HideTWBExt"/>
          <w:b w:val="0"/>
        </w:rPr>
        <w:t>&lt;/RepeatBlock-By&gt;</w:t>
      </w:r>
    </w:p>
    <w:p w14:paraId="61CE4FD2"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42D91FA7" w14:textId="38D4F2EE" w:rsidR="004639BA" w:rsidRPr="0085595D" w:rsidRDefault="004639BA" w:rsidP="004639BA">
      <w:pPr>
        <w:pStyle w:val="NormalBold"/>
      </w:pPr>
      <w:r>
        <w:rPr>
          <w:rStyle w:val="HideTWBExt"/>
          <w:b w:val="0"/>
        </w:rPr>
        <w:t>&lt;Article&gt;</w:t>
      </w:r>
      <w:r>
        <w:t xml:space="preserve">Článek 22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01005E15" w14:textId="77777777" w:rsidTr="00B149E3">
        <w:trPr>
          <w:trHeight w:val="240"/>
          <w:jc w:val="center"/>
        </w:trPr>
        <w:tc>
          <w:tcPr>
            <w:tcW w:w="9752" w:type="dxa"/>
            <w:gridSpan w:val="2"/>
            <w:tcBorders>
              <w:top w:val="nil"/>
              <w:left w:val="nil"/>
              <w:bottom w:val="nil"/>
              <w:right w:val="nil"/>
            </w:tcBorders>
          </w:tcPr>
          <w:p w14:paraId="1EA026E2" w14:textId="77777777" w:rsidR="004639BA" w:rsidRPr="0085595D" w:rsidRDefault="004639BA" w:rsidP="00B149E3"/>
        </w:tc>
      </w:tr>
      <w:tr w:rsidR="004639BA" w14:paraId="1AE080EF" w14:textId="77777777" w:rsidTr="00B149E3">
        <w:trPr>
          <w:trHeight w:val="240"/>
          <w:jc w:val="center"/>
        </w:trPr>
        <w:tc>
          <w:tcPr>
            <w:tcW w:w="4876" w:type="dxa"/>
            <w:tcBorders>
              <w:top w:val="nil"/>
              <w:left w:val="nil"/>
              <w:bottom w:val="nil"/>
              <w:right w:val="nil"/>
            </w:tcBorders>
            <w:hideMark/>
          </w:tcPr>
          <w:p w14:paraId="06260507"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B9B9643" w14:textId="77777777" w:rsidR="004639BA" w:rsidRPr="0085595D" w:rsidRDefault="004639BA" w:rsidP="00B149E3">
            <w:pPr>
              <w:pStyle w:val="AmColumnHeading"/>
            </w:pPr>
            <w:r>
              <w:t>Pozměňovací návrh</w:t>
            </w:r>
          </w:p>
        </w:tc>
      </w:tr>
      <w:tr w:rsidR="004639BA" w14:paraId="014CEDD1" w14:textId="77777777" w:rsidTr="00B149E3">
        <w:trPr>
          <w:jc w:val="center"/>
        </w:trPr>
        <w:tc>
          <w:tcPr>
            <w:tcW w:w="4876" w:type="dxa"/>
            <w:tcBorders>
              <w:top w:val="nil"/>
              <w:left w:val="nil"/>
              <w:bottom w:val="nil"/>
              <w:right w:val="nil"/>
            </w:tcBorders>
          </w:tcPr>
          <w:p w14:paraId="31BF1D54" w14:textId="77777777" w:rsidR="004639BA" w:rsidRPr="0085595D" w:rsidRDefault="004639BA" w:rsidP="00B149E3">
            <w:pPr>
              <w:pStyle w:val="Normal6a"/>
            </w:pPr>
          </w:p>
        </w:tc>
        <w:tc>
          <w:tcPr>
            <w:tcW w:w="4876" w:type="dxa"/>
            <w:tcBorders>
              <w:top w:val="nil"/>
              <w:left w:val="nil"/>
              <w:bottom w:val="nil"/>
              <w:right w:val="nil"/>
            </w:tcBorders>
            <w:hideMark/>
          </w:tcPr>
          <w:p w14:paraId="0BD4E474" w14:textId="77777777" w:rsidR="004639BA" w:rsidRPr="0085595D" w:rsidRDefault="004639BA" w:rsidP="00B149E3">
            <w:pPr>
              <w:pStyle w:val="Normal6a"/>
              <w:jc w:val="center"/>
            </w:pPr>
            <w:r>
              <w:rPr>
                <w:b/>
                <w:i/>
              </w:rPr>
              <w:t>Článek 22a</w:t>
            </w:r>
            <w:r>
              <w:tab/>
            </w:r>
          </w:p>
        </w:tc>
      </w:tr>
      <w:tr w:rsidR="004639BA" w14:paraId="211CD2A8" w14:textId="77777777" w:rsidTr="00B149E3">
        <w:trPr>
          <w:jc w:val="center"/>
        </w:trPr>
        <w:tc>
          <w:tcPr>
            <w:tcW w:w="4876" w:type="dxa"/>
            <w:tcBorders>
              <w:top w:val="nil"/>
              <w:left w:val="nil"/>
              <w:bottom w:val="nil"/>
              <w:right w:val="nil"/>
            </w:tcBorders>
          </w:tcPr>
          <w:p w14:paraId="7F4C1CD3" w14:textId="77777777" w:rsidR="004639BA" w:rsidRPr="0085595D" w:rsidRDefault="004639BA" w:rsidP="00B149E3">
            <w:pPr>
              <w:pStyle w:val="Normal6a"/>
            </w:pPr>
          </w:p>
        </w:tc>
        <w:tc>
          <w:tcPr>
            <w:tcW w:w="4876" w:type="dxa"/>
            <w:tcBorders>
              <w:top w:val="nil"/>
              <w:left w:val="nil"/>
              <w:bottom w:val="nil"/>
              <w:right w:val="nil"/>
            </w:tcBorders>
            <w:hideMark/>
          </w:tcPr>
          <w:p w14:paraId="25FAC9CF" w14:textId="77777777" w:rsidR="004639BA" w:rsidRPr="0085595D" w:rsidRDefault="004639BA" w:rsidP="00B149E3">
            <w:pPr>
              <w:pStyle w:val="Normal6a"/>
              <w:jc w:val="center"/>
            </w:pPr>
            <w:r>
              <w:rPr>
                <w:b/>
                <w:i/>
              </w:rPr>
              <w:t>Ochrana finančních zájmů Unie</w:t>
            </w:r>
          </w:p>
        </w:tc>
      </w:tr>
      <w:tr w:rsidR="004639BA" w14:paraId="7CFAD0C0" w14:textId="77777777" w:rsidTr="00B149E3">
        <w:trPr>
          <w:jc w:val="center"/>
        </w:trPr>
        <w:tc>
          <w:tcPr>
            <w:tcW w:w="4876" w:type="dxa"/>
            <w:tcBorders>
              <w:top w:val="nil"/>
              <w:left w:val="nil"/>
              <w:bottom w:val="nil"/>
              <w:right w:val="nil"/>
            </w:tcBorders>
          </w:tcPr>
          <w:p w14:paraId="69CA434E" w14:textId="77777777" w:rsidR="004639BA" w:rsidRPr="0085595D" w:rsidRDefault="004639BA" w:rsidP="00B149E3">
            <w:pPr>
              <w:pStyle w:val="Normal6a"/>
            </w:pPr>
          </w:p>
        </w:tc>
        <w:tc>
          <w:tcPr>
            <w:tcW w:w="4876" w:type="dxa"/>
            <w:tcBorders>
              <w:top w:val="nil"/>
              <w:left w:val="nil"/>
              <w:bottom w:val="nil"/>
              <w:right w:val="nil"/>
            </w:tcBorders>
            <w:hideMark/>
          </w:tcPr>
          <w:p w14:paraId="0F850418" w14:textId="77777777" w:rsidR="004639BA" w:rsidRPr="0085595D" w:rsidRDefault="004639BA" w:rsidP="00B149E3">
            <w:pPr>
              <w:pStyle w:val="Normal6a"/>
            </w:pPr>
            <w:r>
              <w:rPr>
                <w:b/>
                <w:i/>
              </w:rPr>
              <w:t>Pokud se programu na základě rozhodnutí přijatého podle mezinárodní dohody nebo na základě jakéhokoli jiného právního nástroje účastní třetí země, udělí tato země nezbytná práva a potřebný přístup příslušné schvalující osobě, Evropskému úřadu pro boj proti podvodům a Evropskému účetnímu dvoru, aby mohly plně vykonávat své pravomoci. V případě Evropského úřadu pro boj proti podvodům taková práva zahrnují právo provádět vyšetřování, včetně kontrol a inspekcí na místě, jak je stanoveno v nařízení (EU, Euratom) č. 883/2013.</w:t>
            </w:r>
          </w:p>
        </w:tc>
      </w:tr>
    </w:tbl>
    <w:p w14:paraId="3D275341"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8B1C80B" w14:textId="77777777" w:rsidR="004639BA" w:rsidRPr="0085595D" w:rsidRDefault="004639BA" w:rsidP="004639BA">
      <w:r>
        <w:rPr>
          <w:rStyle w:val="HideTWBExt"/>
        </w:rPr>
        <w:t>&lt;/Amend&gt;</w:t>
      </w:r>
    </w:p>
    <w:p w14:paraId="58049747"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844</w:t>
      </w:r>
      <w:r>
        <w:rPr>
          <w:rStyle w:val="HideTWBExt"/>
          <w:b w:val="0"/>
        </w:rPr>
        <w:t>&lt;/NumAm&gt;</w:t>
      </w:r>
    </w:p>
    <w:p w14:paraId="432C551C"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16C9F69B"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5D064D35" w14:textId="77777777" w:rsidR="004639BA" w:rsidRPr="0085595D" w:rsidRDefault="004639BA" w:rsidP="004639BA">
      <w:pPr>
        <w:pStyle w:val="NormalBold"/>
      </w:pPr>
      <w:r>
        <w:rPr>
          <w:rStyle w:val="HideTWBExt"/>
          <w:b w:val="0"/>
        </w:rPr>
        <w:t>&lt;/RepeatBlock-By&gt;</w:t>
      </w:r>
    </w:p>
    <w:p w14:paraId="55CCCD3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2CEA4E9D" w14:textId="3DF4FC56" w:rsidR="004639BA" w:rsidRPr="0085595D" w:rsidRDefault="004639BA" w:rsidP="004639BA">
      <w:pPr>
        <w:pStyle w:val="NormalBold"/>
      </w:pPr>
      <w:r>
        <w:rPr>
          <w:rStyle w:val="HideTWBExt"/>
          <w:b w:val="0"/>
        </w:rPr>
        <w:t>&lt;Article&gt;</w:t>
      </w:r>
      <w:r>
        <w:t xml:space="preserve">Článek 22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E8608CE" w14:textId="77777777" w:rsidTr="00B149E3">
        <w:trPr>
          <w:trHeight w:val="240"/>
          <w:jc w:val="center"/>
        </w:trPr>
        <w:tc>
          <w:tcPr>
            <w:tcW w:w="9752" w:type="dxa"/>
            <w:gridSpan w:val="2"/>
            <w:tcBorders>
              <w:top w:val="nil"/>
              <w:left w:val="nil"/>
              <w:bottom w:val="nil"/>
              <w:right w:val="nil"/>
            </w:tcBorders>
          </w:tcPr>
          <w:p w14:paraId="33D6B261" w14:textId="77777777" w:rsidR="004639BA" w:rsidRPr="0085595D" w:rsidRDefault="004639BA" w:rsidP="00B149E3"/>
        </w:tc>
      </w:tr>
      <w:tr w:rsidR="004639BA" w14:paraId="14814170" w14:textId="77777777" w:rsidTr="00B149E3">
        <w:trPr>
          <w:trHeight w:val="240"/>
          <w:jc w:val="center"/>
        </w:trPr>
        <w:tc>
          <w:tcPr>
            <w:tcW w:w="4876" w:type="dxa"/>
            <w:tcBorders>
              <w:top w:val="nil"/>
              <w:left w:val="nil"/>
              <w:bottom w:val="nil"/>
              <w:right w:val="nil"/>
            </w:tcBorders>
            <w:hideMark/>
          </w:tcPr>
          <w:p w14:paraId="070CB150"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CFB01D0" w14:textId="77777777" w:rsidR="004639BA" w:rsidRPr="0085595D" w:rsidRDefault="004639BA" w:rsidP="00B149E3">
            <w:pPr>
              <w:pStyle w:val="AmColumnHeading"/>
            </w:pPr>
            <w:r>
              <w:t>Pozměňovací návrh</w:t>
            </w:r>
          </w:p>
        </w:tc>
      </w:tr>
      <w:tr w:rsidR="004639BA" w14:paraId="154FC666" w14:textId="77777777" w:rsidTr="00B149E3">
        <w:trPr>
          <w:jc w:val="center"/>
        </w:trPr>
        <w:tc>
          <w:tcPr>
            <w:tcW w:w="4876" w:type="dxa"/>
            <w:tcBorders>
              <w:top w:val="nil"/>
              <w:left w:val="nil"/>
              <w:bottom w:val="nil"/>
              <w:right w:val="nil"/>
            </w:tcBorders>
          </w:tcPr>
          <w:p w14:paraId="3DB813FE" w14:textId="77777777" w:rsidR="004639BA" w:rsidRPr="0085595D" w:rsidRDefault="004639BA" w:rsidP="00B149E3">
            <w:pPr>
              <w:pStyle w:val="Normal6a"/>
            </w:pPr>
          </w:p>
        </w:tc>
        <w:tc>
          <w:tcPr>
            <w:tcW w:w="4876" w:type="dxa"/>
            <w:tcBorders>
              <w:top w:val="nil"/>
              <w:left w:val="nil"/>
              <w:bottom w:val="nil"/>
              <w:right w:val="nil"/>
            </w:tcBorders>
            <w:hideMark/>
          </w:tcPr>
          <w:p w14:paraId="59E3DADA" w14:textId="77777777" w:rsidR="004639BA" w:rsidRPr="0085595D" w:rsidRDefault="004639BA" w:rsidP="00B149E3">
            <w:pPr>
              <w:pStyle w:val="Normal6a"/>
              <w:jc w:val="center"/>
            </w:pPr>
            <w:r>
              <w:rPr>
                <w:b/>
                <w:i/>
              </w:rPr>
              <w:t>Článek 22a</w:t>
            </w:r>
            <w:r>
              <w:tab/>
            </w:r>
          </w:p>
        </w:tc>
      </w:tr>
      <w:tr w:rsidR="004639BA" w14:paraId="74421057" w14:textId="77777777" w:rsidTr="00B149E3">
        <w:trPr>
          <w:jc w:val="center"/>
        </w:trPr>
        <w:tc>
          <w:tcPr>
            <w:tcW w:w="4876" w:type="dxa"/>
            <w:tcBorders>
              <w:top w:val="nil"/>
              <w:left w:val="nil"/>
              <w:bottom w:val="nil"/>
              <w:right w:val="nil"/>
            </w:tcBorders>
          </w:tcPr>
          <w:p w14:paraId="307AEB6E" w14:textId="77777777" w:rsidR="004639BA" w:rsidRPr="0085595D" w:rsidRDefault="004639BA" w:rsidP="00B149E3">
            <w:pPr>
              <w:pStyle w:val="Normal6a"/>
            </w:pPr>
          </w:p>
        </w:tc>
        <w:tc>
          <w:tcPr>
            <w:tcW w:w="4876" w:type="dxa"/>
            <w:tcBorders>
              <w:top w:val="nil"/>
              <w:left w:val="nil"/>
              <w:bottom w:val="nil"/>
              <w:right w:val="nil"/>
            </w:tcBorders>
            <w:hideMark/>
          </w:tcPr>
          <w:p w14:paraId="76A6B386" w14:textId="77777777" w:rsidR="004639BA" w:rsidRPr="0085595D" w:rsidRDefault="004639BA" w:rsidP="00B149E3">
            <w:pPr>
              <w:pStyle w:val="Normal6a"/>
              <w:jc w:val="center"/>
            </w:pPr>
            <w:r>
              <w:rPr>
                <w:b/>
                <w:i/>
              </w:rPr>
              <w:t>Výkon přenesené pravomoci</w:t>
            </w:r>
          </w:p>
        </w:tc>
      </w:tr>
      <w:tr w:rsidR="004639BA" w14:paraId="46E7618D" w14:textId="77777777" w:rsidTr="00B149E3">
        <w:trPr>
          <w:jc w:val="center"/>
        </w:trPr>
        <w:tc>
          <w:tcPr>
            <w:tcW w:w="4876" w:type="dxa"/>
            <w:tcBorders>
              <w:top w:val="nil"/>
              <w:left w:val="nil"/>
              <w:bottom w:val="nil"/>
              <w:right w:val="nil"/>
            </w:tcBorders>
          </w:tcPr>
          <w:p w14:paraId="2579D2C4" w14:textId="77777777" w:rsidR="004639BA" w:rsidRPr="0085595D" w:rsidRDefault="004639BA" w:rsidP="00B149E3">
            <w:pPr>
              <w:pStyle w:val="Normal6a"/>
            </w:pPr>
          </w:p>
        </w:tc>
        <w:tc>
          <w:tcPr>
            <w:tcW w:w="4876" w:type="dxa"/>
            <w:tcBorders>
              <w:top w:val="nil"/>
              <w:left w:val="nil"/>
              <w:bottom w:val="nil"/>
              <w:right w:val="nil"/>
            </w:tcBorders>
            <w:hideMark/>
          </w:tcPr>
          <w:p w14:paraId="4D97781A" w14:textId="40DAC917" w:rsidR="004639BA" w:rsidRPr="0085595D" w:rsidRDefault="004639BA" w:rsidP="00B149E3">
            <w:pPr>
              <w:pStyle w:val="Normal6a"/>
            </w:pPr>
            <w:r>
              <w:rPr>
                <w:b/>
                <w:i/>
              </w:rPr>
              <w:t xml:space="preserve">Komise před přijetím aktu </w:t>
            </w:r>
            <w:r w:rsidR="00B6422F">
              <w:rPr>
                <w:b/>
                <w:i/>
              </w:rPr>
              <w:t>v </w:t>
            </w:r>
            <w:r>
              <w:rPr>
                <w:b/>
                <w:i/>
              </w:rPr>
              <w:t xml:space="preserve">přenesené pravomoci konzultuje se skupinou pro občanský dialog oblasti, na něž se program vztahuje. Tyto konzultace se vedou transparentně </w:t>
            </w:r>
            <w:r w:rsidR="00B6422F">
              <w:rPr>
                <w:b/>
                <w:i/>
              </w:rPr>
              <w:t>a </w:t>
            </w:r>
            <w:r>
              <w:rPr>
                <w:b/>
                <w:i/>
              </w:rPr>
              <w:t xml:space="preserve">strukturovaně </w:t>
            </w:r>
            <w:r w:rsidR="00B6422F">
              <w:rPr>
                <w:b/>
                <w:i/>
              </w:rPr>
              <w:t>a </w:t>
            </w:r>
            <w:r>
              <w:rPr>
                <w:b/>
                <w:i/>
              </w:rPr>
              <w:t xml:space="preserve">organizacím je poskytnut dostatek času na poskytnutí smysluplného příspěvku. Komise zveřejní shrnutí vyjádřených názorů </w:t>
            </w:r>
            <w:r w:rsidR="00B6422F">
              <w:rPr>
                <w:b/>
                <w:i/>
              </w:rPr>
              <w:t>a v </w:t>
            </w:r>
            <w:r>
              <w:rPr>
                <w:b/>
                <w:i/>
              </w:rPr>
              <w:t xml:space="preserve">důvodové zprávě připojené ke každému aktu </w:t>
            </w:r>
            <w:r w:rsidR="00B6422F">
              <w:rPr>
                <w:b/>
                <w:i/>
              </w:rPr>
              <w:t>v </w:t>
            </w:r>
            <w:r>
              <w:rPr>
                <w:b/>
                <w:i/>
              </w:rPr>
              <w:t xml:space="preserve">přenesené pravomoci uvede, do jaké míry tyto názory zohlednila, </w:t>
            </w:r>
            <w:r w:rsidR="00B6422F">
              <w:rPr>
                <w:b/>
                <w:i/>
              </w:rPr>
              <w:t>a </w:t>
            </w:r>
            <w:r>
              <w:rPr>
                <w:b/>
                <w:i/>
              </w:rPr>
              <w:t>důvody pro jakékoli odchylky.</w:t>
            </w:r>
          </w:p>
        </w:tc>
      </w:tr>
    </w:tbl>
    <w:p w14:paraId="35962B7A"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5D0EA536" w14:textId="77777777" w:rsidR="004639BA" w:rsidRPr="0085595D" w:rsidRDefault="004639BA" w:rsidP="004639BA">
      <w:r>
        <w:rPr>
          <w:rStyle w:val="HideTWBExt"/>
        </w:rPr>
        <w:t>&lt;/Amend&gt;</w:t>
      </w:r>
    </w:p>
    <w:p w14:paraId="39678181"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845</w:t>
      </w:r>
      <w:r>
        <w:rPr>
          <w:rStyle w:val="HideTWBExt"/>
          <w:b w:val="0"/>
        </w:rPr>
        <w:t>&lt;/NumAm&gt;</w:t>
      </w:r>
    </w:p>
    <w:p w14:paraId="52DFFD8A"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760E8281"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25B173DE" w14:textId="77777777" w:rsidR="004639BA" w:rsidRPr="0085595D" w:rsidRDefault="004639BA" w:rsidP="004639BA">
      <w:pPr>
        <w:pStyle w:val="NormalBold"/>
      </w:pPr>
      <w:r>
        <w:rPr>
          <w:rStyle w:val="HideTWBExt"/>
          <w:b w:val="0"/>
        </w:rPr>
        <w:t>&lt;/RepeatBlock-By&gt;</w:t>
      </w:r>
    </w:p>
    <w:p w14:paraId="23B6DFC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39B447E9" w14:textId="77777777" w:rsidR="004639BA" w:rsidRPr="0085595D" w:rsidRDefault="004639BA" w:rsidP="004639BA">
      <w:pPr>
        <w:pStyle w:val="NormalBold"/>
      </w:pPr>
      <w:r>
        <w:rPr>
          <w:rStyle w:val="HideTWBExt"/>
          <w:b w:val="0"/>
        </w:rPr>
        <w:t>&lt;Article&gt;</w:t>
      </w:r>
      <w:r>
        <w:t>Článek 22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3688FA1" w14:textId="77777777" w:rsidTr="00B149E3">
        <w:trPr>
          <w:trHeight w:val="240"/>
          <w:jc w:val="center"/>
        </w:trPr>
        <w:tc>
          <w:tcPr>
            <w:tcW w:w="9752" w:type="dxa"/>
            <w:gridSpan w:val="2"/>
            <w:tcBorders>
              <w:top w:val="nil"/>
              <w:left w:val="nil"/>
              <w:bottom w:val="nil"/>
              <w:right w:val="nil"/>
            </w:tcBorders>
          </w:tcPr>
          <w:p w14:paraId="54379554" w14:textId="77777777" w:rsidR="004639BA" w:rsidRPr="0085595D" w:rsidRDefault="004639BA" w:rsidP="00B149E3"/>
        </w:tc>
      </w:tr>
      <w:tr w:rsidR="004639BA" w14:paraId="0EEFD596" w14:textId="77777777" w:rsidTr="00B149E3">
        <w:trPr>
          <w:trHeight w:val="240"/>
          <w:jc w:val="center"/>
        </w:trPr>
        <w:tc>
          <w:tcPr>
            <w:tcW w:w="4876" w:type="dxa"/>
            <w:tcBorders>
              <w:top w:val="nil"/>
              <w:left w:val="nil"/>
              <w:bottom w:val="nil"/>
              <w:right w:val="nil"/>
            </w:tcBorders>
            <w:hideMark/>
          </w:tcPr>
          <w:p w14:paraId="0D5B04B5"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77D058E9" w14:textId="77777777" w:rsidR="004639BA" w:rsidRPr="0085595D" w:rsidRDefault="004639BA" w:rsidP="00B149E3">
            <w:pPr>
              <w:pStyle w:val="AmColumnHeading"/>
            </w:pPr>
            <w:r>
              <w:t>Pozměňovací návrh</w:t>
            </w:r>
          </w:p>
        </w:tc>
      </w:tr>
      <w:tr w:rsidR="004639BA" w14:paraId="43BA91BB" w14:textId="77777777" w:rsidTr="00B149E3">
        <w:trPr>
          <w:jc w:val="center"/>
        </w:trPr>
        <w:tc>
          <w:tcPr>
            <w:tcW w:w="4876" w:type="dxa"/>
            <w:tcBorders>
              <w:top w:val="nil"/>
              <w:left w:val="nil"/>
              <w:bottom w:val="nil"/>
              <w:right w:val="nil"/>
            </w:tcBorders>
          </w:tcPr>
          <w:p w14:paraId="21E1A78C" w14:textId="77777777" w:rsidR="004639BA" w:rsidRPr="0085595D" w:rsidRDefault="004639BA" w:rsidP="00B149E3">
            <w:pPr>
              <w:pStyle w:val="Normal6a"/>
            </w:pPr>
          </w:p>
        </w:tc>
        <w:tc>
          <w:tcPr>
            <w:tcW w:w="4876" w:type="dxa"/>
            <w:tcBorders>
              <w:top w:val="nil"/>
              <w:left w:val="nil"/>
              <w:bottom w:val="nil"/>
              <w:right w:val="nil"/>
            </w:tcBorders>
            <w:hideMark/>
          </w:tcPr>
          <w:p w14:paraId="68E56758" w14:textId="77777777" w:rsidR="004639BA" w:rsidRPr="0085595D" w:rsidRDefault="004639BA" w:rsidP="00B149E3">
            <w:pPr>
              <w:pStyle w:val="Normal6a"/>
              <w:jc w:val="center"/>
            </w:pPr>
            <w:r>
              <w:rPr>
                <w:b/>
                <w:i/>
              </w:rPr>
              <w:t>Článek 22b</w:t>
            </w:r>
            <w:r>
              <w:tab/>
            </w:r>
          </w:p>
        </w:tc>
      </w:tr>
      <w:tr w:rsidR="004639BA" w14:paraId="47C129E9" w14:textId="77777777" w:rsidTr="00B149E3">
        <w:trPr>
          <w:jc w:val="center"/>
        </w:trPr>
        <w:tc>
          <w:tcPr>
            <w:tcW w:w="4876" w:type="dxa"/>
            <w:tcBorders>
              <w:top w:val="nil"/>
              <w:left w:val="nil"/>
              <w:bottom w:val="nil"/>
              <w:right w:val="nil"/>
            </w:tcBorders>
          </w:tcPr>
          <w:p w14:paraId="677588F3" w14:textId="77777777" w:rsidR="004639BA" w:rsidRPr="0085595D" w:rsidRDefault="004639BA" w:rsidP="00B149E3">
            <w:pPr>
              <w:pStyle w:val="Normal6a"/>
            </w:pPr>
          </w:p>
        </w:tc>
        <w:tc>
          <w:tcPr>
            <w:tcW w:w="4876" w:type="dxa"/>
            <w:tcBorders>
              <w:top w:val="nil"/>
              <w:left w:val="nil"/>
              <w:bottom w:val="nil"/>
              <w:right w:val="nil"/>
            </w:tcBorders>
            <w:hideMark/>
          </w:tcPr>
          <w:p w14:paraId="2313C033" w14:textId="1EFBCFB0" w:rsidR="004639BA" w:rsidRPr="0085595D" w:rsidRDefault="004639BA" w:rsidP="00B149E3">
            <w:pPr>
              <w:pStyle w:val="Normal6a"/>
              <w:jc w:val="center"/>
            </w:pPr>
            <w:r>
              <w:rPr>
                <w:b/>
                <w:i/>
              </w:rPr>
              <w:t xml:space="preserve">Podávání zpráv Komisí Evropskému parlamentu </w:t>
            </w:r>
            <w:r w:rsidR="00B6422F">
              <w:rPr>
                <w:b/>
                <w:i/>
              </w:rPr>
              <w:t>a </w:t>
            </w:r>
            <w:r>
              <w:rPr>
                <w:b/>
                <w:i/>
              </w:rPr>
              <w:t>Radě</w:t>
            </w:r>
          </w:p>
        </w:tc>
      </w:tr>
      <w:tr w:rsidR="004639BA" w14:paraId="00C55C16" w14:textId="77777777" w:rsidTr="00B149E3">
        <w:trPr>
          <w:jc w:val="center"/>
        </w:trPr>
        <w:tc>
          <w:tcPr>
            <w:tcW w:w="4876" w:type="dxa"/>
            <w:tcBorders>
              <w:top w:val="nil"/>
              <w:left w:val="nil"/>
              <w:bottom w:val="nil"/>
              <w:right w:val="nil"/>
            </w:tcBorders>
          </w:tcPr>
          <w:p w14:paraId="5871B120" w14:textId="77777777" w:rsidR="004639BA" w:rsidRPr="0085595D" w:rsidRDefault="004639BA" w:rsidP="00B149E3">
            <w:pPr>
              <w:pStyle w:val="Normal6a"/>
            </w:pPr>
          </w:p>
        </w:tc>
        <w:tc>
          <w:tcPr>
            <w:tcW w:w="4876" w:type="dxa"/>
            <w:tcBorders>
              <w:top w:val="nil"/>
              <w:left w:val="nil"/>
              <w:bottom w:val="nil"/>
              <w:right w:val="nil"/>
            </w:tcBorders>
            <w:hideMark/>
          </w:tcPr>
          <w:p w14:paraId="1CA4FE88" w14:textId="5ED10FA2" w:rsidR="004639BA" w:rsidRPr="0085595D" w:rsidRDefault="004639BA" w:rsidP="00B149E3">
            <w:pPr>
              <w:pStyle w:val="Normal6a"/>
            </w:pPr>
            <w:r>
              <w:rPr>
                <w:b/>
                <w:i/>
              </w:rPr>
              <w:t xml:space="preserve">1. Aniž je dotčeno nařízení (EU) [nařízení </w:t>
            </w:r>
            <w:r w:rsidR="00B6422F">
              <w:rPr>
                <w:b/>
                <w:i/>
              </w:rPr>
              <w:t>o </w:t>
            </w:r>
            <w:r>
              <w:rPr>
                <w:b/>
                <w:i/>
              </w:rPr>
              <w:t xml:space="preserve">výkonnosti] </w:t>
            </w:r>
            <w:r w:rsidR="00B6422F">
              <w:rPr>
                <w:b/>
                <w:i/>
              </w:rPr>
              <w:t>a </w:t>
            </w:r>
            <w:r>
              <w:rPr>
                <w:b/>
                <w:i/>
              </w:rPr>
              <w:t xml:space="preserve">nařízení (EU, Euratom) 2024/2509, předloží Komise Evropskému parlamentu </w:t>
            </w:r>
            <w:r w:rsidR="00B6422F">
              <w:rPr>
                <w:b/>
                <w:i/>
              </w:rPr>
              <w:t>a </w:t>
            </w:r>
            <w:r>
              <w:rPr>
                <w:b/>
                <w:i/>
              </w:rPr>
              <w:t xml:space="preserve">Radě do 30. června každého roku výroční zprávu </w:t>
            </w:r>
            <w:r w:rsidR="00B6422F">
              <w:rPr>
                <w:b/>
                <w:i/>
              </w:rPr>
              <w:t>o </w:t>
            </w:r>
            <w:r>
              <w:rPr>
                <w:b/>
                <w:i/>
              </w:rPr>
              <w:t xml:space="preserve">provádění programu za předchozí rozpočtový rok, která umožňuje výkon rozpočtové kontroly </w:t>
            </w:r>
            <w:r w:rsidR="00B6422F">
              <w:rPr>
                <w:b/>
                <w:i/>
              </w:rPr>
              <w:t>a </w:t>
            </w:r>
            <w:r>
              <w:rPr>
                <w:b/>
                <w:i/>
              </w:rPr>
              <w:t xml:space="preserve">povinností spojených </w:t>
            </w:r>
            <w:r w:rsidR="00B6422F">
              <w:rPr>
                <w:b/>
                <w:i/>
              </w:rPr>
              <w:t>s </w:t>
            </w:r>
            <w:r>
              <w:rPr>
                <w:b/>
                <w:i/>
              </w:rPr>
              <w:t>udělováním absolutoria stanovených ve Smlouvách.</w:t>
            </w:r>
          </w:p>
        </w:tc>
      </w:tr>
      <w:tr w:rsidR="004639BA" w14:paraId="3E13A0C3" w14:textId="77777777" w:rsidTr="00B149E3">
        <w:trPr>
          <w:jc w:val="center"/>
        </w:trPr>
        <w:tc>
          <w:tcPr>
            <w:tcW w:w="4876" w:type="dxa"/>
            <w:tcBorders>
              <w:top w:val="nil"/>
              <w:left w:val="nil"/>
              <w:bottom w:val="nil"/>
              <w:right w:val="nil"/>
            </w:tcBorders>
          </w:tcPr>
          <w:p w14:paraId="2E6A5FB5" w14:textId="77777777" w:rsidR="004639BA" w:rsidRPr="0085595D" w:rsidRDefault="004639BA" w:rsidP="00B149E3">
            <w:pPr>
              <w:pStyle w:val="Normal6a"/>
            </w:pPr>
          </w:p>
        </w:tc>
        <w:tc>
          <w:tcPr>
            <w:tcW w:w="4876" w:type="dxa"/>
            <w:tcBorders>
              <w:top w:val="nil"/>
              <w:left w:val="nil"/>
              <w:bottom w:val="nil"/>
              <w:right w:val="nil"/>
            </w:tcBorders>
            <w:hideMark/>
          </w:tcPr>
          <w:p w14:paraId="41E66092" w14:textId="1F942812" w:rsidR="004639BA" w:rsidRPr="0085595D" w:rsidRDefault="004639BA" w:rsidP="00B149E3">
            <w:pPr>
              <w:pStyle w:val="Normal6a"/>
            </w:pPr>
            <w:r>
              <w:rPr>
                <w:b/>
                <w:i/>
              </w:rPr>
              <w:t xml:space="preserve">1a. Oblasti intervence uvedené </w:t>
            </w:r>
            <w:r w:rsidR="00B6422F">
              <w:rPr>
                <w:b/>
                <w:i/>
              </w:rPr>
              <w:t>v </w:t>
            </w:r>
            <w:r>
              <w:rPr>
                <w:b/>
                <w:i/>
              </w:rPr>
              <w:t xml:space="preserve">příloze </w:t>
            </w:r>
            <w:r w:rsidR="00B6422F">
              <w:rPr>
                <w:b/>
                <w:i/>
              </w:rPr>
              <w:t>I </w:t>
            </w:r>
            <w:r>
              <w:rPr>
                <w:b/>
                <w:i/>
              </w:rPr>
              <w:t xml:space="preserve">nařízení </w:t>
            </w:r>
            <w:r w:rsidR="00B6422F">
              <w:rPr>
                <w:b/>
                <w:i/>
              </w:rPr>
              <w:t>o </w:t>
            </w:r>
            <w:r>
              <w:rPr>
                <w:b/>
                <w:i/>
              </w:rPr>
              <w:t xml:space="preserve">výkonnosti musí být výslovně spojeny </w:t>
            </w:r>
            <w:r w:rsidR="00B6422F">
              <w:rPr>
                <w:b/>
                <w:i/>
              </w:rPr>
              <w:t>s </w:t>
            </w:r>
            <w:r>
              <w:rPr>
                <w:b/>
                <w:i/>
              </w:rPr>
              <w:t xml:space="preserve">příslušnými politickými cíli programu, které mají podporovat, aby byla zajištěna jasná </w:t>
            </w:r>
            <w:r w:rsidR="00B6422F">
              <w:rPr>
                <w:b/>
                <w:i/>
              </w:rPr>
              <w:t>a </w:t>
            </w:r>
            <w:r>
              <w:rPr>
                <w:b/>
                <w:i/>
              </w:rPr>
              <w:t xml:space="preserve">ověřitelná korelace mezi výdaji </w:t>
            </w:r>
            <w:r w:rsidR="00B6422F">
              <w:rPr>
                <w:b/>
                <w:i/>
              </w:rPr>
              <w:t>a </w:t>
            </w:r>
            <w:r>
              <w:rPr>
                <w:b/>
                <w:i/>
              </w:rPr>
              <w:t xml:space="preserve">cíli programu </w:t>
            </w:r>
            <w:r w:rsidR="00B6422F">
              <w:rPr>
                <w:b/>
                <w:i/>
              </w:rPr>
              <w:t>a </w:t>
            </w:r>
            <w:r>
              <w:rPr>
                <w:b/>
                <w:i/>
              </w:rPr>
              <w:t>aby bylo při jeho provádění zajištěno optimální využití prostředků.</w:t>
            </w:r>
          </w:p>
        </w:tc>
      </w:tr>
      <w:tr w:rsidR="004639BA" w14:paraId="1CC56CF8" w14:textId="77777777" w:rsidTr="00B149E3">
        <w:trPr>
          <w:jc w:val="center"/>
        </w:trPr>
        <w:tc>
          <w:tcPr>
            <w:tcW w:w="4876" w:type="dxa"/>
            <w:tcBorders>
              <w:top w:val="nil"/>
              <w:left w:val="nil"/>
              <w:bottom w:val="nil"/>
              <w:right w:val="nil"/>
            </w:tcBorders>
          </w:tcPr>
          <w:p w14:paraId="120B2139" w14:textId="77777777" w:rsidR="004639BA" w:rsidRPr="0085595D" w:rsidRDefault="004639BA" w:rsidP="00B149E3">
            <w:pPr>
              <w:pStyle w:val="Normal6a"/>
            </w:pPr>
          </w:p>
        </w:tc>
        <w:tc>
          <w:tcPr>
            <w:tcW w:w="4876" w:type="dxa"/>
            <w:tcBorders>
              <w:top w:val="nil"/>
              <w:left w:val="nil"/>
              <w:bottom w:val="nil"/>
              <w:right w:val="nil"/>
            </w:tcBorders>
            <w:hideMark/>
          </w:tcPr>
          <w:p w14:paraId="50064D04" w14:textId="350A50CD" w:rsidR="004639BA" w:rsidRPr="0085595D" w:rsidRDefault="004639BA" w:rsidP="00B149E3">
            <w:pPr>
              <w:pStyle w:val="Normal6a"/>
            </w:pPr>
            <w:r>
              <w:rPr>
                <w:b/>
                <w:i/>
              </w:rPr>
              <w:t xml:space="preserve">2. Ve výroční zprávě se uvádějí alespoň tyto informace </w:t>
            </w:r>
            <w:r w:rsidR="00B6422F">
              <w:rPr>
                <w:b/>
                <w:i/>
              </w:rPr>
              <w:t>o </w:t>
            </w:r>
            <w:r>
              <w:rPr>
                <w:b/>
                <w:i/>
              </w:rPr>
              <w:t>provádění programu:</w:t>
            </w:r>
          </w:p>
        </w:tc>
      </w:tr>
      <w:tr w:rsidR="004639BA" w14:paraId="0622C2E5" w14:textId="77777777" w:rsidTr="00B149E3">
        <w:trPr>
          <w:jc w:val="center"/>
        </w:trPr>
        <w:tc>
          <w:tcPr>
            <w:tcW w:w="4876" w:type="dxa"/>
            <w:tcBorders>
              <w:top w:val="nil"/>
              <w:left w:val="nil"/>
              <w:bottom w:val="nil"/>
              <w:right w:val="nil"/>
            </w:tcBorders>
          </w:tcPr>
          <w:p w14:paraId="5CF229C1" w14:textId="77777777" w:rsidR="004639BA" w:rsidRPr="0085595D" w:rsidRDefault="004639BA" w:rsidP="00B149E3">
            <w:pPr>
              <w:pStyle w:val="Normal6a"/>
            </w:pPr>
          </w:p>
        </w:tc>
        <w:tc>
          <w:tcPr>
            <w:tcW w:w="4876" w:type="dxa"/>
            <w:tcBorders>
              <w:top w:val="nil"/>
              <w:left w:val="nil"/>
              <w:bottom w:val="nil"/>
              <w:right w:val="nil"/>
            </w:tcBorders>
            <w:hideMark/>
          </w:tcPr>
          <w:p w14:paraId="5138ABC7" w14:textId="639F8721" w:rsidR="004639BA" w:rsidRPr="0085595D" w:rsidRDefault="004639BA" w:rsidP="00B149E3">
            <w:pPr>
              <w:pStyle w:val="Normal6a"/>
            </w:pPr>
            <w:r>
              <w:rPr>
                <w:b/>
                <w:i/>
              </w:rPr>
              <w:t xml:space="preserve">a) finanční plnění podle oblasti politiky, složky, nástroje </w:t>
            </w:r>
            <w:r w:rsidR="00B6422F">
              <w:rPr>
                <w:b/>
                <w:i/>
              </w:rPr>
              <w:t>a </w:t>
            </w:r>
            <w:r>
              <w:rPr>
                <w:b/>
                <w:i/>
              </w:rPr>
              <w:t>způsobu řízení, jakož i veškerá přerozdělení mezi oblastmi politiky nebo rozpočtovými roky, forma podpory, včetně zjednodušeného vykazování nákladů a skutečných nákladů;</w:t>
            </w:r>
          </w:p>
        </w:tc>
      </w:tr>
      <w:tr w:rsidR="004639BA" w14:paraId="3DC94D09" w14:textId="77777777" w:rsidTr="00B149E3">
        <w:trPr>
          <w:jc w:val="center"/>
        </w:trPr>
        <w:tc>
          <w:tcPr>
            <w:tcW w:w="4876" w:type="dxa"/>
            <w:tcBorders>
              <w:top w:val="nil"/>
              <w:left w:val="nil"/>
              <w:bottom w:val="nil"/>
              <w:right w:val="nil"/>
            </w:tcBorders>
          </w:tcPr>
          <w:p w14:paraId="7E9B773F" w14:textId="77777777" w:rsidR="004639BA" w:rsidRPr="0085595D" w:rsidRDefault="004639BA" w:rsidP="00B149E3">
            <w:pPr>
              <w:pStyle w:val="Normal6a"/>
            </w:pPr>
          </w:p>
        </w:tc>
        <w:tc>
          <w:tcPr>
            <w:tcW w:w="4876" w:type="dxa"/>
            <w:tcBorders>
              <w:top w:val="nil"/>
              <w:left w:val="nil"/>
              <w:bottom w:val="nil"/>
              <w:right w:val="nil"/>
            </w:tcBorders>
            <w:hideMark/>
          </w:tcPr>
          <w:p w14:paraId="2D3AA499" w14:textId="77777777" w:rsidR="004639BA" w:rsidRPr="0085595D" w:rsidRDefault="004639BA" w:rsidP="00B149E3">
            <w:pPr>
              <w:pStyle w:val="Normal6a"/>
            </w:pPr>
            <w:r>
              <w:rPr>
                <w:b/>
                <w:i/>
              </w:rPr>
              <w:t>b) informace o zeměpisném rozdělení podpory z programu podle cílů mezi členské státy, přidružené země a případně třetí země, včetně druhu použitého nástroje financování;</w:t>
            </w:r>
          </w:p>
        </w:tc>
      </w:tr>
      <w:tr w:rsidR="004639BA" w14:paraId="4B503DDA" w14:textId="77777777" w:rsidTr="00B149E3">
        <w:trPr>
          <w:jc w:val="center"/>
        </w:trPr>
        <w:tc>
          <w:tcPr>
            <w:tcW w:w="4876" w:type="dxa"/>
            <w:tcBorders>
              <w:top w:val="nil"/>
              <w:left w:val="nil"/>
              <w:bottom w:val="nil"/>
              <w:right w:val="nil"/>
            </w:tcBorders>
          </w:tcPr>
          <w:p w14:paraId="6E9D28BC" w14:textId="77777777" w:rsidR="004639BA" w:rsidRPr="0085595D" w:rsidRDefault="004639BA" w:rsidP="00B149E3">
            <w:pPr>
              <w:pStyle w:val="Normal6a"/>
            </w:pPr>
          </w:p>
        </w:tc>
        <w:tc>
          <w:tcPr>
            <w:tcW w:w="4876" w:type="dxa"/>
            <w:tcBorders>
              <w:top w:val="nil"/>
              <w:left w:val="nil"/>
              <w:bottom w:val="nil"/>
              <w:right w:val="nil"/>
            </w:tcBorders>
            <w:hideMark/>
          </w:tcPr>
          <w:p w14:paraId="1E30A5AA" w14:textId="13DFB8CB" w:rsidR="004639BA" w:rsidRPr="0085595D" w:rsidRDefault="004639BA" w:rsidP="00B149E3">
            <w:pPr>
              <w:pStyle w:val="Normal6a"/>
            </w:pPr>
            <w:r>
              <w:rPr>
                <w:b/>
                <w:i/>
              </w:rPr>
              <w:t xml:space="preserve">c) využití </w:t>
            </w:r>
            <w:r w:rsidR="00B6422F">
              <w:rPr>
                <w:b/>
                <w:i/>
              </w:rPr>
              <w:t>a </w:t>
            </w:r>
            <w:r>
              <w:rPr>
                <w:b/>
                <w:i/>
              </w:rPr>
              <w:t xml:space="preserve">přidělení dodatečných zdrojů uvedených </w:t>
            </w:r>
            <w:r w:rsidR="00B6422F">
              <w:rPr>
                <w:b/>
                <w:i/>
              </w:rPr>
              <w:t>v </w:t>
            </w:r>
            <w:r>
              <w:rPr>
                <w:b/>
                <w:i/>
              </w:rPr>
              <w:t xml:space="preserve">článku 5, včetně prostředků získaných </w:t>
            </w:r>
            <w:r w:rsidR="00B6422F">
              <w:rPr>
                <w:b/>
                <w:i/>
              </w:rPr>
              <w:t>z </w:t>
            </w:r>
            <w:r>
              <w:rPr>
                <w:b/>
                <w:i/>
              </w:rPr>
              <w:t xml:space="preserve">dřívějších operací, vrácených prostředků </w:t>
            </w:r>
            <w:r w:rsidR="00B6422F">
              <w:rPr>
                <w:b/>
                <w:i/>
              </w:rPr>
              <w:t>a </w:t>
            </w:r>
            <w:r>
              <w:rPr>
                <w:b/>
                <w:i/>
              </w:rPr>
              <w:t>splátek;</w:t>
            </w:r>
          </w:p>
        </w:tc>
      </w:tr>
      <w:tr w:rsidR="004639BA" w14:paraId="119CE858" w14:textId="77777777" w:rsidTr="00B149E3">
        <w:trPr>
          <w:jc w:val="center"/>
        </w:trPr>
        <w:tc>
          <w:tcPr>
            <w:tcW w:w="4876" w:type="dxa"/>
            <w:tcBorders>
              <w:top w:val="nil"/>
              <w:left w:val="nil"/>
              <w:bottom w:val="nil"/>
              <w:right w:val="nil"/>
            </w:tcBorders>
          </w:tcPr>
          <w:p w14:paraId="6061BEE4" w14:textId="77777777" w:rsidR="004639BA" w:rsidRPr="0085595D" w:rsidRDefault="004639BA" w:rsidP="00B149E3">
            <w:pPr>
              <w:pStyle w:val="Normal6a"/>
            </w:pPr>
          </w:p>
        </w:tc>
        <w:tc>
          <w:tcPr>
            <w:tcW w:w="4876" w:type="dxa"/>
            <w:tcBorders>
              <w:top w:val="nil"/>
              <w:left w:val="nil"/>
              <w:bottom w:val="nil"/>
              <w:right w:val="nil"/>
            </w:tcBorders>
            <w:hideMark/>
          </w:tcPr>
          <w:p w14:paraId="20E523D8" w14:textId="77777777" w:rsidR="004639BA" w:rsidRPr="0085595D" w:rsidRDefault="004639BA" w:rsidP="00B149E3">
            <w:pPr>
              <w:pStyle w:val="Normal6a"/>
            </w:pPr>
            <w:r>
              <w:rPr>
                <w:b/>
                <w:i/>
              </w:rPr>
              <w:t>d) výsledky konzultací se zúčastněnými stranami, včetně skupiny pro občanský dialog zřízené podle článku X (nový) tohoto nařízení;</w:t>
            </w:r>
          </w:p>
        </w:tc>
      </w:tr>
      <w:tr w:rsidR="004639BA" w14:paraId="08977D4A" w14:textId="77777777" w:rsidTr="00B149E3">
        <w:trPr>
          <w:jc w:val="center"/>
        </w:trPr>
        <w:tc>
          <w:tcPr>
            <w:tcW w:w="4876" w:type="dxa"/>
            <w:tcBorders>
              <w:top w:val="nil"/>
              <w:left w:val="nil"/>
              <w:bottom w:val="nil"/>
              <w:right w:val="nil"/>
            </w:tcBorders>
          </w:tcPr>
          <w:p w14:paraId="4B8A2766" w14:textId="77777777" w:rsidR="004639BA" w:rsidRPr="0085595D" w:rsidRDefault="004639BA" w:rsidP="00B149E3">
            <w:pPr>
              <w:pStyle w:val="Normal6a"/>
            </w:pPr>
          </w:p>
        </w:tc>
        <w:tc>
          <w:tcPr>
            <w:tcW w:w="4876" w:type="dxa"/>
            <w:tcBorders>
              <w:top w:val="nil"/>
              <w:left w:val="nil"/>
              <w:bottom w:val="nil"/>
              <w:right w:val="nil"/>
            </w:tcBorders>
            <w:hideMark/>
          </w:tcPr>
          <w:p w14:paraId="0E164D13" w14:textId="2885115B" w:rsidR="004639BA" w:rsidRPr="0085595D" w:rsidRDefault="004639BA" w:rsidP="00B149E3">
            <w:pPr>
              <w:pStyle w:val="Normal6a"/>
            </w:pPr>
            <w:r>
              <w:rPr>
                <w:b/>
                <w:i/>
              </w:rPr>
              <w:t xml:space="preserve">e) konkrétní opatření, která mají konečným příjemcům zjednodušit využívání programu, včetně odhadované doby potřebné </w:t>
            </w:r>
            <w:r w:rsidR="00B6422F">
              <w:rPr>
                <w:b/>
                <w:i/>
              </w:rPr>
              <w:t>k </w:t>
            </w:r>
            <w:r>
              <w:rPr>
                <w:b/>
                <w:i/>
              </w:rPr>
              <w:t xml:space="preserve">podání žádosti, podávání zpráv </w:t>
            </w:r>
            <w:r w:rsidR="00B6422F">
              <w:rPr>
                <w:b/>
                <w:i/>
              </w:rPr>
              <w:t>a </w:t>
            </w:r>
            <w:r>
              <w:rPr>
                <w:b/>
                <w:i/>
              </w:rPr>
              <w:t>provedení auditu;</w:t>
            </w:r>
          </w:p>
        </w:tc>
      </w:tr>
      <w:tr w:rsidR="004639BA" w14:paraId="7817C898" w14:textId="77777777" w:rsidTr="00B149E3">
        <w:trPr>
          <w:jc w:val="center"/>
        </w:trPr>
        <w:tc>
          <w:tcPr>
            <w:tcW w:w="4876" w:type="dxa"/>
            <w:tcBorders>
              <w:top w:val="nil"/>
              <w:left w:val="nil"/>
              <w:bottom w:val="nil"/>
              <w:right w:val="nil"/>
            </w:tcBorders>
          </w:tcPr>
          <w:p w14:paraId="36AE39E1" w14:textId="77777777" w:rsidR="004639BA" w:rsidRPr="0085595D" w:rsidRDefault="004639BA" w:rsidP="00B149E3">
            <w:pPr>
              <w:pStyle w:val="Normal6a"/>
            </w:pPr>
          </w:p>
        </w:tc>
        <w:tc>
          <w:tcPr>
            <w:tcW w:w="4876" w:type="dxa"/>
            <w:tcBorders>
              <w:top w:val="nil"/>
              <w:left w:val="nil"/>
              <w:bottom w:val="nil"/>
              <w:right w:val="nil"/>
            </w:tcBorders>
            <w:hideMark/>
          </w:tcPr>
          <w:p w14:paraId="54EF36D7" w14:textId="3D03B541" w:rsidR="004639BA" w:rsidRPr="0085595D" w:rsidRDefault="004639BA" w:rsidP="00B149E3">
            <w:pPr>
              <w:pStyle w:val="Normal6a"/>
            </w:pPr>
            <w:r>
              <w:rPr>
                <w:b/>
                <w:i/>
              </w:rPr>
              <w:t xml:space="preserve">f) soulad mezi výdaji </w:t>
            </w:r>
            <w:r w:rsidR="00B6422F">
              <w:rPr>
                <w:b/>
                <w:i/>
              </w:rPr>
              <w:t>v </w:t>
            </w:r>
            <w:r>
              <w:rPr>
                <w:b/>
                <w:i/>
              </w:rPr>
              <w:t xml:space="preserve">rámci každé oblasti intervence uvedené </w:t>
            </w:r>
            <w:r w:rsidR="00B6422F">
              <w:rPr>
                <w:b/>
                <w:i/>
              </w:rPr>
              <w:t>v </w:t>
            </w:r>
            <w:r>
              <w:rPr>
                <w:b/>
                <w:i/>
              </w:rPr>
              <w:t xml:space="preserve">příloze </w:t>
            </w:r>
            <w:r w:rsidR="00B6422F">
              <w:rPr>
                <w:b/>
                <w:i/>
              </w:rPr>
              <w:t>I </w:t>
            </w:r>
            <w:r>
              <w:rPr>
                <w:b/>
                <w:i/>
              </w:rPr>
              <w:t xml:space="preserve">nařízení </w:t>
            </w:r>
            <w:r w:rsidR="00B6422F">
              <w:rPr>
                <w:b/>
                <w:i/>
              </w:rPr>
              <w:t>o </w:t>
            </w:r>
            <w:r>
              <w:rPr>
                <w:b/>
                <w:i/>
              </w:rPr>
              <w:t xml:space="preserve">výkonnosti </w:t>
            </w:r>
            <w:r w:rsidR="00B6422F">
              <w:rPr>
                <w:b/>
                <w:i/>
              </w:rPr>
              <w:t>a </w:t>
            </w:r>
            <w:r>
              <w:rPr>
                <w:b/>
                <w:i/>
              </w:rPr>
              <w:t xml:space="preserve">politickým cílem programu, který má tato oblast podporovat, včetně nákladů na každý dosažený měřitelný výsledek, jsou-li </w:t>
            </w:r>
            <w:r w:rsidR="00B6422F">
              <w:rPr>
                <w:b/>
                <w:i/>
              </w:rPr>
              <w:t>k </w:t>
            </w:r>
            <w:r>
              <w:rPr>
                <w:b/>
                <w:i/>
              </w:rPr>
              <w:t>dispozici údaje.</w:t>
            </w:r>
          </w:p>
        </w:tc>
      </w:tr>
      <w:tr w:rsidR="004639BA" w14:paraId="49A4ADE8" w14:textId="77777777" w:rsidTr="00B149E3">
        <w:trPr>
          <w:jc w:val="center"/>
        </w:trPr>
        <w:tc>
          <w:tcPr>
            <w:tcW w:w="4876" w:type="dxa"/>
            <w:tcBorders>
              <w:top w:val="nil"/>
              <w:left w:val="nil"/>
              <w:bottom w:val="nil"/>
              <w:right w:val="nil"/>
            </w:tcBorders>
          </w:tcPr>
          <w:p w14:paraId="43775E0A" w14:textId="77777777" w:rsidR="004639BA" w:rsidRPr="0085595D" w:rsidRDefault="004639BA" w:rsidP="00B149E3">
            <w:pPr>
              <w:pStyle w:val="Normal6a"/>
            </w:pPr>
          </w:p>
        </w:tc>
        <w:tc>
          <w:tcPr>
            <w:tcW w:w="4876" w:type="dxa"/>
            <w:tcBorders>
              <w:top w:val="nil"/>
              <w:left w:val="nil"/>
              <w:bottom w:val="nil"/>
              <w:right w:val="nil"/>
            </w:tcBorders>
            <w:hideMark/>
          </w:tcPr>
          <w:p w14:paraId="555F71FC" w14:textId="77777777" w:rsidR="004639BA" w:rsidRPr="0085595D" w:rsidRDefault="004639BA" w:rsidP="00B149E3">
            <w:pPr>
              <w:pStyle w:val="Normal6a"/>
            </w:pPr>
            <w:r>
              <w:rPr>
                <w:b/>
                <w:i/>
              </w:rPr>
              <w:t>3. Výroční zpráva dále obsahuje konkrétní informace o programu, konkrétně informace o podepsaných a vyplacených částkách a správních poplatcích a dalších nákladech účtovaných prováděcími partnery.</w:t>
            </w:r>
          </w:p>
        </w:tc>
      </w:tr>
      <w:tr w:rsidR="004639BA" w14:paraId="1A1DA111" w14:textId="77777777" w:rsidTr="00B149E3">
        <w:trPr>
          <w:jc w:val="center"/>
        </w:trPr>
        <w:tc>
          <w:tcPr>
            <w:tcW w:w="4876" w:type="dxa"/>
            <w:tcBorders>
              <w:top w:val="nil"/>
              <w:left w:val="nil"/>
              <w:bottom w:val="nil"/>
              <w:right w:val="nil"/>
            </w:tcBorders>
          </w:tcPr>
          <w:p w14:paraId="4DB0838F" w14:textId="77777777" w:rsidR="004639BA" w:rsidRPr="0085595D" w:rsidRDefault="004639BA" w:rsidP="00B149E3">
            <w:pPr>
              <w:pStyle w:val="Normal6a"/>
            </w:pPr>
          </w:p>
        </w:tc>
        <w:tc>
          <w:tcPr>
            <w:tcW w:w="4876" w:type="dxa"/>
            <w:tcBorders>
              <w:top w:val="nil"/>
              <w:left w:val="nil"/>
              <w:bottom w:val="nil"/>
              <w:right w:val="nil"/>
            </w:tcBorders>
            <w:hideMark/>
          </w:tcPr>
          <w:p w14:paraId="07B3DC78" w14:textId="77777777" w:rsidR="004639BA" w:rsidRPr="0085595D" w:rsidRDefault="004639BA" w:rsidP="00B149E3">
            <w:pPr>
              <w:pStyle w:val="Normal6a"/>
            </w:pPr>
            <w:r>
              <w:rPr>
                <w:b/>
                <w:i/>
              </w:rPr>
              <w:t>4. Výroční zpráva rovněž uvádí:</w:t>
            </w:r>
          </w:p>
        </w:tc>
      </w:tr>
      <w:tr w:rsidR="004639BA" w14:paraId="29966340" w14:textId="77777777" w:rsidTr="00B149E3">
        <w:trPr>
          <w:jc w:val="center"/>
        </w:trPr>
        <w:tc>
          <w:tcPr>
            <w:tcW w:w="4876" w:type="dxa"/>
            <w:tcBorders>
              <w:top w:val="nil"/>
              <w:left w:val="nil"/>
              <w:bottom w:val="nil"/>
              <w:right w:val="nil"/>
            </w:tcBorders>
          </w:tcPr>
          <w:p w14:paraId="7DB8C8DD" w14:textId="77777777" w:rsidR="004639BA" w:rsidRPr="0085595D" w:rsidRDefault="004639BA" w:rsidP="00B149E3">
            <w:pPr>
              <w:pStyle w:val="Normal6a"/>
            </w:pPr>
          </w:p>
        </w:tc>
        <w:tc>
          <w:tcPr>
            <w:tcW w:w="4876" w:type="dxa"/>
            <w:tcBorders>
              <w:top w:val="nil"/>
              <w:left w:val="nil"/>
              <w:bottom w:val="nil"/>
              <w:right w:val="nil"/>
            </w:tcBorders>
            <w:hideMark/>
          </w:tcPr>
          <w:p w14:paraId="34FEAF43" w14:textId="1760469E" w:rsidR="004639BA" w:rsidRPr="0085595D" w:rsidRDefault="004639BA" w:rsidP="00B149E3">
            <w:pPr>
              <w:pStyle w:val="Normal6a"/>
            </w:pPr>
            <w:r>
              <w:rPr>
                <w:b/>
                <w:i/>
              </w:rPr>
              <w:t xml:space="preserve">a) informace </w:t>
            </w:r>
            <w:r w:rsidR="00B6422F">
              <w:rPr>
                <w:b/>
                <w:i/>
              </w:rPr>
              <w:t>o </w:t>
            </w:r>
            <w:r>
              <w:rPr>
                <w:b/>
                <w:i/>
              </w:rPr>
              <w:t xml:space="preserve">chybách, nesrovnalostech, podezřeních na podvod </w:t>
            </w:r>
            <w:r w:rsidR="00B6422F">
              <w:rPr>
                <w:b/>
                <w:i/>
              </w:rPr>
              <w:t>a </w:t>
            </w:r>
            <w:r>
              <w:rPr>
                <w:b/>
                <w:i/>
              </w:rPr>
              <w:t xml:space="preserve">zjištěných podvodech </w:t>
            </w:r>
            <w:r w:rsidR="00B6422F">
              <w:rPr>
                <w:b/>
                <w:i/>
              </w:rPr>
              <w:t>a </w:t>
            </w:r>
            <w:r>
              <w:rPr>
                <w:b/>
                <w:i/>
              </w:rPr>
              <w:t xml:space="preserve">hlavní výsledky auditů </w:t>
            </w:r>
            <w:r w:rsidR="00B6422F">
              <w:rPr>
                <w:b/>
                <w:i/>
              </w:rPr>
              <w:t>a </w:t>
            </w:r>
            <w:r>
              <w:rPr>
                <w:b/>
                <w:i/>
              </w:rPr>
              <w:t>kontrol;</w:t>
            </w:r>
          </w:p>
        </w:tc>
      </w:tr>
      <w:tr w:rsidR="004639BA" w14:paraId="28D82990" w14:textId="77777777" w:rsidTr="00B149E3">
        <w:trPr>
          <w:jc w:val="center"/>
        </w:trPr>
        <w:tc>
          <w:tcPr>
            <w:tcW w:w="4876" w:type="dxa"/>
            <w:tcBorders>
              <w:top w:val="nil"/>
              <w:left w:val="nil"/>
              <w:bottom w:val="nil"/>
              <w:right w:val="nil"/>
            </w:tcBorders>
          </w:tcPr>
          <w:p w14:paraId="096A53CA" w14:textId="77777777" w:rsidR="004639BA" w:rsidRPr="0085595D" w:rsidRDefault="004639BA" w:rsidP="00B149E3">
            <w:pPr>
              <w:pStyle w:val="Normal6a"/>
            </w:pPr>
          </w:p>
        </w:tc>
        <w:tc>
          <w:tcPr>
            <w:tcW w:w="4876" w:type="dxa"/>
            <w:tcBorders>
              <w:top w:val="nil"/>
              <w:left w:val="nil"/>
              <w:bottom w:val="nil"/>
              <w:right w:val="nil"/>
            </w:tcBorders>
            <w:hideMark/>
          </w:tcPr>
          <w:p w14:paraId="4F1D0F13" w14:textId="3D24E10B" w:rsidR="004639BA" w:rsidRPr="0085595D" w:rsidRDefault="004639BA" w:rsidP="00B149E3">
            <w:pPr>
              <w:pStyle w:val="Normal6a"/>
            </w:pPr>
            <w:r>
              <w:rPr>
                <w:b/>
                <w:i/>
              </w:rPr>
              <w:t xml:space="preserve">b) počet </w:t>
            </w:r>
            <w:r w:rsidR="00B6422F">
              <w:rPr>
                <w:b/>
                <w:i/>
              </w:rPr>
              <w:t>a </w:t>
            </w:r>
            <w:r>
              <w:rPr>
                <w:b/>
                <w:i/>
              </w:rPr>
              <w:t xml:space="preserve">hlavní typy případů vedoucích </w:t>
            </w:r>
            <w:r w:rsidR="00B6422F">
              <w:rPr>
                <w:b/>
                <w:i/>
              </w:rPr>
              <w:t>k </w:t>
            </w:r>
            <w:r>
              <w:rPr>
                <w:b/>
                <w:i/>
              </w:rPr>
              <w:t xml:space="preserve">vyloučení, včasnému odhalení nebo jiným ochranným opatřením podle nařízení (EU, Euratom) 2024/2509, včetně případů, kdy je uplatňují pověřené subjekty </w:t>
            </w:r>
            <w:r w:rsidR="00B6422F">
              <w:rPr>
                <w:b/>
                <w:i/>
              </w:rPr>
              <w:t>a </w:t>
            </w:r>
            <w:r>
              <w:rPr>
                <w:b/>
                <w:i/>
              </w:rPr>
              <w:t>prováděcí partneři;</w:t>
            </w:r>
          </w:p>
        </w:tc>
      </w:tr>
      <w:tr w:rsidR="004639BA" w14:paraId="2BB062A7" w14:textId="77777777" w:rsidTr="00B149E3">
        <w:trPr>
          <w:jc w:val="center"/>
        </w:trPr>
        <w:tc>
          <w:tcPr>
            <w:tcW w:w="4876" w:type="dxa"/>
            <w:tcBorders>
              <w:top w:val="nil"/>
              <w:left w:val="nil"/>
              <w:bottom w:val="nil"/>
              <w:right w:val="nil"/>
            </w:tcBorders>
          </w:tcPr>
          <w:p w14:paraId="07BF551A" w14:textId="77777777" w:rsidR="004639BA" w:rsidRPr="0085595D" w:rsidRDefault="004639BA" w:rsidP="00B149E3">
            <w:pPr>
              <w:pStyle w:val="Normal6a"/>
            </w:pPr>
          </w:p>
        </w:tc>
        <w:tc>
          <w:tcPr>
            <w:tcW w:w="4876" w:type="dxa"/>
            <w:tcBorders>
              <w:top w:val="nil"/>
              <w:left w:val="nil"/>
              <w:bottom w:val="nil"/>
              <w:right w:val="nil"/>
            </w:tcBorders>
            <w:hideMark/>
          </w:tcPr>
          <w:p w14:paraId="52308D7A" w14:textId="4BBD90CC" w:rsidR="004639BA" w:rsidRPr="0085595D" w:rsidRDefault="004639BA" w:rsidP="00B149E3">
            <w:pPr>
              <w:pStyle w:val="Normal6a"/>
            </w:pPr>
            <w:r>
              <w:rPr>
                <w:b/>
                <w:i/>
              </w:rPr>
              <w:t xml:space="preserve">c) shrnutí zjištěných případů střetu zájmů </w:t>
            </w:r>
            <w:r w:rsidR="00B6422F">
              <w:rPr>
                <w:b/>
                <w:i/>
              </w:rPr>
              <w:t>a </w:t>
            </w:r>
            <w:r>
              <w:rPr>
                <w:b/>
                <w:i/>
              </w:rPr>
              <w:t>přijatých zmírňujících opatření;</w:t>
            </w:r>
          </w:p>
        </w:tc>
      </w:tr>
      <w:tr w:rsidR="004639BA" w14:paraId="50715FAD" w14:textId="77777777" w:rsidTr="00B149E3">
        <w:trPr>
          <w:jc w:val="center"/>
        </w:trPr>
        <w:tc>
          <w:tcPr>
            <w:tcW w:w="4876" w:type="dxa"/>
            <w:tcBorders>
              <w:top w:val="nil"/>
              <w:left w:val="nil"/>
              <w:bottom w:val="nil"/>
              <w:right w:val="nil"/>
            </w:tcBorders>
          </w:tcPr>
          <w:p w14:paraId="28C578A3" w14:textId="77777777" w:rsidR="004639BA" w:rsidRPr="0085595D" w:rsidRDefault="004639BA" w:rsidP="00B149E3">
            <w:pPr>
              <w:pStyle w:val="Normal6a"/>
            </w:pPr>
          </w:p>
        </w:tc>
        <w:tc>
          <w:tcPr>
            <w:tcW w:w="4876" w:type="dxa"/>
            <w:tcBorders>
              <w:top w:val="nil"/>
              <w:left w:val="nil"/>
              <w:bottom w:val="nil"/>
              <w:right w:val="nil"/>
            </w:tcBorders>
            <w:hideMark/>
          </w:tcPr>
          <w:p w14:paraId="3AB1C222" w14:textId="2256506C" w:rsidR="004639BA" w:rsidRPr="0085595D" w:rsidRDefault="004639BA" w:rsidP="00B149E3">
            <w:pPr>
              <w:pStyle w:val="Normal6a"/>
            </w:pPr>
            <w:r>
              <w:rPr>
                <w:b/>
                <w:i/>
              </w:rPr>
              <w:t xml:space="preserve">d) počet případů, kdy byla udělena výjimka, </w:t>
            </w:r>
            <w:r w:rsidR="00B6422F">
              <w:rPr>
                <w:b/>
                <w:i/>
              </w:rPr>
              <w:t>a </w:t>
            </w:r>
            <w:r>
              <w:rPr>
                <w:b/>
                <w:i/>
              </w:rPr>
              <w:t xml:space="preserve">částek, které byly získány zpět, částky, které byly získány zpět </w:t>
            </w:r>
            <w:r w:rsidR="00B6422F">
              <w:rPr>
                <w:b/>
                <w:i/>
              </w:rPr>
              <w:t>v </w:t>
            </w:r>
            <w:r>
              <w:rPr>
                <w:b/>
                <w:i/>
              </w:rPr>
              <w:t xml:space="preserve">průběhu roku, </w:t>
            </w:r>
            <w:r w:rsidR="00B6422F">
              <w:rPr>
                <w:b/>
                <w:i/>
              </w:rPr>
              <w:t>a </w:t>
            </w:r>
            <w:r>
              <w:rPr>
                <w:b/>
                <w:i/>
              </w:rPr>
              <w:t xml:space="preserve">průměrnou dobu potřebnou </w:t>
            </w:r>
            <w:r w:rsidR="00B6422F">
              <w:rPr>
                <w:b/>
                <w:i/>
              </w:rPr>
              <w:t>k </w:t>
            </w:r>
            <w:r>
              <w:rPr>
                <w:b/>
                <w:i/>
              </w:rPr>
              <w:t xml:space="preserve">získání finanční částky zpět </w:t>
            </w:r>
            <w:r w:rsidR="00B6422F">
              <w:rPr>
                <w:b/>
                <w:i/>
              </w:rPr>
              <w:t>a k </w:t>
            </w:r>
            <w:r>
              <w:rPr>
                <w:b/>
                <w:i/>
              </w:rPr>
              <w:t>provedení finančních oprav;</w:t>
            </w:r>
          </w:p>
        </w:tc>
      </w:tr>
      <w:tr w:rsidR="004639BA" w14:paraId="56854EB2" w14:textId="77777777" w:rsidTr="00B149E3">
        <w:trPr>
          <w:jc w:val="center"/>
        </w:trPr>
        <w:tc>
          <w:tcPr>
            <w:tcW w:w="4876" w:type="dxa"/>
            <w:tcBorders>
              <w:top w:val="nil"/>
              <w:left w:val="nil"/>
              <w:bottom w:val="nil"/>
              <w:right w:val="nil"/>
            </w:tcBorders>
          </w:tcPr>
          <w:p w14:paraId="28705B12" w14:textId="77777777" w:rsidR="004639BA" w:rsidRPr="0085595D" w:rsidRDefault="004639BA" w:rsidP="00B149E3">
            <w:pPr>
              <w:pStyle w:val="Normal6a"/>
            </w:pPr>
          </w:p>
        </w:tc>
        <w:tc>
          <w:tcPr>
            <w:tcW w:w="4876" w:type="dxa"/>
            <w:tcBorders>
              <w:top w:val="nil"/>
              <w:left w:val="nil"/>
              <w:bottom w:val="nil"/>
              <w:right w:val="nil"/>
            </w:tcBorders>
            <w:hideMark/>
          </w:tcPr>
          <w:p w14:paraId="7962989A" w14:textId="2C45EC12" w:rsidR="004639BA" w:rsidRPr="0085595D" w:rsidRDefault="004639BA" w:rsidP="00B149E3">
            <w:pPr>
              <w:pStyle w:val="Normal6a"/>
            </w:pPr>
            <w:r>
              <w:rPr>
                <w:b/>
                <w:i/>
              </w:rPr>
              <w:t xml:space="preserve">e) hlavní zjištění </w:t>
            </w:r>
            <w:r w:rsidR="00B6422F">
              <w:rPr>
                <w:b/>
                <w:i/>
              </w:rPr>
              <w:t>z </w:t>
            </w:r>
            <w:r>
              <w:rPr>
                <w:b/>
                <w:i/>
              </w:rPr>
              <w:t xml:space="preserve">prohlášení řídícího subjektu vnitrostátních orgánů podle čl. 19 odst. 6 </w:t>
            </w:r>
            <w:r w:rsidR="00B6422F">
              <w:rPr>
                <w:b/>
                <w:i/>
              </w:rPr>
              <w:t>a </w:t>
            </w:r>
            <w:r>
              <w:rPr>
                <w:b/>
                <w:i/>
              </w:rPr>
              <w:t xml:space="preserve">další příslušné údaje </w:t>
            </w:r>
            <w:r w:rsidR="00B6422F">
              <w:rPr>
                <w:b/>
                <w:i/>
              </w:rPr>
              <w:t>o </w:t>
            </w:r>
            <w:r>
              <w:rPr>
                <w:b/>
                <w:i/>
              </w:rPr>
              <w:t xml:space="preserve">provádění </w:t>
            </w:r>
            <w:r w:rsidR="00B6422F">
              <w:rPr>
                <w:b/>
                <w:i/>
              </w:rPr>
              <w:t>v </w:t>
            </w:r>
            <w:r>
              <w:rPr>
                <w:b/>
                <w:i/>
              </w:rPr>
              <w:t xml:space="preserve">souladu </w:t>
            </w:r>
            <w:r w:rsidR="00B6422F">
              <w:rPr>
                <w:b/>
                <w:i/>
              </w:rPr>
              <w:t>s </w:t>
            </w:r>
            <w:r>
              <w:rPr>
                <w:b/>
                <w:i/>
              </w:rPr>
              <w:t>platnými pravidly pro ochranu údajů.</w:t>
            </w:r>
          </w:p>
        </w:tc>
      </w:tr>
    </w:tbl>
    <w:p w14:paraId="5328DB2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616C54DC" w14:textId="77777777" w:rsidR="004639BA" w:rsidRPr="0085595D" w:rsidRDefault="004639BA" w:rsidP="004639BA">
      <w:r>
        <w:rPr>
          <w:rStyle w:val="HideTWBExt"/>
        </w:rPr>
        <w:t>&lt;/Amend&gt;</w:t>
      </w:r>
    </w:p>
    <w:p w14:paraId="186A1F2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846</w:t>
      </w:r>
      <w:r>
        <w:rPr>
          <w:rStyle w:val="HideTWBExt"/>
          <w:b w:val="0"/>
        </w:rPr>
        <w:t>&lt;/NumAm&gt;</w:t>
      </w:r>
    </w:p>
    <w:p w14:paraId="3A3A2FAD"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6543DA22"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771445D5" w14:textId="77777777" w:rsidR="004639BA" w:rsidRPr="0085595D" w:rsidRDefault="004639BA" w:rsidP="004639BA">
      <w:pPr>
        <w:pStyle w:val="NormalBold"/>
      </w:pPr>
      <w:r>
        <w:rPr>
          <w:rStyle w:val="HideTWBExt"/>
          <w:b w:val="0"/>
        </w:rPr>
        <w:t>&lt;/RepeatBlock-By&gt;</w:t>
      </w:r>
    </w:p>
    <w:p w14:paraId="5FC7E367"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26BDD55" w14:textId="7615EDD8" w:rsidR="004639BA" w:rsidRPr="0085595D" w:rsidRDefault="004639BA" w:rsidP="004639BA">
      <w:pPr>
        <w:pStyle w:val="NormalBold"/>
      </w:pPr>
      <w:r>
        <w:rPr>
          <w:rStyle w:val="HideTWBExt"/>
          <w:b w:val="0"/>
        </w:rPr>
        <w:t>&lt;Article&gt;</w:t>
      </w:r>
      <w:r>
        <w:t xml:space="preserve">Článek 25 </w:t>
      </w:r>
      <w:r w:rsidR="00B6422F">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3755B846" w14:textId="77777777" w:rsidTr="00B149E3">
        <w:trPr>
          <w:trHeight w:val="240"/>
          <w:jc w:val="center"/>
        </w:trPr>
        <w:tc>
          <w:tcPr>
            <w:tcW w:w="9752" w:type="dxa"/>
            <w:gridSpan w:val="2"/>
            <w:tcBorders>
              <w:top w:val="nil"/>
              <w:left w:val="nil"/>
              <w:bottom w:val="nil"/>
              <w:right w:val="nil"/>
            </w:tcBorders>
          </w:tcPr>
          <w:p w14:paraId="4F16C378" w14:textId="77777777" w:rsidR="004639BA" w:rsidRPr="0085595D" w:rsidRDefault="004639BA" w:rsidP="00B149E3"/>
        </w:tc>
      </w:tr>
      <w:tr w:rsidR="004639BA" w14:paraId="3626D1E2" w14:textId="77777777" w:rsidTr="00B149E3">
        <w:trPr>
          <w:trHeight w:val="240"/>
          <w:jc w:val="center"/>
        </w:trPr>
        <w:tc>
          <w:tcPr>
            <w:tcW w:w="4876" w:type="dxa"/>
            <w:tcBorders>
              <w:top w:val="nil"/>
              <w:left w:val="nil"/>
              <w:bottom w:val="nil"/>
              <w:right w:val="nil"/>
            </w:tcBorders>
            <w:hideMark/>
          </w:tcPr>
          <w:p w14:paraId="6E8B1B8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69AD3DC0" w14:textId="77777777" w:rsidR="004639BA" w:rsidRPr="0085595D" w:rsidRDefault="004639BA" w:rsidP="00B149E3">
            <w:pPr>
              <w:pStyle w:val="AmColumnHeading"/>
            </w:pPr>
            <w:r>
              <w:t>Pozměňovací návrh</w:t>
            </w:r>
          </w:p>
        </w:tc>
      </w:tr>
      <w:tr w:rsidR="004639BA" w14:paraId="3310F7B2" w14:textId="77777777" w:rsidTr="00B149E3">
        <w:trPr>
          <w:jc w:val="center"/>
        </w:trPr>
        <w:tc>
          <w:tcPr>
            <w:tcW w:w="4876" w:type="dxa"/>
            <w:tcBorders>
              <w:top w:val="nil"/>
              <w:left w:val="nil"/>
              <w:bottom w:val="nil"/>
              <w:right w:val="nil"/>
            </w:tcBorders>
          </w:tcPr>
          <w:p w14:paraId="0A4E8A7F" w14:textId="77777777" w:rsidR="004639BA" w:rsidRPr="0085595D" w:rsidRDefault="004639BA" w:rsidP="00B149E3">
            <w:pPr>
              <w:pStyle w:val="Normal6a"/>
            </w:pPr>
          </w:p>
        </w:tc>
        <w:tc>
          <w:tcPr>
            <w:tcW w:w="4876" w:type="dxa"/>
            <w:tcBorders>
              <w:top w:val="nil"/>
              <w:left w:val="nil"/>
              <w:bottom w:val="nil"/>
              <w:right w:val="nil"/>
            </w:tcBorders>
            <w:hideMark/>
          </w:tcPr>
          <w:p w14:paraId="0223D0E1" w14:textId="77777777" w:rsidR="004639BA" w:rsidRPr="0085595D" w:rsidRDefault="004639BA" w:rsidP="00B149E3">
            <w:pPr>
              <w:pStyle w:val="Normal6a"/>
              <w:jc w:val="center"/>
            </w:pPr>
            <w:r>
              <w:rPr>
                <w:b/>
                <w:i/>
              </w:rPr>
              <w:t>Článek 25a</w:t>
            </w:r>
            <w:r>
              <w:tab/>
            </w:r>
          </w:p>
        </w:tc>
      </w:tr>
      <w:tr w:rsidR="004639BA" w14:paraId="2489DA71" w14:textId="77777777" w:rsidTr="00B149E3">
        <w:trPr>
          <w:jc w:val="center"/>
        </w:trPr>
        <w:tc>
          <w:tcPr>
            <w:tcW w:w="4876" w:type="dxa"/>
            <w:tcBorders>
              <w:top w:val="nil"/>
              <w:left w:val="nil"/>
              <w:bottom w:val="nil"/>
              <w:right w:val="nil"/>
            </w:tcBorders>
          </w:tcPr>
          <w:p w14:paraId="2CFB24BC" w14:textId="77777777" w:rsidR="004639BA" w:rsidRPr="0085595D" w:rsidRDefault="004639BA" w:rsidP="00B149E3">
            <w:pPr>
              <w:pStyle w:val="Normal6a"/>
            </w:pPr>
          </w:p>
        </w:tc>
        <w:tc>
          <w:tcPr>
            <w:tcW w:w="4876" w:type="dxa"/>
            <w:tcBorders>
              <w:top w:val="nil"/>
              <w:left w:val="nil"/>
              <w:bottom w:val="nil"/>
              <w:right w:val="nil"/>
            </w:tcBorders>
            <w:hideMark/>
          </w:tcPr>
          <w:p w14:paraId="39BD0C33" w14:textId="77777777" w:rsidR="004639BA" w:rsidRPr="0085595D" w:rsidRDefault="004639BA" w:rsidP="00B149E3">
            <w:pPr>
              <w:pStyle w:val="Normal6a"/>
              <w:jc w:val="center"/>
            </w:pPr>
            <w:r>
              <w:rPr>
                <w:b/>
                <w:i/>
              </w:rPr>
              <w:t>Příloha I</w:t>
            </w:r>
          </w:p>
        </w:tc>
      </w:tr>
      <w:tr w:rsidR="004639BA" w14:paraId="263E3FA4" w14:textId="77777777" w:rsidTr="00B149E3">
        <w:trPr>
          <w:jc w:val="center"/>
        </w:trPr>
        <w:tc>
          <w:tcPr>
            <w:tcW w:w="4876" w:type="dxa"/>
            <w:tcBorders>
              <w:top w:val="nil"/>
              <w:left w:val="nil"/>
              <w:bottom w:val="nil"/>
              <w:right w:val="nil"/>
            </w:tcBorders>
          </w:tcPr>
          <w:p w14:paraId="578DF9B1" w14:textId="77777777" w:rsidR="004639BA" w:rsidRPr="0085595D" w:rsidRDefault="004639BA" w:rsidP="00B149E3">
            <w:pPr>
              <w:pStyle w:val="Normal6a"/>
            </w:pPr>
          </w:p>
        </w:tc>
        <w:tc>
          <w:tcPr>
            <w:tcW w:w="4876" w:type="dxa"/>
            <w:tcBorders>
              <w:top w:val="nil"/>
              <w:left w:val="nil"/>
              <w:bottom w:val="nil"/>
              <w:right w:val="nil"/>
            </w:tcBorders>
            <w:hideMark/>
          </w:tcPr>
          <w:p w14:paraId="7CB0D091" w14:textId="77777777" w:rsidR="004639BA" w:rsidRPr="0085595D" w:rsidRDefault="004639BA" w:rsidP="00B149E3">
            <w:pPr>
              <w:pStyle w:val="Normal6a"/>
            </w:pPr>
            <w:r>
              <w:rPr>
                <w:b/>
                <w:i/>
              </w:rPr>
              <w:t>POPIS ČINNOSTÍ UVEDENÝCH V ČLÁNCÍCH 4 AŽ 7</w:t>
            </w:r>
          </w:p>
        </w:tc>
      </w:tr>
      <w:tr w:rsidR="004639BA" w14:paraId="02E6E579" w14:textId="77777777" w:rsidTr="00B149E3">
        <w:trPr>
          <w:jc w:val="center"/>
        </w:trPr>
        <w:tc>
          <w:tcPr>
            <w:tcW w:w="4876" w:type="dxa"/>
            <w:tcBorders>
              <w:top w:val="nil"/>
              <w:left w:val="nil"/>
              <w:bottom w:val="nil"/>
              <w:right w:val="nil"/>
            </w:tcBorders>
          </w:tcPr>
          <w:p w14:paraId="3D1C3EE2" w14:textId="77777777" w:rsidR="004639BA" w:rsidRPr="0085595D" w:rsidRDefault="004639BA" w:rsidP="00B149E3">
            <w:pPr>
              <w:pStyle w:val="Normal6a"/>
            </w:pPr>
          </w:p>
        </w:tc>
        <w:tc>
          <w:tcPr>
            <w:tcW w:w="4876" w:type="dxa"/>
            <w:tcBorders>
              <w:top w:val="nil"/>
              <w:left w:val="nil"/>
              <w:bottom w:val="nil"/>
              <w:right w:val="nil"/>
            </w:tcBorders>
            <w:hideMark/>
          </w:tcPr>
          <w:p w14:paraId="7FA548CD" w14:textId="77777777" w:rsidR="004639BA" w:rsidRPr="0085595D" w:rsidRDefault="004639BA" w:rsidP="00B149E3">
            <w:pPr>
              <w:pStyle w:val="Normal6a"/>
            </w:pPr>
            <w:r>
              <w:rPr>
                <w:b/>
                <w:i/>
              </w:rPr>
              <w:t>1. VZDĚLÁVACÍ MOBILITA</w:t>
            </w:r>
          </w:p>
        </w:tc>
      </w:tr>
      <w:tr w:rsidR="004639BA" w14:paraId="502854ED" w14:textId="77777777" w:rsidTr="00B149E3">
        <w:trPr>
          <w:jc w:val="center"/>
        </w:trPr>
        <w:tc>
          <w:tcPr>
            <w:tcW w:w="4876" w:type="dxa"/>
            <w:tcBorders>
              <w:top w:val="nil"/>
              <w:left w:val="nil"/>
              <w:bottom w:val="nil"/>
              <w:right w:val="nil"/>
            </w:tcBorders>
          </w:tcPr>
          <w:p w14:paraId="6EFE1651" w14:textId="77777777" w:rsidR="004639BA" w:rsidRPr="0085595D" w:rsidRDefault="004639BA" w:rsidP="00B149E3">
            <w:pPr>
              <w:pStyle w:val="Normal6a"/>
            </w:pPr>
          </w:p>
        </w:tc>
        <w:tc>
          <w:tcPr>
            <w:tcW w:w="4876" w:type="dxa"/>
            <w:tcBorders>
              <w:top w:val="nil"/>
              <w:left w:val="nil"/>
              <w:bottom w:val="nil"/>
              <w:right w:val="nil"/>
            </w:tcBorders>
            <w:hideMark/>
          </w:tcPr>
          <w:p w14:paraId="24AB0695" w14:textId="761FDFCB" w:rsidR="004639BA" w:rsidRPr="0085595D" w:rsidRDefault="004639BA" w:rsidP="00B149E3">
            <w:pPr>
              <w:pStyle w:val="Normal6a"/>
            </w:pPr>
            <w:r>
              <w:rPr>
                <w:b/>
                <w:i/>
              </w:rPr>
              <w:t xml:space="preserve">1.1. Vzdělávací mobilita: krátkodobá nebo dlouhodobá mobilita skupin nebo jednotlivců, kteří se chtějí vzdělávat v různých tematických oblastech a studijních oborech, včetně progresivních oblastí, jako jsou digitální oblast, změna klimatu, čistá energie </w:t>
            </w:r>
            <w:r w:rsidR="00B6422F">
              <w:rPr>
                <w:b/>
                <w:i/>
              </w:rPr>
              <w:t>a </w:t>
            </w:r>
            <w:r>
              <w:rPr>
                <w:b/>
                <w:i/>
              </w:rPr>
              <w:t>umělá inteligence;</w:t>
            </w:r>
          </w:p>
        </w:tc>
      </w:tr>
      <w:tr w:rsidR="004639BA" w14:paraId="26335463" w14:textId="77777777" w:rsidTr="00B149E3">
        <w:trPr>
          <w:jc w:val="center"/>
        </w:trPr>
        <w:tc>
          <w:tcPr>
            <w:tcW w:w="4876" w:type="dxa"/>
            <w:tcBorders>
              <w:top w:val="nil"/>
              <w:left w:val="nil"/>
              <w:bottom w:val="nil"/>
              <w:right w:val="nil"/>
            </w:tcBorders>
          </w:tcPr>
          <w:p w14:paraId="364ED6EC" w14:textId="77777777" w:rsidR="004639BA" w:rsidRPr="0085595D" w:rsidRDefault="004639BA" w:rsidP="00B149E3">
            <w:pPr>
              <w:pStyle w:val="Normal6a"/>
            </w:pPr>
          </w:p>
        </w:tc>
        <w:tc>
          <w:tcPr>
            <w:tcW w:w="4876" w:type="dxa"/>
            <w:tcBorders>
              <w:top w:val="nil"/>
              <w:left w:val="nil"/>
              <w:bottom w:val="nil"/>
              <w:right w:val="nil"/>
            </w:tcBorders>
            <w:hideMark/>
          </w:tcPr>
          <w:p w14:paraId="0997F8E0" w14:textId="666BB729" w:rsidR="004639BA" w:rsidRPr="0085595D" w:rsidRDefault="004639BA" w:rsidP="00B149E3">
            <w:pPr>
              <w:pStyle w:val="Normal6a"/>
            </w:pPr>
            <w:r>
              <w:rPr>
                <w:b/>
                <w:i/>
              </w:rPr>
              <w:t xml:space="preserve">1.2. Činnosti účasti mládeže činnosti, které mají mladým lidem pomoci, aby se angažovali a naučili se zapojovat do občanské společnosti, </w:t>
            </w:r>
            <w:r w:rsidR="00B6422F">
              <w:rPr>
                <w:b/>
                <w:i/>
              </w:rPr>
              <w:t>a </w:t>
            </w:r>
            <w:r>
              <w:rPr>
                <w:b/>
                <w:i/>
              </w:rPr>
              <w:t xml:space="preserve">které mají posílit povědomí o společných evropských hodnotách </w:t>
            </w:r>
            <w:r w:rsidR="00B6422F">
              <w:rPr>
                <w:b/>
                <w:i/>
              </w:rPr>
              <w:t>a </w:t>
            </w:r>
            <w:r>
              <w:rPr>
                <w:b/>
                <w:i/>
              </w:rPr>
              <w:t>podpořit dialog mezi mladými lidmi a osobami s rozhodovací pravomocí na místní, regionální, vnitrostátní a evropské úrovni;</w:t>
            </w:r>
          </w:p>
        </w:tc>
      </w:tr>
      <w:tr w:rsidR="004639BA" w14:paraId="00B6F4F3" w14:textId="77777777" w:rsidTr="00B149E3">
        <w:trPr>
          <w:jc w:val="center"/>
        </w:trPr>
        <w:tc>
          <w:tcPr>
            <w:tcW w:w="4876" w:type="dxa"/>
            <w:tcBorders>
              <w:top w:val="nil"/>
              <w:left w:val="nil"/>
              <w:bottom w:val="nil"/>
              <w:right w:val="nil"/>
            </w:tcBorders>
          </w:tcPr>
          <w:p w14:paraId="1A39177C" w14:textId="77777777" w:rsidR="004639BA" w:rsidRPr="0085595D" w:rsidRDefault="004639BA" w:rsidP="00B149E3">
            <w:pPr>
              <w:pStyle w:val="Normal6a"/>
            </w:pPr>
          </w:p>
        </w:tc>
        <w:tc>
          <w:tcPr>
            <w:tcW w:w="4876" w:type="dxa"/>
            <w:tcBorders>
              <w:top w:val="nil"/>
              <w:left w:val="nil"/>
              <w:bottom w:val="nil"/>
              <w:right w:val="nil"/>
            </w:tcBorders>
            <w:hideMark/>
          </w:tcPr>
          <w:p w14:paraId="1B46A865" w14:textId="77777777" w:rsidR="004639BA" w:rsidRPr="0085595D" w:rsidRDefault="004639BA" w:rsidP="00B149E3">
            <w:pPr>
              <w:pStyle w:val="Normal6a"/>
            </w:pPr>
            <w:r>
              <w:rPr>
                <w:b/>
                <w:i/>
              </w:rPr>
              <w:t>1.3. DiscoverEU: informální a neformální vzdělávací činnost se silným vzdělávacím prvkem a inkluzivním rozměrem spočívající ve vzdělávacích zkušenostech a cestování po Evropě za účelem posílení pocitu sounáležitosti s Unií a s cílem umožnit účastníkům seznámit se s kulturní a jazykovou rozmanitostí Evropy.</w:t>
            </w:r>
          </w:p>
        </w:tc>
      </w:tr>
      <w:tr w:rsidR="004639BA" w14:paraId="43617394" w14:textId="77777777" w:rsidTr="00B149E3">
        <w:trPr>
          <w:jc w:val="center"/>
        </w:trPr>
        <w:tc>
          <w:tcPr>
            <w:tcW w:w="4876" w:type="dxa"/>
            <w:tcBorders>
              <w:top w:val="nil"/>
              <w:left w:val="nil"/>
              <w:bottom w:val="nil"/>
              <w:right w:val="nil"/>
            </w:tcBorders>
          </w:tcPr>
          <w:p w14:paraId="05DFC1FB" w14:textId="77777777" w:rsidR="004639BA" w:rsidRPr="0085595D" w:rsidRDefault="004639BA" w:rsidP="00B149E3">
            <w:pPr>
              <w:pStyle w:val="Normal6a"/>
            </w:pPr>
          </w:p>
        </w:tc>
        <w:tc>
          <w:tcPr>
            <w:tcW w:w="4876" w:type="dxa"/>
            <w:tcBorders>
              <w:top w:val="nil"/>
              <w:left w:val="nil"/>
              <w:bottom w:val="nil"/>
              <w:right w:val="nil"/>
            </w:tcBorders>
            <w:hideMark/>
          </w:tcPr>
          <w:p w14:paraId="74217A65" w14:textId="77777777" w:rsidR="004639BA" w:rsidRPr="0085595D" w:rsidRDefault="004639BA" w:rsidP="00B149E3">
            <w:pPr>
              <w:pStyle w:val="Normal6a"/>
            </w:pPr>
            <w:r>
              <w:rPr>
                <w:b/>
                <w:i/>
              </w:rPr>
              <w:t>2. SPOLUPRÁCE MEZI ORGANIZACEMI A INSTITUCEMI</w:t>
            </w:r>
          </w:p>
        </w:tc>
      </w:tr>
      <w:tr w:rsidR="004639BA" w14:paraId="1FB02C9B" w14:textId="77777777" w:rsidTr="00B149E3">
        <w:trPr>
          <w:jc w:val="center"/>
        </w:trPr>
        <w:tc>
          <w:tcPr>
            <w:tcW w:w="4876" w:type="dxa"/>
            <w:tcBorders>
              <w:top w:val="nil"/>
              <w:left w:val="nil"/>
              <w:bottom w:val="nil"/>
              <w:right w:val="nil"/>
            </w:tcBorders>
          </w:tcPr>
          <w:p w14:paraId="0C9BCB29" w14:textId="77777777" w:rsidR="004639BA" w:rsidRPr="0085595D" w:rsidRDefault="004639BA" w:rsidP="00B149E3">
            <w:pPr>
              <w:pStyle w:val="Normal6a"/>
            </w:pPr>
          </w:p>
        </w:tc>
        <w:tc>
          <w:tcPr>
            <w:tcW w:w="4876" w:type="dxa"/>
            <w:tcBorders>
              <w:top w:val="nil"/>
              <w:left w:val="nil"/>
              <w:bottom w:val="nil"/>
              <w:right w:val="nil"/>
            </w:tcBorders>
            <w:hideMark/>
          </w:tcPr>
          <w:p w14:paraId="4FCDA7EE" w14:textId="77777777" w:rsidR="004639BA" w:rsidRPr="0085595D" w:rsidRDefault="004639BA" w:rsidP="00B149E3">
            <w:pPr>
              <w:pStyle w:val="Normal6a"/>
            </w:pPr>
            <w:r>
              <w:rPr>
                <w:b/>
                <w:i/>
              </w:rPr>
              <w:t>2.1. Partnerství pro spolupráci: různé činnosti spolupráce prováděné společně organizacemi a institucemi z různých zemí zejména s cílem vyměňovat si a rozvíjet nové myšlenky a postupy, sdílet a konfrontovat postupy a metody, jakož i rozvíjet a posilovat partnery sítě. Tato činnost zahrnuje partnerství malého rozsahu, která byla speciálně navržena tak, aby podporovala širší a inkluzivnější přístup k programu prostřednictvím činností s menšími granty, kratší dobou trvání a jednoduššími administrativními požadavky.</w:t>
            </w:r>
          </w:p>
        </w:tc>
      </w:tr>
      <w:tr w:rsidR="004639BA" w14:paraId="3B4E08CE" w14:textId="77777777" w:rsidTr="00B149E3">
        <w:trPr>
          <w:jc w:val="center"/>
        </w:trPr>
        <w:tc>
          <w:tcPr>
            <w:tcW w:w="4876" w:type="dxa"/>
            <w:tcBorders>
              <w:top w:val="nil"/>
              <w:left w:val="nil"/>
              <w:bottom w:val="nil"/>
              <w:right w:val="nil"/>
            </w:tcBorders>
          </w:tcPr>
          <w:p w14:paraId="44ABF34D" w14:textId="77777777" w:rsidR="004639BA" w:rsidRPr="0085595D" w:rsidRDefault="004639BA" w:rsidP="00B149E3">
            <w:pPr>
              <w:pStyle w:val="Normal6a"/>
            </w:pPr>
          </w:p>
        </w:tc>
        <w:tc>
          <w:tcPr>
            <w:tcW w:w="4876" w:type="dxa"/>
            <w:tcBorders>
              <w:top w:val="nil"/>
              <w:left w:val="nil"/>
              <w:bottom w:val="nil"/>
              <w:right w:val="nil"/>
            </w:tcBorders>
            <w:hideMark/>
          </w:tcPr>
          <w:p w14:paraId="13A1A545" w14:textId="77777777" w:rsidR="004639BA" w:rsidRPr="0085595D" w:rsidRDefault="004639BA" w:rsidP="00B149E3">
            <w:pPr>
              <w:pStyle w:val="Normal6a"/>
            </w:pPr>
            <w:r>
              <w:rPr>
                <w:b/>
                <w:i/>
              </w:rPr>
              <w:t>2.2. Partnerství na podporu excelence: různé partnerské projekty a sítě institucí a poskytovatelů v oblasti vzdělávání a odborné přípravy, jejichž cílem je podporovat excelenci a posílený mezinárodní rozměr, jakož i rozvíjet dlouhodobé strategie pro zlepšení kvality na systémové úrovni ve všech oblastech vzdělávání a odborné přípravy, zejména prostřednictvím společně vyvinutých inovativních a pedagogických postupů, vysoké úrovně integrované mobility a silného zaměření na mezioborovost, konkrétně na:</w:t>
            </w:r>
          </w:p>
        </w:tc>
      </w:tr>
      <w:tr w:rsidR="004639BA" w14:paraId="0A8C3135" w14:textId="77777777" w:rsidTr="00B149E3">
        <w:trPr>
          <w:jc w:val="center"/>
        </w:trPr>
        <w:tc>
          <w:tcPr>
            <w:tcW w:w="4876" w:type="dxa"/>
            <w:tcBorders>
              <w:top w:val="nil"/>
              <w:left w:val="nil"/>
              <w:bottom w:val="nil"/>
              <w:right w:val="nil"/>
            </w:tcBorders>
          </w:tcPr>
          <w:p w14:paraId="3BB49E47" w14:textId="77777777" w:rsidR="004639BA" w:rsidRPr="0085595D" w:rsidRDefault="004639BA" w:rsidP="00B149E3">
            <w:pPr>
              <w:pStyle w:val="Normal6a"/>
            </w:pPr>
          </w:p>
        </w:tc>
        <w:tc>
          <w:tcPr>
            <w:tcW w:w="4876" w:type="dxa"/>
            <w:tcBorders>
              <w:top w:val="nil"/>
              <w:left w:val="nil"/>
              <w:bottom w:val="nil"/>
              <w:right w:val="nil"/>
            </w:tcBorders>
            <w:hideMark/>
          </w:tcPr>
          <w:p w14:paraId="1B28E2A9" w14:textId="77777777" w:rsidR="004639BA" w:rsidRPr="0085595D" w:rsidRDefault="004639BA" w:rsidP="00B149E3">
            <w:pPr>
              <w:pStyle w:val="Normal6a"/>
            </w:pPr>
            <w:r>
              <w:rPr>
                <w:b/>
                <w:i/>
              </w:rPr>
              <w:t>2.2.1. aliance vysokoškolských institucí (Evropské univerzity), které vyvíjejí společné dlouhodobé strategie pro vysoce kvalitní vzdělávání, výzkum a inovace a služby pro společnost založené na společné vizi a sdílených hodnotách, vysoké úrovni mobility a silném důrazu na mezioborovost a otevřených studijních programech kombinujících moduly v různých zemích;</w:t>
            </w:r>
          </w:p>
        </w:tc>
      </w:tr>
      <w:tr w:rsidR="004639BA" w14:paraId="5F616428" w14:textId="77777777" w:rsidTr="00B149E3">
        <w:trPr>
          <w:jc w:val="center"/>
        </w:trPr>
        <w:tc>
          <w:tcPr>
            <w:tcW w:w="4876" w:type="dxa"/>
            <w:tcBorders>
              <w:top w:val="nil"/>
              <w:left w:val="nil"/>
              <w:bottom w:val="nil"/>
              <w:right w:val="nil"/>
            </w:tcBorders>
          </w:tcPr>
          <w:p w14:paraId="3F48807E" w14:textId="77777777" w:rsidR="004639BA" w:rsidRPr="0085595D" w:rsidRDefault="004639BA" w:rsidP="00B149E3">
            <w:pPr>
              <w:pStyle w:val="Normal6a"/>
            </w:pPr>
          </w:p>
        </w:tc>
        <w:tc>
          <w:tcPr>
            <w:tcW w:w="4876" w:type="dxa"/>
            <w:tcBorders>
              <w:top w:val="nil"/>
              <w:left w:val="nil"/>
              <w:bottom w:val="nil"/>
              <w:right w:val="nil"/>
            </w:tcBorders>
            <w:hideMark/>
          </w:tcPr>
          <w:p w14:paraId="5B762B20" w14:textId="77777777" w:rsidR="004639BA" w:rsidRPr="0085595D" w:rsidRDefault="004639BA" w:rsidP="00B149E3">
            <w:pPr>
              <w:pStyle w:val="Normal6a"/>
            </w:pPr>
            <w:r>
              <w:rPr>
                <w:b/>
                <w:i/>
              </w:rPr>
              <w:t>2.2.2. partnerství poskytovatelů odborného vzdělávání a přípravy (platformy center excelence odborného vzdělávání) integrovaná do místních a regionálních strategií pro udržitelný růst, inovace a konkurenceschopnost, která společně pracují na vysoce kvalitních nadnárodních společných programech odborného vzdělávání zaměřených na uspokojení současných a vznikajících odvětvových potřeb v oblasti dovedností;</w:t>
            </w:r>
          </w:p>
        </w:tc>
      </w:tr>
      <w:tr w:rsidR="004639BA" w14:paraId="25BE0FB2" w14:textId="77777777" w:rsidTr="00B149E3">
        <w:trPr>
          <w:jc w:val="center"/>
        </w:trPr>
        <w:tc>
          <w:tcPr>
            <w:tcW w:w="4876" w:type="dxa"/>
            <w:tcBorders>
              <w:top w:val="nil"/>
              <w:left w:val="nil"/>
              <w:bottom w:val="nil"/>
              <w:right w:val="nil"/>
            </w:tcBorders>
          </w:tcPr>
          <w:p w14:paraId="364C4433" w14:textId="77777777" w:rsidR="004639BA" w:rsidRPr="0085595D" w:rsidRDefault="004639BA" w:rsidP="00B149E3">
            <w:pPr>
              <w:pStyle w:val="Normal6a"/>
            </w:pPr>
          </w:p>
        </w:tc>
        <w:tc>
          <w:tcPr>
            <w:tcW w:w="4876" w:type="dxa"/>
            <w:tcBorders>
              <w:top w:val="nil"/>
              <w:left w:val="nil"/>
              <w:bottom w:val="nil"/>
              <w:right w:val="nil"/>
            </w:tcBorders>
            <w:hideMark/>
          </w:tcPr>
          <w:p w14:paraId="26E1210F" w14:textId="77777777" w:rsidR="004639BA" w:rsidRPr="0085595D" w:rsidRDefault="004639BA" w:rsidP="00B149E3">
            <w:pPr>
              <w:pStyle w:val="Normal6a"/>
            </w:pPr>
            <w:r>
              <w:rPr>
                <w:b/>
                <w:i/>
              </w:rPr>
              <w:t>2.2.3. ucelené studijní programy (společný magisterský program Erasmus Mundus) nabízené vysokoškolskými institucemi usazenými v Evropě a v jiných zemích světa, které podporují excelenci vysokoškolského vzdělávání a celosvětovou internacionalizaci.</w:t>
            </w:r>
          </w:p>
        </w:tc>
      </w:tr>
      <w:tr w:rsidR="004639BA" w14:paraId="490FE934" w14:textId="77777777" w:rsidTr="00B149E3">
        <w:trPr>
          <w:jc w:val="center"/>
        </w:trPr>
        <w:tc>
          <w:tcPr>
            <w:tcW w:w="4876" w:type="dxa"/>
            <w:tcBorders>
              <w:top w:val="nil"/>
              <w:left w:val="nil"/>
              <w:bottom w:val="nil"/>
              <w:right w:val="nil"/>
            </w:tcBorders>
          </w:tcPr>
          <w:p w14:paraId="076CF1F0" w14:textId="77777777" w:rsidR="004639BA" w:rsidRPr="0085595D" w:rsidRDefault="004639BA" w:rsidP="00B149E3">
            <w:pPr>
              <w:pStyle w:val="Normal6a"/>
            </w:pPr>
          </w:p>
        </w:tc>
        <w:tc>
          <w:tcPr>
            <w:tcW w:w="4876" w:type="dxa"/>
            <w:tcBorders>
              <w:top w:val="nil"/>
              <w:left w:val="nil"/>
              <w:bottom w:val="nil"/>
              <w:right w:val="nil"/>
            </w:tcBorders>
            <w:hideMark/>
          </w:tcPr>
          <w:p w14:paraId="798A4898" w14:textId="77777777" w:rsidR="004639BA" w:rsidRPr="0085595D" w:rsidRDefault="004639BA" w:rsidP="00B149E3">
            <w:pPr>
              <w:pStyle w:val="Normal6a"/>
            </w:pPr>
            <w:r>
              <w:rPr>
                <w:b/>
                <w:i/>
              </w:rPr>
              <w:t>V rámci činnosti uvedené v bodě 2.2 lze rovněž podporovat partnerské projekty a aliance na podporu excelence v oblasti školního vzdělávání a vzdělávání dospělých;</w:t>
            </w:r>
          </w:p>
        </w:tc>
      </w:tr>
      <w:tr w:rsidR="004639BA" w14:paraId="0ACF47E3" w14:textId="77777777" w:rsidTr="00B149E3">
        <w:trPr>
          <w:jc w:val="center"/>
        </w:trPr>
        <w:tc>
          <w:tcPr>
            <w:tcW w:w="4876" w:type="dxa"/>
            <w:tcBorders>
              <w:top w:val="nil"/>
              <w:left w:val="nil"/>
              <w:bottom w:val="nil"/>
              <w:right w:val="nil"/>
            </w:tcBorders>
          </w:tcPr>
          <w:p w14:paraId="02723EA5" w14:textId="77777777" w:rsidR="004639BA" w:rsidRPr="0085595D" w:rsidRDefault="004639BA" w:rsidP="00B149E3">
            <w:pPr>
              <w:pStyle w:val="Normal6a"/>
            </w:pPr>
          </w:p>
        </w:tc>
        <w:tc>
          <w:tcPr>
            <w:tcW w:w="4876" w:type="dxa"/>
            <w:tcBorders>
              <w:top w:val="nil"/>
              <w:left w:val="nil"/>
              <w:bottom w:val="nil"/>
              <w:right w:val="nil"/>
            </w:tcBorders>
            <w:hideMark/>
          </w:tcPr>
          <w:p w14:paraId="73D9EFBE" w14:textId="77777777" w:rsidR="004639BA" w:rsidRPr="0085595D" w:rsidRDefault="004639BA" w:rsidP="00B149E3">
            <w:pPr>
              <w:pStyle w:val="Normal6a"/>
            </w:pPr>
            <w:r>
              <w:rPr>
                <w:b/>
                <w:i/>
              </w:rPr>
              <w:t>2.3. Partnerství pro inovace: partnerství v oblasti vzdělávání a odborné přípravy a v oblasti mládeže rozvíjející inovativní postupy, konkrétně:</w:t>
            </w:r>
          </w:p>
        </w:tc>
      </w:tr>
      <w:tr w:rsidR="004639BA" w14:paraId="0ABBD969" w14:textId="77777777" w:rsidTr="00B149E3">
        <w:trPr>
          <w:jc w:val="center"/>
        </w:trPr>
        <w:tc>
          <w:tcPr>
            <w:tcW w:w="4876" w:type="dxa"/>
            <w:tcBorders>
              <w:top w:val="nil"/>
              <w:left w:val="nil"/>
              <w:bottom w:val="nil"/>
              <w:right w:val="nil"/>
            </w:tcBorders>
          </w:tcPr>
          <w:p w14:paraId="4D057D3F" w14:textId="77777777" w:rsidR="004639BA" w:rsidRPr="0085595D" w:rsidRDefault="004639BA" w:rsidP="00B149E3">
            <w:pPr>
              <w:pStyle w:val="Normal6a"/>
            </w:pPr>
          </w:p>
        </w:tc>
        <w:tc>
          <w:tcPr>
            <w:tcW w:w="4876" w:type="dxa"/>
            <w:tcBorders>
              <w:top w:val="nil"/>
              <w:left w:val="nil"/>
              <w:bottom w:val="nil"/>
              <w:right w:val="nil"/>
            </w:tcBorders>
            <w:hideMark/>
          </w:tcPr>
          <w:p w14:paraId="66A2B30D" w14:textId="77777777" w:rsidR="004639BA" w:rsidRPr="0085595D" w:rsidRDefault="004639BA" w:rsidP="00B149E3">
            <w:pPr>
              <w:pStyle w:val="Normal6a"/>
            </w:pPr>
            <w:r>
              <w:rPr>
                <w:b/>
                <w:i/>
              </w:rPr>
              <w:t>2.3.1. aliance: strategická spolupráce mezi klíčovými aktéry v oblastech vzdělávání, odborné přípravy, podnikání a výzkumu, která podporuje inovace a modernizaci systémů vzdělávání a odborné přípravy;</w:t>
            </w:r>
          </w:p>
        </w:tc>
      </w:tr>
      <w:tr w:rsidR="004639BA" w14:paraId="6A114D3A" w14:textId="77777777" w:rsidTr="00B149E3">
        <w:trPr>
          <w:jc w:val="center"/>
        </w:trPr>
        <w:tc>
          <w:tcPr>
            <w:tcW w:w="4876" w:type="dxa"/>
            <w:tcBorders>
              <w:top w:val="nil"/>
              <w:left w:val="nil"/>
              <w:bottom w:val="nil"/>
              <w:right w:val="nil"/>
            </w:tcBorders>
          </w:tcPr>
          <w:p w14:paraId="639042E5" w14:textId="77777777" w:rsidR="004639BA" w:rsidRPr="0085595D" w:rsidRDefault="004639BA" w:rsidP="00B149E3">
            <w:pPr>
              <w:pStyle w:val="Normal6a"/>
            </w:pPr>
          </w:p>
        </w:tc>
        <w:tc>
          <w:tcPr>
            <w:tcW w:w="4876" w:type="dxa"/>
            <w:tcBorders>
              <w:top w:val="nil"/>
              <w:left w:val="nil"/>
              <w:bottom w:val="nil"/>
              <w:right w:val="nil"/>
            </w:tcBorders>
            <w:hideMark/>
          </w:tcPr>
          <w:p w14:paraId="30633C69" w14:textId="77777777" w:rsidR="004639BA" w:rsidRPr="0085595D" w:rsidRDefault="004639BA" w:rsidP="00B149E3">
            <w:pPr>
              <w:pStyle w:val="Normal6a"/>
            </w:pPr>
            <w:r>
              <w:rPr>
                <w:b/>
                <w:i/>
              </w:rPr>
              <w:t>2.3.2. projekty podporující inovace, kreativitu, účast prostřednictvím internetu a sociální podnikání v oblastech vzdělávání a odborné přípravy a mládeže;</w:t>
            </w:r>
          </w:p>
        </w:tc>
      </w:tr>
      <w:tr w:rsidR="004639BA" w14:paraId="7E323D5A" w14:textId="77777777" w:rsidTr="00B149E3">
        <w:trPr>
          <w:jc w:val="center"/>
        </w:trPr>
        <w:tc>
          <w:tcPr>
            <w:tcW w:w="4876" w:type="dxa"/>
            <w:tcBorders>
              <w:top w:val="nil"/>
              <w:left w:val="nil"/>
              <w:bottom w:val="nil"/>
              <w:right w:val="nil"/>
            </w:tcBorders>
          </w:tcPr>
          <w:p w14:paraId="34CC960B" w14:textId="77777777" w:rsidR="004639BA" w:rsidRPr="0085595D" w:rsidRDefault="004639BA" w:rsidP="00B149E3">
            <w:pPr>
              <w:pStyle w:val="Normal6a"/>
            </w:pPr>
          </w:p>
        </w:tc>
        <w:tc>
          <w:tcPr>
            <w:tcW w:w="4876" w:type="dxa"/>
            <w:tcBorders>
              <w:top w:val="nil"/>
              <w:left w:val="nil"/>
              <w:bottom w:val="nil"/>
              <w:right w:val="nil"/>
            </w:tcBorders>
            <w:hideMark/>
          </w:tcPr>
          <w:p w14:paraId="27A4F405" w14:textId="77777777" w:rsidR="004639BA" w:rsidRPr="0085595D" w:rsidRDefault="004639BA" w:rsidP="00B149E3">
            <w:pPr>
              <w:pStyle w:val="Normal6a"/>
            </w:pPr>
            <w:r>
              <w:rPr>
                <w:b/>
                <w:i/>
              </w:rPr>
              <w:t>2.4. Neziskové sportovní akce: akce pořádané buď v jedné zemi, nebo současně v několika zemích, s cílem zvýšit povědomí o úloze sportu v různých oblastech, jako jsou sociální začlenění, rovné příležitosti a pohybové aktivity upevňující zdraví;</w:t>
            </w:r>
          </w:p>
        </w:tc>
      </w:tr>
      <w:tr w:rsidR="004639BA" w14:paraId="31A02ED0" w14:textId="77777777" w:rsidTr="00B149E3">
        <w:trPr>
          <w:jc w:val="center"/>
        </w:trPr>
        <w:tc>
          <w:tcPr>
            <w:tcW w:w="4876" w:type="dxa"/>
            <w:tcBorders>
              <w:top w:val="nil"/>
              <w:left w:val="nil"/>
              <w:bottom w:val="nil"/>
              <w:right w:val="nil"/>
            </w:tcBorders>
          </w:tcPr>
          <w:p w14:paraId="6868A838" w14:textId="77777777" w:rsidR="004639BA" w:rsidRPr="0085595D" w:rsidRDefault="004639BA" w:rsidP="00B149E3">
            <w:pPr>
              <w:pStyle w:val="Normal6a"/>
            </w:pPr>
          </w:p>
        </w:tc>
        <w:tc>
          <w:tcPr>
            <w:tcW w:w="4876" w:type="dxa"/>
            <w:tcBorders>
              <w:top w:val="nil"/>
              <w:left w:val="nil"/>
              <w:bottom w:val="nil"/>
              <w:right w:val="nil"/>
            </w:tcBorders>
            <w:hideMark/>
          </w:tcPr>
          <w:p w14:paraId="120A565F" w14:textId="77777777" w:rsidR="004639BA" w:rsidRPr="0085595D" w:rsidRDefault="004639BA" w:rsidP="00B149E3">
            <w:pPr>
              <w:pStyle w:val="Normal6a"/>
            </w:pPr>
            <w:r>
              <w:rPr>
                <w:b/>
                <w:i/>
              </w:rPr>
              <w:t>2.5. Online platformy a nástroje pro virtuální spolupráci v oblastech vzdělávání, odborné přípravy a mládeže.</w:t>
            </w:r>
          </w:p>
        </w:tc>
      </w:tr>
      <w:tr w:rsidR="004639BA" w14:paraId="5A0A3BC5" w14:textId="77777777" w:rsidTr="00B149E3">
        <w:trPr>
          <w:jc w:val="center"/>
        </w:trPr>
        <w:tc>
          <w:tcPr>
            <w:tcW w:w="4876" w:type="dxa"/>
            <w:tcBorders>
              <w:top w:val="nil"/>
              <w:left w:val="nil"/>
              <w:bottom w:val="nil"/>
              <w:right w:val="nil"/>
            </w:tcBorders>
          </w:tcPr>
          <w:p w14:paraId="6930B328" w14:textId="77777777" w:rsidR="004639BA" w:rsidRPr="0085595D" w:rsidRDefault="004639BA" w:rsidP="00B149E3">
            <w:pPr>
              <w:pStyle w:val="Normal6a"/>
            </w:pPr>
          </w:p>
        </w:tc>
        <w:tc>
          <w:tcPr>
            <w:tcW w:w="4876" w:type="dxa"/>
            <w:tcBorders>
              <w:top w:val="nil"/>
              <w:left w:val="nil"/>
              <w:bottom w:val="nil"/>
              <w:right w:val="nil"/>
            </w:tcBorders>
            <w:hideMark/>
          </w:tcPr>
          <w:p w14:paraId="0C55FE52" w14:textId="03612097" w:rsidR="004639BA" w:rsidRPr="0085595D" w:rsidRDefault="004639BA" w:rsidP="00B149E3">
            <w:pPr>
              <w:pStyle w:val="Normal6a"/>
            </w:pPr>
            <w:r>
              <w:rPr>
                <w:b/>
                <w:i/>
              </w:rPr>
              <w:t xml:space="preserve">3. PODPORA POLITIK ROZVOJE </w:t>
            </w:r>
            <w:r w:rsidR="00B6422F">
              <w:rPr>
                <w:b/>
                <w:i/>
              </w:rPr>
              <w:t>A </w:t>
            </w:r>
            <w:r>
              <w:rPr>
                <w:b/>
                <w:i/>
              </w:rPr>
              <w:t>SPOLUPRÁCE</w:t>
            </w:r>
          </w:p>
        </w:tc>
      </w:tr>
      <w:tr w:rsidR="004639BA" w14:paraId="742A57A6" w14:textId="77777777" w:rsidTr="00B149E3">
        <w:trPr>
          <w:jc w:val="center"/>
        </w:trPr>
        <w:tc>
          <w:tcPr>
            <w:tcW w:w="4876" w:type="dxa"/>
            <w:tcBorders>
              <w:top w:val="nil"/>
              <w:left w:val="nil"/>
              <w:bottom w:val="nil"/>
              <w:right w:val="nil"/>
            </w:tcBorders>
          </w:tcPr>
          <w:p w14:paraId="55A3E64E" w14:textId="77777777" w:rsidR="004639BA" w:rsidRPr="0085595D" w:rsidRDefault="004639BA" w:rsidP="00B149E3">
            <w:pPr>
              <w:pStyle w:val="Normal6a"/>
            </w:pPr>
          </w:p>
        </w:tc>
        <w:tc>
          <w:tcPr>
            <w:tcW w:w="4876" w:type="dxa"/>
            <w:tcBorders>
              <w:top w:val="nil"/>
              <w:left w:val="nil"/>
              <w:bottom w:val="nil"/>
              <w:right w:val="nil"/>
            </w:tcBorders>
            <w:hideMark/>
          </w:tcPr>
          <w:p w14:paraId="0BC73434" w14:textId="77777777" w:rsidR="004639BA" w:rsidRPr="0085595D" w:rsidRDefault="004639BA" w:rsidP="00B149E3">
            <w:pPr>
              <w:pStyle w:val="Normal6a"/>
            </w:pPr>
            <w:r>
              <w:rPr>
                <w:b/>
                <w:i/>
              </w:rPr>
              <w:t>3.1. Příprava a provádění obecných a odvětvových politických programů Unie, které zahrnují širokou škálu činností, jejichž cílem je inspirovat a podporovat politiky a strategie v oblastech vzdělávání a odborné přípravy, mládeže a sportu, mimo jiné evropské politické programy a strategie v různých oblastech vzdělávání a v oblasti mládeže a sportu, včetně činností na podporu politické spolupráce na evropské úrovni. Tato akce také zahrnuje podporu experimentování s politikami na evropské úrovni, podporu činností zaměřených na řešení nových výzev v různých tematických oblastech a podporu shromažďování znalostí, včetně průzkumů a studií;</w:t>
            </w:r>
          </w:p>
        </w:tc>
      </w:tr>
      <w:tr w:rsidR="004639BA" w14:paraId="5BB6AA4F" w14:textId="77777777" w:rsidTr="00B149E3">
        <w:trPr>
          <w:jc w:val="center"/>
        </w:trPr>
        <w:tc>
          <w:tcPr>
            <w:tcW w:w="4876" w:type="dxa"/>
            <w:tcBorders>
              <w:top w:val="nil"/>
              <w:left w:val="nil"/>
              <w:bottom w:val="nil"/>
              <w:right w:val="nil"/>
            </w:tcBorders>
          </w:tcPr>
          <w:p w14:paraId="17717451" w14:textId="77777777" w:rsidR="004639BA" w:rsidRPr="0085595D" w:rsidRDefault="004639BA" w:rsidP="00B149E3">
            <w:pPr>
              <w:pStyle w:val="Normal6a"/>
            </w:pPr>
          </w:p>
        </w:tc>
        <w:tc>
          <w:tcPr>
            <w:tcW w:w="4876" w:type="dxa"/>
            <w:tcBorders>
              <w:top w:val="nil"/>
              <w:left w:val="nil"/>
              <w:bottom w:val="nil"/>
              <w:right w:val="nil"/>
            </w:tcBorders>
            <w:hideMark/>
          </w:tcPr>
          <w:p w14:paraId="76880863" w14:textId="77777777" w:rsidR="004639BA" w:rsidRPr="0085595D" w:rsidRDefault="004639BA" w:rsidP="00B149E3">
            <w:pPr>
              <w:pStyle w:val="Normal6a"/>
            </w:pPr>
            <w:r>
              <w:rPr>
                <w:b/>
                <w:i/>
              </w:rPr>
              <w:t>3.2. Podpora nástrojů a opatření Unie pro zvyšování kvality, transparentnosti a uznávání kompetencí, rozvoj dovedností a kvalifikací, včetně činností zaměřených na usnadnění přenosu kreditů, podporu zajišťování kvality, podporu validace neformálního a informálního učení, včetně řízení dovedností a poradenství, a podporu příslušných subjektů, sítí a nástrojů, které usnadňují výměny v oblasti transparentnosti a uznávání;</w:t>
            </w:r>
          </w:p>
        </w:tc>
      </w:tr>
      <w:tr w:rsidR="004639BA" w14:paraId="194F587E" w14:textId="77777777" w:rsidTr="00B149E3">
        <w:trPr>
          <w:jc w:val="center"/>
        </w:trPr>
        <w:tc>
          <w:tcPr>
            <w:tcW w:w="4876" w:type="dxa"/>
            <w:tcBorders>
              <w:top w:val="nil"/>
              <w:left w:val="nil"/>
              <w:bottom w:val="nil"/>
              <w:right w:val="nil"/>
            </w:tcBorders>
          </w:tcPr>
          <w:p w14:paraId="09B08BB8" w14:textId="77777777" w:rsidR="004639BA" w:rsidRPr="0085595D" w:rsidRDefault="004639BA" w:rsidP="00B149E3">
            <w:pPr>
              <w:pStyle w:val="Normal6a"/>
            </w:pPr>
          </w:p>
        </w:tc>
        <w:tc>
          <w:tcPr>
            <w:tcW w:w="4876" w:type="dxa"/>
            <w:tcBorders>
              <w:top w:val="nil"/>
              <w:left w:val="nil"/>
              <w:bottom w:val="nil"/>
              <w:right w:val="nil"/>
            </w:tcBorders>
            <w:hideMark/>
          </w:tcPr>
          <w:p w14:paraId="54ECBE5A" w14:textId="77777777" w:rsidR="004639BA" w:rsidRPr="0085595D" w:rsidRDefault="004639BA" w:rsidP="00B149E3">
            <w:pPr>
              <w:pStyle w:val="Normal6a"/>
            </w:pPr>
            <w:r>
              <w:rPr>
                <w:b/>
                <w:i/>
              </w:rPr>
              <w:t>3.3. Politický dialog v oblastech vzdělávání a odborné přípravy, mládeže a sportu a spolupráce s příslušnými zúčastněnými stranami, včetně široké škály činností, jako jsou konference a další druhy akcí, podpora spolupráce s mezinárodními organizacemi, jakož i podpora fungování dialogu EU s mládeží, celounijních sítí a evropských organizací, které sledují obecný zájem Unie;</w:t>
            </w:r>
          </w:p>
        </w:tc>
      </w:tr>
      <w:tr w:rsidR="004639BA" w14:paraId="53D72753" w14:textId="77777777" w:rsidTr="00B149E3">
        <w:trPr>
          <w:jc w:val="center"/>
        </w:trPr>
        <w:tc>
          <w:tcPr>
            <w:tcW w:w="4876" w:type="dxa"/>
            <w:tcBorders>
              <w:top w:val="nil"/>
              <w:left w:val="nil"/>
              <w:bottom w:val="nil"/>
              <w:right w:val="nil"/>
            </w:tcBorders>
          </w:tcPr>
          <w:p w14:paraId="14028C6E" w14:textId="77777777" w:rsidR="004639BA" w:rsidRPr="0085595D" w:rsidRDefault="004639BA" w:rsidP="00B149E3">
            <w:pPr>
              <w:pStyle w:val="Normal6a"/>
            </w:pPr>
          </w:p>
        </w:tc>
        <w:tc>
          <w:tcPr>
            <w:tcW w:w="4876" w:type="dxa"/>
            <w:tcBorders>
              <w:top w:val="nil"/>
              <w:left w:val="nil"/>
              <w:bottom w:val="nil"/>
              <w:right w:val="nil"/>
            </w:tcBorders>
            <w:hideMark/>
          </w:tcPr>
          <w:p w14:paraId="40D20358" w14:textId="77777777" w:rsidR="004639BA" w:rsidRPr="0085595D" w:rsidRDefault="004639BA" w:rsidP="00B149E3">
            <w:pPr>
              <w:pStyle w:val="Normal6a"/>
            </w:pPr>
            <w:r>
              <w:rPr>
                <w:b/>
                <w:i/>
              </w:rPr>
              <w:t>3.4. Opatření, která přispívají k velmi kvalitnímu a inkluzivnímu provádění programu, včetně podpory činností a subjektů, jako jsou střediska zdrojů, informační sítě a činnosti v oblasti odborné přípravy a spolupráce, jež zlepšují provádění programu, budují kapacity národních agentur a posilují strategické provádění a využívají potenciál bývalých účastníků programu Erasmus+ a dalších multiplikátorů jako pozitivních vzorů;</w:t>
            </w:r>
          </w:p>
        </w:tc>
      </w:tr>
      <w:tr w:rsidR="004639BA" w14:paraId="688ED948" w14:textId="77777777" w:rsidTr="00B149E3">
        <w:trPr>
          <w:jc w:val="center"/>
        </w:trPr>
        <w:tc>
          <w:tcPr>
            <w:tcW w:w="4876" w:type="dxa"/>
            <w:tcBorders>
              <w:top w:val="nil"/>
              <w:left w:val="nil"/>
              <w:bottom w:val="nil"/>
              <w:right w:val="nil"/>
            </w:tcBorders>
          </w:tcPr>
          <w:p w14:paraId="000C8BA0" w14:textId="77777777" w:rsidR="004639BA" w:rsidRPr="0085595D" w:rsidRDefault="004639BA" w:rsidP="00B149E3">
            <w:pPr>
              <w:pStyle w:val="Normal6a"/>
            </w:pPr>
          </w:p>
        </w:tc>
        <w:tc>
          <w:tcPr>
            <w:tcW w:w="4876" w:type="dxa"/>
            <w:tcBorders>
              <w:top w:val="nil"/>
              <w:left w:val="nil"/>
              <w:bottom w:val="nil"/>
              <w:right w:val="nil"/>
            </w:tcBorders>
            <w:hideMark/>
          </w:tcPr>
          <w:p w14:paraId="7C551EE3" w14:textId="77777777" w:rsidR="004639BA" w:rsidRPr="0085595D" w:rsidRDefault="004639BA" w:rsidP="00B149E3">
            <w:pPr>
              <w:pStyle w:val="Normal6a"/>
            </w:pPr>
            <w:r>
              <w:rPr>
                <w:b/>
                <w:i/>
              </w:rPr>
              <w:t>3.5. Spolupráce s dalšími nástroji Unie a podpora dalších politik Unie, včetně podpory činností na posílení synergií a doplňkovosti s jinými unijními a vnitrostátními nástroji a prosazování spolupráce se strukturami provádějícími tyto nástroje;</w:t>
            </w:r>
          </w:p>
        </w:tc>
      </w:tr>
      <w:tr w:rsidR="004639BA" w14:paraId="4E6B6BE4" w14:textId="77777777" w:rsidTr="00B149E3">
        <w:trPr>
          <w:jc w:val="center"/>
        </w:trPr>
        <w:tc>
          <w:tcPr>
            <w:tcW w:w="4876" w:type="dxa"/>
            <w:tcBorders>
              <w:top w:val="nil"/>
              <w:left w:val="nil"/>
              <w:bottom w:val="nil"/>
              <w:right w:val="nil"/>
            </w:tcBorders>
          </w:tcPr>
          <w:p w14:paraId="4B329F82" w14:textId="77777777" w:rsidR="004639BA" w:rsidRPr="0085595D" w:rsidRDefault="004639BA" w:rsidP="00B149E3">
            <w:pPr>
              <w:pStyle w:val="Normal6a"/>
            </w:pPr>
          </w:p>
        </w:tc>
        <w:tc>
          <w:tcPr>
            <w:tcW w:w="4876" w:type="dxa"/>
            <w:tcBorders>
              <w:top w:val="nil"/>
              <w:left w:val="nil"/>
              <w:bottom w:val="nil"/>
              <w:right w:val="nil"/>
            </w:tcBorders>
            <w:hideMark/>
          </w:tcPr>
          <w:p w14:paraId="701E1DD5" w14:textId="77777777" w:rsidR="004639BA" w:rsidRPr="0085595D" w:rsidRDefault="004639BA" w:rsidP="00B149E3">
            <w:pPr>
              <w:pStyle w:val="Normal6a"/>
            </w:pPr>
            <w:r>
              <w:rPr>
                <w:b/>
                <w:i/>
              </w:rPr>
              <w:t>3.6. Činnosti zaměřené na šíření informací a zvyšování povědomí, jejichž cílem je informovat občany a organizace o programu a politikách Unie v oblastech vzdělávání a odborné přípravy, mládeže a sportu.</w:t>
            </w:r>
          </w:p>
        </w:tc>
      </w:tr>
      <w:tr w:rsidR="004639BA" w14:paraId="53DBFCE1" w14:textId="77777777" w:rsidTr="00B149E3">
        <w:trPr>
          <w:jc w:val="center"/>
        </w:trPr>
        <w:tc>
          <w:tcPr>
            <w:tcW w:w="4876" w:type="dxa"/>
            <w:tcBorders>
              <w:top w:val="nil"/>
              <w:left w:val="nil"/>
              <w:bottom w:val="nil"/>
              <w:right w:val="nil"/>
            </w:tcBorders>
          </w:tcPr>
          <w:p w14:paraId="0A16D8E2" w14:textId="77777777" w:rsidR="004639BA" w:rsidRPr="0085595D" w:rsidRDefault="004639BA" w:rsidP="00B149E3">
            <w:pPr>
              <w:pStyle w:val="Normal6a"/>
            </w:pPr>
          </w:p>
        </w:tc>
        <w:tc>
          <w:tcPr>
            <w:tcW w:w="4876" w:type="dxa"/>
            <w:tcBorders>
              <w:top w:val="nil"/>
              <w:left w:val="nil"/>
              <w:bottom w:val="nil"/>
              <w:right w:val="nil"/>
            </w:tcBorders>
            <w:hideMark/>
          </w:tcPr>
          <w:p w14:paraId="298AFB6B" w14:textId="77777777" w:rsidR="004639BA" w:rsidRPr="0085595D" w:rsidRDefault="004639BA" w:rsidP="00B149E3">
            <w:pPr>
              <w:pStyle w:val="Normal6a"/>
            </w:pPr>
            <w:r>
              <w:rPr>
                <w:b/>
                <w:i/>
              </w:rPr>
              <w:t>4. AKCE JEAN MONNET</w:t>
            </w:r>
          </w:p>
        </w:tc>
      </w:tr>
      <w:tr w:rsidR="004639BA" w14:paraId="7372ABC8" w14:textId="77777777" w:rsidTr="00B149E3">
        <w:trPr>
          <w:jc w:val="center"/>
        </w:trPr>
        <w:tc>
          <w:tcPr>
            <w:tcW w:w="4876" w:type="dxa"/>
            <w:tcBorders>
              <w:top w:val="nil"/>
              <w:left w:val="nil"/>
              <w:bottom w:val="nil"/>
              <w:right w:val="nil"/>
            </w:tcBorders>
          </w:tcPr>
          <w:p w14:paraId="398128BE" w14:textId="77777777" w:rsidR="004639BA" w:rsidRPr="0085595D" w:rsidRDefault="004639BA" w:rsidP="00B149E3">
            <w:pPr>
              <w:pStyle w:val="Normal6a"/>
            </w:pPr>
          </w:p>
        </w:tc>
        <w:tc>
          <w:tcPr>
            <w:tcW w:w="4876" w:type="dxa"/>
            <w:tcBorders>
              <w:top w:val="nil"/>
              <w:left w:val="nil"/>
              <w:bottom w:val="nil"/>
              <w:right w:val="nil"/>
            </w:tcBorders>
            <w:hideMark/>
          </w:tcPr>
          <w:p w14:paraId="2B04D52B" w14:textId="77777777" w:rsidR="004639BA" w:rsidRPr="0085595D" w:rsidRDefault="004639BA" w:rsidP="00B149E3">
            <w:pPr>
              <w:pStyle w:val="Normal6a"/>
            </w:pPr>
            <w:r>
              <w:rPr>
                <w:b/>
                <w:i/>
              </w:rPr>
              <w:t>4.1. Akce Jean Monnet v oblasti vysokoškolského vzdělávání: podpora vysokoškolských institucí v Unii i mimo ni prostřednictvím modulů Jean Monnet, kateder a center excelence, jakož i prostřednictvím projektů Jean Monnet a vytváření sítí;</w:t>
            </w:r>
          </w:p>
        </w:tc>
      </w:tr>
      <w:tr w:rsidR="004639BA" w14:paraId="3DBCD7F3" w14:textId="77777777" w:rsidTr="00B149E3">
        <w:trPr>
          <w:jc w:val="center"/>
        </w:trPr>
        <w:tc>
          <w:tcPr>
            <w:tcW w:w="4876" w:type="dxa"/>
            <w:tcBorders>
              <w:top w:val="nil"/>
              <w:left w:val="nil"/>
              <w:bottom w:val="nil"/>
              <w:right w:val="nil"/>
            </w:tcBorders>
          </w:tcPr>
          <w:p w14:paraId="11351DB5" w14:textId="77777777" w:rsidR="004639BA" w:rsidRPr="0085595D" w:rsidRDefault="004639BA" w:rsidP="00B149E3">
            <w:pPr>
              <w:pStyle w:val="Normal6a"/>
            </w:pPr>
          </w:p>
        </w:tc>
        <w:tc>
          <w:tcPr>
            <w:tcW w:w="4876" w:type="dxa"/>
            <w:tcBorders>
              <w:top w:val="nil"/>
              <w:left w:val="nil"/>
              <w:bottom w:val="nil"/>
              <w:right w:val="nil"/>
            </w:tcBorders>
            <w:hideMark/>
          </w:tcPr>
          <w:p w14:paraId="3DC15A95" w14:textId="77777777" w:rsidR="004639BA" w:rsidRPr="0085595D" w:rsidRDefault="004639BA" w:rsidP="00B149E3">
            <w:pPr>
              <w:pStyle w:val="Normal6a"/>
            </w:pPr>
            <w:r>
              <w:rPr>
                <w:b/>
                <w:i/>
              </w:rPr>
              <w:t>4.2. Akce Jean Monnet v dalších oblastech vzdělávání a odborné přípravy: činnosti zaměřené na podporu znalostí o záležitostech Unie ve vzdělávacích institucích a institucích odborné přípravy, jako jsou školy a instituce odborného vzdělávání a přípravy;</w:t>
            </w:r>
          </w:p>
        </w:tc>
      </w:tr>
      <w:tr w:rsidR="004639BA" w14:paraId="7259D5BF" w14:textId="77777777" w:rsidTr="00B149E3">
        <w:trPr>
          <w:jc w:val="center"/>
        </w:trPr>
        <w:tc>
          <w:tcPr>
            <w:tcW w:w="4876" w:type="dxa"/>
            <w:tcBorders>
              <w:top w:val="nil"/>
              <w:left w:val="nil"/>
              <w:bottom w:val="nil"/>
              <w:right w:val="nil"/>
            </w:tcBorders>
          </w:tcPr>
          <w:p w14:paraId="10B56C9B" w14:textId="77777777" w:rsidR="004639BA" w:rsidRPr="0085595D" w:rsidRDefault="004639BA" w:rsidP="00B149E3">
            <w:pPr>
              <w:pStyle w:val="Normal6a"/>
            </w:pPr>
          </w:p>
        </w:tc>
        <w:tc>
          <w:tcPr>
            <w:tcW w:w="4876" w:type="dxa"/>
            <w:tcBorders>
              <w:top w:val="nil"/>
              <w:left w:val="nil"/>
              <w:bottom w:val="nil"/>
              <w:right w:val="nil"/>
            </w:tcBorders>
            <w:hideMark/>
          </w:tcPr>
          <w:p w14:paraId="1B143C4B" w14:textId="77777777" w:rsidR="004639BA" w:rsidRPr="0085595D" w:rsidRDefault="004639BA" w:rsidP="00B149E3">
            <w:pPr>
              <w:pStyle w:val="Normal6a"/>
            </w:pPr>
            <w:r>
              <w:rPr>
                <w:b/>
                <w:i/>
              </w:rPr>
              <w:t>4.3. Podpora určeným institucím uvedeným v čl. 8 písm. c).</w:t>
            </w:r>
          </w:p>
        </w:tc>
      </w:tr>
    </w:tbl>
    <w:p w14:paraId="7B69EBAE"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2983769C" w14:textId="77777777" w:rsidR="004639BA" w:rsidRPr="0085595D" w:rsidRDefault="004639BA" w:rsidP="004639BA">
      <w:r>
        <w:rPr>
          <w:rStyle w:val="HideTWBExt"/>
        </w:rPr>
        <w:t>&lt;/Amend&gt;</w:t>
      </w:r>
    </w:p>
    <w:p w14:paraId="0FF5D265"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847</w:t>
      </w:r>
      <w:r>
        <w:rPr>
          <w:rStyle w:val="HideTWBExt"/>
          <w:b w:val="0"/>
        </w:rPr>
        <w:t>&lt;/NumAm&gt;</w:t>
      </w:r>
    </w:p>
    <w:p w14:paraId="64953452" w14:textId="77777777" w:rsidR="004639BA" w:rsidRPr="0085595D" w:rsidRDefault="004639BA" w:rsidP="004639BA">
      <w:pPr>
        <w:pStyle w:val="NormalBold"/>
      </w:pPr>
      <w:r>
        <w:rPr>
          <w:rStyle w:val="HideTWBExt"/>
          <w:b w:val="0"/>
        </w:rPr>
        <w:t>&lt;RepeatBlock-By&gt;&lt;Members&gt;</w:t>
      </w:r>
      <w:r>
        <w:t>Benedetta Scuderi</w:t>
      </w:r>
      <w:r>
        <w:rPr>
          <w:rStyle w:val="HideTWBExt"/>
          <w:b w:val="0"/>
        </w:rPr>
        <w:t>&lt;/Members&gt;</w:t>
      </w:r>
    </w:p>
    <w:p w14:paraId="4B052081" w14:textId="77777777" w:rsidR="004639BA" w:rsidRPr="0085595D" w:rsidRDefault="004639BA" w:rsidP="004639BA">
      <w:r>
        <w:rPr>
          <w:rStyle w:val="HideTWBExt"/>
        </w:rPr>
        <w:t>&lt;AuNomDe&gt;</w:t>
      </w:r>
      <w:r>
        <w:rPr>
          <w:rStyle w:val="HideTWBInt"/>
        </w:rPr>
        <w:t>{Verts/ALE}</w:t>
      </w:r>
      <w:r>
        <w:t>za skupinu Verts/ALE</w:t>
      </w:r>
      <w:r>
        <w:rPr>
          <w:rStyle w:val="HideTWBExt"/>
        </w:rPr>
        <w:t>&lt;/AuNomDe&gt;</w:t>
      </w:r>
    </w:p>
    <w:p w14:paraId="1EBCD23A" w14:textId="77777777" w:rsidR="004639BA" w:rsidRPr="0085595D" w:rsidRDefault="004639BA" w:rsidP="004639BA">
      <w:pPr>
        <w:pStyle w:val="NormalBold"/>
      </w:pPr>
      <w:r>
        <w:rPr>
          <w:rStyle w:val="HideTWBExt"/>
          <w:b w:val="0"/>
        </w:rPr>
        <w:t>&lt;/RepeatBlock-By&gt;</w:t>
      </w:r>
    </w:p>
    <w:p w14:paraId="4CD9BAFC"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57E72D10" w14:textId="77777777" w:rsidR="004639BA" w:rsidRPr="0085595D" w:rsidRDefault="004639BA" w:rsidP="004639BA">
      <w:pPr>
        <w:pStyle w:val="NormalBold"/>
      </w:pPr>
      <w:r>
        <w:rPr>
          <w:rStyle w:val="HideTWBExt"/>
          <w:b w:val="0"/>
        </w:rPr>
        <w:t>&lt;Article&gt;</w:t>
      </w:r>
      <w:r>
        <w:t>Článek 25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77AB05FE" w14:textId="77777777" w:rsidTr="00B149E3">
        <w:trPr>
          <w:trHeight w:val="240"/>
          <w:jc w:val="center"/>
        </w:trPr>
        <w:tc>
          <w:tcPr>
            <w:tcW w:w="9752" w:type="dxa"/>
            <w:gridSpan w:val="2"/>
            <w:tcBorders>
              <w:top w:val="nil"/>
              <w:left w:val="nil"/>
              <w:bottom w:val="nil"/>
              <w:right w:val="nil"/>
            </w:tcBorders>
          </w:tcPr>
          <w:p w14:paraId="5AB89EA5" w14:textId="77777777" w:rsidR="004639BA" w:rsidRPr="0085595D" w:rsidRDefault="004639BA" w:rsidP="00B149E3"/>
        </w:tc>
      </w:tr>
      <w:tr w:rsidR="004639BA" w14:paraId="191A4D81" w14:textId="77777777" w:rsidTr="00B149E3">
        <w:trPr>
          <w:trHeight w:val="240"/>
          <w:jc w:val="center"/>
        </w:trPr>
        <w:tc>
          <w:tcPr>
            <w:tcW w:w="4876" w:type="dxa"/>
            <w:tcBorders>
              <w:top w:val="nil"/>
              <w:left w:val="nil"/>
              <w:bottom w:val="nil"/>
              <w:right w:val="nil"/>
            </w:tcBorders>
            <w:hideMark/>
          </w:tcPr>
          <w:p w14:paraId="7711CA3F"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088BF2A" w14:textId="77777777" w:rsidR="004639BA" w:rsidRPr="0085595D" w:rsidRDefault="004639BA" w:rsidP="00B149E3">
            <w:pPr>
              <w:pStyle w:val="AmColumnHeading"/>
            </w:pPr>
            <w:r>
              <w:t>Pozměňovací návrh</w:t>
            </w:r>
          </w:p>
        </w:tc>
      </w:tr>
      <w:tr w:rsidR="004639BA" w14:paraId="553CA9AC" w14:textId="77777777" w:rsidTr="00B149E3">
        <w:trPr>
          <w:jc w:val="center"/>
        </w:trPr>
        <w:tc>
          <w:tcPr>
            <w:tcW w:w="4876" w:type="dxa"/>
            <w:tcBorders>
              <w:top w:val="nil"/>
              <w:left w:val="nil"/>
              <w:bottom w:val="nil"/>
              <w:right w:val="nil"/>
            </w:tcBorders>
          </w:tcPr>
          <w:p w14:paraId="211C1DE4" w14:textId="77777777" w:rsidR="004639BA" w:rsidRPr="0085595D" w:rsidRDefault="004639BA" w:rsidP="00B149E3">
            <w:pPr>
              <w:pStyle w:val="Normal6a"/>
            </w:pPr>
          </w:p>
        </w:tc>
        <w:tc>
          <w:tcPr>
            <w:tcW w:w="4876" w:type="dxa"/>
            <w:tcBorders>
              <w:top w:val="nil"/>
              <w:left w:val="nil"/>
              <w:bottom w:val="nil"/>
              <w:right w:val="nil"/>
            </w:tcBorders>
            <w:hideMark/>
          </w:tcPr>
          <w:p w14:paraId="4EB37281" w14:textId="77777777" w:rsidR="004639BA" w:rsidRPr="0085595D" w:rsidRDefault="004639BA" w:rsidP="00B149E3">
            <w:pPr>
              <w:pStyle w:val="Normal6a"/>
              <w:jc w:val="center"/>
            </w:pPr>
            <w:r>
              <w:rPr>
                <w:b/>
                <w:i/>
              </w:rPr>
              <w:t>Článek 25b</w:t>
            </w:r>
            <w:r>
              <w:tab/>
            </w:r>
          </w:p>
        </w:tc>
      </w:tr>
      <w:tr w:rsidR="004639BA" w14:paraId="17E6981A" w14:textId="77777777" w:rsidTr="00B149E3">
        <w:trPr>
          <w:jc w:val="center"/>
        </w:trPr>
        <w:tc>
          <w:tcPr>
            <w:tcW w:w="4876" w:type="dxa"/>
            <w:tcBorders>
              <w:top w:val="nil"/>
              <w:left w:val="nil"/>
              <w:bottom w:val="nil"/>
              <w:right w:val="nil"/>
            </w:tcBorders>
          </w:tcPr>
          <w:p w14:paraId="134615BC" w14:textId="77777777" w:rsidR="004639BA" w:rsidRPr="0085595D" w:rsidRDefault="004639BA" w:rsidP="00B149E3">
            <w:pPr>
              <w:pStyle w:val="Normal6a"/>
            </w:pPr>
          </w:p>
        </w:tc>
        <w:tc>
          <w:tcPr>
            <w:tcW w:w="4876" w:type="dxa"/>
            <w:tcBorders>
              <w:top w:val="nil"/>
              <w:left w:val="nil"/>
              <w:bottom w:val="nil"/>
              <w:right w:val="nil"/>
            </w:tcBorders>
            <w:hideMark/>
          </w:tcPr>
          <w:p w14:paraId="02BC9682" w14:textId="77777777" w:rsidR="004639BA" w:rsidRPr="0085595D" w:rsidRDefault="004639BA" w:rsidP="00B149E3">
            <w:pPr>
              <w:pStyle w:val="Normal6a"/>
              <w:jc w:val="center"/>
            </w:pPr>
            <w:r>
              <w:rPr>
                <w:b/>
                <w:i/>
              </w:rPr>
              <w:t>PŘÍLOHA II</w:t>
            </w:r>
          </w:p>
        </w:tc>
      </w:tr>
      <w:tr w:rsidR="004639BA" w14:paraId="456F8BA7" w14:textId="77777777" w:rsidTr="00B149E3">
        <w:trPr>
          <w:jc w:val="center"/>
        </w:trPr>
        <w:tc>
          <w:tcPr>
            <w:tcW w:w="4876" w:type="dxa"/>
            <w:tcBorders>
              <w:top w:val="nil"/>
              <w:left w:val="nil"/>
              <w:bottom w:val="nil"/>
              <w:right w:val="nil"/>
            </w:tcBorders>
          </w:tcPr>
          <w:p w14:paraId="0465CAA2" w14:textId="77777777" w:rsidR="004639BA" w:rsidRPr="0085595D" w:rsidRDefault="004639BA" w:rsidP="00B149E3">
            <w:pPr>
              <w:pStyle w:val="Normal6a"/>
            </w:pPr>
          </w:p>
        </w:tc>
        <w:tc>
          <w:tcPr>
            <w:tcW w:w="4876" w:type="dxa"/>
            <w:tcBorders>
              <w:top w:val="nil"/>
              <w:left w:val="nil"/>
              <w:bottom w:val="nil"/>
              <w:right w:val="nil"/>
            </w:tcBorders>
            <w:hideMark/>
          </w:tcPr>
          <w:p w14:paraId="501B6146" w14:textId="77777777" w:rsidR="004639BA" w:rsidRPr="0085595D" w:rsidRDefault="004639BA" w:rsidP="00B149E3">
            <w:pPr>
              <w:pStyle w:val="Normal6a"/>
            </w:pPr>
            <w:r>
              <w:rPr>
                <w:b/>
                <w:i/>
              </w:rPr>
              <w:t>e) Začleňování:</w:t>
            </w:r>
          </w:p>
        </w:tc>
      </w:tr>
      <w:tr w:rsidR="004639BA" w14:paraId="52C801A1" w14:textId="77777777" w:rsidTr="00B149E3">
        <w:trPr>
          <w:jc w:val="center"/>
        </w:trPr>
        <w:tc>
          <w:tcPr>
            <w:tcW w:w="4876" w:type="dxa"/>
            <w:tcBorders>
              <w:top w:val="nil"/>
              <w:left w:val="nil"/>
              <w:bottom w:val="nil"/>
              <w:right w:val="nil"/>
            </w:tcBorders>
          </w:tcPr>
          <w:p w14:paraId="634D5B9C" w14:textId="77777777" w:rsidR="004639BA" w:rsidRPr="0085595D" w:rsidRDefault="004639BA" w:rsidP="00B149E3">
            <w:pPr>
              <w:pStyle w:val="Normal6a"/>
            </w:pPr>
          </w:p>
        </w:tc>
        <w:tc>
          <w:tcPr>
            <w:tcW w:w="4876" w:type="dxa"/>
            <w:tcBorders>
              <w:top w:val="nil"/>
              <w:left w:val="nil"/>
              <w:bottom w:val="nil"/>
              <w:right w:val="nil"/>
            </w:tcBorders>
            <w:hideMark/>
          </w:tcPr>
          <w:p w14:paraId="29C056A0" w14:textId="1DA03E7E" w:rsidR="004639BA" w:rsidRPr="0085595D" w:rsidRDefault="004639BA" w:rsidP="00B149E3">
            <w:pPr>
              <w:pStyle w:val="Normal6a"/>
            </w:pPr>
            <w:r>
              <w:rPr>
                <w:b/>
                <w:i/>
              </w:rPr>
              <w:t xml:space="preserve">— počet osob </w:t>
            </w:r>
            <w:r w:rsidR="00B6422F">
              <w:rPr>
                <w:b/>
                <w:i/>
              </w:rPr>
              <w:t>s </w:t>
            </w:r>
            <w:r>
              <w:rPr>
                <w:b/>
                <w:i/>
              </w:rPr>
              <w:t xml:space="preserve">omezenými příležitostmi, které se účastní vzdělávací mobility </w:t>
            </w:r>
            <w:r w:rsidR="00B6422F">
              <w:rPr>
                <w:b/>
                <w:i/>
              </w:rPr>
              <w:t>a </w:t>
            </w:r>
            <w:r>
              <w:rPr>
                <w:b/>
                <w:i/>
              </w:rPr>
              <w:t xml:space="preserve">dobrovolnických činností, podle kategorie znevýhodnění </w:t>
            </w:r>
            <w:r w:rsidR="00B6422F">
              <w:rPr>
                <w:b/>
                <w:i/>
              </w:rPr>
              <w:t>a </w:t>
            </w:r>
            <w:r>
              <w:rPr>
                <w:b/>
                <w:i/>
              </w:rPr>
              <w:t>případně podle zjištěných kombinací překrývajících se znevýhodnění;</w:t>
            </w:r>
          </w:p>
        </w:tc>
      </w:tr>
      <w:tr w:rsidR="004639BA" w14:paraId="55B74138" w14:textId="77777777" w:rsidTr="00B149E3">
        <w:trPr>
          <w:jc w:val="center"/>
        </w:trPr>
        <w:tc>
          <w:tcPr>
            <w:tcW w:w="4876" w:type="dxa"/>
            <w:tcBorders>
              <w:top w:val="nil"/>
              <w:left w:val="nil"/>
              <w:bottom w:val="nil"/>
              <w:right w:val="nil"/>
            </w:tcBorders>
          </w:tcPr>
          <w:p w14:paraId="5DF35E98" w14:textId="77777777" w:rsidR="004639BA" w:rsidRPr="0085595D" w:rsidRDefault="004639BA" w:rsidP="00B149E3">
            <w:pPr>
              <w:pStyle w:val="Normal6a"/>
            </w:pPr>
          </w:p>
        </w:tc>
        <w:tc>
          <w:tcPr>
            <w:tcW w:w="4876" w:type="dxa"/>
            <w:tcBorders>
              <w:top w:val="nil"/>
              <w:left w:val="nil"/>
              <w:bottom w:val="nil"/>
              <w:right w:val="nil"/>
            </w:tcBorders>
            <w:hideMark/>
          </w:tcPr>
          <w:p w14:paraId="5C80D6A4" w14:textId="77777777" w:rsidR="004639BA" w:rsidRPr="0085595D" w:rsidRDefault="004639BA" w:rsidP="00B149E3">
            <w:pPr>
              <w:pStyle w:val="Normal6a"/>
            </w:pPr>
            <w:r>
              <w:rPr>
                <w:b/>
                <w:i/>
              </w:rPr>
              <w:t>— počet nových organizací a institucí, které se zapojily do programu;</w:t>
            </w:r>
          </w:p>
        </w:tc>
      </w:tr>
      <w:tr w:rsidR="004639BA" w14:paraId="299CD7B2" w14:textId="77777777" w:rsidTr="00B149E3">
        <w:trPr>
          <w:jc w:val="center"/>
        </w:trPr>
        <w:tc>
          <w:tcPr>
            <w:tcW w:w="4876" w:type="dxa"/>
            <w:tcBorders>
              <w:top w:val="nil"/>
              <w:left w:val="nil"/>
              <w:bottom w:val="nil"/>
              <w:right w:val="nil"/>
            </w:tcBorders>
          </w:tcPr>
          <w:p w14:paraId="724DF3E8" w14:textId="77777777" w:rsidR="004639BA" w:rsidRPr="0085595D" w:rsidRDefault="004639BA" w:rsidP="00B149E3">
            <w:pPr>
              <w:pStyle w:val="Normal6a"/>
            </w:pPr>
          </w:p>
        </w:tc>
        <w:tc>
          <w:tcPr>
            <w:tcW w:w="4876" w:type="dxa"/>
            <w:tcBorders>
              <w:top w:val="nil"/>
              <w:left w:val="nil"/>
              <w:bottom w:val="nil"/>
              <w:right w:val="nil"/>
            </w:tcBorders>
            <w:hideMark/>
          </w:tcPr>
          <w:p w14:paraId="33930112" w14:textId="51A0E47A" w:rsidR="004639BA" w:rsidRPr="0085595D" w:rsidRDefault="004639BA" w:rsidP="00B149E3">
            <w:pPr>
              <w:pStyle w:val="Normal6a"/>
            </w:pPr>
            <w:r>
              <w:rPr>
                <w:b/>
                <w:i/>
              </w:rPr>
              <w:t xml:space="preserve">— podíl členských států, které stanovily </w:t>
            </w:r>
            <w:r w:rsidR="00B6422F">
              <w:rPr>
                <w:b/>
                <w:i/>
              </w:rPr>
              <w:t>a </w:t>
            </w:r>
            <w:r>
              <w:rPr>
                <w:b/>
                <w:i/>
              </w:rPr>
              <w:t xml:space="preserve">zveřejnily minimální cíle pro účast osob </w:t>
            </w:r>
            <w:r w:rsidR="00B6422F">
              <w:rPr>
                <w:b/>
                <w:i/>
              </w:rPr>
              <w:t>s </w:t>
            </w:r>
            <w:r>
              <w:rPr>
                <w:b/>
                <w:i/>
              </w:rPr>
              <w:t xml:space="preserve">omezenými příležitostmi </w:t>
            </w:r>
            <w:r w:rsidR="00B6422F">
              <w:rPr>
                <w:b/>
                <w:i/>
              </w:rPr>
              <w:t>a </w:t>
            </w:r>
            <w:r>
              <w:rPr>
                <w:b/>
                <w:i/>
              </w:rPr>
              <w:t>související mechanismy podávání zpráv;</w:t>
            </w:r>
          </w:p>
        </w:tc>
      </w:tr>
      <w:tr w:rsidR="004639BA" w14:paraId="192AA2A5" w14:textId="77777777" w:rsidTr="00B149E3">
        <w:trPr>
          <w:jc w:val="center"/>
        </w:trPr>
        <w:tc>
          <w:tcPr>
            <w:tcW w:w="4876" w:type="dxa"/>
            <w:tcBorders>
              <w:top w:val="nil"/>
              <w:left w:val="nil"/>
              <w:bottom w:val="nil"/>
              <w:right w:val="nil"/>
            </w:tcBorders>
          </w:tcPr>
          <w:p w14:paraId="010B9E6F" w14:textId="77777777" w:rsidR="004639BA" w:rsidRPr="0085595D" w:rsidRDefault="004639BA" w:rsidP="00B149E3">
            <w:pPr>
              <w:pStyle w:val="Normal6a"/>
            </w:pPr>
          </w:p>
        </w:tc>
        <w:tc>
          <w:tcPr>
            <w:tcW w:w="4876" w:type="dxa"/>
            <w:tcBorders>
              <w:top w:val="nil"/>
              <w:left w:val="nil"/>
              <w:bottom w:val="nil"/>
              <w:right w:val="nil"/>
            </w:tcBorders>
            <w:hideMark/>
          </w:tcPr>
          <w:p w14:paraId="35C9C8D7" w14:textId="0293BD3F" w:rsidR="004639BA" w:rsidRPr="0085595D" w:rsidRDefault="004639BA" w:rsidP="00B149E3">
            <w:pPr>
              <w:pStyle w:val="Normal6a"/>
            </w:pPr>
            <w:r>
              <w:rPr>
                <w:b/>
                <w:i/>
              </w:rPr>
              <w:t xml:space="preserve">— průměrná doba zpracování žádostí </w:t>
            </w:r>
            <w:r w:rsidR="00B6422F">
              <w:rPr>
                <w:b/>
                <w:i/>
              </w:rPr>
              <w:t>o </w:t>
            </w:r>
            <w:r>
              <w:rPr>
                <w:b/>
                <w:i/>
              </w:rPr>
              <w:t xml:space="preserve">individuální podporu přístupnosti </w:t>
            </w:r>
            <w:r w:rsidR="00B6422F">
              <w:rPr>
                <w:b/>
                <w:i/>
              </w:rPr>
              <w:t>a </w:t>
            </w:r>
            <w:r>
              <w:rPr>
                <w:b/>
                <w:i/>
              </w:rPr>
              <w:t xml:space="preserve">podíl žadatelů, kteří obdrželi odpověď </w:t>
            </w:r>
            <w:r w:rsidR="00B6422F">
              <w:rPr>
                <w:b/>
                <w:i/>
              </w:rPr>
              <w:t>v </w:t>
            </w:r>
            <w:r>
              <w:rPr>
                <w:b/>
                <w:i/>
              </w:rPr>
              <w:t xml:space="preserve">maximální době stanovené </w:t>
            </w:r>
            <w:r w:rsidR="00B6422F">
              <w:rPr>
                <w:b/>
                <w:i/>
              </w:rPr>
              <w:t>v </w:t>
            </w:r>
            <w:r>
              <w:rPr>
                <w:b/>
                <w:i/>
              </w:rPr>
              <w:t>pracovním programu;</w:t>
            </w:r>
          </w:p>
        </w:tc>
      </w:tr>
      <w:tr w:rsidR="004639BA" w14:paraId="361DC78A" w14:textId="77777777" w:rsidTr="00B149E3">
        <w:trPr>
          <w:jc w:val="center"/>
        </w:trPr>
        <w:tc>
          <w:tcPr>
            <w:tcW w:w="4876" w:type="dxa"/>
            <w:tcBorders>
              <w:top w:val="nil"/>
              <w:left w:val="nil"/>
              <w:bottom w:val="nil"/>
              <w:right w:val="nil"/>
            </w:tcBorders>
          </w:tcPr>
          <w:p w14:paraId="13AE5E46" w14:textId="77777777" w:rsidR="004639BA" w:rsidRPr="0085595D" w:rsidRDefault="004639BA" w:rsidP="00B149E3">
            <w:pPr>
              <w:pStyle w:val="Normal6a"/>
            </w:pPr>
          </w:p>
        </w:tc>
        <w:tc>
          <w:tcPr>
            <w:tcW w:w="4876" w:type="dxa"/>
            <w:tcBorders>
              <w:top w:val="nil"/>
              <w:left w:val="nil"/>
              <w:bottom w:val="nil"/>
              <w:right w:val="nil"/>
            </w:tcBorders>
            <w:hideMark/>
          </w:tcPr>
          <w:p w14:paraId="23635E1A" w14:textId="7D0F17CD" w:rsidR="004639BA" w:rsidRPr="0085595D" w:rsidRDefault="004639BA" w:rsidP="00B149E3">
            <w:pPr>
              <w:pStyle w:val="Normal6a"/>
            </w:pPr>
            <w:r>
              <w:rPr>
                <w:b/>
                <w:i/>
              </w:rPr>
              <w:t xml:space="preserve">— podíl účastníků, kteří obdrželi individuální podporu přístupnosti </w:t>
            </w:r>
            <w:r w:rsidR="00B6422F">
              <w:rPr>
                <w:b/>
                <w:i/>
              </w:rPr>
              <w:t>a </w:t>
            </w:r>
            <w:r>
              <w:rPr>
                <w:b/>
                <w:i/>
              </w:rPr>
              <w:t xml:space="preserve">kteří uvedli, že obdržená podpora postačovala </w:t>
            </w:r>
            <w:r w:rsidR="00B6422F">
              <w:rPr>
                <w:b/>
                <w:i/>
              </w:rPr>
              <w:t>k </w:t>
            </w:r>
            <w:r>
              <w:rPr>
                <w:b/>
                <w:i/>
              </w:rPr>
              <w:t xml:space="preserve">pokrytí jejich nákladů spojených </w:t>
            </w:r>
            <w:r w:rsidR="00B6422F">
              <w:rPr>
                <w:b/>
                <w:i/>
              </w:rPr>
              <w:t>s </w:t>
            </w:r>
            <w:r>
              <w:rPr>
                <w:b/>
                <w:i/>
              </w:rPr>
              <w:t>přístupností mobility;</w:t>
            </w:r>
          </w:p>
        </w:tc>
      </w:tr>
      <w:tr w:rsidR="004639BA" w14:paraId="09B65D88" w14:textId="77777777" w:rsidTr="00B149E3">
        <w:trPr>
          <w:jc w:val="center"/>
        </w:trPr>
        <w:tc>
          <w:tcPr>
            <w:tcW w:w="4876" w:type="dxa"/>
            <w:tcBorders>
              <w:top w:val="nil"/>
              <w:left w:val="nil"/>
              <w:bottom w:val="nil"/>
              <w:right w:val="nil"/>
            </w:tcBorders>
          </w:tcPr>
          <w:p w14:paraId="2F7CC689" w14:textId="77777777" w:rsidR="004639BA" w:rsidRPr="0085595D" w:rsidRDefault="004639BA" w:rsidP="00B149E3">
            <w:pPr>
              <w:pStyle w:val="Normal6a"/>
            </w:pPr>
          </w:p>
        </w:tc>
        <w:tc>
          <w:tcPr>
            <w:tcW w:w="4876" w:type="dxa"/>
            <w:tcBorders>
              <w:top w:val="nil"/>
              <w:left w:val="nil"/>
              <w:bottom w:val="nil"/>
              <w:right w:val="nil"/>
            </w:tcBorders>
            <w:hideMark/>
          </w:tcPr>
          <w:p w14:paraId="60D94198" w14:textId="15FFFCDB" w:rsidR="004639BA" w:rsidRPr="0085595D" w:rsidRDefault="004639BA" w:rsidP="00B149E3">
            <w:pPr>
              <w:pStyle w:val="Normal6a"/>
            </w:pPr>
            <w:r>
              <w:rPr>
                <w:b/>
                <w:i/>
              </w:rPr>
              <w:t xml:space="preserve">— podíl účastníků, kteří využili psychologickou podporu před odjezdem, mezi těmi, kteří </w:t>
            </w:r>
            <w:r w:rsidR="00B6422F">
              <w:rPr>
                <w:b/>
                <w:i/>
              </w:rPr>
              <w:t>o </w:t>
            </w:r>
            <w:r>
              <w:rPr>
                <w:b/>
                <w:i/>
              </w:rPr>
              <w:t>ni požádali;</w:t>
            </w:r>
          </w:p>
        </w:tc>
      </w:tr>
      <w:tr w:rsidR="004639BA" w14:paraId="2AC8BF0E" w14:textId="77777777" w:rsidTr="00B149E3">
        <w:trPr>
          <w:jc w:val="center"/>
        </w:trPr>
        <w:tc>
          <w:tcPr>
            <w:tcW w:w="4876" w:type="dxa"/>
            <w:tcBorders>
              <w:top w:val="nil"/>
              <w:left w:val="nil"/>
              <w:bottom w:val="nil"/>
              <w:right w:val="nil"/>
            </w:tcBorders>
          </w:tcPr>
          <w:p w14:paraId="342EE0CE" w14:textId="77777777" w:rsidR="004639BA" w:rsidRPr="0085595D" w:rsidRDefault="004639BA" w:rsidP="00B149E3">
            <w:pPr>
              <w:pStyle w:val="Normal6a"/>
            </w:pPr>
          </w:p>
        </w:tc>
        <w:tc>
          <w:tcPr>
            <w:tcW w:w="4876" w:type="dxa"/>
            <w:tcBorders>
              <w:top w:val="nil"/>
              <w:left w:val="nil"/>
              <w:bottom w:val="nil"/>
              <w:right w:val="nil"/>
            </w:tcBorders>
            <w:hideMark/>
          </w:tcPr>
          <w:p w14:paraId="057313BC" w14:textId="70DD5007" w:rsidR="004639BA" w:rsidRPr="0085595D" w:rsidRDefault="004639BA" w:rsidP="00B149E3">
            <w:pPr>
              <w:pStyle w:val="Normal6a"/>
            </w:pPr>
            <w:r>
              <w:rPr>
                <w:b/>
                <w:i/>
              </w:rPr>
              <w:t xml:space="preserve">— podíl koordinátorů programu </w:t>
            </w:r>
            <w:r w:rsidR="00B6422F">
              <w:rPr>
                <w:b/>
                <w:i/>
              </w:rPr>
              <w:t>a </w:t>
            </w:r>
            <w:r>
              <w:rPr>
                <w:b/>
                <w:i/>
              </w:rPr>
              <w:t xml:space="preserve">hostitelských organizací, kteří absolvovali odbornou přípravu </w:t>
            </w:r>
            <w:r w:rsidR="00B6422F">
              <w:rPr>
                <w:b/>
                <w:i/>
              </w:rPr>
              <w:t>v </w:t>
            </w:r>
            <w:r>
              <w:rPr>
                <w:b/>
                <w:i/>
              </w:rPr>
              <w:t xml:space="preserve">oblasti rozpoznávání problémů duševního zdraví </w:t>
            </w:r>
            <w:r w:rsidR="00B6422F">
              <w:rPr>
                <w:b/>
                <w:i/>
              </w:rPr>
              <w:t>a </w:t>
            </w:r>
            <w:r>
              <w:rPr>
                <w:b/>
                <w:i/>
              </w:rPr>
              <w:t xml:space="preserve">péče </w:t>
            </w:r>
            <w:r w:rsidR="00B6422F">
              <w:rPr>
                <w:b/>
                <w:i/>
              </w:rPr>
              <w:t>o </w:t>
            </w:r>
            <w:r>
              <w:rPr>
                <w:b/>
                <w:i/>
              </w:rPr>
              <w:t>duševního zdraví.</w:t>
            </w:r>
          </w:p>
        </w:tc>
      </w:tr>
      <w:tr w:rsidR="004639BA" w14:paraId="50E188BB" w14:textId="77777777" w:rsidTr="00B149E3">
        <w:trPr>
          <w:jc w:val="center"/>
        </w:trPr>
        <w:tc>
          <w:tcPr>
            <w:tcW w:w="4876" w:type="dxa"/>
            <w:tcBorders>
              <w:top w:val="nil"/>
              <w:left w:val="nil"/>
              <w:bottom w:val="nil"/>
              <w:right w:val="nil"/>
            </w:tcBorders>
          </w:tcPr>
          <w:p w14:paraId="725658EB" w14:textId="77777777" w:rsidR="004639BA" w:rsidRPr="0085595D" w:rsidRDefault="004639BA" w:rsidP="00B149E3">
            <w:pPr>
              <w:pStyle w:val="Normal6a"/>
            </w:pPr>
          </w:p>
        </w:tc>
        <w:tc>
          <w:tcPr>
            <w:tcW w:w="4876" w:type="dxa"/>
            <w:tcBorders>
              <w:top w:val="nil"/>
              <w:left w:val="nil"/>
              <w:bottom w:val="nil"/>
              <w:right w:val="nil"/>
            </w:tcBorders>
            <w:hideMark/>
          </w:tcPr>
          <w:p w14:paraId="759E3198" w14:textId="77777777" w:rsidR="004639BA" w:rsidRPr="0085595D" w:rsidRDefault="004639BA" w:rsidP="00B149E3">
            <w:pPr>
              <w:pStyle w:val="Normal6a"/>
            </w:pPr>
            <w:r>
              <w:rPr>
                <w:b/>
                <w:i/>
              </w:rPr>
              <w:t>b) Příspěvek v oblasti klimatu:</w:t>
            </w:r>
          </w:p>
        </w:tc>
      </w:tr>
      <w:tr w:rsidR="004639BA" w14:paraId="77530C1E" w14:textId="77777777" w:rsidTr="00B149E3">
        <w:trPr>
          <w:jc w:val="center"/>
        </w:trPr>
        <w:tc>
          <w:tcPr>
            <w:tcW w:w="4876" w:type="dxa"/>
            <w:tcBorders>
              <w:top w:val="nil"/>
              <w:left w:val="nil"/>
              <w:bottom w:val="nil"/>
              <w:right w:val="nil"/>
            </w:tcBorders>
          </w:tcPr>
          <w:p w14:paraId="77475927" w14:textId="77777777" w:rsidR="004639BA" w:rsidRPr="0085595D" w:rsidRDefault="004639BA" w:rsidP="00B149E3">
            <w:pPr>
              <w:pStyle w:val="Normal6a"/>
            </w:pPr>
          </w:p>
        </w:tc>
        <w:tc>
          <w:tcPr>
            <w:tcW w:w="4876" w:type="dxa"/>
            <w:tcBorders>
              <w:top w:val="nil"/>
              <w:left w:val="nil"/>
              <w:bottom w:val="nil"/>
              <w:right w:val="nil"/>
            </w:tcBorders>
            <w:hideMark/>
          </w:tcPr>
          <w:p w14:paraId="07342A9A" w14:textId="0932985E" w:rsidR="004639BA" w:rsidRPr="0085595D" w:rsidRDefault="004639BA" w:rsidP="00B149E3">
            <w:pPr>
              <w:pStyle w:val="Normal6a"/>
            </w:pPr>
            <w:r>
              <w:rPr>
                <w:b/>
                <w:i/>
              </w:rPr>
              <w:t xml:space="preserve">— podíl činností </w:t>
            </w:r>
            <w:r w:rsidR="00B6422F">
              <w:rPr>
                <w:b/>
                <w:i/>
              </w:rPr>
              <w:t>v </w:t>
            </w:r>
            <w:r>
              <w:rPr>
                <w:b/>
                <w:i/>
              </w:rPr>
              <w:t xml:space="preserve">oblasti vzdělávací mobility </w:t>
            </w:r>
            <w:r w:rsidR="00B6422F">
              <w:rPr>
                <w:b/>
                <w:i/>
              </w:rPr>
              <w:t>a </w:t>
            </w:r>
            <w:r>
              <w:rPr>
                <w:b/>
                <w:i/>
              </w:rPr>
              <w:t>dobrovolnictví zaměřených na klimatické cíle;</w:t>
            </w:r>
          </w:p>
        </w:tc>
      </w:tr>
      <w:tr w:rsidR="004639BA" w14:paraId="54EDD1C0" w14:textId="77777777" w:rsidTr="00B149E3">
        <w:trPr>
          <w:jc w:val="center"/>
        </w:trPr>
        <w:tc>
          <w:tcPr>
            <w:tcW w:w="4876" w:type="dxa"/>
            <w:tcBorders>
              <w:top w:val="nil"/>
              <w:left w:val="nil"/>
              <w:bottom w:val="nil"/>
              <w:right w:val="nil"/>
            </w:tcBorders>
          </w:tcPr>
          <w:p w14:paraId="4804C140" w14:textId="77777777" w:rsidR="004639BA" w:rsidRPr="0085595D" w:rsidRDefault="004639BA" w:rsidP="00B149E3">
            <w:pPr>
              <w:pStyle w:val="Normal6a"/>
            </w:pPr>
          </w:p>
        </w:tc>
        <w:tc>
          <w:tcPr>
            <w:tcW w:w="4876" w:type="dxa"/>
            <w:tcBorders>
              <w:top w:val="nil"/>
              <w:left w:val="nil"/>
              <w:bottom w:val="nil"/>
              <w:right w:val="nil"/>
            </w:tcBorders>
            <w:hideMark/>
          </w:tcPr>
          <w:p w14:paraId="797692E2" w14:textId="77777777" w:rsidR="004639BA" w:rsidRPr="0085595D" w:rsidRDefault="004639BA" w:rsidP="00B149E3">
            <w:pPr>
              <w:pStyle w:val="Normal6a"/>
            </w:pPr>
            <w:r>
              <w:rPr>
                <w:b/>
                <w:i/>
              </w:rPr>
              <w:t>— podíl projektů podle článku 6 zaměřených na klimatické cíle;</w:t>
            </w:r>
          </w:p>
        </w:tc>
      </w:tr>
      <w:tr w:rsidR="004639BA" w14:paraId="786C3BDE" w14:textId="77777777" w:rsidTr="00B149E3">
        <w:trPr>
          <w:jc w:val="center"/>
        </w:trPr>
        <w:tc>
          <w:tcPr>
            <w:tcW w:w="4876" w:type="dxa"/>
            <w:tcBorders>
              <w:top w:val="nil"/>
              <w:left w:val="nil"/>
              <w:bottom w:val="nil"/>
              <w:right w:val="nil"/>
            </w:tcBorders>
          </w:tcPr>
          <w:p w14:paraId="42949116" w14:textId="77777777" w:rsidR="004639BA" w:rsidRPr="0085595D" w:rsidRDefault="004639BA" w:rsidP="00B149E3">
            <w:pPr>
              <w:pStyle w:val="Normal6a"/>
            </w:pPr>
          </w:p>
        </w:tc>
        <w:tc>
          <w:tcPr>
            <w:tcW w:w="4876" w:type="dxa"/>
            <w:tcBorders>
              <w:top w:val="nil"/>
              <w:left w:val="nil"/>
              <w:bottom w:val="nil"/>
              <w:right w:val="nil"/>
            </w:tcBorders>
            <w:hideMark/>
          </w:tcPr>
          <w:p w14:paraId="588EC6C4" w14:textId="1079DDAF" w:rsidR="004639BA" w:rsidRPr="0085595D" w:rsidRDefault="004639BA" w:rsidP="00B149E3">
            <w:pPr>
              <w:pStyle w:val="Normal6a"/>
            </w:pPr>
            <w:r>
              <w:rPr>
                <w:b/>
                <w:i/>
              </w:rPr>
              <w:t xml:space="preserve">— podíl stipendií zaměřených na problematiku ekologické transformace udělených mladým lidem </w:t>
            </w:r>
            <w:r w:rsidR="00B6422F">
              <w:rPr>
                <w:b/>
                <w:i/>
              </w:rPr>
              <w:t>z </w:t>
            </w:r>
            <w:r>
              <w:rPr>
                <w:b/>
                <w:i/>
              </w:rPr>
              <w:t>komunit více vystavených dopadům změny klimatu;</w:t>
            </w:r>
          </w:p>
        </w:tc>
      </w:tr>
      <w:tr w:rsidR="004639BA" w14:paraId="75BAAF42" w14:textId="77777777" w:rsidTr="00B149E3">
        <w:trPr>
          <w:jc w:val="center"/>
        </w:trPr>
        <w:tc>
          <w:tcPr>
            <w:tcW w:w="4876" w:type="dxa"/>
            <w:tcBorders>
              <w:top w:val="nil"/>
              <w:left w:val="nil"/>
              <w:bottom w:val="nil"/>
              <w:right w:val="nil"/>
            </w:tcBorders>
          </w:tcPr>
          <w:p w14:paraId="6B41BEB7" w14:textId="77777777" w:rsidR="004639BA" w:rsidRPr="0085595D" w:rsidRDefault="004639BA" w:rsidP="00B149E3">
            <w:pPr>
              <w:pStyle w:val="Normal6a"/>
            </w:pPr>
          </w:p>
        </w:tc>
        <w:tc>
          <w:tcPr>
            <w:tcW w:w="4876" w:type="dxa"/>
            <w:tcBorders>
              <w:top w:val="nil"/>
              <w:left w:val="nil"/>
              <w:bottom w:val="nil"/>
              <w:right w:val="nil"/>
            </w:tcBorders>
            <w:hideMark/>
          </w:tcPr>
          <w:p w14:paraId="543E511D" w14:textId="77777777" w:rsidR="004639BA" w:rsidRPr="0085595D" w:rsidRDefault="004639BA" w:rsidP="00B149E3">
            <w:pPr>
              <w:pStyle w:val="Normal6a"/>
            </w:pPr>
            <w:r>
              <w:rPr>
                <w:b/>
                <w:i/>
              </w:rPr>
              <w:t>— podíl projektů hodnocených podle kritéria klimatické spravedlnosti, které prokazují měřitelný přínos ke snížení nerovnoměrné expozice dopadům změny klimatu;</w:t>
            </w:r>
          </w:p>
        </w:tc>
      </w:tr>
      <w:tr w:rsidR="004639BA" w14:paraId="06AD8335" w14:textId="77777777" w:rsidTr="00B149E3">
        <w:trPr>
          <w:jc w:val="center"/>
        </w:trPr>
        <w:tc>
          <w:tcPr>
            <w:tcW w:w="4876" w:type="dxa"/>
            <w:tcBorders>
              <w:top w:val="nil"/>
              <w:left w:val="nil"/>
              <w:bottom w:val="nil"/>
              <w:right w:val="nil"/>
            </w:tcBorders>
          </w:tcPr>
          <w:p w14:paraId="15E25C22" w14:textId="77777777" w:rsidR="004639BA" w:rsidRPr="0085595D" w:rsidRDefault="004639BA" w:rsidP="00B149E3">
            <w:pPr>
              <w:pStyle w:val="Normal6a"/>
            </w:pPr>
          </w:p>
        </w:tc>
        <w:tc>
          <w:tcPr>
            <w:tcW w:w="4876" w:type="dxa"/>
            <w:tcBorders>
              <w:top w:val="nil"/>
              <w:left w:val="nil"/>
              <w:bottom w:val="nil"/>
              <w:right w:val="nil"/>
            </w:tcBorders>
            <w:hideMark/>
          </w:tcPr>
          <w:p w14:paraId="27F54039" w14:textId="0FBDD7AB" w:rsidR="004639BA" w:rsidRPr="0085595D" w:rsidRDefault="004639BA" w:rsidP="00B149E3">
            <w:pPr>
              <w:pStyle w:val="Normal6a"/>
            </w:pPr>
            <w:r>
              <w:rPr>
                <w:b/>
                <w:i/>
              </w:rPr>
              <w:t xml:space="preserve">— počet mladých lidí, kteří jsou podporováni </w:t>
            </w:r>
            <w:r w:rsidR="00B6422F">
              <w:rPr>
                <w:b/>
                <w:i/>
              </w:rPr>
              <w:t>v </w:t>
            </w:r>
            <w:r>
              <w:rPr>
                <w:b/>
                <w:i/>
              </w:rPr>
              <w:t xml:space="preserve">účasti na místních nebo regionálních procesech plánování </w:t>
            </w:r>
            <w:r w:rsidR="00B6422F">
              <w:rPr>
                <w:b/>
                <w:i/>
              </w:rPr>
              <w:t>v </w:t>
            </w:r>
            <w:r>
              <w:rPr>
                <w:b/>
                <w:i/>
              </w:rPr>
              <w:t>oblasti klimatu jako způsobilé činnosti neformálního učení.</w:t>
            </w:r>
          </w:p>
        </w:tc>
      </w:tr>
      <w:tr w:rsidR="004639BA" w14:paraId="13DB681B" w14:textId="77777777" w:rsidTr="00B149E3">
        <w:trPr>
          <w:jc w:val="center"/>
        </w:trPr>
        <w:tc>
          <w:tcPr>
            <w:tcW w:w="4876" w:type="dxa"/>
            <w:tcBorders>
              <w:top w:val="nil"/>
              <w:left w:val="nil"/>
              <w:bottom w:val="nil"/>
              <w:right w:val="nil"/>
            </w:tcBorders>
          </w:tcPr>
          <w:p w14:paraId="498F3A15" w14:textId="77777777" w:rsidR="004639BA" w:rsidRPr="0085595D" w:rsidRDefault="004639BA" w:rsidP="00B149E3">
            <w:pPr>
              <w:pStyle w:val="Normal6a"/>
            </w:pPr>
          </w:p>
        </w:tc>
        <w:tc>
          <w:tcPr>
            <w:tcW w:w="4876" w:type="dxa"/>
            <w:tcBorders>
              <w:top w:val="nil"/>
              <w:left w:val="nil"/>
              <w:bottom w:val="nil"/>
              <w:right w:val="nil"/>
            </w:tcBorders>
            <w:hideMark/>
          </w:tcPr>
          <w:p w14:paraId="16B40974" w14:textId="77777777" w:rsidR="004639BA" w:rsidRPr="0085595D" w:rsidRDefault="004639BA" w:rsidP="00B149E3">
            <w:pPr>
              <w:pStyle w:val="Normal6a"/>
            </w:pPr>
            <w:r>
              <w:rPr>
                <w:b/>
                <w:i/>
              </w:rPr>
              <w:t>c) Účast mládeže na řízení programu:</w:t>
            </w:r>
          </w:p>
        </w:tc>
      </w:tr>
      <w:tr w:rsidR="004639BA" w14:paraId="0223D530" w14:textId="77777777" w:rsidTr="00B149E3">
        <w:trPr>
          <w:jc w:val="center"/>
        </w:trPr>
        <w:tc>
          <w:tcPr>
            <w:tcW w:w="4876" w:type="dxa"/>
            <w:tcBorders>
              <w:top w:val="nil"/>
              <w:left w:val="nil"/>
              <w:bottom w:val="nil"/>
              <w:right w:val="nil"/>
            </w:tcBorders>
          </w:tcPr>
          <w:p w14:paraId="633599CA" w14:textId="77777777" w:rsidR="004639BA" w:rsidRPr="0085595D" w:rsidRDefault="004639BA" w:rsidP="00B149E3">
            <w:pPr>
              <w:pStyle w:val="Normal6a"/>
            </w:pPr>
          </w:p>
        </w:tc>
        <w:tc>
          <w:tcPr>
            <w:tcW w:w="4876" w:type="dxa"/>
            <w:tcBorders>
              <w:top w:val="nil"/>
              <w:left w:val="nil"/>
              <w:bottom w:val="nil"/>
              <w:right w:val="nil"/>
            </w:tcBorders>
            <w:hideMark/>
          </w:tcPr>
          <w:p w14:paraId="1A59CD40" w14:textId="7EBE84AA" w:rsidR="004639BA" w:rsidRPr="0085595D" w:rsidRDefault="004639BA" w:rsidP="00B149E3">
            <w:pPr>
              <w:pStyle w:val="Normal6a"/>
            </w:pPr>
            <w:r>
              <w:rPr>
                <w:b/>
                <w:i/>
              </w:rPr>
              <w:t xml:space="preserve">— počet ročních procesů stanovování priorit na vnitrostátní úrovni, které byly navrženy společně </w:t>
            </w:r>
            <w:r w:rsidR="00B6422F">
              <w:rPr>
                <w:b/>
                <w:i/>
              </w:rPr>
              <w:t>s </w:t>
            </w:r>
            <w:r>
              <w:rPr>
                <w:b/>
                <w:i/>
              </w:rPr>
              <w:t>mládežnickými organizacemi;</w:t>
            </w:r>
          </w:p>
        </w:tc>
      </w:tr>
      <w:tr w:rsidR="004639BA" w14:paraId="5C8C747B" w14:textId="77777777" w:rsidTr="00B149E3">
        <w:trPr>
          <w:jc w:val="center"/>
        </w:trPr>
        <w:tc>
          <w:tcPr>
            <w:tcW w:w="4876" w:type="dxa"/>
            <w:tcBorders>
              <w:top w:val="nil"/>
              <w:left w:val="nil"/>
              <w:bottom w:val="nil"/>
              <w:right w:val="nil"/>
            </w:tcBorders>
          </w:tcPr>
          <w:p w14:paraId="33B64A1C" w14:textId="77777777" w:rsidR="004639BA" w:rsidRPr="0085595D" w:rsidRDefault="004639BA" w:rsidP="00B149E3">
            <w:pPr>
              <w:pStyle w:val="Normal6a"/>
            </w:pPr>
          </w:p>
        </w:tc>
        <w:tc>
          <w:tcPr>
            <w:tcW w:w="4876" w:type="dxa"/>
            <w:tcBorders>
              <w:top w:val="nil"/>
              <w:left w:val="nil"/>
              <w:bottom w:val="nil"/>
              <w:right w:val="nil"/>
            </w:tcBorders>
            <w:hideMark/>
          </w:tcPr>
          <w:p w14:paraId="7345EC70" w14:textId="0F198ED3" w:rsidR="004639BA" w:rsidRPr="0085595D" w:rsidRDefault="004639BA" w:rsidP="00B149E3">
            <w:pPr>
              <w:pStyle w:val="Normal6a"/>
            </w:pPr>
            <w:r>
              <w:rPr>
                <w:b/>
                <w:i/>
              </w:rPr>
              <w:t xml:space="preserve">— podíl strukturovaných zpětných připomínek předložených evropskému mechanismu zpětné vazby, které se prokazatelně odrážejí </w:t>
            </w:r>
            <w:r w:rsidR="00B6422F">
              <w:rPr>
                <w:b/>
                <w:i/>
              </w:rPr>
              <w:t>v </w:t>
            </w:r>
            <w:r>
              <w:rPr>
                <w:b/>
                <w:i/>
              </w:rPr>
              <w:t>každoroční veřejné reakci Komise;</w:t>
            </w:r>
          </w:p>
        </w:tc>
      </w:tr>
      <w:tr w:rsidR="004639BA" w14:paraId="526157A6" w14:textId="77777777" w:rsidTr="00B149E3">
        <w:trPr>
          <w:jc w:val="center"/>
        </w:trPr>
        <w:tc>
          <w:tcPr>
            <w:tcW w:w="4876" w:type="dxa"/>
            <w:tcBorders>
              <w:top w:val="nil"/>
              <w:left w:val="nil"/>
              <w:bottom w:val="nil"/>
              <w:right w:val="nil"/>
            </w:tcBorders>
          </w:tcPr>
          <w:p w14:paraId="135D6CD3" w14:textId="77777777" w:rsidR="004639BA" w:rsidRPr="0085595D" w:rsidRDefault="004639BA" w:rsidP="00B149E3">
            <w:pPr>
              <w:pStyle w:val="Normal6a"/>
            </w:pPr>
          </w:p>
        </w:tc>
        <w:tc>
          <w:tcPr>
            <w:tcW w:w="4876" w:type="dxa"/>
            <w:tcBorders>
              <w:top w:val="nil"/>
              <w:left w:val="nil"/>
              <w:bottom w:val="nil"/>
              <w:right w:val="nil"/>
            </w:tcBorders>
            <w:hideMark/>
          </w:tcPr>
          <w:p w14:paraId="0224A1D7" w14:textId="2712D877" w:rsidR="004639BA" w:rsidRPr="0085595D" w:rsidRDefault="004639BA" w:rsidP="00B149E3">
            <w:pPr>
              <w:pStyle w:val="Normal6a"/>
            </w:pPr>
            <w:r>
              <w:rPr>
                <w:b/>
                <w:i/>
              </w:rPr>
              <w:t xml:space="preserve">— počet organizací občanské společnosti, včetně mládežnických organizací, které byly formálně konzultovány při přípravě aktů </w:t>
            </w:r>
            <w:r w:rsidR="00B6422F">
              <w:rPr>
                <w:b/>
                <w:i/>
              </w:rPr>
              <w:t>v </w:t>
            </w:r>
            <w:r>
              <w:rPr>
                <w:b/>
                <w:i/>
              </w:rPr>
              <w:t xml:space="preserve">přenesené pravomoci </w:t>
            </w:r>
            <w:r w:rsidR="00B6422F">
              <w:rPr>
                <w:b/>
                <w:i/>
              </w:rPr>
              <w:t>a </w:t>
            </w:r>
            <w:r>
              <w:rPr>
                <w:b/>
                <w:i/>
              </w:rPr>
              <w:t>pracovních programů.</w:t>
            </w:r>
          </w:p>
        </w:tc>
      </w:tr>
    </w:tbl>
    <w:p w14:paraId="7B6C4B07"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04874694" w14:textId="77777777" w:rsidR="004639BA" w:rsidRPr="0085595D" w:rsidRDefault="004639BA" w:rsidP="004639BA">
      <w:r>
        <w:rPr>
          <w:rStyle w:val="HideTWBExt"/>
        </w:rPr>
        <w:t>&lt;/Amend&gt;</w:t>
      </w:r>
    </w:p>
    <w:p w14:paraId="3889E7F9" w14:textId="77777777" w:rsidR="004639BA" w:rsidRPr="0085595D" w:rsidRDefault="004639BA" w:rsidP="004639BA">
      <w:pPr>
        <w:pStyle w:val="AmNumberTabs"/>
      </w:pPr>
      <w:r>
        <w:rPr>
          <w:rStyle w:val="HideTWBExt"/>
          <w:b w:val="0"/>
        </w:rPr>
        <w:t>&lt;Amend&gt;</w:t>
      </w:r>
      <w:r>
        <w:t>Pozměňovací návrh</w:t>
      </w:r>
      <w:r>
        <w:tab/>
      </w:r>
      <w:r>
        <w:tab/>
      </w:r>
      <w:r>
        <w:rPr>
          <w:rStyle w:val="HideTWBExt"/>
          <w:b w:val="0"/>
        </w:rPr>
        <w:t>&lt;NumAm&gt;</w:t>
      </w:r>
      <w:r>
        <w:t>848</w:t>
      </w:r>
      <w:r>
        <w:rPr>
          <w:rStyle w:val="HideTWBExt"/>
          <w:b w:val="0"/>
        </w:rPr>
        <w:t>&lt;/NumAm&gt;</w:t>
      </w:r>
    </w:p>
    <w:p w14:paraId="1D950736" w14:textId="77777777" w:rsidR="004639BA" w:rsidRPr="0085595D" w:rsidRDefault="004639BA" w:rsidP="004639BA">
      <w:pPr>
        <w:pStyle w:val="NormalBold"/>
      </w:pPr>
      <w:r>
        <w:rPr>
          <w:rStyle w:val="HideTWBExt"/>
          <w:b w:val="0"/>
        </w:rPr>
        <w:t>&lt;RepeatBlock-By&gt;&lt;Members&gt;</w:t>
      </w:r>
      <w:r>
        <w:t>Laurence Farreng</w:t>
      </w:r>
      <w:r>
        <w:rPr>
          <w:rStyle w:val="HideTWBExt"/>
          <w:b w:val="0"/>
        </w:rPr>
        <w:t>&lt;/Members&gt;</w:t>
      </w:r>
    </w:p>
    <w:p w14:paraId="79426E97" w14:textId="77777777" w:rsidR="004639BA" w:rsidRPr="0085595D" w:rsidRDefault="004639BA" w:rsidP="004639BA">
      <w:pPr>
        <w:pStyle w:val="NormalBold"/>
      </w:pPr>
      <w:r>
        <w:rPr>
          <w:rStyle w:val="HideTWBExt"/>
          <w:b w:val="0"/>
        </w:rPr>
        <w:t>&lt;/RepeatBlock-By&gt;</w:t>
      </w:r>
    </w:p>
    <w:p w14:paraId="04999E1B" w14:textId="77777777" w:rsidR="004639BA" w:rsidRPr="0085595D" w:rsidRDefault="004639BA" w:rsidP="004639BA">
      <w:pPr>
        <w:pStyle w:val="NormalBold"/>
      </w:pPr>
      <w:r>
        <w:rPr>
          <w:rStyle w:val="HideTWBExt"/>
          <w:b w:val="0"/>
        </w:rPr>
        <w:t>&lt;DocAmend&gt;</w:t>
      </w:r>
      <w:r>
        <w:t>Návrh nařízení</w:t>
      </w:r>
      <w:r>
        <w:rPr>
          <w:rStyle w:val="HideTWBExt"/>
          <w:b w:val="0"/>
        </w:rPr>
        <w:t>&lt;/DocAmend&gt;</w:t>
      </w:r>
    </w:p>
    <w:p w14:paraId="1453200B" w14:textId="14DEC5EC" w:rsidR="004639BA" w:rsidRPr="0085595D" w:rsidRDefault="004639BA" w:rsidP="004639BA">
      <w:pPr>
        <w:pStyle w:val="NormalBold"/>
      </w:pPr>
      <w:r>
        <w:rPr>
          <w:rStyle w:val="HideTWBExt"/>
          <w:b w:val="0"/>
        </w:rPr>
        <w:t>&lt;Article&gt;</w:t>
      </w:r>
      <w:r>
        <w:t xml:space="preserve">Kapitola IX </w:t>
      </w:r>
      <w:r w:rsidR="00B6422F">
        <w:t>a </w:t>
      </w:r>
      <w:r>
        <w:t>(nová)</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9BA" w14:paraId="44D9C3D8" w14:textId="77777777" w:rsidTr="00B149E3">
        <w:trPr>
          <w:trHeight w:val="240"/>
          <w:jc w:val="center"/>
        </w:trPr>
        <w:tc>
          <w:tcPr>
            <w:tcW w:w="9752" w:type="dxa"/>
            <w:gridSpan w:val="2"/>
            <w:tcBorders>
              <w:top w:val="nil"/>
              <w:left w:val="nil"/>
              <w:bottom w:val="nil"/>
              <w:right w:val="nil"/>
            </w:tcBorders>
          </w:tcPr>
          <w:p w14:paraId="5400FC3E" w14:textId="77777777" w:rsidR="004639BA" w:rsidRPr="0085595D" w:rsidRDefault="004639BA" w:rsidP="00B149E3"/>
        </w:tc>
      </w:tr>
      <w:tr w:rsidR="004639BA" w14:paraId="525ECA36" w14:textId="77777777" w:rsidTr="00B149E3">
        <w:trPr>
          <w:trHeight w:val="240"/>
          <w:jc w:val="center"/>
        </w:trPr>
        <w:tc>
          <w:tcPr>
            <w:tcW w:w="4876" w:type="dxa"/>
            <w:tcBorders>
              <w:top w:val="nil"/>
              <w:left w:val="nil"/>
              <w:bottom w:val="nil"/>
              <w:right w:val="nil"/>
            </w:tcBorders>
            <w:hideMark/>
          </w:tcPr>
          <w:p w14:paraId="713B0FD4" w14:textId="77777777" w:rsidR="004639BA" w:rsidRPr="0085595D" w:rsidRDefault="004639BA" w:rsidP="00B149E3">
            <w:pPr>
              <w:pStyle w:val="AmColumnHeading"/>
            </w:pPr>
            <w:r>
              <w:t>Znění navržené Komisí</w:t>
            </w:r>
          </w:p>
        </w:tc>
        <w:tc>
          <w:tcPr>
            <w:tcW w:w="4876" w:type="dxa"/>
            <w:tcBorders>
              <w:top w:val="nil"/>
              <w:left w:val="nil"/>
              <w:bottom w:val="nil"/>
              <w:right w:val="nil"/>
            </w:tcBorders>
            <w:hideMark/>
          </w:tcPr>
          <w:p w14:paraId="01DB3A78" w14:textId="77777777" w:rsidR="004639BA" w:rsidRPr="0085595D" w:rsidRDefault="004639BA" w:rsidP="00B149E3">
            <w:pPr>
              <w:pStyle w:val="AmColumnHeading"/>
            </w:pPr>
            <w:r>
              <w:t>Pozměňovací návrh</w:t>
            </w:r>
          </w:p>
        </w:tc>
      </w:tr>
      <w:tr w:rsidR="004639BA" w14:paraId="0883C1FD" w14:textId="77777777" w:rsidTr="00B149E3">
        <w:trPr>
          <w:jc w:val="center"/>
        </w:trPr>
        <w:tc>
          <w:tcPr>
            <w:tcW w:w="4876" w:type="dxa"/>
            <w:tcBorders>
              <w:top w:val="nil"/>
              <w:left w:val="nil"/>
              <w:bottom w:val="nil"/>
              <w:right w:val="nil"/>
            </w:tcBorders>
          </w:tcPr>
          <w:p w14:paraId="19805170" w14:textId="77777777" w:rsidR="004639BA" w:rsidRPr="0085595D" w:rsidRDefault="004639BA" w:rsidP="00B149E3">
            <w:pPr>
              <w:pStyle w:val="Normal6a"/>
            </w:pPr>
          </w:p>
        </w:tc>
        <w:tc>
          <w:tcPr>
            <w:tcW w:w="4876" w:type="dxa"/>
            <w:tcBorders>
              <w:top w:val="nil"/>
              <w:left w:val="nil"/>
              <w:bottom w:val="nil"/>
              <w:right w:val="nil"/>
            </w:tcBorders>
            <w:hideMark/>
          </w:tcPr>
          <w:p w14:paraId="6AC0FBAB" w14:textId="77777777" w:rsidR="004639BA" w:rsidRPr="0085595D" w:rsidRDefault="004639BA" w:rsidP="00B149E3">
            <w:pPr>
              <w:pStyle w:val="Normal6a"/>
            </w:pPr>
            <w:r>
              <w:rPr>
                <w:b/>
                <w:i/>
              </w:rPr>
              <w:t>IXa</w:t>
            </w:r>
            <w:r>
              <w:tab/>
            </w:r>
            <w:r>
              <w:rPr>
                <w:b/>
                <w:i/>
              </w:rPr>
              <w:t>PŘÍLOHA</w:t>
            </w:r>
          </w:p>
        </w:tc>
      </w:tr>
      <w:tr w:rsidR="004639BA" w14:paraId="75125C20" w14:textId="77777777" w:rsidTr="00B149E3">
        <w:trPr>
          <w:jc w:val="center"/>
        </w:trPr>
        <w:tc>
          <w:tcPr>
            <w:tcW w:w="4876" w:type="dxa"/>
            <w:tcBorders>
              <w:top w:val="nil"/>
              <w:left w:val="nil"/>
              <w:bottom w:val="nil"/>
              <w:right w:val="nil"/>
            </w:tcBorders>
          </w:tcPr>
          <w:p w14:paraId="41B5CBD8" w14:textId="77777777" w:rsidR="004639BA" w:rsidRPr="0085595D" w:rsidRDefault="004639BA" w:rsidP="00B149E3">
            <w:pPr>
              <w:pStyle w:val="Normal6a"/>
            </w:pPr>
          </w:p>
        </w:tc>
        <w:tc>
          <w:tcPr>
            <w:tcW w:w="4876" w:type="dxa"/>
            <w:tcBorders>
              <w:top w:val="nil"/>
              <w:left w:val="nil"/>
              <w:bottom w:val="nil"/>
              <w:right w:val="nil"/>
            </w:tcBorders>
            <w:hideMark/>
          </w:tcPr>
          <w:p w14:paraId="7659FB80" w14:textId="77777777" w:rsidR="004639BA" w:rsidRPr="0085595D" w:rsidRDefault="004639BA" w:rsidP="00B149E3">
            <w:pPr>
              <w:pStyle w:val="Normal6a"/>
            </w:pPr>
            <w:r>
              <w:rPr>
                <w:b/>
                <w:i/>
              </w:rPr>
              <w:t>UKAZATELE</w:t>
            </w:r>
          </w:p>
        </w:tc>
      </w:tr>
      <w:tr w:rsidR="004639BA" w14:paraId="3B66CF83" w14:textId="77777777" w:rsidTr="00B149E3">
        <w:trPr>
          <w:jc w:val="center"/>
        </w:trPr>
        <w:tc>
          <w:tcPr>
            <w:tcW w:w="4876" w:type="dxa"/>
            <w:tcBorders>
              <w:top w:val="nil"/>
              <w:left w:val="nil"/>
              <w:bottom w:val="nil"/>
              <w:right w:val="nil"/>
            </w:tcBorders>
          </w:tcPr>
          <w:p w14:paraId="5C6536ED" w14:textId="77777777" w:rsidR="004639BA" w:rsidRPr="0085595D" w:rsidRDefault="004639BA" w:rsidP="00B149E3">
            <w:pPr>
              <w:pStyle w:val="Normal6a"/>
            </w:pPr>
          </w:p>
        </w:tc>
        <w:tc>
          <w:tcPr>
            <w:tcW w:w="4876" w:type="dxa"/>
            <w:tcBorders>
              <w:top w:val="nil"/>
              <w:left w:val="nil"/>
              <w:bottom w:val="nil"/>
              <w:right w:val="nil"/>
            </w:tcBorders>
            <w:hideMark/>
          </w:tcPr>
          <w:p w14:paraId="31F91351" w14:textId="4D2D445C" w:rsidR="004639BA" w:rsidRPr="0085595D" w:rsidRDefault="004639BA" w:rsidP="00B149E3">
            <w:pPr>
              <w:pStyle w:val="Normal6a"/>
            </w:pPr>
            <w:r>
              <w:rPr>
                <w:b/>
                <w:i/>
              </w:rPr>
              <w:t xml:space="preserve">Měření kvantitativních ukazatelů je </w:t>
            </w:r>
            <w:r w:rsidR="00B6422F">
              <w:rPr>
                <w:b/>
                <w:i/>
              </w:rPr>
              <w:t>v </w:t>
            </w:r>
            <w:r>
              <w:rPr>
                <w:b/>
                <w:i/>
              </w:rPr>
              <w:t xml:space="preserve">souladu </w:t>
            </w:r>
            <w:r w:rsidR="00B6422F">
              <w:rPr>
                <w:b/>
                <w:i/>
              </w:rPr>
              <w:t>s </w:t>
            </w:r>
            <w:r>
              <w:rPr>
                <w:b/>
                <w:i/>
              </w:rPr>
              <w:t>pravidly pro ochranu údajů ve vhodných případech rozčleněno podle země, pohlaví, typu akce a činnosti.</w:t>
            </w:r>
          </w:p>
        </w:tc>
      </w:tr>
      <w:tr w:rsidR="004639BA" w14:paraId="23FE08C4" w14:textId="77777777" w:rsidTr="00B149E3">
        <w:trPr>
          <w:jc w:val="center"/>
        </w:trPr>
        <w:tc>
          <w:tcPr>
            <w:tcW w:w="4876" w:type="dxa"/>
            <w:tcBorders>
              <w:top w:val="nil"/>
              <w:left w:val="nil"/>
              <w:bottom w:val="nil"/>
              <w:right w:val="nil"/>
            </w:tcBorders>
          </w:tcPr>
          <w:p w14:paraId="72339A32" w14:textId="77777777" w:rsidR="004639BA" w:rsidRPr="0085595D" w:rsidRDefault="004639BA" w:rsidP="00B149E3">
            <w:pPr>
              <w:pStyle w:val="Normal6a"/>
            </w:pPr>
          </w:p>
        </w:tc>
        <w:tc>
          <w:tcPr>
            <w:tcW w:w="4876" w:type="dxa"/>
            <w:tcBorders>
              <w:top w:val="nil"/>
              <w:left w:val="nil"/>
              <w:bottom w:val="nil"/>
              <w:right w:val="nil"/>
            </w:tcBorders>
            <w:hideMark/>
          </w:tcPr>
          <w:p w14:paraId="40AF668D" w14:textId="77777777" w:rsidR="004639BA" w:rsidRPr="0085595D" w:rsidRDefault="004639BA" w:rsidP="00B149E3">
            <w:pPr>
              <w:pStyle w:val="Normal6a"/>
            </w:pPr>
            <w:r>
              <w:rPr>
                <w:b/>
                <w:i/>
              </w:rPr>
              <w:t>1. Monitorované oblasti</w:t>
            </w:r>
          </w:p>
        </w:tc>
      </w:tr>
      <w:tr w:rsidR="004639BA" w14:paraId="2C36A81A" w14:textId="77777777" w:rsidTr="00B149E3">
        <w:trPr>
          <w:jc w:val="center"/>
        </w:trPr>
        <w:tc>
          <w:tcPr>
            <w:tcW w:w="4876" w:type="dxa"/>
            <w:tcBorders>
              <w:top w:val="nil"/>
              <w:left w:val="nil"/>
              <w:bottom w:val="nil"/>
              <w:right w:val="nil"/>
            </w:tcBorders>
          </w:tcPr>
          <w:p w14:paraId="63A2FD00" w14:textId="77777777" w:rsidR="004639BA" w:rsidRPr="0085595D" w:rsidRDefault="004639BA" w:rsidP="00B149E3">
            <w:pPr>
              <w:pStyle w:val="Normal6a"/>
            </w:pPr>
          </w:p>
        </w:tc>
        <w:tc>
          <w:tcPr>
            <w:tcW w:w="4876" w:type="dxa"/>
            <w:tcBorders>
              <w:top w:val="nil"/>
              <w:left w:val="nil"/>
              <w:bottom w:val="nil"/>
              <w:right w:val="nil"/>
            </w:tcBorders>
            <w:hideMark/>
          </w:tcPr>
          <w:p w14:paraId="7ED0D2DF" w14:textId="483F9E4F" w:rsidR="004639BA" w:rsidRPr="0085595D" w:rsidRDefault="004639BA" w:rsidP="00B149E3">
            <w:pPr>
              <w:pStyle w:val="Normal6a"/>
            </w:pPr>
            <w:r>
              <w:rPr>
                <w:b/>
                <w:i/>
              </w:rPr>
              <w:t xml:space="preserve">– účast na vzdělávací mobilitě </w:t>
            </w:r>
            <w:r w:rsidR="00B6422F">
              <w:rPr>
                <w:b/>
                <w:i/>
              </w:rPr>
              <w:t>a </w:t>
            </w:r>
            <w:r>
              <w:rPr>
                <w:b/>
                <w:i/>
              </w:rPr>
              <w:t>dobrovolnictví;</w:t>
            </w:r>
          </w:p>
        </w:tc>
      </w:tr>
      <w:tr w:rsidR="004639BA" w14:paraId="1FFBEA31" w14:textId="77777777" w:rsidTr="00B149E3">
        <w:trPr>
          <w:jc w:val="center"/>
        </w:trPr>
        <w:tc>
          <w:tcPr>
            <w:tcW w:w="4876" w:type="dxa"/>
            <w:tcBorders>
              <w:top w:val="nil"/>
              <w:left w:val="nil"/>
              <w:bottom w:val="nil"/>
              <w:right w:val="nil"/>
            </w:tcBorders>
          </w:tcPr>
          <w:p w14:paraId="47DBC749" w14:textId="77777777" w:rsidR="004639BA" w:rsidRPr="0085595D" w:rsidRDefault="004639BA" w:rsidP="00B149E3">
            <w:pPr>
              <w:pStyle w:val="Normal6a"/>
            </w:pPr>
          </w:p>
        </w:tc>
        <w:tc>
          <w:tcPr>
            <w:tcW w:w="4876" w:type="dxa"/>
            <w:tcBorders>
              <w:top w:val="nil"/>
              <w:left w:val="nil"/>
              <w:bottom w:val="nil"/>
              <w:right w:val="nil"/>
            </w:tcBorders>
            <w:hideMark/>
          </w:tcPr>
          <w:p w14:paraId="55790D31" w14:textId="77777777" w:rsidR="004639BA" w:rsidRPr="0085595D" w:rsidRDefault="004639BA" w:rsidP="00B149E3">
            <w:pPr>
              <w:pStyle w:val="Normal6a"/>
            </w:pPr>
            <w:r>
              <w:rPr>
                <w:b/>
                <w:i/>
              </w:rPr>
              <w:t>– organizace a instituce s posíleným evropským a mezinárodním rozměrem.</w:t>
            </w:r>
          </w:p>
        </w:tc>
      </w:tr>
      <w:tr w:rsidR="004639BA" w14:paraId="46CB0F96" w14:textId="77777777" w:rsidTr="00B149E3">
        <w:trPr>
          <w:jc w:val="center"/>
        </w:trPr>
        <w:tc>
          <w:tcPr>
            <w:tcW w:w="4876" w:type="dxa"/>
            <w:tcBorders>
              <w:top w:val="nil"/>
              <w:left w:val="nil"/>
              <w:bottom w:val="nil"/>
              <w:right w:val="nil"/>
            </w:tcBorders>
          </w:tcPr>
          <w:p w14:paraId="1E542807" w14:textId="77777777" w:rsidR="004639BA" w:rsidRPr="0085595D" w:rsidRDefault="004639BA" w:rsidP="00B149E3">
            <w:pPr>
              <w:pStyle w:val="Normal6a"/>
            </w:pPr>
          </w:p>
        </w:tc>
        <w:tc>
          <w:tcPr>
            <w:tcW w:w="4876" w:type="dxa"/>
            <w:tcBorders>
              <w:top w:val="nil"/>
              <w:left w:val="nil"/>
              <w:bottom w:val="nil"/>
              <w:right w:val="nil"/>
            </w:tcBorders>
            <w:hideMark/>
          </w:tcPr>
          <w:p w14:paraId="1D90604C" w14:textId="77777777" w:rsidR="004639BA" w:rsidRPr="0085595D" w:rsidRDefault="004639BA" w:rsidP="00B149E3">
            <w:pPr>
              <w:pStyle w:val="Normal6a"/>
            </w:pPr>
            <w:r>
              <w:rPr>
                <w:b/>
                <w:i/>
              </w:rPr>
              <w:t>2. Měřené hodnoty</w:t>
            </w:r>
          </w:p>
        </w:tc>
      </w:tr>
      <w:tr w:rsidR="004639BA" w14:paraId="2EC9B156" w14:textId="77777777" w:rsidTr="00B149E3">
        <w:trPr>
          <w:jc w:val="center"/>
        </w:trPr>
        <w:tc>
          <w:tcPr>
            <w:tcW w:w="4876" w:type="dxa"/>
            <w:tcBorders>
              <w:top w:val="nil"/>
              <w:left w:val="nil"/>
              <w:bottom w:val="nil"/>
              <w:right w:val="nil"/>
            </w:tcBorders>
          </w:tcPr>
          <w:p w14:paraId="7721CE5F" w14:textId="77777777" w:rsidR="004639BA" w:rsidRPr="0085595D" w:rsidRDefault="004639BA" w:rsidP="00B149E3">
            <w:pPr>
              <w:pStyle w:val="Normal6a"/>
            </w:pPr>
          </w:p>
        </w:tc>
        <w:tc>
          <w:tcPr>
            <w:tcW w:w="4876" w:type="dxa"/>
            <w:tcBorders>
              <w:top w:val="nil"/>
              <w:left w:val="nil"/>
              <w:bottom w:val="nil"/>
              <w:right w:val="nil"/>
            </w:tcBorders>
            <w:hideMark/>
          </w:tcPr>
          <w:p w14:paraId="66F70D64" w14:textId="77777777" w:rsidR="004639BA" w:rsidRPr="0085595D" w:rsidRDefault="004639BA" w:rsidP="00B149E3">
            <w:pPr>
              <w:pStyle w:val="Normal6a"/>
            </w:pPr>
            <w:r>
              <w:rPr>
                <w:b/>
                <w:i/>
              </w:rPr>
              <w:t>a) Vzdělávací mobilita a dobrovolnictví:</w:t>
            </w:r>
          </w:p>
        </w:tc>
      </w:tr>
      <w:tr w:rsidR="004639BA" w14:paraId="1C567BE7" w14:textId="77777777" w:rsidTr="00B149E3">
        <w:trPr>
          <w:jc w:val="center"/>
        </w:trPr>
        <w:tc>
          <w:tcPr>
            <w:tcW w:w="4876" w:type="dxa"/>
            <w:tcBorders>
              <w:top w:val="nil"/>
              <w:left w:val="nil"/>
              <w:bottom w:val="nil"/>
              <w:right w:val="nil"/>
            </w:tcBorders>
          </w:tcPr>
          <w:p w14:paraId="0AA4FB53" w14:textId="77777777" w:rsidR="004639BA" w:rsidRPr="0085595D" w:rsidRDefault="004639BA" w:rsidP="00B149E3">
            <w:pPr>
              <w:pStyle w:val="Normal6a"/>
            </w:pPr>
          </w:p>
        </w:tc>
        <w:tc>
          <w:tcPr>
            <w:tcW w:w="4876" w:type="dxa"/>
            <w:tcBorders>
              <w:top w:val="nil"/>
              <w:left w:val="nil"/>
              <w:bottom w:val="nil"/>
              <w:right w:val="nil"/>
            </w:tcBorders>
            <w:hideMark/>
          </w:tcPr>
          <w:p w14:paraId="764A52C6" w14:textId="77777777" w:rsidR="004639BA" w:rsidRPr="0085595D" w:rsidRDefault="004639BA" w:rsidP="00B149E3">
            <w:pPr>
              <w:pStyle w:val="Normal6a"/>
            </w:pPr>
            <w:r>
              <w:rPr>
                <w:b/>
                <w:i/>
              </w:rPr>
              <w:t>– počet účastníků vzdělávací mobility;</w:t>
            </w:r>
          </w:p>
        </w:tc>
      </w:tr>
      <w:tr w:rsidR="004639BA" w14:paraId="642239E0" w14:textId="77777777" w:rsidTr="00B149E3">
        <w:trPr>
          <w:jc w:val="center"/>
        </w:trPr>
        <w:tc>
          <w:tcPr>
            <w:tcW w:w="4876" w:type="dxa"/>
            <w:tcBorders>
              <w:top w:val="nil"/>
              <w:left w:val="nil"/>
              <w:bottom w:val="nil"/>
              <w:right w:val="nil"/>
            </w:tcBorders>
          </w:tcPr>
          <w:p w14:paraId="3CDC1E11" w14:textId="77777777" w:rsidR="004639BA" w:rsidRPr="0085595D" w:rsidRDefault="004639BA" w:rsidP="00B149E3">
            <w:pPr>
              <w:pStyle w:val="Normal6a"/>
            </w:pPr>
          </w:p>
        </w:tc>
        <w:tc>
          <w:tcPr>
            <w:tcW w:w="4876" w:type="dxa"/>
            <w:tcBorders>
              <w:top w:val="nil"/>
              <w:left w:val="nil"/>
              <w:bottom w:val="nil"/>
              <w:right w:val="nil"/>
            </w:tcBorders>
            <w:hideMark/>
          </w:tcPr>
          <w:p w14:paraId="637A4126" w14:textId="4679C51D" w:rsidR="004639BA" w:rsidRPr="0085595D" w:rsidRDefault="004639BA" w:rsidP="00B149E3">
            <w:pPr>
              <w:pStyle w:val="Normal6a"/>
            </w:pPr>
            <w:r>
              <w:rPr>
                <w:b/>
                <w:i/>
              </w:rPr>
              <w:t xml:space="preserve">– počet účastníků dobrovolnických </w:t>
            </w:r>
            <w:r w:rsidR="00B6422F">
              <w:rPr>
                <w:b/>
                <w:i/>
              </w:rPr>
              <w:t>a </w:t>
            </w:r>
            <w:r>
              <w:rPr>
                <w:b/>
                <w:i/>
              </w:rPr>
              <w:t>solidárních činností;</w:t>
            </w:r>
          </w:p>
        </w:tc>
      </w:tr>
      <w:tr w:rsidR="004639BA" w14:paraId="2D27FD76" w14:textId="77777777" w:rsidTr="00B149E3">
        <w:trPr>
          <w:jc w:val="center"/>
        </w:trPr>
        <w:tc>
          <w:tcPr>
            <w:tcW w:w="4876" w:type="dxa"/>
            <w:tcBorders>
              <w:top w:val="nil"/>
              <w:left w:val="nil"/>
              <w:bottom w:val="nil"/>
              <w:right w:val="nil"/>
            </w:tcBorders>
          </w:tcPr>
          <w:p w14:paraId="101335DF" w14:textId="77777777" w:rsidR="004639BA" w:rsidRPr="0085595D" w:rsidRDefault="004639BA" w:rsidP="00B149E3">
            <w:pPr>
              <w:pStyle w:val="Normal6a"/>
            </w:pPr>
          </w:p>
        </w:tc>
        <w:tc>
          <w:tcPr>
            <w:tcW w:w="4876" w:type="dxa"/>
            <w:tcBorders>
              <w:top w:val="nil"/>
              <w:left w:val="nil"/>
              <w:bottom w:val="nil"/>
              <w:right w:val="nil"/>
            </w:tcBorders>
            <w:hideMark/>
          </w:tcPr>
          <w:p w14:paraId="4C066A47" w14:textId="4B5F6070" w:rsidR="004639BA" w:rsidRPr="0085595D" w:rsidRDefault="004639BA" w:rsidP="00B149E3">
            <w:pPr>
              <w:pStyle w:val="Normal6a"/>
            </w:pPr>
            <w:r>
              <w:rPr>
                <w:b/>
                <w:i/>
              </w:rPr>
              <w:t xml:space="preserve">– počet organizací a institucí, které se účastní akcí programu podle článků 4, 4a </w:t>
            </w:r>
            <w:r w:rsidR="00B6422F">
              <w:rPr>
                <w:b/>
                <w:i/>
              </w:rPr>
              <w:t>a </w:t>
            </w:r>
            <w:r>
              <w:rPr>
                <w:b/>
                <w:i/>
              </w:rPr>
              <w:t>4b;</w:t>
            </w:r>
          </w:p>
        </w:tc>
      </w:tr>
      <w:tr w:rsidR="004639BA" w14:paraId="628CB3E2" w14:textId="77777777" w:rsidTr="00B149E3">
        <w:trPr>
          <w:jc w:val="center"/>
        </w:trPr>
        <w:tc>
          <w:tcPr>
            <w:tcW w:w="4876" w:type="dxa"/>
            <w:tcBorders>
              <w:top w:val="nil"/>
              <w:left w:val="nil"/>
              <w:bottom w:val="nil"/>
              <w:right w:val="nil"/>
            </w:tcBorders>
          </w:tcPr>
          <w:p w14:paraId="72335F45" w14:textId="77777777" w:rsidR="004639BA" w:rsidRPr="0085595D" w:rsidRDefault="004639BA" w:rsidP="00B149E3">
            <w:pPr>
              <w:pStyle w:val="Normal6a"/>
            </w:pPr>
          </w:p>
        </w:tc>
        <w:tc>
          <w:tcPr>
            <w:tcW w:w="4876" w:type="dxa"/>
            <w:tcBorders>
              <w:top w:val="nil"/>
              <w:left w:val="nil"/>
              <w:bottom w:val="nil"/>
              <w:right w:val="nil"/>
            </w:tcBorders>
            <w:hideMark/>
          </w:tcPr>
          <w:p w14:paraId="37DADE3E" w14:textId="06A863ED" w:rsidR="004639BA" w:rsidRPr="0085595D" w:rsidRDefault="004639BA" w:rsidP="00B149E3">
            <w:pPr>
              <w:pStyle w:val="Normal6a"/>
            </w:pPr>
            <w:r>
              <w:rPr>
                <w:b/>
                <w:i/>
              </w:rPr>
              <w:t xml:space="preserve">– počet prvožadatelů </w:t>
            </w:r>
            <w:r w:rsidR="00B6422F">
              <w:rPr>
                <w:b/>
                <w:i/>
              </w:rPr>
              <w:t>a </w:t>
            </w:r>
            <w:r>
              <w:rPr>
                <w:b/>
                <w:i/>
              </w:rPr>
              <w:t xml:space="preserve">organizací a institucí, které se poprvé účastní akcí programu podle článků 4, 4a </w:t>
            </w:r>
            <w:r w:rsidR="00B6422F">
              <w:rPr>
                <w:b/>
                <w:i/>
              </w:rPr>
              <w:t>a </w:t>
            </w:r>
            <w:r>
              <w:rPr>
                <w:b/>
                <w:i/>
              </w:rPr>
              <w:t>4b;</w:t>
            </w:r>
          </w:p>
        </w:tc>
      </w:tr>
      <w:tr w:rsidR="004639BA" w14:paraId="0A3EDA97" w14:textId="77777777" w:rsidTr="00B149E3">
        <w:trPr>
          <w:jc w:val="center"/>
        </w:trPr>
        <w:tc>
          <w:tcPr>
            <w:tcW w:w="4876" w:type="dxa"/>
            <w:tcBorders>
              <w:top w:val="nil"/>
              <w:left w:val="nil"/>
              <w:bottom w:val="nil"/>
              <w:right w:val="nil"/>
            </w:tcBorders>
          </w:tcPr>
          <w:p w14:paraId="4ADDCA41" w14:textId="77777777" w:rsidR="004639BA" w:rsidRPr="0085595D" w:rsidRDefault="004639BA" w:rsidP="00B149E3">
            <w:pPr>
              <w:pStyle w:val="Normal6a"/>
            </w:pPr>
          </w:p>
        </w:tc>
        <w:tc>
          <w:tcPr>
            <w:tcW w:w="4876" w:type="dxa"/>
            <w:tcBorders>
              <w:top w:val="nil"/>
              <w:left w:val="nil"/>
              <w:bottom w:val="nil"/>
              <w:right w:val="nil"/>
            </w:tcBorders>
            <w:hideMark/>
          </w:tcPr>
          <w:p w14:paraId="39A501B2" w14:textId="77777777" w:rsidR="004639BA" w:rsidRPr="0085595D" w:rsidRDefault="004639BA" w:rsidP="00B149E3">
            <w:pPr>
              <w:pStyle w:val="Normal6a"/>
            </w:pPr>
            <w:r>
              <w:rPr>
                <w:b/>
                <w:i/>
              </w:rPr>
              <w:t>– počet účastníků virtuálního učení;</w:t>
            </w:r>
          </w:p>
        </w:tc>
      </w:tr>
      <w:tr w:rsidR="004639BA" w14:paraId="31FE2CFE" w14:textId="77777777" w:rsidTr="00B149E3">
        <w:trPr>
          <w:jc w:val="center"/>
        </w:trPr>
        <w:tc>
          <w:tcPr>
            <w:tcW w:w="4876" w:type="dxa"/>
            <w:tcBorders>
              <w:top w:val="nil"/>
              <w:left w:val="nil"/>
              <w:bottom w:val="nil"/>
              <w:right w:val="nil"/>
            </w:tcBorders>
          </w:tcPr>
          <w:p w14:paraId="28548CED" w14:textId="77777777" w:rsidR="004639BA" w:rsidRPr="0085595D" w:rsidRDefault="004639BA" w:rsidP="00B149E3">
            <w:pPr>
              <w:pStyle w:val="Normal6a"/>
            </w:pPr>
          </w:p>
        </w:tc>
        <w:tc>
          <w:tcPr>
            <w:tcW w:w="4876" w:type="dxa"/>
            <w:tcBorders>
              <w:top w:val="nil"/>
              <w:left w:val="nil"/>
              <w:bottom w:val="nil"/>
              <w:right w:val="nil"/>
            </w:tcBorders>
            <w:hideMark/>
          </w:tcPr>
          <w:p w14:paraId="4EAF312B" w14:textId="63F982AC" w:rsidR="004639BA" w:rsidRPr="0085595D" w:rsidRDefault="004639BA" w:rsidP="00B149E3">
            <w:pPr>
              <w:pStyle w:val="Normal6a"/>
            </w:pPr>
            <w:r>
              <w:rPr>
                <w:b/>
                <w:i/>
              </w:rPr>
              <w:t xml:space="preserve">– podíl účastníků, kteří se domnívají, že pro ně byla účast ve vzdělávací mobilitě </w:t>
            </w:r>
            <w:r w:rsidR="00B6422F">
              <w:rPr>
                <w:b/>
                <w:i/>
              </w:rPr>
              <w:t>a </w:t>
            </w:r>
            <w:r>
              <w:rPr>
                <w:b/>
                <w:i/>
              </w:rPr>
              <w:t>dobrovolnických činnostech přínosná;</w:t>
            </w:r>
          </w:p>
        </w:tc>
      </w:tr>
      <w:tr w:rsidR="004639BA" w14:paraId="0C2FBD8B" w14:textId="77777777" w:rsidTr="00B149E3">
        <w:trPr>
          <w:jc w:val="center"/>
        </w:trPr>
        <w:tc>
          <w:tcPr>
            <w:tcW w:w="4876" w:type="dxa"/>
            <w:tcBorders>
              <w:top w:val="nil"/>
              <w:left w:val="nil"/>
              <w:bottom w:val="nil"/>
              <w:right w:val="nil"/>
            </w:tcBorders>
          </w:tcPr>
          <w:p w14:paraId="7F10D51A" w14:textId="77777777" w:rsidR="004639BA" w:rsidRPr="0085595D" w:rsidRDefault="004639BA" w:rsidP="00B149E3">
            <w:pPr>
              <w:pStyle w:val="Normal6a"/>
            </w:pPr>
          </w:p>
        </w:tc>
        <w:tc>
          <w:tcPr>
            <w:tcW w:w="4876" w:type="dxa"/>
            <w:tcBorders>
              <w:top w:val="nil"/>
              <w:left w:val="nil"/>
              <w:bottom w:val="nil"/>
              <w:right w:val="nil"/>
            </w:tcBorders>
            <w:hideMark/>
          </w:tcPr>
          <w:p w14:paraId="43CC3590" w14:textId="2346B215" w:rsidR="004639BA" w:rsidRPr="0085595D" w:rsidRDefault="004639BA" w:rsidP="00B149E3">
            <w:pPr>
              <w:pStyle w:val="Normal6a"/>
            </w:pPr>
            <w:r>
              <w:rPr>
                <w:b/>
                <w:i/>
              </w:rPr>
              <w:t xml:space="preserve">– podíl účastníků, kteří se domnívají, že po účasti ve vzdělávací mobilitě </w:t>
            </w:r>
            <w:r w:rsidR="00B6422F">
              <w:rPr>
                <w:b/>
                <w:i/>
              </w:rPr>
              <w:t>a </w:t>
            </w:r>
            <w:r>
              <w:rPr>
                <w:b/>
                <w:i/>
              </w:rPr>
              <w:t>dobrovolnických činnostech se posílil jejich pocit evropské sounáležitosti;</w:t>
            </w:r>
          </w:p>
        </w:tc>
      </w:tr>
      <w:tr w:rsidR="004639BA" w14:paraId="7E53464A" w14:textId="77777777" w:rsidTr="00B149E3">
        <w:trPr>
          <w:jc w:val="center"/>
        </w:trPr>
        <w:tc>
          <w:tcPr>
            <w:tcW w:w="4876" w:type="dxa"/>
            <w:tcBorders>
              <w:top w:val="nil"/>
              <w:left w:val="nil"/>
              <w:bottom w:val="nil"/>
              <w:right w:val="nil"/>
            </w:tcBorders>
          </w:tcPr>
          <w:p w14:paraId="1E872403" w14:textId="77777777" w:rsidR="004639BA" w:rsidRPr="0085595D" w:rsidRDefault="004639BA" w:rsidP="00B149E3">
            <w:pPr>
              <w:pStyle w:val="Normal6a"/>
            </w:pPr>
          </w:p>
        </w:tc>
        <w:tc>
          <w:tcPr>
            <w:tcW w:w="4876" w:type="dxa"/>
            <w:tcBorders>
              <w:top w:val="nil"/>
              <w:left w:val="nil"/>
              <w:bottom w:val="nil"/>
              <w:right w:val="nil"/>
            </w:tcBorders>
            <w:hideMark/>
          </w:tcPr>
          <w:p w14:paraId="417D4881" w14:textId="77777777" w:rsidR="004639BA" w:rsidRPr="0085595D" w:rsidRDefault="004639BA" w:rsidP="00B149E3">
            <w:pPr>
              <w:pStyle w:val="Normal6a"/>
            </w:pPr>
            <w:r>
              <w:rPr>
                <w:b/>
                <w:i/>
              </w:rPr>
              <w:t>b) Spolupráce mezi organizacemi a institucemi:</w:t>
            </w:r>
          </w:p>
        </w:tc>
      </w:tr>
      <w:tr w:rsidR="004639BA" w14:paraId="7DA0D094" w14:textId="77777777" w:rsidTr="00B149E3">
        <w:trPr>
          <w:jc w:val="center"/>
        </w:trPr>
        <w:tc>
          <w:tcPr>
            <w:tcW w:w="4876" w:type="dxa"/>
            <w:tcBorders>
              <w:top w:val="nil"/>
              <w:left w:val="nil"/>
              <w:bottom w:val="nil"/>
              <w:right w:val="nil"/>
            </w:tcBorders>
          </w:tcPr>
          <w:p w14:paraId="5BBC8562" w14:textId="77777777" w:rsidR="004639BA" w:rsidRPr="0085595D" w:rsidRDefault="004639BA" w:rsidP="00B149E3">
            <w:pPr>
              <w:pStyle w:val="Normal6a"/>
            </w:pPr>
          </w:p>
        </w:tc>
        <w:tc>
          <w:tcPr>
            <w:tcW w:w="4876" w:type="dxa"/>
            <w:tcBorders>
              <w:top w:val="nil"/>
              <w:left w:val="nil"/>
              <w:bottom w:val="nil"/>
              <w:right w:val="nil"/>
            </w:tcBorders>
            <w:hideMark/>
          </w:tcPr>
          <w:p w14:paraId="6A55EE38" w14:textId="77777777" w:rsidR="004639BA" w:rsidRPr="0085595D" w:rsidRDefault="004639BA" w:rsidP="00B149E3">
            <w:pPr>
              <w:pStyle w:val="Normal6a"/>
            </w:pPr>
            <w:r>
              <w:rPr>
                <w:b/>
                <w:i/>
              </w:rPr>
              <w:t>– počet organizací a institucí, které se účastní činností programu podle článku 6;</w:t>
            </w:r>
          </w:p>
        </w:tc>
      </w:tr>
      <w:tr w:rsidR="004639BA" w14:paraId="6FD0153C" w14:textId="77777777" w:rsidTr="00B149E3">
        <w:trPr>
          <w:jc w:val="center"/>
        </w:trPr>
        <w:tc>
          <w:tcPr>
            <w:tcW w:w="4876" w:type="dxa"/>
            <w:tcBorders>
              <w:top w:val="nil"/>
              <w:left w:val="nil"/>
              <w:bottom w:val="nil"/>
              <w:right w:val="nil"/>
            </w:tcBorders>
          </w:tcPr>
          <w:p w14:paraId="1D6EAFBC" w14:textId="77777777" w:rsidR="004639BA" w:rsidRPr="0085595D" w:rsidRDefault="004639BA" w:rsidP="00B149E3">
            <w:pPr>
              <w:pStyle w:val="Normal6a"/>
            </w:pPr>
          </w:p>
        </w:tc>
        <w:tc>
          <w:tcPr>
            <w:tcW w:w="4876" w:type="dxa"/>
            <w:tcBorders>
              <w:top w:val="nil"/>
              <w:left w:val="nil"/>
              <w:bottom w:val="nil"/>
              <w:right w:val="nil"/>
            </w:tcBorders>
            <w:hideMark/>
          </w:tcPr>
          <w:p w14:paraId="3A587D6A" w14:textId="56EDECC1" w:rsidR="004639BA" w:rsidRPr="0085595D" w:rsidRDefault="004639BA" w:rsidP="00B149E3">
            <w:pPr>
              <w:pStyle w:val="Normal6a"/>
            </w:pPr>
            <w:r>
              <w:rPr>
                <w:b/>
                <w:i/>
              </w:rPr>
              <w:t xml:space="preserve">– počet prvožadatelů </w:t>
            </w:r>
            <w:r w:rsidR="00B6422F">
              <w:rPr>
                <w:b/>
                <w:i/>
              </w:rPr>
              <w:t>a </w:t>
            </w:r>
            <w:r>
              <w:rPr>
                <w:b/>
                <w:i/>
              </w:rPr>
              <w:t>organizací a institucí, které se poprvé účastní akcí programu podle článku 6;</w:t>
            </w:r>
          </w:p>
        </w:tc>
      </w:tr>
      <w:tr w:rsidR="004639BA" w14:paraId="51B2029D" w14:textId="77777777" w:rsidTr="00B149E3">
        <w:trPr>
          <w:jc w:val="center"/>
        </w:trPr>
        <w:tc>
          <w:tcPr>
            <w:tcW w:w="4876" w:type="dxa"/>
            <w:tcBorders>
              <w:top w:val="nil"/>
              <w:left w:val="nil"/>
              <w:bottom w:val="nil"/>
              <w:right w:val="nil"/>
            </w:tcBorders>
          </w:tcPr>
          <w:p w14:paraId="1CCB94D0" w14:textId="77777777" w:rsidR="004639BA" w:rsidRPr="0085595D" w:rsidRDefault="004639BA" w:rsidP="00B149E3">
            <w:pPr>
              <w:pStyle w:val="Normal6a"/>
            </w:pPr>
          </w:p>
        </w:tc>
        <w:tc>
          <w:tcPr>
            <w:tcW w:w="4876" w:type="dxa"/>
            <w:tcBorders>
              <w:top w:val="nil"/>
              <w:left w:val="nil"/>
              <w:bottom w:val="nil"/>
              <w:right w:val="nil"/>
            </w:tcBorders>
            <w:hideMark/>
          </w:tcPr>
          <w:p w14:paraId="4918A656" w14:textId="77777777" w:rsidR="004639BA" w:rsidRPr="0085595D" w:rsidRDefault="004639BA" w:rsidP="00B149E3">
            <w:pPr>
              <w:pStyle w:val="Normal6a"/>
            </w:pPr>
            <w:r>
              <w:rPr>
                <w:b/>
                <w:i/>
              </w:rPr>
              <w:t>– podíl organizací a institucí, které se domnívají, že díky své účasti na činnostech programu podle článku 6 vyvinuly velmi kvalitní postupy;</w:t>
            </w:r>
          </w:p>
        </w:tc>
      </w:tr>
      <w:tr w:rsidR="004639BA" w14:paraId="30EF7419" w14:textId="77777777" w:rsidTr="00B149E3">
        <w:trPr>
          <w:jc w:val="center"/>
        </w:trPr>
        <w:tc>
          <w:tcPr>
            <w:tcW w:w="4876" w:type="dxa"/>
            <w:tcBorders>
              <w:top w:val="nil"/>
              <w:left w:val="nil"/>
              <w:bottom w:val="nil"/>
              <w:right w:val="nil"/>
            </w:tcBorders>
          </w:tcPr>
          <w:p w14:paraId="351B24EA" w14:textId="77777777" w:rsidR="004639BA" w:rsidRPr="0085595D" w:rsidRDefault="004639BA" w:rsidP="00B149E3">
            <w:pPr>
              <w:pStyle w:val="Normal6a"/>
            </w:pPr>
          </w:p>
        </w:tc>
        <w:tc>
          <w:tcPr>
            <w:tcW w:w="4876" w:type="dxa"/>
            <w:tcBorders>
              <w:top w:val="nil"/>
              <w:left w:val="nil"/>
              <w:bottom w:val="nil"/>
              <w:right w:val="nil"/>
            </w:tcBorders>
            <w:hideMark/>
          </w:tcPr>
          <w:p w14:paraId="6D6403B7" w14:textId="77777777" w:rsidR="004639BA" w:rsidRPr="0085595D" w:rsidRDefault="004639BA" w:rsidP="00B149E3">
            <w:pPr>
              <w:pStyle w:val="Normal6a"/>
            </w:pPr>
            <w:r>
              <w:rPr>
                <w:b/>
                <w:i/>
              </w:rPr>
              <w:t>c) Podpora rozvoje politiky:</w:t>
            </w:r>
          </w:p>
        </w:tc>
      </w:tr>
      <w:tr w:rsidR="004639BA" w14:paraId="673DC5E2" w14:textId="77777777" w:rsidTr="00B149E3">
        <w:trPr>
          <w:jc w:val="center"/>
        </w:trPr>
        <w:tc>
          <w:tcPr>
            <w:tcW w:w="4876" w:type="dxa"/>
            <w:tcBorders>
              <w:top w:val="nil"/>
              <w:left w:val="nil"/>
              <w:bottom w:val="nil"/>
              <w:right w:val="nil"/>
            </w:tcBorders>
          </w:tcPr>
          <w:p w14:paraId="6D45BD38" w14:textId="77777777" w:rsidR="004639BA" w:rsidRPr="0085595D" w:rsidRDefault="004639BA" w:rsidP="00B149E3">
            <w:pPr>
              <w:pStyle w:val="Normal6a"/>
            </w:pPr>
          </w:p>
        </w:tc>
        <w:tc>
          <w:tcPr>
            <w:tcW w:w="4876" w:type="dxa"/>
            <w:tcBorders>
              <w:top w:val="nil"/>
              <w:left w:val="nil"/>
              <w:bottom w:val="nil"/>
              <w:right w:val="nil"/>
            </w:tcBorders>
            <w:hideMark/>
          </w:tcPr>
          <w:p w14:paraId="2778FAE4" w14:textId="77777777" w:rsidR="004639BA" w:rsidRPr="0085595D" w:rsidRDefault="004639BA" w:rsidP="00B149E3">
            <w:pPr>
              <w:pStyle w:val="Normal6a"/>
            </w:pPr>
            <w:r>
              <w:rPr>
                <w:b/>
                <w:i/>
              </w:rPr>
              <w:t>– počet organizací a institucí, které se účastní grantových činností podle článku 7;</w:t>
            </w:r>
          </w:p>
        </w:tc>
      </w:tr>
      <w:tr w:rsidR="004639BA" w14:paraId="3A42D785" w14:textId="77777777" w:rsidTr="00B149E3">
        <w:trPr>
          <w:jc w:val="center"/>
        </w:trPr>
        <w:tc>
          <w:tcPr>
            <w:tcW w:w="4876" w:type="dxa"/>
            <w:tcBorders>
              <w:top w:val="nil"/>
              <w:left w:val="nil"/>
              <w:bottom w:val="nil"/>
              <w:right w:val="nil"/>
            </w:tcBorders>
          </w:tcPr>
          <w:p w14:paraId="47DD4CC3" w14:textId="77777777" w:rsidR="004639BA" w:rsidRPr="0085595D" w:rsidRDefault="004639BA" w:rsidP="00B149E3">
            <w:pPr>
              <w:pStyle w:val="Normal6a"/>
            </w:pPr>
          </w:p>
        </w:tc>
        <w:tc>
          <w:tcPr>
            <w:tcW w:w="4876" w:type="dxa"/>
            <w:tcBorders>
              <w:top w:val="nil"/>
              <w:left w:val="nil"/>
              <w:bottom w:val="nil"/>
              <w:right w:val="nil"/>
            </w:tcBorders>
            <w:hideMark/>
          </w:tcPr>
          <w:p w14:paraId="0FD6B0A1" w14:textId="77777777" w:rsidR="004639BA" w:rsidRPr="0085595D" w:rsidRDefault="004639BA" w:rsidP="00B149E3">
            <w:pPr>
              <w:pStyle w:val="Normal6a"/>
            </w:pPr>
            <w:r>
              <w:rPr>
                <w:b/>
                <w:i/>
              </w:rPr>
              <w:t>d) Synergie:</w:t>
            </w:r>
          </w:p>
        </w:tc>
      </w:tr>
      <w:tr w:rsidR="004639BA" w14:paraId="17F6CC59" w14:textId="77777777" w:rsidTr="00B149E3">
        <w:trPr>
          <w:jc w:val="center"/>
        </w:trPr>
        <w:tc>
          <w:tcPr>
            <w:tcW w:w="4876" w:type="dxa"/>
            <w:tcBorders>
              <w:top w:val="nil"/>
              <w:left w:val="nil"/>
              <w:bottom w:val="nil"/>
              <w:right w:val="nil"/>
            </w:tcBorders>
          </w:tcPr>
          <w:p w14:paraId="3152EAA6" w14:textId="77777777" w:rsidR="004639BA" w:rsidRPr="0085595D" w:rsidRDefault="004639BA" w:rsidP="00B149E3">
            <w:pPr>
              <w:pStyle w:val="Normal6a"/>
            </w:pPr>
          </w:p>
        </w:tc>
        <w:tc>
          <w:tcPr>
            <w:tcW w:w="4876" w:type="dxa"/>
            <w:tcBorders>
              <w:top w:val="nil"/>
              <w:left w:val="nil"/>
              <w:bottom w:val="nil"/>
              <w:right w:val="nil"/>
            </w:tcBorders>
            <w:hideMark/>
          </w:tcPr>
          <w:p w14:paraId="5500BA45" w14:textId="694417F2" w:rsidR="004639BA" w:rsidRPr="0085595D" w:rsidRDefault="004639BA" w:rsidP="00B149E3">
            <w:pPr>
              <w:pStyle w:val="Normal6a"/>
            </w:pPr>
            <w:r>
              <w:rPr>
                <w:b/>
                <w:i/>
              </w:rPr>
              <w:t xml:space="preserve">– podíl činností financovaných </w:t>
            </w:r>
            <w:r w:rsidR="00B6422F">
              <w:rPr>
                <w:b/>
                <w:i/>
              </w:rPr>
              <w:t>z </w:t>
            </w:r>
            <w:r>
              <w:rPr>
                <w:b/>
                <w:i/>
              </w:rPr>
              <w:t xml:space="preserve">dodatečných zdrojů uvedených </w:t>
            </w:r>
            <w:r w:rsidR="00B6422F">
              <w:rPr>
                <w:b/>
                <w:i/>
              </w:rPr>
              <w:t>v </w:t>
            </w:r>
            <w:r>
              <w:rPr>
                <w:b/>
                <w:i/>
              </w:rPr>
              <w:t xml:space="preserve">článku 10 nebo </w:t>
            </w:r>
            <w:r w:rsidR="00B6422F">
              <w:rPr>
                <w:b/>
                <w:i/>
              </w:rPr>
              <w:t>z </w:t>
            </w:r>
            <w:r>
              <w:rPr>
                <w:b/>
                <w:i/>
              </w:rPr>
              <w:t xml:space="preserve">příspěvku Unie poskytnutého </w:t>
            </w:r>
            <w:r w:rsidR="00B6422F">
              <w:rPr>
                <w:b/>
                <w:i/>
              </w:rPr>
              <w:t>z </w:t>
            </w:r>
            <w:r>
              <w:rPr>
                <w:b/>
                <w:i/>
              </w:rPr>
              <w:t xml:space="preserve">jiného programu, jak je uvedeno </w:t>
            </w:r>
            <w:r w:rsidR="00B6422F">
              <w:rPr>
                <w:b/>
                <w:i/>
              </w:rPr>
              <w:t>v </w:t>
            </w:r>
            <w:r>
              <w:rPr>
                <w:b/>
                <w:i/>
              </w:rPr>
              <w:t>článku 11;</w:t>
            </w:r>
          </w:p>
        </w:tc>
      </w:tr>
      <w:tr w:rsidR="004639BA" w14:paraId="3B0BC3C1" w14:textId="77777777" w:rsidTr="00B149E3">
        <w:trPr>
          <w:jc w:val="center"/>
        </w:trPr>
        <w:tc>
          <w:tcPr>
            <w:tcW w:w="4876" w:type="dxa"/>
            <w:tcBorders>
              <w:top w:val="nil"/>
              <w:left w:val="nil"/>
              <w:bottom w:val="nil"/>
              <w:right w:val="nil"/>
            </w:tcBorders>
          </w:tcPr>
          <w:p w14:paraId="720A3FA8" w14:textId="77777777" w:rsidR="004639BA" w:rsidRPr="0085595D" w:rsidRDefault="004639BA" w:rsidP="00B149E3">
            <w:pPr>
              <w:pStyle w:val="Normal6a"/>
            </w:pPr>
          </w:p>
        </w:tc>
        <w:tc>
          <w:tcPr>
            <w:tcW w:w="4876" w:type="dxa"/>
            <w:tcBorders>
              <w:top w:val="nil"/>
              <w:left w:val="nil"/>
              <w:bottom w:val="nil"/>
              <w:right w:val="nil"/>
            </w:tcBorders>
            <w:hideMark/>
          </w:tcPr>
          <w:p w14:paraId="0E38FB42" w14:textId="77777777" w:rsidR="004639BA" w:rsidRPr="0085595D" w:rsidRDefault="004639BA" w:rsidP="00B149E3">
            <w:pPr>
              <w:pStyle w:val="Normal6a"/>
            </w:pPr>
            <w:r>
              <w:rPr>
                <w:b/>
                <w:i/>
              </w:rPr>
              <w:t>e) Začleňování:</w:t>
            </w:r>
          </w:p>
        </w:tc>
      </w:tr>
      <w:tr w:rsidR="004639BA" w14:paraId="3B537491" w14:textId="77777777" w:rsidTr="00B149E3">
        <w:trPr>
          <w:jc w:val="center"/>
        </w:trPr>
        <w:tc>
          <w:tcPr>
            <w:tcW w:w="4876" w:type="dxa"/>
            <w:tcBorders>
              <w:top w:val="nil"/>
              <w:left w:val="nil"/>
              <w:bottom w:val="nil"/>
              <w:right w:val="nil"/>
            </w:tcBorders>
          </w:tcPr>
          <w:p w14:paraId="4D61A678" w14:textId="77777777" w:rsidR="004639BA" w:rsidRPr="0085595D" w:rsidRDefault="004639BA" w:rsidP="00B149E3">
            <w:pPr>
              <w:pStyle w:val="Normal6a"/>
            </w:pPr>
          </w:p>
        </w:tc>
        <w:tc>
          <w:tcPr>
            <w:tcW w:w="4876" w:type="dxa"/>
            <w:tcBorders>
              <w:top w:val="nil"/>
              <w:left w:val="nil"/>
              <w:bottom w:val="nil"/>
              <w:right w:val="nil"/>
            </w:tcBorders>
            <w:hideMark/>
          </w:tcPr>
          <w:p w14:paraId="363C1DE4" w14:textId="77777777" w:rsidR="004639BA" w:rsidRPr="0085595D" w:rsidRDefault="004639BA" w:rsidP="00B149E3">
            <w:pPr>
              <w:pStyle w:val="Normal6a"/>
            </w:pPr>
            <w:r>
              <w:rPr>
                <w:b/>
                <w:i/>
              </w:rPr>
              <w:t>– počet osob s omezenými příležitostmi, které se účastní vzdělávací mobility a dobrovolnictví;</w:t>
            </w:r>
          </w:p>
        </w:tc>
      </w:tr>
      <w:tr w:rsidR="004639BA" w14:paraId="3C90A404" w14:textId="77777777" w:rsidTr="00B149E3">
        <w:trPr>
          <w:jc w:val="center"/>
        </w:trPr>
        <w:tc>
          <w:tcPr>
            <w:tcW w:w="4876" w:type="dxa"/>
            <w:tcBorders>
              <w:top w:val="nil"/>
              <w:left w:val="nil"/>
              <w:bottom w:val="nil"/>
              <w:right w:val="nil"/>
            </w:tcBorders>
          </w:tcPr>
          <w:p w14:paraId="0BABB61F" w14:textId="77777777" w:rsidR="004639BA" w:rsidRPr="0085595D" w:rsidRDefault="004639BA" w:rsidP="00B149E3">
            <w:pPr>
              <w:pStyle w:val="Normal6a"/>
            </w:pPr>
          </w:p>
        </w:tc>
        <w:tc>
          <w:tcPr>
            <w:tcW w:w="4876" w:type="dxa"/>
            <w:tcBorders>
              <w:top w:val="nil"/>
              <w:left w:val="nil"/>
              <w:bottom w:val="nil"/>
              <w:right w:val="nil"/>
            </w:tcBorders>
            <w:hideMark/>
          </w:tcPr>
          <w:p w14:paraId="557675C3" w14:textId="77777777" w:rsidR="004639BA" w:rsidRPr="0085595D" w:rsidRDefault="004639BA" w:rsidP="00B149E3">
            <w:pPr>
              <w:pStyle w:val="Normal6a"/>
            </w:pPr>
            <w:r>
              <w:rPr>
                <w:b/>
                <w:i/>
              </w:rPr>
              <w:t>f) Zjednodušení:</w:t>
            </w:r>
          </w:p>
        </w:tc>
      </w:tr>
      <w:tr w:rsidR="004639BA" w14:paraId="27C65A34" w14:textId="77777777" w:rsidTr="00B149E3">
        <w:trPr>
          <w:jc w:val="center"/>
        </w:trPr>
        <w:tc>
          <w:tcPr>
            <w:tcW w:w="4876" w:type="dxa"/>
            <w:tcBorders>
              <w:top w:val="nil"/>
              <w:left w:val="nil"/>
              <w:bottom w:val="nil"/>
              <w:right w:val="nil"/>
            </w:tcBorders>
          </w:tcPr>
          <w:p w14:paraId="13F0EFB1" w14:textId="77777777" w:rsidR="004639BA" w:rsidRPr="0085595D" w:rsidRDefault="004639BA" w:rsidP="00B149E3">
            <w:pPr>
              <w:pStyle w:val="Normal6a"/>
            </w:pPr>
          </w:p>
        </w:tc>
        <w:tc>
          <w:tcPr>
            <w:tcW w:w="4876" w:type="dxa"/>
            <w:tcBorders>
              <w:top w:val="nil"/>
              <w:left w:val="nil"/>
              <w:bottom w:val="nil"/>
              <w:right w:val="nil"/>
            </w:tcBorders>
            <w:hideMark/>
          </w:tcPr>
          <w:p w14:paraId="1D2822A8" w14:textId="77777777" w:rsidR="004639BA" w:rsidRPr="0085595D" w:rsidRDefault="004639BA" w:rsidP="00B149E3">
            <w:pPr>
              <w:pStyle w:val="Normal6a"/>
            </w:pPr>
            <w:r>
              <w:rPr>
                <w:b/>
                <w:i/>
              </w:rPr>
              <w:t>– počet partnerství malého rozsahu podporovaných podle článku 6;</w:t>
            </w:r>
          </w:p>
        </w:tc>
      </w:tr>
      <w:tr w:rsidR="004639BA" w14:paraId="3F0075E9" w14:textId="77777777" w:rsidTr="00B149E3">
        <w:trPr>
          <w:jc w:val="center"/>
        </w:trPr>
        <w:tc>
          <w:tcPr>
            <w:tcW w:w="4876" w:type="dxa"/>
            <w:tcBorders>
              <w:top w:val="nil"/>
              <w:left w:val="nil"/>
              <w:bottom w:val="nil"/>
              <w:right w:val="nil"/>
            </w:tcBorders>
          </w:tcPr>
          <w:p w14:paraId="7F7F4831" w14:textId="77777777" w:rsidR="004639BA" w:rsidRPr="0085595D" w:rsidRDefault="004639BA" w:rsidP="00B149E3">
            <w:pPr>
              <w:pStyle w:val="Normal6a"/>
            </w:pPr>
          </w:p>
        </w:tc>
        <w:tc>
          <w:tcPr>
            <w:tcW w:w="4876" w:type="dxa"/>
            <w:tcBorders>
              <w:top w:val="nil"/>
              <w:left w:val="nil"/>
              <w:bottom w:val="nil"/>
              <w:right w:val="nil"/>
            </w:tcBorders>
            <w:hideMark/>
          </w:tcPr>
          <w:p w14:paraId="51016EB2" w14:textId="77777777" w:rsidR="004639BA" w:rsidRPr="0085595D" w:rsidRDefault="004639BA" w:rsidP="00B149E3">
            <w:pPr>
              <w:pStyle w:val="Normal6a"/>
            </w:pPr>
            <w:r>
              <w:rPr>
                <w:b/>
                <w:i/>
              </w:rPr>
              <w:t>– podíl organizací a institucí, které se domnívají, že postupy pro účast v programu jsou přiměřené a jednoduché;</w:t>
            </w:r>
          </w:p>
        </w:tc>
      </w:tr>
      <w:tr w:rsidR="004639BA" w14:paraId="7A8BE046" w14:textId="77777777" w:rsidTr="00B149E3">
        <w:trPr>
          <w:jc w:val="center"/>
        </w:trPr>
        <w:tc>
          <w:tcPr>
            <w:tcW w:w="4876" w:type="dxa"/>
            <w:tcBorders>
              <w:top w:val="nil"/>
              <w:left w:val="nil"/>
              <w:bottom w:val="nil"/>
              <w:right w:val="nil"/>
            </w:tcBorders>
          </w:tcPr>
          <w:p w14:paraId="0FB83DEB" w14:textId="77777777" w:rsidR="004639BA" w:rsidRPr="0085595D" w:rsidRDefault="004639BA" w:rsidP="00B149E3">
            <w:pPr>
              <w:pStyle w:val="Normal6a"/>
            </w:pPr>
          </w:p>
        </w:tc>
        <w:tc>
          <w:tcPr>
            <w:tcW w:w="4876" w:type="dxa"/>
            <w:tcBorders>
              <w:top w:val="nil"/>
              <w:left w:val="nil"/>
              <w:bottom w:val="nil"/>
              <w:right w:val="nil"/>
            </w:tcBorders>
            <w:hideMark/>
          </w:tcPr>
          <w:p w14:paraId="2A2C24C8" w14:textId="77777777" w:rsidR="004639BA" w:rsidRPr="0085595D" w:rsidRDefault="004639BA" w:rsidP="00B149E3">
            <w:pPr>
              <w:pStyle w:val="Normal6a"/>
            </w:pPr>
            <w:r>
              <w:rPr>
                <w:b/>
                <w:i/>
              </w:rPr>
              <w:t>g) Příspěvek v oblasti klimatu:</w:t>
            </w:r>
          </w:p>
        </w:tc>
      </w:tr>
      <w:tr w:rsidR="004639BA" w14:paraId="63EDD31F" w14:textId="77777777" w:rsidTr="00B149E3">
        <w:trPr>
          <w:jc w:val="center"/>
        </w:trPr>
        <w:tc>
          <w:tcPr>
            <w:tcW w:w="4876" w:type="dxa"/>
            <w:tcBorders>
              <w:top w:val="nil"/>
              <w:left w:val="nil"/>
              <w:bottom w:val="nil"/>
              <w:right w:val="nil"/>
            </w:tcBorders>
          </w:tcPr>
          <w:p w14:paraId="6327D28A" w14:textId="77777777" w:rsidR="004639BA" w:rsidRPr="0085595D" w:rsidRDefault="004639BA" w:rsidP="00B149E3">
            <w:pPr>
              <w:pStyle w:val="Normal6a"/>
            </w:pPr>
          </w:p>
        </w:tc>
        <w:tc>
          <w:tcPr>
            <w:tcW w:w="4876" w:type="dxa"/>
            <w:tcBorders>
              <w:top w:val="nil"/>
              <w:left w:val="nil"/>
              <w:bottom w:val="nil"/>
              <w:right w:val="nil"/>
            </w:tcBorders>
            <w:hideMark/>
          </w:tcPr>
          <w:p w14:paraId="09C4F4BE" w14:textId="3206F7C7" w:rsidR="004639BA" w:rsidRPr="0085595D" w:rsidRDefault="004639BA" w:rsidP="00B149E3">
            <w:pPr>
              <w:pStyle w:val="Normal6a"/>
            </w:pPr>
            <w:r>
              <w:rPr>
                <w:b/>
                <w:i/>
              </w:rPr>
              <w:t xml:space="preserve">– podíl činností </w:t>
            </w:r>
            <w:r w:rsidR="00B6422F">
              <w:rPr>
                <w:b/>
                <w:i/>
              </w:rPr>
              <w:t>v </w:t>
            </w:r>
            <w:r>
              <w:rPr>
                <w:b/>
                <w:i/>
              </w:rPr>
              <w:t xml:space="preserve">oblasti vzdělávací mobility </w:t>
            </w:r>
            <w:r w:rsidR="00B6422F">
              <w:rPr>
                <w:b/>
                <w:i/>
              </w:rPr>
              <w:t>a </w:t>
            </w:r>
            <w:r>
              <w:rPr>
                <w:b/>
                <w:i/>
              </w:rPr>
              <w:t>dobrovolnictví zaměřených na klimatické cíle;</w:t>
            </w:r>
          </w:p>
        </w:tc>
      </w:tr>
      <w:tr w:rsidR="004639BA" w14:paraId="61A54532" w14:textId="77777777" w:rsidTr="00B149E3">
        <w:trPr>
          <w:jc w:val="center"/>
        </w:trPr>
        <w:tc>
          <w:tcPr>
            <w:tcW w:w="4876" w:type="dxa"/>
            <w:tcBorders>
              <w:top w:val="nil"/>
              <w:left w:val="nil"/>
              <w:bottom w:val="nil"/>
              <w:right w:val="nil"/>
            </w:tcBorders>
          </w:tcPr>
          <w:p w14:paraId="35C92BA5" w14:textId="77777777" w:rsidR="004639BA" w:rsidRPr="0085595D" w:rsidRDefault="004639BA" w:rsidP="00B149E3">
            <w:pPr>
              <w:pStyle w:val="Normal6a"/>
            </w:pPr>
          </w:p>
        </w:tc>
        <w:tc>
          <w:tcPr>
            <w:tcW w:w="4876" w:type="dxa"/>
            <w:tcBorders>
              <w:top w:val="nil"/>
              <w:left w:val="nil"/>
              <w:bottom w:val="nil"/>
              <w:right w:val="nil"/>
            </w:tcBorders>
            <w:hideMark/>
          </w:tcPr>
          <w:p w14:paraId="019C3B8D" w14:textId="6ADE2B38" w:rsidR="004639BA" w:rsidRPr="0085595D" w:rsidRDefault="004639BA" w:rsidP="00B149E3">
            <w:pPr>
              <w:pStyle w:val="Normal6a"/>
            </w:pPr>
            <w:r>
              <w:rPr>
                <w:b/>
                <w:i/>
              </w:rPr>
              <w:t xml:space="preserve">– podíl projektů podle článku 6 zaměřených na environmentální </w:t>
            </w:r>
            <w:r w:rsidR="00B6422F">
              <w:rPr>
                <w:b/>
                <w:i/>
              </w:rPr>
              <w:t>a </w:t>
            </w:r>
            <w:r>
              <w:rPr>
                <w:b/>
                <w:i/>
              </w:rPr>
              <w:t>klimatické cíle;</w:t>
            </w:r>
          </w:p>
        </w:tc>
      </w:tr>
      <w:tr w:rsidR="004639BA" w14:paraId="4F82765D" w14:textId="77777777" w:rsidTr="00B149E3">
        <w:trPr>
          <w:jc w:val="center"/>
        </w:trPr>
        <w:tc>
          <w:tcPr>
            <w:tcW w:w="4876" w:type="dxa"/>
            <w:tcBorders>
              <w:top w:val="nil"/>
              <w:left w:val="nil"/>
              <w:bottom w:val="nil"/>
              <w:right w:val="nil"/>
            </w:tcBorders>
          </w:tcPr>
          <w:p w14:paraId="1C5C791E" w14:textId="77777777" w:rsidR="004639BA" w:rsidRPr="0085595D" w:rsidRDefault="004639BA" w:rsidP="00B149E3">
            <w:pPr>
              <w:pStyle w:val="Normal6a"/>
            </w:pPr>
          </w:p>
        </w:tc>
        <w:tc>
          <w:tcPr>
            <w:tcW w:w="4876" w:type="dxa"/>
            <w:tcBorders>
              <w:top w:val="nil"/>
              <w:left w:val="nil"/>
              <w:bottom w:val="nil"/>
              <w:right w:val="nil"/>
            </w:tcBorders>
            <w:hideMark/>
          </w:tcPr>
          <w:p w14:paraId="229F2CB2" w14:textId="7F405BC3" w:rsidR="004639BA" w:rsidRPr="0085595D" w:rsidRDefault="004639BA" w:rsidP="00B149E3">
            <w:pPr>
              <w:pStyle w:val="Normal6a"/>
            </w:pPr>
            <w:r>
              <w:rPr>
                <w:b/>
                <w:i/>
              </w:rPr>
              <w:t>– počet účastníků vzdělávací mobility </w:t>
            </w:r>
            <w:r w:rsidR="00B6422F">
              <w:rPr>
                <w:b/>
                <w:i/>
              </w:rPr>
              <w:t>a </w:t>
            </w:r>
            <w:r>
              <w:rPr>
                <w:b/>
                <w:i/>
              </w:rPr>
              <w:t>dobrovolnictví, kteří zvolili méně znečišťující způsoby dopravy;</w:t>
            </w:r>
          </w:p>
        </w:tc>
      </w:tr>
    </w:tbl>
    <w:p w14:paraId="5B03B57C" w14:textId="77777777" w:rsidR="004639BA" w:rsidRPr="0085595D" w:rsidRDefault="004639BA" w:rsidP="004639BA">
      <w:pPr>
        <w:pStyle w:val="AmOrLang"/>
        <w:rPr>
          <w:lang w:eastAsia="en-US"/>
        </w:rPr>
      </w:pPr>
      <w:r w:rsidRPr="0085595D">
        <w:t xml:space="preserve">Or. </w:t>
      </w:r>
      <w:r w:rsidRPr="0085595D">
        <w:rPr>
          <w:rStyle w:val="HideTWBExt"/>
        </w:rPr>
        <w:t>&lt;Original&gt;</w:t>
      </w:r>
      <w:r w:rsidRPr="0085595D">
        <w:rPr>
          <w:rStyle w:val="HideTWBInt"/>
          <w:rFonts w:eastAsiaTheme="majorEastAsia"/>
        </w:rPr>
        <w:t>{EN}</w:t>
      </w:r>
      <w:r w:rsidRPr="0085595D">
        <w:t>en</w:t>
      </w:r>
      <w:r w:rsidRPr="0085595D">
        <w:rPr>
          <w:rStyle w:val="HideTWBExt"/>
        </w:rPr>
        <w:t>&lt;/Original&gt;</w:t>
      </w:r>
    </w:p>
    <w:p w14:paraId="47CB3FA9" w14:textId="7FBDD507" w:rsidR="004639BA" w:rsidRDefault="004639BA" w:rsidP="004639BA">
      <w:r>
        <w:rPr>
          <w:rStyle w:val="HideTWBExt"/>
        </w:rPr>
        <w:t>&lt;/Amend&gt;</w:t>
      </w:r>
      <w:r w:rsidRPr="004639BA">
        <w:rPr>
          <w:rStyle w:val="HideTWBExt"/>
        </w:rPr>
        <w:t>&lt;/RepeatBlock-Amend&gt;</w:t>
      </w:r>
    </w:p>
    <w:p w14:paraId="7A4B0294" w14:textId="4278C916" w:rsidR="002E5932" w:rsidRPr="0085595D" w:rsidRDefault="002E5932" w:rsidP="004639BA"/>
    <w:bookmarkEnd w:id="1"/>
    <w:sectPr w:rsidR="002E5932" w:rsidRPr="0085595D" w:rsidSect="004639B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001C7" w14:textId="77777777" w:rsidR="00151D45" w:rsidRPr="0085595D" w:rsidRDefault="00151D45">
      <w:r w:rsidRPr="0085595D">
        <w:separator/>
      </w:r>
    </w:p>
  </w:endnote>
  <w:endnote w:type="continuationSeparator" w:id="0">
    <w:p w14:paraId="17294F0B" w14:textId="77777777" w:rsidR="00151D45" w:rsidRPr="0085595D" w:rsidRDefault="00151D45">
      <w:r w:rsidRPr="008559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9E47F" w14:textId="77777777" w:rsidR="004639BA" w:rsidRDefault="004639BA" w:rsidP="004639BA">
    <w:pPr>
      <w:pStyle w:val="EPFooter"/>
    </w:pPr>
    <w:r>
      <w:t>PE</w:t>
    </w:r>
    <w:r w:rsidRPr="004639BA">
      <w:rPr>
        <w:rStyle w:val="HideTWBExt"/>
      </w:rPr>
      <w:t>&lt;NoPE&gt;</w:t>
    </w:r>
    <w:r>
      <w:t>789.968</w:t>
    </w:r>
    <w:r w:rsidRPr="004639BA">
      <w:rPr>
        <w:rStyle w:val="HideTWBExt"/>
      </w:rPr>
      <w:t>&lt;/NoPE&gt;&lt;Version&gt;</w:t>
    </w:r>
    <w:r>
      <w:t>v01-00</w:t>
    </w:r>
    <w:r w:rsidRPr="004639BA">
      <w:rPr>
        <w:rStyle w:val="HideTWBExt"/>
      </w:rPr>
      <w:t>&lt;/Version&gt;</w:t>
    </w:r>
    <w:r>
      <w:tab/>
    </w:r>
    <w:r>
      <w:fldChar w:fldCharType="begin"/>
    </w:r>
    <w:r>
      <w:instrText xml:space="preserve"> PAGE  \* MERGEFORMAT </w:instrText>
    </w:r>
    <w:r>
      <w:fldChar w:fldCharType="separate"/>
    </w:r>
    <w:r>
      <w:rPr>
        <w:noProof/>
      </w:rPr>
      <w:t>270</w:t>
    </w:r>
    <w:r>
      <w:fldChar w:fldCharType="end"/>
    </w:r>
    <w:r>
      <w:t>/</w:t>
    </w:r>
    <w:fldSimple w:instr=" NUMPAGES  \* MERGEFORMAT ">
      <w:r>
        <w:rPr>
          <w:noProof/>
        </w:rPr>
        <w:t>270</w:t>
      </w:r>
    </w:fldSimple>
    <w:r>
      <w:tab/>
    </w:r>
    <w:r w:rsidRPr="004639BA">
      <w:rPr>
        <w:rStyle w:val="HideTWBExt"/>
      </w:rPr>
      <w:t>&lt;PathFdR&gt;</w:t>
    </w:r>
    <w:r>
      <w:t>AM\1345752CS.docx</w:t>
    </w:r>
    <w:r w:rsidRPr="004639BA">
      <w:rPr>
        <w:rStyle w:val="HideTWBExt"/>
      </w:rPr>
      <w:t>&lt;/PathFdR&gt;</w:t>
    </w:r>
  </w:p>
  <w:p w14:paraId="61C901CD" w14:textId="2DE5413E" w:rsidR="00D82FCC" w:rsidRPr="0085595D" w:rsidRDefault="004639BA" w:rsidP="004639BA">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37BBD" w14:textId="77777777" w:rsidR="004639BA" w:rsidRDefault="004639BA" w:rsidP="004639BA">
    <w:pPr>
      <w:pStyle w:val="EPFooter"/>
    </w:pPr>
    <w:r w:rsidRPr="004639BA">
      <w:rPr>
        <w:rStyle w:val="HideTWBExt"/>
      </w:rPr>
      <w:t>&lt;PathFdR&gt;</w:t>
    </w:r>
    <w:r>
      <w:t>AM\1345752CS.docx</w:t>
    </w:r>
    <w:r w:rsidRPr="004639BA">
      <w:rPr>
        <w:rStyle w:val="HideTWBExt"/>
      </w:rPr>
      <w:t>&lt;/PathFdR&gt;</w:t>
    </w:r>
    <w:r>
      <w:tab/>
    </w:r>
    <w:r>
      <w:fldChar w:fldCharType="begin"/>
    </w:r>
    <w:r>
      <w:instrText xml:space="preserve"> PAGE  \* MERGEFORMAT </w:instrText>
    </w:r>
    <w:r>
      <w:fldChar w:fldCharType="separate"/>
    </w:r>
    <w:r>
      <w:rPr>
        <w:noProof/>
      </w:rPr>
      <w:t>269</w:t>
    </w:r>
    <w:r>
      <w:fldChar w:fldCharType="end"/>
    </w:r>
    <w:r>
      <w:t>/</w:t>
    </w:r>
    <w:fldSimple w:instr=" NUMPAGES  \* MERGEFORMAT ">
      <w:r>
        <w:rPr>
          <w:noProof/>
        </w:rPr>
        <w:t>270</w:t>
      </w:r>
    </w:fldSimple>
    <w:r>
      <w:tab/>
      <w:t>PE</w:t>
    </w:r>
    <w:r w:rsidRPr="004639BA">
      <w:rPr>
        <w:rStyle w:val="HideTWBExt"/>
      </w:rPr>
      <w:t>&lt;NoPE&gt;</w:t>
    </w:r>
    <w:r>
      <w:t>789.968</w:t>
    </w:r>
    <w:r w:rsidRPr="004639BA">
      <w:rPr>
        <w:rStyle w:val="HideTWBExt"/>
      </w:rPr>
      <w:t>&lt;/NoPE&gt;&lt;Version&gt;</w:t>
    </w:r>
    <w:r>
      <w:t>v01-00</w:t>
    </w:r>
    <w:r w:rsidRPr="004639BA">
      <w:rPr>
        <w:rStyle w:val="HideTWBExt"/>
      </w:rPr>
      <w:t>&lt;/Version&gt;</w:t>
    </w:r>
  </w:p>
  <w:p w14:paraId="53F80E68" w14:textId="7A4D12E7" w:rsidR="00D82FCC" w:rsidRPr="0085595D" w:rsidRDefault="004639BA" w:rsidP="004639BA">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46B5" w14:textId="77777777" w:rsidR="004639BA" w:rsidRDefault="004639BA" w:rsidP="004639BA">
    <w:pPr>
      <w:pStyle w:val="EPFooter"/>
    </w:pPr>
    <w:r w:rsidRPr="004639BA">
      <w:rPr>
        <w:rStyle w:val="HideTWBExt"/>
      </w:rPr>
      <w:t>&lt;PathFdR&gt;</w:t>
    </w:r>
    <w:r>
      <w:t>AM\1345752CS.docx</w:t>
    </w:r>
    <w:r w:rsidRPr="004639BA">
      <w:rPr>
        <w:rStyle w:val="HideTWBExt"/>
      </w:rPr>
      <w:t>&lt;/PathFdR&gt;</w:t>
    </w:r>
    <w:r>
      <w:tab/>
    </w:r>
    <w:r>
      <w:tab/>
      <w:t>PE</w:t>
    </w:r>
    <w:r w:rsidRPr="004639BA">
      <w:rPr>
        <w:rStyle w:val="HideTWBExt"/>
      </w:rPr>
      <w:t>&lt;NoPE&gt;</w:t>
    </w:r>
    <w:r>
      <w:t>789.968</w:t>
    </w:r>
    <w:r w:rsidRPr="004639BA">
      <w:rPr>
        <w:rStyle w:val="HideTWBExt"/>
      </w:rPr>
      <w:t>&lt;/NoPE&gt;&lt;Version&gt;</w:t>
    </w:r>
    <w:r>
      <w:t>v01-00</w:t>
    </w:r>
    <w:r w:rsidRPr="004639BA">
      <w:rPr>
        <w:rStyle w:val="HideTWBExt"/>
      </w:rPr>
      <w:t>&lt;/Version&gt;</w:t>
    </w:r>
  </w:p>
  <w:p w14:paraId="376AD639" w14:textId="327BB4B0" w:rsidR="00D82FCC" w:rsidRPr="0085595D" w:rsidRDefault="004639BA" w:rsidP="004639BA">
    <w:pPr>
      <w:pStyle w:val="EPFooter2"/>
    </w:pPr>
    <w:r>
      <w:t>CS</w:t>
    </w:r>
    <w:r>
      <w:tab/>
    </w:r>
    <w:r w:rsidRPr="004639BA">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777C9" w14:textId="77777777" w:rsidR="00151D45" w:rsidRPr="0085595D" w:rsidRDefault="00151D45">
      <w:r w:rsidRPr="0085595D">
        <w:separator/>
      </w:r>
    </w:p>
  </w:footnote>
  <w:footnote w:type="continuationSeparator" w:id="0">
    <w:p w14:paraId="6F436337" w14:textId="77777777" w:rsidR="00151D45" w:rsidRPr="0085595D" w:rsidRDefault="00151D45">
      <w:r w:rsidRPr="008559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A1BDF" w14:textId="77777777" w:rsidR="004639BA" w:rsidRDefault="004639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72072" w14:textId="77777777" w:rsidR="004639BA" w:rsidRDefault="004639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8B20D" w14:textId="77777777" w:rsidR="004639BA" w:rsidRDefault="004639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09329274">
    <w:abstractNumId w:val="9"/>
  </w:num>
  <w:num w:numId="2" w16cid:durableId="1904176945">
    <w:abstractNumId w:val="9"/>
  </w:num>
  <w:num w:numId="3" w16cid:durableId="1277637496">
    <w:abstractNumId w:val="7"/>
  </w:num>
  <w:num w:numId="4" w16cid:durableId="1187452476">
    <w:abstractNumId w:val="7"/>
  </w:num>
  <w:num w:numId="5" w16cid:durableId="535429999">
    <w:abstractNumId w:val="6"/>
  </w:num>
  <w:num w:numId="6" w16cid:durableId="939721326">
    <w:abstractNumId w:val="6"/>
  </w:num>
  <w:num w:numId="7" w16cid:durableId="475878261">
    <w:abstractNumId w:val="5"/>
  </w:num>
  <w:num w:numId="8" w16cid:durableId="975372837">
    <w:abstractNumId w:val="5"/>
  </w:num>
  <w:num w:numId="9" w16cid:durableId="1783838355">
    <w:abstractNumId w:val="4"/>
  </w:num>
  <w:num w:numId="10" w16cid:durableId="1635678622">
    <w:abstractNumId w:val="4"/>
  </w:num>
  <w:num w:numId="11" w16cid:durableId="1590966221">
    <w:abstractNumId w:val="8"/>
  </w:num>
  <w:num w:numId="12" w16cid:durableId="503711828">
    <w:abstractNumId w:val="8"/>
  </w:num>
  <w:num w:numId="13" w16cid:durableId="2055083159">
    <w:abstractNumId w:val="3"/>
  </w:num>
  <w:num w:numId="14" w16cid:durableId="480653575">
    <w:abstractNumId w:val="3"/>
  </w:num>
  <w:num w:numId="15" w16cid:durableId="1138495007">
    <w:abstractNumId w:val="2"/>
  </w:num>
  <w:num w:numId="16" w16cid:durableId="1613977093">
    <w:abstractNumId w:val="2"/>
  </w:num>
  <w:num w:numId="17" w16cid:durableId="1566137955">
    <w:abstractNumId w:val="1"/>
  </w:num>
  <w:num w:numId="18" w16cid:durableId="1928415475">
    <w:abstractNumId w:val="1"/>
  </w:num>
  <w:num w:numId="19" w16cid:durableId="1578981922">
    <w:abstractNumId w:val="0"/>
  </w:num>
  <w:num w:numId="20" w16cid:durableId="640964108">
    <w:abstractNumId w:val="0"/>
  </w:num>
  <w:num w:numId="21" w16cid:durableId="1202716918">
    <w:abstractNumId w:val="9"/>
  </w:num>
  <w:num w:numId="22" w16cid:durableId="935597097">
    <w:abstractNumId w:val="7"/>
  </w:num>
  <w:num w:numId="23" w16cid:durableId="292905855">
    <w:abstractNumId w:val="6"/>
  </w:num>
  <w:num w:numId="24" w16cid:durableId="1517496919">
    <w:abstractNumId w:val="5"/>
  </w:num>
  <w:num w:numId="25" w16cid:durableId="349065074">
    <w:abstractNumId w:val="4"/>
  </w:num>
  <w:num w:numId="26" w16cid:durableId="1131440374">
    <w:abstractNumId w:val="8"/>
  </w:num>
  <w:num w:numId="27" w16cid:durableId="184363931">
    <w:abstractNumId w:val="3"/>
  </w:num>
  <w:num w:numId="28" w16cid:durableId="12735325">
    <w:abstractNumId w:val="2"/>
  </w:num>
  <w:num w:numId="29" w16cid:durableId="1263418601">
    <w:abstractNumId w:val="1"/>
  </w:num>
  <w:num w:numId="30" w16cid:durableId="2082558128">
    <w:abstractNumId w:val="0"/>
  </w:num>
  <w:num w:numId="31" w16cid:durableId="1969434717">
    <w:abstractNumId w:val="9"/>
  </w:num>
  <w:num w:numId="32" w16cid:durableId="1062560297">
    <w:abstractNumId w:val="7"/>
  </w:num>
  <w:num w:numId="33" w16cid:durableId="1103955566">
    <w:abstractNumId w:val="6"/>
  </w:num>
  <w:num w:numId="34" w16cid:durableId="2011563388">
    <w:abstractNumId w:val="5"/>
  </w:num>
  <w:num w:numId="35" w16cid:durableId="1890336722">
    <w:abstractNumId w:val="4"/>
  </w:num>
  <w:num w:numId="36" w16cid:durableId="1640308890">
    <w:abstractNumId w:val="8"/>
  </w:num>
  <w:num w:numId="37" w16cid:durableId="626279792">
    <w:abstractNumId w:val="3"/>
  </w:num>
  <w:num w:numId="38" w16cid:durableId="1140879414">
    <w:abstractNumId w:val="2"/>
  </w:num>
  <w:num w:numId="39" w16cid:durableId="345988129">
    <w:abstractNumId w:val="1"/>
  </w:num>
  <w:num w:numId="40" w16cid:durableId="2101024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2"/>
    <w:docVar w:name="CODEMNU" w:val=" 1"/>
    <w:docVar w:name="COMKEY" w:val="CULT"/>
    <w:docVar w:name="CVA" w:val="606"/>
    <w:docVar w:name="DOCCODMNU" w:val=" 1"/>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60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AUTHOR" w:val="Bogdan Andrzej Zdrojewski"/>
    <w:docVar w:name="TXTLANGUE" w:val="CS"/>
    <w:docVar w:name="TXTLANGUEMIN" w:val="cs"/>
    <w:docVar w:name="TXTNRAM" w:val="606 - 848"/>
    <w:docVar w:name="TXTNRCOM" w:val="(2025)0549"/>
    <w:docVar w:name="TXTNRFIRSTAM" w:val="606"/>
    <w:docVar w:name="TXTNRLASTAM" w:val="848"/>
    <w:docVar w:name="TXTNRPE" w:val="789.968"/>
    <w:docVar w:name="TXTNRPE2" w:val="789.968"/>
    <w:docVar w:name="TXTNRPROC" w:val="2025/0222"/>
    <w:docVar w:name="TXTPEorAP" w:val="PE"/>
    <w:docVar w:name="TXTROUTE" w:val="AM\1345752CS.docx"/>
    <w:docVar w:name="TXTTITLE" w:val="Establishing the Erasmus+ programme for the period 2028-2034, and repealing Regulations (EU) 2021/817 and (EU) 2021/878988"/>
    <w:docVar w:name="TXTVERSION" w:val="01-00"/>
    <w:docVar w:name="TXTVERSION2" w:val="01-00"/>
  </w:docVars>
  <w:rsids>
    <w:rsidRoot w:val="00151D45"/>
    <w:rsid w:val="000111BD"/>
    <w:rsid w:val="00022FB9"/>
    <w:rsid w:val="00046A84"/>
    <w:rsid w:val="00053F67"/>
    <w:rsid w:val="00073830"/>
    <w:rsid w:val="00075DBE"/>
    <w:rsid w:val="000B0781"/>
    <w:rsid w:val="000B432D"/>
    <w:rsid w:val="000D446F"/>
    <w:rsid w:val="000E7234"/>
    <w:rsid w:val="000F2A80"/>
    <w:rsid w:val="000F7815"/>
    <w:rsid w:val="00126BC4"/>
    <w:rsid w:val="00150057"/>
    <w:rsid w:val="00151D45"/>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2E5932"/>
    <w:rsid w:val="003003A7"/>
    <w:rsid w:val="00315664"/>
    <w:rsid w:val="00322475"/>
    <w:rsid w:val="00363AD3"/>
    <w:rsid w:val="003743DE"/>
    <w:rsid w:val="0037660F"/>
    <w:rsid w:val="00376C29"/>
    <w:rsid w:val="00384E84"/>
    <w:rsid w:val="0038706C"/>
    <w:rsid w:val="003923F7"/>
    <w:rsid w:val="003A5102"/>
    <w:rsid w:val="003C6E39"/>
    <w:rsid w:val="003D466C"/>
    <w:rsid w:val="003D70F2"/>
    <w:rsid w:val="003E08BF"/>
    <w:rsid w:val="003E43AC"/>
    <w:rsid w:val="003F21EB"/>
    <w:rsid w:val="003F3B0C"/>
    <w:rsid w:val="00422BB2"/>
    <w:rsid w:val="004303DA"/>
    <w:rsid w:val="004367B3"/>
    <w:rsid w:val="00441413"/>
    <w:rsid w:val="00441D7D"/>
    <w:rsid w:val="00461E32"/>
    <w:rsid w:val="004639BA"/>
    <w:rsid w:val="00464338"/>
    <w:rsid w:val="00493EC6"/>
    <w:rsid w:val="00495E20"/>
    <w:rsid w:val="004E0AAC"/>
    <w:rsid w:val="004E1C4C"/>
    <w:rsid w:val="004F03F0"/>
    <w:rsid w:val="004F2903"/>
    <w:rsid w:val="005246D8"/>
    <w:rsid w:val="0053092B"/>
    <w:rsid w:val="00532570"/>
    <w:rsid w:val="00547F73"/>
    <w:rsid w:val="00557617"/>
    <w:rsid w:val="005615A9"/>
    <w:rsid w:val="00571479"/>
    <w:rsid w:val="005A7205"/>
    <w:rsid w:val="005A7EB4"/>
    <w:rsid w:val="005B32E3"/>
    <w:rsid w:val="005E0C3B"/>
    <w:rsid w:val="005E50C2"/>
    <w:rsid w:val="00607ABE"/>
    <w:rsid w:val="006337D4"/>
    <w:rsid w:val="00637384"/>
    <w:rsid w:val="00654010"/>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B29EA"/>
    <w:rsid w:val="007C71DE"/>
    <w:rsid w:val="007C7966"/>
    <w:rsid w:val="007D5041"/>
    <w:rsid w:val="00822C94"/>
    <w:rsid w:val="008363E4"/>
    <w:rsid w:val="00851460"/>
    <w:rsid w:val="0085595D"/>
    <w:rsid w:val="00861FC3"/>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4053"/>
    <w:rsid w:val="009A65D8"/>
    <w:rsid w:val="009B0305"/>
    <w:rsid w:val="009F230F"/>
    <w:rsid w:val="00A054D9"/>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6422F"/>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51083"/>
    <w:rsid w:val="00C92798"/>
    <w:rsid w:val="00CB34F1"/>
    <w:rsid w:val="00CB7B07"/>
    <w:rsid w:val="00CC3983"/>
    <w:rsid w:val="00D00CC7"/>
    <w:rsid w:val="00D100D1"/>
    <w:rsid w:val="00D14FCE"/>
    <w:rsid w:val="00D15308"/>
    <w:rsid w:val="00D1583C"/>
    <w:rsid w:val="00D15D1E"/>
    <w:rsid w:val="00D33049"/>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1A06"/>
    <w:rsid w:val="00E44BB0"/>
    <w:rsid w:val="00E471BE"/>
    <w:rsid w:val="00E57F50"/>
    <w:rsid w:val="00E660E2"/>
    <w:rsid w:val="00EA25AE"/>
    <w:rsid w:val="00EB3A71"/>
    <w:rsid w:val="00EE011D"/>
    <w:rsid w:val="00EE3E0D"/>
    <w:rsid w:val="00EF03A3"/>
    <w:rsid w:val="00EF11AD"/>
    <w:rsid w:val="00F029DC"/>
    <w:rsid w:val="00F17E27"/>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AD6D2"/>
  <w15:chartTrackingRefBased/>
  <w15:docId w15:val="{D16319A4-2DA6-4D51-A48E-D8DF8F1B9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D33049"/>
    <w:pPr>
      <w:widowControl/>
      <w:spacing w:before="100" w:beforeAutospacing="1" w:after="100" w:afterAutospacing="1"/>
    </w:pPr>
    <w:rPr>
      <w:szCs w:val="24"/>
    </w:rPr>
  </w:style>
  <w:style w:type="paragraph" w:customStyle="1" w:styleId="EPFooterLandscape">
    <w:name w:val="EPFooterLandscape"/>
    <w:rsid w:val="00D33049"/>
    <w:pPr>
      <w:tabs>
        <w:tab w:val="center" w:pos="6800"/>
        <w:tab w:val="right" w:pos="15020"/>
      </w:tabs>
    </w:pPr>
    <w:rPr>
      <w:sz w:val="22"/>
      <w:lang w:eastAsia="en-US"/>
    </w:rPr>
  </w:style>
  <w:style w:type="paragraph" w:customStyle="1" w:styleId="Normal0">
    <w:name w:val="Normal0"/>
    <w:basedOn w:val="Normal"/>
    <w:rsid w:val="00D33049"/>
    <w:pPr>
      <w:widowControl/>
    </w:pPr>
    <w:rPr>
      <w:sz w:val="2"/>
      <w:szCs w:val="24"/>
      <w:lang w:eastAsia="en-US"/>
    </w:rPr>
  </w:style>
  <w:style w:type="paragraph" w:customStyle="1" w:styleId="EPFooter2Landscape">
    <w:name w:val="EPFooter2Landscape"/>
    <w:rsid w:val="00D33049"/>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33049"/>
    <w:pPr>
      <w:widowControl/>
      <w:shd w:val="clear" w:color="auto" w:fill="000000"/>
    </w:pPr>
    <w:rPr>
      <w:color w:val="FFFFFF"/>
      <w:szCs w:val="24"/>
      <w:lang w:eastAsia="en-US"/>
    </w:rPr>
  </w:style>
  <w:style w:type="paragraph" w:customStyle="1" w:styleId="Normal12a">
    <w:name w:val="Normal12a"/>
    <w:basedOn w:val="Normal"/>
    <w:rsid w:val="00D33049"/>
    <w:pPr>
      <w:widowControl/>
      <w:spacing w:after="240"/>
    </w:pPr>
    <w:rPr>
      <w:szCs w:val="24"/>
      <w:lang w:eastAsia="en-US"/>
    </w:rPr>
  </w:style>
  <w:style w:type="paragraph" w:customStyle="1" w:styleId="NormalBold12b">
    <w:name w:val="NormalBold12b"/>
    <w:basedOn w:val="Normal"/>
    <w:rsid w:val="00D33049"/>
    <w:pPr>
      <w:widowControl/>
      <w:spacing w:before="240"/>
    </w:pPr>
    <w:rPr>
      <w:b/>
      <w:szCs w:val="24"/>
      <w:lang w:eastAsia="en-US"/>
    </w:rPr>
  </w:style>
  <w:style w:type="character" w:customStyle="1" w:styleId="EPFooter2Motto">
    <w:name w:val="EPFooter2Motto"/>
    <w:rsid w:val="00D33049"/>
    <w:rPr>
      <w:rFonts w:ascii="Arial" w:hAnsi="Arial" w:cs="Arial" w:hint="default"/>
      <w:b/>
      <w:bCs w:val="0"/>
      <w:i/>
      <w:iCs w:val="0"/>
      <w:color w:val="C0C0C0"/>
      <w:sz w:val="22"/>
    </w:rPr>
  </w:style>
  <w:style w:type="character" w:customStyle="1" w:styleId="EPFooter2Middle">
    <w:name w:val="EPFooter2Middle"/>
    <w:rsid w:val="00D33049"/>
    <w:rPr>
      <w:rFonts w:ascii="Arial" w:hAnsi="Arial" w:cs="Arial" w:hint="default"/>
      <w:b w:val="0"/>
      <w:bCs w:val="0"/>
      <w:i/>
      <w:iCs w:val="0"/>
      <w:color w:val="AEAAAA"/>
      <w:sz w:val="22"/>
      <w:shd w:val="pct50" w:color="auto" w:fill="auto"/>
    </w:rPr>
  </w:style>
  <w:style w:type="character" w:customStyle="1" w:styleId="CMissingStyle">
    <w:name w:val="C_MissingStyle"/>
    <w:rsid w:val="00D33049"/>
    <w:rPr>
      <w:color w:val="FFFFFF"/>
      <w:sz w:val="22"/>
      <w:shd w:val="clear" w:color="auto" w:fill="000000"/>
    </w:rPr>
  </w:style>
  <w:style w:type="character" w:styleId="CommentReference">
    <w:name w:val="annotation reference"/>
    <w:basedOn w:val="DefaultParagraphFont"/>
    <w:rsid w:val="00D33049"/>
    <w:rPr>
      <w:sz w:val="16"/>
      <w:szCs w:val="16"/>
    </w:rPr>
  </w:style>
  <w:style w:type="paragraph" w:styleId="CommentText">
    <w:name w:val="annotation text"/>
    <w:basedOn w:val="Normal"/>
    <w:link w:val="CommentTextChar"/>
    <w:rsid w:val="00D33049"/>
    <w:rPr>
      <w:sz w:val="20"/>
    </w:rPr>
  </w:style>
  <w:style w:type="character" w:customStyle="1" w:styleId="CommentTextChar">
    <w:name w:val="Comment Text Char"/>
    <w:basedOn w:val="DefaultParagraphFont"/>
    <w:link w:val="CommentText"/>
    <w:rsid w:val="00D33049"/>
  </w:style>
  <w:style w:type="paragraph" w:styleId="CommentSubject">
    <w:name w:val="annotation subject"/>
    <w:basedOn w:val="CommentText"/>
    <w:next w:val="CommentText"/>
    <w:link w:val="CommentSubjectChar"/>
    <w:semiHidden/>
    <w:unhideWhenUsed/>
    <w:rsid w:val="00D33049"/>
    <w:rPr>
      <w:b/>
      <w:bCs/>
    </w:rPr>
  </w:style>
  <w:style w:type="character" w:customStyle="1" w:styleId="CommentSubjectChar">
    <w:name w:val="Comment Subject Char"/>
    <w:basedOn w:val="CommentTextChar"/>
    <w:link w:val="CommentSubject"/>
    <w:semiHidden/>
    <w:rsid w:val="00D33049"/>
    <w:rPr>
      <w:b/>
      <w:bCs/>
    </w:rPr>
  </w:style>
  <w:style w:type="paragraph" w:styleId="Footer">
    <w:name w:val="footer"/>
    <w:basedOn w:val="Normal"/>
    <w:link w:val="FooterChar"/>
    <w:semiHidden/>
    <w:rsid w:val="00D33049"/>
    <w:pPr>
      <w:tabs>
        <w:tab w:val="center" w:pos="4513"/>
        <w:tab w:val="right" w:pos="9026"/>
      </w:tabs>
    </w:pPr>
  </w:style>
  <w:style w:type="character" w:customStyle="1" w:styleId="FooterChar">
    <w:name w:val="Footer Char"/>
    <w:basedOn w:val="DefaultParagraphFont"/>
    <w:link w:val="Footer"/>
    <w:semiHidden/>
    <w:rsid w:val="00D330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317429">
      <w:bodyDiv w:val="1"/>
      <w:marLeft w:val="0"/>
      <w:marRight w:val="0"/>
      <w:marTop w:val="0"/>
      <w:marBottom w:val="0"/>
      <w:divBdr>
        <w:top w:val="none" w:sz="0" w:space="0" w:color="auto"/>
        <w:left w:val="none" w:sz="0" w:space="0" w:color="auto"/>
        <w:bottom w:val="none" w:sz="0" w:space="0" w:color="auto"/>
        <w:right w:val="none" w:sz="0" w:space="0" w:color="auto"/>
      </w:divBdr>
    </w:div>
    <w:div w:id="417676474">
      <w:bodyDiv w:val="1"/>
      <w:marLeft w:val="0"/>
      <w:marRight w:val="0"/>
      <w:marTop w:val="0"/>
      <w:marBottom w:val="0"/>
      <w:divBdr>
        <w:top w:val="none" w:sz="0" w:space="0" w:color="auto"/>
        <w:left w:val="none" w:sz="0" w:space="0" w:color="auto"/>
        <w:bottom w:val="none" w:sz="0" w:space="0" w:color="auto"/>
        <w:right w:val="none" w:sz="0" w:space="0" w:color="auto"/>
      </w:divBdr>
    </w:div>
    <w:div w:id="514656163">
      <w:bodyDiv w:val="1"/>
      <w:marLeft w:val="0"/>
      <w:marRight w:val="0"/>
      <w:marTop w:val="0"/>
      <w:marBottom w:val="0"/>
      <w:divBdr>
        <w:top w:val="none" w:sz="0" w:space="0" w:color="auto"/>
        <w:left w:val="none" w:sz="0" w:space="0" w:color="auto"/>
        <w:bottom w:val="none" w:sz="0" w:space="0" w:color="auto"/>
        <w:right w:val="none" w:sz="0" w:space="0" w:color="auto"/>
      </w:divBdr>
    </w:div>
    <w:div w:id="1308507265">
      <w:bodyDiv w:val="1"/>
      <w:marLeft w:val="0"/>
      <w:marRight w:val="0"/>
      <w:marTop w:val="0"/>
      <w:marBottom w:val="0"/>
      <w:divBdr>
        <w:top w:val="none" w:sz="0" w:space="0" w:color="auto"/>
        <w:left w:val="none" w:sz="0" w:space="0" w:color="auto"/>
        <w:bottom w:val="none" w:sz="0" w:space="0" w:color="auto"/>
        <w:right w:val="none" w:sz="0" w:space="0" w:color="auto"/>
      </w:divBdr>
    </w:div>
    <w:div w:id="1650670607">
      <w:bodyDiv w:val="1"/>
      <w:marLeft w:val="0"/>
      <w:marRight w:val="0"/>
      <w:marTop w:val="0"/>
      <w:marBottom w:val="0"/>
      <w:divBdr>
        <w:top w:val="none" w:sz="0" w:space="0" w:color="auto"/>
        <w:left w:val="none" w:sz="0" w:space="0" w:color="auto"/>
        <w:bottom w:val="none" w:sz="0" w:space="0" w:color="auto"/>
        <w:right w:val="none" w:sz="0" w:space="0" w:color="auto"/>
      </w:divBdr>
    </w:div>
    <w:div w:id="1932815986">
      <w:bodyDiv w:val="1"/>
      <w:marLeft w:val="0"/>
      <w:marRight w:val="0"/>
      <w:marTop w:val="0"/>
      <w:marBottom w:val="0"/>
      <w:divBdr>
        <w:top w:val="none" w:sz="0" w:space="0" w:color="auto"/>
        <w:left w:val="none" w:sz="0" w:space="0" w:color="auto"/>
        <w:bottom w:val="none" w:sz="0" w:space="0" w:color="auto"/>
        <w:right w:val="none" w:sz="0" w:space="0" w:color="auto"/>
      </w:divBdr>
    </w:div>
    <w:div w:id="209882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22710</Words>
  <Characters>176934</Characters>
  <Application>Microsoft Office Word</Application>
  <DocSecurity>0</DocSecurity>
  <Lines>8425</Lines>
  <Paragraphs>3327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2026-06-30T08:23:00Z</dcterms:created>
  <dcterms:modified xsi:type="dcterms:W3CDTF">2026-06-30T08:23:00Z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1345752</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\\eiciBRUpr1\pdocep$\DocEP\TRANSFIL\EN\AM_Com_LegReport.EN(16/08/2024 16:58:03)</vt:lpwstr>
  </property>
  <property fmtid="{D5CDD505-2E9C-101B-9397-08002B2CF9AE}" pid="9" name="&lt;Model&gt;">
    <vt:lpwstr>AM_Com_LegReport</vt:lpwstr>
  </property>
  <property fmtid="{D5CDD505-2E9C-101B-9397-08002B2CF9AE}" pid="10" name="FooterPath">
    <vt:lpwstr>AM\1345752CS.docx</vt:lpwstr>
  </property>
  <property fmtid="{D5CDD505-2E9C-101B-9397-08002B2CF9AE}" pid="11" name="PE number">
    <vt:lpwstr>789.968</vt:lpwstr>
  </property>
  <property fmtid="{D5CDD505-2E9C-101B-9397-08002B2CF9AE}" pid="12" name="SendToEpades">
    <vt:lpwstr>OK(AMNUM) - 2026/06/12 12:54</vt:lpwstr>
  </property>
  <property fmtid="{D5CDD505-2E9C-101B-9397-08002B2CF9AE}" pid="13" name="RegistreCheck">
    <vt:lpwstr>OK</vt:lpwstr>
  </property>
  <property fmtid="{D5CDD505-2E9C-101B-9397-08002B2CF9AE}" pid="14" name="OriLang">
    <vt:lpwstr>EN</vt:lpwstr>
  </property>
  <property fmtid="{D5CDD505-2E9C-101B-9397-08002B2CF9AE}" pid="15" name="Bookout">
    <vt:lpwstr>OK - 2026/06/30 10:21</vt:lpwstr>
  </property>
</Properties>
</file>